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53AA" w:rsidRDefault="00016D07">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1253AA" w:rsidRDefault="00016D07">
      <w:pPr>
        <w:widowControl w:val="0"/>
      </w:pPr>
      <w:r>
        <w:rPr>
          <w:rFonts w:ascii="Times New Roman" w:eastAsia="Times New Roman" w:hAnsi="Times New Roman" w:cs="Times New Roman"/>
          <w:b/>
          <w:sz w:val="20"/>
          <w:highlight w:val="white"/>
        </w:rPr>
        <w:t>Written by Yale Student Academic Competitions</w:t>
      </w:r>
    </w:p>
    <w:p w:rsidR="001253AA" w:rsidRDefault="00016D07">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1253AA" w:rsidRDefault="001253AA">
      <w:pPr>
        <w:widowControl w:val="0"/>
      </w:pPr>
    </w:p>
    <w:p w:rsidR="001253AA" w:rsidRDefault="00016D07">
      <w:pPr>
        <w:widowControl w:val="0"/>
      </w:pPr>
      <w:r>
        <w:rPr>
          <w:rFonts w:ascii="Times New Roman" w:eastAsia="Times New Roman" w:hAnsi="Times New Roman" w:cs="Times New Roman"/>
          <w:sz w:val="20"/>
        </w:rPr>
        <w:t>Packet 13 Tossups</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This composer included "First Loss" and "The Happy Farmer" in a piano collection written for his daughters. In another work, he included slow septuplets against triplets in a movement depicting "Eusebius." That work by this composer includes musical depictions of Chopin, Paganini, and his then-fiancé Ernestine von </w:t>
      </w:r>
      <w:proofErr w:type="spellStart"/>
      <w:r>
        <w:rPr>
          <w:rFonts w:ascii="Times New Roman" w:eastAsia="Times New Roman" w:hAnsi="Times New Roman" w:cs="Times New Roman"/>
          <w:sz w:val="20"/>
        </w:rPr>
        <w:t>Fricken</w:t>
      </w:r>
      <w:proofErr w:type="spellEnd"/>
      <w:r>
        <w:rPr>
          <w:rFonts w:ascii="Times New Roman" w:eastAsia="Times New Roman" w:hAnsi="Times New Roman" w:cs="Times New Roman"/>
          <w:sz w:val="20"/>
        </w:rPr>
        <w:t xml:space="preserve">, and is based on the letters of the name her hometown, Asch. This composer of </w:t>
      </w:r>
      <w:r>
        <w:rPr>
          <w:rFonts w:ascii="Times New Roman" w:eastAsia="Times New Roman" w:hAnsi="Times New Roman" w:cs="Times New Roman"/>
          <w:i/>
          <w:sz w:val="20"/>
        </w:rPr>
        <w:t>Album for the Young</w:t>
      </w:r>
      <w:r>
        <w:rPr>
          <w:rFonts w:ascii="Times New Roman" w:eastAsia="Times New Roman" w:hAnsi="Times New Roman" w:cs="Times New Roman"/>
          <w:sz w:val="20"/>
        </w:rPr>
        <w:t xml:space="preserve"> included "</w:t>
      </w:r>
      <w:proofErr w:type="spellStart"/>
      <w:r>
        <w:rPr>
          <w:rFonts w:ascii="Times New Roman" w:eastAsia="Times New Roman" w:hAnsi="Times New Roman" w:cs="Times New Roman"/>
          <w:sz w:val="20"/>
        </w:rPr>
        <w:t>Träumerei</w:t>
      </w:r>
      <w:proofErr w:type="spellEnd"/>
      <w:r>
        <w:rPr>
          <w:rFonts w:ascii="Times New Roman" w:eastAsia="Times New Roman" w:hAnsi="Times New Roman" w:cs="Times New Roman"/>
          <w:sz w:val="20"/>
        </w:rPr>
        <w:t>" ("troy-</w:t>
      </w:r>
      <w:proofErr w:type="spellStart"/>
      <w:r>
        <w:rPr>
          <w:rFonts w:ascii="Times New Roman" w:eastAsia="Times New Roman" w:hAnsi="Times New Roman" w:cs="Times New Roman"/>
          <w:sz w:val="20"/>
        </w:rPr>
        <w:t>mur</w:t>
      </w:r>
      <w:proofErr w:type="spellEnd"/>
      <w:r>
        <w:rPr>
          <w:rFonts w:ascii="Times New Roman" w:eastAsia="Times New Roman" w:hAnsi="Times New Roman" w:cs="Times New Roman"/>
          <w:sz w:val="20"/>
        </w:rPr>
        <w:t xml:space="preserve">-EYE") in his </w:t>
      </w:r>
      <w:r>
        <w:rPr>
          <w:rFonts w:ascii="Times New Roman" w:eastAsia="Times New Roman" w:hAnsi="Times New Roman" w:cs="Times New Roman"/>
          <w:i/>
          <w:sz w:val="20"/>
        </w:rPr>
        <w:t>Scenes from Childhood</w:t>
      </w:r>
      <w:r>
        <w:rPr>
          <w:rFonts w:ascii="Times New Roman" w:eastAsia="Times New Roman" w:hAnsi="Times New Roman" w:cs="Times New Roman"/>
          <w:sz w:val="20"/>
        </w:rPr>
        <w:t xml:space="preserve">. For 10 points, name this German Romantic composer of </w:t>
      </w:r>
      <w:proofErr w:type="spellStart"/>
      <w:r>
        <w:rPr>
          <w:rFonts w:ascii="Times New Roman" w:eastAsia="Times New Roman" w:hAnsi="Times New Roman" w:cs="Times New Roman"/>
          <w:i/>
          <w:sz w:val="20"/>
        </w:rPr>
        <w:t>Carnaval</w:t>
      </w:r>
      <w:proofErr w:type="spellEnd"/>
      <w:r>
        <w:rPr>
          <w:rFonts w:ascii="Times New Roman" w:eastAsia="Times New Roman" w:hAnsi="Times New Roman" w:cs="Times New Roman"/>
          <w:sz w:val="20"/>
        </w:rPr>
        <w:t xml:space="preserve"> and symphonies nicknamed "</w:t>
      </w:r>
      <w:proofErr w:type="gramStart"/>
      <w:r>
        <w:rPr>
          <w:rFonts w:ascii="Times New Roman" w:eastAsia="Times New Roman" w:hAnsi="Times New Roman" w:cs="Times New Roman"/>
          <w:sz w:val="20"/>
        </w:rPr>
        <w:t>Spring</w:t>
      </w:r>
      <w:proofErr w:type="gramEnd"/>
      <w:r>
        <w:rPr>
          <w:rFonts w:ascii="Times New Roman" w:eastAsia="Times New Roman" w:hAnsi="Times New Roman" w:cs="Times New Roman"/>
          <w:sz w:val="20"/>
        </w:rPr>
        <w:t>" and "</w:t>
      </w:r>
      <w:proofErr w:type="spellStart"/>
      <w:r>
        <w:rPr>
          <w:rFonts w:ascii="Times New Roman" w:eastAsia="Times New Roman" w:hAnsi="Times New Roman" w:cs="Times New Roman"/>
          <w:sz w:val="20"/>
        </w:rPr>
        <w:t>Rhenish</w:t>
      </w:r>
      <w:proofErr w:type="spellEnd"/>
      <w:r>
        <w:rPr>
          <w:rFonts w:ascii="Times New Roman" w:eastAsia="Times New Roman" w:hAnsi="Times New Roman" w:cs="Times New Roman"/>
          <w:sz w:val="20"/>
        </w:rPr>
        <w:t>," whose A minor piano concerto was premiered by his wife, Clara.</w:t>
      </w:r>
    </w:p>
    <w:p w:rsidR="001253AA" w:rsidRDefault="00016D07">
      <w:pPr>
        <w:widowControl w:val="0"/>
      </w:pPr>
      <w:r>
        <w:rPr>
          <w:rFonts w:ascii="Times New Roman" w:eastAsia="Times New Roman" w:hAnsi="Times New Roman" w:cs="Times New Roman"/>
          <w:sz w:val="20"/>
        </w:rPr>
        <w:t xml:space="preserve">ANSWER: Robert Alexander </w:t>
      </w:r>
      <w:r>
        <w:rPr>
          <w:rFonts w:ascii="Times New Roman" w:eastAsia="Times New Roman" w:hAnsi="Times New Roman" w:cs="Times New Roman"/>
          <w:b/>
          <w:sz w:val="20"/>
          <w:u w:val="single"/>
        </w:rPr>
        <w:t>Schumann</w:t>
      </w:r>
      <w:r>
        <w:rPr>
          <w:rFonts w:ascii="Times New Roman" w:eastAsia="Times New Roman" w:hAnsi="Times New Roman" w:cs="Times New Roman"/>
          <w:sz w:val="20"/>
        </w:rPr>
        <w:t xml:space="preserve"> &lt;JR&gt;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After two of this man’s relatives died in a swimming pool accident, he still returned to play in the 2004 MLB playoffs. He took over his most notable job from John </w:t>
      </w:r>
      <w:proofErr w:type="spellStart"/>
      <w:r>
        <w:rPr>
          <w:rFonts w:ascii="Times New Roman" w:eastAsia="Times New Roman" w:hAnsi="Times New Roman" w:cs="Times New Roman"/>
          <w:sz w:val="20"/>
        </w:rPr>
        <w:t>Wetteland</w:t>
      </w:r>
      <w:proofErr w:type="spellEnd"/>
      <w:r>
        <w:rPr>
          <w:rFonts w:ascii="Times New Roman" w:eastAsia="Times New Roman" w:hAnsi="Times New Roman" w:cs="Times New Roman"/>
          <w:sz w:val="20"/>
        </w:rPr>
        <w:t xml:space="preserve"> in 1997. This man suffered a freak injury by tearing his ACL while shagging balls during 2012 batting practice. The last major league player to wear the number 42 full-time, he began entering games to the tune of "Enter Sandman." In this man’s last home game in 2013, he left the mound after embracing teammates Andy </w:t>
      </w:r>
      <w:proofErr w:type="spellStart"/>
      <w:r>
        <w:rPr>
          <w:rFonts w:ascii="Times New Roman" w:eastAsia="Times New Roman" w:hAnsi="Times New Roman" w:cs="Times New Roman"/>
          <w:sz w:val="20"/>
        </w:rPr>
        <w:t>Pettitte</w:t>
      </w:r>
      <w:proofErr w:type="spellEnd"/>
      <w:r>
        <w:rPr>
          <w:rFonts w:ascii="Times New Roman" w:eastAsia="Times New Roman" w:hAnsi="Times New Roman" w:cs="Times New Roman"/>
          <w:sz w:val="20"/>
        </w:rPr>
        <w:t xml:space="preserve"> and Derek Jeter. 10 points, name this recently retired New York Yankees closer, the </w:t>
      </w:r>
      <w:proofErr w:type="spellStart"/>
      <w:r>
        <w:rPr>
          <w:rFonts w:ascii="Times New Roman" w:eastAsia="Times New Roman" w:hAnsi="Times New Roman" w:cs="Times New Roman"/>
          <w:sz w:val="20"/>
        </w:rPr>
        <w:t>all time</w:t>
      </w:r>
      <w:proofErr w:type="spellEnd"/>
      <w:r>
        <w:rPr>
          <w:rFonts w:ascii="Times New Roman" w:eastAsia="Times New Roman" w:hAnsi="Times New Roman" w:cs="Times New Roman"/>
          <w:sz w:val="20"/>
        </w:rPr>
        <w:t xml:space="preserve"> leader in saves.</w:t>
      </w:r>
    </w:p>
    <w:p w:rsidR="001253AA" w:rsidRDefault="00016D07">
      <w:pPr>
        <w:widowControl w:val="0"/>
      </w:pPr>
      <w:r>
        <w:rPr>
          <w:rFonts w:ascii="Times New Roman" w:eastAsia="Times New Roman" w:hAnsi="Times New Roman" w:cs="Times New Roman"/>
          <w:sz w:val="20"/>
        </w:rPr>
        <w:t xml:space="preserve">ANSWER: Mariano "Mo" </w:t>
      </w:r>
      <w:r>
        <w:rPr>
          <w:rFonts w:ascii="Times New Roman" w:eastAsia="Times New Roman" w:hAnsi="Times New Roman" w:cs="Times New Roman"/>
          <w:b/>
          <w:sz w:val="20"/>
          <w:u w:val="single"/>
        </w:rPr>
        <w:t>Rivera</w:t>
      </w:r>
      <w:r>
        <w:rPr>
          <w:rFonts w:ascii="Times New Roman" w:eastAsia="Times New Roman" w:hAnsi="Times New Roman" w:cs="Times New Roman"/>
          <w:sz w:val="20"/>
        </w:rPr>
        <w:t xml:space="preserve"> &lt;Mike </w:t>
      </w:r>
      <w:proofErr w:type="spellStart"/>
      <w:r>
        <w:rPr>
          <w:rFonts w:ascii="Times New Roman" w:eastAsia="Times New Roman" w:hAnsi="Times New Roman" w:cs="Times New Roman"/>
          <w:sz w:val="20"/>
        </w:rPr>
        <w:t>Cheyne</w:t>
      </w:r>
      <w:proofErr w:type="spellEnd"/>
      <w:r>
        <w:rPr>
          <w:rFonts w:ascii="Times New Roman" w:eastAsia="Times New Roman" w:hAnsi="Times New Roman" w:cs="Times New Roman"/>
          <w:sz w:val="20"/>
        </w:rPr>
        <w:t>&gt;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description is applied to bosons with a spin of 1, since their spin states transform like one of these things. One class of these objects is classified as either </w:t>
      </w:r>
      <w:proofErr w:type="spellStart"/>
      <w:r>
        <w:rPr>
          <w:rFonts w:ascii="Times New Roman" w:eastAsia="Times New Roman" w:hAnsi="Times New Roman" w:cs="Times New Roman"/>
          <w:sz w:val="20"/>
        </w:rPr>
        <w:t>spacelike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timelike</w:t>
      </w:r>
      <w:proofErr w:type="spellEnd"/>
      <w:r>
        <w:rPr>
          <w:rFonts w:ascii="Times New Roman" w:eastAsia="Times New Roman" w:hAnsi="Times New Roman" w:cs="Times New Roman"/>
          <w:sz w:val="20"/>
        </w:rPr>
        <w:t xml:space="preserve">, or null. One operation on one of these things is set equal to zero in Gauss's law for magnetism; that operation is called "divergence", or "del dot". A basis for these things is typically denoted </w:t>
      </w:r>
      <w:proofErr w:type="spellStart"/>
      <w:r>
        <w:rPr>
          <w:rFonts w:ascii="Times New Roman" w:eastAsia="Times New Roman" w:hAnsi="Times New Roman" w:cs="Times New Roman"/>
          <w:sz w:val="20"/>
        </w:rPr>
        <w:t>"</w:t>
      </w:r>
      <w:r>
        <w:rPr>
          <w:rFonts w:ascii="Times New Roman" w:eastAsia="Times New Roman" w:hAnsi="Times New Roman" w:cs="Times New Roman"/>
          <w:i/>
          <w:sz w:val="20"/>
        </w:rPr>
        <w:t>i</w:t>
      </w:r>
      <w:proofErr w:type="spellEnd"/>
      <w:r>
        <w:rPr>
          <w:rFonts w:ascii="Times New Roman" w:eastAsia="Times New Roman" w:hAnsi="Times New Roman" w:cs="Times New Roman"/>
          <w:sz w:val="20"/>
        </w:rPr>
        <w:t xml:space="preserve"> hat, </w:t>
      </w:r>
      <w:r>
        <w:rPr>
          <w:rFonts w:ascii="Times New Roman" w:eastAsia="Times New Roman" w:hAnsi="Times New Roman" w:cs="Times New Roman"/>
          <w:i/>
          <w:sz w:val="20"/>
        </w:rPr>
        <w:t>j</w:t>
      </w:r>
      <w:r>
        <w:rPr>
          <w:rFonts w:ascii="Times New Roman" w:eastAsia="Times New Roman" w:hAnsi="Times New Roman" w:cs="Times New Roman"/>
          <w:sz w:val="20"/>
        </w:rPr>
        <w:t xml:space="preserve"> hat, </w:t>
      </w:r>
      <w:r>
        <w:rPr>
          <w:rFonts w:ascii="Times New Roman" w:eastAsia="Times New Roman" w:hAnsi="Times New Roman" w:cs="Times New Roman"/>
          <w:i/>
          <w:sz w:val="20"/>
        </w:rPr>
        <w:t>k</w:t>
      </w:r>
      <w:r>
        <w:rPr>
          <w:rFonts w:ascii="Times New Roman" w:eastAsia="Times New Roman" w:hAnsi="Times New Roman" w:cs="Times New Roman"/>
          <w:sz w:val="20"/>
        </w:rPr>
        <w:t xml:space="preserve"> hat" in rectangular coordinates. The cross product of two of these things yields another one of these things, and addition on them is performed "tip to tail". For 10 points, give this name for a mathematical object with a magnitude and a direction, often expressed as tuples of scalars.</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vector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vector field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three-vector</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four-vector</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unit vector</w:t>
      </w:r>
      <w:r>
        <w:rPr>
          <w:rFonts w:ascii="Times New Roman" w:eastAsia="Times New Roman" w:hAnsi="Times New Roman" w:cs="Times New Roman"/>
          <w:sz w:val="20"/>
        </w:rPr>
        <w:t>s] &lt;AS&gt;</w:t>
      </w:r>
    </w:p>
    <w:p w:rsidR="001253AA" w:rsidRDefault="001253AA">
      <w:pPr>
        <w:widowControl w:val="0"/>
      </w:pPr>
    </w:p>
    <w:p w:rsidR="001253AA" w:rsidRDefault="00016D07">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They're not Jesus or any saint, but these people received marks called stigmata upon reaching the rank of </w:t>
      </w:r>
      <w:proofErr w:type="spellStart"/>
      <w:r>
        <w:rPr>
          <w:rFonts w:ascii="Times New Roman" w:eastAsia="Times New Roman" w:hAnsi="Times New Roman" w:cs="Times New Roman"/>
          <w:i/>
          <w:sz w:val="20"/>
        </w:rPr>
        <w:t>tiro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Lentulus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Batiatus</w:t>
      </w:r>
      <w:proofErr w:type="spellEnd"/>
      <w:r>
        <w:rPr>
          <w:rFonts w:ascii="Times New Roman" w:eastAsia="Times New Roman" w:hAnsi="Times New Roman" w:cs="Times New Roman"/>
          <w:sz w:val="20"/>
        </w:rPr>
        <w:t xml:space="preserve"> served as a </w:t>
      </w:r>
      <w:proofErr w:type="spellStart"/>
      <w:r>
        <w:rPr>
          <w:rFonts w:ascii="Times New Roman" w:eastAsia="Times New Roman" w:hAnsi="Times New Roman" w:cs="Times New Roman"/>
          <w:i/>
          <w:sz w:val="20"/>
        </w:rPr>
        <w:t>lanista</w:t>
      </w:r>
      <w:proofErr w:type="spellEnd"/>
      <w:r>
        <w:rPr>
          <w:rFonts w:ascii="Times New Roman" w:eastAsia="Times New Roman" w:hAnsi="Times New Roman" w:cs="Times New Roman"/>
          <w:sz w:val="20"/>
        </w:rPr>
        <w:t xml:space="preserve"> to these people in Capua. Types of these people include the </w:t>
      </w:r>
      <w:proofErr w:type="spellStart"/>
      <w:r>
        <w:rPr>
          <w:rFonts w:ascii="Times New Roman" w:eastAsia="Times New Roman" w:hAnsi="Times New Roman" w:cs="Times New Roman"/>
          <w:i/>
          <w:sz w:val="20"/>
        </w:rPr>
        <w:t>murmillo</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who symbolically represented a fish, and </w:t>
      </w:r>
      <w:proofErr w:type="spellStart"/>
      <w:r>
        <w:rPr>
          <w:rFonts w:ascii="Times New Roman" w:eastAsia="Times New Roman" w:hAnsi="Times New Roman" w:cs="Times New Roman"/>
          <w:i/>
          <w:sz w:val="20"/>
        </w:rPr>
        <w:t>retiarii</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who</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carried tridents and nets. At events called </w:t>
      </w:r>
      <w:proofErr w:type="spellStart"/>
      <w:r>
        <w:rPr>
          <w:rFonts w:ascii="Times New Roman" w:eastAsia="Times New Roman" w:hAnsi="Times New Roman" w:cs="Times New Roman"/>
          <w:i/>
          <w:sz w:val="20"/>
        </w:rPr>
        <w:t>ludi</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munera</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some of these people dressed up as Thracians or other ethnic stereotypes. The name for these often-tattooed people derives from the name of a standard short sword, and they exclaimed "We who are about to die salute you" to Claudius. For 10 points, name these slaves who fought animals and each other in the </w:t>
      </w:r>
      <w:proofErr w:type="spellStart"/>
      <w:r>
        <w:rPr>
          <w:rFonts w:ascii="Times New Roman" w:eastAsia="Times New Roman" w:hAnsi="Times New Roman" w:cs="Times New Roman"/>
          <w:sz w:val="20"/>
        </w:rPr>
        <w:t>Colosseum</w:t>
      </w:r>
      <w:proofErr w:type="spellEnd"/>
      <w:r>
        <w:rPr>
          <w:rFonts w:ascii="Times New Roman" w:eastAsia="Times New Roman" w:hAnsi="Times New Roman" w:cs="Times New Roman"/>
          <w:sz w:val="20"/>
        </w:rPr>
        <w:t>.</w:t>
      </w:r>
    </w:p>
    <w:p w:rsidR="001253AA" w:rsidRDefault="00016D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gladiator</w:t>
      </w:r>
      <w:r>
        <w:rPr>
          <w:rFonts w:ascii="Times New Roman" w:eastAsia="Times New Roman" w:hAnsi="Times New Roman" w:cs="Times New Roman"/>
          <w:sz w:val="20"/>
        </w:rPr>
        <w:t>s [prompt on "slaves" until "sword" is read] &lt;MJ&gt;</w:t>
      </w:r>
    </w:p>
    <w:p w:rsidR="001253AA" w:rsidRDefault="001253AA"/>
    <w:p w:rsidR="001253AA" w:rsidRDefault="00016D07">
      <w:pPr>
        <w:widowControl w:val="0"/>
      </w:pPr>
      <w:r>
        <w:rPr>
          <w:rFonts w:ascii="Times New Roman" w:eastAsia="Times New Roman" w:hAnsi="Times New Roman" w:cs="Times New Roman"/>
          <w:sz w:val="20"/>
          <w:highlight w:val="white"/>
        </w:rPr>
        <w:t xml:space="preserve">5. This author created a character who says that finding the meaning of the world is his "meat and drink," and asks "Can’t I take breath and try to add life’s flash?" saying "paint the soul, never mind the legs and arms!" In another of his poems, the title character accepted a "bough of cherries", rode a white mule around a terrace, and had a "heart...too soon made glad." This author described Fra </w:t>
      </w:r>
      <w:proofErr w:type="spellStart"/>
      <w:r>
        <w:rPr>
          <w:rFonts w:ascii="Times New Roman" w:eastAsia="Times New Roman" w:hAnsi="Times New Roman" w:cs="Times New Roman"/>
          <w:sz w:val="20"/>
          <w:highlight w:val="white"/>
        </w:rPr>
        <w:t>Pandolf’s</w:t>
      </w:r>
      <w:proofErr w:type="spellEnd"/>
      <w:r>
        <w:rPr>
          <w:rFonts w:ascii="Times New Roman" w:eastAsia="Times New Roman" w:hAnsi="Times New Roman" w:cs="Times New Roman"/>
          <w:sz w:val="20"/>
          <w:highlight w:val="white"/>
        </w:rPr>
        <w:t xml:space="preserve"> image of an adulterous character which sits near a bronze of Neptune, "painted on the wall / Looking as if she were alive." For 10 points, name this English poet of the dramatic monologues "Fra </w:t>
      </w:r>
      <w:proofErr w:type="spellStart"/>
      <w:r>
        <w:rPr>
          <w:rFonts w:ascii="Times New Roman" w:eastAsia="Times New Roman" w:hAnsi="Times New Roman" w:cs="Times New Roman"/>
          <w:sz w:val="20"/>
          <w:highlight w:val="white"/>
        </w:rPr>
        <w:t>Lippo</w:t>
      </w:r>
      <w:proofErr w:type="spellEnd"/>
      <w:r>
        <w:rPr>
          <w:rFonts w:ascii="Times New Roman" w:eastAsia="Times New Roman" w:hAnsi="Times New Roman" w:cs="Times New Roman"/>
          <w:sz w:val="20"/>
          <w:highlight w:val="white"/>
        </w:rPr>
        <w:t xml:space="preserve"> Lippi" and "My Last Duchess."</w:t>
      </w:r>
    </w:p>
    <w:p w:rsidR="001253AA" w:rsidRDefault="00016D07">
      <w:pPr>
        <w:widowControl w:val="0"/>
      </w:pPr>
      <w:r>
        <w:rPr>
          <w:rFonts w:ascii="Times New Roman" w:eastAsia="Times New Roman" w:hAnsi="Times New Roman" w:cs="Times New Roman"/>
          <w:sz w:val="20"/>
          <w:highlight w:val="white"/>
        </w:rPr>
        <w:t xml:space="preserve">ANSWER: Robert </w:t>
      </w:r>
      <w:r>
        <w:rPr>
          <w:rFonts w:ascii="Times New Roman" w:eastAsia="Times New Roman" w:hAnsi="Times New Roman" w:cs="Times New Roman"/>
          <w:b/>
          <w:sz w:val="20"/>
          <w:highlight w:val="white"/>
          <w:u w:val="single"/>
        </w:rPr>
        <w:t>Browning</w:t>
      </w:r>
      <w:r>
        <w:rPr>
          <w:rFonts w:ascii="Times New Roman" w:eastAsia="Times New Roman" w:hAnsi="Times New Roman" w:cs="Times New Roman"/>
          <w:sz w:val="20"/>
          <w:highlight w:val="white"/>
        </w:rPr>
        <w:t xml:space="preserve"> &lt;JR&gt;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pPr>
        <w:widowControl w:val="0"/>
      </w:pPr>
      <w:r>
        <w:rPr>
          <w:rFonts w:ascii="Times New Roman" w:eastAsia="Times New Roman" w:hAnsi="Times New Roman" w:cs="Times New Roman"/>
          <w:sz w:val="20"/>
          <w:highlight w:val="white"/>
        </w:rPr>
        <w:lastRenderedPageBreak/>
        <w:t xml:space="preserve">6. </w:t>
      </w:r>
      <w:r>
        <w:rPr>
          <w:rFonts w:ascii="Times New Roman" w:eastAsia="Times New Roman" w:hAnsi="Times New Roman" w:cs="Times New Roman"/>
          <w:sz w:val="20"/>
        </w:rPr>
        <w:t xml:space="preserve">A compound named for its lack of this substance is produced by the condensation of two carboxylic acids. On a phase diagram for this molecule, the lower part of the solid-liquid boundary has negative slope. Twenty-three molecules of this substance surround four molecules of methane to form a </w:t>
      </w:r>
      <w:proofErr w:type="spellStart"/>
      <w:r>
        <w:rPr>
          <w:rFonts w:ascii="Times New Roman" w:eastAsia="Times New Roman" w:hAnsi="Times New Roman" w:cs="Times New Roman"/>
          <w:sz w:val="20"/>
        </w:rPr>
        <w:t>clathrate</w:t>
      </w:r>
      <w:proofErr w:type="spellEnd"/>
      <w:r>
        <w:rPr>
          <w:rFonts w:ascii="Times New Roman" w:eastAsia="Times New Roman" w:hAnsi="Times New Roman" w:cs="Times New Roman"/>
          <w:sz w:val="20"/>
        </w:rPr>
        <w:t>. This molecule has an unusually small bond angle of 104.5 degrees, since it has two lone pairs on its central atom. Reagents dissolved in it are indicated by the letters "</w:t>
      </w:r>
      <w:proofErr w:type="spellStart"/>
      <w:r>
        <w:rPr>
          <w:rFonts w:ascii="Times New Roman" w:eastAsia="Times New Roman" w:hAnsi="Times New Roman" w:cs="Times New Roman"/>
          <w:sz w:val="20"/>
        </w:rPr>
        <w:t>aq</w:t>
      </w:r>
      <w:proofErr w:type="spellEnd"/>
      <w:r>
        <w:rPr>
          <w:rFonts w:ascii="Times New Roman" w:eastAsia="Times New Roman" w:hAnsi="Times New Roman" w:cs="Times New Roman"/>
          <w:sz w:val="20"/>
        </w:rPr>
        <w:t>" in parentheses. The calorie was defined in terms of this compound's unusually high specific heat, which is due to hydrogen bonding. For 10 points, name this compound with chemical formula H</w:t>
      </w:r>
      <w:r>
        <w:rPr>
          <w:rFonts w:ascii="Times New Roman" w:eastAsia="Times New Roman" w:hAnsi="Times New Roman" w:cs="Times New Roman"/>
          <w:sz w:val="20"/>
          <w:vertAlign w:val="subscript"/>
        </w:rPr>
        <w:t>2</w:t>
      </w:r>
      <w:r>
        <w:rPr>
          <w:rFonts w:ascii="Times New Roman" w:eastAsia="Times New Roman" w:hAnsi="Times New Roman" w:cs="Times New Roman"/>
          <w:sz w:val="20"/>
        </w:rPr>
        <w:t xml:space="preserve">O.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dihydrogen</w:t>
      </w:r>
      <w:proofErr w:type="spellEnd"/>
      <w:r>
        <w:rPr>
          <w:rFonts w:ascii="Times New Roman" w:eastAsia="Times New Roman" w:hAnsi="Times New Roman" w:cs="Times New Roman"/>
          <w:b/>
          <w:sz w:val="20"/>
          <w:u w:val="single"/>
        </w:rPr>
        <w:t xml:space="preserve"> monoxide</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oxidane</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w:t>
      </w:r>
      <w:r>
        <w:rPr>
          <w:rFonts w:ascii="Times New Roman" w:eastAsia="Times New Roman" w:hAnsi="Times New Roman" w:cs="Times New Roman"/>
          <w:b/>
          <w:sz w:val="20"/>
          <w:u w:val="single"/>
          <w:vertAlign w:val="subscript"/>
        </w:rPr>
        <w:t>2</w:t>
      </w:r>
      <w:r>
        <w:rPr>
          <w:rFonts w:ascii="Times New Roman" w:eastAsia="Times New Roman" w:hAnsi="Times New Roman" w:cs="Times New Roman"/>
          <w:b/>
          <w:sz w:val="20"/>
          <w:u w:val="single"/>
        </w:rPr>
        <w:t>O</w:t>
      </w:r>
      <w:r>
        <w:rPr>
          <w:rFonts w:ascii="Times New Roman" w:eastAsia="Times New Roman" w:hAnsi="Times New Roman" w:cs="Times New Roman"/>
          <w:sz w:val="20"/>
        </w:rPr>
        <w:t xml:space="preserve"> before it is read] &lt;JR&gt;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One thinker from this country wrote that the "sense of propriety" contains our "fellow-feeling" for other people's pain, which ought to conform to that of an "impartial spectator". Another thinker from here classified virtue and vice as "impressions" rather than "ideas," and gave a negative resolution to the "is-ought problem." That man from this country wrote that there is no rational basis for induction except in the case of a color gradient with a missing shade of blue. For 10 points, name this country where </w:t>
      </w:r>
      <w:r>
        <w:rPr>
          <w:rFonts w:ascii="Times New Roman" w:eastAsia="Times New Roman" w:hAnsi="Times New Roman" w:cs="Times New Roman"/>
          <w:i/>
          <w:sz w:val="20"/>
        </w:rPr>
        <w:t>A Theory of Moral Sentiments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 xml:space="preserve">An Enquiry Concerning Human Understanding </w:t>
      </w:r>
      <w:r>
        <w:rPr>
          <w:rFonts w:ascii="Times New Roman" w:eastAsia="Times New Roman" w:hAnsi="Times New Roman" w:cs="Times New Roman"/>
          <w:sz w:val="20"/>
        </w:rPr>
        <w:t>were written by Adam Smith and David Hume.</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Scotland</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Alba</w:t>
      </w:r>
      <w:r>
        <w:rPr>
          <w:rFonts w:ascii="Times New Roman" w:eastAsia="Times New Roman" w:hAnsi="Times New Roman" w:cs="Times New Roman"/>
          <w:sz w:val="20"/>
        </w:rPr>
        <w:t>; prompt on "United Kingdom"; prompt on "United Kingdom of Great Britain and Northern Ireland"; prompt on  "Britain";  prompt on  "Great Britain"; do NOT</w:t>
      </w:r>
      <w:r>
        <w:rPr>
          <w:rFonts w:ascii="Times New Roman" w:eastAsia="Times New Roman" w:hAnsi="Times New Roman" w:cs="Times New Roman"/>
          <w:i/>
          <w:sz w:val="20"/>
        </w:rPr>
        <w:t xml:space="preserve"> </w:t>
      </w:r>
      <w:r>
        <w:rPr>
          <w:rFonts w:ascii="Times New Roman" w:eastAsia="Times New Roman" w:hAnsi="Times New Roman" w:cs="Times New Roman"/>
          <w:sz w:val="20"/>
        </w:rPr>
        <w:t>accept "England"]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8. This commodity was produced by the failed </w:t>
      </w:r>
      <w:proofErr w:type="spellStart"/>
      <w:r>
        <w:rPr>
          <w:rFonts w:ascii="Times New Roman" w:eastAsia="Times New Roman" w:hAnsi="Times New Roman" w:cs="Times New Roman"/>
          <w:sz w:val="20"/>
          <w:highlight w:val="white"/>
        </w:rPr>
        <w:t>Fordlandia</w:t>
      </w:r>
      <w:proofErr w:type="spellEnd"/>
      <w:r>
        <w:rPr>
          <w:rFonts w:ascii="Times New Roman" w:eastAsia="Times New Roman" w:hAnsi="Times New Roman" w:cs="Times New Roman"/>
          <w:sz w:val="20"/>
          <w:highlight w:val="white"/>
        </w:rPr>
        <w:t xml:space="preserve"> colony in Brazil, which caused an economic boom in Brazil's Amazonas state at the turn of the 20</w:t>
      </w:r>
      <w:r>
        <w:rPr>
          <w:rFonts w:ascii="Times New Roman" w:eastAsia="Times New Roman" w:hAnsi="Times New Roman" w:cs="Times New Roman"/>
          <w:sz w:val="20"/>
          <w:highlight w:val="white"/>
          <w:vertAlign w:val="superscript"/>
        </w:rPr>
        <w:t>th</w:t>
      </w:r>
      <w:r>
        <w:rPr>
          <w:rFonts w:ascii="Times New Roman" w:eastAsia="Times New Roman" w:hAnsi="Times New Roman" w:cs="Times New Roman"/>
          <w:sz w:val="20"/>
          <w:highlight w:val="white"/>
        </w:rPr>
        <w:t xml:space="preserve"> century. The Casement report revealed that workers who failed to extract this good had their hands cut off by colonial officials in Leopold II's Congo Free State. The </w:t>
      </w:r>
      <w:proofErr w:type="spellStart"/>
      <w:r>
        <w:rPr>
          <w:rFonts w:ascii="Times New Roman" w:eastAsia="Times New Roman" w:hAnsi="Times New Roman" w:cs="Times New Roman"/>
          <w:sz w:val="20"/>
          <w:highlight w:val="white"/>
        </w:rPr>
        <w:t>Olmecs</w:t>
      </w:r>
      <w:proofErr w:type="spellEnd"/>
      <w:r>
        <w:rPr>
          <w:rFonts w:ascii="Times New Roman" w:eastAsia="Times New Roman" w:hAnsi="Times New Roman" w:cs="Times New Roman"/>
          <w:sz w:val="20"/>
          <w:highlight w:val="white"/>
        </w:rPr>
        <w:t>' name refers to their use of this good, which they used to make the ball for their sacred ball game. This material can be hardened in the vulcanization process pioneered by Charles Goodyear. For 10 points, name this natural latex extracted from trees, which can be processed to make it more elastic.</w:t>
      </w:r>
    </w:p>
    <w:p w:rsidR="001253AA" w:rsidRDefault="00016D07">
      <w:pPr>
        <w:widowControl w:val="0"/>
      </w:pPr>
      <w:r>
        <w:rPr>
          <w:rFonts w:ascii="Times New Roman" w:eastAsia="Times New Roman" w:hAnsi="Times New Roman" w:cs="Times New Roman"/>
          <w:sz w:val="20"/>
          <w:highlight w:val="white"/>
        </w:rPr>
        <w:t xml:space="preserve">ANSWER: natural </w:t>
      </w:r>
      <w:r>
        <w:rPr>
          <w:rFonts w:ascii="Times New Roman" w:eastAsia="Times New Roman" w:hAnsi="Times New Roman" w:cs="Times New Roman"/>
          <w:b/>
          <w:sz w:val="20"/>
          <w:highlight w:val="white"/>
          <w:u w:val="single"/>
        </w:rPr>
        <w:t>rubber</w:t>
      </w:r>
      <w:r>
        <w:rPr>
          <w:rFonts w:ascii="Times New Roman" w:eastAsia="Times New Roman" w:hAnsi="Times New Roman" w:cs="Times New Roman"/>
          <w:sz w:val="20"/>
          <w:highlight w:val="white"/>
        </w:rPr>
        <w:t xml:space="preserve"> [or India </w:t>
      </w:r>
      <w:r>
        <w:rPr>
          <w:rFonts w:ascii="Times New Roman" w:eastAsia="Times New Roman" w:hAnsi="Times New Roman" w:cs="Times New Roman"/>
          <w:b/>
          <w:sz w:val="20"/>
          <w:highlight w:val="white"/>
          <w:u w:val="single"/>
        </w:rPr>
        <w:t>rubber</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latex</w:t>
      </w:r>
      <w:r>
        <w:rPr>
          <w:rFonts w:ascii="Times New Roman" w:eastAsia="Times New Roman" w:hAnsi="Times New Roman" w:cs="Times New Roman"/>
          <w:sz w:val="20"/>
          <w:highlight w:val="white"/>
        </w:rPr>
        <w:t xml:space="preserve"> before mentioned; prompt on "gum"]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9. One man who makes a living using these objects calls up to an attic each Sunday to Sarah and suffers the trashing of his model T. The use of this object sends a "keen tremor" down Edna </w:t>
      </w:r>
      <w:proofErr w:type="spellStart"/>
      <w:r>
        <w:rPr>
          <w:rFonts w:ascii="Times New Roman" w:eastAsia="Times New Roman" w:hAnsi="Times New Roman" w:cs="Times New Roman"/>
          <w:sz w:val="20"/>
          <w:highlight w:val="white"/>
        </w:rPr>
        <w:t>Pontellier's</w:t>
      </w:r>
      <w:proofErr w:type="spellEnd"/>
      <w:r>
        <w:rPr>
          <w:rFonts w:ascii="Times New Roman" w:eastAsia="Times New Roman" w:hAnsi="Times New Roman" w:cs="Times New Roman"/>
          <w:sz w:val="20"/>
          <w:highlight w:val="white"/>
        </w:rPr>
        <w:t xml:space="preserve"> spinal column. Coalhouse Walker is a professional at using these objects, which Mademoiselle </w:t>
      </w:r>
      <w:proofErr w:type="spellStart"/>
      <w:r>
        <w:rPr>
          <w:rFonts w:ascii="Times New Roman" w:eastAsia="Times New Roman" w:hAnsi="Times New Roman" w:cs="Times New Roman"/>
          <w:sz w:val="20"/>
          <w:highlight w:val="white"/>
        </w:rPr>
        <w:t>Reisz</w:t>
      </w:r>
      <w:proofErr w:type="spellEnd"/>
      <w:r>
        <w:rPr>
          <w:rFonts w:ascii="Times New Roman" w:eastAsia="Times New Roman" w:hAnsi="Times New Roman" w:cs="Times New Roman"/>
          <w:sz w:val="20"/>
          <w:highlight w:val="white"/>
        </w:rPr>
        <w:t xml:space="preserve"> uses to entertain guests in Kate Chopin's </w:t>
      </w:r>
      <w:r>
        <w:rPr>
          <w:rFonts w:ascii="Times New Roman" w:eastAsia="Times New Roman" w:hAnsi="Times New Roman" w:cs="Times New Roman"/>
          <w:i/>
          <w:sz w:val="20"/>
          <w:highlight w:val="white"/>
        </w:rPr>
        <w:t>The Awakening</w:t>
      </w:r>
      <w:r>
        <w:rPr>
          <w:rFonts w:ascii="Times New Roman" w:eastAsia="Times New Roman" w:hAnsi="Times New Roman" w:cs="Times New Roman"/>
          <w:sz w:val="20"/>
          <w:highlight w:val="white"/>
        </w:rPr>
        <w:t xml:space="preserve">. Lori's grandfather gives one of these to Beth in </w:t>
      </w:r>
      <w:r>
        <w:rPr>
          <w:rFonts w:ascii="Times New Roman" w:eastAsia="Times New Roman" w:hAnsi="Times New Roman" w:cs="Times New Roman"/>
          <w:i/>
          <w:sz w:val="20"/>
          <w:highlight w:val="white"/>
        </w:rPr>
        <w:t>Little Women</w:t>
      </w:r>
      <w:r>
        <w:rPr>
          <w:rFonts w:ascii="Times New Roman" w:eastAsia="Times New Roman" w:hAnsi="Times New Roman" w:cs="Times New Roman"/>
          <w:sz w:val="20"/>
          <w:highlight w:val="white"/>
        </w:rPr>
        <w:t xml:space="preserve">. Boy Willie wants to sell old one with African-style carvings, which is held onto by </w:t>
      </w:r>
      <w:proofErr w:type="spellStart"/>
      <w:r>
        <w:rPr>
          <w:rFonts w:ascii="Times New Roman" w:eastAsia="Times New Roman" w:hAnsi="Times New Roman" w:cs="Times New Roman"/>
          <w:sz w:val="20"/>
          <w:highlight w:val="white"/>
        </w:rPr>
        <w:t>Berniece</w:t>
      </w:r>
      <w:proofErr w:type="spellEnd"/>
      <w:r>
        <w:rPr>
          <w:rFonts w:ascii="Times New Roman" w:eastAsia="Times New Roman" w:hAnsi="Times New Roman" w:cs="Times New Roman"/>
          <w:sz w:val="20"/>
          <w:highlight w:val="white"/>
        </w:rPr>
        <w:t xml:space="preserve">, in an August Wilson play titled for their </w:t>
      </w:r>
      <w:r>
        <w:rPr>
          <w:rFonts w:ascii="Times New Roman" w:eastAsia="Times New Roman" w:hAnsi="Times New Roman" w:cs="Times New Roman"/>
          <w:i/>
          <w:sz w:val="20"/>
          <w:highlight w:val="white"/>
        </w:rPr>
        <w:t>Lesson.</w:t>
      </w:r>
      <w:r>
        <w:rPr>
          <w:rFonts w:ascii="Times New Roman" w:eastAsia="Times New Roman" w:hAnsi="Times New Roman" w:cs="Times New Roman"/>
          <w:sz w:val="20"/>
          <w:highlight w:val="white"/>
        </w:rPr>
        <w:t xml:space="preserve"> For 10 points, name this large musical instrument which is played to create the title genre of E.L. Doctorow's </w:t>
      </w:r>
      <w:r>
        <w:rPr>
          <w:rFonts w:ascii="Times New Roman" w:eastAsia="Times New Roman" w:hAnsi="Times New Roman" w:cs="Times New Roman"/>
          <w:i/>
          <w:sz w:val="20"/>
          <w:highlight w:val="white"/>
        </w:rPr>
        <w:t>Ragtime</w:t>
      </w:r>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piano</w:t>
      </w:r>
      <w:r>
        <w:rPr>
          <w:rFonts w:ascii="Times New Roman" w:eastAsia="Times New Roman" w:hAnsi="Times New Roman" w:cs="Times New Roman"/>
          <w:sz w:val="20"/>
          <w:highlight w:val="white"/>
        </w:rPr>
        <w:t>forte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10. The </w:t>
      </w:r>
      <w:proofErr w:type="spellStart"/>
      <w:r>
        <w:rPr>
          <w:rFonts w:ascii="Times New Roman" w:eastAsia="Times New Roman" w:hAnsi="Times New Roman" w:cs="Times New Roman"/>
          <w:sz w:val="20"/>
          <w:highlight w:val="white"/>
        </w:rPr>
        <w:t>Rungwa</w:t>
      </w:r>
      <w:proofErr w:type="spellEnd"/>
      <w:r>
        <w:rPr>
          <w:rFonts w:ascii="Times New Roman" w:eastAsia="Times New Roman" w:hAnsi="Times New Roman" w:cs="Times New Roman"/>
          <w:sz w:val="20"/>
          <w:highlight w:val="white"/>
        </w:rPr>
        <w:t xml:space="preserve"> River flows into this country’s Lake </w:t>
      </w:r>
      <w:proofErr w:type="spellStart"/>
      <w:r>
        <w:rPr>
          <w:rFonts w:ascii="Times New Roman" w:eastAsia="Times New Roman" w:hAnsi="Times New Roman" w:cs="Times New Roman"/>
          <w:sz w:val="20"/>
          <w:highlight w:val="white"/>
        </w:rPr>
        <w:t>Rukwa</w:t>
      </w:r>
      <w:proofErr w:type="spellEnd"/>
      <w:r>
        <w:rPr>
          <w:rFonts w:ascii="Times New Roman" w:eastAsia="Times New Roman" w:hAnsi="Times New Roman" w:cs="Times New Roman"/>
          <w:sz w:val="20"/>
          <w:highlight w:val="white"/>
        </w:rPr>
        <w:t xml:space="preserve">, and the saltwater Lake </w:t>
      </w:r>
      <w:proofErr w:type="spellStart"/>
      <w:r>
        <w:rPr>
          <w:rFonts w:ascii="Times New Roman" w:eastAsia="Times New Roman" w:hAnsi="Times New Roman" w:cs="Times New Roman"/>
          <w:sz w:val="20"/>
          <w:highlight w:val="white"/>
        </w:rPr>
        <w:t>Eyasi</w:t>
      </w:r>
      <w:proofErr w:type="spellEnd"/>
      <w:r>
        <w:rPr>
          <w:rFonts w:ascii="Times New Roman" w:eastAsia="Times New Roman" w:hAnsi="Times New Roman" w:cs="Times New Roman"/>
          <w:sz w:val="20"/>
          <w:highlight w:val="white"/>
        </w:rPr>
        <w:t xml:space="preserve"> is in this country’s </w:t>
      </w:r>
      <w:proofErr w:type="spellStart"/>
      <w:r>
        <w:rPr>
          <w:rFonts w:ascii="Times New Roman" w:eastAsia="Times New Roman" w:hAnsi="Times New Roman" w:cs="Times New Roman"/>
          <w:sz w:val="20"/>
          <w:highlight w:val="white"/>
        </w:rPr>
        <w:t>Ngorongoro</w:t>
      </w:r>
      <w:proofErr w:type="spellEnd"/>
      <w:r>
        <w:rPr>
          <w:rFonts w:ascii="Times New Roman" w:eastAsia="Times New Roman" w:hAnsi="Times New Roman" w:cs="Times New Roman"/>
          <w:sz w:val="20"/>
          <w:highlight w:val="white"/>
        </w:rPr>
        <w:t xml:space="preserve"> Highlands. Mafia Island is part of an archipelago off this country’s eastern coast, which contains a component of this country that lost a 45-minute-long "war". A prominent landmark on its northern border is made up on </w:t>
      </w:r>
      <w:proofErr w:type="spellStart"/>
      <w:r>
        <w:rPr>
          <w:rFonts w:ascii="Times New Roman" w:eastAsia="Times New Roman" w:hAnsi="Times New Roman" w:cs="Times New Roman"/>
          <w:sz w:val="20"/>
          <w:highlight w:val="white"/>
        </w:rPr>
        <w:t>Shira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Mawenzi</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Kibo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i/>
          <w:sz w:val="20"/>
          <w:highlight w:val="white"/>
        </w:rPr>
        <w:t>Paranthropus</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boisei</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sz w:val="20"/>
          <w:highlight w:val="white"/>
        </w:rPr>
        <w:t>hominin</w:t>
      </w:r>
      <w:proofErr w:type="spellEnd"/>
      <w:r>
        <w:rPr>
          <w:rFonts w:ascii="Times New Roman" w:eastAsia="Times New Roman" w:hAnsi="Times New Roman" w:cs="Times New Roman"/>
          <w:sz w:val="20"/>
          <w:highlight w:val="white"/>
        </w:rPr>
        <w:t xml:space="preserve"> fossils were found in this country’s Olduvai Gorge near a plain famous for its lions. For 10 points, name this east African country home to the Serengeti and most of Mount Kilimanjaro, which formed from the merger of Zanzibar and Tanganyika.</w:t>
      </w:r>
    </w:p>
    <w:p w:rsidR="001253AA" w:rsidRDefault="00016D07">
      <w:pPr>
        <w:widowControl w:val="0"/>
      </w:pPr>
      <w:r>
        <w:rPr>
          <w:rFonts w:ascii="Times New Roman" w:eastAsia="Times New Roman" w:hAnsi="Times New Roman" w:cs="Times New Roman"/>
          <w:sz w:val="20"/>
          <w:highlight w:val="white"/>
        </w:rPr>
        <w:t xml:space="preserve">ANSWER: United Republic of </w:t>
      </w:r>
      <w:r>
        <w:rPr>
          <w:rFonts w:ascii="Times New Roman" w:eastAsia="Times New Roman" w:hAnsi="Times New Roman" w:cs="Times New Roman"/>
          <w:b/>
          <w:sz w:val="20"/>
          <w:highlight w:val="white"/>
          <w:u w:val="single"/>
        </w:rPr>
        <w:t>Tanzania</w:t>
      </w:r>
      <w:r>
        <w:rPr>
          <w:rFonts w:ascii="Times New Roman" w:eastAsia="Times New Roman" w:hAnsi="Times New Roman" w:cs="Times New Roman"/>
          <w:sz w:val="20"/>
          <w:highlight w:val="white"/>
        </w:rPr>
        <w:t xml:space="preserve"> &lt;</w:t>
      </w:r>
      <w:proofErr w:type="spellStart"/>
      <w:r>
        <w:rPr>
          <w:rFonts w:ascii="Times New Roman" w:eastAsia="Times New Roman" w:hAnsi="Times New Roman" w:cs="Times New Roman"/>
          <w:sz w:val="20"/>
          <w:highlight w:val="white"/>
        </w:rPr>
        <w:t>ATo</w:t>
      </w:r>
      <w:proofErr w:type="spellEnd"/>
      <w:r>
        <w:rPr>
          <w:rFonts w:ascii="Times New Roman" w:eastAsia="Times New Roman" w:hAnsi="Times New Roman" w:cs="Times New Roman"/>
          <w:sz w:val="20"/>
          <w:highlight w:val="white"/>
        </w:rPr>
        <w:t>&gt;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 xml:space="preserve">This site was home to the first building specifically designed to hold paintings. The entrance to this location inspired Carl </w:t>
      </w:r>
      <w:proofErr w:type="spellStart"/>
      <w:r>
        <w:rPr>
          <w:rFonts w:ascii="Times New Roman" w:eastAsia="Times New Roman" w:hAnsi="Times New Roman" w:cs="Times New Roman"/>
          <w:sz w:val="20"/>
        </w:rPr>
        <w:t>Langhans</w:t>
      </w:r>
      <w:proofErr w:type="spellEnd"/>
      <w:r>
        <w:rPr>
          <w:rFonts w:ascii="Times New Roman" w:eastAsia="Times New Roman" w:hAnsi="Times New Roman" w:cs="Times New Roman"/>
          <w:sz w:val="20"/>
        </w:rPr>
        <w:t xml:space="preserve">’ design for the Brandenburg Gate. Six statues of women called caryatids support the roof of a south porch here which named for an early king, and </w:t>
      </w:r>
      <w:proofErr w:type="spellStart"/>
      <w:r>
        <w:rPr>
          <w:rFonts w:ascii="Times New Roman" w:eastAsia="Times New Roman" w:hAnsi="Times New Roman" w:cs="Times New Roman"/>
          <w:sz w:val="20"/>
        </w:rPr>
        <w:t>metopes</w:t>
      </w:r>
      <w:proofErr w:type="spellEnd"/>
      <w:r>
        <w:rPr>
          <w:rFonts w:ascii="Times New Roman" w:eastAsia="Times New Roman" w:hAnsi="Times New Roman" w:cs="Times New Roman"/>
          <w:sz w:val="20"/>
        </w:rPr>
        <w:t xml:space="preserve"> on another building at this location depict centaurs. This complex is entered through the </w:t>
      </w:r>
      <w:proofErr w:type="spellStart"/>
      <w:r>
        <w:rPr>
          <w:rFonts w:ascii="Times New Roman" w:eastAsia="Times New Roman" w:hAnsi="Times New Roman" w:cs="Times New Roman"/>
          <w:sz w:val="20"/>
        </w:rPr>
        <w:t>Propylaea</w:t>
      </w:r>
      <w:proofErr w:type="spellEnd"/>
      <w:r>
        <w:rPr>
          <w:rFonts w:ascii="Times New Roman" w:eastAsia="Times New Roman" w:hAnsi="Times New Roman" w:cs="Times New Roman"/>
          <w:sz w:val="20"/>
        </w:rPr>
        <w:t xml:space="preserve"> and contains the </w:t>
      </w:r>
      <w:proofErr w:type="spellStart"/>
      <w:r>
        <w:rPr>
          <w:rFonts w:ascii="Times New Roman" w:eastAsia="Times New Roman" w:hAnsi="Times New Roman" w:cs="Times New Roman"/>
          <w:sz w:val="20"/>
        </w:rPr>
        <w:t>Erecththeion</w:t>
      </w:r>
      <w:proofErr w:type="spellEnd"/>
      <w:r>
        <w:rPr>
          <w:rFonts w:ascii="Times New Roman" w:eastAsia="Times New Roman" w:hAnsi="Times New Roman" w:cs="Times New Roman"/>
          <w:sz w:val="20"/>
        </w:rPr>
        <w:t>. The Elgin Marbles were stolen from a building at this location that housed an ivory and gold statue of Athena by Phidias. For 10 points, name this hill in Athens on which the Parthenon sits.</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Acropolis</w:t>
      </w:r>
      <w:r>
        <w:rPr>
          <w:rFonts w:ascii="Times New Roman" w:eastAsia="Times New Roman" w:hAnsi="Times New Roman" w:cs="Times New Roman"/>
          <w:sz w:val="20"/>
        </w:rPr>
        <w:t xml:space="preserve"> of Athens [prompt on "Athens" until "</w:t>
      </w:r>
      <w:proofErr w:type="spellStart"/>
      <w:r>
        <w:rPr>
          <w:rFonts w:ascii="Times New Roman" w:eastAsia="Times New Roman" w:hAnsi="Times New Roman" w:cs="Times New Roman"/>
          <w:sz w:val="20"/>
        </w:rPr>
        <w:t>Langhans</w:t>
      </w:r>
      <w:proofErr w:type="spellEnd"/>
      <w:r>
        <w:rPr>
          <w:rFonts w:ascii="Times New Roman" w:eastAsia="Times New Roman" w:hAnsi="Times New Roman" w:cs="Times New Roman"/>
          <w:sz w:val="20"/>
        </w:rPr>
        <w:t>" is read, but not thereafter] &lt;NW&gt;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Beyond this site, abandoned subway stops were called "ghost stations." Albert </w:t>
      </w:r>
      <w:proofErr w:type="spellStart"/>
      <w:r>
        <w:rPr>
          <w:rFonts w:ascii="Times New Roman" w:eastAsia="Times New Roman" w:hAnsi="Times New Roman" w:cs="Times New Roman"/>
          <w:sz w:val="20"/>
        </w:rPr>
        <w:t>Hemsing</w:t>
      </w:r>
      <w:proofErr w:type="spellEnd"/>
      <w:r>
        <w:rPr>
          <w:rFonts w:ascii="Times New Roman" w:eastAsia="Times New Roman" w:hAnsi="Times New Roman" w:cs="Times New Roman"/>
          <w:sz w:val="20"/>
        </w:rPr>
        <w:t xml:space="preserve"> confrontationally drove to one part of this site, but was backed up by Lucius Clay’s tanks. Conrad Schumann was photographed jumping here. </w:t>
      </w:r>
      <w:proofErr w:type="spellStart"/>
      <w:r>
        <w:rPr>
          <w:rFonts w:ascii="Times New Roman" w:eastAsia="Times New Roman" w:hAnsi="Times New Roman" w:cs="Times New Roman"/>
          <w:sz w:val="20"/>
        </w:rPr>
        <w:t>Egon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Krenz</w:t>
      </w:r>
      <w:proofErr w:type="spellEnd"/>
      <w:r>
        <w:rPr>
          <w:rFonts w:ascii="Times New Roman" w:eastAsia="Times New Roman" w:hAnsi="Times New Roman" w:cs="Times New Roman"/>
          <w:sz w:val="20"/>
        </w:rPr>
        <w:t xml:space="preserve"> allowed this site to be overrun, and the </w:t>
      </w:r>
      <w:proofErr w:type="spellStart"/>
      <w:r>
        <w:rPr>
          <w:rFonts w:ascii="Times New Roman" w:eastAsia="Times New Roman" w:hAnsi="Times New Roman" w:cs="Times New Roman"/>
          <w:sz w:val="20"/>
        </w:rPr>
        <w:t>Alexanderplatz</w:t>
      </w:r>
      <w:proofErr w:type="spellEnd"/>
      <w:r>
        <w:rPr>
          <w:rFonts w:ascii="Times New Roman" w:eastAsia="Times New Roman" w:hAnsi="Times New Roman" w:cs="Times New Roman"/>
          <w:sz w:val="20"/>
        </w:rPr>
        <w:t xml:space="preserve"> Demonstration opposed Erich </w:t>
      </w:r>
      <w:proofErr w:type="spellStart"/>
      <w:r>
        <w:rPr>
          <w:rFonts w:ascii="Times New Roman" w:eastAsia="Times New Roman" w:hAnsi="Times New Roman" w:cs="Times New Roman"/>
          <w:sz w:val="20"/>
        </w:rPr>
        <w:t>Honecker’s</w:t>
      </w:r>
      <w:proofErr w:type="spellEnd"/>
      <w:r>
        <w:rPr>
          <w:rFonts w:ascii="Times New Roman" w:eastAsia="Times New Roman" w:hAnsi="Times New Roman" w:cs="Times New Roman"/>
          <w:sz w:val="20"/>
        </w:rPr>
        <w:t xml:space="preserve"> stance that it would stand for a "hundred more years." Peter </w:t>
      </w:r>
      <w:proofErr w:type="spellStart"/>
      <w:r>
        <w:rPr>
          <w:rFonts w:ascii="Times New Roman" w:eastAsia="Times New Roman" w:hAnsi="Times New Roman" w:cs="Times New Roman"/>
          <w:sz w:val="20"/>
        </w:rPr>
        <w:t>Fechter</w:t>
      </w:r>
      <w:proofErr w:type="spellEnd"/>
      <w:r>
        <w:rPr>
          <w:rFonts w:ascii="Times New Roman" w:eastAsia="Times New Roman" w:hAnsi="Times New Roman" w:cs="Times New Roman"/>
          <w:sz w:val="20"/>
        </w:rPr>
        <w:t xml:space="preserve"> was shot in the death strip of this structure, built on orders of Walter Ulbricht. Checkpoint Charlie crossed this structure, which Reagan called on Gorbachev to "tear down." For 10 points, name this Cold War structure which divided the capital of Germany.</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Berlin Wall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Berliner </w:t>
      </w:r>
      <w:proofErr w:type="spellStart"/>
      <w:r>
        <w:rPr>
          <w:rFonts w:ascii="Times New Roman" w:eastAsia="Times New Roman" w:hAnsi="Times New Roman" w:cs="Times New Roman"/>
          <w:b/>
          <w:sz w:val="20"/>
          <w:u w:val="single"/>
        </w:rPr>
        <w:t>Mauer</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Anti-Fascist</w:t>
      </w:r>
      <w:r>
        <w:rPr>
          <w:rFonts w:ascii="Times New Roman" w:eastAsia="Times New Roman" w:hAnsi="Times New Roman" w:cs="Times New Roman"/>
          <w:sz w:val="20"/>
        </w:rPr>
        <w:t xml:space="preserve"> Protection </w:t>
      </w:r>
      <w:r>
        <w:rPr>
          <w:rFonts w:ascii="Times New Roman" w:eastAsia="Times New Roman" w:hAnsi="Times New Roman" w:cs="Times New Roman"/>
          <w:b/>
          <w:sz w:val="20"/>
          <w:u w:val="single"/>
        </w:rPr>
        <w:t>Wall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Anti-Fascist</w:t>
      </w:r>
      <w:r>
        <w:rPr>
          <w:rFonts w:ascii="Times New Roman" w:eastAsia="Times New Roman" w:hAnsi="Times New Roman" w:cs="Times New Roman"/>
          <w:sz w:val="20"/>
        </w:rPr>
        <w:t xml:space="preserve"> Protection </w:t>
      </w:r>
      <w:r>
        <w:rPr>
          <w:rFonts w:ascii="Times New Roman" w:eastAsia="Times New Roman" w:hAnsi="Times New Roman" w:cs="Times New Roman"/>
          <w:b/>
          <w:sz w:val="20"/>
          <w:u w:val="single"/>
        </w:rPr>
        <w:t>Rampart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Anti-Fascist Bulwark</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Antifaschistischer</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Schutzwall</w:t>
      </w:r>
      <w:proofErr w:type="spellEnd"/>
      <w:r>
        <w:rPr>
          <w:rFonts w:ascii="Times New Roman" w:eastAsia="Times New Roman" w:hAnsi="Times New Roman" w:cs="Times New Roman"/>
          <w:sz w:val="20"/>
        </w:rPr>
        <w:t>] &lt;JW&gt;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This place's harbor is dedicated to </w:t>
      </w:r>
      <w:proofErr w:type="spellStart"/>
      <w:r>
        <w:rPr>
          <w:rFonts w:ascii="Times New Roman" w:eastAsia="Times New Roman" w:hAnsi="Times New Roman" w:cs="Times New Roman"/>
          <w:sz w:val="20"/>
        </w:rPr>
        <w:t>Phorcys</w:t>
      </w:r>
      <w:proofErr w:type="spellEnd"/>
      <w:r>
        <w:rPr>
          <w:rFonts w:ascii="Times New Roman" w:eastAsia="Times New Roman" w:hAnsi="Times New Roman" w:cs="Times New Roman"/>
          <w:sz w:val="20"/>
        </w:rPr>
        <w:t xml:space="preserve">, and a bloody vision appears here to the prophet </w:t>
      </w:r>
      <w:proofErr w:type="spellStart"/>
      <w:r>
        <w:rPr>
          <w:rFonts w:ascii="Times New Roman" w:eastAsia="Times New Roman" w:hAnsi="Times New Roman" w:cs="Times New Roman"/>
          <w:sz w:val="20"/>
        </w:rPr>
        <w:t>Theoclymenus</w:t>
      </w:r>
      <w:proofErr w:type="spellEnd"/>
      <w:r>
        <w:rPr>
          <w:rFonts w:ascii="Times New Roman" w:eastAsia="Times New Roman" w:hAnsi="Times New Roman" w:cs="Times New Roman"/>
          <w:sz w:val="20"/>
        </w:rPr>
        <w:t xml:space="preserve">. A ruler of this place departs to plant an oar in the ground. In this place, the virtue of </w:t>
      </w:r>
      <w:r>
        <w:rPr>
          <w:rFonts w:ascii="Times New Roman" w:eastAsia="Times New Roman" w:hAnsi="Times New Roman" w:cs="Times New Roman"/>
          <w:i/>
          <w:sz w:val="20"/>
        </w:rPr>
        <w:t>xenia</w:t>
      </w:r>
      <w:r>
        <w:rPr>
          <w:rFonts w:ascii="Times New Roman" w:eastAsia="Times New Roman" w:hAnsi="Times New Roman" w:cs="Times New Roman"/>
          <w:sz w:val="20"/>
        </w:rPr>
        <w:t xml:space="preserve"> is exemplified by </w:t>
      </w:r>
      <w:proofErr w:type="spellStart"/>
      <w:r>
        <w:rPr>
          <w:rFonts w:ascii="Times New Roman" w:eastAsia="Times New Roman" w:hAnsi="Times New Roman" w:cs="Times New Roman"/>
          <w:sz w:val="20"/>
        </w:rPr>
        <w:t>Eumaeus</w:t>
      </w:r>
      <w:proofErr w:type="spellEnd"/>
      <w:r>
        <w:rPr>
          <w:rFonts w:ascii="Times New Roman" w:eastAsia="Times New Roman" w:hAnsi="Times New Roman" w:cs="Times New Roman"/>
          <w:sz w:val="20"/>
        </w:rPr>
        <w:t xml:space="preserve"> the swineherd. A ceiling rafter in this society was used to hang twelve maids by its ruler, who once salted the fields here before </w:t>
      </w:r>
      <w:proofErr w:type="spellStart"/>
      <w:r>
        <w:rPr>
          <w:rFonts w:ascii="Times New Roman" w:eastAsia="Times New Roman" w:hAnsi="Times New Roman" w:cs="Times New Roman"/>
          <w:sz w:val="20"/>
        </w:rPr>
        <w:t>Palamedes</w:t>
      </w:r>
      <w:proofErr w:type="spellEnd"/>
      <w:r>
        <w:rPr>
          <w:rFonts w:ascii="Times New Roman" w:eastAsia="Times New Roman" w:hAnsi="Times New Roman" w:cs="Times New Roman"/>
          <w:sz w:val="20"/>
        </w:rPr>
        <w:t xml:space="preserve"> put a baby in front of his plow. A bed carved out of an olive tree is hidden on this island, where a funeral shroud is repeatedly unwoven as its master is waylaid by Calypso. For 10 points, name this island kingdom where suitors hound Penelope as she waits for her husband Odysseus.</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Ithaca</w:t>
      </w:r>
      <w:r>
        <w:rPr>
          <w:rFonts w:ascii="Times New Roman" w:eastAsia="Times New Roman" w:hAnsi="Times New Roman" w:cs="Times New Roman"/>
          <w:sz w:val="20"/>
        </w:rPr>
        <w:t xml:space="preserv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14. This word describes all the points found in the closure of a set, including accumulation points. The "superior" and "inferior" forms of this operation are equal only for convergent sequences. The definition of "big-O" notation in asymptotic analysis uses one form of this operation. </w:t>
      </w:r>
      <w:proofErr w:type="spellStart"/>
      <w:r>
        <w:rPr>
          <w:rFonts w:ascii="Times New Roman" w:eastAsia="Times New Roman" w:hAnsi="Times New Roman" w:cs="Times New Roman"/>
          <w:sz w:val="20"/>
          <w:highlight w:val="white"/>
        </w:rPr>
        <w:t>Weierstrass</w:t>
      </w:r>
      <w:proofErr w:type="spellEnd"/>
      <w:r>
        <w:rPr>
          <w:rFonts w:ascii="Times New Roman" w:eastAsia="Times New Roman" w:hAnsi="Times New Roman" w:cs="Times New Roman"/>
          <w:sz w:val="20"/>
          <w:highlight w:val="white"/>
        </w:rPr>
        <w:t xml:space="preserve"> developed the first formal method of evaluating this operation, using "epsilons" and "deltas". When dealing with indeterminate forms, </w:t>
      </w:r>
      <w:proofErr w:type="spellStart"/>
      <w:r>
        <w:rPr>
          <w:rFonts w:ascii="Times New Roman" w:eastAsia="Times New Roman" w:hAnsi="Times New Roman" w:cs="Times New Roman"/>
          <w:sz w:val="20"/>
          <w:highlight w:val="white"/>
        </w:rPr>
        <w:t>l'Hôpital's</w:t>
      </w:r>
      <w:proofErr w:type="spellEnd"/>
      <w:r>
        <w:rPr>
          <w:rFonts w:ascii="Times New Roman" w:eastAsia="Times New Roman" w:hAnsi="Times New Roman" w:cs="Times New Roman"/>
          <w:sz w:val="20"/>
          <w:highlight w:val="white"/>
        </w:rPr>
        <w:t xml:space="preserve"> rule is used to evaluate this operation. Applying this operation to difference quotients is a common way to define derivatives. For 10 points, name this operation that yields the value a function approaches as its input approaches a given value.</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limit</w:t>
      </w:r>
      <w:r>
        <w:rPr>
          <w:rFonts w:ascii="Times New Roman" w:eastAsia="Times New Roman" w:hAnsi="Times New Roman" w:cs="Times New Roman"/>
          <w:sz w:val="20"/>
          <w:highlight w:val="white"/>
        </w:rPr>
        <w:t xml:space="preserve">s [accept </w:t>
      </w:r>
      <w:r>
        <w:rPr>
          <w:rFonts w:ascii="Times New Roman" w:eastAsia="Times New Roman" w:hAnsi="Times New Roman" w:cs="Times New Roman"/>
          <w:b/>
          <w:sz w:val="20"/>
          <w:highlight w:val="white"/>
          <w:u w:val="single"/>
        </w:rPr>
        <w:t>limit</w:t>
      </w:r>
      <w:r>
        <w:rPr>
          <w:rFonts w:ascii="Times New Roman" w:eastAsia="Times New Roman" w:hAnsi="Times New Roman" w:cs="Times New Roman"/>
          <w:sz w:val="20"/>
          <w:highlight w:val="white"/>
        </w:rPr>
        <w:t xml:space="preserve"> points] &lt;AS&gt;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One character in this book uses a new way of making jet to make a profit in the bead industry. In the first section of this work, a mansion is renovated to become a hospital by a man christened "Monseigneur </w:t>
      </w:r>
      <w:proofErr w:type="spellStart"/>
      <w:r>
        <w:rPr>
          <w:rFonts w:ascii="Times New Roman" w:eastAsia="Times New Roman" w:hAnsi="Times New Roman" w:cs="Times New Roman"/>
          <w:sz w:val="20"/>
        </w:rPr>
        <w:t>Bienvenu</w:t>
      </w:r>
      <w:proofErr w:type="spellEnd"/>
      <w:r>
        <w:rPr>
          <w:rFonts w:ascii="Times New Roman" w:eastAsia="Times New Roman" w:hAnsi="Times New Roman" w:cs="Times New Roman"/>
          <w:sz w:val="20"/>
        </w:rPr>
        <w:t xml:space="preserve">." This novel’s protagonist steals a coin from a Savoyard boy named Little Gervais and receives a gift from </w:t>
      </w:r>
      <w:proofErr w:type="spellStart"/>
      <w:r>
        <w:rPr>
          <w:rFonts w:ascii="Times New Roman" w:eastAsia="Times New Roman" w:hAnsi="Times New Roman" w:cs="Times New Roman"/>
          <w:sz w:val="20"/>
        </w:rPr>
        <w:t>Myriel</w:t>
      </w:r>
      <w:proofErr w:type="spellEnd"/>
      <w:r>
        <w:rPr>
          <w:rFonts w:ascii="Times New Roman" w:eastAsia="Times New Roman" w:hAnsi="Times New Roman" w:cs="Times New Roman"/>
          <w:sz w:val="20"/>
        </w:rPr>
        <w:t xml:space="preserve">. In this novel’s treatment of Waterloo, Mr. </w:t>
      </w:r>
      <w:proofErr w:type="spellStart"/>
      <w:r>
        <w:rPr>
          <w:rFonts w:ascii="Times New Roman" w:eastAsia="Times New Roman" w:hAnsi="Times New Roman" w:cs="Times New Roman"/>
          <w:sz w:val="20"/>
        </w:rPr>
        <w:t>Pontmercy</w:t>
      </w:r>
      <w:proofErr w:type="spellEnd"/>
      <w:r>
        <w:rPr>
          <w:rFonts w:ascii="Times New Roman" w:eastAsia="Times New Roman" w:hAnsi="Times New Roman" w:cs="Times New Roman"/>
          <w:sz w:val="20"/>
        </w:rPr>
        <w:t xml:space="preserve"> is saved in battle by the innkeeper </w:t>
      </w:r>
      <w:proofErr w:type="spellStart"/>
      <w:r>
        <w:rPr>
          <w:rFonts w:ascii="Times New Roman" w:eastAsia="Times New Roman" w:hAnsi="Times New Roman" w:cs="Times New Roman"/>
          <w:sz w:val="20"/>
        </w:rPr>
        <w:t>Thénardier</w:t>
      </w:r>
      <w:proofErr w:type="spellEnd"/>
      <w:r>
        <w:rPr>
          <w:rFonts w:ascii="Times New Roman" w:eastAsia="Times New Roman" w:hAnsi="Times New Roman" w:cs="Times New Roman"/>
          <w:sz w:val="20"/>
        </w:rPr>
        <w:t xml:space="preserve">, who later mistreats </w:t>
      </w:r>
      <w:proofErr w:type="spellStart"/>
      <w:r>
        <w:rPr>
          <w:rFonts w:ascii="Times New Roman" w:eastAsia="Times New Roman" w:hAnsi="Times New Roman" w:cs="Times New Roman"/>
          <w:sz w:val="20"/>
        </w:rPr>
        <w:t>Fantine’s</w:t>
      </w:r>
      <w:proofErr w:type="spellEnd"/>
      <w:r>
        <w:rPr>
          <w:rFonts w:ascii="Times New Roman" w:eastAsia="Times New Roman" w:hAnsi="Times New Roman" w:cs="Times New Roman"/>
          <w:sz w:val="20"/>
        </w:rPr>
        <w:t xml:space="preserve"> daughter </w:t>
      </w:r>
      <w:proofErr w:type="spellStart"/>
      <w:r>
        <w:rPr>
          <w:rFonts w:ascii="Times New Roman" w:eastAsia="Times New Roman" w:hAnsi="Times New Roman" w:cs="Times New Roman"/>
          <w:sz w:val="20"/>
        </w:rPr>
        <w:t>Cosette</w:t>
      </w:r>
      <w:proofErr w:type="spellEnd"/>
      <w:r>
        <w:rPr>
          <w:rFonts w:ascii="Times New Roman" w:eastAsia="Times New Roman" w:hAnsi="Times New Roman" w:cs="Times New Roman"/>
          <w:sz w:val="20"/>
        </w:rPr>
        <w:t xml:space="preserve">. This novel’s protagonist spends nineteen years in jail for stealing a loaf of bread. For 10 points, name this enormous novel in which Inspector </w:t>
      </w:r>
      <w:proofErr w:type="spellStart"/>
      <w:r>
        <w:rPr>
          <w:rFonts w:ascii="Times New Roman" w:eastAsia="Times New Roman" w:hAnsi="Times New Roman" w:cs="Times New Roman"/>
          <w:sz w:val="20"/>
        </w:rPr>
        <w:t>Javert</w:t>
      </w:r>
      <w:proofErr w:type="spellEnd"/>
      <w:r>
        <w:rPr>
          <w:rFonts w:ascii="Times New Roman" w:eastAsia="Times New Roman" w:hAnsi="Times New Roman" w:cs="Times New Roman"/>
          <w:sz w:val="20"/>
        </w:rPr>
        <w:t xml:space="preserve"> chases Jean </w:t>
      </w:r>
      <w:proofErr w:type="spellStart"/>
      <w:r>
        <w:rPr>
          <w:rFonts w:ascii="Times New Roman" w:eastAsia="Times New Roman" w:hAnsi="Times New Roman" w:cs="Times New Roman"/>
          <w:sz w:val="20"/>
        </w:rPr>
        <w:t>Valjean</w:t>
      </w:r>
      <w:proofErr w:type="spellEnd"/>
      <w:r>
        <w:rPr>
          <w:rFonts w:ascii="Times New Roman" w:eastAsia="Times New Roman" w:hAnsi="Times New Roman" w:cs="Times New Roman"/>
          <w:sz w:val="20"/>
        </w:rPr>
        <w:t>, by Victor Hugo.</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Les </w:t>
      </w:r>
      <w:proofErr w:type="spellStart"/>
      <w:r>
        <w:rPr>
          <w:rFonts w:ascii="Times New Roman" w:eastAsia="Times New Roman" w:hAnsi="Times New Roman" w:cs="Times New Roman"/>
          <w:b/>
          <w:i/>
          <w:sz w:val="20"/>
          <w:u w:val="single"/>
        </w:rPr>
        <w:t>Misérables</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Miserable Ones</w:t>
      </w:r>
      <w:r>
        <w:rPr>
          <w:rFonts w:ascii="Times New Roman" w:eastAsia="Times New Roman" w:hAnsi="Times New Roman" w:cs="Times New Roman"/>
          <w:sz w:val="20"/>
        </w:rPr>
        <w:t xml:space="preserve">; do NOT accept or prompt on "Les </w:t>
      </w:r>
      <w:proofErr w:type="spellStart"/>
      <w:r>
        <w:rPr>
          <w:rFonts w:ascii="Times New Roman" w:eastAsia="Times New Roman" w:hAnsi="Times New Roman" w:cs="Times New Roman"/>
          <w:sz w:val="20"/>
        </w:rPr>
        <w:t>Mis</w:t>
      </w:r>
      <w:proofErr w:type="spellEnd"/>
      <w:r>
        <w:rPr>
          <w:rFonts w:ascii="Times New Roman" w:eastAsia="Times New Roman" w:hAnsi="Times New Roman" w:cs="Times New Roman"/>
          <w:sz w:val="20"/>
        </w:rPr>
        <w:t>"] &lt;JR&gt;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When a criterion abbreviated I.I.A. fails in one of these events, the spoiler effect may occur. The </w:t>
      </w:r>
      <w:proofErr w:type="spellStart"/>
      <w:r>
        <w:rPr>
          <w:rFonts w:ascii="Times New Roman" w:eastAsia="Times New Roman" w:hAnsi="Times New Roman" w:cs="Times New Roman"/>
          <w:sz w:val="20"/>
        </w:rPr>
        <w:t>Borda</w:t>
      </w:r>
      <w:proofErr w:type="spellEnd"/>
      <w:r>
        <w:rPr>
          <w:rFonts w:ascii="Times New Roman" w:eastAsia="Times New Roman" w:hAnsi="Times New Roman" w:cs="Times New Roman"/>
          <w:sz w:val="20"/>
        </w:rPr>
        <w:t xml:space="preserve"> count may govern one of these events which does not meet the Condorcet criterion. A small blue banner hangs above a line of men, many of them drunk, in a painting of one in </w:t>
      </w:r>
      <w:r>
        <w:rPr>
          <w:rFonts w:ascii="Times New Roman" w:eastAsia="Times New Roman" w:hAnsi="Times New Roman" w:cs="Times New Roman"/>
          <w:i/>
          <w:sz w:val="20"/>
        </w:rPr>
        <w:t>The County</w:t>
      </w:r>
      <w:r>
        <w:rPr>
          <w:rFonts w:ascii="Times New Roman" w:eastAsia="Times New Roman" w:hAnsi="Times New Roman" w:cs="Times New Roman"/>
          <w:sz w:val="20"/>
        </w:rPr>
        <w:t xml:space="preserve"> by George Caleb Bingham. Arrow’s impossibility theorem describes the inherent flaws in carrying out these events, which can be "first past the post". A faulty technology for these events caused "hanging chads" to plague Florida during a 2000 event of this kind. For 10 points, name these events in which votes are cast to choose between candidates.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elections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vote</w:t>
      </w:r>
      <w:r>
        <w:rPr>
          <w:rFonts w:ascii="Times New Roman" w:eastAsia="Times New Roman" w:hAnsi="Times New Roman" w:cs="Times New Roman"/>
          <w:sz w:val="20"/>
        </w:rPr>
        <w:t xml:space="preserve">s until "votes" is read; accept presidential </w:t>
      </w:r>
      <w:r>
        <w:rPr>
          <w:rFonts w:ascii="Times New Roman" w:eastAsia="Times New Roman" w:hAnsi="Times New Roman" w:cs="Times New Roman"/>
          <w:b/>
          <w:sz w:val="20"/>
          <w:u w:val="single"/>
        </w:rPr>
        <w:t>election</w:t>
      </w:r>
      <w:r>
        <w:rPr>
          <w:rFonts w:ascii="Times New Roman" w:eastAsia="Times New Roman" w:hAnsi="Times New Roman" w:cs="Times New Roman"/>
          <w:sz w:val="20"/>
        </w:rPr>
        <w:t>s] &lt;HX&gt;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In a memoir, this man recounted his journey from a Kanawha valley coal mine to a place called Hampton. He argued that the chance to "earn a dollar in a factory is worth infinitely more than…spend[</w:t>
      </w:r>
      <w:proofErr w:type="spellStart"/>
      <w:r>
        <w:rPr>
          <w:rFonts w:ascii="Times New Roman" w:eastAsia="Times New Roman" w:hAnsi="Times New Roman" w:cs="Times New Roman"/>
          <w:sz w:val="20"/>
        </w:rPr>
        <w:t>ing</w:t>
      </w:r>
      <w:proofErr w:type="spellEnd"/>
      <w:r>
        <w:rPr>
          <w:rFonts w:ascii="Times New Roman" w:eastAsia="Times New Roman" w:hAnsi="Times New Roman" w:cs="Times New Roman"/>
          <w:sz w:val="20"/>
        </w:rPr>
        <w:t xml:space="preserve">] a dollar at the opera house" in a speech urging his comrades to "Cast down your bucket where you are." This man founded an institution which later told over 400 black men that they had "bad blood" after injecting them with syphilis. This orator of the "Atlanta Compromise" provided vocational training to poor blacks at the Tuskegee Institute. For 10 points, name this author of </w:t>
      </w:r>
      <w:r>
        <w:rPr>
          <w:rFonts w:ascii="Times New Roman" w:eastAsia="Times New Roman" w:hAnsi="Times New Roman" w:cs="Times New Roman"/>
          <w:i/>
          <w:sz w:val="20"/>
        </w:rPr>
        <w:t>Up from Slavery,</w:t>
      </w:r>
      <w:r>
        <w:rPr>
          <w:rFonts w:ascii="Times New Roman" w:eastAsia="Times New Roman" w:hAnsi="Times New Roman" w:cs="Times New Roman"/>
          <w:sz w:val="20"/>
        </w:rPr>
        <w:t xml:space="preserve"> whose theories of black uplift were attacked by W.E.B. DuBois.</w:t>
      </w:r>
    </w:p>
    <w:p w:rsidR="001253AA" w:rsidRDefault="00016D07">
      <w:pPr>
        <w:widowControl w:val="0"/>
      </w:pPr>
      <w:r>
        <w:rPr>
          <w:rFonts w:ascii="Times New Roman" w:eastAsia="Times New Roman" w:hAnsi="Times New Roman" w:cs="Times New Roman"/>
          <w:sz w:val="20"/>
        </w:rPr>
        <w:t xml:space="preserve">ANSWER: Booker Taliaferro </w:t>
      </w:r>
      <w:r>
        <w:rPr>
          <w:rFonts w:ascii="Times New Roman" w:eastAsia="Times New Roman" w:hAnsi="Times New Roman" w:cs="Times New Roman"/>
          <w:b/>
          <w:sz w:val="20"/>
          <w:u w:val="single"/>
        </w:rPr>
        <w:t>Washington</w:t>
      </w:r>
      <w:r>
        <w:rPr>
          <w:rFonts w:ascii="Times New Roman" w:eastAsia="Times New Roman" w:hAnsi="Times New Roman" w:cs="Times New Roman"/>
          <w:sz w:val="20"/>
        </w:rPr>
        <w:t xml:space="preserv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18. One girl in this novel is tricked into thinking that she will be crowned queen of Madagascar. Petra runs a livestock lottery in this novel, in which Fernanda corresponds with invisible doctors and shoots a boy who attracts yellow butterflies. Another character in this novel rejects the love of </w:t>
      </w:r>
      <w:proofErr w:type="spellStart"/>
      <w:proofErr w:type="gramStart"/>
      <w:r>
        <w:rPr>
          <w:rFonts w:ascii="Times New Roman" w:eastAsia="Times New Roman" w:hAnsi="Times New Roman" w:cs="Times New Roman"/>
          <w:sz w:val="20"/>
          <w:highlight w:val="white"/>
        </w:rPr>
        <w:t>pianola</w:t>
      </w:r>
      <w:proofErr w:type="spellEnd"/>
      <w:proofErr w:type="gramEnd"/>
      <w:r>
        <w:rPr>
          <w:rFonts w:ascii="Times New Roman" w:eastAsia="Times New Roman" w:hAnsi="Times New Roman" w:cs="Times New Roman"/>
          <w:sz w:val="20"/>
          <w:highlight w:val="white"/>
        </w:rPr>
        <w:t xml:space="preserve"> instructor Pietro </w:t>
      </w:r>
      <w:proofErr w:type="spellStart"/>
      <w:r>
        <w:rPr>
          <w:rFonts w:ascii="Times New Roman" w:eastAsia="Times New Roman" w:hAnsi="Times New Roman" w:cs="Times New Roman"/>
          <w:sz w:val="20"/>
          <w:highlight w:val="white"/>
        </w:rPr>
        <w:t>Crespi</w:t>
      </w:r>
      <w:proofErr w:type="spellEnd"/>
      <w:r>
        <w:rPr>
          <w:rFonts w:ascii="Times New Roman" w:eastAsia="Times New Roman" w:hAnsi="Times New Roman" w:cs="Times New Roman"/>
          <w:sz w:val="20"/>
          <w:highlight w:val="white"/>
        </w:rPr>
        <w:t xml:space="preserve">; her namesake grand-niece gives birth to a baby with a pig’s tail that gets carried away by ants. In this novel, parchments left by </w:t>
      </w:r>
      <w:proofErr w:type="spellStart"/>
      <w:r>
        <w:rPr>
          <w:rFonts w:ascii="Times New Roman" w:eastAsia="Times New Roman" w:hAnsi="Times New Roman" w:cs="Times New Roman"/>
          <w:sz w:val="20"/>
          <w:highlight w:val="white"/>
        </w:rPr>
        <w:t>Melquiades</w:t>
      </w:r>
      <w:proofErr w:type="spellEnd"/>
      <w:r>
        <w:rPr>
          <w:rFonts w:ascii="Times New Roman" w:eastAsia="Times New Roman" w:hAnsi="Times New Roman" w:cs="Times New Roman"/>
          <w:sz w:val="20"/>
          <w:highlight w:val="white"/>
        </w:rPr>
        <w:t xml:space="preserve"> the gypsy are translated by </w:t>
      </w:r>
      <w:proofErr w:type="spellStart"/>
      <w:r>
        <w:rPr>
          <w:rFonts w:ascii="Times New Roman" w:eastAsia="Times New Roman" w:hAnsi="Times New Roman" w:cs="Times New Roman"/>
          <w:sz w:val="20"/>
          <w:highlight w:val="white"/>
        </w:rPr>
        <w:t>Aureliano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Babilonia</w:t>
      </w:r>
      <w:proofErr w:type="spellEnd"/>
      <w:r>
        <w:rPr>
          <w:rFonts w:ascii="Times New Roman" w:eastAsia="Times New Roman" w:hAnsi="Times New Roman" w:cs="Times New Roman"/>
          <w:sz w:val="20"/>
          <w:highlight w:val="white"/>
        </w:rPr>
        <w:t xml:space="preserve"> as the wind sweeps away a former banana town. For 10 points, identify this novel about the </w:t>
      </w:r>
      <w:proofErr w:type="spellStart"/>
      <w:r>
        <w:rPr>
          <w:rFonts w:ascii="Times New Roman" w:eastAsia="Times New Roman" w:hAnsi="Times New Roman" w:cs="Times New Roman"/>
          <w:sz w:val="20"/>
          <w:highlight w:val="white"/>
        </w:rPr>
        <w:t>Buendia</w:t>
      </w:r>
      <w:proofErr w:type="spellEnd"/>
      <w:r>
        <w:rPr>
          <w:rFonts w:ascii="Times New Roman" w:eastAsia="Times New Roman" w:hAnsi="Times New Roman" w:cs="Times New Roman"/>
          <w:sz w:val="20"/>
          <w:highlight w:val="white"/>
        </w:rPr>
        <w:t xml:space="preserve"> family’s entire tenure in </w:t>
      </w:r>
      <w:proofErr w:type="spellStart"/>
      <w:r>
        <w:rPr>
          <w:rFonts w:ascii="Times New Roman" w:eastAsia="Times New Roman" w:hAnsi="Times New Roman" w:cs="Times New Roman"/>
          <w:sz w:val="20"/>
          <w:highlight w:val="white"/>
        </w:rPr>
        <w:t>Macondo</w:t>
      </w:r>
      <w:proofErr w:type="spellEnd"/>
      <w:r>
        <w:rPr>
          <w:rFonts w:ascii="Times New Roman" w:eastAsia="Times New Roman" w:hAnsi="Times New Roman" w:cs="Times New Roman"/>
          <w:sz w:val="20"/>
          <w:highlight w:val="white"/>
        </w:rPr>
        <w:t>, by Gabriel Garcia Marquez.</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One Hundred Years of Solitude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Cien</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Años</w:t>
      </w:r>
      <w:proofErr w:type="spellEnd"/>
      <w:r>
        <w:rPr>
          <w:rFonts w:ascii="Times New Roman" w:eastAsia="Times New Roman" w:hAnsi="Times New Roman" w:cs="Times New Roman"/>
          <w:b/>
          <w:i/>
          <w:sz w:val="20"/>
          <w:highlight w:val="white"/>
          <w:u w:val="single"/>
        </w:rPr>
        <w:t xml:space="preserve"> de Soledad</w:t>
      </w:r>
      <w:r>
        <w:rPr>
          <w:rFonts w:ascii="Times New Roman" w:eastAsia="Times New Roman" w:hAnsi="Times New Roman" w:cs="Times New Roman"/>
          <w:sz w:val="20"/>
          <w:highlight w:val="white"/>
        </w:rPr>
        <w:t>; do NOT accept "A Hundred Years of Solitude"] &lt;GL&gt;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 xml:space="preserve">As part of the process of affinity maturation, the genes that code for these proteins undergo somatic </w:t>
      </w:r>
      <w:proofErr w:type="spellStart"/>
      <w:r>
        <w:rPr>
          <w:rFonts w:ascii="Times New Roman" w:eastAsia="Times New Roman" w:hAnsi="Times New Roman" w:cs="Times New Roman"/>
          <w:sz w:val="20"/>
        </w:rPr>
        <w:t>hypermutation</w:t>
      </w:r>
      <w:proofErr w:type="spellEnd"/>
      <w:r>
        <w:rPr>
          <w:rFonts w:ascii="Times New Roman" w:eastAsia="Times New Roman" w:hAnsi="Times New Roman" w:cs="Times New Roman"/>
          <w:sz w:val="20"/>
        </w:rPr>
        <w:t xml:space="preserve">. One molecule of this type, called </w:t>
      </w:r>
      <w:proofErr w:type="gramStart"/>
      <w:r>
        <w:rPr>
          <w:rFonts w:ascii="Times New Roman" w:eastAsia="Times New Roman" w:hAnsi="Times New Roman" w:cs="Times New Roman"/>
          <w:sz w:val="20"/>
        </w:rPr>
        <w:t>Rho(</w:t>
      </w:r>
      <w:proofErr w:type="gramEnd"/>
      <w:r>
        <w:rPr>
          <w:rFonts w:ascii="Times New Roman" w:eastAsia="Times New Roman" w:hAnsi="Times New Roman" w:cs="Times New Roman"/>
          <w:sz w:val="20"/>
        </w:rPr>
        <w:t xml:space="preserve">D), is injected before childbirth to desensitize an Rh-negative mother to her Rh-positive fetus. In a Western blot, "secondary" varieties of these molecules are linked to a horseradish peroxidase and bind to the Fc or </w:t>
      </w:r>
      <w:proofErr w:type="gramStart"/>
      <w:r>
        <w:rPr>
          <w:rFonts w:ascii="Times New Roman" w:eastAsia="Times New Roman" w:hAnsi="Times New Roman" w:cs="Times New Roman"/>
          <w:sz w:val="20"/>
        </w:rPr>
        <w:t>F(</w:t>
      </w:r>
      <w:proofErr w:type="gramEnd"/>
      <w:r>
        <w:rPr>
          <w:rFonts w:ascii="Times New Roman" w:eastAsia="Times New Roman" w:hAnsi="Times New Roman" w:cs="Times New Roman"/>
          <w:sz w:val="20"/>
        </w:rPr>
        <w:t xml:space="preserve">ab) region of another protein of this type. By fusing </w:t>
      </w:r>
      <w:proofErr w:type="spellStart"/>
      <w:r>
        <w:rPr>
          <w:rFonts w:ascii="Times New Roman" w:eastAsia="Times New Roman" w:hAnsi="Times New Roman" w:cs="Times New Roman"/>
          <w:sz w:val="20"/>
        </w:rPr>
        <w:t>myelomatous</w:t>
      </w:r>
      <w:proofErr w:type="spellEnd"/>
      <w:r>
        <w:rPr>
          <w:rFonts w:ascii="Times New Roman" w:eastAsia="Times New Roman" w:hAnsi="Times New Roman" w:cs="Times New Roman"/>
          <w:sz w:val="20"/>
        </w:rPr>
        <w:t xml:space="preserve"> cells with spleen cells, monoclonal varieties of these epitope-binding proteins can be formed. For 10 points, name these Y-shaped glycoproteins produced by B cells that bind to foreign antigens and trigger an immune response.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antibodies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antibody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immunoglobulin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Ig</w:t>
      </w:r>
      <w:r>
        <w:rPr>
          <w:rFonts w:ascii="Times New Roman" w:eastAsia="Times New Roman" w:hAnsi="Times New Roman" w:cs="Times New Roman"/>
          <w:sz w:val="20"/>
        </w:rPr>
        <w:t>; prompt on "Ab"] &lt;GL&gt;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20. This man rushed into the quarters of the Syrian sultan al-Malik, who rejected his offers to spare both their heads. He claimed "Bodily Death" as a sister in a writing that mentions "Sister Water" and "Brother Fire." According to Thomas of </w:t>
      </w:r>
      <w:proofErr w:type="spellStart"/>
      <w:r>
        <w:rPr>
          <w:rFonts w:ascii="Times New Roman" w:eastAsia="Times New Roman" w:hAnsi="Times New Roman" w:cs="Times New Roman"/>
          <w:sz w:val="20"/>
          <w:highlight w:val="white"/>
        </w:rPr>
        <w:t>Celano</w:t>
      </w:r>
      <w:proofErr w:type="spellEnd"/>
      <w:r>
        <w:rPr>
          <w:rFonts w:ascii="Times New Roman" w:eastAsia="Times New Roman" w:hAnsi="Times New Roman" w:cs="Times New Roman"/>
          <w:sz w:val="20"/>
          <w:highlight w:val="white"/>
        </w:rPr>
        <w:t xml:space="preserve">, this man helped save the town of </w:t>
      </w:r>
      <w:proofErr w:type="spellStart"/>
      <w:r>
        <w:rPr>
          <w:rFonts w:ascii="Times New Roman" w:eastAsia="Times New Roman" w:hAnsi="Times New Roman" w:cs="Times New Roman"/>
          <w:sz w:val="20"/>
          <w:highlight w:val="white"/>
        </w:rPr>
        <w:t>Gubbio</w:t>
      </w:r>
      <w:proofErr w:type="spellEnd"/>
      <w:r>
        <w:rPr>
          <w:rFonts w:ascii="Times New Roman" w:eastAsia="Times New Roman" w:hAnsi="Times New Roman" w:cs="Times New Roman"/>
          <w:sz w:val="20"/>
          <w:highlight w:val="white"/>
        </w:rPr>
        <w:t xml:space="preserve"> from a wolf. At San </w:t>
      </w:r>
      <w:proofErr w:type="spellStart"/>
      <w:r>
        <w:rPr>
          <w:rFonts w:ascii="Times New Roman" w:eastAsia="Times New Roman" w:hAnsi="Times New Roman" w:cs="Times New Roman"/>
          <w:sz w:val="20"/>
          <w:highlight w:val="white"/>
        </w:rPr>
        <w:t>Damiano</w:t>
      </w:r>
      <w:proofErr w:type="spellEnd"/>
      <w:r>
        <w:rPr>
          <w:rFonts w:ascii="Times New Roman" w:eastAsia="Times New Roman" w:hAnsi="Times New Roman" w:cs="Times New Roman"/>
          <w:sz w:val="20"/>
          <w:highlight w:val="white"/>
        </w:rPr>
        <w:t xml:space="preserve">, this man was told to repair a ruined house by a vision of Christ on the cross. In the early 1200s, this author of the Canticle of the Sun was followed by the female Poor </w:t>
      </w:r>
      <w:proofErr w:type="spellStart"/>
      <w:r>
        <w:rPr>
          <w:rFonts w:ascii="Times New Roman" w:eastAsia="Times New Roman" w:hAnsi="Times New Roman" w:cs="Times New Roman"/>
          <w:sz w:val="20"/>
          <w:highlight w:val="white"/>
        </w:rPr>
        <w:t>Clares</w:t>
      </w:r>
      <w:proofErr w:type="spellEnd"/>
      <w:r>
        <w:rPr>
          <w:rFonts w:ascii="Times New Roman" w:eastAsia="Times New Roman" w:hAnsi="Times New Roman" w:cs="Times New Roman"/>
          <w:sz w:val="20"/>
          <w:highlight w:val="white"/>
        </w:rPr>
        <w:t xml:space="preserve"> and a namesake order of impoverished friars after receiving the stigmata. For 10 points, name this patron saint of animals, an Italian from Assisi whose name was adopted by the new pope in 2013.</w:t>
      </w:r>
    </w:p>
    <w:p w:rsidR="001253AA" w:rsidRDefault="00016D07">
      <w:pPr>
        <w:widowControl w:val="0"/>
      </w:pPr>
      <w:r>
        <w:rPr>
          <w:rFonts w:ascii="Times New Roman" w:eastAsia="Times New Roman" w:hAnsi="Times New Roman" w:cs="Times New Roman"/>
          <w:sz w:val="20"/>
          <w:highlight w:val="white"/>
        </w:rPr>
        <w:t xml:space="preserve">ANSWER: Saint </w:t>
      </w:r>
      <w:r>
        <w:rPr>
          <w:rFonts w:ascii="Times New Roman" w:eastAsia="Times New Roman" w:hAnsi="Times New Roman" w:cs="Times New Roman"/>
          <w:b/>
          <w:sz w:val="20"/>
          <w:highlight w:val="white"/>
          <w:u w:val="single"/>
        </w:rPr>
        <w:t>Francis</w:t>
      </w:r>
      <w:r>
        <w:rPr>
          <w:rFonts w:ascii="Times New Roman" w:eastAsia="Times New Roman" w:hAnsi="Times New Roman" w:cs="Times New Roman"/>
          <w:sz w:val="20"/>
          <w:highlight w:val="white"/>
        </w:rPr>
        <w:t xml:space="preserve"> of Assisi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A </w:t>
      </w:r>
      <w:proofErr w:type="spellStart"/>
      <w:r>
        <w:rPr>
          <w:rFonts w:ascii="Times New Roman" w:eastAsia="Times New Roman" w:hAnsi="Times New Roman" w:cs="Times New Roman"/>
          <w:sz w:val="20"/>
        </w:rPr>
        <w:t>crankish</w:t>
      </w:r>
      <w:proofErr w:type="spellEnd"/>
      <w:r>
        <w:rPr>
          <w:rFonts w:ascii="Times New Roman" w:eastAsia="Times New Roman" w:hAnsi="Times New Roman" w:cs="Times New Roman"/>
          <w:sz w:val="20"/>
        </w:rPr>
        <w:t xml:space="preserve"> biologist from this country argued that plants could inherit the hardiness from deep-freezing parent seeds in his theory of "</w:t>
      </w:r>
      <w:proofErr w:type="spellStart"/>
      <w:r>
        <w:rPr>
          <w:rFonts w:ascii="Times New Roman" w:eastAsia="Times New Roman" w:hAnsi="Times New Roman" w:cs="Times New Roman"/>
          <w:sz w:val="20"/>
        </w:rPr>
        <w:t>vernalization</w:t>
      </w:r>
      <w:proofErr w:type="spellEnd"/>
      <w:r>
        <w:rPr>
          <w:rFonts w:ascii="Times New Roman" w:eastAsia="Times New Roman" w:hAnsi="Times New Roman" w:cs="Times New Roman"/>
          <w:sz w:val="20"/>
        </w:rPr>
        <w:t xml:space="preserve">." This country was forced to import grain from Canada after it failed to create a national breadbasket in the Virgin Lands campaign. The </w:t>
      </w:r>
      <w:proofErr w:type="spellStart"/>
      <w:r>
        <w:rPr>
          <w:rFonts w:ascii="Times New Roman" w:eastAsia="Times New Roman" w:hAnsi="Times New Roman" w:cs="Times New Roman"/>
          <w:sz w:val="20"/>
        </w:rPr>
        <w:t>Cheka</w:t>
      </w:r>
      <w:proofErr w:type="spellEnd"/>
      <w:r>
        <w:rPr>
          <w:rFonts w:ascii="Times New Roman" w:eastAsia="Times New Roman" w:hAnsi="Times New Roman" w:cs="Times New Roman"/>
          <w:sz w:val="20"/>
        </w:rPr>
        <w:t xml:space="preserve"> and NKVD terrorized people in this country, where the Secret Speech denounced a "cult of personality." This country screwed up its industries with the New Economic Policy and the first Five Year Plans. For 10 points, name this largest modern state EVER, whose rulers included Leonid Brezhnev and Joseph Stalin.</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United Soviet Socialist Republics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USSR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Soviet Union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Soyuz </w:t>
      </w:r>
      <w:proofErr w:type="spellStart"/>
      <w:r>
        <w:rPr>
          <w:rFonts w:ascii="Times New Roman" w:eastAsia="Times New Roman" w:hAnsi="Times New Roman" w:cs="Times New Roman"/>
          <w:b/>
          <w:sz w:val="20"/>
          <w:u w:val="single"/>
        </w:rPr>
        <w:t>Sovetskikh</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Sotsialisticheskikh</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Respublik</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CCCP</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 xml:space="preserve">"Se </w:t>
      </w:r>
      <w:proofErr w:type="spellStart"/>
      <w:r>
        <w:rPr>
          <w:rFonts w:ascii="Times New Roman" w:eastAsia="Times New Roman" w:hAnsi="Times New Roman" w:cs="Times New Roman"/>
          <w:b/>
          <w:sz w:val="20"/>
          <w:u w:val="single"/>
        </w:rPr>
        <w:t>Se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Se</w:t>
      </w:r>
      <w:proofErr w:type="spellEnd"/>
      <w:r>
        <w:rPr>
          <w:rFonts w:ascii="Times New Roman" w:eastAsia="Times New Roman" w:hAnsi="Times New Roman" w:cs="Times New Roman"/>
          <w:b/>
          <w:sz w:val="20"/>
          <w:u w:val="single"/>
        </w:rPr>
        <w:t xml:space="preserve"> Err</w:t>
      </w:r>
      <w:r>
        <w:rPr>
          <w:rFonts w:ascii="Times New Roman" w:eastAsia="Times New Roman" w:hAnsi="Times New Roman" w:cs="Times New Roman"/>
          <w:sz w:val="20"/>
        </w:rPr>
        <w:t>"] &lt;MJ&gt;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pPr>
        <w:widowControl w:val="0"/>
      </w:pPr>
      <w:r>
        <w:rPr>
          <w:rFonts w:ascii="Times New Roman" w:eastAsia="Times New Roman" w:hAnsi="Times New Roman" w:cs="Times New Roman"/>
          <w:sz w:val="20"/>
          <w:highlight w:val="white"/>
        </w:rPr>
        <w:lastRenderedPageBreak/>
        <w:t>Bonuses</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 Being a young American lady at the turn of the 20th century is </w:t>
      </w:r>
      <w:r>
        <w:rPr>
          <w:rFonts w:ascii="Times New Roman" w:eastAsia="Times New Roman" w:hAnsi="Times New Roman" w:cs="Times New Roman"/>
          <w:i/>
          <w:sz w:val="20"/>
          <w:highlight w:val="white"/>
        </w:rPr>
        <w:t>hard work</w:t>
      </w:r>
      <w:r>
        <w:rPr>
          <w:rFonts w:ascii="Times New Roman" w:eastAsia="Times New Roman" w:hAnsi="Times New Roman" w:cs="Times New Roman"/>
          <w:sz w:val="20"/>
          <w:highlight w:val="white"/>
        </w:rPr>
        <w:t>. Answer some questions about literary travails of such ladies, for 10 points each.</w:t>
      </w:r>
    </w:p>
    <w:p w:rsidR="001253AA" w:rsidRDefault="00016D07">
      <w:pPr>
        <w:widowControl w:val="0"/>
      </w:pPr>
      <w:r>
        <w:rPr>
          <w:rFonts w:ascii="Times New Roman" w:eastAsia="Times New Roman" w:hAnsi="Times New Roman" w:cs="Times New Roman"/>
          <w:sz w:val="20"/>
          <w:highlight w:val="white"/>
        </w:rPr>
        <w:t xml:space="preserve">[10] Despite getting generous proposals from men who love her, like Caspar </w:t>
      </w:r>
      <w:proofErr w:type="spellStart"/>
      <w:r>
        <w:rPr>
          <w:rFonts w:ascii="Times New Roman" w:eastAsia="Times New Roman" w:hAnsi="Times New Roman" w:cs="Times New Roman"/>
          <w:sz w:val="20"/>
          <w:highlight w:val="white"/>
        </w:rPr>
        <w:t>Goodwood</w:t>
      </w:r>
      <w:proofErr w:type="spellEnd"/>
      <w:r>
        <w:rPr>
          <w:rFonts w:ascii="Times New Roman" w:eastAsia="Times New Roman" w:hAnsi="Times New Roman" w:cs="Times New Roman"/>
          <w:sz w:val="20"/>
          <w:highlight w:val="white"/>
        </w:rPr>
        <w:t xml:space="preserve">, this heiress and heroine of Henry James’ </w:t>
      </w:r>
      <w:r>
        <w:rPr>
          <w:rFonts w:ascii="Times New Roman" w:eastAsia="Times New Roman" w:hAnsi="Times New Roman" w:cs="Times New Roman"/>
          <w:i/>
          <w:sz w:val="20"/>
          <w:highlight w:val="white"/>
        </w:rPr>
        <w:t>The Portrait of a Lady</w:t>
      </w:r>
      <w:r>
        <w:rPr>
          <w:rFonts w:ascii="Times New Roman" w:eastAsia="Times New Roman" w:hAnsi="Times New Roman" w:cs="Times New Roman"/>
          <w:sz w:val="20"/>
          <w:highlight w:val="white"/>
        </w:rPr>
        <w:t xml:space="preserve"> marries the fortune-hunting Gilbert Osmond and suffers miserably.</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Isabel</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Archer</w:t>
      </w:r>
      <w:r>
        <w:rPr>
          <w:rFonts w:ascii="Times New Roman" w:eastAsia="Times New Roman" w:hAnsi="Times New Roman" w:cs="Times New Roman"/>
          <w:sz w:val="20"/>
          <w:highlight w:val="white"/>
        </w:rPr>
        <w:t xml:space="preserve"> [accept either underlined name]</w:t>
      </w:r>
    </w:p>
    <w:p w:rsidR="001253AA" w:rsidRDefault="00016D07">
      <w:pPr>
        <w:widowControl w:val="0"/>
      </w:pPr>
      <w:r>
        <w:rPr>
          <w:rFonts w:ascii="Times New Roman" w:eastAsia="Times New Roman" w:hAnsi="Times New Roman" w:cs="Times New Roman"/>
          <w:sz w:val="20"/>
          <w:highlight w:val="white"/>
        </w:rPr>
        <w:t>[10] In this novel, thanks to the nasty gossiping of Bertha Dorset, Lily Bart is utterly ruined and falls badly in debt. Even the love of Lawrence Selden cannot rescue her from death by sleeping draught overdose.</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House of Mirth</w:t>
      </w:r>
    </w:p>
    <w:p w:rsidR="001253AA" w:rsidRDefault="00016D07">
      <w:pPr>
        <w:widowControl w:val="0"/>
      </w:pPr>
      <w:r>
        <w:rPr>
          <w:rFonts w:ascii="Times New Roman" w:eastAsia="Times New Roman" w:hAnsi="Times New Roman" w:cs="Times New Roman"/>
          <w:sz w:val="20"/>
          <w:highlight w:val="white"/>
        </w:rPr>
        <w:t xml:space="preserve">[10] This author of </w:t>
      </w:r>
      <w:r>
        <w:rPr>
          <w:rFonts w:ascii="Times New Roman" w:eastAsia="Times New Roman" w:hAnsi="Times New Roman" w:cs="Times New Roman"/>
          <w:i/>
          <w:sz w:val="20"/>
          <w:highlight w:val="white"/>
        </w:rPr>
        <w:t>The House of Mirth</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Ethan </w:t>
      </w:r>
      <w:proofErr w:type="spellStart"/>
      <w:r>
        <w:rPr>
          <w:rFonts w:ascii="Times New Roman" w:eastAsia="Times New Roman" w:hAnsi="Times New Roman" w:cs="Times New Roman"/>
          <w:i/>
          <w:sz w:val="20"/>
          <w:highlight w:val="white"/>
        </w:rPr>
        <w:t>Frome</w:t>
      </w:r>
      <w:proofErr w:type="spellEnd"/>
      <w:r>
        <w:rPr>
          <w:rFonts w:ascii="Times New Roman" w:eastAsia="Times New Roman" w:hAnsi="Times New Roman" w:cs="Times New Roman"/>
          <w:sz w:val="20"/>
          <w:highlight w:val="white"/>
        </w:rPr>
        <w:t xml:space="preserve"> was herself a New York patrician.</w:t>
      </w:r>
    </w:p>
    <w:p w:rsidR="001253AA" w:rsidRDefault="00016D07">
      <w:pPr>
        <w:widowControl w:val="0"/>
      </w:pPr>
      <w:r>
        <w:rPr>
          <w:rFonts w:ascii="Times New Roman" w:eastAsia="Times New Roman" w:hAnsi="Times New Roman" w:cs="Times New Roman"/>
          <w:sz w:val="20"/>
          <w:highlight w:val="white"/>
        </w:rPr>
        <w:t xml:space="preserve">ANSWER: Edith </w:t>
      </w:r>
      <w:r>
        <w:rPr>
          <w:rFonts w:ascii="Times New Roman" w:eastAsia="Times New Roman" w:hAnsi="Times New Roman" w:cs="Times New Roman"/>
          <w:b/>
          <w:sz w:val="20"/>
          <w:highlight w:val="white"/>
          <w:u w:val="single"/>
        </w:rPr>
        <w:t>Wharton</w:t>
      </w:r>
      <w:r>
        <w:rPr>
          <w:rFonts w:ascii="Times New Roman" w:eastAsia="Times New Roman" w:hAnsi="Times New Roman" w:cs="Times New Roman"/>
          <w:sz w:val="20"/>
          <w:highlight w:val="white"/>
        </w:rPr>
        <w:t xml:space="preserve"> &lt;GL&gt;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This type of state is schematically indicated by a double dagger symbol. For 10 points each:</w:t>
      </w:r>
    </w:p>
    <w:p w:rsidR="001253AA" w:rsidRDefault="00016D07">
      <w:pPr>
        <w:widowControl w:val="0"/>
      </w:pPr>
      <w:r>
        <w:rPr>
          <w:rFonts w:ascii="Times New Roman" w:eastAsia="Times New Roman" w:hAnsi="Times New Roman" w:cs="Times New Roman"/>
          <w:sz w:val="20"/>
        </w:rPr>
        <w:t xml:space="preserve">[10] Name the type of state that lies at a maximum of a potential energy </w:t>
      </w:r>
      <w:proofErr w:type="spellStart"/>
      <w:r>
        <w:rPr>
          <w:rFonts w:ascii="Times New Roman" w:eastAsia="Times New Roman" w:hAnsi="Times New Roman" w:cs="Times New Roman"/>
          <w:sz w:val="20"/>
        </w:rPr>
        <w:t>hypersurface</w:t>
      </w:r>
      <w:proofErr w:type="spellEnd"/>
      <w:r>
        <w:rPr>
          <w:rFonts w:ascii="Times New Roman" w:eastAsia="Times New Roman" w:hAnsi="Times New Roman" w:cs="Times New Roman"/>
          <w:sz w:val="20"/>
        </w:rPr>
        <w:t xml:space="preserve">. It, along with the states that are formed before and after it, are called activated complexes.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transition</w:t>
      </w:r>
      <w:r>
        <w:rPr>
          <w:rFonts w:ascii="Times New Roman" w:eastAsia="Times New Roman" w:hAnsi="Times New Roman" w:cs="Times New Roman"/>
          <w:sz w:val="20"/>
        </w:rPr>
        <w:t xml:space="preserve"> state</w:t>
      </w:r>
    </w:p>
    <w:p w:rsidR="001253AA" w:rsidRDefault="00016D07">
      <w:pPr>
        <w:widowControl w:val="0"/>
      </w:pPr>
      <w:r>
        <w:rPr>
          <w:rFonts w:ascii="Times New Roman" w:eastAsia="Times New Roman" w:hAnsi="Times New Roman" w:cs="Times New Roman"/>
          <w:sz w:val="20"/>
        </w:rPr>
        <w:t>[10] In order to reach the transition state, reactant molecules must be supplied with this amount of energy. Catalysts reduce this amount of energy by lowering the potential barrier to reaction.</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activation</w:t>
      </w:r>
      <w:r>
        <w:rPr>
          <w:rFonts w:ascii="Times New Roman" w:eastAsia="Times New Roman" w:hAnsi="Times New Roman" w:cs="Times New Roman"/>
          <w:sz w:val="20"/>
        </w:rPr>
        <w:t xml:space="preserve"> energy</w:t>
      </w:r>
    </w:p>
    <w:p w:rsidR="001253AA" w:rsidRDefault="00016D07">
      <w:pPr>
        <w:widowControl w:val="0"/>
      </w:pPr>
      <w:r>
        <w:rPr>
          <w:rFonts w:ascii="Times New Roman" w:eastAsia="Times New Roman" w:hAnsi="Times New Roman" w:cs="Times New Roman"/>
          <w:sz w:val="20"/>
        </w:rPr>
        <w:t>[10] The dependence of a reaction's rate constant on its activation energy is described by an equation named for this scientist. He also proposed that bases were substances that donated hydroxide ions.</w:t>
      </w:r>
    </w:p>
    <w:p w:rsidR="001253AA" w:rsidRDefault="00016D07">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Svante</w:t>
      </w:r>
      <w:proofErr w:type="spellEnd"/>
      <w:r>
        <w:rPr>
          <w:rFonts w:ascii="Times New Roman" w:eastAsia="Times New Roman" w:hAnsi="Times New Roman" w:cs="Times New Roman"/>
          <w:sz w:val="20"/>
        </w:rPr>
        <w:t xml:space="preserve"> (August) </w:t>
      </w:r>
      <w:r>
        <w:rPr>
          <w:rFonts w:ascii="Times New Roman" w:eastAsia="Times New Roman" w:hAnsi="Times New Roman" w:cs="Times New Roman"/>
          <w:b/>
          <w:sz w:val="20"/>
          <w:u w:val="single"/>
        </w:rPr>
        <w:t>Arrhenius</w:t>
      </w:r>
      <w:r>
        <w:rPr>
          <w:rFonts w:ascii="Times New Roman" w:eastAsia="Times New Roman" w:hAnsi="Times New Roman" w:cs="Times New Roman"/>
          <w:sz w:val="20"/>
        </w:rPr>
        <w:t xml:space="preserve"> &lt;AS&gt;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man recorded a cover of Bob Dylan’s "All Along the Watchtower" with a band named for his eponymous "Experience," on the album </w:t>
      </w:r>
      <w:r>
        <w:rPr>
          <w:rFonts w:ascii="Times New Roman" w:eastAsia="Times New Roman" w:hAnsi="Times New Roman" w:cs="Times New Roman"/>
          <w:i/>
          <w:sz w:val="20"/>
        </w:rPr>
        <w:t xml:space="preserve">Electric </w:t>
      </w:r>
      <w:proofErr w:type="spellStart"/>
      <w:r>
        <w:rPr>
          <w:rFonts w:ascii="Times New Roman" w:eastAsia="Times New Roman" w:hAnsi="Times New Roman" w:cs="Times New Roman"/>
          <w:i/>
          <w:sz w:val="20"/>
        </w:rPr>
        <w:t>Ladyland</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each:</w:t>
      </w:r>
    </w:p>
    <w:p w:rsidR="001253AA" w:rsidRDefault="00016D07">
      <w:pPr>
        <w:widowControl w:val="0"/>
      </w:pPr>
      <w:r>
        <w:rPr>
          <w:rFonts w:ascii="Times New Roman" w:eastAsia="Times New Roman" w:hAnsi="Times New Roman" w:cs="Times New Roman"/>
          <w:sz w:val="20"/>
        </w:rPr>
        <w:t>[10] Name this black guitarist who played a left-handed white Fender before his untimely 1970 death. His hits include "Purple Haze" and "Hey Joe."</w:t>
      </w:r>
    </w:p>
    <w:p w:rsidR="001253AA" w:rsidRDefault="00016D07">
      <w:pPr>
        <w:widowControl w:val="0"/>
      </w:pPr>
      <w:r>
        <w:rPr>
          <w:rFonts w:ascii="Times New Roman" w:eastAsia="Times New Roman" w:hAnsi="Times New Roman" w:cs="Times New Roman"/>
          <w:sz w:val="20"/>
        </w:rPr>
        <w:t xml:space="preserve">ANSWER: Jimi </w:t>
      </w:r>
      <w:r>
        <w:rPr>
          <w:rFonts w:ascii="Times New Roman" w:eastAsia="Times New Roman" w:hAnsi="Times New Roman" w:cs="Times New Roman"/>
          <w:b/>
          <w:sz w:val="20"/>
          <w:u w:val="single"/>
        </w:rPr>
        <w:t>Hendrix</w:t>
      </w:r>
    </w:p>
    <w:p w:rsidR="001253AA" w:rsidRDefault="00016D07">
      <w:pPr>
        <w:widowControl w:val="0"/>
      </w:pPr>
      <w:r>
        <w:rPr>
          <w:rFonts w:ascii="Times New Roman" w:eastAsia="Times New Roman" w:hAnsi="Times New Roman" w:cs="Times New Roman"/>
          <w:sz w:val="20"/>
        </w:rPr>
        <w:t>[10] At Woodstock, Hendrix’s solo rendition of this song used the guitar to imitate rockets and bombs. Francis Scott Key penned its lyrics during the siege of Fort McHenry.</w:t>
      </w:r>
    </w:p>
    <w:p w:rsidR="001253AA" w:rsidRDefault="00016D07">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Star-Spangled Banner</w:t>
      </w:r>
      <w:r>
        <w:rPr>
          <w:rFonts w:ascii="Times New Roman" w:eastAsia="Times New Roman" w:hAnsi="Times New Roman" w:cs="Times New Roman"/>
          <w:sz w:val="20"/>
        </w:rPr>
        <w:t>" [prompt on "the national anthem"]</w:t>
      </w:r>
    </w:p>
    <w:p w:rsidR="001253AA" w:rsidRDefault="00016D07">
      <w:pPr>
        <w:widowControl w:val="0"/>
      </w:pPr>
      <w:r>
        <w:rPr>
          <w:rFonts w:ascii="Times New Roman" w:eastAsia="Times New Roman" w:hAnsi="Times New Roman" w:cs="Times New Roman"/>
          <w:sz w:val="20"/>
        </w:rPr>
        <w:t>[10] This distorting effect was used on the opening lick of Hendrix’s song "Voodoo Child (Slight Return)". It makes the guitar sound more like an opening and closing mouth when its namesake pedal is pushed.</w:t>
      </w:r>
    </w:p>
    <w:p w:rsidR="001253AA" w:rsidRDefault="00016D07">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wah</w:t>
      </w:r>
      <w:r>
        <w:rPr>
          <w:rFonts w:ascii="Times New Roman" w:eastAsia="Times New Roman" w:hAnsi="Times New Roman" w:cs="Times New Roman"/>
          <w:sz w:val="20"/>
        </w:rPr>
        <w:t>-wah</w:t>
      </w:r>
      <w:proofErr w:type="spellEnd"/>
      <w:r>
        <w:rPr>
          <w:rFonts w:ascii="Times New Roman" w:eastAsia="Times New Roman" w:hAnsi="Times New Roman" w:cs="Times New Roman"/>
          <w:sz w:val="20"/>
        </w:rPr>
        <w:t xml:space="preserve"> pedal [or </w:t>
      </w:r>
      <w:proofErr w:type="spellStart"/>
      <w:r>
        <w:rPr>
          <w:rFonts w:ascii="Times New Roman" w:eastAsia="Times New Roman" w:hAnsi="Times New Roman" w:cs="Times New Roman"/>
          <w:b/>
          <w:sz w:val="20"/>
          <w:u w:val="single"/>
        </w:rPr>
        <w:t>wah</w:t>
      </w:r>
      <w:r>
        <w:rPr>
          <w:rFonts w:ascii="Times New Roman" w:eastAsia="Times New Roman" w:hAnsi="Times New Roman" w:cs="Times New Roman"/>
          <w:sz w:val="20"/>
        </w:rPr>
        <w:t>-wah</w:t>
      </w:r>
      <w:proofErr w:type="spellEnd"/>
      <w:r>
        <w:rPr>
          <w:rFonts w:ascii="Times New Roman" w:eastAsia="Times New Roman" w:hAnsi="Times New Roman" w:cs="Times New Roman"/>
          <w:sz w:val="20"/>
        </w:rPr>
        <w:t xml:space="preserve"> effect]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4. Answer these questions about people or agencies which sold a lot of pages by skewering our elected politicians, for 10 points each.</w:t>
      </w:r>
    </w:p>
    <w:p w:rsidR="001253AA" w:rsidRDefault="00016D07">
      <w:pPr>
        <w:widowControl w:val="0"/>
      </w:pPr>
      <w:r>
        <w:rPr>
          <w:rFonts w:ascii="Times New Roman" w:eastAsia="Times New Roman" w:hAnsi="Times New Roman" w:cs="Times New Roman"/>
          <w:sz w:val="20"/>
          <w:highlight w:val="white"/>
        </w:rPr>
        <w:t xml:space="preserve">[10] This political satirist for the Miami Herald writes a "Year in Review" each year which goes month by month. He </w:t>
      </w:r>
      <w:r>
        <w:rPr>
          <w:rFonts w:ascii="Times New Roman" w:eastAsia="Times New Roman" w:hAnsi="Times New Roman" w:cs="Times New Roman"/>
          <w:i/>
          <w:sz w:val="20"/>
          <w:highlight w:val="white"/>
        </w:rPr>
        <w:t>Hits Below the Beltway</w:t>
      </w:r>
      <w:r>
        <w:rPr>
          <w:rFonts w:ascii="Times New Roman" w:eastAsia="Times New Roman" w:hAnsi="Times New Roman" w:cs="Times New Roman"/>
          <w:sz w:val="20"/>
          <w:highlight w:val="white"/>
        </w:rPr>
        <w:t xml:space="preserve"> in the title of one of his books.</w:t>
      </w:r>
    </w:p>
    <w:p w:rsidR="001253AA" w:rsidRDefault="00016D07">
      <w:pPr>
        <w:widowControl w:val="0"/>
      </w:pPr>
      <w:r>
        <w:rPr>
          <w:rFonts w:ascii="Times New Roman" w:eastAsia="Times New Roman" w:hAnsi="Times New Roman" w:cs="Times New Roman"/>
          <w:sz w:val="20"/>
          <w:highlight w:val="white"/>
        </w:rPr>
        <w:t xml:space="preserve">ANSWER: David McAlister "Dave" </w:t>
      </w:r>
      <w:r>
        <w:rPr>
          <w:rFonts w:ascii="Times New Roman" w:eastAsia="Times New Roman" w:hAnsi="Times New Roman" w:cs="Times New Roman"/>
          <w:b/>
          <w:sz w:val="20"/>
          <w:highlight w:val="white"/>
          <w:u w:val="single"/>
        </w:rPr>
        <w:t>Barry</w:t>
      </w:r>
    </w:p>
    <w:p w:rsidR="001253AA" w:rsidRDefault="00016D07">
      <w:pPr>
        <w:widowControl w:val="0"/>
      </w:pPr>
      <w:r>
        <w:rPr>
          <w:rFonts w:ascii="Times New Roman" w:eastAsia="Times New Roman" w:hAnsi="Times New Roman" w:cs="Times New Roman"/>
          <w:sz w:val="20"/>
          <w:highlight w:val="white"/>
        </w:rPr>
        <w:t xml:space="preserve">[10] This book by </w:t>
      </w:r>
      <w:proofErr w:type="spellStart"/>
      <w:r>
        <w:rPr>
          <w:rFonts w:ascii="Times New Roman" w:eastAsia="Times New Roman" w:hAnsi="Times New Roman" w:cs="Times New Roman"/>
          <w:sz w:val="20"/>
          <w:highlight w:val="white"/>
        </w:rPr>
        <w:t>Halperin</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Heilemann</w:t>
      </w:r>
      <w:proofErr w:type="spellEnd"/>
      <w:r>
        <w:rPr>
          <w:rFonts w:ascii="Times New Roman" w:eastAsia="Times New Roman" w:hAnsi="Times New Roman" w:cs="Times New Roman"/>
          <w:sz w:val="20"/>
          <w:highlight w:val="white"/>
        </w:rPr>
        <w:t xml:space="preserve"> is a blow-by-blow, behind-the-scenes account of the 2008 presidential election, which was turned into an HBO movie. Its sequel is called </w:t>
      </w:r>
      <w:r>
        <w:rPr>
          <w:rFonts w:ascii="Times New Roman" w:eastAsia="Times New Roman" w:hAnsi="Times New Roman" w:cs="Times New Roman"/>
          <w:i/>
          <w:sz w:val="20"/>
          <w:highlight w:val="white"/>
        </w:rPr>
        <w:t>Double Down.</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Game Change</w:t>
      </w:r>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Obama and the Clintons, McCain and Palin, and the Race of a Lifetime</w:t>
      </w:r>
    </w:p>
    <w:p w:rsidR="001253AA" w:rsidRDefault="00016D07">
      <w:pPr>
        <w:widowControl w:val="0"/>
      </w:pPr>
      <w:r>
        <w:rPr>
          <w:rFonts w:ascii="Times New Roman" w:eastAsia="Times New Roman" w:hAnsi="Times New Roman" w:cs="Times New Roman"/>
          <w:sz w:val="20"/>
          <w:highlight w:val="white"/>
        </w:rPr>
        <w:t xml:space="preserve">[10] This newspaper’s columnists </w:t>
      </w:r>
      <w:proofErr w:type="gramStart"/>
      <w:r>
        <w:rPr>
          <w:rFonts w:ascii="Times New Roman" w:eastAsia="Times New Roman" w:hAnsi="Times New Roman" w:cs="Times New Roman"/>
          <w:sz w:val="20"/>
          <w:highlight w:val="white"/>
        </w:rPr>
        <w:t>include  Charles</w:t>
      </w:r>
      <w:proofErr w:type="gramEnd"/>
      <w:r>
        <w:rPr>
          <w:rFonts w:ascii="Times New Roman" w:eastAsia="Times New Roman" w:hAnsi="Times New Roman" w:cs="Times New Roman"/>
          <w:sz w:val="20"/>
          <w:highlight w:val="white"/>
        </w:rPr>
        <w:t xml:space="preserve"> Krauthammer. Its "Fact Checker" ranks political lies on a scale from one to four </w:t>
      </w:r>
      <w:proofErr w:type="spellStart"/>
      <w:r>
        <w:rPr>
          <w:rFonts w:ascii="Times New Roman" w:eastAsia="Times New Roman" w:hAnsi="Times New Roman" w:cs="Times New Roman"/>
          <w:sz w:val="20"/>
          <w:highlight w:val="white"/>
        </w:rPr>
        <w:t>Pinocchios</w:t>
      </w:r>
      <w:proofErr w:type="spellEnd"/>
      <w:r>
        <w:rPr>
          <w:rFonts w:ascii="Times New Roman" w:eastAsia="Times New Roman" w:hAnsi="Times New Roman" w:cs="Times New Roman"/>
          <w:sz w:val="20"/>
          <w:highlight w:val="white"/>
        </w:rPr>
        <w:t>. Bob Woodward broke the Watergate scandal for this mid-Atlantic paper.</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Washington Post</w:t>
      </w:r>
      <w:r>
        <w:rPr>
          <w:rFonts w:ascii="Times New Roman" w:eastAsia="Times New Roman" w:hAnsi="Times New Roman" w:cs="Times New Roman"/>
          <w:sz w:val="20"/>
          <w:highlight w:val="white"/>
        </w:rPr>
        <w:t xml:space="preserv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These structures are marked today by numbered, blue shields with red tops. For 10 points each:</w:t>
      </w:r>
    </w:p>
    <w:p w:rsidR="001253AA" w:rsidRDefault="00016D07">
      <w:pPr>
        <w:widowControl w:val="0"/>
      </w:pPr>
      <w:r>
        <w:rPr>
          <w:rFonts w:ascii="Times New Roman" w:eastAsia="Times New Roman" w:hAnsi="Times New Roman" w:cs="Times New Roman"/>
          <w:sz w:val="20"/>
        </w:rPr>
        <w:t xml:space="preserve">[10] Name this specific type of thoroughfare, which nicknames a 1956 </w:t>
      </w:r>
      <w:proofErr w:type="spellStart"/>
      <w:r>
        <w:rPr>
          <w:rFonts w:ascii="Times New Roman" w:eastAsia="Times New Roman" w:hAnsi="Times New Roman" w:cs="Times New Roman"/>
          <w:sz w:val="20"/>
        </w:rPr>
        <w:t>act</w:t>
      </w:r>
      <w:proofErr w:type="spellEnd"/>
      <w:r>
        <w:rPr>
          <w:rFonts w:ascii="Times New Roman" w:eastAsia="Times New Roman" w:hAnsi="Times New Roman" w:cs="Times New Roman"/>
          <w:sz w:val="20"/>
        </w:rPr>
        <w:t xml:space="preserve"> signed by Eisenhower. Collectively, this set of 45,000 miles of motorway is America’s largest public works project.</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interstate</w:t>
      </w:r>
      <w:r>
        <w:rPr>
          <w:rFonts w:ascii="Times New Roman" w:eastAsia="Times New Roman" w:hAnsi="Times New Roman" w:cs="Times New Roman"/>
          <w:sz w:val="20"/>
        </w:rPr>
        <w:t xml:space="preserve"> highways [or the </w:t>
      </w:r>
      <w:r>
        <w:rPr>
          <w:rFonts w:ascii="Times New Roman" w:eastAsia="Times New Roman" w:hAnsi="Times New Roman" w:cs="Times New Roman"/>
          <w:b/>
          <w:sz w:val="20"/>
          <w:u w:val="single"/>
        </w:rPr>
        <w:t>Interstate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Interstate</w:t>
      </w:r>
      <w:r>
        <w:rPr>
          <w:rFonts w:ascii="Times New Roman" w:eastAsia="Times New Roman" w:hAnsi="Times New Roman" w:cs="Times New Roman"/>
          <w:sz w:val="20"/>
        </w:rPr>
        <w:t xml:space="preserve"> Highway System; or Dwight D. Eisenhower National System of </w:t>
      </w:r>
      <w:r>
        <w:rPr>
          <w:rFonts w:ascii="Times New Roman" w:eastAsia="Times New Roman" w:hAnsi="Times New Roman" w:cs="Times New Roman"/>
          <w:b/>
          <w:sz w:val="20"/>
          <w:u w:val="single"/>
        </w:rPr>
        <w:t>Interstate</w:t>
      </w:r>
      <w:r>
        <w:rPr>
          <w:rFonts w:ascii="Times New Roman" w:eastAsia="Times New Roman" w:hAnsi="Times New Roman" w:cs="Times New Roman"/>
          <w:sz w:val="20"/>
        </w:rPr>
        <w:t xml:space="preserve"> and Defense Highways; accept equivalents mentioning "</w:t>
      </w:r>
      <w:r>
        <w:rPr>
          <w:rFonts w:ascii="Times New Roman" w:eastAsia="Times New Roman" w:hAnsi="Times New Roman" w:cs="Times New Roman"/>
          <w:b/>
          <w:sz w:val="20"/>
          <w:u w:val="single"/>
        </w:rPr>
        <w:t>interstate</w:t>
      </w:r>
      <w:r>
        <w:rPr>
          <w:rFonts w:ascii="Times New Roman" w:eastAsia="Times New Roman" w:hAnsi="Times New Roman" w:cs="Times New Roman"/>
          <w:sz w:val="20"/>
        </w:rPr>
        <w:t>s"; prompt on "freeways," "highways," or equivalents]</w:t>
      </w:r>
    </w:p>
    <w:p w:rsidR="001253AA" w:rsidRDefault="00016D07">
      <w:pPr>
        <w:widowControl w:val="0"/>
      </w:pPr>
      <w:r>
        <w:rPr>
          <w:rFonts w:ascii="Times New Roman" w:eastAsia="Times New Roman" w:hAnsi="Times New Roman" w:cs="Times New Roman"/>
          <w:sz w:val="20"/>
        </w:rPr>
        <w:t xml:space="preserve">[10] Interstates helped enable this migration phenomenon with a rhyming name, in which middle class families moved </w:t>
      </w:r>
      <w:r>
        <w:rPr>
          <w:rFonts w:ascii="Times New Roman" w:eastAsia="Times New Roman" w:hAnsi="Times New Roman" w:cs="Times New Roman"/>
          <w:i/>
          <w:sz w:val="20"/>
        </w:rPr>
        <w:t>en masse</w:t>
      </w:r>
      <w:r>
        <w:rPr>
          <w:rFonts w:ascii="Times New Roman" w:eastAsia="Times New Roman" w:hAnsi="Times New Roman" w:cs="Times New Roman"/>
          <w:sz w:val="20"/>
        </w:rPr>
        <w:t xml:space="preserve"> out of racially diverse cities to segregated suburbs.</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white flight</w:t>
      </w:r>
    </w:p>
    <w:p w:rsidR="001253AA" w:rsidRDefault="00016D07">
      <w:pPr>
        <w:widowControl w:val="0"/>
      </w:pPr>
      <w:r>
        <w:rPr>
          <w:rFonts w:ascii="Times New Roman" w:eastAsia="Times New Roman" w:hAnsi="Times New Roman" w:cs="Times New Roman"/>
          <w:sz w:val="20"/>
        </w:rPr>
        <w:t>[10] This prototypical post-war suburb near Hempstead, New York, was developed by two namesake brothers. Its mass-produced, uniform housing appealed to veterans but lacked many basic services.</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Levittown</w:t>
      </w:r>
      <w:r>
        <w:rPr>
          <w:rFonts w:ascii="Times New Roman" w:eastAsia="Times New Roman" w:hAnsi="Times New Roman" w:cs="Times New Roman"/>
          <w:sz w:val="20"/>
        </w:rPr>
        <w:t>, New York &lt;JW&gt;</w:t>
      </w:r>
    </w:p>
    <w:p w:rsidR="001253AA" w:rsidRDefault="001253AA">
      <w:pPr>
        <w:widowControl w:val="0"/>
      </w:pPr>
    </w:p>
    <w:p w:rsidR="001253AA" w:rsidRDefault="00016D07">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 xml:space="preserve">This author of </w:t>
      </w:r>
      <w:r>
        <w:rPr>
          <w:rFonts w:ascii="Times New Roman" w:eastAsia="Times New Roman" w:hAnsi="Times New Roman" w:cs="Times New Roman"/>
          <w:i/>
          <w:sz w:val="20"/>
        </w:rPr>
        <w:t>The Red Room</w:t>
      </w:r>
      <w:r>
        <w:rPr>
          <w:rFonts w:ascii="Times New Roman" w:eastAsia="Times New Roman" w:hAnsi="Times New Roman" w:cs="Times New Roman"/>
          <w:sz w:val="20"/>
        </w:rPr>
        <w:t xml:space="preserve"> wrote a play in which Laura manages to gain custody of her daughter Bertha from the title character. For 10 points each: </w:t>
      </w:r>
    </w:p>
    <w:p w:rsidR="001253AA" w:rsidRDefault="00016D07">
      <w:r>
        <w:rPr>
          <w:rFonts w:ascii="Times New Roman" w:eastAsia="Times New Roman" w:hAnsi="Times New Roman" w:cs="Times New Roman"/>
          <w:sz w:val="20"/>
        </w:rPr>
        <w:t xml:space="preserve">[10] Name this playwright of </w:t>
      </w:r>
      <w:r>
        <w:rPr>
          <w:rFonts w:ascii="Times New Roman" w:eastAsia="Times New Roman" w:hAnsi="Times New Roman" w:cs="Times New Roman"/>
          <w:i/>
          <w:sz w:val="20"/>
        </w:rPr>
        <w:t>The Father</w:t>
      </w:r>
      <w:r>
        <w:rPr>
          <w:rFonts w:ascii="Times New Roman" w:eastAsia="Times New Roman" w:hAnsi="Times New Roman" w:cs="Times New Roman"/>
          <w:sz w:val="20"/>
        </w:rPr>
        <w:t xml:space="preserve">, who wrote about a rich woman who has an affair with her valet Jean and walks offstage to kill herself with a razor in </w:t>
      </w:r>
      <w:r>
        <w:rPr>
          <w:rFonts w:ascii="Times New Roman" w:eastAsia="Times New Roman" w:hAnsi="Times New Roman" w:cs="Times New Roman"/>
          <w:i/>
          <w:sz w:val="20"/>
        </w:rPr>
        <w:t>Miss Julie</w:t>
      </w:r>
      <w:r>
        <w:rPr>
          <w:rFonts w:ascii="Times New Roman" w:eastAsia="Times New Roman" w:hAnsi="Times New Roman" w:cs="Times New Roman"/>
          <w:sz w:val="20"/>
        </w:rPr>
        <w:t>.</w:t>
      </w:r>
    </w:p>
    <w:p w:rsidR="001253AA" w:rsidRDefault="00016D07">
      <w:r>
        <w:rPr>
          <w:rFonts w:ascii="Times New Roman" w:eastAsia="Times New Roman" w:hAnsi="Times New Roman" w:cs="Times New Roman"/>
          <w:sz w:val="20"/>
        </w:rPr>
        <w:t xml:space="preserve">ANSWER: Johan August </w:t>
      </w:r>
      <w:r>
        <w:rPr>
          <w:rFonts w:ascii="Times New Roman" w:eastAsia="Times New Roman" w:hAnsi="Times New Roman" w:cs="Times New Roman"/>
          <w:b/>
          <w:sz w:val="20"/>
          <w:u w:val="single"/>
        </w:rPr>
        <w:t>Strindberg</w:t>
      </w:r>
    </w:p>
    <w:p w:rsidR="001253AA" w:rsidRDefault="00016D07">
      <w:r>
        <w:rPr>
          <w:rFonts w:ascii="Times New Roman" w:eastAsia="Times New Roman" w:hAnsi="Times New Roman" w:cs="Times New Roman"/>
          <w:sz w:val="20"/>
        </w:rPr>
        <w:t>[10] Strindberg is from this country that was also home to Par Lagerkvist. The Nobel Prize in Literature is awarded yearly in its capital, Stockholm.</w:t>
      </w:r>
    </w:p>
    <w:p w:rsidR="001253AA" w:rsidRDefault="00016D07">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Sweden</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Konungariket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Sverige</w:t>
      </w:r>
      <w:proofErr w:type="spellEnd"/>
      <w:r>
        <w:rPr>
          <w:rFonts w:ascii="Times New Roman" w:eastAsia="Times New Roman" w:hAnsi="Times New Roman" w:cs="Times New Roman"/>
          <w:sz w:val="20"/>
        </w:rPr>
        <w:t>]</w:t>
      </w:r>
    </w:p>
    <w:p w:rsidR="001253AA" w:rsidRDefault="00016D07">
      <w:r>
        <w:rPr>
          <w:rFonts w:ascii="Times New Roman" w:eastAsia="Times New Roman" w:hAnsi="Times New Roman" w:cs="Times New Roman"/>
          <w:sz w:val="20"/>
        </w:rPr>
        <w:t>[10] In this chamber play by Strindberg, which takes its title from a Beethoven work, Hummel hangs himself after humiliating the Colonel. It features a mummy.</w:t>
      </w:r>
    </w:p>
    <w:p w:rsidR="001253AA" w:rsidRDefault="00016D07">
      <w:r>
        <w:rPr>
          <w:rFonts w:ascii="Times New Roman" w:eastAsia="Times New Roman" w:hAnsi="Times New Roman" w:cs="Times New Roman"/>
          <w:sz w:val="20"/>
        </w:rPr>
        <w:t xml:space="preserve">ANSWER: </w:t>
      </w:r>
      <w:r>
        <w:rPr>
          <w:rFonts w:ascii="Times New Roman" w:eastAsia="Times New Roman" w:hAnsi="Times New Roman" w:cs="Times New Roman"/>
          <w:i/>
          <w:sz w:val="20"/>
        </w:rPr>
        <w:t>The</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u w:val="single"/>
        </w:rPr>
        <w:t>Ghost Sonata</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Spoksonaten</w:t>
      </w:r>
      <w:proofErr w:type="spellEnd"/>
      <w:r>
        <w:rPr>
          <w:rFonts w:ascii="Times New Roman" w:eastAsia="Times New Roman" w:hAnsi="Times New Roman" w:cs="Times New Roman"/>
          <w:sz w:val="20"/>
        </w:rPr>
        <w:t>] &lt;NW&gt;</w:t>
      </w:r>
    </w:p>
    <w:p w:rsidR="001253AA" w:rsidRDefault="001253AA">
      <w:pPr>
        <w:widowControl w:val="0"/>
      </w:pPr>
    </w:p>
    <w:p w:rsidR="001253AA" w:rsidRDefault="00016D07">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This concept is shown "enlightening the world" in a sculpture by Frederic Bartholdi. For 10 points each:</w:t>
      </w:r>
    </w:p>
    <w:p w:rsidR="001253AA" w:rsidRDefault="00016D07">
      <w:r>
        <w:rPr>
          <w:rFonts w:ascii="Times New Roman" w:eastAsia="Times New Roman" w:hAnsi="Times New Roman" w:cs="Times New Roman"/>
          <w:sz w:val="20"/>
        </w:rPr>
        <w:t>[10</w:t>
      </w:r>
      <w:proofErr w:type="gramStart"/>
      <w:r>
        <w:rPr>
          <w:rFonts w:ascii="Times New Roman" w:eastAsia="Times New Roman" w:hAnsi="Times New Roman" w:cs="Times New Roman"/>
          <w:sz w:val="20"/>
        </w:rPr>
        <w:t>]  Name</w:t>
      </w:r>
      <w:proofErr w:type="gramEnd"/>
      <w:r>
        <w:rPr>
          <w:rFonts w:ascii="Times New Roman" w:eastAsia="Times New Roman" w:hAnsi="Times New Roman" w:cs="Times New Roman"/>
          <w:sz w:val="20"/>
        </w:rPr>
        <w:t xml:space="preserve"> this allegorical woman painted by Eugene Delacroix as a bare-breasted woman holding a French flag and leading the people while stepping over bodies. </w:t>
      </w:r>
    </w:p>
    <w:p w:rsidR="001253AA" w:rsidRDefault="00016D07">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Liberty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b/>
          <w:i/>
          <w:sz w:val="20"/>
          <w:u w:val="single"/>
        </w:rPr>
        <w:t>Liberté</w:t>
      </w:r>
      <w:proofErr w:type="spellEnd"/>
      <w:r>
        <w:rPr>
          <w:rFonts w:ascii="Times New Roman" w:eastAsia="Times New Roman" w:hAnsi="Times New Roman" w:cs="Times New Roman"/>
          <w:sz w:val="20"/>
        </w:rPr>
        <w:t>; prompt on "Marianne"]</w:t>
      </w:r>
    </w:p>
    <w:p w:rsidR="001253AA" w:rsidRDefault="00016D07">
      <w:r>
        <w:rPr>
          <w:rFonts w:ascii="Times New Roman" w:eastAsia="Times New Roman" w:hAnsi="Times New Roman" w:cs="Times New Roman"/>
          <w:sz w:val="20"/>
        </w:rPr>
        <w:t xml:space="preserve">[10] In this Delacroix painting, a Turkish soldier looks down at a central group of captives while his horse rears up, and a burning town appears behind two groups of mostly nude captives from a Greek island. </w:t>
      </w:r>
    </w:p>
    <w:p w:rsidR="001253AA" w:rsidRDefault="00016D07">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Massacre at Chios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Scène des massacres de Scio</w:t>
      </w:r>
      <w:r>
        <w:rPr>
          <w:rFonts w:ascii="Times New Roman" w:eastAsia="Times New Roman" w:hAnsi="Times New Roman" w:cs="Times New Roman"/>
          <w:sz w:val="20"/>
        </w:rPr>
        <w:t>]</w:t>
      </w:r>
    </w:p>
    <w:p w:rsidR="001253AA" w:rsidRDefault="00016D07">
      <w:r>
        <w:rPr>
          <w:rFonts w:ascii="Times New Roman" w:eastAsia="Times New Roman" w:hAnsi="Times New Roman" w:cs="Times New Roman"/>
          <w:sz w:val="20"/>
        </w:rPr>
        <w:t xml:space="preserve">[10] Delacroix depicted a ruler of this non-European country in a yellow robe under a parasol outside a city wall. </w:t>
      </w:r>
    </w:p>
    <w:p w:rsidR="001253AA" w:rsidRDefault="00016D07">
      <w:r>
        <w:rPr>
          <w:rFonts w:ascii="Times New Roman" w:eastAsia="Times New Roman" w:hAnsi="Times New Roman" w:cs="Times New Roman"/>
          <w:sz w:val="20"/>
        </w:rPr>
        <w:t xml:space="preserve">ANSWER: Kingdom of </w:t>
      </w:r>
      <w:r>
        <w:rPr>
          <w:rFonts w:ascii="Times New Roman" w:eastAsia="Times New Roman" w:hAnsi="Times New Roman" w:cs="Times New Roman"/>
          <w:b/>
          <w:sz w:val="20"/>
          <w:u w:val="single"/>
        </w:rPr>
        <w:t>Morocco</w:t>
      </w:r>
      <w:r>
        <w:rPr>
          <w:rFonts w:ascii="Times New Roman" w:eastAsia="Times New Roman" w:hAnsi="Times New Roman" w:cs="Times New Roman"/>
          <w:sz w:val="20"/>
        </w:rPr>
        <w:t xml:space="preserve"> [or Al </w:t>
      </w:r>
      <w:proofErr w:type="spellStart"/>
      <w:r>
        <w:rPr>
          <w:rFonts w:ascii="Times New Roman" w:eastAsia="Times New Roman" w:hAnsi="Times New Roman" w:cs="Times New Roman"/>
          <w:sz w:val="20"/>
        </w:rPr>
        <w:t>Mamlakah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al-</w:t>
      </w:r>
      <w:proofErr w:type="spellStart"/>
      <w:r>
        <w:rPr>
          <w:rFonts w:ascii="Times New Roman" w:eastAsia="Times New Roman" w:hAnsi="Times New Roman" w:cs="Times New Roman"/>
          <w:b/>
          <w:sz w:val="20"/>
          <w:u w:val="single"/>
        </w:rPr>
        <w:t>Magri</w:t>
      </w:r>
      <w:r>
        <w:rPr>
          <w:rFonts w:ascii="Times New Roman" w:eastAsia="Times New Roman" w:hAnsi="Times New Roman" w:cs="Times New Roman"/>
          <w:sz w:val="20"/>
        </w:rPr>
        <w:t>biyah</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Tagldit</w:t>
      </w:r>
      <w:proofErr w:type="spellEnd"/>
      <w:r>
        <w:rPr>
          <w:rFonts w:ascii="Times New Roman" w:eastAsia="Times New Roman" w:hAnsi="Times New Roman" w:cs="Times New Roman"/>
          <w:b/>
          <w:sz w:val="20"/>
          <w:u w:val="single"/>
        </w:rPr>
        <w:t xml:space="preserve"> N </w:t>
      </w:r>
      <w:proofErr w:type="spellStart"/>
      <w:r>
        <w:rPr>
          <w:rFonts w:ascii="Times New Roman" w:eastAsia="Times New Roman" w:hAnsi="Times New Roman" w:cs="Times New Roman"/>
          <w:b/>
          <w:sz w:val="20"/>
          <w:u w:val="single"/>
        </w:rPr>
        <w:t>Lmgrib</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Maroc</w:t>
      </w:r>
      <w:proofErr w:type="spellEnd"/>
      <w:r>
        <w:rPr>
          <w:rFonts w:ascii="Times New Roman" w:eastAsia="Times New Roman" w:hAnsi="Times New Roman" w:cs="Times New Roman"/>
          <w:sz w:val="20"/>
        </w:rPr>
        <w:t>] &lt;NW&gt;</w:t>
      </w:r>
    </w:p>
    <w:p w:rsidR="001253AA" w:rsidRDefault="001253AA"/>
    <w:p w:rsidR="001253AA" w:rsidRDefault="00016D07">
      <w:pPr>
        <w:widowControl w:val="0"/>
      </w:pPr>
      <w:r>
        <w:rPr>
          <w:rFonts w:ascii="Times New Roman" w:eastAsia="Times New Roman" w:hAnsi="Times New Roman" w:cs="Times New Roman"/>
          <w:sz w:val="20"/>
          <w:highlight w:val="white"/>
        </w:rPr>
        <w:t>8. This process occurs after rock has been broken down into smaller components. For 10 points each:</w:t>
      </w:r>
    </w:p>
    <w:p w:rsidR="001253AA" w:rsidRDefault="00016D07">
      <w:pPr>
        <w:widowControl w:val="0"/>
      </w:pPr>
      <w:r>
        <w:rPr>
          <w:rFonts w:ascii="Times New Roman" w:eastAsia="Times New Roman" w:hAnsi="Times New Roman" w:cs="Times New Roman"/>
          <w:sz w:val="20"/>
          <w:highlight w:val="white"/>
        </w:rPr>
        <w:t>[10] Name this process in which rock and soil are moved from one place to another by forces like flowing water and gravity.</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erosion</w:t>
      </w:r>
    </w:p>
    <w:p w:rsidR="001253AA" w:rsidRDefault="00016D07">
      <w:pPr>
        <w:widowControl w:val="0"/>
      </w:pPr>
      <w:r>
        <w:rPr>
          <w:rFonts w:ascii="Times New Roman" w:eastAsia="Times New Roman" w:hAnsi="Times New Roman" w:cs="Times New Roman"/>
          <w:sz w:val="20"/>
          <w:highlight w:val="white"/>
        </w:rPr>
        <w:t>[10] In this form of wind-driven erosion, particles too heavy to be suspended bounce along the ground as they move from one place to another. An analogous process also moves bed sediment in rivers.</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saltation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saltatory</w:t>
      </w:r>
      <w:proofErr w:type="spellEnd"/>
      <w:r>
        <w:rPr>
          <w:rFonts w:ascii="Times New Roman" w:eastAsia="Times New Roman" w:hAnsi="Times New Roman" w:cs="Times New Roman"/>
          <w:sz w:val="20"/>
          <w:highlight w:val="white"/>
        </w:rPr>
        <w:t xml:space="preserve"> transport; do not accept "siltation"]</w:t>
      </w:r>
    </w:p>
    <w:p w:rsidR="001253AA" w:rsidRDefault="00016D07">
      <w:pPr>
        <w:widowControl w:val="0"/>
      </w:pPr>
      <w:r>
        <w:rPr>
          <w:rFonts w:ascii="Times New Roman" w:eastAsia="Times New Roman" w:hAnsi="Times New Roman" w:cs="Times New Roman"/>
          <w:sz w:val="20"/>
          <w:highlight w:val="white"/>
        </w:rPr>
        <w:t>[10] Saltation is particularly important as a mode of transport for this class of sediment, which is intermediate in size between sand and cobble. When compacted into a rock, it forms conglomerate.</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gravel</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pebble</w:t>
      </w:r>
      <w:r>
        <w:rPr>
          <w:rFonts w:ascii="Times New Roman" w:eastAsia="Times New Roman" w:hAnsi="Times New Roman" w:cs="Times New Roman"/>
          <w:sz w:val="20"/>
          <w:highlight w:val="white"/>
        </w:rPr>
        <w:t>] &lt;AS&gt;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This man attempted to pass many versions of the Irish Home Rule Act with the help of Charles Parnell, but all of them failed. For 10 points each:</w:t>
      </w:r>
    </w:p>
    <w:p w:rsidR="001253AA" w:rsidRDefault="00016D07">
      <w:pPr>
        <w:widowControl w:val="0"/>
      </w:pPr>
      <w:r>
        <w:rPr>
          <w:rFonts w:ascii="Times New Roman" w:eastAsia="Times New Roman" w:hAnsi="Times New Roman" w:cs="Times New Roman"/>
          <w:sz w:val="20"/>
        </w:rPr>
        <w:t>[10] Name this man who was Prime Minister four times during Queen Victoria's reign, a rival of Benjamin Disraeli.</w:t>
      </w:r>
    </w:p>
    <w:p w:rsidR="001253AA" w:rsidRDefault="00016D07">
      <w:pPr>
        <w:widowControl w:val="0"/>
      </w:pPr>
      <w:r>
        <w:rPr>
          <w:rFonts w:ascii="Times New Roman" w:eastAsia="Times New Roman" w:hAnsi="Times New Roman" w:cs="Times New Roman"/>
          <w:sz w:val="20"/>
        </w:rPr>
        <w:t xml:space="preserve">ANSWER: William </w:t>
      </w:r>
      <w:proofErr w:type="spellStart"/>
      <w:r>
        <w:rPr>
          <w:rFonts w:ascii="Times New Roman" w:eastAsia="Times New Roman" w:hAnsi="Times New Roman" w:cs="Times New Roman"/>
          <w:sz w:val="20"/>
        </w:rPr>
        <w:t>Ewart</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Gladstone</w:t>
      </w:r>
    </w:p>
    <w:p w:rsidR="001253AA" w:rsidRDefault="00016D07">
      <w:pPr>
        <w:widowControl w:val="0"/>
      </w:pPr>
      <w:r>
        <w:rPr>
          <w:rFonts w:ascii="Times New Roman" w:eastAsia="Times New Roman" w:hAnsi="Times New Roman" w:cs="Times New Roman"/>
          <w:sz w:val="20"/>
        </w:rPr>
        <w:t xml:space="preserve">[10] Gladstone served as Prime Minister with this party, which grew out of the Whigs. It was displaced by the </w:t>
      </w:r>
      <w:proofErr w:type="spellStart"/>
      <w:r>
        <w:rPr>
          <w:rFonts w:ascii="Times New Roman" w:eastAsia="Times New Roman" w:hAnsi="Times New Roman" w:cs="Times New Roman"/>
          <w:sz w:val="20"/>
        </w:rPr>
        <w:t>Labour</w:t>
      </w:r>
      <w:proofErr w:type="spellEnd"/>
      <w:r>
        <w:rPr>
          <w:rFonts w:ascii="Times New Roman" w:eastAsia="Times New Roman" w:hAnsi="Times New Roman" w:cs="Times New Roman"/>
          <w:sz w:val="20"/>
        </w:rPr>
        <w:t xml:space="preserve"> Party in the early 20</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 century.</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Liberal</w:t>
      </w:r>
      <w:r>
        <w:rPr>
          <w:rFonts w:ascii="Times New Roman" w:eastAsia="Times New Roman" w:hAnsi="Times New Roman" w:cs="Times New Roman"/>
          <w:sz w:val="20"/>
        </w:rPr>
        <w:t xml:space="preserve"> Party of the United Kingdom</w:t>
      </w:r>
    </w:p>
    <w:p w:rsidR="001253AA" w:rsidRDefault="00016D07">
      <w:pPr>
        <w:widowControl w:val="0"/>
      </w:pPr>
      <w:r>
        <w:rPr>
          <w:rFonts w:ascii="Times New Roman" w:eastAsia="Times New Roman" w:hAnsi="Times New Roman" w:cs="Times New Roman"/>
          <w:sz w:val="20"/>
        </w:rPr>
        <w:t>[10] This general was killed defending Khartoum during Gladstone's last premiership, a fate which the public blamed on Gladstone for sending too little relief to this man.</w:t>
      </w:r>
    </w:p>
    <w:p w:rsidR="001253AA" w:rsidRDefault="00016D07">
      <w:pPr>
        <w:widowControl w:val="0"/>
      </w:pPr>
      <w:r>
        <w:rPr>
          <w:rFonts w:ascii="Times New Roman" w:eastAsia="Times New Roman" w:hAnsi="Times New Roman" w:cs="Times New Roman"/>
          <w:sz w:val="20"/>
        </w:rPr>
        <w:t xml:space="preserve">ANSWER: Charles "Chinese" </w:t>
      </w:r>
      <w:r>
        <w:rPr>
          <w:rFonts w:ascii="Times New Roman" w:eastAsia="Times New Roman" w:hAnsi="Times New Roman" w:cs="Times New Roman"/>
          <w:b/>
          <w:sz w:val="20"/>
          <w:u w:val="single"/>
        </w:rPr>
        <w:t>Gordon</w:t>
      </w:r>
      <w:r>
        <w:rPr>
          <w:rFonts w:ascii="Times New Roman" w:eastAsia="Times New Roman" w:hAnsi="Times New Roman" w:cs="Times New Roman"/>
          <w:sz w:val="20"/>
        </w:rPr>
        <w:t xml:space="preserv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Answer these questions about illicit affairs in Arthurian legend, for 10 points each.</w:t>
      </w:r>
    </w:p>
    <w:p w:rsidR="001253AA" w:rsidRDefault="00016D07">
      <w:pPr>
        <w:widowControl w:val="0"/>
      </w:pPr>
      <w:r>
        <w:rPr>
          <w:rFonts w:ascii="Times New Roman" w:eastAsia="Times New Roman" w:hAnsi="Times New Roman" w:cs="Times New Roman"/>
          <w:sz w:val="20"/>
        </w:rPr>
        <w:t>[10] This wife of Arthur engages in a long affair with Sir Lancelot.</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Guinevere</w:t>
      </w:r>
    </w:p>
    <w:p w:rsidR="001253AA" w:rsidRDefault="00016D07">
      <w:pPr>
        <w:widowControl w:val="0"/>
      </w:pPr>
      <w:r>
        <w:rPr>
          <w:rFonts w:ascii="Times New Roman" w:eastAsia="Times New Roman" w:hAnsi="Times New Roman" w:cs="Times New Roman"/>
          <w:sz w:val="20"/>
        </w:rPr>
        <w:t xml:space="preserve">[10] This traitorous son of King Lot of Orkney defeats Arthur at the battle of </w:t>
      </w:r>
      <w:proofErr w:type="spellStart"/>
      <w:r>
        <w:rPr>
          <w:rFonts w:ascii="Times New Roman" w:eastAsia="Times New Roman" w:hAnsi="Times New Roman" w:cs="Times New Roman"/>
          <w:sz w:val="20"/>
        </w:rPr>
        <w:t>Camlann</w:t>
      </w:r>
      <w:proofErr w:type="spellEnd"/>
      <w:r>
        <w:rPr>
          <w:rFonts w:ascii="Times New Roman" w:eastAsia="Times New Roman" w:hAnsi="Times New Roman" w:cs="Times New Roman"/>
          <w:sz w:val="20"/>
        </w:rPr>
        <w:t xml:space="preserve">. In later adaptations, he became the illegitimate son of Arthur and Morgan le Fay.  </w:t>
      </w:r>
    </w:p>
    <w:p w:rsidR="001253AA" w:rsidRDefault="00016D07">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Mordred</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Modred</w:t>
      </w:r>
      <w:proofErr w:type="spellEnd"/>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[10] In many version of Merlin's story, his father was one of these cold demons from European folklore, who carry on affairs with women in their sleep.</w:t>
      </w:r>
    </w:p>
    <w:p w:rsidR="001253AA" w:rsidRDefault="00016D07">
      <w:pPr>
        <w:widowControl w:val="0"/>
      </w:pPr>
      <w:r>
        <w:rPr>
          <w:rFonts w:ascii="Times New Roman" w:eastAsia="Times New Roman" w:hAnsi="Times New Roman" w:cs="Times New Roman"/>
          <w:sz w:val="20"/>
        </w:rPr>
        <w:t xml:space="preserve">ANSWER: an </w:t>
      </w:r>
      <w:r>
        <w:rPr>
          <w:rFonts w:ascii="Times New Roman" w:eastAsia="Times New Roman" w:hAnsi="Times New Roman" w:cs="Times New Roman"/>
          <w:b/>
          <w:sz w:val="20"/>
          <w:u w:val="single"/>
        </w:rPr>
        <w:t>incubus</w:t>
      </w:r>
      <w:r>
        <w:rPr>
          <w:rFonts w:ascii="Times New Roman" w:eastAsia="Times New Roman" w:hAnsi="Times New Roman" w:cs="Times New Roman"/>
          <w:sz w:val="20"/>
        </w:rPr>
        <w:t xml:space="preserv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11. </w:t>
      </w:r>
      <w:r>
        <w:rPr>
          <w:rFonts w:ascii="Times New Roman" w:eastAsia="Times New Roman" w:hAnsi="Times New Roman" w:cs="Times New Roman"/>
          <w:sz w:val="20"/>
        </w:rPr>
        <w:t>They are composed of an axon, a cell body, and some dendrites. For 10 points each:</w:t>
      </w:r>
    </w:p>
    <w:p w:rsidR="001253AA" w:rsidRDefault="00016D07">
      <w:pPr>
        <w:widowControl w:val="0"/>
      </w:pPr>
      <w:r>
        <w:rPr>
          <w:rFonts w:ascii="Times New Roman" w:eastAsia="Times New Roman" w:hAnsi="Times New Roman" w:cs="Times New Roman"/>
          <w:sz w:val="20"/>
        </w:rPr>
        <w:t xml:space="preserve">[10] Identify these cells, which transmit electrical signals via impulses called action potentials.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neuron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nerve cell</w:t>
      </w:r>
      <w:r>
        <w:rPr>
          <w:rFonts w:ascii="Times New Roman" w:eastAsia="Times New Roman" w:hAnsi="Times New Roman" w:cs="Times New Roman"/>
          <w:sz w:val="20"/>
        </w:rPr>
        <w:t>s; do not prompt on or accept "nerves"]</w:t>
      </w:r>
    </w:p>
    <w:p w:rsidR="001253AA" w:rsidRDefault="00016D07">
      <w:pPr>
        <w:widowControl w:val="0"/>
      </w:pPr>
      <w:r>
        <w:rPr>
          <w:rFonts w:ascii="Times New Roman" w:eastAsia="Times New Roman" w:hAnsi="Times New Roman" w:cs="Times New Roman"/>
          <w:sz w:val="20"/>
        </w:rPr>
        <w:t xml:space="preserve">[10] The action potential impulse stimulates the opening of channels for these ions, allowing them to flood into the axon to further depolarize the membrane until the membrane potential becomes positive.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sodium</w:t>
      </w:r>
      <w:r>
        <w:rPr>
          <w:rFonts w:ascii="Times New Roman" w:eastAsia="Times New Roman" w:hAnsi="Times New Roman" w:cs="Times New Roman"/>
          <w:sz w:val="20"/>
        </w:rPr>
        <w:t xml:space="preserve"> (cat</w:t>
      </w:r>
      <w:proofErr w:type="gramStart"/>
      <w:r>
        <w:rPr>
          <w:rFonts w:ascii="Times New Roman" w:eastAsia="Times New Roman" w:hAnsi="Times New Roman" w:cs="Times New Roman"/>
          <w:sz w:val="20"/>
        </w:rPr>
        <w:t>)ions</w:t>
      </w:r>
      <w:proofErr w:type="gram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Na-plus</w:t>
      </w:r>
      <w:r>
        <w:rPr>
          <w:rFonts w:ascii="Times New Roman" w:eastAsia="Times New Roman" w:hAnsi="Times New Roman" w:cs="Times New Roman"/>
          <w:sz w:val="20"/>
        </w:rPr>
        <w:t xml:space="preserve"> ions; do not prompt on or accept "Na"]</w:t>
      </w:r>
    </w:p>
    <w:p w:rsidR="001253AA" w:rsidRDefault="00016D07">
      <w:pPr>
        <w:widowControl w:val="0"/>
      </w:pPr>
      <w:r>
        <w:rPr>
          <w:rFonts w:ascii="Times New Roman" w:eastAsia="Times New Roman" w:hAnsi="Times New Roman" w:cs="Times New Roman"/>
          <w:sz w:val="20"/>
        </w:rPr>
        <w:t>[10] During this last period of the action potential, the membrane voltage falls below the resting potential. This period of hyperpolarization ensures that the action potential cannot move backward.</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refractory</w:t>
      </w:r>
      <w:r>
        <w:rPr>
          <w:rFonts w:ascii="Times New Roman" w:eastAsia="Times New Roman" w:hAnsi="Times New Roman" w:cs="Times New Roman"/>
          <w:sz w:val="20"/>
        </w:rPr>
        <w:t xml:space="preserve"> period &lt;GL&gt;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Answer the following about the use of birdsong in classical music, for 10 points each.</w:t>
      </w:r>
    </w:p>
    <w:p w:rsidR="001253AA" w:rsidRDefault="00016D07">
      <w:pPr>
        <w:widowControl w:val="0"/>
      </w:pPr>
      <w:r>
        <w:rPr>
          <w:rFonts w:ascii="Times New Roman" w:eastAsia="Times New Roman" w:hAnsi="Times New Roman" w:cs="Times New Roman"/>
          <w:sz w:val="20"/>
        </w:rPr>
        <w:t xml:space="preserve">[10] This composer evoked the singing of the title bird in his symphonic poem </w:t>
      </w:r>
      <w:r>
        <w:rPr>
          <w:rFonts w:ascii="Times New Roman" w:eastAsia="Times New Roman" w:hAnsi="Times New Roman" w:cs="Times New Roman"/>
          <w:i/>
          <w:sz w:val="20"/>
        </w:rPr>
        <w:t xml:space="preserve">Le chant du </w:t>
      </w:r>
      <w:proofErr w:type="spellStart"/>
      <w:r>
        <w:rPr>
          <w:rFonts w:ascii="Times New Roman" w:eastAsia="Times New Roman" w:hAnsi="Times New Roman" w:cs="Times New Roman"/>
          <w:i/>
          <w:sz w:val="20"/>
        </w:rPr>
        <w:t>rossignol</w:t>
      </w:r>
      <w:proofErr w:type="spellEnd"/>
      <w:r>
        <w:rPr>
          <w:rFonts w:ascii="Times New Roman" w:eastAsia="Times New Roman" w:hAnsi="Times New Roman" w:cs="Times New Roman"/>
          <w:sz w:val="20"/>
        </w:rPr>
        <w:t xml:space="preserve">, but he is better known for scoring ballets like </w:t>
      </w:r>
      <w:r>
        <w:rPr>
          <w:rFonts w:ascii="Times New Roman" w:eastAsia="Times New Roman" w:hAnsi="Times New Roman" w:cs="Times New Roman"/>
          <w:i/>
          <w:sz w:val="20"/>
        </w:rPr>
        <w:t>The Firebird</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Rite of Spring</w:t>
      </w:r>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 xml:space="preserve">ANSWER: Igor </w:t>
      </w:r>
      <w:proofErr w:type="spellStart"/>
      <w:r>
        <w:rPr>
          <w:rFonts w:ascii="Times New Roman" w:eastAsia="Times New Roman" w:hAnsi="Times New Roman" w:cs="Times New Roman"/>
          <w:sz w:val="20"/>
        </w:rPr>
        <w:t>Fyodorovich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Stravinsky</w:t>
      </w:r>
    </w:p>
    <w:p w:rsidR="001253AA" w:rsidRDefault="00016D07">
      <w:pPr>
        <w:widowControl w:val="0"/>
      </w:pPr>
      <w:r>
        <w:rPr>
          <w:rFonts w:ascii="Times New Roman" w:eastAsia="Times New Roman" w:hAnsi="Times New Roman" w:cs="Times New Roman"/>
          <w:sz w:val="20"/>
        </w:rPr>
        <w:t xml:space="preserve">[10] This English composer used a solo violin to represent the title bird in his piece </w:t>
      </w:r>
      <w:r>
        <w:rPr>
          <w:rFonts w:ascii="Times New Roman" w:eastAsia="Times New Roman" w:hAnsi="Times New Roman" w:cs="Times New Roman"/>
          <w:i/>
          <w:sz w:val="20"/>
        </w:rPr>
        <w:t>The Lark Ascending</w:t>
      </w:r>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A Sea Symphony</w:t>
      </w:r>
      <w:r>
        <w:rPr>
          <w:rFonts w:ascii="Times New Roman" w:eastAsia="Times New Roman" w:hAnsi="Times New Roman" w:cs="Times New Roman"/>
          <w:sz w:val="20"/>
        </w:rPr>
        <w:t xml:space="preserve">, </w:t>
      </w:r>
      <w:r>
        <w:rPr>
          <w:rFonts w:ascii="Times New Roman" w:eastAsia="Times New Roman" w:hAnsi="Times New Roman" w:cs="Times New Roman"/>
          <w:i/>
          <w:sz w:val="20"/>
        </w:rPr>
        <w:t>A London Symphony</w:t>
      </w:r>
      <w:r>
        <w:rPr>
          <w:rFonts w:ascii="Times New Roman" w:eastAsia="Times New Roman" w:hAnsi="Times New Roman" w:cs="Times New Roman"/>
          <w:sz w:val="20"/>
        </w:rPr>
        <w:t xml:space="preserve">, and the </w:t>
      </w:r>
      <w:r>
        <w:rPr>
          <w:rFonts w:ascii="Times New Roman" w:eastAsia="Times New Roman" w:hAnsi="Times New Roman" w:cs="Times New Roman"/>
          <w:i/>
          <w:sz w:val="20"/>
        </w:rPr>
        <w:t xml:space="preserve">Fantasia on a Theme of Thomas </w:t>
      </w:r>
      <w:proofErr w:type="spellStart"/>
      <w:r>
        <w:rPr>
          <w:rFonts w:ascii="Times New Roman" w:eastAsia="Times New Roman" w:hAnsi="Times New Roman" w:cs="Times New Roman"/>
          <w:i/>
          <w:sz w:val="20"/>
        </w:rPr>
        <w:t>Tallis</w:t>
      </w:r>
      <w:proofErr w:type="spellEnd"/>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ANSWER: Ralph ["</w:t>
      </w:r>
      <w:proofErr w:type="spellStart"/>
      <w:r>
        <w:rPr>
          <w:rFonts w:ascii="Times New Roman" w:eastAsia="Times New Roman" w:hAnsi="Times New Roman" w:cs="Times New Roman"/>
          <w:sz w:val="20"/>
        </w:rPr>
        <w:t>Rafe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Vaughan Williams</w:t>
      </w:r>
    </w:p>
    <w:p w:rsidR="001253AA" w:rsidRDefault="00016D07">
      <w:pPr>
        <w:widowControl w:val="0"/>
      </w:pPr>
      <w:r>
        <w:rPr>
          <w:rFonts w:ascii="Times New Roman" w:eastAsia="Times New Roman" w:hAnsi="Times New Roman" w:cs="Times New Roman"/>
          <w:sz w:val="20"/>
        </w:rPr>
        <w:t xml:space="preserve">[10] This Italian composer called for a real phonographic recording of a nightingale in the third movement of his </w:t>
      </w:r>
      <w:r>
        <w:rPr>
          <w:rFonts w:ascii="Times New Roman" w:eastAsia="Times New Roman" w:hAnsi="Times New Roman" w:cs="Times New Roman"/>
          <w:i/>
          <w:sz w:val="20"/>
        </w:rPr>
        <w:t>Pines of Rome</w:t>
      </w:r>
      <w:r>
        <w:rPr>
          <w:rFonts w:ascii="Times New Roman" w:eastAsia="Times New Roman" w:hAnsi="Times New Roman" w:cs="Times New Roman"/>
          <w:sz w:val="20"/>
        </w:rPr>
        <w:t xml:space="preserve">. He also wrote </w:t>
      </w:r>
      <w:r>
        <w:rPr>
          <w:rFonts w:ascii="Times New Roman" w:eastAsia="Times New Roman" w:hAnsi="Times New Roman" w:cs="Times New Roman"/>
          <w:i/>
          <w:sz w:val="20"/>
        </w:rPr>
        <w:t>Fountains of Rome</w:t>
      </w:r>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Ottorino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Respighi</w:t>
      </w:r>
      <w:r>
        <w:rPr>
          <w:rFonts w:ascii="Times New Roman" w:eastAsia="Times New Roman" w:hAnsi="Times New Roman" w:cs="Times New Roman"/>
          <w:sz w:val="20"/>
        </w:rPr>
        <w:t xml:space="preserve"> &lt;KK&gt;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pPr>
        <w:widowControl w:val="0"/>
      </w:pPr>
      <w:r>
        <w:rPr>
          <w:rFonts w:ascii="Times New Roman" w:eastAsia="Times New Roman" w:hAnsi="Times New Roman" w:cs="Times New Roman"/>
          <w:sz w:val="20"/>
          <w:highlight w:val="white"/>
        </w:rPr>
        <w:lastRenderedPageBreak/>
        <w:t xml:space="preserve">13. The injunction to observe this holiday comes from </w:t>
      </w:r>
      <w:proofErr w:type="spellStart"/>
      <w:r>
        <w:rPr>
          <w:rFonts w:ascii="Times New Roman" w:eastAsia="Times New Roman" w:hAnsi="Times New Roman" w:cs="Times New Roman"/>
          <w:i/>
          <w:sz w:val="20"/>
          <w:highlight w:val="white"/>
        </w:rPr>
        <w:t>sawm</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the fourth pillar of Islam. For 10 points each:</w:t>
      </w:r>
    </w:p>
    <w:p w:rsidR="001253AA" w:rsidRDefault="00016D07">
      <w:pPr>
        <w:widowControl w:val="0"/>
      </w:pPr>
      <w:r>
        <w:rPr>
          <w:rFonts w:ascii="Times New Roman" w:eastAsia="Times New Roman" w:hAnsi="Times New Roman" w:cs="Times New Roman"/>
          <w:sz w:val="20"/>
          <w:highlight w:val="white"/>
        </w:rPr>
        <w:t>[10] Name this month of the Islamic calendar in which believers fast from sunup to sundown.</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Ramadan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Ramzan</w:t>
      </w:r>
      <w:proofErr w:type="spellEnd"/>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[10] This angel began revealing the Qur’an to Muhammad on the Night of Power, whose anniversary falls during Ramadan each year.</w:t>
      </w:r>
    </w:p>
    <w:p w:rsidR="001253AA" w:rsidRDefault="00016D07">
      <w:pPr>
        <w:widowControl w:val="0"/>
      </w:pPr>
      <w:r>
        <w:rPr>
          <w:rFonts w:ascii="Times New Roman" w:eastAsia="Times New Roman" w:hAnsi="Times New Roman" w:cs="Times New Roman"/>
          <w:sz w:val="20"/>
          <w:highlight w:val="white"/>
        </w:rPr>
        <w:t xml:space="preserve">ANSWER: the Archangel </w:t>
      </w:r>
      <w:r>
        <w:rPr>
          <w:rFonts w:ascii="Times New Roman" w:eastAsia="Times New Roman" w:hAnsi="Times New Roman" w:cs="Times New Roman"/>
          <w:b/>
          <w:sz w:val="20"/>
          <w:highlight w:val="white"/>
          <w:u w:val="single"/>
        </w:rPr>
        <w:t>Gabriel</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Jibril</w:t>
      </w:r>
      <w:proofErr w:type="spellEnd"/>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 xml:space="preserve">[10] Name either the cave in which </w:t>
      </w:r>
      <w:proofErr w:type="spellStart"/>
      <w:r>
        <w:rPr>
          <w:rFonts w:ascii="Times New Roman" w:eastAsia="Times New Roman" w:hAnsi="Times New Roman" w:cs="Times New Roman"/>
          <w:sz w:val="20"/>
          <w:highlight w:val="white"/>
        </w:rPr>
        <w:t>Muhamad</w:t>
      </w:r>
      <w:proofErr w:type="spellEnd"/>
      <w:r>
        <w:rPr>
          <w:rFonts w:ascii="Times New Roman" w:eastAsia="Times New Roman" w:hAnsi="Times New Roman" w:cs="Times New Roman"/>
          <w:sz w:val="20"/>
          <w:highlight w:val="white"/>
        </w:rPr>
        <w:t xml:space="preserve"> first received his revelations or the mountain containing said cave, just outside Mecca.</w:t>
      </w:r>
    </w:p>
    <w:p w:rsidR="001253AA" w:rsidRDefault="00016D07">
      <w:pPr>
        <w:widowControl w:val="0"/>
      </w:pPr>
      <w:r>
        <w:rPr>
          <w:rFonts w:ascii="Times New Roman" w:eastAsia="Times New Roman" w:hAnsi="Times New Roman" w:cs="Times New Roman"/>
          <w:sz w:val="20"/>
          <w:highlight w:val="white"/>
        </w:rPr>
        <w:t xml:space="preserve">ANSWER: Cave of </w:t>
      </w:r>
      <w:proofErr w:type="spellStart"/>
      <w:r>
        <w:rPr>
          <w:rFonts w:ascii="Times New Roman" w:eastAsia="Times New Roman" w:hAnsi="Times New Roman" w:cs="Times New Roman"/>
          <w:b/>
          <w:sz w:val="20"/>
          <w:highlight w:val="white"/>
          <w:u w:val="single"/>
        </w:rPr>
        <w:t>Hira</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Jabal</w:t>
      </w:r>
      <w:proofErr w:type="spellEnd"/>
      <w:r>
        <w:rPr>
          <w:rFonts w:ascii="Times New Roman" w:eastAsia="Times New Roman" w:hAnsi="Times New Roman" w:cs="Times New Roman"/>
          <w:b/>
          <w:sz w:val="20"/>
          <w:highlight w:val="white"/>
          <w:u w:val="single"/>
        </w:rPr>
        <w:t xml:space="preserve"> al-</w:t>
      </w:r>
      <w:proofErr w:type="spellStart"/>
      <w:r>
        <w:rPr>
          <w:rFonts w:ascii="Times New Roman" w:eastAsia="Times New Roman" w:hAnsi="Times New Roman" w:cs="Times New Roman"/>
          <w:b/>
          <w:sz w:val="20"/>
          <w:highlight w:val="white"/>
          <w:u w:val="single"/>
        </w:rPr>
        <w:t>Nour</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 xml:space="preserve">Gar </w:t>
      </w:r>
      <w:proofErr w:type="spellStart"/>
      <w:r>
        <w:rPr>
          <w:rFonts w:ascii="Times New Roman" w:eastAsia="Times New Roman" w:hAnsi="Times New Roman" w:cs="Times New Roman"/>
          <w:b/>
          <w:sz w:val="20"/>
          <w:highlight w:val="white"/>
          <w:u w:val="single"/>
        </w:rPr>
        <w:t>Hira</w:t>
      </w:r>
      <w:proofErr w:type="spellEnd"/>
      <w:r>
        <w:rPr>
          <w:rFonts w:ascii="Times New Roman" w:eastAsia="Times New Roman" w:hAnsi="Times New Roman" w:cs="Times New Roman"/>
          <w:sz w:val="20"/>
          <w:highlight w:val="white"/>
        </w:rPr>
        <w:t>; prompt on "Mountain of Light"]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14. This political leader reigned supreme over local lords known as </w:t>
      </w:r>
      <w:r>
        <w:rPr>
          <w:rFonts w:ascii="Times New Roman" w:eastAsia="Times New Roman" w:hAnsi="Times New Roman" w:cs="Times New Roman"/>
          <w:i/>
          <w:sz w:val="20"/>
          <w:highlight w:val="white"/>
        </w:rPr>
        <w:t>daimyo</w:t>
      </w:r>
      <w:r>
        <w:rPr>
          <w:rFonts w:ascii="Times New Roman" w:eastAsia="Times New Roman" w:hAnsi="Times New Roman" w:cs="Times New Roman"/>
          <w:sz w:val="20"/>
          <w:highlight w:val="white"/>
        </w:rPr>
        <w:t xml:space="preserve">, and the last ones were descendants and relatives of Tokugawa </w:t>
      </w:r>
      <w:proofErr w:type="spellStart"/>
      <w:r>
        <w:rPr>
          <w:rFonts w:ascii="Times New Roman" w:eastAsia="Times New Roman" w:hAnsi="Times New Roman" w:cs="Times New Roman"/>
          <w:sz w:val="20"/>
          <w:highlight w:val="white"/>
        </w:rPr>
        <w:t>Ieyasu</w:t>
      </w:r>
      <w:proofErr w:type="spellEnd"/>
      <w:r>
        <w:rPr>
          <w:rFonts w:ascii="Times New Roman" w:eastAsia="Times New Roman" w:hAnsi="Times New Roman" w:cs="Times New Roman"/>
          <w:sz w:val="20"/>
          <w:highlight w:val="white"/>
        </w:rPr>
        <w:t>. For 10 points each:</w:t>
      </w:r>
    </w:p>
    <w:p w:rsidR="001253AA" w:rsidRDefault="00016D07">
      <w:pPr>
        <w:widowControl w:val="0"/>
      </w:pPr>
      <w:r>
        <w:rPr>
          <w:rFonts w:ascii="Times New Roman" w:eastAsia="Times New Roman" w:hAnsi="Times New Roman" w:cs="Times New Roman"/>
          <w:sz w:val="20"/>
          <w:highlight w:val="white"/>
        </w:rPr>
        <w:t>[10] Name this warlord who had real power in Japan prior to the Meiji restoration.</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shogun</w:t>
      </w:r>
    </w:p>
    <w:p w:rsidR="001253AA" w:rsidRDefault="00016D07">
      <w:pPr>
        <w:widowControl w:val="0"/>
      </w:pPr>
      <w:r>
        <w:rPr>
          <w:rFonts w:ascii="Times New Roman" w:eastAsia="Times New Roman" w:hAnsi="Times New Roman" w:cs="Times New Roman"/>
          <w:sz w:val="20"/>
          <w:highlight w:val="white"/>
        </w:rPr>
        <w:t xml:space="preserve">[10] This era, beginning in 1192, was the first in which a shogun held real power rather than the emperor. The Minamoto, Fujiwara, and </w:t>
      </w:r>
      <w:proofErr w:type="spellStart"/>
      <w:r>
        <w:rPr>
          <w:rFonts w:ascii="Times New Roman" w:eastAsia="Times New Roman" w:hAnsi="Times New Roman" w:cs="Times New Roman"/>
          <w:sz w:val="20"/>
          <w:highlight w:val="white"/>
        </w:rPr>
        <w:t>Hojo</w:t>
      </w:r>
      <w:proofErr w:type="spellEnd"/>
      <w:r>
        <w:rPr>
          <w:rFonts w:ascii="Times New Roman" w:eastAsia="Times New Roman" w:hAnsi="Times New Roman" w:cs="Times New Roman"/>
          <w:sz w:val="20"/>
          <w:highlight w:val="white"/>
        </w:rPr>
        <w:t xml:space="preserve"> clans all held power during this </w:t>
      </w:r>
      <w:proofErr w:type="spellStart"/>
      <w:r>
        <w:rPr>
          <w:rFonts w:ascii="Times New Roman" w:eastAsia="Times New Roman" w:hAnsi="Times New Roman" w:cs="Times New Roman"/>
          <w:sz w:val="20"/>
          <w:highlight w:val="white"/>
        </w:rPr>
        <w:t>shogunate</w:t>
      </w:r>
      <w:proofErr w:type="spellEnd"/>
      <w:r>
        <w:rPr>
          <w:rFonts w:ascii="Times New Roman" w:eastAsia="Times New Roman" w:hAnsi="Times New Roman" w:cs="Times New Roman"/>
          <w:sz w:val="20"/>
          <w:highlight w:val="white"/>
        </w:rPr>
        <w:t xml:space="preserve">, which followed after the </w:t>
      </w:r>
      <w:proofErr w:type="spellStart"/>
      <w:r>
        <w:rPr>
          <w:rFonts w:ascii="Times New Roman" w:eastAsia="Times New Roman" w:hAnsi="Times New Roman" w:cs="Times New Roman"/>
          <w:sz w:val="20"/>
          <w:highlight w:val="white"/>
        </w:rPr>
        <w:t>Genpei</w:t>
      </w:r>
      <w:proofErr w:type="spellEnd"/>
      <w:r>
        <w:rPr>
          <w:rFonts w:ascii="Times New Roman" w:eastAsia="Times New Roman" w:hAnsi="Times New Roman" w:cs="Times New Roman"/>
          <w:sz w:val="20"/>
          <w:highlight w:val="white"/>
        </w:rPr>
        <w:t xml:space="preserve"> War.</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Kamakura</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Shogunate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Kamakura</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Bakufu</w:t>
      </w:r>
      <w:proofErr w:type="spellEnd"/>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[10] These storms, thought to be divinely ordained, rebuffed both of Kublai Khan's attempts to invade Japan during the Kamakura era. Give the Japanese term, which means "divine wind."</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kamikaze</w:t>
      </w:r>
      <w:r>
        <w:rPr>
          <w:rFonts w:ascii="Times New Roman" w:eastAsia="Times New Roman" w:hAnsi="Times New Roman" w:cs="Times New Roman"/>
          <w:sz w:val="20"/>
          <w:highlight w:val="white"/>
        </w:rPr>
        <w:t xml:space="preserve">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15. In one work, people come to this location "from every shires </w:t>
      </w:r>
      <w:proofErr w:type="spellStart"/>
      <w:r>
        <w:rPr>
          <w:rFonts w:ascii="Times New Roman" w:eastAsia="Times New Roman" w:hAnsi="Times New Roman" w:cs="Times New Roman"/>
          <w:sz w:val="20"/>
          <w:highlight w:val="white"/>
        </w:rPr>
        <w:t>ende</w:t>
      </w:r>
      <w:proofErr w:type="spellEnd"/>
      <w:r>
        <w:rPr>
          <w:rFonts w:ascii="Times New Roman" w:eastAsia="Times New Roman" w:hAnsi="Times New Roman" w:cs="Times New Roman"/>
          <w:sz w:val="20"/>
          <w:highlight w:val="white"/>
        </w:rPr>
        <w:t xml:space="preserve"> / of </w:t>
      </w:r>
      <w:proofErr w:type="spellStart"/>
      <w:r>
        <w:rPr>
          <w:rFonts w:ascii="Times New Roman" w:eastAsia="Times New Roman" w:hAnsi="Times New Roman" w:cs="Times New Roman"/>
          <w:sz w:val="20"/>
          <w:highlight w:val="white"/>
        </w:rPr>
        <w:t>Engelond</w:t>
      </w:r>
      <w:proofErr w:type="spellEnd"/>
      <w:r>
        <w:rPr>
          <w:rFonts w:ascii="Times New Roman" w:eastAsia="Times New Roman" w:hAnsi="Times New Roman" w:cs="Times New Roman"/>
          <w:sz w:val="20"/>
          <w:highlight w:val="white"/>
        </w:rPr>
        <w:t>." For 10 points each:</w:t>
      </w:r>
    </w:p>
    <w:p w:rsidR="001253AA" w:rsidRDefault="00016D07">
      <w:pPr>
        <w:widowControl w:val="0"/>
      </w:pPr>
      <w:r>
        <w:rPr>
          <w:rFonts w:ascii="Times New Roman" w:eastAsia="Times New Roman" w:hAnsi="Times New Roman" w:cs="Times New Roman"/>
          <w:sz w:val="20"/>
          <w:highlight w:val="white"/>
        </w:rPr>
        <w:t>[10] Name this location, the destination for a group of pilgrims who stop at the Tabard Inn on their way to visit Thomas à Becket’s grave in a work by Geoffrey Chaucer.</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Canterbury</w:t>
      </w:r>
      <w:r>
        <w:rPr>
          <w:rFonts w:ascii="Times New Roman" w:eastAsia="Times New Roman" w:hAnsi="Times New Roman" w:cs="Times New Roman"/>
          <w:sz w:val="20"/>
          <w:highlight w:val="white"/>
        </w:rPr>
        <w:t xml:space="preserve"> Cathedral</w:t>
      </w:r>
    </w:p>
    <w:p w:rsidR="001253AA" w:rsidRDefault="00016D07">
      <w:pPr>
        <w:widowControl w:val="0"/>
      </w:pPr>
      <w:r>
        <w:rPr>
          <w:rFonts w:ascii="Times New Roman" w:eastAsia="Times New Roman" w:hAnsi="Times New Roman" w:cs="Times New Roman"/>
          <w:sz w:val="20"/>
          <w:highlight w:val="white"/>
        </w:rPr>
        <w:t xml:space="preserve">[10] This first Canterbury Tale includes a depiction of a massive battle between </w:t>
      </w:r>
      <w:proofErr w:type="spellStart"/>
      <w:r>
        <w:rPr>
          <w:rFonts w:ascii="Times New Roman" w:eastAsia="Times New Roman" w:hAnsi="Times New Roman" w:cs="Times New Roman"/>
          <w:sz w:val="20"/>
          <w:highlight w:val="white"/>
        </w:rPr>
        <w:t>Arcite</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Palamon</w:t>
      </w:r>
      <w:proofErr w:type="spellEnd"/>
      <w:r>
        <w:rPr>
          <w:rFonts w:ascii="Times New Roman" w:eastAsia="Times New Roman" w:hAnsi="Times New Roman" w:cs="Times New Roman"/>
          <w:sz w:val="20"/>
          <w:highlight w:val="white"/>
        </w:rPr>
        <w:t xml:space="preserve"> over Hippolyta’s sister Emily.</w:t>
      </w:r>
    </w:p>
    <w:p w:rsidR="001253AA" w:rsidRDefault="00016D07">
      <w:pPr>
        <w:widowControl w:val="0"/>
      </w:pPr>
      <w:r>
        <w:rPr>
          <w:rFonts w:ascii="Times New Roman" w:eastAsia="Times New Roman" w:hAnsi="Times New Roman" w:cs="Times New Roman"/>
          <w:sz w:val="20"/>
          <w:highlight w:val="white"/>
        </w:rPr>
        <w:t>ANSWER: the</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b/>
          <w:i/>
          <w:sz w:val="20"/>
          <w:highlight w:val="white"/>
          <w:u w:val="single"/>
        </w:rPr>
        <w:t>Knight’s</w:t>
      </w:r>
      <w:r>
        <w:rPr>
          <w:rFonts w:ascii="Times New Roman" w:eastAsia="Times New Roman" w:hAnsi="Times New Roman" w:cs="Times New Roman"/>
          <w:i/>
          <w:sz w:val="20"/>
          <w:highlight w:val="white"/>
        </w:rPr>
        <w:t xml:space="preserve"> Tale</w:t>
      </w:r>
    </w:p>
    <w:p w:rsidR="001253AA" w:rsidRDefault="00016D07">
      <w:pPr>
        <w:widowControl w:val="0"/>
      </w:pPr>
      <w:r>
        <w:rPr>
          <w:rFonts w:ascii="Times New Roman" w:eastAsia="Times New Roman" w:hAnsi="Times New Roman" w:cs="Times New Roman"/>
          <w:sz w:val="20"/>
          <w:highlight w:val="white"/>
        </w:rPr>
        <w:t>[10] In this Canterbury Tale, three young men who set out to kill Death end up killing each other after finding a sack of gold coins.</w:t>
      </w:r>
    </w:p>
    <w:p w:rsidR="001253AA" w:rsidRDefault="00016D07">
      <w:pPr>
        <w:widowControl w:val="0"/>
      </w:pPr>
      <w:r>
        <w:rPr>
          <w:rFonts w:ascii="Times New Roman" w:eastAsia="Times New Roman" w:hAnsi="Times New Roman" w:cs="Times New Roman"/>
          <w:sz w:val="20"/>
          <w:highlight w:val="white"/>
        </w:rPr>
        <w:t>ANSWER: the</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b/>
          <w:i/>
          <w:sz w:val="20"/>
          <w:highlight w:val="white"/>
          <w:u w:val="single"/>
        </w:rPr>
        <w:t>Pardoner’s</w:t>
      </w:r>
      <w:r>
        <w:rPr>
          <w:rFonts w:ascii="Times New Roman" w:eastAsia="Times New Roman" w:hAnsi="Times New Roman" w:cs="Times New Roman"/>
          <w:i/>
          <w:sz w:val="20"/>
          <w:highlight w:val="white"/>
        </w:rPr>
        <w:t xml:space="preserve"> Tale</w:t>
      </w:r>
      <w:r>
        <w:rPr>
          <w:rFonts w:ascii="Times New Roman" w:eastAsia="Times New Roman" w:hAnsi="Times New Roman" w:cs="Times New Roman"/>
          <w:sz w:val="20"/>
          <w:highlight w:val="white"/>
        </w:rPr>
        <w:t xml:space="preserve"> &lt;JR&gt;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16. The </w:t>
      </w:r>
      <w:r>
        <w:rPr>
          <w:rFonts w:ascii="Times New Roman" w:eastAsia="Times New Roman" w:hAnsi="Times New Roman" w:cs="Times New Roman"/>
          <w:i/>
          <w:sz w:val="20"/>
          <w:highlight w:val="white"/>
        </w:rPr>
        <w:t>Four Sea Interludes</w:t>
      </w:r>
      <w:r>
        <w:rPr>
          <w:rFonts w:ascii="Times New Roman" w:eastAsia="Times New Roman" w:hAnsi="Times New Roman" w:cs="Times New Roman"/>
          <w:sz w:val="20"/>
          <w:highlight w:val="white"/>
        </w:rPr>
        <w:t xml:space="preserve"> from this opera are often performed as a standalone work, and the title character reprises the soliloquy “What </w:t>
      </w:r>
      <w:proofErr w:type="spellStart"/>
      <w:r>
        <w:rPr>
          <w:rFonts w:ascii="Times New Roman" w:eastAsia="Times New Roman" w:hAnsi="Times New Roman" w:cs="Times New Roman"/>
          <w:sz w:val="20"/>
          <w:highlight w:val="white"/>
        </w:rPr>
        <w:t>harbour</w:t>
      </w:r>
      <w:proofErr w:type="spellEnd"/>
      <w:r>
        <w:rPr>
          <w:rFonts w:ascii="Times New Roman" w:eastAsia="Times New Roman" w:hAnsi="Times New Roman" w:cs="Times New Roman"/>
          <w:sz w:val="20"/>
          <w:highlight w:val="white"/>
        </w:rPr>
        <w:t xml:space="preserve"> shelters peace?” in his mad scene at the end of this opera. For 10 points each:</w:t>
      </w:r>
    </w:p>
    <w:p w:rsidR="001253AA" w:rsidRDefault="00016D07">
      <w:pPr>
        <w:widowControl w:val="0"/>
      </w:pPr>
      <w:r>
        <w:rPr>
          <w:rFonts w:ascii="Times New Roman" w:eastAsia="Times New Roman" w:hAnsi="Times New Roman" w:cs="Times New Roman"/>
          <w:sz w:val="20"/>
          <w:highlight w:val="white"/>
        </w:rPr>
        <w:t xml:space="preserve">[10] Name this opera based on George Crabbe's poem </w:t>
      </w:r>
      <w:r>
        <w:rPr>
          <w:rFonts w:ascii="Times New Roman" w:eastAsia="Times New Roman" w:hAnsi="Times New Roman" w:cs="Times New Roman"/>
          <w:i/>
          <w:sz w:val="20"/>
          <w:highlight w:val="white"/>
        </w:rPr>
        <w:t>The Borough</w:t>
      </w:r>
      <w:r>
        <w:rPr>
          <w:rFonts w:ascii="Times New Roman" w:eastAsia="Times New Roman" w:hAnsi="Times New Roman" w:cs="Times New Roman"/>
          <w:sz w:val="20"/>
          <w:highlight w:val="white"/>
        </w:rPr>
        <w:t>, which centers on an outcast fisherman who is falsely accused of murdering his apprentice.</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Peter Grimes</w:t>
      </w:r>
    </w:p>
    <w:p w:rsidR="001253AA" w:rsidRDefault="00016D07">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i/>
          <w:sz w:val="20"/>
          <w:highlight w:val="white"/>
        </w:rPr>
        <w:t>Peter Grimes</w:t>
      </w:r>
      <w:r>
        <w:rPr>
          <w:rFonts w:ascii="Times New Roman" w:eastAsia="Times New Roman" w:hAnsi="Times New Roman" w:cs="Times New Roman"/>
          <w:sz w:val="20"/>
          <w:highlight w:val="white"/>
        </w:rPr>
        <w:t xml:space="preserve"> is by this British composer, who also wrote operatic adaptations of </w:t>
      </w:r>
      <w:r>
        <w:rPr>
          <w:rFonts w:ascii="Times New Roman" w:eastAsia="Times New Roman" w:hAnsi="Times New Roman" w:cs="Times New Roman"/>
          <w:i/>
          <w:sz w:val="20"/>
          <w:highlight w:val="white"/>
        </w:rPr>
        <w:t>The Turn of the Screw</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A Midsummer Night's Dream</w:t>
      </w:r>
      <w:r>
        <w:rPr>
          <w:rFonts w:ascii="Times New Roman" w:eastAsia="Times New Roman" w:hAnsi="Times New Roman" w:cs="Times New Roman"/>
          <w:sz w:val="20"/>
          <w:highlight w:val="white"/>
        </w:rPr>
        <w:t xml:space="preserve">. He interspersed Wilfred Owen poems with Latin liturgical texts in his </w:t>
      </w:r>
      <w:r>
        <w:rPr>
          <w:rFonts w:ascii="Times New Roman" w:eastAsia="Times New Roman" w:hAnsi="Times New Roman" w:cs="Times New Roman"/>
          <w:i/>
          <w:sz w:val="20"/>
          <w:highlight w:val="white"/>
        </w:rPr>
        <w:t>War Requiem</w:t>
      </w:r>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 xml:space="preserve">ANSWER: Benjamin </w:t>
      </w:r>
      <w:r>
        <w:rPr>
          <w:rFonts w:ascii="Times New Roman" w:eastAsia="Times New Roman" w:hAnsi="Times New Roman" w:cs="Times New Roman"/>
          <w:b/>
          <w:sz w:val="20"/>
          <w:highlight w:val="white"/>
          <w:u w:val="single"/>
        </w:rPr>
        <w:t>Britten</w:t>
      </w:r>
    </w:p>
    <w:p w:rsidR="001253AA" w:rsidRDefault="00016D07">
      <w:pPr>
        <w:widowControl w:val="0"/>
      </w:pPr>
      <w:r>
        <w:rPr>
          <w:rFonts w:ascii="Times New Roman" w:eastAsia="Times New Roman" w:hAnsi="Times New Roman" w:cs="Times New Roman"/>
          <w:sz w:val="20"/>
          <w:highlight w:val="white"/>
        </w:rPr>
        <w:t>[10] Britten wrote the part of Grimes for his partner Peter Pears, who sang in this vocal range, which is higher in pitch than a baritone. Pavarotti, Carreras, and Domingo performed together as “The Three [this voice type].”</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tenor</w:t>
      </w:r>
      <w:r>
        <w:rPr>
          <w:rFonts w:ascii="Times New Roman" w:eastAsia="Times New Roman" w:hAnsi="Times New Roman" w:cs="Times New Roman"/>
          <w:sz w:val="20"/>
          <w:highlight w:val="white"/>
        </w:rPr>
        <w:t xml:space="preserve"> &lt;KK&gt;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Madame Recamier and Madame de Condorcet hosted this type of gathering, at which the host would often recline on a couch. For 10 points each:</w:t>
      </w:r>
    </w:p>
    <w:p w:rsidR="001253AA" w:rsidRDefault="00016D07">
      <w:pPr>
        <w:widowControl w:val="0"/>
      </w:pPr>
      <w:r>
        <w:rPr>
          <w:rFonts w:ascii="Times New Roman" w:eastAsia="Times New Roman" w:hAnsi="Times New Roman" w:cs="Times New Roman"/>
          <w:sz w:val="20"/>
        </w:rPr>
        <w:t xml:space="preserve">[10] Name these gatherings of intellectuals and </w:t>
      </w:r>
      <w:r>
        <w:rPr>
          <w:rFonts w:ascii="Times New Roman" w:eastAsia="Times New Roman" w:hAnsi="Times New Roman" w:cs="Times New Roman"/>
          <w:i/>
          <w:sz w:val="20"/>
        </w:rPr>
        <w:t>philosophes</w:t>
      </w:r>
      <w:r>
        <w:rPr>
          <w:rFonts w:ascii="Times New Roman" w:eastAsia="Times New Roman" w:hAnsi="Times New Roman" w:cs="Times New Roman"/>
          <w:sz w:val="20"/>
        </w:rPr>
        <w:t xml:space="preserve"> in 18</w:t>
      </w:r>
      <w:r>
        <w:rPr>
          <w:rFonts w:ascii="Times New Roman" w:eastAsia="Times New Roman" w:hAnsi="Times New Roman" w:cs="Times New Roman"/>
          <w:sz w:val="20"/>
          <w:vertAlign w:val="superscript"/>
        </w:rPr>
        <w:t>th</w:t>
      </w:r>
      <w:r>
        <w:rPr>
          <w:rFonts w:ascii="Times New Roman" w:eastAsia="Times New Roman" w:hAnsi="Times New Roman" w:cs="Times New Roman"/>
          <w:sz w:val="20"/>
        </w:rPr>
        <w:t xml:space="preserve">-century France, usually held in a living room. They included evening </w:t>
      </w:r>
      <w:r>
        <w:rPr>
          <w:rFonts w:ascii="Times New Roman" w:eastAsia="Times New Roman" w:hAnsi="Times New Roman" w:cs="Times New Roman"/>
          <w:i/>
          <w:sz w:val="20"/>
        </w:rPr>
        <w:t>soirées</w:t>
      </w:r>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salon</w:t>
      </w:r>
      <w:r>
        <w:rPr>
          <w:rFonts w:ascii="Times New Roman" w:eastAsia="Times New Roman" w:hAnsi="Times New Roman" w:cs="Times New Roman"/>
          <w:sz w:val="20"/>
        </w:rPr>
        <w:t>s</w:t>
      </w:r>
    </w:p>
    <w:p w:rsidR="001253AA" w:rsidRDefault="00016D07">
      <w:pPr>
        <w:widowControl w:val="0"/>
      </w:pPr>
      <w:r>
        <w:rPr>
          <w:rFonts w:ascii="Times New Roman" w:eastAsia="Times New Roman" w:hAnsi="Times New Roman" w:cs="Times New Roman"/>
          <w:sz w:val="20"/>
        </w:rPr>
        <w:t xml:space="preserve">[10] This color of "stockings" was attributed to the intellectual women at salons. This component of the </w:t>
      </w:r>
      <w:proofErr w:type="spellStart"/>
      <w:r>
        <w:rPr>
          <w:rFonts w:ascii="Times New Roman" w:eastAsia="Times New Roman" w:hAnsi="Times New Roman" w:cs="Times New Roman"/>
          <w:i/>
          <w:sz w:val="20"/>
        </w:rPr>
        <w:t>tricoleur</w:t>
      </w:r>
      <w:proofErr w:type="spellEnd"/>
      <w:r>
        <w:rPr>
          <w:rFonts w:ascii="Times New Roman" w:eastAsia="Times New Roman" w:hAnsi="Times New Roman" w:cs="Times New Roman"/>
          <w:sz w:val="20"/>
        </w:rPr>
        <w:t xml:space="preserve"> was standardized as the color of the French army uniform by Napoléon.</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blue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azure</w:t>
      </w:r>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 xml:space="preserve">[10] This salon-frequenting woman wrote the unofficial </w:t>
      </w:r>
      <w:r>
        <w:rPr>
          <w:rFonts w:ascii="Times New Roman" w:eastAsia="Times New Roman" w:hAnsi="Times New Roman" w:cs="Times New Roman"/>
          <w:i/>
          <w:sz w:val="20"/>
        </w:rPr>
        <w:t>Declaration of the Rights of Woman</w:t>
      </w:r>
      <w:r>
        <w:rPr>
          <w:rFonts w:ascii="Times New Roman" w:eastAsia="Times New Roman" w:hAnsi="Times New Roman" w:cs="Times New Roman"/>
          <w:sz w:val="20"/>
        </w:rPr>
        <w:t xml:space="preserve"> during the French Revolution. She was executed for her </w:t>
      </w:r>
      <w:proofErr w:type="spellStart"/>
      <w:r>
        <w:rPr>
          <w:rFonts w:ascii="Times New Roman" w:eastAsia="Times New Roman" w:hAnsi="Times New Roman" w:cs="Times New Roman"/>
          <w:sz w:val="20"/>
        </w:rPr>
        <w:t>Girondist</w:t>
      </w:r>
      <w:proofErr w:type="spellEnd"/>
      <w:r>
        <w:rPr>
          <w:rFonts w:ascii="Times New Roman" w:eastAsia="Times New Roman" w:hAnsi="Times New Roman" w:cs="Times New Roman"/>
          <w:sz w:val="20"/>
        </w:rPr>
        <w:t xml:space="preserve"> sympathies.</w:t>
      </w:r>
    </w:p>
    <w:p w:rsidR="001253AA" w:rsidRDefault="00016D07">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Olympe</w:t>
      </w:r>
      <w:proofErr w:type="spellEnd"/>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Gouges</w:t>
      </w:r>
      <w:r>
        <w:rPr>
          <w:rFonts w:ascii="Times New Roman" w:eastAsia="Times New Roman" w:hAnsi="Times New Roman" w:cs="Times New Roman"/>
          <w:sz w:val="20"/>
        </w:rPr>
        <w:t xml:space="preserve"> ("GOOZH") &lt;MJ&gt;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This discipline was first practiced by the positivist developer of the Law of Three Stages, </w:t>
      </w:r>
      <w:proofErr w:type="spellStart"/>
      <w:r>
        <w:rPr>
          <w:rFonts w:ascii="Times New Roman" w:eastAsia="Times New Roman" w:hAnsi="Times New Roman" w:cs="Times New Roman"/>
          <w:sz w:val="20"/>
        </w:rPr>
        <w:t>Auguste</w:t>
      </w:r>
      <w:proofErr w:type="spellEnd"/>
      <w:r>
        <w:rPr>
          <w:rFonts w:ascii="Times New Roman" w:eastAsia="Times New Roman" w:hAnsi="Times New Roman" w:cs="Times New Roman"/>
          <w:sz w:val="20"/>
        </w:rPr>
        <w:t xml:space="preserve"> Comte. For 10 points each:</w:t>
      </w:r>
    </w:p>
    <w:p w:rsidR="001253AA" w:rsidRDefault="00016D07">
      <w:pPr>
        <w:widowControl w:val="0"/>
      </w:pPr>
      <w:r>
        <w:rPr>
          <w:rFonts w:ascii="Times New Roman" w:eastAsia="Times New Roman" w:hAnsi="Times New Roman" w:cs="Times New Roman"/>
          <w:sz w:val="20"/>
        </w:rPr>
        <w:t>[10] Name this social science which studies the ways people interact as parts of associations. W.E.B. DuBois was trained in this discipline which, like anthropology, often uses field research.</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sociology</w:t>
      </w:r>
    </w:p>
    <w:p w:rsidR="001253AA" w:rsidRDefault="00016D07">
      <w:pPr>
        <w:widowControl w:val="0"/>
      </w:pPr>
      <w:r>
        <w:rPr>
          <w:rFonts w:ascii="Times New Roman" w:eastAsia="Times New Roman" w:hAnsi="Times New Roman" w:cs="Times New Roman"/>
          <w:sz w:val="20"/>
        </w:rPr>
        <w:t xml:space="preserve">[10] This French author of </w:t>
      </w:r>
      <w:r>
        <w:rPr>
          <w:rFonts w:ascii="Times New Roman" w:eastAsia="Times New Roman" w:hAnsi="Times New Roman" w:cs="Times New Roman"/>
          <w:i/>
          <w:sz w:val="20"/>
        </w:rPr>
        <w:t>Rules of Sociological Method</w:t>
      </w:r>
      <w:r>
        <w:rPr>
          <w:rFonts w:ascii="Times New Roman" w:eastAsia="Times New Roman" w:hAnsi="Times New Roman" w:cs="Times New Roman"/>
          <w:sz w:val="20"/>
        </w:rPr>
        <w:t xml:space="preserve"> described the cohesion arising from specialized roles as "organic solidarity" in </w:t>
      </w:r>
      <w:r>
        <w:rPr>
          <w:rFonts w:ascii="Times New Roman" w:eastAsia="Times New Roman" w:hAnsi="Times New Roman" w:cs="Times New Roman"/>
          <w:i/>
          <w:sz w:val="20"/>
        </w:rPr>
        <w:t>The Division of Labor in Society</w:t>
      </w:r>
      <w:r>
        <w:rPr>
          <w:rFonts w:ascii="Times New Roman" w:eastAsia="Times New Roman" w:hAnsi="Times New Roman" w:cs="Times New Roman"/>
          <w:sz w:val="20"/>
        </w:rPr>
        <w:t>.</w:t>
      </w:r>
    </w:p>
    <w:p w:rsidR="001253AA" w:rsidRDefault="00016D07">
      <w:pPr>
        <w:widowControl w:val="0"/>
      </w:pPr>
      <w:r>
        <w:rPr>
          <w:rFonts w:ascii="Times New Roman" w:eastAsia="Times New Roman" w:hAnsi="Times New Roman" w:cs="Times New Roman"/>
          <w:sz w:val="20"/>
        </w:rPr>
        <w:t xml:space="preserve">ANSWER: David </w:t>
      </w:r>
      <w:proofErr w:type="spellStart"/>
      <w:r>
        <w:rPr>
          <w:rFonts w:ascii="Times New Roman" w:eastAsia="Times New Roman" w:hAnsi="Times New Roman" w:cs="Times New Roman"/>
          <w:sz w:val="20"/>
        </w:rPr>
        <w:t>Émile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Durkheim</w:t>
      </w:r>
    </w:p>
    <w:p w:rsidR="001253AA" w:rsidRDefault="00016D07">
      <w:pPr>
        <w:widowControl w:val="0"/>
      </w:pPr>
      <w:r>
        <w:rPr>
          <w:rFonts w:ascii="Times New Roman" w:eastAsia="Times New Roman" w:hAnsi="Times New Roman" w:cs="Times New Roman"/>
          <w:sz w:val="20"/>
        </w:rPr>
        <w:t>[10] A Durkheim study named for this action analyzed different rates of this action between Catholics and Protestants. He divided this action into four types, including the anomic type resulting from a lack of connection to social norms</w:t>
      </w:r>
      <w:proofErr w:type="gramStart"/>
      <w:r>
        <w:rPr>
          <w:rFonts w:ascii="Times New Roman" w:eastAsia="Times New Roman" w:hAnsi="Times New Roman" w:cs="Times New Roman"/>
          <w:sz w:val="20"/>
        </w:rPr>
        <w:t>..</w:t>
      </w:r>
      <w:proofErr w:type="gramEnd"/>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suicide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Le </w:t>
      </w:r>
      <w:r>
        <w:rPr>
          <w:rFonts w:ascii="Times New Roman" w:eastAsia="Times New Roman" w:hAnsi="Times New Roman" w:cs="Times New Roman"/>
          <w:b/>
          <w:i/>
          <w:sz w:val="20"/>
          <w:u w:val="single"/>
        </w:rPr>
        <w:t>Suicide</w:t>
      </w:r>
      <w:r>
        <w:rPr>
          <w:rFonts w:ascii="Times New Roman" w:eastAsia="Times New Roman" w:hAnsi="Times New Roman" w:cs="Times New Roman"/>
          <w:sz w:val="20"/>
        </w:rPr>
        <w:t>] &lt;MW&gt;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This behavior is observed once a material is strained beyond the elastic regime. For 10 points each:</w:t>
      </w:r>
    </w:p>
    <w:p w:rsidR="001253AA" w:rsidRDefault="00016D07">
      <w:pPr>
        <w:widowControl w:val="0"/>
      </w:pPr>
      <w:r>
        <w:rPr>
          <w:rFonts w:ascii="Times New Roman" w:eastAsia="Times New Roman" w:hAnsi="Times New Roman" w:cs="Times New Roman"/>
          <w:sz w:val="20"/>
        </w:rPr>
        <w:t xml:space="preserve">[10] Name this phenomenon in which a material deforms permanently under the strain of applied forces. Materials named for this property are characterized by high </w:t>
      </w:r>
      <w:proofErr w:type="spellStart"/>
      <w:r>
        <w:rPr>
          <w:rFonts w:ascii="Times New Roman" w:eastAsia="Times New Roman" w:hAnsi="Times New Roman" w:cs="Times New Roman"/>
          <w:sz w:val="20"/>
        </w:rPr>
        <w:t>moldability</w:t>
      </w:r>
      <w:proofErr w:type="spellEnd"/>
      <w:r>
        <w:rPr>
          <w:rFonts w:ascii="Times New Roman" w:eastAsia="Times New Roman" w:hAnsi="Times New Roman" w:cs="Times New Roman"/>
          <w:sz w:val="20"/>
        </w:rPr>
        <w:t xml:space="preserve">.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plasticity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plastic</w:t>
      </w:r>
      <w:r>
        <w:rPr>
          <w:rFonts w:ascii="Times New Roman" w:eastAsia="Times New Roman" w:hAnsi="Times New Roman" w:cs="Times New Roman"/>
          <w:sz w:val="20"/>
        </w:rPr>
        <w:t xml:space="preserve"> deformation]</w:t>
      </w:r>
    </w:p>
    <w:p w:rsidR="001253AA" w:rsidRDefault="00016D07">
      <w:pPr>
        <w:widowControl w:val="0"/>
      </w:pPr>
      <w:r>
        <w:rPr>
          <w:rFonts w:ascii="Times New Roman" w:eastAsia="Times New Roman" w:hAnsi="Times New Roman" w:cs="Times New Roman"/>
          <w:sz w:val="20"/>
        </w:rPr>
        <w:t xml:space="preserve">[10] In the elastic regime, deformation is characterized by this law, which equates the applied force to a spring constant times the amount of extension.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Hooke</w:t>
      </w:r>
      <w:r>
        <w:rPr>
          <w:rFonts w:ascii="Times New Roman" w:eastAsia="Times New Roman" w:hAnsi="Times New Roman" w:cs="Times New Roman"/>
          <w:sz w:val="20"/>
        </w:rPr>
        <w:t>'s law</w:t>
      </w:r>
    </w:p>
    <w:p w:rsidR="001253AA" w:rsidRDefault="00016D07">
      <w:pPr>
        <w:widowControl w:val="0"/>
      </w:pPr>
      <w:r>
        <w:rPr>
          <w:rFonts w:ascii="Times New Roman" w:eastAsia="Times New Roman" w:hAnsi="Times New Roman" w:cs="Times New Roman"/>
          <w:sz w:val="20"/>
        </w:rPr>
        <w:t xml:space="preserve">[10] Equivalently, Hooke's law can be interpreted to mean that the strain on an object is proportional to the amount of this thing applied to it. Like pressure, this thing is measured in </w:t>
      </w:r>
      <w:proofErr w:type="spellStart"/>
      <w:proofErr w:type="gramStart"/>
      <w:r>
        <w:rPr>
          <w:rFonts w:ascii="Times New Roman" w:eastAsia="Times New Roman" w:hAnsi="Times New Roman" w:cs="Times New Roman"/>
          <w:sz w:val="20"/>
        </w:rPr>
        <w:t>pascals</w:t>
      </w:r>
      <w:proofErr w:type="spellEnd"/>
      <w:proofErr w:type="gramEnd"/>
      <w:r>
        <w:rPr>
          <w:rFonts w:ascii="Times New Roman" w:eastAsia="Times New Roman" w:hAnsi="Times New Roman" w:cs="Times New Roman"/>
          <w:sz w:val="20"/>
        </w:rPr>
        <w:t xml:space="preserve">. </w:t>
      </w:r>
    </w:p>
    <w:p w:rsidR="001253AA" w:rsidRDefault="00016D07">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stress</w:t>
      </w:r>
      <w:r>
        <w:rPr>
          <w:rFonts w:ascii="Times New Roman" w:eastAsia="Times New Roman" w:hAnsi="Times New Roman" w:cs="Times New Roman"/>
          <w:sz w:val="20"/>
        </w:rPr>
        <w:t xml:space="preserve"> &lt;AS&gt;</w:t>
      </w:r>
    </w:p>
    <w:p w:rsidR="001253AA" w:rsidRDefault="001253AA">
      <w:pPr>
        <w:widowControl w:val="0"/>
      </w:pPr>
    </w:p>
    <w:p w:rsidR="001253AA" w:rsidRDefault="00016D07">
      <w:pPr>
        <w:widowControl w:val="0"/>
      </w:pPr>
      <w:r>
        <w:rPr>
          <w:rFonts w:ascii="Times New Roman" w:eastAsia="Times New Roman" w:hAnsi="Times New Roman" w:cs="Times New Roman"/>
          <w:sz w:val="20"/>
          <w:highlight w:val="white"/>
        </w:rPr>
        <w:t xml:space="preserve">20. In this novel, Abe North is Albert </w:t>
      </w:r>
      <w:proofErr w:type="spellStart"/>
      <w:r>
        <w:rPr>
          <w:rFonts w:ascii="Times New Roman" w:eastAsia="Times New Roman" w:hAnsi="Times New Roman" w:cs="Times New Roman"/>
          <w:sz w:val="20"/>
          <w:highlight w:val="white"/>
        </w:rPr>
        <w:t>McKisko’s</w:t>
      </w:r>
      <w:proofErr w:type="spellEnd"/>
      <w:r>
        <w:rPr>
          <w:rFonts w:ascii="Times New Roman" w:eastAsia="Times New Roman" w:hAnsi="Times New Roman" w:cs="Times New Roman"/>
          <w:sz w:val="20"/>
          <w:highlight w:val="white"/>
        </w:rPr>
        <w:t xml:space="preserve"> second in a duel with Tommy </w:t>
      </w:r>
      <w:proofErr w:type="spellStart"/>
      <w:r>
        <w:rPr>
          <w:rFonts w:ascii="Times New Roman" w:eastAsia="Times New Roman" w:hAnsi="Times New Roman" w:cs="Times New Roman"/>
          <w:sz w:val="20"/>
          <w:highlight w:val="white"/>
        </w:rPr>
        <w:t>Barban</w:t>
      </w:r>
      <w:proofErr w:type="spellEnd"/>
      <w:r>
        <w:rPr>
          <w:rFonts w:ascii="Times New Roman" w:eastAsia="Times New Roman" w:hAnsi="Times New Roman" w:cs="Times New Roman"/>
          <w:sz w:val="20"/>
          <w:highlight w:val="white"/>
        </w:rPr>
        <w:t>. For 10 points each:</w:t>
      </w:r>
    </w:p>
    <w:p w:rsidR="001253AA" w:rsidRDefault="00016D07">
      <w:pPr>
        <w:widowControl w:val="0"/>
      </w:pPr>
      <w:r>
        <w:rPr>
          <w:rFonts w:ascii="Times New Roman" w:eastAsia="Times New Roman" w:hAnsi="Times New Roman" w:cs="Times New Roman"/>
          <w:sz w:val="20"/>
          <w:highlight w:val="white"/>
        </w:rPr>
        <w:t xml:space="preserve">[10] Name this novel. In one scene, Dick and Nicole Diver see Rosemary Hoyt’s film </w:t>
      </w:r>
      <w:r>
        <w:rPr>
          <w:rFonts w:ascii="Times New Roman" w:eastAsia="Times New Roman" w:hAnsi="Times New Roman" w:cs="Times New Roman"/>
          <w:i/>
          <w:sz w:val="20"/>
          <w:highlight w:val="white"/>
        </w:rPr>
        <w:t>Daddy’s Girl</w:t>
      </w:r>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Tender is the Night</w:t>
      </w:r>
    </w:p>
    <w:p w:rsidR="001253AA" w:rsidRDefault="00016D07">
      <w:pPr>
        <w:widowControl w:val="0"/>
      </w:pPr>
      <w:r>
        <w:rPr>
          <w:rFonts w:ascii="Times New Roman" w:eastAsia="Times New Roman" w:hAnsi="Times New Roman" w:cs="Times New Roman"/>
          <w:sz w:val="20"/>
          <w:highlight w:val="white"/>
        </w:rPr>
        <w:t xml:space="preserve">[10] This American author of </w:t>
      </w:r>
      <w:r>
        <w:rPr>
          <w:rFonts w:ascii="Times New Roman" w:eastAsia="Times New Roman" w:hAnsi="Times New Roman" w:cs="Times New Roman"/>
          <w:i/>
          <w:sz w:val="20"/>
          <w:highlight w:val="white"/>
        </w:rPr>
        <w:t>Tender is the Night</w:t>
      </w:r>
      <w:r>
        <w:rPr>
          <w:rFonts w:ascii="Times New Roman" w:eastAsia="Times New Roman" w:hAnsi="Times New Roman" w:cs="Times New Roman"/>
          <w:sz w:val="20"/>
          <w:highlight w:val="white"/>
        </w:rPr>
        <w:t xml:space="preserve"> wrote about Princeton student Amory Blaine in </w:t>
      </w:r>
      <w:r>
        <w:rPr>
          <w:rFonts w:ascii="Times New Roman" w:eastAsia="Times New Roman" w:hAnsi="Times New Roman" w:cs="Times New Roman"/>
          <w:i/>
          <w:sz w:val="20"/>
          <w:highlight w:val="white"/>
        </w:rPr>
        <w:t>This Side of Paradise</w:t>
      </w:r>
      <w:r>
        <w:rPr>
          <w:rFonts w:ascii="Times New Roman" w:eastAsia="Times New Roman" w:hAnsi="Times New Roman" w:cs="Times New Roman"/>
          <w:sz w:val="20"/>
          <w:highlight w:val="white"/>
        </w:rPr>
        <w:t>.</w:t>
      </w:r>
    </w:p>
    <w:p w:rsidR="001253AA" w:rsidRDefault="00016D07">
      <w:pPr>
        <w:widowControl w:val="0"/>
      </w:pPr>
      <w:r>
        <w:rPr>
          <w:rFonts w:ascii="Times New Roman" w:eastAsia="Times New Roman" w:hAnsi="Times New Roman" w:cs="Times New Roman"/>
          <w:sz w:val="20"/>
          <w:highlight w:val="white"/>
        </w:rPr>
        <w:t xml:space="preserve">ANSWER: Francis Scott Key </w:t>
      </w:r>
      <w:r>
        <w:rPr>
          <w:rFonts w:ascii="Times New Roman" w:eastAsia="Times New Roman" w:hAnsi="Times New Roman" w:cs="Times New Roman"/>
          <w:b/>
          <w:sz w:val="20"/>
          <w:highlight w:val="white"/>
          <w:u w:val="single"/>
        </w:rPr>
        <w:t>Fitzgerald</w:t>
      </w:r>
    </w:p>
    <w:p w:rsidR="001253AA" w:rsidRDefault="00016D07">
      <w:pPr>
        <w:widowControl w:val="0"/>
      </w:pPr>
      <w:r>
        <w:rPr>
          <w:rFonts w:ascii="Times New Roman" w:eastAsia="Times New Roman" w:hAnsi="Times New Roman" w:cs="Times New Roman"/>
          <w:sz w:val="20"/>
          <w:highlight w:val="white"/>
        </w:rPr>
        <w:t xml:space="preserve">[10] Fitzgerald’s novel </w:t>
      </w:r>
      <w:r>
        <w:rPr>
          <w:rFonts w:ascii="Times New Roman" w:eastAsia="Times New Roman" w:hAnsi="Times New Roman" w:cs="Times New Roman"/>
          <w:i/>
          <w:sz w:val="20"/>
          <w:highlight w:val="white"/>
        </w:rPr>
        <w:t>The Great Gatsby</w:t>
      </w:r>
      <w:r>
        <w:rPr>
          <w:rFonts w:ascii="Times New Roman" w:eastAsia="Times New Roman" w:hAnsi="Times New Roman" w:cs="Times New Roman"/>
          <w:sz w:val="20"/>
          <w:highlight w:val="white"/>
        </w:rPr>
        <w:t xml:space="preserve"> is narrated by this Yale alumnus, who lives in West Egg.</w:t>
      </w:r>
    </w:p>
    <w:p w:rsidR="001253AA" w:rsidRDefault="00016D07">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Nick</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Carraway</w:t>
      </w:r>
      <w:proofErr w:type="spellEnd"/>
      <w:r>
        <w:rPr>
          <w:rFonts w:ascii="Times New Roman" w:eastAsia="Times New Roman" w:hAnsi="Times New Roman" w:cs="Times New Roman"/>
          <w:sz w:val="20"/>
          <w:highlight w:val="white"/>
        </w:rPr>
        <w:t xml:space="preserve"> [accept either underlined part] &lt;JR&gt;</w:t>
      </w:r>
    </w:p>
    <w:p w:rsidR="001253AA" w:rsidRDefault="001253AA">
      <w:pPr>
        <w:widowControl w:val="0"/>
      </w:pPr>
    </w:p>
    <w:p w:rsidR="00EF308B" w:rsidRDefault="00EF308B">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1253AA" w:rsidRDefault="00016D07">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 xml:space="preserve">Its narrator researches his antebellum relative, Cass </w:t>
      </w:r>
      <w:proofErr w:type="spellStart"/>
      <w:r>
        <w:rPr>
          <w:rFonts w:ascii="Times New Roman" w:eastAsia="Times New Roman" w:hAnsi="Times New Roman" w:cs="Times New Roman"/>
          <w:sz w:val="20"/>
        </w:rPr>
        <w:t>Mastern</w:t>
      </w:r>
      <w:proofErr w:type="spellEnd"/>
      <w:r>
        <w:rPr>
          <w:rFonts w:ascii="Times New Roman" w:eastAsia="Times New Roman" w:hAnsi="Times New Roman" w:cs="Times New Roman"/>
          <w:sz w:val="20"/>
        </w:rPr>
        <w:t>. For 10 points each:</w:t>
      </w:r>
    </w:p>
    <w:p w:rsidR="001253AA" w:rsidRDefault="00016D07">
      <w:r>
        <w:rPr>
          <w:rFonts w:ascii="Times New Roman" w:eastAsia="Times New Roman" w:hAnsi="Times New Roman" w:cs="Times New Roman"/>
          <w:sz w:val="20"/>
        </w:rPr>
        <w:t>[10] Name this novel, in which a target of blackmail, Judge Irwin, turns out to be the father of Jack Burden. The work centers on an ultimately assassinated populist governor, the iron-fisted Willie Stark.</w:t>
      </w:r>
    </w:p>
    <w:p w:rsidR="001253AA" w:rsidRDefault="00016D07">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All the King’s Men</w:t>
      </w:r>
    </w:p>
    <w:p w:rsidR="001253AA" w:rsidRDefault="00016D07">
      <w:r>
        <w:rPr>
          <w:rFonts w:ascii="Times New Roman" w:eastAsia="Times New Roman" w:hAnsi="Times New Roman" w:cs="Times New Roman"/>
          <w:sz w:val="20"/>
        </w:rPr>
        <w:t xml:space="preserve">[10] </w:t>
      </w:r>
      <w:r>
        <w:rPr>
          <w:rFonts w:ascii="Times New Roman" w:eastAsia="Times New Roman" w:hAnsi="Times New Roman" w:cs="Times New Roman"/>
          <w:i/>
          <w:sz w:val="20"/>
        </w:rPr>
        <w:t>All the King’s Men</w:t>
      </w:r>
      <w:r>
        <w:rPr>
          <w:rFonts w:ascii="Times New Roman" w:eastAsia="Times New Roman" w:hAnsi="Times New Roman" w:cs="Times New Roman"/>
          <w:sz w:val="20"/>
        </w:rPr>
        <w:t xml:space="preserve"> was written by this member of the literary group the Fugitives, a Southern author of </w:t>
      </w:r>
      <w:r>
        <w:rPr>
          <w:rFonts w:ascii="Times New Roman" w:eastAsia="Times New Roman" w:hAnsi="Times New Roman" w:cs="Times New Roman"/>
          <w:i/>
          <w:sz w:val="20"/>
        </w:rPr>
        <w:t>Understanding Poetry</w:t>
      </w:r>
      <w:r>
        <w:rPr>
          <w:rFonts w:ascii="Times New Roman" w:eastAsia="Times New Roman" w:hAnsi="Times New Roman" w:cs="Times New Roman"/>
          <w:sz w:val="20"/>
        </w:rPr>
        <w:t>.</w:t>
      </w:r>
    </w:p>
    <w:p w:rsidR="001253AA" w:rsidRDefault="00016D07">
      <w:r>
        <w:rPr>
          <w:rFonts w:ascii="Times New Roman" w:eastAsia="Times New Roman" w:hAnsi="Times New Roman" w:cs="Times New Roman"/>
          <w:sz w:val="20"/>
        </w:rPr>
        <w:t xml:space="preserve">ANSWER: Robert Penn </w:t>
      </w:r>
      <w:r>
        <w:rPr>
          <w:rFonts w:ascii="Times New Roman" w:eastAsia="Times New Roman" w:hAnsi="Times New Roman" w:cs="Times New Roman"/>
          <w:b/>
          <w:sz w:val="20"/>
          <w:u w:val="single"/>
        </w:rPr>
        <w:t>Warren</w:t>
      </w:r>
    </w:p>
    <w:p w:rsidR="001253AA" w:rsidRDefault="00016D07">
      <w:r>
        <w:rPr>
          <w:rFonts w:ascii="Times New Roman" w:eastAsia="Times New Roman" w:hAnsi="Times New Roman" w:cs="Times New Roman"/>
          <w:sz w:val="20"/>
        </w:rPr>
        <w:t xml:space="preserve">[10] In </w:t>
      </w:r>
      <w:r>
        <w:rPr>
          <w:rFonts w:ascii="Times New Roman" w:eastAsia="Times New Roman" w:hAnsi="Times New Roman" w:cs="Times New Roman"/>
          <w:i/>
          <w:sz w:val="20"/>
        </w:rPr>
        <w:t>All the King’s Men</w:t>
      </w:r>
      <w:r>
        <w:rPr>
          <w:rFonts w:ascii="Times New Roman" w:eastAsia="Times New Roman" w:hAnsi="Times New Roman" w:cs="Times New Roman"/>
          <w:sz w:val="20"/>
        </w:rPr>
        <w:t>, Jack comes up with this concept after meeting an old man with a facial tick. Before rejecting it, Jack uses this term to refer to the random impulses that determine people’s actions.</w:t>
      </w:r>
    </w:p>
    <w:p w:rsidR="001253AA" w:rsidRDefault="00016D07">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Great Twitch</w:t>
      </w:r>
      <w:r>
        <w:rPr>
          <w:rFonts w:ascii="Times New Roman" w:eastAsia="Times New Roman" w:hAnsi="Times New Roman" w:cs="Times New Roman"/>
          <w:sz w:val="20"/>
        </w:rPr>
        <w:t>" [prompt on "Twitch"] &lt;JW&gt;</w:t>
      </w:r>
    </w:p>
    <w:p w:rsidR="001253AA" w:rsidRDefault="001253AA">
      <w:pPr>
        <w:widowControl w:val="0"/>
      </w:pPr>
    </w:p>
    <w:p w:rsidR="001253AA" w:rsidRDefault="001253AA">
      <w:pPr>
        <w:widowControl w:val="0"/>
      </w:pPr>
    </w:p>
    <w:sectPr w:rsidR="001253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1253AA"/>
    <w:rsid w:val="00016D07"/>
    <w:rsid w:val="001253AA"/>
    <w:rsid w:val="00865C47"/>
    <w:rsid w:val="00EF212B"/>
    <w:rsid w:val="00E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06D016-055A-498E-A42C-DC16E3B3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4695</Words>
  <Characters>26765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BHSAT 2014 Round 13.docx</vt:lpstr>
    </vt:vector>
  </TitlesOfParts>
  <Company/>
  <LinksUpToDate>false</LinksUpToDate>
  <CharactersWithSpaces>31398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13.docx</dc:title>
  <dc:creator>Grace</dc:creator>
  <cp:lastModifiedBy>GraceL</cp:lastModifiedBy>
  <cp:revision>6</cp:revision>
  <dcterms:created xsi:type="dcterms:W3CDTF">2014-04-16T18:03:00Z</dcterms:created>
  <dcterms:modified xsi:type="dcterms:W3CDTF">2014-04-22T01:01:00Z</dcterms:modified>
</cp:coreProperties>
</file>