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6D8D" w:rsidRDefault="00CE5F1D">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ED6D8D" w:rsidRDefault="00CE5F1D">
      <w:pPr>
        <w:widowControl w:val="0"/>
      </w:pPr>
      <w:r>
        <w:rPr>
          <w:rFonts w:ascii="Times New Roman" w:eastAsia="Times New Roman" w:hAnsi="Times New Roman" w:cs="Times New Roman"/>
          <w:b/>
          <w:sz w:val="20"/>
          <w:highlight w:val="white"/>
        </w:rPr>
        <w:t>Written by Yale Student Academic Competitions</w:t>
      </w:r>
    </w:p>
    <w:p w:rsidR="00ED6D8D" w:rsidRDefault="00CE5F1D">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ED6D8D" w:rsidRDefault="00ED6D8D">
      <w:pPr>
        <w:widowControl w:val="0"/>
      </w:pPr>
    </w:p>
    <w:p w:rsidR="00ED6D8D" w:rsidRDefault="00CE5F1D">
      <w:pPr>
        <w:widowControl w:val="0"/>
      </w:pPr>
      <w:r>
        <w:rPr>
          <w:rFonts w:ascii="Times New Roman" w:eastAsia="Times New Roman" w:hAnsi="Times New Roman" w:cs="Times New Roman"/>
          <w:sz w:val="20"/>
        </w:rPr>
        <w:t>Packet 5 Tossups</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1. A boy tells his toy, "Take me to where there is [this concept]!" after he hears his house whispering about money troubles and identifies Malabar as a winning racehorse in a short story by D.H. Lawrence. This concept is also used to denote a child who is initially called "the damned little cuss" and "</w:t>
      </w:r>
      <w:proofErr w:type="spellStart"/>
      <w:r>
        <w:rPr>
          <w:rFonts w:ascii="Times New Roman" w:eastAsia="Times New Roman" w:hAnsi="Times New Roman" w:cs="Times New Roman"/>
          <w:sz w:val="20"/>
          <w:highlight w:val="white"/>
        </w:rPr>
        <w:t>Stumpy’s</w:t>
      </w:r>
      <w:proofErr w:type="spellEnd"/>
      <w:r>
        <w:rPr>
          <w:rFonts w:ascii="Times New Roman" w:eastAsia="Times New Roman" w:hAnsi="Times New Roman" w:cs="Times New Roman"/>
          <w:sz w:val="20"/>
          <w:highlight w:val="white"/>
        </w:rPr>
        <w:t xml:space="preserve"> boy." Though his Christian name is Tommy, that boy, the son of Cherokee Sal, drowns in a flood with </w:t>
      </w:r>
      <w:proofErr w:type="spellStart"/>
      <w:r>
        <w:rPr>
          <w:rFonts w:ascii="Times New Roman" w:eastAsia="Times New Roman" w:hAnsi="Times New Roman" w:cs="Times New Roman"/>
          <w:sz w:val="20"/>
          <w:highlight w:val="white"/>
        </w:rPr>
        <w:t>Kentuck</w:t>
      </w:r>
      <w:proofErr w:type="spellEnd"/>
      <w:r>
        <w:rPr>
          <w:rFonts w:ascii="Times New Roman" w:eastAsia="Times New Roman" w:hAnsi="Times New Roman" w:cs="Times New Roman"/>
          <w:sz w:val="20"/>
          <w:highlight w:val="white"/>
        </w:rPr>
        <w:t xml:space="preserve"> after he brings his namesake concept to the gold claims of Bret Harte’s Roaring Camp. For 10 points, identify this concept paired with Joy to describe a mahjong club in an Amy Tan novel.</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luck</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luck</w:t>
      </w:r>
      <w:r>
        <w:rPr>
          <w:rFonts w:ascii="Times New Roman" w:eastAsia="Times New Roman" w:hAnsi="Times New Roman" w:cs="Times New Roman"/>
          <w:sz w:val="20"/>
          <w:highlight w:val="white"/>
        </w:rPr>
        <w:t>iness] &lt;GL&gt;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2. This man fell ill and died while wintering at </w:t>
      </w:r>
      <w:proofErr w:type="spellStart"/>
      <w:r>
        <w:rPr>
          <w:rFonts w:ascii="Times New Roman" w:eastAsia="Times New Roman" w:hAnsi="Times New Roman" w:cs="Times New Roman"/>
          <w:sz w:val="20"/>
          <w:highlight w:val="white"/>
        </w:rPr>
        <w:t>Otrar</w:t>
      </w:r>
      <w:proofErr w:type="spellEnd"/>
      <w:r>
        <w:rPr>
          <w:rFonts w:ascii="Times New Roman" w:eastAsia="Times New Roman" w:hAnsi="Times New Roman" w:cs="Times New Roman"/>
          <w:sz w:val="20"/>
          <w:highlight w:val="white"/>
        </w:rPr>
        <w:t xml:space="preserve">, where his body was put in an ebony coffin. This man cemented his rule by turning against his brother-in-law at Balkh. This grandfather of </w:t>
      </w:r>
      <w:proofErr w:type="spellStart"/>
      <w:r>
        <w:rPr>
          <w:rFonts w:ascii="Times New Roman" w:eastAsia="Times New Roman" w:hAnsi="Times New Roman" w:cs="Times New Roman"/>
          <w:sz w:val="20"/>
          <w:highlight w:val="white"/>
        </w:rPr>
        <w:t>Ulug</w:t>
      </w:r>
      <w:proofErr w:type="spellEnd"/>
      <w:r>
        <w:rPr>
          <w:rFonts w:ascii="Times New Roman" w:eastAsia="Times New Roman" w:hAnsi="Times New Roman" w:cs="Times New Roman"/>
          <w:sz w:val="20"/>
          <w:highlight w:val="white"/>
        </w:rPr>
        <w:t xml:space="preserve"> Beg captured Smyrna from the Knights </w:t>
      </w:r>
      <w:proofErr w:type="spellStart"/>
      <w:r>
        <w:rPr>
          <w:rFonts w:ascii="Times New Roman" w:eastAsia="Times New Roman" w:hAnsi="Times New Roman" w:cs="Times New Roman"/>
          <w:sz w:val="20"/>
          <w:highlight w:val="white"/>
        </w:rPr>
        <w:t>Hospitallers</w:t>
      </w:r>
      <w:proofErr w:type="spellEnd"/>
      <w:r>
        <w:rPr>
          <w:rFonts w:ascii="Times New Roman" w:eastAsia="Times New Roman" w:hAnsi="Times New Roman" w:cs="Times New Roman"/>
          <w:sz w:val="20"/>
          <w:highlight w:val="white"/>
        </w:rPr>
        <w:t xml:space="preserve"> and defeated his rival </w:t>
      </w:r>
      <w:proofErr w:type="spellStart"/>
      <w:r>
        <w:rPr>
          <w:rFonts w:ascii="Times New Roman" w:eastAsia="Times New Roman" w:hAnsi="Times New Roman" w:cs="Times New Roman"/>
          <w:sz w:val="20"/>
          <w:highlight w:val="white"/>
        </w:rPr>
        <w:t>Tokhtamysh</w:t>
      </w:r>
      <w:proofErr w:type="spellEnd"/>
      <w:r>
        <w:rPr>
          <w:rFonts w:ascii="Times New Roman" w:eastAsia="Times New Roman" w:hAnsi="Times New Roman" w:cs="Times New Roman"/>
          <w:sz w:val="20"/>
          <w:highlight w:val="white"/>
        </w:rPr>
        <w:t xml:space="preserve"> of the Golden Horde. He allegedly built a pyramid of skulls outside Isfahan, and was shot early in life by two arrows while stealing a sheep, causing disability on his right side. This man’s short-lived empire, based in Samarkand, caused a twelve-year Ottoman interregnum after his victory at Ankara. For 10 points, name this descendant of Genghis Khan, a </w:t>
      </w:r>
      <w:proofErr w:type="spellStart"/>
      <w:r>
        <w:rPr>
          <w:rFonts w:ascii="Times New Roman" w:eastAsia="Times New Roman" w:hAnsi="Times New Roman" w:cs="Times New Roman"/>
          <w:sz w:val="20"/>
          <w:highlight w:val="white"/>
        </w:rPr>
        <w:t>Turko</w:t>
      </w:r>
      <w:proofErr w:type="spellEnd"/>
      <w:r>
        <w:rPr>
          <w:rFonts w:ascii="Times New Roman" w:eastAsia="Times New Roman" w:hAnsi="Times New Roman" w:cs="Times New Roman"/>
          <w:sz w:val="20"/>
          <w:highlight w:val="white"/>
        </w:rPr>
        <w:t>-Mongol conqueror of the late 1300s.</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Tamerlane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Timur</w:t>
      </w:r>
      <w:r>
        <w:rPr>
          <w:rFonts w:ascii="Times New Roman" w:eastAsia="Times New Roman" w:hAnsi="Times New Roman" w:cs="Times New Roman"/>
          <w:sz w:val="20"/>
          <w:highlight w:val="white"/>
        </w:rPr>
        <w:t>-i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Leng</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Timur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Lenk</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Timur</w:t>
      </w:r>
      <w:proofErr w:type="spellEnd"/>
      <w:r>
        <w:rPr>
          <w:rFonts w:ascii="Times New Roman" w:eastAsia="Times New Roman" w:hAnsi="Times New Roman" w:cs="Times New Roman"/>
          <w:b/>
          <w:sz w:val="20"/>
          <w:highlight w:val="white"/>
          <w:u w:val="single"/>
        </w:rPr>
        <w:t xml:space="preserve"> the Lame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Timur</w:t>
      </w:r>
      <w:r>
        <w:rPr>
          <w:rFonts w:ascii="Times New Roman" w:eastAsia="Times New Roman" w:hAnsi="Times New Roman" w:cs="Times New Roman"/>
          <w:sz w:val="20"/>
          <w:highlight w:val="white"/>
        </w:rPr>
        <w:t>lank</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Temür</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Tamburlaine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Tamerlame</w:t>
      </w:r>
      <w:proofErr w:type="spellEnd"/>
      <w:r>
        <w:rPr>
          <w:rFonts w:ascii="Times New Roman" w:eastAsia="Times New Roman" w:hAnsi="Times New Roman" w:cs="Times New Roman"/>
          <w:sz w:val="20"/>
          <w:highlight w:val="white"/>
        </w:rPr>
        <w:t>] &lt;MW&gt;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3. A feast for this religious figure in mid-August is prepared for by a two-week fast. It's not Artemis, but a "House of" this figure stands a few miles outside Ephesus. This figure, who caused the "Miracle of the Sun" near </w:t>
      </w:r>
      <w:proofErr w:type="spellStart"/>
      <w:r>
        <w:rPr>
          <w:rFonts w:ascii="Times New Roman" w:eastAsia="Times New Roman" w:hAnsi="Times New Roman" w:cs="Times New Roman"/>
          <w:sz w:val="20"/>
          <w:highlight w:val="white"/>
        </w:rPr>
        <w:t>Fátima</w:t>
      </w:r>
      <w:proofErr w:type="spellEnd"/>
      <w:r>
        <w:rPr>
          <w:rFonts w:ascii="Times New Roman" w:eastAsia="Times New Roman" w:hAnsi="Times New Roman" w:cs="Times New Roman"/>
          <w:sz w:val="20"/>
          <w:highlight w:val="white"/>
        </w:rPr>
        <w:t xml:space="preserve"> in 1917, is the subject of the fourth and fifth Glorious Mysteries, and a request including the phrase "now and at the hour of our death". This subject of the writing </w:t>
      </w:r>
      <w:proofErr w:type="spellStart"/>
      <w:r>
        <w:rPr>
          <w:rFonts w:ascii="Times New Roman" w:eastAsia="Times New Roman" w:hAnsi="Times New Roman" w:cs="Times New Roman"/>
          <w:i/>
          <w:sz w:val="20"/>
          <w:highlight w:val="white"/>
        </w:rPr>
        <w:t>Ineffabilis</w:t>
      </w:r>
      <w:proofErr w:type="spellEnd"/>
      <w:r>
        <w:rPr>
          <w:rFonts w:ascii="Times New Roman" w:eastAsia="Times New Roman" w:hAnsi="Times New Roman" w:cs="Times New Roman"/>
          <w:i/>
          <w:sz w:val="20"/>
          <w:highlight w:val="white"/>
        </w:rPr>
        <w:t xml:space="preserve"> Deus </w:t>
      </w:r>
      <w:r>
        <w:rPr>
          <w:rFonts w:ascii="Times New Roman" w:eastAsia="Times New Roman" w:hAnsi="Times New Roman" w:cs="Times New Roman"/>
          <w:sz w:val="20"/>
          <w:highlight w:val="white"/>
        </w:rPr>
        <w:t>is called "</w:t>
      </w:r>
      <w:proofErr w:type="spellStart"/>
      <w:r>
        <w:rPr>
          <w:rFonts w:ascii="Times New Roman" w:eastAsia="Times New Roman" w:hAnsi="Times New Roman" w:cs="Times New Roman"/>
          <w:sz w:val="20"/>
          <w:highlight w:val="white"/>
        </w:rPr>
        <w:t>Theotokos</w:t>
      </w:r>
      <w:proofErr w:type="spellEnd"/>
      <w:r>
        <w:rPr>
          <w:rFonts w:ascii="Times New Roman" w:eastAsia="Times New Roman" w:hAnsi="Times New Roman" w:cs="Times New Roman"/>
          <w:sz w:val="20"/>
          <w:highlight w:val="white"/>
        </w:rPr>
        <w:t xml:space="preserve">" by Orthodox churches. This figure underwent the </w:t>
      </w:r>
      <w:proofErr w:type="spellStart"/>
      <w:r>
        <w:rPr>
          <w:rFonts w:ascii="Times New Roman" w:eastAsia="Times New Roman" w:hAnsi="Times New Roman" w:cs="Times New Roman"/>
          <w:sz w:val="20"/>
          <w:highlight w:val="white"/>
        </w:rPr>
        <w:t>Dormition</w:t>
      </w:r>
      <w:proofErr w:type="spellEnd"/>
      <w:r>
        <w:rPr>
          <w:rFonts w:ascii="Times New Roman" w:eastAsia="Times New Roman" w:hAnsi="Times New Roman" w:cs="Times New Roman"/>
          <w:sz w:val="20"/>
          <w:highlight w:val="white"/>
        </w:rPr>
        <w:t xml:space="preserve"> before the Assumption, and was free of original sin due to the Immaculate Conception. For 10 points, name this woman who is "full of grace," the husband of Joseph and mother of Jesus.</w:t>
      </w:r>
    </w:p>
    <w:p w:rsidR="00ED6D8D" w:rsidRDefault="00CE5F1D">
      <w:pPr>
        <w:widowControl w:val="0"/>
      </w:pPr>
      <w:r>
        <w:rPr>
          <w:rFonts w:ascii="Times New Roman" w:eastAsia="Times New Roman" w:hAnsi="Times New Roman" w:cs="Times New Roman"/>
          <w:sz w:val="20"/>
          <w:highlight w:val="white"/>
        </w:rPr>
        <w:t xml:space="preserve">ANSWER: the Virgin </w:t>
      </w:r>
      <w:r>
        <w:rPr>
          <w:rFonts w:ascii="Times New Roman" w:eastAsia="Times New Roman" w:hAnsi="Times New Roman" w:cs="Times New Roman"/>
          <w:b/>
          <w:sz w:val="20"/>
          <w:highlight w:val="white"/>
          <w:u w:val="single"/>
        </w:rPr>
        <w:t>Mary</w:t>
      </w:r>
      <w:r>
        <w:rPr>
          <w:rFonts w:ascii="Times New Roman" w:eastAsia="Times New Roman" w:hAnsi="Times New Roman" w:cs="Times New Roman"/>
          <w:sz w:val="20"/>
          <w:highlight w:val="white"/>
        </w:rPr>
        <w:t xml:space="preserve"> [or the Blessed </w:t>
      </w:r>
      <w:r>
        <w:rPr>
          <w:rFonts w:ascii="Times New Roman" w:eastAsia="Times New Roman" w:hAnsi="Times New Roman" w:cs="Times New Roman"/>
          <w:b/>
          <w:sz w:val="20"/>
          <w:highlight w:val="white"/>
          <w:u w:val="single"/>
        </w:rPr>
        <w:t>Virgin</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Madonna</w:t>
      </w:r>
      <w:r>
        <w:rPr>
          <w:rFonts w:ascii="Times New Roman" w:eastAsia="Times New Roman" w:hAnsi="Times New Roman" w:cs="Times New Roman"/>
          <w:sz w:val="20"/>
          <w:highlight w:val="white"/>
        </w:rPr>
        <w:t xml:space="preserve">; or Saint </w:t>
      </w:r>
      <w:r>
        <w:rPr>
          <w:rFonts w:ascii="Times New Roman" w:eastAsia="Times New Roman" w:hAnsi="Times New Roman" w:cs="Times New Roman"/>
          <w:b/>
          <w:sz w:val="20"/>
          <w:highlight w:val="white"/>
          <w:u w:val="single"/>
        </w:rPr>
        <w:t>Mary</w:t>
      </w:r>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sz w:val="20"/>
          <w:highlight w:val="white"/>
          <w:u w:val="single"/>
        </w:rPr>
        <w:t>Theotokos</w:t>
      </w:r>
      <w:proofErr w:type="spellEnd"/>
      <w:r>
        <w:rPr>
          <w:rFonts w:ascii="Times New Roman" w:eastAsia="Times New Roman" w:hAnsi="Times New Roman" w:cs="Times New Roman"/>
          <w:sz w:val="20"/>
          <w:highlight w:val="white"/>
        </w:rPr>
        <w:t xml:space="preserve"> until "</w:t>
      </w:r>
      <w:proofErr w:type="spellStart"/>
      <w:r>
        <w:rPr>
          <w:rFonts w:ascii="Times New Roman" w:eastAsia="Times New Roman" w:hAnsi="Times New Roman" w:cs="Times New Roman"/>
          <w:sz w:val="20"/>
          <w:highlight w:val="white"/>
        </w:rPr>
        <w:t>Theotokos</w:t>
      </w:r>
      <w:proofErr w:type="spellEnd"/>
      <w:r>
        <w:rPr>
          <w:rFonts w:ascii="Times New Roman" w:eastAsia="Times New Roman" w:hAnsi="Times New Roman" w:cs="Times New Roman"/>
          <w:sz w:val="20"/>
          <w:highlight w:val="white"/>
        </w:rPr>
        <w:t>" is read] &lt;MJ&gt;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This deity holds off against several others in the most famous </w:t>
      </w:r>
      <w:r>
        <w:rPr>
          <w:rFonts w:ascii="Times New Roman" w:eastAsia="Times New Roman" w:hAnsi="Times New Roman" w:cs="Times New Roman"/>
          <w:i/>
          <w:sz w:val="20"/>
        </w:rPr>
        <w:t>flyting</w:t>
      </w:r>
      <w:r>
        <w:rPr>
          <w:rFonts w:ascii="Times New Roman" w:eastAsia="Times New Roman" w:hAnsi="Times New Roman" w:cs="Times New Roman"/>
          <w:sz w:val="20"/>
        </w:rPr>
        <w:t xml:space="preserve">. In the </w:t>
      </w:r>
      <w:proofErr w:type="spellStart"/>
      <w:r>
        <w:rPr>
          <w:rFonts w:ascii="Times New Roman" w:eastAsia="Times New Roman" w:hAnsi="Times New Roman" w:cs="Times New Roman"/>
          <w:sz w:val="20"/>
        </w:rPr>
        <w:t>Eddas</w:t>
      </w:r>
      <w:proofErr w:type="spellEnd"/>
      <w:r>
        <w:rPr>
          <w:rFonts w:ascii="Times New Roman" w:eastAsia="Times New Roman" w:hAnsi="Times New Roman" w:cs="Times New Roman"/>
          <w:sz w:val="20"/>
        </w:rPr>
        <w:t xml:space="preserve">, this sibling of </w:t>
      </w:r>
      <w:proofErr w:type="spellStart"/>
      <w:r>
        <w:rPr>
          <w:rFonts w:ascii="Times New Roman" w:eastAsia="Times New Roman" w:hAnsi="Times New Roman" w:cs="Times New Roman"/>
          <w:sz w:val="20"/>
        </w:rPr>
        <w:t>Helblindi</w:t>
      </w:r>
      <w:proofErr w:type="spellEnd"/>
      <w:r>
        <w:rPr>
          <w:rFonts w:ascii="Times New Roman" w:eastAsia="Times New Roman" w:hAnsi="Times New Roman" w:cs="Times New Roman"/>
          <w:sz w:val="20"/>
        </w:rPr>
        <w:t xml:space="preserve"> succeeded at one escape when a burning forest lights the eagle </w:t>
      </w:r>
      <w:proofErr w:type="spellStart"/>
      <w:r>
        <w:rPr>
          <w:rFonts w:ascii="Times New Roman" w:eastAsia="Times New Roman" w:hAnsi="Times New Roman" w:cs="Times New Roman"/>
          <w:sz w:val="20"/>
        </w:rPr>
        <w:t>Thiazi</w:t>
      </w:r>
      <w:proofErr w:type="spellEnd"/>
      <w:r>
        <w:rPr>
          <w:rFonts w:ascii="Times New Roman" w:eastAsia="Times New Roman" w:hAnsi="Times New Roman" w:cs="Times New Roman"/>
          <w:sz w:val="20"/>
        </w:rPr>
        <w:t xml:space="preserve"> on fire. This god lost a fight in which he and his opponent were both in the form of seals, surrendering the </w:t>
      </w:r>
      <w:proofErr w:type="spellStart"/>
      <w:r>
        <w:rPr>
          <w:rFonts w:ascii="Times New Roman" w:eastAsia="Times New Roman" w:hAnsi="Times New Roman" w:cs="Times New Roman"/>
          <w:sz w:val="20"/>
        </w:rPr>
        <w:t>Brisingamen</w:t>
      </w:r>
      <w:proofErr w:type="spellEnd"/>
      <w:r>
        <w:rPr>
          <w:rFonts w:ascii="Times New Roman" w:eastAsia="Times New Roman" w:hAnsi="Times New Roman" w:cs="Times New Roman"/>
          <w:sz w:val="20"/>
        </w:rPr>
        <w:t xml:space="preserve"> necklace; he also lost an eating contest to fire. This husband of </w:t>
      </w:r>
      <w:proofErr w:type="spellStart"/>
      <w:r>
        <w:rPr>
          <w:rFonts w:ascii="Times New Roman" w:eastAsia="Times New Roman" w:hAnsi="Times New Roman" w:cs="Times New Roman"/>
          <w:sz w:val="20"/>
        </w:rPr>
        <w:t>Sigyn</w:t>
      </w:r>
      <w:proofErr w:type="spellEnd"/>
      <w:r>
        <w:rPr>
          <w:rFonts w:ascii="Times New Roman" w:eastAsia="Times New Roman" w:hAnsi="Times New Roman" w:cs="Times New Roman"/>
          <w:sz w:val="20"/>
        </w:rPr>
        <w:t xml:space="preserve"> got chained underneath the earth with a snake dripping venom into his eyes, in part because he tricked the blind god </w:t>
      </w:r>
      <w:proofErr w:type="spellStart"/>
      <w:r>
        <w:rPr>
          <w:rFonts w:ascii="Times New Roman" w:eastAsia="Times New Roman" w:hAnsi="Times New Roman" w:cs="Times New Roman"/>
          <w:sz w:val="20"/>
        </w:rPr>
        <w:t>Hodr</w:t>
      </w:r>
      <w:proofErr w:type="spellEnd"/>
      <w:r>
        <w:rPr>
          <w:rFonts w:ascii="Times New Roman" w:eastAsia="Times New Roman" w:hAnsi="Times New Roman" w:cs="Times New Roman"/>
          <w:sz w:val="20"/>
        </w:rPr>
        <w:t xml:space="preserve"> into firing mistletoe at his brother. This god plans to ride a ship of nails, and fathered both Hel and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For 10 points, name this malicious Norse trickster god.</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Loki</w:t>
      </w:r>
      <w:r>
        <w:rPr>
          <w:rFonts w:ascii="Times New Roman" w:eastAsia="Times New Roman" w:hAnsi="Times New Roman" w:cs="Times New Roman"/>
          <w:sz w:val="20"/>
        </w:rPr>
        <w:t xml:space="preserve"> &lt;</w:t>
      </w:r>
      <w:proofErr w:type="spellStart"/>
      <w:r>
        <w:rPr>
          <w:rFonts w:ascii="Times New Roman" w:eastAsia="Times New Roman" w:hAnsi="Times New Roman" w:cs="Times New Roman"/>
          <w:sz w:val="20"/>
        </w:rPr>
        <w:t>ATa</w:t>
      </w:r>
      <w:proofErr w:type="spellEnd"/>
      <w:r>
        <w:rPr>
          <w:rFonts w:ascii="Times New Roman" w:eastAsia="Times New Roman" w:hAnsi="Times New Roman" w:cs="Times New Roman"/>
          <w:sz w:val="20"/>
        </w:rPr>
        <w:t>&gt;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Attaching two of these devices end to end creates a chaotic device whose trajectories trace out part of a topological torus. The generic equation of motion for these devices is "theta-double-dot </w:t>
      </w:r>
      <w:proofErr w:type="gramStart"/>
      <w:r>
        <w:rPr>
          <w:rFonts w:ascii="Times New Roman" w:eastAsia="Times New Roman" w:hAnsi="Times New Roman" w:cs="Times New Roman"/>
          <w:sz w:val="20"/>
        </w:rPr>
        <w:t>equals</w:t>
      </w:r>
      <w:proofErr w:type="gramEnd"/>
      <w:r>
        <w:rPr>
          <w:rFonts w:ascii="Times New Roman" w:eastAsia="Times New Roman" w:hAnsi="Times New Roman" w:cs="Times New Roman"/>
          <w:sz w:val="20"/>
        </w:rPr>
        <w:t xml:space="preserve"> negative </w:t>
      </w:r>
      <w:r>
        <w:rPr>
          <w:rFonts w:ascii="Times New Roman" w:eastAsia="Times New Roman" w:hAnsi="Times New Roman" w:cs="Times New Roman"/>
          <w:i/>
          <w:sz w:val="20"/>
        </w:rPr>
        <w:t>k</w:t>
      </w:r>
      <w:r>
        <w:rPr>
          <w:rFonts w:ascii="Times New Roman" w:eastAsia="Times New Roman" w:hAnsi="Times New Roman" w:cs="Times New Roman"/>
          <w:sz w:val="20"/>
        </w:rPr>
        <w:t xml:space="preserve"> times sine theta", assuming there are no extended masses present, as in the "compound" type of this device. One type of these devices picks up a geometric phase as the Earth rotates, causing it to </w:t>
      </w:r>
      <w:proofErr w:type="spellStart"/>
      <w:r>
        <w:rPr>
          <w:rFonts w:ascii="Times New Roman" w:eastAsia="Times New Roman" w:hAnsi="Times New Roman" w:cs="Times New Roman"/>
          <w:sz w:val="20"/>
        </w:rPr>
        <w:t>precess</w:t>
      </w:r>
      <w:proofErr w:type="spellEnd"/>
      <w:r>
        <w:rPr>
          <w:rFonts w:ascii="Times New Roman" w:eastAsia="Times New Roman" w:hAnsi="Times New Roman" w:cs="Times New Roman"/>
          <w:sz w:val="20"/>
        </w:rPr>
        <w:t xml:space="preserve">; that type is named for Foucault. The period of these devices equals "2 pi times root (length over small </w:t>
      </w:r>
      <w:r>
        <w:rPr>
          <w:rFonts w:ascii="Times New Roman" w:eastAsia="Times New Roman" w:hAnsi="Times New Roman" w:cs="Times New Roman"/>
          <w:i/>
          <w:sz w:val="20"/>
        </w:rPr>
        <w:t>g</w:t>
      </w:r>
      <w:r>
        <w:rPr>
          <w:rFonts w:ascii="Times New Roman" w:eastAsia="Times New Roman" w:hAnsi="Times New Roman" w:cs="Times New Roman"/>
          <w:sz w:val="20"/>
        </w:rPr>
        <w:t>)". For 10 points, name this simple device consisting of a weight suspended from a string, which exhibit approximate simple harmonic motion.</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pendulum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simple pendulum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Foucault's pendulum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double pendulum</w:t>
      </w:r>
      <w:r>
        <w:rPr>
          <w:rFonts w:ascii="Times New Roman" w:eastAsia="Times New Roman" w:hAnsi="Times New Roman" w:cs="Times New Roman"/>
          <w:sz w:val="20"/>
        </w:rPr>
        <w:t>] &lt;AS&gt;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lastRenderedPageBreak/>
        <w:t xml:space="preserve">6. In a dream from this book, crowds of people dressed in animal skins hold out a long u vowel sound and worship the "stranger god." In </w:t>
      </w:r>
      <w:r>
        <w:rPr>
          <w:rFonts w:ascii="Times New Roman" w:eastAsia="Times New Roman" w:hAnsi="Times New Roman" w:cs="Times New Roman"/>
          <w:i/>
          <w:sz w:val="20"/>
          <w:highlight w:val="white"/>
        </w:rPr>
        <w:t>Fahrenheit 451</w:t>
      </w:r>
      <w:r>
        <w:rPr>
          <w:rFonts w:ascii="Times New Roman" w:eastAsia="Times New Roman" w:hAnsi="Times New Roman" w:cs="Times New Roman"/>
          <w:sz w:val="20"/>
          <w:highlight w:val="white"/>
        </w:rPr>
        <w:t xml:space="preserve">, Captain Beatty justifies burning this book because it does not contain enough homosexuality. One character is pleased when his bags are mistakenly sent ahead to Como, and realizes that the sirocco alone cannot be responsible for the smell of disinfectant in the air. This novella’s writer protagonist eats overripe strawberries before he loses consciousness watching the beautiful Polish boy </w:t>
      </w:r>
      <w:proofErr w:type="spellStart"/>
      <w:r>
        <w:rPr>
          <w:rFonts w:ascii="Times New Roman" w:eastAsia="Times New Roman" w:hAnsi="Times New Roman" w:cs="Times New Roman"/>
          <w:sz w:val="20"/>
          <w:highlight w:val="white"/>
        </w:rPr>
        <w:t>Tadzio</w:t>
      </w:r>
      <w:proofErr w:type="spellEnd"/>
      <w:r>
        <w:rPr>
          <w:rFonts w:ascii="Times New Roman" w:eastAsia="Times New Roman" w:hAnsi="Times New Roman" w:cs="Times New Roman"/>
          <w:sz w:val="20"/>
          <w:highlight w:val="white"/>
        </w:rPr>
        <w:t xml:space="preserve">. For 10 points, name this novella in which Gustav von </w:t>
      </w:r>
      <w:proofErr w:type="spellStart"/>
      <w:r>
        <w:rPr>
          <w:rFonts w:ascii="Times New Roman" w:eastAsia="Times New Roman" w:hAnsi="Times New Roman" w:cs="Times New Roman"/>
          <w:sz w:val="20"/>
          <w:highlight w:val="white"/>
        </w:rPr>
        <w:t>Aschenbach</w:t>
      </w:r>
      <w:proofErr w:type="spellEnd"/>
      <w:r>
        <w:rPr>
          <w:rFonts w:ascii="Times New Roman" w:eastAsia="Times New Roman" w:hAnsi="Times New Roman" w:cs="Times New Roman"/>
          <w:sz w:val="20"/>
          <w:highlight w:val="white"/>
        </w:rPr>
        <w:t xml:space="preserve"> succumbs to cholera on his vacation to Italy, by Thomas Mann.</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Death in Venice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Der </w:t>
      </w:r>
      <w:proofErr w:type="spellStart"/>
      <w:r>
        <w:rPr>
          <w:rFonts w:ascii="Times New Roman" w:eastAsia="Times New Roman" w:hAnsi="Times New Roman" w:cs="Times New Roman"/>
          <w:b/>
          <w:i/>
          <w:sz w:val="20"/>
          <w:highlight w:val="white"/>
          <w:u w:val="single"/>
        </w:rPr>
        <w:t>Tod</w:t>
      </w:r>
      <w:proofErr w:type="spellEnd"/>
      <w:r>
        <w:rPr>
          <w:rFonts w:ascii="Times New Roman" w:eastAsia="Times New Roman" w:hAnsi="Times New Roman" w:cs="Times New Roman"/>
          <w:b/>
          <w:i/>
          <w:sz w:val="20"/>
          <w:highlight w:val="white"/>
          <w:u w:val="single"/>
        </w:rPr>
        <w:t xml:space="preserve"> in </w:t>
      </w:r>
      <w:proofErr w:type="spellStart"/>
      <w:r>
        <w:rPr>
          <w:rFonts w:ascii="Times New Roman" w:eastAsia="Times New Roman" w:hAnsi="Times New Roman" w:cs="Times New Roman"/>
          <w:b/>
          <w:i/>
          <w:sz w:val="20"/>
          <w:highlight w:val="white"/>
          <w:u w:val="single"/>
        </w:rPr>
        <w:t>Venedig</w:t>
      </w:r>
      <w:proofErr w:type="spellEnd"/>
      <w:r>
        <w:rPr>
          <w:rFonts w:ascii="Times New Roman" w:eastAsia="Times New Roman" w:hAnsi="Times New Roman" w:cs="Times New Roman"/>
          <w:sz w:val="20"/>
          <w:highlight w:val="white"/>
        </w:rPr>
        <w:t>] &lt;GL&gt;</w:t>
      </w:r>
    </w:p>
    <w:p w:rsidR="00ED6D8D" w:rsidRDefault="00ED6D8D">
      <w:pPr>
        <w:widowControl w:val="0"/>
      </w:pPr>
    </w:p>
    <w:p w:rsidR="00ED6D8D" w:rsidRDefault="00CE5F1D">
      <w:pPr>
        <w:widowControl w:val="0"/>
        <w:spacing w:line="271"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One player of this game was attacked for bad sportsmanship by his rival </w:t>
      </w:r>
      <w:proofErr w:type="spellStart"/>
      <w:r>
        <w:rPr>
          <w:rFonts w:ascii="Times New Roman" w:eastAsia="Times New Roman" w:hAnsi="Times New Roman" w:cs="Times New Roman"/>
          <w:sz w:val="20"/>
        </w:rPr>
        <w:t>Hungrybox</w:t>
      </w:r>
      <w:proofErr w:type="spellEnd"/>
      <w:r>
        <w:rPr>
          <w:rFonts w:ascii="Times New Roman" w:eastAsia="Times New Roman" w:hAnsi="Times New Roman" w:cs="Times New Roman"/>
          <w:sz w:val="20"/>
        </w:rPr>
        <w:t xml:space="preserve"> after winning it at EVO 2013. A video of </w:t>
      </w:r>
      <w:proofErr w:type="spellStart"/>
      <w:r>
        <w:rPr>
          <w:rFonts w:ascii="Times New Roman" w:eastAsia="Times New Roman" w:hAnsi="Times New Roman" w:cs="Times New Roman"/>
          <w:sz w:val="20"/>
        </w:rPr>
        <w:t>SilentSpectre</w:t>
      </w:r>
      <w:proofErr w:type="spellEnd"/>
      <w:r>
        <w:rPr>
          <w:rFonts w:ascii="Times New Roman" w:eastAsia="Times New Roman" w:hAnsi="Times New Roman" w:cs="Times New Roman"/>
          <w:sz w:val="20"/>
        </w:rPr>
        <w:t>, Tang, and Zhu playing this game coined the phrase "</w:t>
      </w:r>
      <w:proofErr w:type="spellStart"/>
      <w:r>
        <w:rPr>
          <w:rFonts w:ascii="Times New Roman" w:eastAsia="Times New Roman" w:hAnsi="Times New Roman" w:cs="Times New Roman"/>
          <w:sz w:val="20"/>
        </w:rPr>
        <w:t>Wombo</w:t>
      </w:r>
      <w:proofErr w:type="spellEnd"/>
      <w:r>
        <w:rPr>
          <w:rFonts w:ascii="Times New Roman" w:eastAsia="Times New Roman" w:hAnsi="Times New Roman" w:cs="Times New Roman"/>
          <w:sz w:val="20"/>
        </w:rPr>
        <w:t xml:space="preserve"> Combo". Before characters in this game lift their feet off-ground to jump, a glitch lets </w:t>
      </w:r>
      <w:proofErr w:type="gramStart"/>
      <w:r>
        <w:rPr>
          <w:rFonts w:ascii="Times New Roman" w:eastAsia="Times New Roman" w:hAnsi="Times New Roman" w:cs="Times New Roman"/>
          <w:sz w:val="20"/>
        </w:rPr>
        <w:t>players</w:t>
      </w:r>
      <w:proofErr w:type="gramEnd"/>
      <w:r>
        <w:rPr>
          <w:rFonts w:ascii="Times New Roman" w:eastAsia="Times New Roman" w:hAnsi="Times New Roman" w:cs="Times New Roman"/>
          <w:sz w:val="20"/>
        </w:rPr>
        <w:t xml:space="preserve"> air-dodge, resulting in "wave dashing." This game eliminated the Board the Platforms </w:t>
      </w:r>
      <w:proofErr w:type="spellStart"/>
      <w:r>
        <w:rPr>
          <w:rFonts w:ascii="Times New Roman" w:eastAsia="Times New Roman" w:hAnsi="Times New Roman" w:cs="Times New Roman"/>
          <w:sz w:val="20"/>
        </w:rPr>
        <w:t>minigame</w:t>
      </w:r>
      <w:proofErr w:type="spellEnd"/>
      <w:r>
        <w:rPr>
          <w:rFonts w:ascii="Times New Roman" w:eastAsia="Times New Roman" w:hAnsi="Times New Roman" w:cs="Times New Roman"/>
          <w:sz w:val="20"/>
        </w:rPr>
        <w:t xml:space="preserve">, and lets players fight against Wire Frames. This game's fiftieth Event Match includes Crazy Hand, and its large stages include Temple and </w:t>
      </w:r>
      <w:proofErr w:type="spellStart"/>
      <w:r>
        <w:rPr>
          <w:rFonts w:ascii="Times New Roman" w:eastAsia="Times New Roman" w:hAnsi="Times New Roman" w:cs="Times New Roman"/>
          <w:sz w:val="20"/>
        </w:rPr>
        <w:t>Brinstar</w:t>
      </w:r>
      <w:proofErr w:type="spellEnd"/>
      <w:r>
        <w:rPr>
          <w:rFonts w:ascii="Times New Roman" w:eastAsia="Times New Roman" w:hAnsi="Times New Roman" w:cs="Times New Roman"/>
          <w:sz w:val="20"/>
        </w:rPr>
        <w:t xml:space="preserve"> Depths. For 10 points, name this 2001 fighting game for the GameCube, whose 25 playable characters included the Ice Climbers, </w:t>
      </w:r>
      <w:proofErr w:type="spellStart"/>
      <w:r>
        <w:rPr>
          <w:rFonts w:ascii="Times New Roman" w:eastAsia="Times New Roman" w:hAnsi="Times New Roman" w:cs="Times New Roman"/>
          <w:sz w:val="20"/>
        </w:rPr>
        <w:t>Marth</w:t>
      </w:r>
      <w:proofErr w:type="spellEnd"/>
      <w:r>
        <w:rPr>
          <w:rFonts w:ascii="Times New Roman" w:eastAsia="Times New Roman" w:hAnsi="Times New Roman" w:cs="Times New Roman"/>
          <w:sz w:val="20"/>
        </w:rPr>
        <w:t>, and Mario.</w:t>
      </w:r>
    </w:p>
    <w:p w:rsidR="00ED6D8D" w:rsidRDefault="00CE5F1D">
      <w:pPr>
        <w:widowControl w:val="0"/>
        <w:spacing w:line="271"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Super Smash Bros. Melee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Dairantou</w:t>
      </w:r>
      <w:proofErr w:type="spellEnd"/>
      <w:r>
        <w:rPr>
          <w:rFonts w:ascii="Times New Roman" w:eastAsia="Times New Roman" w:hAnsi="Times New Roman" w:cs="Times New Roman"/>
          <w:b/>
          <w:i/>
          <w:sz w:val="20"/>
          <w:u w:val="single"/>
        </w:rPr>
        <w:t xml:space="preserve"> Smash Brothers DX</w:t>
      </w:r>
      <w:r>
        <w:rPr>
          <w:rFonts w:ascii="Times New Roman" w:eastAsia="Times New Roman" w:hAnsi="Times New Roman" w:cs="Times New Roman"/>
          <w:sz w:val="20"/>
        </w:rPr>
        <w:t>; prompt on "Super Smash Bros."] &lt;EB&gt;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8. In a process named for these objects, a thick oxide layer is applied to a metal to make it more durable. That process is most commonly applied to aluminum. To prevent corrosion, especially in marine environments, zinc coatings often are used as a "sacrificial" sort of this device. Chlorine gas is formed at this device when salt water is </w:t>
      </w:r>
      <w:proofErr w:type="spellStart"/>
      <w:r>
        <w:rPr>
          <w:rFonts w:ascii="Times New Roman" w:eastAsia="Times New Roman" w:hAnsi="Times New Roman" w:cs="Times New Roman"/>
          <w:sz w:val="20"/>
          <w:highlight w:val="white"/>
        </w:rPr>
        <w:t>electrolysed</w:t>
      </w:r>
      <w:proofErr w:type="spellEnd"/>
      <w:r>
        <w:rPr>
          <w:rFonts w:ascii="Times New Roman" w:eastAsia="Times New Roman" w:hAnsi="Times New Roman" w:cs="Times New Roman"/>
          <w:sz w:val="20"/>
          <w:highlight w:val="white"/>
        </w:rPr>
        <w:t xml:space="preserve">. Electrons flow into a galvanic cell at this terminal, which is negatively charged, and which is where oxidation occurs. For 10 points, name this electrode which, when coupled with a cathode, forms an electrochemical cell. </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anode</w:t>
      </w:r>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sz w:val="20"/>
          <w:highlight w:val="white"/>
          <w:u w:val="single"/>
        </w:rPr>
        <w:t>anodization</w:t>
      </w:r>
      <w:proofErr w:type="spellEnd"/>
      <w:r>
        <w:rPr>
          <w:rFonts w:ascii="Times New Roman" w:eastAsia="Times New Roman" w:hAnsi="Times New Roman" w:cs="Times New Roman"/>
          <w:sz w:val="20"/>
          <w:highlight w:val="white"/>
        </w:rPr>
        <w:t xml:space="preserve"> or word forms; prompt on "electrode"] &lt;JR&gt;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The massacre of Martin's Hundred occurred east of this place despite the warning received by Richard Pace. George Yeardley once ruled from this place, and set up indentured servitude in its surroundings. </w:t>
      </w:r>
      <w:proofErr w:type="spellStart"/>
      <w:r>
        <w:rPr>
          <w:rFonts w:ascii="Times New Roman" w:eastAsia="Times New Roman" w:hAnsi="Times New Roman" w:cs="Times New Roman"/>
          <w:sz w:val="20"/>
        </w:rPr>
        <w:t>Opechancanough</w:t>
      </w:r>
      <w:proofErr w:type="spellEnd"/>
      <w:r>
        <w:rPr>
          <w:rFonts w:ascii="Times New Roman" w:eastAsia="Times New Roman" w:hAnsi="Times New Roman" w:cs="Times New Roman"/>
          <w:sz w:val="20"/>
        </w:rPr>
        <w:t xml:space="preserve"> raided this place, whose Third Supply was delayed by the wreck of the ship </w:t>
      </w:r>
      <w:r>
        <w:rPr>
          <w:rFonts w:ascii="Times New Roman" w:eastAsia="Times New Roman" w:hAnsi="Times New Roman" w:cs="Times New Roman"/>
          <w:i/>
          <w:sz w:val="20"/>
        </w:rPr>
        <w:t xml:space="preserve">Sea Venture. </w:t>
      </w:r>
      <w:r>
        <w:rPr>
          <w:rFonts w:ascii="Times New Roman" w:eastAsia="Times New Roman" w:hAnsi="Times New Roman" w:cs="Times New Roman"/>
          <w:sz w:val="20"/>
        </w:rPr>
        <w:t xml:space="preserve">A rebel against the government centered here died of dysentery after challenging William Berkeley, attacking the </w:t>
      </w:r>
      <w:proofErr w:type="spellStart"/>
      <w:r>
        <w:rPr>
          <w:rFonts w:ascii="Times New Roman" w:eastAsia="Times New Roman" w:hAnsi="Times New Roman" w:cs="Times New Roman"/>
          <w:sz w:val="20"/>
        </w:rPr>
        <w:t>Doeg</w:t>
      </w:r>
      <w:proofErr w:type="spellEnd"/>
      <w:r>
        <w:rPr>
          <w:rFonts w:ascii="Times New Roman" w:eastAsia="Times New Roman" w:hAnsi="Times New Roman" w:cs="Times New Roman"/>
          <w:sz w:val="20"/>
        </w:rPr>
        <w:t xml:space="preserve"> tribe, and burning it down. This place suffered the "starving time" and Bacon's Rebellion, and its tobacco-growing settlers included John Rolfe. For 10 points, name this colony supplanted by Williamsburg as capital of colonial Virginia.</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Jamestown</w:t>
      </w:r>
      <w:r>
        <w:rPr>
          <w:rFonts w:ascii="Times New Roman" w:eastAsia="Times New Roman" w:hAnsi="Times New Roman" w:cs="Times New Roman"/>
          <w:sz w:val="20"/>
        </w:rPr>
        <w:t xml:space="preserve"> [prompt on "Virginia," "Virginia Colony," or equivalents until the last word] &lt;MJ&gt;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One work in a cycle by this artist has "The Big C" written in the center and shows a blue motorcycle on the left. This artist of a </w:t>
      </w:r>
      <w:r>
        <w:rPr>
          <w:rFonts w:ascii="Times New Roman" w:eastAsia="Times New Roman" w:hAnsi="Times New Roman" w:cs="Times New Roman"/>
          <w:i/>
          <w:sz w:val="20"/>
        </w:rPr>
        <w:t>Last Supper</w:t>
      </w:r>
      <w:r>
        <w:rPr>
          <w:rFonts w:ascii="Times New Roman" w:eastAsia="Times New Roman" w:hAnsi="Times New Roman" w:cs="Times New Roman"/>
          <w:sz w:val="20"/>
        </w:rPr>
        <w:t xml:space="preserve"> series left the right sides blank in a group of works showing vehicle accidents, such </w:t>
      </w:r>
      <w:proofErr w:type="gramStart"/>
      <w:r>
        <w:rPr>
          <w:rFonts w:ascii="Times New Roman" w:eastAsia="Times New Roman" w:hAnsi="Times New Roman" w:cs="Times New Roman"/>
          <w:sz w:val="20"/>
        </w:rPr>
        <w:t xml:space="preserve">as </w:t>
      </w:r>
      <w:r>
        <w:rPr>
          <w:rFonts w:ascii="Times New Roman" w:eastAsia="Times New Roman" w:hAnsi="Times New Roman" w:cs="Times New Roman"/>
          <w:i/>
          <w:sz w:val="20"/>
        </w:rPr>
        <w:t xml:space="preserve"> Silver</w:t>
      </w:r>
      <w:proofErr w:type="gramEnd"/>
      <w:r>
        <w:rPr>
          <w:rFonts w:ascii="Times New Roman" w:eastAsia="Times New Roman" w:hAnsi="Times New Roman" w:cs="Times New Roman"/>
          <w:i/>
          <w:sz w:val="20"/>
        </w:rPr>
        <w:t xml:space="preserve"> Car Crash</w:t>
      </w:r>
      <w:r>
        <w:rPr>
          <w:rFonts w:ascii="Times New Roman" w:eastAsia="Times New Roman" w:hAnsi="Times New Roman" w:cs="Times New Roman"/>
          <w:sz w:val="20"/>
        </w:rPr>
        <w:t xml:space="preserve">. This artist of the </w:t>
      </w:r>
      <w:r>
        <w:rPr>
          <w:rFonts w:ascii="Times New Roman" w:eastAsia="Times New Roman" w:hAnsi="Times New Roman" w:cs="Times New Roman"/>
          <w:i/>
          <w:sz w:val="20"/>
        </w:rPr>
        <w:t>Death and Disaster</w:t>
      </w:r>
      <w:r>
        <w:rPr>
          <w:rFonts w:ascii="Times New Roman" w:eastAsia="Times New Roman" w:hAnsi="Times New Roman" w:cs="Times New Roman"/>
          <w:sz w:val="20"/>
        </w:rPr>
        <w:t xml:space="preserve"> series roped the Velvet Underground into his </w:t>
      </w:r>
      <w:r>
        <w:rPr>
          <w:rFonts w:ascii="Times New Roman" w:eastAsia="Times New Roman" w:hAnsi="Times New Roman" w:cs="Times New Roman"/>
          <w:i/>
          <w:sz w:val="20"/>
        </w:rPr>
        <w:t>Exploding Plastic Inevitable</w:t>
      </w:r>
      <w:r>
        <w:rPr>
          <w:rFonts w:ascii="Times New Roman" w:eastAsia="Times New Roman" w:hAnsi="Times New Roman" w:cs="Times New Roman"/>
          <w:sz w:val="20"/>
        </w:rPr>
        <w:t xml:space="preserve"> events. He used </w:t>
      </w:r>
      <w:proofErr w:type="spellStart"/>
      <w:r>
        <w:rPr>
          <w:rFonts w:ascii="Times New Roman" w:eastAsia="Times New Roman" w:hAnsi="Times New Roman" w:cs="Times New Roman"/>
          <w:sz w:val="20"/>
        </w:rPr>
        <w:t>silkscreening</w:t>
      </w:r>
      <w:proofErr w:type="spellEnd"/>
      <w:r>
        <w:rPr>
          <w:rFonts w:ascii="Times New Roman" w:eastAsia="Times New Roman" w:hAnsi="Times New Roman" w:cs="Times New Roman"/>
          <w:sz w:val="20"/>
        </w:rPr>
        <w:t xml:space="preserve"> in his Pittsburgh studio, The Factory, to make prints of Mao and Jackie Kennedy.</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For 10 points, name this pop artist of the </w:t>
      </w:r>
      <w:r>
        <w:rPr>
          <w:rFonts w:ascii="Times New Roman" w:eastAsia="Times New Roman" w:hAnsi="Times New Roman" w:cs="Times New Roman"/>
          <w:i/>
          <w:sz w:val="20"/>
        </w:rPr>
        <w:t>Marilyn Diptych</w:t>
      </w:r>
      <w:r>
        <w:rPr>
          <w:rFonts w:ascii="Times New Roman" w:eastAsia="Times New Roman" w:hAnsi="Times New Roman" w:cs="Times New Roman"/>
          <w:sz w:val="20"/>
        </w:rPr>
        <w:t xml:space="preserve"> who depicted many Campbell’s Soup cans.</w:t>
      </w:r>
    </w:p>
    <w:p w:rsidR="00ED6D8D" w:rsidRDefault="00CE5F1D">
      <w:pPr>
        <w:widowControl w:val="0"/>
      </w:pPr>
      <w:r>
        <w:rPr>
          <w:rFonts w:ascii="Times New Roman" w:eastAsia="Times New Roman" w:hAnsi="Times New Roman" w:cs="Times New Roman"/>
          <w:sz w:val="20"/>
        </w:rPr>
        <w:t xml:space="preserve">ANSWER: Andy </w:t>
      </w:r>
      <w:r>
        <w:rPr>
          <w:rFonts w:ascii="Times New Roman" w:eastAsia="Times New Roman" w:hAnsi="Times New Roman" w:cs="Times New Roman"/>
          <w:b/>
          <w:sz w:val="20"/>
          <w:u w:val="single"/>
        </w:rPr>
        <w:t>Warhol</w:t>
      </w:r>
      <w:r>
        <w:rPr>
          <w:rFonts w:ascii="Times New Roman" w:eastAsia="Times New Roman" w:hAnsi="Times New Roman" w:cs="Times New Roman"/>
          <w:sz w:val="20"/>
        </w:rPr>
        <w:t xml:space="preserve"> [or Andrew </w:t>
      </w:r>
      <w:proofErr w:type="spellStart"/>
      <w:r>
        <w:rPr>
          <w:rFonts w:ascii="Times New Roman" w:eastAsia="Times New Roman" w:hAnsi="Times New Roman" w:cs="Times New Roman"/>
          <w:b/>
          <w:sz w:val="20"/>
          <w:u w:val="single"/>
        </w:rPr>
        <w:t>Warhola</w:t>
      </w:r>
      <w:proofErr w:type="spellEnd"/>
      <w:r>
        <w:rPr>
          <w:rFonts w:ascii="Times New Roman" w:eastAsia="Times New Roman" w:hAnsi="Times New Roman" w:cs="Times New Roman"/>
          <w:sz w:val="20"/>
        </w:rPr>
        <w:t>] &lt;NW&gt;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11. </w:t>
      </w:r>
      <w:proofErr w:type="spellStart"/>
      <w:r>
        <w:rPr>
          <w:rFonts w:ascii="Times New Roman" w:eastAsia="Times New Roman" w:hAnsi="Times New Roman" w:cs="Times New Roman"/>
          <w:sz w:val="20"/>
          <w:highlight w:val="white"/>
        </w:rPr>
        <w:t>Puromycin</w:t>
      </w:r>
      <w:proofErr w:type="spellEnd"/>
      <w:r>
        <w:rPr>
          <w:rFonts w:ascii="Times New Roman" w:eastAsia="Times New Roman" w:hAnsi="Times New Roman" w:cs="Times New Roman"/>
          <w:sz w:val="20"/>
          <w:highlight w:val="white"/>
        </w:rPr>
        <w:t xml:space="preserve"> terminates this process prematurely by preventing an eEF2-catalyzed step called translocation. In prokaryotes, the 16S component must pair with the Shine-</w:t>
      </w:r>
      <w:proofErr w:type="spellStart"/>
      <w:r>
        <w:rPr>
          <w:rFonts w:ascii="Times New Roman" w:eastAsia="Times New Roman" w:hAnsi="Times New Roman" w:cs="Times New Roman"/>
          <w:sz w:val="20"/>
          <w:highlight w:val="white"/>
        </w:rPr>
        <w:t>Dalgarno</w:t>
      </w:r>
      <w:proofErr w:type="spellEnd"/>
      <w:r>
        <w:rPr>
          <w:rFonts w:ascii="Times New Roman" w:eastAsia="Times New Roman" w:hAnsi="Times New Roman" w:cs="Times New Roman"/>
          <w:sz w:val="20"/>
          <w:highlight w:val="white"/>
        </w:rPr>
        <w:t xml:space="preserve"> sequence before this process can begin, and in eukaryotes, GTP hydrolysis powers movement from the A site to the P site. Upon discovering that a molecule involved in this process had fewer than 61 varieties, Crick proposed wobble pairing. This process is initiated by AUG, which is a sequence that codes for methionine. In it, </w:t>
      </w:r>
      <w:proofErr w:type="spellStart"/>
      <w:proofErr w:type="gramStart"/>
      <w:r>
        <w:rPr>
          <w:rFonts w:ascii="Times New Roman" w:eastAsia="Times New Roman" w:hAnsi="Times New Roman" w:cs="Times New Roman"/>
          <w:sz w:val="20"/>
          <w:highlight w:val="white"/>
        </w:rPr>
        <w:t>tRNAs</w:t>
      </w:r>
      <w:proofErr w:type="spellEnd"/>
      <w:proofErr w:type="gramEnd"/>
      <w:r>
        <w:rPr>
          <w:rFonts w:ascii="Times New Roman" w:eastAsia="Times New Roman" w:hAnsi="Times New Roman" w:cs="Times New Roman"/>
          <w:sz w:val="20"/>
          <w:highlight w:val="white"/>
        </w:rPr>
        <w:t xml:space="preserve"> match their anticodons to codons. For 10 points, name this ribosomal process in which an mRNA template is decoded to generate a polypeptide.</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translation</w:t>
      </w:r>
      <w:r>
        <w:rPr>
          <w:rFonts w:ascii="Times New Roman" w:eastAsia="Times New Roman" w:hAnsi="Times New Roman" w:cs="Times New Roman"/>
          <w:sz w:val="20"/>
          <w:highlight w:val="white"/>
        </w:rPr>
        <w:t xml:space="preserve"> [prompt on "protein synthesis"] &lt;GL&gt;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man used the help of </w:t>
      </w:r>
      <w:proofErr w:type="spellStart"/>
      <w:r>
        <w:rPr>
          <w:rFonts w:ascii="Times New Roman" w:eastAsia="Times New Roman" w:hAnsi="Times New Roman" w:cs="Times New Roman"/>
          <w:sz w:val="20"/>
        </w:rPr>
        <w:t>Metellus</w:t>
      </w:r>
      <w:proofErr w:type="spellEnd"/>
      <w:r>
        <w:rPr>
          <w:rFonts w:ascii="Times New Roman" w:eastAsia="Times New Roman" w:hAnsi="Times New Roman" w:cs="Times New Roman"/>
          <w:sz w:val="20"/>
        </w:rPr>
        <w:t xml:space="preserve"> Pius to defeat the revolt of Sertorius in Spain. The </w:t>
      </w:r>
      <w:r>
        <w:rPr>
          <w:rFonts w:ascii="Times New Roman" w:eastAsia="Times New Roman" w:hAnsi="Times New Roman" w:cs="Times New Roman"/>
          <w:i/>
          <w:sz w:val="20"/>
        </w:rPr>
        <w:t xml:space="preserve">Lex </w:t>
      </w:r>
      <w:proofErr w:type="spellStart"/>
      <w:r>
        <w:rPr>
          <w:rFonts w:ascii="Times New Roman" w:eastAsia="Times New Roman" w:hAnsi="Times New Roman" w:cs="Times New Roman"/>
          <w:i/>
          <w:sz w:val="20"/>
        </w:rPr>
        <w:t>Gabinia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gave this man near-unlimited authority on the Mediterranean to fight Cilician pirates. This victor at </w:t>
      </w:r>
      <w:proofErr w:type="spellStart"/>
      <w:r>
        <w:rPr>
          <w:rFonts w:ascii="Times New Roman" w:eastAsia="Times New Roman" w:hAnsi="Times New Roman" w:cs="Times New Roman"/>
          <w:sz w:val="20"/>
        </w:rPr>
        <w:t>Dyrrhacium</w:t>
      </w:r>
      <w:proofErr w:type="spellEnd"/>
      <w:r>
        <w:rPr>
          <w:rFonts w:ascii="Times New Roman" w:eastAsia="Times New Roman" w:hAnsi="Times New Roman" w:cs="Times New Roman"/>
          <w:sz w:val="20"/>
        </w:rPr>
        <w:t xml:space="preserve"> was the last Roman general to fight and defeat Pontus’s king </w:t>
      </w:r>
      <w:proofErr w:type="spellStart"/>
      <w:r>
        <w:rPr>
          <w:rFonts w:ascii="Times New Roman" w:eastAsia="Times New Roman" w:hAnsi="Times New Roman" w:cs="Times New Roman"/>
          <w:sz w:val="20"/>
        </w:rPr>
        <w:t>Mithridates</w:t>
      </w:r>
      <w:proofErr w:type="spellEnd"/>
      <w:r>
        <w:rPr>
          <w:rFonts w:ascii="Times New Roman" w:eastAsia="Times New Roman" w:hAnsi="Times New Roman" w:cs="Times New Roman"/>
          <w:sz w:val="20"/>
        </w:rPr>
        <w:t>. This man irked an ally by bragging and exaggerating his own small role in putting down Spartacus. He was murdered on Egyptian sand after fleeing from his defeat at Pharsalus in 49 BCE. For 10 points, name this man who joined Crassus and Julius Caesar in the First Triumvirate.</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Pompey</w:t>
      </w:r>
      <w:r>
        <w:rPr>
          <w:rFonts w:ascii="Times New Roman" w:eastAsia="Times New Roman" w:hAnsi="Times New Roman" w:cs="Times New Roman"/>
          <w:sz w:val="20"/>
        </w:rPr>
        <w:t xml:space="preserve"> the Great [or </w:t>
      </w:r>
      <w:proofErr w:type="spellStart"/>
      <w:r>
        <w:rPr>
          <w:rFonts w:ascii="Times New Roman" w:eastAsia="Times New Roman" w:hAnsi="Times New Roman" w:cs="Times New Roman"/>
          <w:sz w:val="20"/>
        </w:rPr>
        <w:t>Gnaeus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Pompeius</w:t>
      </w:r>
      <w:proofErr w:type="spellEnd"/>
      <w:r>
        <w:rPr>
          <w:rFonts w:ascii="Times New Roman" w:eastAsia="Times New Roman" w:hAnsi="Times New Roman" w:cs="Times New Roman"/>
          <w:sz w:val="20"/>
        </w:rPr>
        <w:t xml:space="preserve"> Strabo Magnus] &lt;FM&gt;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The theme for </w:t>
      </w:r>
      <w:proofErr w:type="gramStart"/>
      <w:r>
        <w:rPr>
          <w:rFonts w:ascii="Times New Roman" w:eastAsia="Times New Roman" w:hAnsi="Times New Roman" w:cs="Times New Roman"/>
          <w:sz w:val="20"/>
        </w:rPr>
        <w:t>the  "</w:t>
      </w:r>
      <w:proofErr w:type="spellStart"/>
      <w:proofErr w:type="gramEnd"/>
      <w:r>
        <w:rPr>
          <w:rFonts w:ascii="Times New Roman" w:eastAsia="Times New Roman" w:hAnsi="Times New Roman" w:cs="Times New Roman"/>
          <w:sz w:val="20"/>
        </w:rPr>
        <w:t>Passacaille</w:t>
      </w:r>
      <w:proofErr w:type="spellEnd"/>
      <w:r>
        <w:rPr>
          <w:rFonts w:ascii="Times New Roman" w:eastAsia="Times New Roman" w:hAnsi="Times New Roman" w:cs="Times New Roman"/>
          <w:sz w:val="20"/>
        </w:rPr>
        <w:t>" third movement of this composer’s A minor piano trio is based on the first theme of its second movement, "</w:t>
      </w:r>
      <w:proofErr w:type="spellStart"/>
      <w:r>
        <w:rPr>
          <w:rFonts w:ascii="Times New Roman" w:eastAsia="Times New Roman" w:hAnsi="Times New Roman" w:cs="Times New Roman"/>
          <w:sz w:val="20"/>
        </w:rPr>
        <w:t>Pantoum</w:t>
      </w:r>
      <w:proofErr w:type="spellEnd"/>
      <w:r>
        <w:rPr>
          <w:rFonts w:ascii="Times New Roman" w:eastAsia="Times New Roman" w:hAnsi="Times New Roman" w:cs="Times New Roman"/>
          <w:sz w:val="20"/>
        </w:rPr>
        <w:t>." This composer wrote an orchestral "choreographic poem" as an homage to Johann Strauss, Jr. This composer included a "Feria" and a "</w:t>
      </w:r>
      <w:proofErr w:type="spellStart"/>
      <w:r>
        <w:rPr>
          <w:rFonts w:ascii="Times New Roman" w:eastAsia="Times New Roman" w:hAnsi="Times New Roman" w:cs="Times New Roman"/>
          <w:sz w:val="20"/>
        </w:rPr>
        <w:t>Prélude</w:t>
      </w:r>
      <w:proofErr w:type="spellEnd"/>
      <w:r>
        <w:rPr>
          <w:rFonts w:ascii="Times New Roman" w:eastAsia="Times New Roman" w:hAnsi="Times New Roman" w:cs="Times New Roman"/>
          <w:sz w:val="20"/>
        </w:rPr>
        <w:t xml:space="preserve"> à la </w:t>
      </w:r>
      <w:proofErr w:type="spellStart"/>
      <w:r>
        <w:rPr>
          <w:rFonts w:ascii="Times New Roman" w:eastAsia="Times New Roman" w:hAnsi="Times New Roman" w:cs="Times New Roman"/>
          <w:sz w:val="20"/>
        </w:rPr>
        <w:t>nuit</w:t>
      </w:r>
      <w:proofErr w:type="spellEnd"/>
      <w:r>
        <w:rPr>
          <w:rFonts w:ascii="Times New Roman" w:eastAsia="Times New Roman" w:hAnsi="Times New Roman" w:cs="Times New Roman"/>
          <w:sz w:val="20"/>
        </w:rPr>
        <w:t xml:space="preserve">" in his </w:t>
      </w:r>
      <w:proofErr w:type="spellStart"/>
      <w:r>
        <w:rPr>
          <w:rFonts w:ascii="Times New Roman" w:eastAsia="Times New Roman" w:hAnsi="Times New Roman" w:cs="Times New Roman"/>
          <w:i/>
          <w:sz w:val="20"/>
        </w:rPr>
        <w:t>Rapsodie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espagnole</w:t>
      </w:r>
      <w:proofErr w:type="spellEnd"/>
      <w:r>
        <w:rPr>
          <w:rFonts w:ascii="Times New Roman" w:eastAsia="Times New Roman" w:hAnsi="Times New Roman" w:cs="Times New Roman"/>
          <w:sz w:val="20"/>
        </w:rPr>
        <w:t xml:space="preserve">. Another of his orchestral works begins with a flute solo over a snare drum ostinato that continues throughout the whole piece, which just repeats the same two tunes while getting louder and louder. For 10 points, name this French composer of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Valse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Daphnis </w:t>
      </w:r>
      <w:proofErr w:type="gramStart"/>
      <w:r>
        <w:rPr>
          <w:rFonts w:ascii="Times New Roman" w:eastAsia="Times New Roman" w:hAnsi="Times New Roman" w:cs="Times New Roman"/>
          <w:i/>
          <w:sz w:val="20"/>
        </w:rPr>
        <w:t>et</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Chloé</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Boléro</w:t>
      </w:r>
      <w:proofErr w:type="spellEnd"/>
      <w:r>
        <w:rPr>
          <w:rFonts w:ascii="Times New Roman" w:eastAsia="Times New Roman" w:hAnsi="Times New Roman" w:cs="Times New Roman"/>
          <w:sz w:val="20"/>
        </w:rPr>
        <w:t>.</w:t>
      </w:r>
    </w:p>
    <w:p w:rsidR="00ED6D8D" w:rsidRDefault="00CE5F1D">
      <w:pPr>
        <w:widowControl w:val="0"/>
      </w:pPr>
      <w:r>
        <w:rPr>
          <w:rFonts w:ascii="Times New Roman" w:eastAsia="Times New Roman" w:hAnsi="Times New Roman" w:cs="Times New Roman"/>
          <w:sz w:val="20"/>
        </w:rPr>
        <w:t xml:space="preserve">ANSWER: Joseph-Maurice </w:t>
      </w:r>
      <w:r>
        <w:rPr>
          <w:rFonts w:ascii="Times New Roman" w:eastAsia="Times New Roman" w:hAnsi="Times New Roman" w:cs="Times New Roman"/>
          <w:b/>
          <w:sz w:val="20"/>
          <w:u w:val="single"/>
        </w:rPr>
        <w:t>Ravel</w:t>
      </w:r>
      <w:r>
        <w:rPr>
          <w:rFonts w:ascii="Times New Roman" w:eastAsia="Times New Roman" w:hAnsi="Times New Roman" w:cs="Times New Roman"/>
          <w:sz w:val="20"/>
        </w:rPr>
        <w:t xml:space="preserve"> &lt;JR&gt;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14. In this novel, a foreign nation follows a code translated as "Obliteration of the Self" or "Death-Worship." The Parsons children annoy this novel's protagonist, who sees a picture of St. </w:t>
      </w:r>
      <w:proofErr w:type="spellStart"/>
      <w:r>
        <w:rPr>
          <w:rFonts w:ascii="Times New Roman" w:eastAsia="Times New Roman" w:hAnsi="Times New Roman" w:cs="Times New Roman"/>
          <w:sz w:val="20"/>
          <w:highlight w:val="white"/>
        </w:rPr>
        <w:t>Clement's</w:t>
      </w:r>
      <w:proofErr w:type="spellEnd"/>
      <w:r>
        <w:rPr>
          <w:rFonts w:ascii="Times New Roman" w:eastAsia="Times New Roman" w:hAnsi="Times New Roman" w:cs="Times New Roman"/>
          <w:sz w:val="20"/>
          <w:highlight w:val="white"/>
        </w:rPr>
        <w:t xml:space="preserve"> church at Mr. </w:t>
      </w:r>
      <w:proofErr w:type="spellStart"/>
      <w:r>
        <w:rPr>
          <w:rFonts w:ascii="Times New Roman" w:eastAsia="Times New Roman" w:hAnsi="Times New Roman" w:cs="Times New Roman"/>
          <w:sz w:val="20"/>
          <w:highlight w:val="white"/>
        </w:rPr>
        <w:t>Charrington's</w:t>
      </w:r>
      <w:proofErr w:type="spellEnd"/>
      <w:r>
        <w:rPr>
          <w:rFonts w:ascii="Times New Roman" w:eastAsia="Times New Roman" w:hAnsi="Times New Roman" w:cs="Times New Roman"/>
          <w:sz w:val="20"/>
          <w:highlight w:val="white"/>
        </w:rPr>
        <w:t xml:space="preserve"> and has a bad varicose vein. In this novel, many people learn to replace the words "very bad" with "</w:t>
      </w:r>
      <w:proofErr w:type="spellStart"/>
      <w:r>
        <w:rPr>
          <w:rFonts w:ascii="Times New Roman" w:eastAsia="Times New Roman" w:hAnsi="Times New Roman" w:cs="Times New Roman"/>
          <w:sz w:val="20"/>
          <w:highlight w:val="white"/>
        </w:rPr>
        <w:t>doubleplus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ungood</w:t>
      </w:r>
      <w:proofErr w:type="spellEnd"/>
      <w:r>
        <w:rPr>
          <w:rFonts w:ascii="Times New Roman" w:eastAsia="Times New Roman" w:hAnsi="Times New Roman" w:cs="Times New Roman"/>
          <w:sz w:val="20"/>
          <w:highlight w:val="white"/>
        </w:rPr>
        <w:t xml:space="preserve">." The red sash of the Youth Anti-Sex League is torn off by Julia in this novel. </w:t>
      </w:r>
      <w:proofErr w:type="gramStart"/>
      <w:r>
        <w:rPr>
          <w:rFonts w:ascii="Times New Roman" w:eastAsia="Times New Roman" w:hAnsi="Times New Roman" w:cs="Times New Roman"/>
          <w:sz w:val="20"/>
          <w:highlight w:val="white"/>
        </w:rPr>
        <w:t>Its</w:t>
      </w:r>
      <w:proofErr w:type="gramEnd"/>
      <w:r>
        <w:rPr>
          <w:rFonts w:ascii="Times New Roman" w:eastAsia="Times New Roman" w:hAnsi="Times New Roman" w:cs="Times New Roman"/>
          <w:sz w:val="20"/>
          <w:highlight w:val="white"/>
        </w:rPr>
        <w:t xml:space="preserve"> ending features caged rats used by O'Brien to torture Winston Smith, a former employee of </w:t>
      </w:r>
      <w:proofErr w:type="spellStart"/>
      <w:r>
        <w:rPr>
          <w:rFonts w:ascii="Times New Roman" w:eastAsia="Times New Roman" w:hAnsi="Times New Roman" w:cs="Times New Roman"/>
          <w:sz w:val="20"/>
          <w:highlight w:val="white"/>
        </w:rPr>
        <w:t>Minitru</w:t>
      </w:r>
      <w:proofErr w:type="spellEnd"/>
      <w:r>
        <w:rPr>
          <w:rFonts w:ascii="Times New Roman" w:eastAsia="Times New Roman" w:hAnsi="Times New Roman" w:cs="Times New Roman"/>
          <w:sz w:val="20"/>
          <w:highlight w:val="white"/>
        </w:rPr>
        <w:t>. For 10 points, name this dystopian novel in which the Thought Police uphold the will of Big Brother, by George Orwell.</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Nineteen Eighty-Four</w:t>
      </w:r>
      <w:r>
        <w:rPr>
          <w:rFonts w:ascii="Times New Roman" w:eastAsia="Times New Roman" w:hAnsi="Times New Roman" w:cs="Times New Roman"/>
          <w:sz w:val="20"/>
          <w:highlight w:val="white"/>
        </w:rPr>
        <w:t xml:space="preserve"> &lt;MJ&gt;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15. This island’s Whispering Cliffs are irregularly-angled basalt columns accessible via the Diamond Circle route. On this island, where fermented shark is a delicacy, the </w:t>
      </w:r>
      <w:proofErr w:type="spellStart"/>
      <w:r>
        <w:rPr>
          <w:rFonts w:ascii="Times New Roman" w:eastAsia="Times New Roman" w:hAnsi="Times New Roman" w:cs="Times New Roman"/>
          <w:sz w:val="20"/>
          <w:highlight w:val="white"/>
        </w:rPr>
        <w:t>Glerá</w:t>
      </w:r>
      <w:proofErr w:type="spellEnd"/>
      <w:r>
        <w:rPr>
          <w:rFonts w:ascii="Times New Roman" w:eastAsia="Times New Roman" w:hAnsi="Times New Roman" w:cs="Times New Roman"/>
          <w:sz w:val="20"/>
          <w:highlight w:val="white"/>
        </w:rPr>
        <w:t xml:space="preserve"> River enters this island’s longest bay at </w:t>
      </w:r>
      <w:proofErr w:type="spellStart"/>
      <w:r>
        <w:rPr>
          <w:rFonts w:ascii="Times New Roman" w:eastAsia="Times New Roman" w:hAnsi="Times New Roman" w:cs="Times New Roman"/>
          <w:sz w:val="20"/>
          <w:highlight w:val="white"/>
        </w:rPr>
        <w:t>Akureyri</w:t>
      </w:r>
      <w:proofErr w:type="spellEnd"/>
      <w:r>
        <w:rPr>
          <w:rFonts w:ascii="Times New Roman" w:eastAsia="Times New Roman" w:hAnsi="Times New Roman" w:cs="Times New Roman"/>
          <w:sz w:val="20"/>
          <w:highlight w:val="white"/>
        </w:rPr>
        <w:t xml:space="preserve">. This island’s </w:t>
      </w:r>
      <w:proofErr w:type="spellStart"/>
      <w:r>
        <w:rPr>
          <w:rFonts w:ascii="Times New Roman" w:eastAsia="Times New Roman" w:hAnsi="Times New Roman" w:cs="Times New Roman"/>
          <w:sz w:val="20"/>
          <w:highlight w:val="white"/>
        </w:rPr>
        <w:t>Dettifoss</w:t>
      </w:r>
      <w:proofErr w:type="spellEnd"/>
      <w:r>
        <w:rPr>
          <w:rFonts w:ascii="Times New Roman" w:eastAsia="Times New Roman" w:hAnsi="Times New Roman" w:cs="Times New Roman"/>
          <w:sz w:val="20"/>
          <w:highlight w:val="white"/>
        </w:rPr>
        <w:t xml:space="preserve"> waterfall is its continent’s largest by volume, and it lies north of </w:t>
      </w:r>
      <w:proofErr w:type="spellStart"/>
      <w:r>
        <w:rPr>
          <w:rFonts w:ascii="Times New Roman" w:eastAsia="Times New Roman" w:hAnsi="Times New Roman" w:cs="Times New Roman"/>
          <w:sz w:val="20"/>
          <w:highlight w:val="white"/>
        </w:rPr>
        <w:t>Surtsey</w:t>
      </w:r>
      <w:proofErr w:type="spellEnd"/>
      <w:r>
        <w:rPr>
          <w:rFonts w:ascii="Times New Roman" w:eastAsia="Times New Roman" w:hAnsi="Times New Roman" w:cs="Times New Roman"/>
          <w:sz w:val="20"/>
          <w:highlight w:val="white"/>
        </w:rPr>
        <w:t xml:space="preserve">, an island formed in 1963. This island’s highest-per-capita use of geothermal energy, its geysers like </w:t>
      </w:r>
      <w:proofErr w:type="spellStart"/>
      <w:r>
        <w:rPr>
          <w:rFonts w:ascii="Times New Roman" w:eastAsia="Times New Roman" w:hAnsi="Times New Roman" w:cs="Times New Roman"/>
          <w:sz w:val="20"/>
          <w:highlight w:val="white"/>
        </w:rPr>
        <w:t>Strokkur</w:t>
      </w:r>
      <w:proofErr w:type="spellEnd"/>
      <w:r>
        <w:rPr>
          <w:rFonts w:ascii="Times New Roman" w:eastAsia="Times New Roman" w:hAnsi="Times New Roman" w:cs="Times New Roman"/>
          <w:sz w:val="20"/>
          <w:highlight w:val="white"/>
        </w:rPr>
        <w:t xml:space="preserve">, and its volcanoes like </w:t>
      </w:r>
      <w:proofErr w:type="spellStart"/>
      <w:r>
        <w:rPr>
          <w:rFonts w:ascii="Times New Roman" w:eastAsia="Times New Roman" w:hAnsi="Times New Roman" w:cs="Times New Roman"/>
          <w:sz w:val="20"/>
          <w:highlight w:val="white"/>
        </w:rPr>
        <w:t>Grimsvotn</w:t>
      </w:r>
      <w:proofErr w:type="spellEnd"/>
      <w:r>
        <w:rPr>
          <w:rFonts w:ascii="Times New Roman" w:eastAsia="Times New Roman" w:hAnsi="Times New Roman" w:cs="Times New Roman"/>
          <w:sz w:val="20"/>
          <w:highlight w:val="white"/>
        </w:rPr>
        <w:t xml:space="preserve"> are all due to its position atop the Mid-Atlantic Ridge. It lies between the Faroe Islands and Greenland. For 10 points, name this Nordic-settled island with capital Reykjavik.</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Iceland</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Ísland</w:t>
      </w:r>
      <w:proofErr w:type="spellEnd"/>
      <w:r>
        <w:rPr>
          <w:rFonts w:ascii="Times New Roman" w:eastAsia="Times New Roman" w:hAnsi="Times New Roman" w:cs="Times New Roman"/>
          <w:sz w:val="20"/>
          <w:highlight w:val="white"/>
        </w:rPr>
        <w:t>] &lt;JW&gt;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This thinker wrote about a regime where honor or love of honor reigns supreme, called </w:t>
      </w:r>
      <w:proofErr w:type="spellStart"/>
      <w:r>
        <w:rPr>
          <w:rFonts w:ascii="Times New Roman" w:eastAsia="Times New Roman" w:hAnsi="Times New Roman" w:cs="Times New Roman"/>
          <w:sz w:val="20"/>
        </w:rPr>
        <w:t>timarchy</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timocracy</w:t>
      </w:r>
      <w:proofErr w:type="spellEnd"/>
      <w:r>
        <w:rPr>
          <w:rFonts w:ascii="Times New Roman" w:eastAsia="Times New Roman" w:hAnsi="Times New Roman" w:cs="Times New Roman"/>
          <w:sz w:val="20"/>
        </w:rPr>
        <w:t xml:space="preserve">. He also likened our desires to an orderly white horse and a wild dark horse pulling the chariot of the soul. This man wrote about a Lydian who can become invisible by turning a ring on his finger and group of people who see by the light of a fire behind them and try to identify shadows on the wall. This author of </w:t>
      </w:r>
      <w:r>
        <w:rPr>
          <w:rFonts w:ascii="Times New Roman" w:eastAsia="Times New Roman" w:hAnsi="Times New Roman" w:cs="Times New Roman"/>
          <w:i/>
          <w:sz w:val="20"/>
        </w:rPr>
        <w:t>Phaedrus</w:t>
      </w:r>
      <w:r>
        <w:rPr>
          <w:rFonts w:ascii="Times New Roman" w:eastAsia="Times New Roman" w:hAnsi="Times New Roman" w:cs="Times New Roman"/>
          <w:sz w:val="20"/>
        </w:rPr>
        <w:t xml:space="preserve"> likened the soul to an ideal city in a ten-book work featuring his theory of Forms and the allegory of the cave. For 10 points, name this Greek philosopher whose </w:t>
      </w:r>
      <w:r>
        <w:rPr>
          <w:rFonts w:ascii="Times New Roman" w:eastAsia="Times New Roman" w:hAnsi="Times New Roman" w:cs="Times New Roman"/>
          <w:i/>
          <w:sz w:val="20"/>
        </w:rPr>
        <w:t>Republic</w:t>
      </w:r>
      <w:r>
        <w:rPr>
          <w:rFonts w:ascii="Times New Roman" w:eastAsia="Times New Roman" w:hAnsi="Times New Roman" w:cs="Times New Roman"/>
          <w:sz w:val="20"/>
        </w:rPr>
        <w:t xml:space="preserve"> is a dialogue featuring his master Socrates.</w:t>
      </w:r>
    </w:p>
    <w:p w:rsidR="00ED6D8D" w:rsidRDefault="00CE5F1D">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Plato</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Aristocles</w:t>
      </w:r>
      <w:proofErr w:type="spellEnd"/>
      <w:r>
        <w:rPr>
          <w:rFonts w:ascii="Times New Roman" w:eastAsia="Times New Roman" w:hAnsi="Times New Roman" w:cs="Times New Roman"/>
          <w:sz w:val="20"/>
        </w:rPr>
        <w:t>] &lt;EB&gt;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17. </w:t>
      </w:r>
      <w:proofErr w:type="spellStart"/>
      <w:r>
        <w:rPr>
          <w:rFonts w:ascii="Times New Roman" w:eastAsia="Times New Roman" w:hAnsi="Times New Roman" w:cs="Times New Roman"/>
          <w:sz w:val="20"/>
          <w:highlight w:val="white"/>
        </w:rPr>
        <w:t>Diapirs</w:t>
      </w:r>
      <w:proofErr w:type="spellEnd"/>
      <w:r>
        <w:rPr>
          <w:rFonts w:ascii="Times New Roman" w:eastAsia="Times New Roman" w:hAnsi="Times New Roman" w:cs="Times New Roman"/>
          <w:sz w:val="20"/>
          <w:highlight w:val="white"/>
        </w:rPr>
        <w:t xml:space="preserve"> of this substance plus other </w:t>
      </w:r>
      <w:proofErr w:type="spellStart"/>
      <w:r>
        <w:rPr>
          <w:rFonts w:ascii="Times New Roman" w:eastAsia="Times New Roman" w:hAnsi="Times New Roman" w:cs="Times New Roman"/>
          <w:sz w:val="20"/>
          <w:highlight w:val="white"/>
        </w:rPr>
        <w:t>evaporites</w:t>
      </w:r>
      <w:proofErr w:type="spellEnd"/>
      <w:r>
        <w:rPr>
          <w:rFonts w:ascii="Times New Roman" w:eastAsia="Times New Roman" w:hAnsi="Times New Roman" w:cs="Times New Roman"/>
          <w:sz w:val="20"/>
          <w:highlight w:val="white"/>
        </w:rPr>
        <w:t xml:space="preserve"> form namesake structural traps, and are thus valued by petroleum engineers. Soil rich in this substance because of irrigation is</w:t>
      </w:r>
      <w:r w:rsidR="002C77BC">
        <w:rPr>
          <w:rFonts w:ascii="Times New Roman" w:eastAsia="Times New Roman" w:hAnsi="Times New Roman" w:cs="Times New Roman"/>
          <w:sz w:val="20"/>
          <w:highlight w:val="white"/>
        </w:rPr>
        <w:t xml:space="preserve"> typically leached</w:t>
      </w:r>
      <w:r>
        <w:rPr>
          <w:rFonts w:ascii="Times New Roman" w:eastAsia="Times New Roman" w:hAnsi="Times New Roman" w:cs="Times New Roman"/>
          <w:sz w:val="20"/>
          <w:highlight w:val="white"/>
        </w:rPr>
        <w:t xml:space="preserve"> to make the soil suitable for agriculture. Gradients in temperature and in the concentration of this substance drive the so-called "global conveyor belt" current. </w:t>
      </w:r>
      <w:proofErr w:type="spellStart"/>
      <w:r>
        <w:rPr>
          <w:rFonts w:ascii="Times New Roman" w:eastAsia="Times New Roman" w:hAnsi="Times New Roman" w:cs="Times New Roman"/>
          <w:sz w:val="20"/>
          <w:highlight w:val="white"/>
        </w:rPr>
        <w:t>Endorheic</w:t>
      </w:r>
      <w:proofErr w:type="spellEnd"/>
      <w:r>
        <w:rPr>
          <w:rFonts w:ascii="Times New Roman" w:eastAsia="Times New Roman" w:hAnsi="Times New Roman" w:cs="Times New Roman"/>
          <w:sz w:val="20"/>
          <w:highlight w:val="white"/>
        </w:rPr>
        <w:t xml:space="preserve"> lakes, which are rich in this substance since they have no outflows, may eventually become playas, which are "flats" named for this substance. The mineral form of this cubic crystal compound is called halite. For 10 points, name the most common dissolved substance in the oceans, a diatomic ionic compound.</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salt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table salt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sodium chloride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NaCl</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rock salt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halite</w:t>
      </w:r>
      <w:r>
        <w:rPr>
          <w:rFonts w:ascii="Times New Roman" w:eastAsia="Times New Roman" w:hAnsi="Times New Roman" w:cs="Times New Roman"/>
          <w:sz w:val="20"/>
          <w:highlight w:val="white"/>
        </w:rPr>
        <w:t xml:space="preserve"> before it is read; prompt on "minerals"] &lt;AS&gt;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18. One character in this play describes a sixteen-year-old who made bar-goers laugh by ordering "</w:t>
      </w:r>
      <w:proofErr w:type="spellStart"/>
      <w:r>
        <w:rPr>
          <w:rFonts w:ascii="Times New Roman" w:eastAsia="Times New Roman" w:hAnsi="Times New Roman" w:cs="Times New Roman"/>
          <w:sz w:val="20"/>
          <w:highlight w:val="white"/>
        </w:rPr>
        <w:t>bergin</w:t>
      </w:r>
      <w:proofErr w:type="spellEnd"/>
      <w:r>
        <w:rPr>
          <w:rFonts w:ascii="Times New Roman" w:eastAsia="Times New Roman" w:hAnsi="Times New Roman" w:cs="Times New Roman"/>
          <w:sz w:val="20"/>
          <w:highlight w:val="white"/>
        </w:rPr>
        <w:t xml:space="preserve"> and water," and discusses his fear that everyone will become the same through rearrangement of "</w:t>
      </w:r>
      <w:proofErr w:type="spellStart"/>
      <w:r>
        <w:rPr>
          <w:rFonts w:ascii="Times New Roman" w:eastAsia="Times New Roman" w:hAnsi="Times New Roman" w:cs="Times New Roman"/>
          <w:sz w:val="20"/>
          <w:highlight w:val="white"/>
        </w:rPr>
        <w:t>chromozones</w:t>
      </w:r>
      <w:proofErr w:type="spellEnd"/>
      <w:r>
        <w:rPr>
          <w:rFonts w:ascii="Times New Roman" w:eastAsia="Times New Roman" w:hAnsi="Times New Roman" w:cs="Times New Roman"/>
          <w:sz w:val="20"/>
          <w:highlight w:val="white"/>
        </w:rPr>
        <w:t>." In this play, a gun shoots out an umbrella and a "slim-hipped" character goes to vomit in the bathroom before the second act, entitled "</w:t>
      </w:r>
      <w:proofErr w:type="spellStart"/>
      <w:r>
        <w:rPr>
          <w:rFonts w:ascii="Times New Roman" w:eastAsia="Times New Roman" w:hAnsi="Times New Roman" w:cs="Times New Roman"/>
          <w:sz w:val="20"/>
          <w:highlight w:val="white"/>
        </w:rPr>
        <w:t>Walpurgisnacht</w:t>
      </w:r>
      <w:proofErr w:type="spellEnd"/>
      <w:r>
        <w:rPr>
          <w:rFonts w:ascii="Times New Roman" w:eastAsia="Times New Roman" w:hAnsi="Times New Roman" w:cs="Times New Roman"/>
          <w:sz w:val="20"/>
          <w:highlight w:val="white"/>
        </w:rPr>
        <w:t xml:space="preserve">." In this play, Honey and her biologist husband Nick play games such as "Hump the Hostess" and "Bringing </w:t>
      </w:r>
      <w:proofErr w:type="gramStart"/>
      <w:r>
        <w:rPr>
          <w:rFonts w:ascii="Times New Roman" w:eastAsia="Times New Roman" w:hAnsi="Times New Roman" w:cs="Times New Roman"/>
          <w:sz w:val="20"/>
          <w:highlight w:val="white"/>
        </w:rPr>
        <w:t>Up</w:t>
      </w:r>
      <w:proofErr w:type="gramEnd"/>
      <w:r>
        <w:rPr>
          <w:rFonts w:ascii="Times New Roman" w:eastAsia="Times New Roman" w:hAnsi="Times New Roman" w:cs="Times New Roman"/>
          <w:sz w:val="20"/>
          <w:highlight w:val="white"/>
        </w:rPr>
        <w:t xml:space="preserve"> Baby" at the house of an academic couple whose alleged child never existed. For 10 points, name this play in which George’s wife Martha often sings the title question, by Edward Albee.</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Who’s Afraid of Virginia Woolf?</w:t>
      </w:r>
      <w:r>
        <w:rPr>
          <w:rFonts w:ascii="Times New Roman" w:eastAsia="Times New Roman" w:hAnsi="Times New Roman" w:cs="Times New Roman"/>
          <w:sz w:val="20"/>
          <w:highlight w:val="white"/>
        </w:rPr>
        <w:t xml:space="preserve"> &lt;LL&gt;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19. According to legends about King David and Muhammad, this creature saved each of their lives as they hid in a cave from soldiers. This creature is Mr. </w:t>
      </w:r>
      <w:proofErr w:type="spellStart"/>
      <w:r>
        <w:rPr>
          <w:rFonts w:ascii="Times New Roman" w:eastAsia="Times New Roman" w:hAnsi="Times New Roman" w:cs="Times New Roman"/>
          <w:sz w:val="20"/>
          <w:highlight w:val="white"/>
        </w:rPr>
        <w:t>Jaggers</w:t>
      </w:r>
      <w:proofErr w:type="spellEnd"/>
      <w:r>
        <w:rPr>
          <w:rFonts w:ascii="Times New Roman" w:eastAsia="Times New Roman" w:hAnsi="Times New Roman" w:cs="Times New Roman"/>
          <w:sz w:val="20"/>
          <w:highlight w:val="white"/>
        </w:rPr>
        <w:t xml:space="preserve">' nickname for Bentley </w:t>
      </w:r>
      <w:proofErr w:type="spellStart"/>
      <w:r>
        <w:rPr>
          <w:rFonts w:ascii="Times New Roman" w:eastAsia="Times New Roman" w:hAnsi="Times New Roman" w:cs="Times New Roman"/>
          <w:sz w:val="20"/>
          <w:highlight w:val="white"/>
        </w:rPr>
        <w:t>Drummle</w:t>
      </w:r>
      <w:proofErr w:type="spellEnd"/>
      <w:r>
        <w:rPr>
          <w:rFonts w:ascii="Times New Roman" w:eastAsia="Times New Roman" w:hAnsi="Times New Roman" w:cs="Times New Roman"/>
          <w:sz w:val="20"/>
          <w:highlight w:val="white"/>
        </w:rPr>
        <w:t xml:space="preserve"> in Dickens' </w:t>
      </w:r>
      <w:r>
        <w:rPr>
          <w:rFonts w:ascii="Times New Roman" w:eastAsia="Times New Roman" w:hAnsi="Times New Roman" w:cs="Times New Roman"/>
          <w:i/>
          <w:sz w:val="20"/>
          <w:highlight w:val="white"/>
        </w:rPr>
        <w:t>Great Expectations.</w:t>
      </w:r>
      <w:r>
        <w:rPr>
          <w:rFonts w:ascii="Times New Roman" w:eastAsia="Times New Roman" w:hAnsi="Times New Roman" w:cs="Times New Roman"/>
          <w:sz w:val="20"/>
          <w:highlight w:val="white"/>
        </w:rPr>
        <w:t xml:space="preserve"> The heads of these creatures often display </w:t>
      </w:r>
      <w:proofErr w:type="spellStart"/>
      <w:r>
        <w:rPr>
          <w:rFonts w:ascii="Times New Roman" w:eastAsia="Times New Roman" w:hAnsi="Times New Roman" w:cs="Times New Roman"/>
          <w:sz w:val="20"/>
          <w:highlight w:val="white"/>
        </w:rPr>
        <w:t>pedipalps</w:t>
      </w:r>
      <w:proofErr w:type="spellEnd"/>
      <w:r>
        <w:rPr>
          <w:rFonts w:ascii="Times New Roman" w:eastAsia="Times New Roman" w:hAnsi="Times New Roman" w:cs="Times New Roman"/>
          <w:sz w:val="20"/>
          <w:highlight w:val="white"/>
        </w:rPr>
        <w:t xml:space="preserve">, and they have liquid-filled chelicerae. A son of the sky god </w:t>
      </w:r>
      <w:proofErr w:type="spellStart"/>
      <w:r>
        <w:rPr>
          <w:rFonts w:ascii="Times New Roman" w:eastAsia="Times New Roman" w:hAnsi="Times New Roman" w:cs="Times New Roman"/>
          <w:sz w:val="20"/>
          <w:highlight w:val="white"/>
        </w:rPr>
        <w:t>Nyame</w:t>
      </w:r>
      <w:proofErr w:type="spellEnd"/>
      <w:r>
        <w:rPr>
          <w:rFonts w:ascii="Times New Roman" w:eastAsia="Times New Roman" w:hAnsi="Times New Roman" w:cs="Times New Roman"/>
          <w:sz w:val="20"/>
          <w:highlight w:val="white"/>
        </w:rPr>
        <w:t xml:space="preserve"> who takes this creature's form gathers all the stories of the world. The </w:t>
      </w:r>
      <w:proofErr w:type="gramStart"/>
      <w:r>
        <w:rPr>
          <w:rFonts w:ascii="Times New Roman" w:eastAsia="Times New Roman" w:hAnsi="Times New Roman" w:cs="Times New Roman"/>
          <w:sz w:val="20"/>
          <w:highlight w:val="white"/>
        </w:rPr>
        <w:t>west</w:t>
      </w:r>
      <w:proofErr w:type="gramEnd"/>
      <w:r>
        <w:rPr>
          <w:rFonts w:ascii="Times New Roman" w:eastAsia="Times New Roman" w:hAnsi="Times New Roman" w:cs="Times New Roman"/>
          <w:sz w:val="20"/>
          <w:highlight w:val="white"/>
        </w:rPr>
        <w:t xml:space="preserve"> African trickster god </w:t>
      </w:r>
      <w:proofErr w:type="spellStart"/>
      <w:r>
        <w:rPr>
          <w:rFonts w:ascii="Times New Roman" w:eastAsia="Times New Roman" w:hAnsi="Times New Roman" w:cs="Times New Roman"/>
          <w:sz w:val="20"/>
          <w:highlight w:val="white"/>
        </w:rPr>
        <w:t>Anansi</w:t>
      </w:r>
      <w:proofErr w:type="spellEnd"/>
      <w:r>
        <w:rPr>
          <w:rFonts w:ascii="Times New Roman" w:eastAsia="Times New Roman" w:hAnsi="Times New Roman" w:cs="Times New Roman"/>
          <w:sz w:val="20"/>
          <w:highlight w:val="white"/>
        </w:rPr>
        <w:t xml:space="preserve"> takes this form, which Athena gave to a girl who dared challenge her in a weaving contest. For 10 points, name this order of arthropods whose spinnerets let them make webs.</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spider</w:t>
      </w:r>
      <w:r>
        <w:rPr>
          <w:rFonts w:ascii="Times New Roman" w:eastAsia="Times New Roman" w:hAnsi="Times New Roman" w:cs="Times New Roman"/>
          <w:sz w:val="20"/>
          <w:highlight w:val="white"/>
        </w:rPr>
        <w:t xml:space="preserve">s [or Order </w:t>
      </w:r>
      <w:proofErr w:type="spellStart"/>
      <w:r>
        <w:rPr>
          <w:rFonts w:ascii="Times New Roman" w:eastAsia="Times New Roman" w:hAnsi="Times New Roman" w:cs="Times New Roman"/>
          <w:b/>
          <w:sz w:val="20"/>
          <w:highlight w:val="white"/>
          <w:u w:val="single"/>
        </w:rPr>
        <w:t>Araneae</w:t>
      </w:r>
      <w:proofErr w:type="spellEnd"/>
      <w:r>
        <w:rPr>
          <w:rFonts w:ascii="Times New Roman" w:eastAsia="Times New Roman" w:hAnsi="Times New Roman" w:cs="Times New Roman"/>
          <w:sz w:val="20"/>
          <w:highlight w:val="white"/>
        </w:rPr>
        <w:t>; prompt on "arachnids"] &lt;MJ&gt;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One holder of this office likened his power to two swords, with one sword subordinate to another. According to legend, another was dug up after death and tried posthumously at the "cadaver synod." The </w:t>
      </w:r>
      <w:proofErr w:type="spellStart"/>
      <w:r>
        <w:rPr>
          <w:rFonts w:ascii="Times New Roman" w:eastAsia="Times New Roman" w:hAnsi="Times New Roman" w:cs="Times New Roman"/>
          <w:sz w:val="20"/>
        </w:rPr>
        <w:t>Ultramontanists</w:t>
      </w:r>
      <w:proofErr w:type="spellEnd"/>
      <w:r>
        <w:rPr>
          <w:rFonts w:ascii="Times New Roman" w:eastAsia="Times New Roman" w:hAnsi="Times New Roman" w:cs="Times New Roman"/>
          <w:sz w:val="20"/>
        </w:rPr>
        <w:t xml:space="preserve"> were a faction in support of this ruler, whose land holdings were expanded by the Donation of Pepin. This office’s power was flaunted in a document called </w:t>
      </w:r>
      <w:proofErr w:type="spellStart"/>
      <w:r>
        <w:rPr>
          <w:rFonts w:ascii="Times New Roman" w:eastAsia="Times New Roman" w:hAnsi="Times New Roman" w:cs="Times New Roman"/>
          <w:i/>
          <w:sz w:val="20"/>
        </w:rPr>
        <w:t>Unam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sanctam</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For three-fourths of a century, holders of this elected office lived in Avignon. Its medieval holders included Boniface VIII, and it had two competing claimants during the Great Schism. For 10 points, name this spiritual leader headquartered in Rome.</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pope</w:t>
      </w:r>
      <w:r>
        <w:rPr>
          <w:rFonts w:ascii="Times New Roman" w:eastAsia="Times New Roman" w:hAnsi="Times New Roman" w:cs="Times New Roman"/>
          <w:sz w:val="20"/>
        </w:rPr>
        <w:t xml:space="preserve">s [or supreme </w:t>
      </w:r>
      <w:r>
        <w:rPr>
          <w:rFonts w:ascii="Times New Roman" w:eastAsia="Times New Roman" w:hAnsi="Times New Roman" w:cs="Times New Roman"/>
          <w:b/>
          <w:sz w:val="20"/>
          <w:u w:val="single"/>
        </w:rPr>
        <w:t>pontiff</w:t>
      </w:r>
      <w:r>
        <w:rPr>
          <w:rFonts w:ascii="Times New Roman" w:eastAsia="Times New Roman" w:hAnsi="Times New Roman" w:cs="Times New Roman"/>
          <w:sz w:val="20"/>
        </w:rPr>
        <w:t xml:space="preserve">s of the Roman Catholic Church; or the </w:t>
      </w:r>
      <w:r>
        <w:rPr>
          <w:rFonts w:ascii="Times New Roman" w:eastAsia="Times New Roman" w:hAnsi="Times New Roman" w:cs="Times New Roman"/>
          <w:b/>
          <w:sz w:val="20"/>
          <w:u w:val="single"/>
        </w:rPr>
        <w:t>papacy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pontifex</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maximus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papa</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papi</w:t>
      </w:r>
      <w:proofErr w:type="spellEnd"/>
      <w:r>
        <w:rPr>
          <w:rFonts w:ascii="Times New Roman" w:eastAsia="Times New Roman" w:hAnsi="Times New Roman" w:cs="Times New Roman"/>
          <w:sz w:val="20"/>
        </w:rPr>
        <w:t>] &lt;MJ&gt;</w:t>
      </w:r>
    </w:p>
    <w:p w:rsidR="00ED6D8D" w:rsidRDefault="00ED6D8D">
      <w:pPr>
        <w:widowControl w:val="0"/>
      </w:pPr>
    </w:p>
    <w:p w:rsidR="00ED6D8D" w:rsidRDefault="00CE5F1D">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One theorist of this phenomenon said that it was often caused by "innovators," one of his "modes of adaptation." Robert K. Merton developed strain theory to </w:t>
      </w:r>
      <w:proofErr w:type="gramStart"/>
      <w:r>
        <w:rPr>
          <w:rFonts w:ascii="Times New Roman" w:eastAsia="Times New Roman" w:hAnsi="Times New Roman" w:cs="Times New Roman"/>
          <w:sz w:val="20"/>
        </w:rPr>
        <w:t>explains</w:t>
      </w:r>
      <w:proofErr w:type="gramEnd"/>
      <w:r>
        <w:rPr>
          <w:rFonts w:ascii="Times New Roman" w:eastAsia="Times New Roman" w:hAnsi="Times New Roman" w:cs="Times New Roman"/>
          <w:sz w:val="20"/>
        </w:rPr>
        <w:t xml:space="preserve"> this phenomenon. Emile Durkheim wrote on the "normality" of this phenomenon, which is aggravated by urban blight according to Wilson and </w:t>
      </w:r>
      <w:proofErr w:type="spellStart"/>
      <w:r>
        <w:rPr>
          <w:rFonts w:ascii="Times New Roman" w:eastAsia="Times New Roman" w:hAnsi="Times New Roman" w:cs="Times New Roman"/>
          <w:sz w:val="20"/>
        </w:rPr>
        <w:t>Kelling’s</w:t>
      </w:r>
      <w:proofErr w:type="spellEnd"/>
      <w:r>
        <w:rPr>
          <w:rFonts w:ascii="Times New Roman" w:eastAsia="Times New Roman" w:hAnsi="Times New Roman" w:cs="Times New Roman"/>
          <w:sz w:val="20"/>
        </w:rPr>
        <w:t xml:space="preserve"> "broken windows theory." This phenomenon was noted to increase if torture and the death penalty were used after less serious instances of </w:t>
      </w:r>
      <w:r>
        <w:rPr>
          <w:rFonts w:ascii="Times New Roman" w:eastAsia="Times New Roman" w:hAnsi="Times New Roman" w:cs="Times New Roman"/>
          <w:i/>
          <w:sz w:val="20"/>
        </w:rPr>
        <w:t>it</w:t>
      </w:r>
      <w:r>
        <w:rPr>
          <w:rFonts w:ascii="Times New Roman" w:eastAsia="Times New Roman" w:hAnsi="Times New Roman" w:cs="Times New Roman"/>
          <w:sz w:val="20"/>
        </w:rPr>
        <w:t xml:space="preserve"> in a work by </w:t>
      </w:r>
      <w:proofErr w:type="spellStart"/>
      <w:r>
        <w:rPr>
          <w:rFonts w:ascii="Times New Roman" w:eastAsia="Times New Roman" w:hAnsi="Times New Roman" w:cs="Times New Roman"/>
          <w:sz w:val="20"/>
        </w:rPr>
        <w:t>Cesare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Beccaria</w:t>
      </w:r>
      <w:proofErr w:type="spellEnd"/>
      <w:r>
        <w:rPr>
          <w:rFonts w:ascii="Times New Roman" w:eastAsia="Times New Roman" w:hAnsi="Times New Roman" w:cs="Times New Roman"/>
          <w:sz w:val="20"/>
        </w:rPr>
        <w:t xml:space="preserve">, a pioneer in the study of it. Recidivism is the return to this type of action. For 10 points, name this phenomenon responded to by punishment, by which laws are broken. </w:t>
      </w:r>
    </w:p>
    <w:p w:rsidR="00ED6D8D" w:rsidRDefault="00CE5F1D">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crime</w:t>
      </w:r>
      <w:r>
        <w:rPr>
          <w:rFonts w:ascii="Times New Roman" w:eastAsia="Times New Roman" w:hAnsi="Times New Roman" w:cs="Times New Roman"/>
          <w:sz w:val="20"/>
        </w:rPr>
        <w:t xml:space="preserve"> [accept equivalents like </w:t>
      </w:r>
      <w:r>
        <w:rPr>
          <w:rFonts w:ascii="Times New Roman" w:eastAsia="Times New Roman" w:hAnsi="Times New Roman" w:cs="Times New Roman"/>
          <w:b/>
          <w:sz w:val="20"/>
          <w:u w:val="single"/>
        </w:rPr>
        <w:t>criminal</w:t>
      </w:r>
      <w:r>
        <w:rPr>
          <w:rFonts w:ascii="Times New Roman" w:eastAsia="Times New Roman" w:hAnsi="Times New Roman" w:cs="Times New Roman"/>
          <w:sz w:val="20"/>
        </w:rPr>
        <w:t xml:space="preserve"> activity; prompt on "deviance"] &lt;JR&gt;</w:t>
      </w:r>
    </w:p>
    <w:p w:rsidR="00ED6D8D" w:rsidRDefault="00ED6D8D">
      <w:pPr>
        <w:widowControl w:val="0"/>
      </w:pPr>
    </w:p>
    <w:p w:rsidR="002C77BC" w:rsidRDefault="002C77BC">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ED6D8D" w:rsidRDefault="00CE5F1D">
      <w:pPr>
        <w:widowControl w:val="0"/>
      </w:pPr>
      <w:r>
        <w:rPr>
          <w:rFonts w:ascii="Times New Roman" w:eastAsia="Times New Roman" w:hAnsi="Times New Roman" w:cs="Times New Roman"/>
          <w:sz w:val="20"/>
        </w:rPr>
        <w:lastRenderedPageBreak/>
        <w:t>Bonuses</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Under the premiership of Lord Liverpool, this war was ended by the Treaty of Ghent. For 10 points each:</w:t>
      </w:r>
    </w:p>
    <w:p w:rsidR="00ED6D8D" w:rsidRDefault="00CE5F1D">
      <w:pPr>
        <w:widowControl w:val="0"/>
      </w:pPr>
      <w:r>
        <w:rPr>
          <w:rFonts w:ascii="Times New Roman" w:eastAsia="Times New Roman" w:hAnsi="Times New Roman" w:cs="Times New Roman"/>
          <w:sz w:val="20"/>
        </w:rPr>
        <w:t>[10] Name this war, considered in Britain as a theater of the larger Napoleonic Wars. During it, the Battle of Lundy’s Lane occurred during an invasion of Canada, and British forces burned Washington, D.C.</w:t>
      </w:r>
    </w:p>
    <w:p w:rsidR="00ED6D8D" w:rsidRDefault="00CE5F1D">
      <w:pPr>
        <w:widowControl w:val="0"/>
      </w:pPr>
      <w:r>
        <w:rPr>
          <w:rFonts w:ascii="Times New Roman" w:eastAsia="Times New Roman" w:hAnsi="Times New Roman" w:cs="Times New Roman"/>
          <w:sz w:val="20"/>
        </w:rPr>
        <w:t xml:space="preserve">ANSWER: War of </w:t>
      </w:r>
      <w:r>
        <w:rPr>
          <w:rFonts w:ascii="Times New Roman" w:eastAsia="Times New Roman" w:hAnsi="Times New Roman" w:cs="Times New Roman"/>
          <w:b/>
          <w:sz w:val="20"/>
          <w:u w:val="single"/>
        </w:rPr>
        <w:t>1812</w:t>
      </w:r>
    </w:p>
    <w:p w:rsidR="00ED6D8D" w:rsidRDefault="00CE5F1D">
      <w:pPr>
        <w:widowControl w:val="0"/>
      </w:pPr>
      <w:r>
        <w:rPr>
          <w:rFonts w:ascii="Times New Roman" w:eastAsia="Times New Roman" w:hAnsi="Times New Roman" w:cs="Times New Roman"/>
          <w:sz w:val="20"/>
        </w:rPr>
        <w:t xml:space="preserve">[10] This practice of the Royal Navy, in which sailors and Americans were forcibly conscripted, helped spark the war. The British ship </w:t>
      </w:r>
      <w:r>
        <w:rPr>
          <w:rFonts w:ascii="Times New Roman" w:eastAsia="Times New Roman" w:hAnsi="Times New Roman" w:cs="Times New Roman"/>
          <w:i/>
          <w:sz w:val="20"/>
        </w:rPr>
        <w:t>Leopard</w:t>
      </w:r>
      <w:r>
        <w:rPr>
          <w:rFonts w:ascii="Times New Roman" w:eastAsia="Times New Roman" w:hAnsi="Times New Roman" w:cs="Times New Roman"/>
          <w:sz w:val="20"/>
        </w:rPr>
        <w:t xml:space="preserve"> attacked the </w:t>
      </w:r>
      <w:r>
        <w:rPr>
          <w:rFonts w:ascii="Times New Roman" w:eastAsia="Times New Roman" w:hAnsi="Times New Roman" w:cs="Times New Roman"/>
          <w:i/>
          <w:sz w:val="20"/>
        </w:rPr>
        <w:t>Chesapeake</w:t>
      </w:r>
      <w:r>
        <w:rPr>
          <w:rFonts w:ascii="Times New Roman" w:eastAsia="Times New Roman" w:hAnsi="Times New Roman" w:cs="Times New Roman"/>
          <w:sz w:val="20"/>
        </w:rPr>
        <w:t xml:space="preserve"> to enforce this policy.</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impressment</w:t>
      </w:r>
      <w:r>
        <w:rPr>
          <w:rFonts w:ascii="Times New Roman" w:eastAsia="Times New Roman" w:hAnsi="Times New Roman" w:cs="Times New Roman"/>
          <w:sz w:val="20"/>
        </w:rPr>
        <w:t xml:space="preserve"> [accept word forms; or the </w:t>
      </w:r>
      <w:r>
        <w:rPr>
          <w:rFonts w:ascii="Times New Roman" w:eastAsia="Times New Roman" w:hAnsi="Times New Roman" w:cs="Times New Roman"/>
          <w:b/>
          <w:sz w:val="20"/>
          <w:u w:val="single"/>
        </w:rPr>
        <w:t>press</w:t>
      </w:r>
      <w:r>
        <w:rPr>
          <w:rFonts w:ascii="Times New Roman" w:eastAsia="Times New Roman" w:hAnsi="Times New Roman" w:cs="Times New Roman"/>
          <w:sz w:val="20"/>
        </w:rPr>
        <w:t xml:space="preserve"> gang]</w:t>
      </w:r>
    </w:p>
    <w:p w:rsidR="00ED6D8D" w:rsidRDefault="00CE5F1D">
      <w:pPr>
        <w:widowControl w:val="0"/>
      </w:pPr>
      <w:r>
        <w:rPr>
          <w:rFonts w:ascii="Times New Roman" w:eastAsia="Times New Roman" w:hAnsi="Times New Roman" w:cs="Times New Roman"/>
          <w:sz w:val="20"/>
        </w:rPr>
        <w:t>[10] Britain’s 1807 Orders in Council, another cause of the war, responded to this policy. This policy of Napoleon banned the French Empire and all its allies from trading with the U.K.</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Continental System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Continental Blockade</w:t>
      </w:r>
      <w:r>
        <w:rPr>
          <w:rFonts w:ascii="Times New Roman" w:eastAsia="Times New Roman" w:hAnsi="Times New Roman" w:cs="Times New Roman"/>
          <w:sz w:val="20"/>
        </w:rPr>
        <w:t xml:space="preserve">; or le </w:t>
      </w:r>
      <w:proofErr w:type="spellStart"/>
      <w:r>
        <w:rPr>
          <w:rFonts w:ascii="Times New Roman" w:eastAsia="Times New Roman" w:hAnsi="Times New Roman" w:cs="Times New Roman"/>
          <w:b/>
          <w:sz w:val="20"/>
          <w:u w:val="single"/>
        </w:rPr>
        <w:t>Blocus</w:t>
      </w:r>
      <w:proofErr w:type="spellEnd"/>
      <w:r>
        <w:rPr>
          <w:rFonts w:ascii="Times New Roman" w:eastAsia="Times New Roman" w:hAnsi="Times New Roman" w:cs="Times New Roman"/>
          <w:b/>
          <w:sz w:val="20"/>
          <w:u w:val="single"/>
        </w:rPr>
        <w:t xml:space="preserve"> Continental</w:t>
      </w:r>
      <w:r>
        <w:rPr>
          <w:rFonts w:ascii="Times New Roman" w:eastAsia="Times New Roman" w:hAnsi="Times New Roman" w:cs="Times New Roman"/>
          <w:sz w:val="20"/>
        </w:rPr>
        <w:t>] &lt;JW&gt;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Answer some questions about </w:t>
      </w:r>
      <w:r>
        <w:rPr>
          <w:rFonts w:ascii="Times New Roman" w:eastAsia="Times New Roman" w:hAnsi="Times New Roman" w:cs="Times New Roman"/>
          <w:i/>
          <w:sz w:val="20"/>
        </w:rPr>
        <w:t>Protista</w:t>
      </w:r>
      <w:r>
        <w:rPr>
          <w:rFonts w:ascii="Times New Roman" w:eastAsia="Times New Roman" w:hAnsi="Times New Roman" w:cs="Times New Roman"/>
          <w:sz w:val="20"/>
        </w:rPr>
        <w:t xml:space="preserve"> before it goes defunct as a taxonomic classification, for 10 points each:</w:t>
      </w:r>
    </w:p>
    <w:p w:rsidR="00ED6D8D" w:rsidRDefault="00CE5F1D">
      <w:pPr>
        <w:widowControl w:val="0"/>
      </w:pPr>
      <w:r>
        <w:rPr>
          <w:rFonts w:ascii="Times New Roman" w:eastAsia="Times New Roman" w:hAnsi="Times New Roman" w:cs="Times New Roman"/>
          <w:sz w:val="20"/>
        </w:rPr>
        <w:t xml:space="preserve">[10] This disease is caused by a spore-forming </w:t>
      </w:r>
      <w:proofErr w:type="spellStart"/>
      <w:r>
        <w:rPr>
          <w:rFonts w:ascii="Times New Roman" w:eastAsia="Times New Roman" w:hAnsi="Times New Roman" w:cs="Times New Roman"/>
          <w:sz w:val="20"/>
        </w:rPr>
        <w:t>protist</w:t>
      </w:r>
      <w:proofErr w:type="spellEnd"/>
      <w:r>
        <w:rPr>
          <w:rFonts w:ascii="Times New Roman" w:eastAsia="Times New Roman" w:hAnsi="Times New Roman" w:cs="Times New Roman"/>
          <w:sz w:val="20"/>
        </w:rPr>
        <w:t xml:space="preserve"> of the </w:t>
      </w:r>
      <w:r>
        <w:rPr>
          <w:rFonts w:ascii="Times New Roman" w:eastAsia="Times New Roman" w:hAnsi="Times New Roman" w:cs="Times New Roman"/>
          <w:i/>
          <w:sz w:val="20"/>
        </w:rPr>
        <w:t>Plasmodium</w:t>
      </w:r>
      <w:r>
        <w:rPr>
          <w:rFonts w:ascii="Times New Roman" w:eastAsia="Times New Roman" w:hAnsi="Times New Roman" w:cs="Times New Roman"/>
          <w:sz w:val="20"/>
        </w:rPr>
        <w:t xml:space="preserve"> genus. It is carried by the </w:t>
      </w:r>
      <w:r>
        <w:rPr>
          <w:rFonts w:ascii="Times New Roman" w:eastAsia="Times New Roman" w:hAnsi="Times New Roman" w:cs="Times New Roman"/>
          <w:i/>
          <w:sz w:val="20"/>
        </w:rPr>
        <w:t xml:space="preserve">Anopheles </w:t>
      </w:r>
      <w:r>
        <w:rPr>
          <w:rFonts w:ascii="Times New Roman" w:eastAsia="Times New Roman" w:hAnsi="Times New Roman" w:cs="Times New Roman"/>
          <w:sz w:val="20"/>
        </w:rPr>
        <w:t>mosquito.</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malaria</w:t>
      </w:r>
    </w:p>
    <w:p w:rsidR="00ED6D8D" w:rsidRDefault="00CE5F1D">
      <w:pPr>
        <w:widowControl w:val="0"/>
      </w:pPr>
      <w:r>
        <w:rPr>
          <w:rFonts w:ascii="Times New Roman" w:eastAsia="Times New Roman" w:hAnsi="Times New Roman" w:cs="Times New Roman"/>
          <w:sz w:val="20"/>
        </w:rPr>
        <w:t xml:space="preserve">[10] These mostly-photosynthetic </w:t>
      </w:r>
      <w:proofErr w:type="spellStart"/>
      <w:r>
        <w:rPr>
          <w:rFonts w:ascii="Times New Roman" w:eastAsia="Times New Roman" w:hAnsi="Times New Roman" w:cs="Times New Roman"/>
          <w:sz w:val="20"/>
        </w:rPr>
        <w:t>protists</w:t>
      </w:r>
      <w:proofErr w:type="spellEnd"/>
      <w:r>
        <w:rPr>
          <w:rFonts w:ascii="Times New Roman" w:eastAsia="Times New Roman" w:hAnsi="Times New Roman" w:cs="Times New Roman"/>
          <w:sz w:val="20"/>
        </w:rPr>
        <w:t xml:space="preserve"> have beautiful double-</w:t>
      </w:r>
      <w:proofErr w:type="spellStart"/>
      <w:r>
        <w:rPr>
          <w:rFonts w:ascii="Times New Roman" w:eastAsia="Times New Roman" w:hAnsi="Times New Roman" w:cs="Times New Roman"/>
          <w:sz w:val="20"/>
        </w:rPr>
        <w:t>valved</w:t>
      </w:r>
      <w:proofErr w:type="spellEnd"/>
      <w:r>
        <w:rPr>
          <w:rFonts w:ascii="Times New Roman" w:eastAsia="Times New Roman" w:hAnsi="Times New Roman" w:cs="Times New Roman"/>
          <w:sz w:val="20"/>
        </w:rPr>
        <w:t xml:space="preserve"> silica shells and get smaller as they divide and reproduce. Their namesake type of "earth" is composed of discarded "tests", which are cell walls.</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diatom</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Bacillariophycea</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w:t>
      </w:r>
    </w:p>
    <w:p w:rsidR="00ED6D8D" w:rsidRDefault="00CE5F1D">
      <w:pPr>
        <w:widowControl w:val="0"/>
      </w:pPr>
      <w:r>
        <w:rPr>
          <w:rFonts w:ascii="Times New Roman" w:eastAsia="Times New Roman" w:hAnsi="Times New Roman" w:cs="Times New Roman"/>
          <w:sz w:val="20"/>
        </w:rPr>
        <w:t xml:space="preserve">[10] This group of </w:t>
      </w:r>
      <w:proofErr w:type="spellStart"/>
      <w:r>
        <w:rPr>
          <w:rFonts w:ascii="Times New Roman" w:eastAsia="Times New Roman" w:hAnsi="Times New Roman" w:cs="Times New Roman"/>
          <w:sz w:val="20"/>
        </w:rPr>
        <w:t>protists</w:t>
      </w:r>
      <w:proofErr w:type="spellEnd"/>
      <w:r>
        <w:rPr>
          <w:rFonts w:ascii="Times New Roman" w:eastAsia="Times New Roman" w:hAnsi="Times New Roman" w:cs="Times New Roman"/>
          <w:sz w:val="20"/>
        </w:rPr>
        <w:t xml:space="preserve"> counts the world's largest seaweed among its members. It derives its color from the pigment </w:t>
      </w:r>
      <w:proofErr w:type="spellStart"/>
      <w:r>
        <w:rPr>
          <w:rFonts w:ascii="Times New Roman" w:eastAsia="Times New Roman" w:hAnsi="Times New Roman" w:cs="Times New Roman"/>
          <w:sz w:val="20"/>
        </w:rPr>
        <w:t>fucoxanthin</w:t>
      </w:r>
      <w:proofErr w:type="spellEnd"/>
      <w:r>
        <w:rPr>
          <w:rFonts w:ascii="Times New Roman" w:eastAsia="Times New Roman" w:hAnsi="Times New Roman" w:cs="Times New Roman"/>
          <w:sz w:val="20"/>
        </w:rPr>
        <w:t>, which is apparently used as a diet drug these days.</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brown alga</w:t>
      </w:r>
      <w:r>
        <w:rPr>
          <w:rFonts w:ascii="Times New Roman" w:eastAsia="Times New Roman" w:hAnsi="Times New Roman" w:cs="Times New Roman"/>
          <w:sz w:val="20"/>
        </w:rPr>
        <w:t xml:space="preserve">e [or </w:t>
      </w:r>
      <w:proofErr w:type="spellStart"/>
      <w:r>
        <w:rPr>
          <w:rFonts w:ascii="Times New Roman" w:eastAsia="Times New Roman" w:hAnsi="Times New Roman" w:cs="Times New Roman"/>
          <w:b/>
          <w:sz w:val="20"/>
          <w:u w:val="single"/>
        </w:rPr>
        <w:t>Phaeophycea</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prompt on "brown"; prompt on "algae"] &lt;GL&gt;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3. Answer these questions about the cuisine of residents by a big body of water, for 10 points each.</w:t>
      </w:r>
    </w:p>
    <w:p w:rsidR="00ED6D8D" w:rsidRDefault="00CE5F1D">
      <w:pPr>
        <w:widowControl w:val="0"/>
      </w:pPr>
      <w:r>
        <w:rPr>
          <w:rFonts w:ascii="Times New Roman" w:eastAsia="Times New Roman" w:hAnsi="Times New Roman" w:cs="Times New Roman"/>
          <w:sz w:val="20"/>
          <w:highlight w:val="white"/>
        </w:rPr>
        <w:t>[10] In this bay and its tributary Patuxent River, oyster populations have severely dropped, in part due to runoff from the Susquehanna River at its north. Oyster reefs here are being restored on the shore across from Kent Island.</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Chesapeake</w:t>
      </w:r>
      <w:r>
        <w:rPr>
          <w:rFonts w:ascii="Times New Roman" w:eastAsia="Times New Roman" w:hAnsi="Times New Roman" w:cs="Times New Roman"/>
          <w:sz w:val="20"/>
          <w:highlight w:val="white"/>
        </w:rPr>
        <w:t xml:space="preserve"> Bay</w:t>
      </w:r>
    </w:p>
    <w:p w:rsidR="00ED6D8D" w:rsidRDefault="00CE5F1D">
      <w:pPr>
        <w:widowControl w:val="0"/>
      </w:pPr>
      <w:r>
        <w:rPr>
          <w:rFonts w:ascii="Times New Roman" w:eastAsia="Times New Roman" w:hAnsi="Times New Roman" w:cs="Times New Roman"/>
          <w:sz w:val="20"/>
          <w:highlight w:val="white"/>
        </w:rPr>
        <w:t>[10] This state’s cities of Baltimore and Annapolis serve crab cakes made with Chesapeake Bay blue crabs and Old Bay seasoning.</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Maryland</w:t>
      </w:r>
    </w:p>
    <w:p w:rsidR="00ED6D8D" w:rsidRDefault="00CE5F1D">
      <w:pPr>
        <w:widowControl w:val="0"/>
      </w:pPr>
      <w:r>
        <w:rPr>
          <w:rFonts w:ascii="Times New Roman" w:eastAsia="Times New Roman" w:hAnsi="Times New Roman" w:cs="Times New Roman"/>
          <w:sz w:val="20"/>
          <w:highlight w:val="white"/>
        </w:rPr>
        <w:t>[10] Smith Island Cakes, desserts with a dozen or so thin layers, are often served on this peninsula east of Smith Island. It includes the town of Salisbury and the Eastern Shore region.</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Delmarva</w:t>
      </w:r>
      <w:r>
        <w:rPr>
          <w:rFonts w:ascii="Times New Roman" w:eastAsia="Times New Roman" w:hAnsi="Times New Roman" w:cs="Times New Roman"/>
          <w:sz w:val="20"/>
          <w:highlight w:val="white"/>
        </w:rPr>
        <w:t xml:space="preserve"> Peninsula &lt;JW&gt;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4. This novel was attacked in James Baldwin’s essay "Everybody’s Protest Novel," and its protagonist scares his sister Vera with a black rat he killed in the two-room apartment where they live. For 10 points each:</w:t>
      </w:r>
    </w:p>
    <w:p w:rsidR="00ED6D8D" w:rsidRDefault="00CE5F1D">
      <w:pPr>
        <w:widowControl w:val="0"/>
      </w:pPr>
      <w:r>
        <w:rPr>
          <w:rFonts w:ascii="Times New Roman" w:eastAsia="Times New Roman" w:hAnsi="Times New Roman" w:cs="Times New Roman"/>
          <w:sz w:val="20"/>
          <w:highlight w:val="white"/>
        </w:rPr>
        <w:t>[10] Name this novel in which Bigger Thomas accidentally smothers the white woman Mary Dalton with a pillow.</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Native Son</w:t>
      </w:r>
    </w:p>
    <w:p w:rsidR="00ED6D8D" w:rsidRDefault="00CE5F1D">
      <w:pPr>
        <w:widowControl w:val="0"/>
      </w:pPr>
      <w:r>
        <w:rPr>
          <w:rFonts w:ascii="Times New Roman" w:eastAsia="Times New Roman" w:hAnsi="Times New Roman" w:cs="Times New Roman"/>
          <w:sz w:val="20"/>
          <w:highlight w:val="white"/>
        </w:rPr>
        <w:t xml:space="preserve">[10] This American author of </w:t>
      </w:r>
      <w:r>
        <w:rPr>
          <w:rFonts w:ascii="Times New Roman" w:eastAsia="Times New Roman" w:hAnsi="Times New Roman" w:cs="Times New Roman"/>
          <w:i/>
          <w:sz w:val="20"/>
          <w:highlight w:val="white"/>
        </w:rPr>
        <w:t>Black Boy</w:t>
      </w:r>
      <w:r>
        <w:rPr>
          <w:rFonts w:ascii="Times New Roman" w:eastAsia="Times New Roman" w:hAnsi="Times New Roman" w:cs="Times New Roman"/>
          <w:sz w:val="20"/>
          <w:highlight w:val="white"/>
        </w:rPr>
        <w:t xml:space="preserve"> wrote </w:t>
      </w:r>
      <w:r>
        <w:rPr>
          <w:rFonts w:ascii="Times New Roman" w:eastAsia="Times New Roman" w:hAnsi="Times New Roman" w:cs="Times New Roman"/>
          <w:i/>
          <w:sz w:val="20"/>
          <w:highlight w:val="white"/>
        </w:rPr>
        <w:t xml:space="preserve">Native Son. </w:t>
      </w:r>
      <w:r>
        <w:rPr>
          <w:rFonts w:ascii="Times New Roman" w:eastAsia="Times New Roman" w:hAnsi="Times New Roman" w:cs="Times New Roman"/>
          <w:sz w:val="20"/>
          <w:highlight w:val="white"/>
        </w:rPr>
        <w:t xml:space="preserve">He also wrote a collection of short stories about being black in America entitled </w:t>
      </w:r>
      <w:r>
        <w:rPr>
          <w:rFonts w:ascii="Times New Roman" w:eastAsia="Times New Roman" w:hAnsi="Times New Roman" w:cs="Times New Roman"/>
          <w:i/>
          <w:sz w:val="20"/>
          <w:highlight w:val="white"/>
        </w:rPr>
        <w:t>Uncle Tom’s Children</w:t>
      </w:r>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 xml:space="preserve">ANSWER: Richard </w:t>
      </w:r>
      <w:r>
        <w:rPr>
          <w:rFonts w:ascii="Times New Roman" w:eastAsia="Times New Roman" w:hAnsi="Times New Roman" w:cs="Times New Roman"/>
          <w:b/>
          <w:sz w:val="20"/>
          <w:highlight w:val="white"/>
          <w:u w:val="single"/>
        </w:rPr>
        <w:t>Wright</w:t>
      </w:r>
    </w:p>
    <w:p w:rsidR="00ED6D8D" w:rsidRDefault="00CE5F1D">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Native Son</w:t>
      </w:r>
      <w:r>
        <w:rPr>
          <w:rFonts w:ascii="Times New Roman" w:eastAsia="Times New Roman" w:hAnsi="Times New Roman" w:cs="Times New Roman"/>
          <w:sz w:val="20"/>
          <w:highlight w:val="white"/>
        </w:rPr>
        <w:t xml:space="preserve">, this Communist-sympathizing lawyer, a friend of Jan </w:t>
      </w:r>
      <w:proofErr w:type="spellStart"/>
      <w:r>
        <w:rPr>
          <w:rFonts w:ascii="Times New Roman" w:eastAsia="Times New Roman" w:hAnsi="Times New Roman" w:cs="Times New Roman"/>
          <w:sz w:val="20"/>
          <w:highlight w:val="white"/>
        </w:rPr>
        <w:t>Erlone</w:t>
      </w:r>
      <w:proofErr w:type="spellEnd"/>
      <w:r>
        <w:rPr>
          <w:rFonts w:ascii="Times New Roman" w:eastAsia="Times New Roman" w:hAnsi="Times New Roman" w:cs="Times New Roman"/>
          <w:sz w:val="20"/>
          <w:highlight w:val="white"/>
        </w:rPr>
        <w:t>, unsuccessfully defends Bigger in court. He argued that institutionalized racism led to Mary’s murder.</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Boris</w:t>
      </w:r>
      <w:r>
        <w:rPr>
          <w:rFonts w:ascii="Times New Roman" w:eastAsia="Times New Roman" w:hAnsi="Times New Roman" w:cs="Times New Roman"/>
          <w:sz w:val="20"/>
          <w:highlight w:val="white"/>
        </w:rPr>
        <w:t xml:space="preserve"> A. </w:t>
      </w:r>
      <w:r>
        <w:rPr>
          <w:rFonts w:ascii="Times New Roman" w:eastAsia="Times New Roman" w:hAnsi="Times New Roman" w:cs="Times New Roman"/>
          <w:b/>
          <w:sz w:val="20"/>
          <w:highlight w:val="white"/>
          <w:u w:val="single"/>
        </w:rPr>
        <w:t>Max</w:t>
      </w:r>
      <w:r>
        <w:rPr>
          <w:rFonts w:ascii="Times New Roman" w:eastAsia="Times New Roman" w:hAnsi="Times New Roman" w:cs="Times New Roman"/>
          <w:sz w:val="20"/>
          <w:highlight w:val="white"/>
        </w:rPr>
        <w:t xml:space="preserve"> [accept either underlined part] &lt;HX&gt;</w:t>
      </w:r>
    </w:p>
    <w:p w:rsidR="00ED6D8D" w:rsidRDefault="00ED6D8D">
      <w:pPr>
        <w:widowControl w:val="0"/>
      </w:pPr>
    </w:p>
    <w:p w:rsidR="00557209" w:rsidRDefault="00557209">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ED6D8D" w:rsidRDefault="00CE5F1D">
      <w:pPr>
        <w:widowControl w:val="0"/>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His piano trios include works nicknamed "Ghost" and "Archduke." For 10 points each:</w:t>
      </w:r>
    </w:p>
    <w:p w:rsidR="00ED6D8D" w:rsidRDefault="00CE5F1D">
      <w:pPr>
        <w:widowControl w:val="0"/>
      </w:pPr>
      <w:r>
        <w:rPr>
          <w:rFonts w:ascii="Times New Roman" w:eastAsia="Times New Roman" w:hAnsi="Times New Roman" w:cs="Times New Roman"/>
          <w:sz w:val="20"/>
        </w:rPr>
        <w:t>[10] Name this composer of the "</w:t>
      </w:r>
      <w:proofErr w:type="spellStart"/>
      <w:r>
        <w:rPr>
          <w:rFonts w:ascii="Times New Roman" w:eastAsia="Times New Roman" w:hAnsi="Times New Roman" w:cs="Times New Roman"/>
          <w:sz w:val="20"/>
        </w:rPr>
        <w:t>Razumovsky</w:t>
      </w:r>
      <w:proofErr w:type="spellEnd"/>
      <w:r>
        <w:rPr>
          <w:rFonts w:ascii="Times New Roman" w:eastAsia="Times New Roman" w:hAnsi="Times New Roman" w:cs="Times New Roman"/>
          <w:sz w:val="20"/>
        </w:rPr>
        <w:t>" string quartets, who also wrote the "Kreutzer" violin sonata and included the movement "Scene by the Brook" in one of his nicknamed symphonies.</w:t>
      </w:r>
    </w:p>
    <w:p w:rsidR="00ED6D8D" w:rsidRDefault="00CE5F1D">
      <w:pPr>
        <w:widowControl w:val="0"/>
      </w:pPr>
      <w:r>
        <w:rPr>
          <w:rFonts w:ascii="Times New Roman" w:eastAsia="Times New Roman" w:hAnsi="Times New Roman" w:cs="Times New Roman"/>
          <w:sz w:val="20"/>
        </w:rPr>
        <w:t xml:space="preserve">ANSWER: Ludwig van </w:t>
      </w:r>
      <w:r>
        <w:rPr>
          <w:rFonts w:ascii="Times New Roman" w:eastAsia="Times New Roman" w:hAnsi="Times New Roman" w:cs="Times New Roman"/>
          <w:b/>
          <w:sz w:val="20"/>
          <w:u w:val="single"/>
        </w:rPr>
        <w:t>Beethoven</w:t>
      </w:r>
    </w:p>
    <w:p w:rsidR="00ED6D8D" w:rsidRDefault="00CE5F1D">
      <w:pPr>
        <w:widowControl w:val="0"/>
      </w:pPr>
      <w:r>
        <w:rPr>
          <w:rFonts w:ascii="Times New Roman" w:eastAsia="Times New Roman" w:hAnsi="Times New Roman" w:cs="Times New Roman"/>
          <w:sz w:val="20"/>
        </w:rPr>
        <w:t>[10] In addition to that "</w:t>
      </w:r>
      <w:proofErr w:type="spellStart"/>
      <w:r>
        <w:rPr>
          <w:rFonts w:ascii="Times New Roman" w:eastAsia="Times New Roman" w:hAnsi="Times New Roman" w:cs="Times New Roman"/>
          <w:sz w:val="20"/>
        </w:rPr>
        <w:t>Pastorale</w:t>
      </w:r>
      <w:proofErr w:type="spellEnd"/>
      <w:r>
        <w:rPr>
          <w:rFonts w:ascii="Times New Roman" w:eastAsia="Times New Roman" w:hAnsi="Times New Roman" w:cs="Times New Roman"/>
          <w:sz w:val="20"/>
        </w:rPr>
        <w:t>" symphony, Beethoven wrote a piano work nicknamed "</w:t>
      </w:r>
      <w:proofErr w:type="spellStart"/>
      <w:r>
        <w:rPr>
          <w:rFonts w:ascii="Times New Roman" w:eastAsia="Times New Roman" w:hAnsi="Times New Roman" w:cs="Times New Roman"/>
          <w:sz w:val="20"/>
        </w:rPr>
        <w:t>Pastorale</w:t>
      </w:r>
      <w:proofErr w:type="spellEnd"/>
      <w:r>
        <w:rPr>
          <w:rFonts w:ascii="Times New Roman" w:eastAsia="Times New Roman" w:hAnsi="Times New Roman" w:cs="Times New Roman"/>
          <w:sz w:val="20"/>
        </w:rPr>
        <w:t xml:space="preserve">," which is in </w:t>
      </w:r>
      <w:r>
        <w:rPr>
          <w:rFonts w:ascii="Times New Roman" w:eastAsia="Times New Roman" w:hAnsi="Times New Roman" w:cs="Times New Roman"/>
          <w:i/>
          <w:sz w:val="20"/>
        </w:rPr>
        <w:t>this genre</w:t>
      </w:r>
      <w:r>
        <w:rPr>
          <w:rFonts w:ascii="Times New Roman" w:eastAsia="Times New Roman" w:hAnsi="Times New Roman" w:cs="Times New Roman"/>
          <w:sz w:val="20"/>
        </w:rPr>
        <w:t xml:space="preserve">. Beethoven’s other piano works in </w:t>
      </w:r>
      <w:r>
        <w:rPr>
          <w:rFonts w:ascii="Times New Roman" w:eastAsia="Times New Roman" w:hAnsi="Times New Roman" w:cs="Times New Roman"/>
          <w:i/>
          <w:sz w:val="20"/>
        </w:rPr>
        <w:t>this genre</w:t>
      </w:r>
      <w:r>
        <w:rPr>
          <w:rFonts w:ascii="Times New Roman" w:eastAsia="Times New Roman" w:hAnsi="Times New Roman" w:cs="Times New Roman"/>
          <w:sz w:val="20"/>
        </w:rPr>
        <w:t xml:space="preserve"> have nicknames like "</w:t>
      </w:r>
      <w:proofErr w:type="spellStart"/>
      <w:r>
        <w:rPr>
          <w:rFonts w:ascii="Times New Roman" w:eastAsia="Times New Roman" w:hAnsi="Times New Roman" w:cs="Times New Roman"/>
          <w:sz w:val="20"/>
        </w:rPr>
        <w:t>Hammerklavier</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Waldstein</w:t>
      </w:r>
      <w:proofErr w:type="spellEnd"/>
      <w:r>
        <w:rPr>
          <w:rFonts w:ascii="Times New Roman" w:eastAsia="Times New Roman" w:hAnsi="Times New Roman" w:cs="Times New Roman"/>
          <w:sz w:val="20"/>
        </w:rPr>
        <w:t>," and "Moonlight."</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sonata</w:t>
      </w:r>
      <w:r>
        <w:rPr>
          <w:rFonts w:ascii="Times New Roman" w:eastAsia="Times New Roman" w:hAnsi="Times New Roman" w:cs="Times New Roman"/>
          <w:sz w:val="20"/>
        </w:rPr>
        <w:t>s</w:t>
      </w:r>
    </w:p>
    <w:p w:rsidR="00ED6D8D" w:rsidRDefault="00CE5F1D">
      <w:pPr>
        <w:widowControl w:val="0"/>
      </w:pPr>
      <w:r>
        <w:rPr>
          <w:rFonts w:ascii="Times New Roman" w:eastAsia="Times New Roman" w:hAnsi="Times New Roman" w:cs="Times New Roman"/>
          <w:sz w:val="20"/>
        </w:rPr>
        <w:t xml:space="preserve">[10] This </w:t>
      </w:r>
      <w:r>
        <w:rPr>
          <w:rFonts w:ascii="Times New Roman" w:eastAsia="Times New Roman" w:hAnsi="Times New Roman" w:cs="Times New Roman"/>
          <w:i/>
          <w:sz w:val="20"/>
        </w:rPr>
        <w:t>non</w:t>
      </w:r>
      <w:r>
        <w:rPr>
          <w:rFonts w:ascii="Times New Roman" w:eastAsia="Times New Roman" w:hAnsi="Times New Roman" w:cs="Times New Roman"/>
          <w:sz w:val="20"/>
        </w:rPr>
        <w:t xml:space="preserve">-nicknamed Beethoven symphony was called "the Apotheosis of the Dance" by Wagner. It has a highly repetitive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minor second movement and its first movement’s main theme is introduced with 61 repeated </w:t>
      </w:r>
      <w:proofErr w:type="spellStart"/>
      <w:r>
        <w:rPr>
          <w:rFonts w:ascii="Times New Roman" w:eastAsia="Times New Roman" w:hAnsi="Times New Roman" w:cs="Times New Roman"/>
          <w:sz w:val="20"/>
        </w:rPr>
        <w:t>Es</w:t>
      </w:r>
      <w:proofErr w:type="spellEnd"/>
      <w:r>
        <w:rPr>
          <w:rFonts w:ascii="Times New Roman" w:eastAsia="Times New Roman" w:hAnsi="Times New Roman" w:cs="Times New Roman"/>
          <w:sz w:val="20"/>
        </w:rPr>
        <w:t xml:space="preserve"> in various octaves, rhythms, and instruments. </w:t>
      </w:r>
    </w:p>
    <w:p w:rsidR="00ED6D8D" w:rsidRDefault="00CE5F1D">
      <w:pPr>
        <w:widowControl w:val="0"/>
      </w:pPr>
      <w:r>
        <w:rPr>
          <w:rFonts w:ascii="Times New Roman" w:eastAsia="Times New Roman" w:hAnsi="Times New Roman" w:cs="Times New Roman"/>
          <w:sz w:val="20"/>
        </w:rPr>
        <w:t xml:space="preserve">ANSWER: Symphony No. </w:t>
      </w:r>
      <w:r>
        <w:rPr>
          <w:rFonts w:ascii="Times New Roman" w:eastAsia="Times New Roman" w:hAnsi="Times New Roman" w:cs="Times New Roman"/>
          <w:b/>
          <w:sz w:val="20"/>
          <w:u w:val="single"/>
        </w:rPr>
        <w:t>7</w:t>
      </w:r>
      <w:r>
        <w:rPr>
          <w:rFonts w:ascii="Times New Roman" w:eastAsia="Times New Roman" w:hAnsi="Times New Roman" w:cs="Times New Roman"/>
          <w:sz w:val="20"/>
        </w:rPr>
        <w:t xml:space="preserve"> in A, Op. 92 [accept any answers that specify Beethoven’s </w:t>
      </w:r>
      <w:r>
        <w:rPr>
          <w:rFonts w:ascii="Times New Roman" w:eastAsia="Times New Roman" w:hAnsi="Times New Roman" w:cs="Times New Roman"/>
          <w:b/>
          <w:sz w:val="20"/>
          <w:u w:val="single"/>
        </w:rPr>
        <w:t>seventh</w:t>
      </w:r>
      <w:r>
        <w:rPr>
          <w:rFonts w:ascii="Times New Roman" w:eastAsia="Times New Roman" w:hAnsi="Times New Roman" w:cs="Times New Roman"/>
          <w:sz w:val="20"/>
        </w:rPr>
        <w:t xml:space="preserve"> symphony] &lt;JR&gt;</w:t>
      </w:r>
    </w:p>
    <w:p w:rsidR="00ED6D8D" w:rsidRDefault="00ED6D8D">
      <w:pPr>
        <w:widowControl w:val="0"/>
      </w:pPr>
    </w:p>
    <w:p w:rsidR="00ED6D8D" w:rsidRDefault="00CE5F1D">
      <w:pPr>
        <w:widowControl w:val="0"/>
      </w:pPr>
      <w:r>
        <w:rPr>
          <w:rFonts w:ascii="Times New Roman" w:eastAsia="Times New Roman" w:hAnsi="Times New Roman" w:cs="Times New Roman"/>
          <w:i/>
          <w:sz w:val="18"/>
        </w:rPr>
        <w:t>[Note to moderator: Do NOT reveal alternate answer lines to the first bonus part unless given by the team.]</w:t>
      </w:r>
    </w:p>
    <w:p w:rsidR="00ED6D8D" w:rsidRDefault="00CE5F1D">
      <w:pPr>
        <w:widowControl w:val="0"/>
      </w:pPr>
      <w:r>
        <w:rPr>
          <w:rFonts w:ascii="Times New Roman" w:eastAsia="Times New Roman" w:hAnsi="Times New Roman" w:cs="Times New Roman"/>
          <w:sz w:val="20"/>
          <w:highlight w:val="white"/>
        </w:rPr>
        <w:t xml:space="preserve">6. The Duke of Caxias led Brazilian forces in this war, which saw the tide of the conflict turn after Brazilian victory at the naval battle of </w:t>
      </w:r>
      <w:proofErr w:type="spellStart"/>
      <w:r>
        <w:rPr>
          <w:rFonts w:ascii="Times New Roman" w:eastAsia="Times New Roman" w:hAnsi="Times New Roman" w:cs="Times New Roman"/>
          <w:sz w:val="20"/>
          <w:highlight w:val="white"/>
        </w:rPr>
        <w:t>Riachuelo</w:t>
      </w:r>
      <w:proofErr w:type="spellEnd"/>
      <w:r>
        <w:rPr>
          <w:rFonts w:ascii="Times New Roman" w:eastAsia="Times New Roman" w:hAnsi="Times New Roman" w:cs="Times New Roman"/>
          <w:sz w:val="20"/>
          <w:highlight w:val="white"/>
        </w:rPr>
        <w:t>. For 10 points each:</w:t>
      </w:r>
    </w:p>
    <w:p w:rsidR="00ED6D8D" w:rsidRDefault="00CE5F1D">
      <w:pPr>
        <w:widowControl w:val="0"/>
      </w:pPr>
      <w:r>
        <w:rPr>
          <w:rFonts w:ascii="Times New Roman" w:eastAsia="Times New Roman" w:hAnsi="Times New Roman" w:cs="Times New Roman"/>
          <w:sz w:val="20"/>
          <w:highlight w:val="white"/>
        </w:rPr>
        <w:t>[10] Name this conflict fought over control of the Río de la Plata region, named for the set of participatory states on one side.</w:t>
      </w:r>
    </w:p>
    <w:p w:rsidR="00ED6D8D" w:rsidRDefault="00CE5F1D">
      <w:pPr>
        <w:widowControl w:val="0"/>
      </w:pPr>
      <w:r>
        <w:rPr>
          <w:rFonts w:ascii="Times New Roman" w:eastAsia="Times New Roman" w:hAnsi="Times New Roman" w:cs="Times New Roman"/>
          <w:sz w:val="20"/>
          <w:highlight w:val="white"/>
        </w:rPr>
        <w:t xml:space="preserve">ANSWER: War of the </w:t>
      </w:r>
      <w:r>
        <w:rPr>
          <w:rFonts w:ascii="Times New Roman" w:eastAsia="Times New Roman" w:hAnsi="Times New Roman" w:cs="Times New Roman"/>
          <w:b/>
          <w:sz w:val="20"/>
          <w:highlight w:val="white"/>
          <w:u w:val="single"/>
        </w:rPr>
        <w:t>Triple Alliance</w:t>
      </w:r>
      <w:r>
        <w:rPr>
          <w:rFonts w:ascii="Times New Roman" w:eastAsia="Times New Roman" w:hAnsi="Times New Roman" w:cs="Times New Roman"/>
          <w:sz w:val="20"/>
          <w:highlight w:val="white"/>
        </w:rPr>
        <w:t xml:space="preserve"> [Guerra de la </w:t>
      </w:r>
      <w:r>
        <w:rPr>
          <w:rFonts w:ascii="Times New Roman" w:eastAsia="Times New Roman" w:hAnsi="Times New Roman" w:cs="Times New Roman"/>
          <w:b/>
          <w:sz w:val="20"/>
          <w:highlight w:val="white"/>
          <w:u w:val="single"/>
        </w:rPr>
        <w:t xml:space="preserve">Triple </w:t>
      </w:r>
      <w:proofErr w:type="spellStart"/>
      <w:r>
        <w:rPr>
          <w:rFonts w:ascii="Times New Roman" w:eastAsia="Times New Roman" w:hAnsi="Times New Roman" w:cs="Times New Roman"/>
          <w:b/>
          <w:sz w:val="20"/>
          <w:highlight w:val="white"/>
          <w:u w:val="single"/>
        </w:rPr>
        <w:t>Alianza</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Paraguayan</w:t>
      </w:r>
      <w:r>
        <w:rPr>
          <w:rFonts w:ascii="Times New Roman" w:eastAsia="Times New Roman" w:hAnsi="Times New Roman" w:cs="Times New Roman"/>
          <w:sz w:val="20"/>
          <w:highlight w:val="white"/>
        </w:rPr>
        <w:t xml:space="preserve"> War; or Guerra </w:t>
      </w:r>
      <w:proofErr w:type="gramStart"/>
      <w:r>
        <w:rPr>
          <w:rFonts w:ascii="Times New Roman" w:eastAsia="Times New Roman" w:hAnsi="Times New Roman" w:cs="Times New Roman"/>
          <w:sz w:val="20"/>
          <w:highlight w:val="white"/>
        </w:rPr>
        <w:t>del</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Paraguay</w:t>
      </w:r>
      <w:r>
        <w:rPr>
          <w:rFonts w:ascii="Times New Roman" w:eastAsia="Times New Roman" w:hAnsi="Times New Roman" w:cs="Times New Roman"/>
          <w:sz w:val="20"/>
          <w:highlight w:val="white"/>
        </w:rPr>
        <w:t xml:space="preserve">; or Guerra da </w:t>
      </w:r>
      <w:proofErr w:type="spellStart"/>
      <w:r>
        <w:rPr>
          <w:rFonts w:ascii="Times New Roman" w:eastAsia="Times New Roman" w:hAnsi="Times New Roman" w:cs="Times New Roman"/>
          <w:b/>
          <w:sz w:val="20"/>
          <w:highlight w:val="white"/>
          <w:u w:val="single"/>
        </w:rPr>
        <w:t>Tríplice</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Aliança</w:t>
      </w:r>
      <w:proofErr w:type="spellEnd"/>
      <w:r>
        <w:rPr>
          <w:rFonts w:ascii="Times New Roman" w:eastAsia="Times New Roman" w:hAnsi="Times New Roman" w:cs="Times New Roman"/>
          <w:sz w:val="20"/>
          <w:highlight w:val="white"/>
        </w:rPr>
        <w:t xml:space="preserve">; or Guerra do </w:t>
      </w:r>
      <w:proofErr w:type="spellStart"/>
      <w:r>
        <w:rPr>
          <w:rFonts w:ascii="Times New Roman" w:eastAsia="Times New Roman" w:hAnsi="Times New Roman" w:cs="Times New Roman"/>
          <w:b/>
          <w:sz w:val="20"/>
          <w:highlight w:val="white"/>
          <w:u w:val="single"/>
        </w:rPr>
        <w:t>Paraguai</w:t>
      </w:r>
      <w:proofErr w:type="spellEnd"/>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[10] This landlocked country, led by Francisco Solano Lopez, was devastated by the war and lost 30 percent or more of its pre-war population.</w:t>
      </w:r>
    </w:p>
    <w:p w:rsidR="00ED6D8D" w:rsidRDefault="00CE5F1D">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Paraguay</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República</w:t>
      </w:r>
      <w:proofErr w:type="spellEnd"/>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del</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Paraguay</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Tetã</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Paraguái</w:t>
      </w:r>
      <w:proofErr w:type="spellEnd"/>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[10] In this 1930s war, Paraguay gained a large tract of supposedly oil-rich land after defeating Bolivia. As it turned out, there was barely any oil there.</w:t>
      </w:r>
    </w:p>
    <w:p w:rsidR="00ED6D8D" w:rsidRDefault="00CE5F1D">
      <w:pPr>
        <w:widowControl w:val="0"/>
      </w:pPr>
      <w:r>
        <w:rPr>
          <w:rFonts w:ascii="Times New Roman" w:eastAsia="Times New Roman" w:hAnsi="Times New Roman" w:cs="Times New Roman"/>
          <w:sz w:val="20"/>
          <w:highlight w:val="white"/>
        </w:rPr>
        <w:t xml:space="preserve">ANSWER: Gran </w:t>
      </w:r>
      <w:r>
        <w:rPr>
          <w:rFonts w:ascii="Times New Roman" w:eastAsia="Times New Roman" w:hAnsi="Times New Roman" w:cs="Times New Roman"/>
          <w:b/>
          <w:sz w:val="20"/>
          <w:highlight w:val="white"/>
          <w:u w:val="single"/>
        </w:rPr>
        <w:t>Chaco</w:t>
      </w:r>
      <w:r>
        <w:rPr>
          <w:rFonts w:ascii="Times New Roman" w:eastAsia="Times New Roman" w:hAnsi="Times New Roman" w:cs="Times New Roman"/>
          <w:sz w:val="20"/>
          <w:highlight w:val="white"/>
        </w:rPr>
        <w:t xml:space="preserve"> War [or Guerra </w:t>
      </w:r>
      <w:proofErr w:type="gramStart"/>
      <w:r>
        <w:rPr>
          <w:rFonts w:ascii="Times New Roman" w:eastAsia="Times New Roman" w:hAnsi="Times New Roman" w:cs="Times New Roman"/>
          <w:sz w:val="20"/>
          <w:highlight w:val="white"/>
        </w:rPr>
        <w:t>del</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Chaco</w:t>
      </w:r>
      <w:r>
        <w:rPr>
          <w:rFonts w:ascii="Times New Roman" w:eastAsia="Times New Roman" w:hAnsi="Times New Roman" w:cs="Times New Roman"/>
          <w:sz w:val="20"/>
          <w:highlight w:val="white"/>
        </w:rPr>
        <w:t xml:space="preserve">; or Guerra del Gran </w:t>
      </w:r>
      <w:r>
        <w:rPr>
          <w:rFonts w:ascii="Times New Roman" w:eastAsia="Times New Roman" w:hAnsi="Times New Roman" w:cs="Times New Roman"/>
          <w:b/>
          <w:sz w:val="20"/>
          <w:highlight w:val="white"/>
          <w:u w:val="single"/>
        </w:rPr>
        <w:t>Chaco</w:t>
      </w:r>
      <w:r>
        <w:rPr>
          <w:rFonts w:ascii="Times New Roman" w:eastAsia="Times New Roman" w:hAnsi="Times New Roman" w:cs="Times New Roman"/>
          <w:sz w:val="20"/>
          <w:highlight w:val="white"/>
        </w:rPr>
        <w:t>] &lt;MW&gt;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The U4 measure of this quantity includes discouraged workers, who are not usually counted in the labor force. For 10 points each:</w:t>
      </w:r>
    </w:p>
    <w:p w:rsidR="00ED6D8D" w:rsidRDefault="00CE5F1D">
      <w:pPr>
        <w:widowControl w:val="0"/>
      </w:pPr>
      <w:r>
        <w:rPr>
          <w:rFonts w:ascii="Times New Roman" w:eastAsia="Times New Roman" w:hAnsi="Times New Roman" w:cs="Times New Roman"/>
          <w:sz w:val="20"/>
        </w:rPr>
        <w:t>[10] Name this economic quantity, a percentage of people who can’t find work even though they want to. It has hovered around 10 percent during much of the Great Recession.</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unemployment</w:t>
      </w:r>
      <w:r>
        <w:rPr>
          <w:rFonts w:ascii="Times New Roman" w:eastAsia="Times New Roman" w:hAnsi="Times New Roman" w:cs="Times New Roman"/>
          <w:sz w:val="20"/>
        </w:rPr>
        <w:t xml:space="preserve"> rate</w:t>
      </w:r>
    </w:p>
    <w:p w:rsidR="00ED6D8D" w:rsidRDefault="00CE5F1D">
      <w:pPr>
        <w:widowControl w:val="0"/>
      </w:pPr>
      <w:r>
        <w:rPr>
          <w:rFonts w:ascii="Times New Roman" w:eastAsia="Times New Roman" w:hAnsi="Times New Roman" w:cs="Times New Roman"/>
          <w:sz w:val="20"/>
        </w:rPr>
        <w:t xml:space="preserve">[10] This quantity decreases by about 2 or 3 percent for each 1 percent increase in unemployment according to </w:t>
      </w:r>
      <w:proofErr w:type="spellStart"/>
      <w:r>
        <w:rPr>
          <w:rFonts w:ascii="Times New Roman" w:eastAsia="Times New Roman" w:hAnsi="Times New Roman" w:cs="Times New Roman"/>
          <w:sz w:val="20"/>
        </w:rPr>
        <w:t>Okun’s</w:t>
      </w:r>
      <w:proofErr w:type="spellEnd"/>
      <w:r>
        <w:rPr>
          <w:rFonts w:ascii="Times New Roman" w:eastAsia="Times New Roman" w:hAnsi="Times New Roman" w:cs="Times New Roman"/>
          <w:sz w:val="20"/>
        </w:rPr>
        <w:t xml:space="preserve"> Law. Its formula is often represented as C plus I plus G plus the difference of exports and imports.</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gross domestic product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GDP</w:t>
      </w:r>
      <w:r>
        <w:rPr>
          <w:rFonts w:ascii="Times New Roman" w:eastAsia="Times New Roman" w:hAnsi="Times New Roman" w:cs="Times New Roman"/>
          <w:sz w:val="20"/>
        </w:rPr>
        <w:t>; do not accept or prompt on "GNP" or "Gross national product’]</w:t>
      </w:r>
    </w:p>
    <w:p w:rsidR="00ED6D8D" w:rsidRDefault="00CE5F1D">
      <w:pPr>
        <w:widowControl w:val="0"/>
      </w:pPr>
      <w:r>
        <w:rPr>
          <w:rFonts w:ascii="Times New Roman" w:eastAsia="Times New Roman" w:hAnsi="Times New Roman" w:cs="Times New Roman"/>
          <w:sz w:val="20"/>
        </w:rPr>
        <w:t xml:space="preserve">[10] With Edmund Phelps, this guy developed an alternate measure of unemployment called NAIRU. He also wrote </w:t>
      </w:r>
      <w:r>
        <w:rPr>
          <w:rFonts w:ascii="Times New Roman" w:eastAsia="Times New Roman" w:hAnsi="Times New Roman" w:cs="Times New Roman"/>
          <w:i/>
          <w:sz w:val="20"/>
        </w:rPr>
        <w:t>A Theory of the Consumption Function.</w:t>
      </w:r>
    </w:p>
    <w:p w:rsidR="00ED6D8D" w:rsidRDefault="00CE5F1D">
      <w:pPr>
        <w:widowControl w:val="0"/>
      </w:pPr>
      <w:r>
        <w:rPr>
          <w:rFonts w:ascii="Times New Roman" w:eastAsia="Times New Roman" w:hAnsi="Times New Roman" w:cs="Times New Roman"/>
          <w:sz w:val="20"/>
        </w:rPr>
        <w:t xml:space="preserve">ANSWER: Milton </w:t>
      </w:r>
      <w:r>
        <w:rPr>
          <w:rFonts w:ascii="Times New Roman" w:eastAsia="Times New Roman" w:hAnsi="Times New Roman" w:cs="Times New Roman"/>
          <w:b/>
          <w:sz w:val="20"/>
          <w:u w:val="single"/>
        </w:rPr>
        <w:t>Friedman</w:t>
      </w:r>
      <w:r>
        <w:rPr>
          <w:rFonts w:ascii="Times New Roman" w:eastAsia="Times New Roman" w:hAnsi="Times New Roman" w:cs="Times New Roman"/>
          <w:sz w:val="20"/>
        </w:rPr>
        <w:t xml:space="preserve"> &lt;NW&gt;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8. This character disguises herself as the shepherd Ganymede. For 10 points each:</w:t>
      </w:r>
    </w:p>
    <w:p w:rsidR="00ED6D8D" w:rsidRDefault="00CE5F1D">
      <w:pPr>
        <w:widowControl w:val="0"/>
      </w:pPr>
      <w:r>
        <w:rPr>
          <w:rFonts w:ascii="Times New Roman" w:eastAsia="Times New Roman" w:hAnsi="Times New Roman" w:cs="Times New Roman"/>
          <w:sz w:val="20"/>
          <w:highlight w:val="white"/>
        </w:rPr>
        <w:t>[10] Name this character who lives with Celia and Touchstone after being exiled to the Forest of Arden.</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Rosalind</w:t>
      </w:r>
    </w:p>
    <w:p w:rsidR="00ED6D8D" w:rsidRDefault="00CE5F1D">
      <w:pPr>
        <w:widowControl w:val="0"/>
      </w:pPr>
      <w:r>
        <w:rPr>
          <w:rFonts w:ascii="Times New Roman" w:eastAsia="Times New Roman" w:hAnsi="Times New Roman" w:cs="Times New Roman"/>
          <w:sz w:val="20"/>
          <w:highlight w:val="white"/>
        </w:rPr>
        <w:t>[10] Rosalind marries Orlando at the end of this comedy play, in which Jacques ("JAY-</w:t>
      </w:r>
      <w:proofErr w:type="spellStart"/>
      <w:r>
        <w:rPr>
          <w:rFonts w:ascii="Times New Roman" w:eastAsia="Times New Roman" w:hAnsi="Times New Roman" w:cs="Times New Roman"/>
          <w:sz w:val="20"/>
          <w:highlight w:val="white"/>
        </w:rPr>
        <w:t>queez</w:t>
      </w:r>
      <w:proofErr w:type="spellEnd"/>
      <w:r>
        <w:rPr>
          <w:rFonts w:ascii="Times New Roman" w:eastAsia="Times New Roman" w:hAnsi="Times New Roman" w:cs="Times New Roman"/>
          <w:sz w:val="20"/>
          <w:highlight w:val="white"/>
        </w:rPr>
        <w:t>") delivers a monologue beginning "All the world’s a stage."</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As You Like It</w:t>
      </w:r>
    </w:p>
    <w:p w:rsidR="00ED6D8D" w:rsidRDefault="00CE5F1D">
      <w:pPr>
        <w:widowControl w:val="0"/>
      </w:pPr>
      <w:r>
        <w:rPr>
          <w:rFonts w:ascii="Times New Roman" w:eastAsia="Times New Roman" w:hAnsi="Times New Roman" w:cs="Times New Roman"/>
          <w:sz w:val="20"/>
          <w:highlight w:val="white"/>
        </w:rPr>
        <w:t xml:space="preserve">[10] This English playwright wrote </w:t>
      </w:r>
      <w:r>
        <w:rPr>
          <w:rFonts w:ascii="Times New Roman" w:eastAsia="Times New Roman" w:hAnsi="Times New Roman" w:cs="Times New Roman"/>
          <w:i/>
          <w:sz w:val="20"/>
          <w:highlight w:val="white"/>
        </w:rPr>
        <w:t xml:space="preserve">As You </w:t>
      </w:r>
      <w:proofErr w:type="gramStart"/>
      <w:r>
        <w:rPr>
          <w:rFonts w:ascii="Times New Roman" w:eastAsia="Times New Roman" w:hAnsi="Times New Roman" w:cs="Times New Roman"/>
          <w:i/>
          <w:sz w:val="20"/>
          <w:highlight w:val="white"/>
        </w:rPr>
        <w:t>Like</w:t>
      </w:r>
      <w:proofErr w:type="gramEnd"/>
      <w:r>
        <w:rPr>
          <w:rFonts w:ascii="Times New Roman" w:eastAsia="Times New Roman" w:hAnsi="Times New Roman" w:cs="Times New Roman"/>
          <w:i/>
          <w:sz w:val="20"/>
          <w:highlight w:val="white"/>
        </w:rPr>
        <w:t xml:space="preserve"> It</w:t>
      </w:r>
      <w:r>
        <w:rPr>
          <w:rFonts w:ascii="Times New Roman" w:eastAsia="Times New Roman" w:hAnsi="Times New Roman" w:cs="Times New Roman"/>
          <w:sz w:val="20"/>
          <w:highlight w:val="white"/>
        </w:rPr>
        <w:t xml:space="preserve">. His other comedies include </w:t>
      </w:r>
      <w:r>
        <w:rPr>
          <w:rFonts w:ascii="Times New Roman" w:eastAsia="Times New Roman" w:hAnsi="Times New Roman" w:cs="Times New Roman"/>
          <w:i/>
          <w:sz w:val="20"/>
          <w:highlight w:val="white"/>
        </w:rPr>
        <w:t>A Midsummer Night’s Dream</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Much Ado about Nothing</w:t>
      </w:r>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 xml:space="preserve">ANSWER: William </w:t>
      </w:r>
      <w:r>
        <w:rPr>
          <w:rFonts w:ascii="Times New Roman" w:eastAsia="Times New Roman" w:hAnsi="Times New Roman" w:cs="Times New Roman"/>
          <w:b/>
          <w:sz w:val="20"/>
          <w:highlight w:val="white"/>
          <w:u w:val="single"/>
        </w:rPr>
        <w:t>Shakespeare</w:t>
      </w:r>
      <w:r>
        <w:rPr>
          <w:rFonts w:ascii="Times New Roman" w:eastAsia="Times New Roman" w:hAnsi="Times New Roman" w:cs="Times New Roman"/>
          <w:sz w:val="20"/>
          <w:highlight w:val="white"/>
        </w:rPr>
        <w:t xml:space="preserve"> &lt;JR&gt;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Answer some questions about things that have not been observed, for 10 points each.</w:t>
      </w:r>
    </w:p>
    <w:p w:rsidR="00ED6D8D" w:rsidRDefault="00CE5F1D">
      <w:pPr>
        <w:widowControl w:val="0"/>
      </w:pPr>
      <w:r>
        <w:rPr>
          <w:rFonts w:ascii="Times New Roman" w:eastAsia="Times New Roman" w:hAnsi="Times New Roman" w:cs="Times New Roman"/>
          <w:sz w:val="20"/>
        </w:rPr>
        <w:t>[10] This hypothetical object is an isolated piece of magnetic "charge". Dirac proved that the existence of one of these things would explain why electric charge is quantized.</w:t>
      </w:r>
    </w:p>
    <w:p w:rsidR="00ED6D8D" w:rsidRDefault="00CE5F1D">
      <w:pPr>
        <w:widowControl w:val="0"/>
      </w:pPr>
      <w:r>
        <w:rPr>
          <w:rFonts w:ascii="Times New Roman" w:eastAsia="Times New Roman" w:hAnsi="Times New Roman" w:cs="Times New Roman"/>
          <w:sz w:val="20"/>
        </w:rPr>
        <w:t xml:space="preserve">ANSWER: magnetic </w:t>
      </w:r>
      <w:r>
        <w:rPr>
          <w:rFonts w:ascii="Times New Roman" w:eastAsia="Times New Roman" w:hAnsi="Times New Roman" w:cs="Times New Roman"/>
          <w:b/>
          <w:sz w:val="20"/>
          <w:u w:val="single"/>
        </w:rPr>
        <w:t>monopole</w:t>
      </w:r>
    </w:p>
    <w:p w:rsidR="00ED6D8D" w:rsidRDefault="00CE5F1D">
      <w:pPr>
        <w:widowControl w:val="0"/>
      </w:pPr>
      <w:r>
        <w:rPr>
          <w:rFonts w:ascii="Times New Roman" w:eastAsia="Times New Roman" w:hAnsi="Times New Roman" w:cs="Times New Roman"/>
          <w:sz w:val="20"/>
        </w:rPr>
        <w:t>[10] This sort of matter is necessary to explain about a quarter of the universe's mass-energy, but none has been observed. This type of matter, which does not interact with light, may be made up of WIMPs.</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dark</w:t>
      </w:r>
      <w:r>
        <w:rPr>
          <w:rFonts w:ascii="Times New Roman" w:eastAsia="Times New Roman" w:hAnsi="Times New Roman" w:cs="Times New Roman"/>
          <w:sz w:val="20"/>
        </w:rPr>
        <w:t xml:space="preserve"> matter</w:t>
      </w:r>
    </w:p>
    <w:p w:rsidR="00ED6D8D" w:rsidRDefault="00CE5F1D">
      <w:pPr>
        <w:widowControl w:val="0"/>
      </w:pPr>
      <w:r>
        <w:rPr>
          <w:rFonts w:ascii="Times New Roman" w:eastAsia="Times New Roman" w:hAnsi="Times New Roman" w:cs="Times New Roman"/>
          <w:sz w:val="20"/>
        </w:rPr>
        <w:t xml:space="preserve">[10] The LHC has been looking for this sort of beyond-the-Standard-Model physics, but, disappointingly, has failed to find it so far. These models predict that each elementary particle has a much more massive partner. </w:t>
      </w:r>
    </w:p>
    <w:p w:rsidR="00ED6D8D" w:rsidRDefault="00CE5F1D">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supersymmetry</w:t>
      </w:r>
      <w:proofErr w:type="spellEnd"/>
      <w:r>
        <w:rPr>
          <w:rFonts w:ascii="Times New Roman" w:eastAsia="Times New Roman" w:hAnsi="Times New Roman" w:cs="Times New Roman"/>
          <w:sz w:val="20"/>
        </w:rPr>
        <w:t xml:space="preserve"> [or word forms; or </w:t>
      </w:r>
      <w:r>
        <w:rPr>
          <w:rFonts w:ascii="Times New Roman" w:eastAsia="Times New Roman" w:hAnsi="Times New Roman" w:cs="Times New Roman"/>
          <w:b/>
          <w:sz w:val="20"/>
          <w:u w:val="single"/>
        </w:rPr>
        <w:t>SUSY</w:t>
      </w:r>
      <w:r>
        <w:rPr>
          <w:rFonts w:ascii="Times New Roman" w:eastAsia="Times New Roman" w:hAnsi="Times New Roman" w:cs="Times New Roman"/>
          <w:sz w:val="20"/>
        </w:rPr>
        <w:t>] &lt;AS&gt;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The warrior goddess </w:t>
      </w:r>
      <w:proofErr w:type="spellStart"/>
      <w:r>
        <w:rPr>
          <w:rFonts w:ascii="Times New Roman" w:eastAsia="Times New Roman" w:hAnsi="Times New Roman" w:cs="Times New Roman"/>
          <w:sz w:val="20"/>
        </w:rPr>
        <w:t>Sekhmet</w:t>
      </w:r>
      <w:proofErr w:type="spellEnd"/>
      <w:r>
        <w:rPr>
          <w:rFonts w:ascii="Times New Roman" w:eastAsia="Times New Roman" w:hAnsi="Times New Roman" w:cs="Times New Roman"/>
          <w:sz w:val="20"/>
        </w:rPr>
        <w:t xml:space="preserve"> was depicted with the head of this animal, as were early depictions of </w:t>
      </w:r>
      <w:proofErr w:type="spellStart"/>
      <w:r>
        <w:rPr>
          <w:rFonts w:ascii="Times New Roman" w:eastAsia="Times New Roman" w:hAnsi="Times New Roman" w:cs="Times New Roman"/>
          <w:sz w:val="20"/>
        </w:rPr>
        <w:t>Bastet</w:t>
      </w:r>
      <w:proofErr w:type="spellEnd"/>
      <w:r>
        <w:rPr>
          <w:rFonts w:ascii="Times New Roman" w:eastAsia="Times New Roman" w:hAnsi="Times New Roman" w:cs="Times New Roman"/>
          <w:sz w:val="20"/>
        </w:rPr>
        <w:t xml:space="preserve"> before </w:t>
      </w:r>
      <w:proofErr w:type="spellStart"/>
      <w:r>
        <w:rPr>
          <w:rFonts w:ascii="Times New Roman" w:eastAsia="Times New Roman" w:hAnsi="Times New Roman" w:cs="Times New Roman"/>
          <w:sz w:val="20"/>
        </w:rPr>
        <w:t>Bastet’s</w:t>
      </w:r>
      <w:proofErr w:type="spellEnd"/>
      <w:r>
        <w:rPr>
          <w:rFonts w:ascii="Times New Roman" w:eastAsia="Times New Roman" w:hAnsi="Times New Roman" w:cs="Times New Roman"/>
          <w:sz w:val="20"/>
        </w:rPr>
        <w:t xml:space="preserve"> image softened to depict a domesticated relative. For 10 points each:</w:t>
      </w:r>
    </w:p>
    <w:p w:rsidR="00ED6D8D" w:rsidRDefault="00CE5F1D">
      <w:pPr>
        <w:widowControl w:val="0"/>
      </w:pPr>
      <w:r>
        <w:rPr>
          <w:rFonts w:ascii="Times New Roman" w:eastAsia="Times New Roman" w:hAnsi="Times New Roman" w:cs="Times New Roman"/>
          <w:sz w:val="20"/>
        </w:rPr>
        <w:t>[10] Name these animals. The sphinx has a woman’s head and the body of this animal.</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lioness</w:t>
      </w:r>
      <w:r>
        <w:rPr>
          <w:rFonts w:ascii="Times New Roman" w:eastAsia="Times New Roman" w:hAnsi="Times New Roman" w:cs="Times New Roman"/>
          <w:sz w:val="20"/>
        </w:rPr>
        <w:t>es; prompt on "cat" or "cats"]</w:t>
      </w:r>
    </w:p>
    <w:p w:rsidR="00ED6D8D" w:rsidRDefault="00CE5F1D">
      <w:pPr>
        <w:widowControl w:val="0"/>
      </w:pPr>
      <w:r>
        <w:rPr>
          <w:rFonts w:ascii="Times New Roman" w:eastAsia="Times New Roman" w:hAnsi="Times New Roman" w:cs="Times New Roman"/>
          <w:sz w:val="20"/>
        </w:rPr>
        <w:t>[10] The hippo was sacred to this god of chaos and the desert. This often-evil god tore Osiris into pieces and fought against Horus.</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Set</w:t>
      </w:r>
      <w:r>
        <w:rPr>
          <w:rFonts w:ascii="Times New Roman" w:eastAsia="Times New Roman" w:hAnsi="Times New Roman" w:cs="Times New Roman"/>
          <w:sz w:val="20"/>
        </w:rPr>
        <w:t xml:space="preserve">h [or </w:t>
      </w:r>
      <w:proofErr w:type="spellStart"/>
      <w:r>
        <w:rPr>
          <w:rFonts w:ascii="Times New Roman" w:eastAsia="Times New Roman" w:hAnsi="Times New Roman" w:cs="Times New Roman"/>
          <w:b/>
          <w:sz w:val="20"/>
          <w:u w:val="single"/>
        </w:rPr>
        <w:t>Set</w:t>
      </w:r>
      <w:r>
        <w:rPr>
          <w:rFonts w:ascii="Times New Roman" w:eastAsia="Times New Roman" w:hAnsi="Times New Roman" w:cs="Times New Roman"/>
          <w:sz w:val="20"/>
        </w:rPr>
        <w:t>eh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Bebo</w:t>
      </w:r>
      <w:proofErr w:type="spellEnd"/>
      <w:r>
        <w:rPr>
          <w:rFonts w:ascii="Times New Roman" w:eastAsia="Times New Roman" w:hAnsi="Times New Roman" w:cs="Times New Roman"/>
          <w:sz w:val="20"/>
        </w:rPr>
        <w:t>; prompt on "Typhon"]</w:t>
      </w:r>
    </w:p>
    <w:p w:rsidR="00ED6D8D" w:rsidRDefault="00CE5F1D">
      <w:pPr>
        <w:widowControl w:val="0"/>
      </w:pPr>
      <w:r>
        <w:rPr>
          <w:rFonts w:ascii="Times New Roman" w:eastAsia="Times New Roman" w:hAnsi="Times New Roman" w:cs="Times New Roman"/>
          <w:sz w:val="20"/>
        </w:rPr>
        <w:t xml:space="preserve">[10] This animal’s head was given to the protector god </w:t>
      </w:r>
      <w:proofErr w:type="spellStart"/>
      <w:r>
        <w:rPr>
          <w:rFonts w:ascii="Times New Roman" w:eastAsia="Times New Roman" w:hAnsi="Times New Roman" w:cs="Times New Roman"/>
          <w:sz w:val="20"/>
        </w:rPr>
        <w:t>Sobek</w:t>
      </w:r>
      <w:proofErr w:type="spellEnd"/>
      <w:r>
        <w:rPr>
          <w:rFonts w:ascii="Times New Roman" w:eastAsia="Times New Roman" w:hAnsi="Times New Roman" w:cs="Times New Roman"/>
          <w:sz w:val="20"/>
        </w:rPr>
        <w:t xml:space="preserve"> and the heart-devouring demon </w:t>
      </w:r>
      <w:proofErr w:type="spellStart"/>
      <w:r>
        <w:rPr>
          <w:rFonts w:ascii="Times New Roman" w:eastAsia="Times New Roman" w:hAnsi="Times New Roman" w:cs="Times New Roman"/>
          <w:sz w:val="20"/>
        </w:rPr>
        <w:t>Ammit</w:t>
      </w:r>
      <w:proofErr w:type="spellEnd"/>
      <w:r>
        <w:rPr>
          <w:rFonts w:ascii="Times New Roman" w:eastAsia="Times New Roman" w:hAnsi="Times New Roman" w:cs="Times New Roman"/>
          <w:sz w:val="20"/>
        </w:rPr>
        <w:t xml:space="preserve">. </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crocodile</w:t>
      </w:r>
      <w:r>
        <w:rPr>
          <w:rFonts w:ascii="Times New Roman" w:eastAsia="Times New Roman" w:hAnsi="Times New Roman" w:cs="Times New Roman"/>
          <w:sz w:val="20"/>
        </w:rPr>
        <w:t>s &lt;MW&gt;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11. One of this poet’s works describes an object "with eyes like ripening fruit" and ends with the sentence "You must change your life." For 10 points each:</w:t>
      </w:r>
    </w:p>
    <w:p w:rsidR="00ED6D8D" w:rsidRDefault="00CE5F1D">
      <w:pPr>
        <w:widowControl w:val="0"/>
      </w:pPr>
      <w:r>
        <w:rPr>
          <w:rFonts w:ascii="Times New Roman" w:eastAsia="Times New Roman" w:hAnsi="Times New Roman" w:cs="Times New Roman"/>
          <w:sz w:val="20"/>
          <w:highlight w:val="white"/>
        </w:rPr>
        <w:t xml:space="preserve">[10] Name this Austrian poet of "Archaic Torso of Apollo" and "The Panther," who wrote his </w:t>
      </w:r>
      <w:proofErr w:type="spellStart"/>
      <w:r>
        <w:rPr>
          <w:rFonts w:ascii="Times New Roman" w:eastAsia="Times New Roman" w:hAnsi="Times New Roman" w:cs="Times New Roman"/>
          <w:i/>
          <w:sz w:val="20"/>
          <w:highlight w:val="white"/>
        </w:rPr>
        <w:t>Duino</w:t>
      </w:r>
      <w:proofErr w:type="spellEnd"/>
      <w:r>
        <w:rPr>
          <w:rFonts w:ascii="Times New Roman" w:eastAsia="Times New Roman" w:hAnsi="Times New Roman" w:cs="Times New Roman"/>
          <w:i/>
          <w:sz w:val="20"/>
          <w:highlight w:val="white"/>
        </w:rPr>
        <w:t xml:space="preserve"> Elegies</w:t>
      </w:r>
      <w:r>
        <w:rPr>
          <w:rFonts w:ascii="Times New Roman" w:eastAsia="Times New Roman" w:hAnsi="Times New Roman" w:cs="Times New Roman"/>
          <w:sz w:val="20"/>
          <w:highlight w:val="white"/>
        </w:rPr>
        <w:t xml:space="preserve"> during a depressed period at an Adriatic castle.</w:t>
      </w:r>
    </w:p>
    <w:p w:rsidR="00ED6D8D" w:rsidRDefault="00CE5F1D">
      <w:pPr>
        <w:widowControl w:val="0"/>
      </w:pPr>
      <w:r>
        <w:rPr>
          <w:rFonts w:ascii="Times New Roman" w:eastAsia="Times New Roman" w:hAnsi="Times New Roman" w:cs="Times New Roman"/>
          <w:sz w:val="20"/>
          <w:highlight w:val="white"/>
        </w:rPr>
        <w:t xml:space="preserve">ANSWER: Rainer Maria </w:t>
      </w:r>
      <w:r>
        <w:rPr>
          <w:rFonts w:ascii="Times New Roman" w:eastAsia="Times New Roman" w:hAnsi="Times New Roman" w:cs="Times New Roman"/>
          <w:b/>
          <w:sz w:val="20"/>
          <w:highlight w:val="white"/>
          <w:u w:val="single"/>
        </w:rPr>
        <w:t>Rilke</w:t>
      </w:r>
      <w:r>
        <w:rPr>
          <w:rFonts w:ascii="Times New Roman" w:eastAsia="Times New Roman" w:hAnsi="Times New Roman" w:cs="Times New Roman"/>
          <w:sz w:val="20"/>
          <w:highlight w:val="white"/>
        </w:rPr>
        <w:t xml:space="preserve"> [or René Karl Wilhelm Johann Josef Maria </w:t>
      </w:r>
      <w:r>
        <w:rPr>
          <w:rFonts w:ascii="Times New Roman" w:eastAsia="Times New Roman" w:hAnsi="Times New Roman" w:cs="Times New Roman"/>
          <w:b/>
          <w:sz w:val="20"/>
          <w:highlight w:val="white"/>
          <w:u w:val="single"/>
        </w:rPr>
        <w:t>Rilke</w:t>
      </w:r>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 xml:space="preserve">[10] Rilke wrote several </w:t>
      </w:r>
      <w:r>
        <w:rPr>
          <w:rFonts w:ascii="Times New Roman" w:eastAsia="Times New Roman" w:hAnsi="Times New Roman" w:cs="Times New Roman"/>
          <w:i/>
          <w:sz w:val="20"/>
          <w:highlight w:val="white"/>
        </w:rPr>
        <w:t>Sonnets to</w:t>
      </w:r>
      <w:r>
        <w:rPr>
          <w:rFonts w:ascii="Times New Roman" w:eastAsia="Times New Roman" w:hAnsi="Times New Roman" w:cs="Times New Roman"/>
          <w:sz w:val="20"/>
          <w:highlight w:val="white"/>
        </w:rPr>
        <w:t xml:space="preserve"> this mythical musician. In Ovid’s </w:t>
      </w:r>
      <w:r>
        <w:rPr>
          <w:rFonts w:ascii="Times New Roman" w:eastAsia="Times New Roman" w:hAnsi="Times New Roman" w:cs="Times New Roman"/>
          <w:i/>
          <w:sz w:val="20"/>
          <w:highlight w:val="white"/>
        </w:rPr>
        <w:t xml:space="preserve">Metamorphoses, </w:t>
      </w:r>
      <w:r>
        <w:rPr>
          <w:rFonts w:ascii="Times New Roman" w:eastAsia="Times New Roman" w:hAnsi="Times New Roman" w:cs="Times New Roman"/>
          <w:sz w:val="20"/>
          <w:highlight w:val="white"/>
        </w:rPr>
        <w:t>this man mopes a lot and creates a forest with music after failing to retrieve his wife Eurydice (</w:t>
      </w:r>
      <w:proofErr w:type="spellStart"/>
      <w:r>
        <w:rPr>
          <w:rFonts w:ascii="Times New Roman" w:eastAsia="Times New Roman" w:hAnsi="Times New Roman" w:cs="Times New Roman"/>
          <w:sz w:val="20"/>
          <w:highlight w:val="white"/>
        </w:rPr>
        <w:t>yoo</w:t>
      </w:r>
      <w:proofErr w:type="spellEnd"/>
      <w:r>
        <w:rPr>
          <w:rFonts w:ascii="Times New Roman" w:eastAsia="Times New Roman" w:hAnsi="Times New Roman" w:cs="Times New Roman"/>
          <w:sz w:val="20"/>
          <w:highlight w:val="white"/>
        </w:rPr>
        <w:t>-RID-uh-see) from Hades.</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Orpheus</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Sonnets to </w:t>
      </w:r>
      <w:r>
        <w:rPr>
          <w:rFonts w:ascii="Times New Roman" w:eastAsia="Times New Roman" w:hAnsi="Times New Roman" w:cs="Times New Roman"/>
          <w:b/>
          <w:i/>
          <w:sz w:val="20"/>
          <w:highlight w:val="white"/>
          <w:u w:val="single"/>
        </w:rPr>
        <w:t>Orpheus</w:t>
      </w:r>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[10] In a poem titled for this season, Rilke imagined “Someone, whose hands / infinitely calm, holding up all this.” A Keats poem addressed to this season tells it “thou hast thy music too” and describes the “clammy cells” of bees.</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autumn</w:t>
      </w:r>
      <w:r>
        <w:rPr>
          <w:rFonts w:ascii="Times New Roman" w:eastAsia="Times New Roman" w:hAnsi="Times New Roman" w:cs="Times New Roman"/>
          <w:sz w:val="20"/>
          <w:highlight w:val="white"/>
        </w:rPr>
        <w:t xml:space="preserve"> [prompt on “fall”] &lt;JR&gt;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12. One leader of this religion, </w:t>
      </w:r>
      <w:proofErr w:type="spellStart"/>
      <w:r>
        <w:rPr>
          <w:rFonts w:ascii="Times New Roman" w:eastAsia="Times New Roman" w:hAnsi="Times New Roman" w:cs="Times New Roman"/>
          <w:sz w:val="20"/>
          <w:highlight w:val="white"/>
        </w:rPr>
        <w:t>Harkrishan</w:t>
      </w:r>
      <w:proofErr w:type="spellEnd"/>
      <w:r>
        <w:rPr>
          <w:rFonts w:ascii="Times New Roman" w:eastAsia="Times New Roman" w:hAnsi="Times New Roman" w:cs="Times New Roman"/>
          <w:sz w:val="20"/>
          <w:highlight w:val="white"/>
        </w:rPr>
        <w:t>, died at the age of eight from smallpox while healing the denizens of Delhi. For 10 points each:</w:t>
      </w:r>
    </w:p>
    <w:p w:rsidR="00ED6D8D" w:rsidRDefault="00CE5F1D">
      <w:pPr>
        <w:widowControl w:val="0"/>
      </w:pPr>
      <w:r>
        <w:rPr>
          <w:rFonts w:ascii="Times New Roman" w:eastAsia="Times New Roman" w:hAnsi="Times New Roman" w:cs="Times New Roman"/>
          <w:sz w:val="20"/>
          <w:highlight w:val="white"/>
        </w:rPr>
        <w:t>[10] Name this monotheistic Indian region, whose first of eleven gurus was Nanak. Its male adherents are often mistaken for Muslims when they maintain long beards and cover their heads with turbans.</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Sikh</w:t>
      </w:r>
      <w:r>
        <w:rPr>
          <w:rFonts w:ascii="Times New Roman" w:eastAsia="Times New Roman" w:hAnsi="Times New Roman" w:cs="Times New Roman"/>
          <w:sz w:val="20"/>
          <w:highlight w:val="white"/>
        </w:rPr>
        <w:t xml:space="preserve"> faith [or </w:t>
      </w:r>
      <w:r>
        <w:rPr>
          <w:rFonts w:ascii="Times New Roman" w:eastAsia="Times New Roman" w:hAnsi="Times New Roman" w:cs="Times New Roman"/>
          <w:b/>
          <w:sz w:val="20"/>
          <w:highlight w:val="white"/>
          <w:u w:val="single"/>
        </w:rPr>
        <w:t>Sikh</w:t>
      </w:r>
      <w:r>
        <w:rPr>
          <w:rFonts w:ascii="Times New Roman" w:eastAsia="Times New Roman" w:hAnsi="Times New Roman" w:cs="Times New Roman"/>
          <w:sz w:val="20"/>
          <w:highlight w:val="white"/>
        </w:rPr>
        <w:t xml:space="preserve">ism; or </w:t>
      </w:r>
      <w:r>
        <w:rPr>
          <w:rFonts w:ascii="Times New Roman" w:eastAsia="Times New Roman" w:hAnsi="Times New Roman" w:cs="Times New Roman"/>
          <w:b/>
          <w:sz w:val="20"/>
          <w:highlight w:val="white"/>
          <w:u w:val="single"/>
        </w:rPr>
        <w:t>Sikh</w:t>
      </w:r>
      <w:r>
        <w:rPr>
          <w:rFonts w:ascii="Times New Roman" w:eastAsia="Times New Roman" w:hAnsi="Times New Roman" w:cs="Times New Roman"/>
          <w:sz w:val="20"/>
          <w:highlight w:val="white"/>
        </w:rPr>
        <w:t>s]</w:t>
      </w:r>
    </w:p>
    <w:p w:rsidR="00ED6D8D" w:rsidRDefault="00CE5F1D">
      <w:pPr>
        <w:widowControl w:val="0"/>
      </w:pPr>
      <w:r>
        <w:rPr>
          <w:rFonts w:ascii="Times New Roman" w:eastAsia="Times New Roman" w:hAnsi="Times New Roman" w:cs="Times New Roman"/>
          <w:sz w:val="20"/>
          <w:highlight w:val="white"/>
        </w:rPr>
        <w:t xml:space="preserve">[10] This eleventh Sikh guru also happens to be the Sikh holy book. It was given the </w:t>
      </w:r>
      <w:proofErr w:type="spellStart"/>
      <w:r>
        <w:rPr>
          <w:rFonts w:ascii="Times New Roman" w:eastAsia="Times New Roman" w:hAnsi="Times New Roman" w:cs="Times New Roman"/>
          <w:sz w:val="20"/>
          <w:highlight w:val="white"/>
        </w:rPr>
        <w:t>guruship</w:t>
      </w:r>
      <w:proofErr w:type="spellEnd"/>
      <w:r>
        <w:rPr>
          <w:rFonts w:ascii="Times New Roman" w:eastAsia="Times New Roman" w:hAnsi="Times New Roman" w:cs="Times New Roman"/>
          <w:sz w:val="20"/>
          <w:highlight w:val="white"/>
        </w:rPr>
        <w:t xml:space="preserve"> in perpetuity by </w:t>
      </w:r>
      <w:proofErr w:type="spellStart"/>
      <w:r>
        <w:rPr>
          <w:rFonts w:ascii="Times New Roman" w:eastAsia="Times New Roman" w:hAnsi="Times New Roman" w:cs="Times New Roman"/>
          <w:sz w:val="20"/>
          <w:highlight w:val="white"/>
        </w:rPr>
        <w:t>Gobind</w:t>
      </w:r>
      <w:proofErr w:type="spellEnd"/>
      <w:r>
        <w:rPr>
          <w:rFonts w:ascii="Times New Roman" w:eastAsia="Times New Roman" w:hAnsi="Times New Roman" w:cs="Times New Roman"/>
          <w:sz w:val="20"/>
          <w:highlight w:val="white"/>
        </w:rPr>
        <w:t xml:space="preserve"> Singh, and its first version was compiled by </w:t>
      </w:r>
      <w:proofErr w:type="spellStart"/>
      <w:r>
        <w:rPr>
          <w:rFonts w:ascii="Times New Roman" w:eastAsia="Times New Roman" w:hAnsi="Times New Roman" w:cs="Times New Roman"/>
          <w:sz w:val="20"/>
          <w:highlight w:val="white"/>
        </w:rPr>
        <w:t>Arjan</w:t>
      </w:r>
      <w:proofErr w:type="spellEnd"/>
      <w:r>
        <w:rPr>
          <w:rFonts w:ascii="Times New Roman" w:eastAsia="Times New Roman" w:hAnsi="Times New Roman" w:cs="Times New Roman"/>
          <w:sz w:val="20"/>
          <w:highlight w:val="white"/>
        </w:rPr>
        <w:t xml:space="preserve"> Dev.</w:t>
      </w:r>
    </w:p>
    <w:p w:rsidR="00ED6D8D" w:rsidRDefault="00CE5F1D">
      <w:pPr>
        <w:widowControl w:val="0"/>
      </w:pPr>
      <w:r>
        <w:rPr>
          <w:rFonts w:ascii="Times New Roman" w:eastAsia="Times New Roman" w:hAnsi="Times New Roman" w:cs="Times New Roman"/>
          <w:sz w:val="20"/>
          <w:highlight w:val="white"/>
        </w:rPr>
        <w:t xml:space="preserve">ANSWER: Sri Guru </w:t>
      </w:r>
      <w:proofErr w:type="spellStart"/>
      <w:r>
        <w:rPr>
          <w:rFonts w:ascii="Times New Roman" w:eastAsia="Times New Roman" w:hAnsi="Times New Roman" w:cs="Times New Roman"/>
          <w:b/>
          <w:sz w:val="20"/>
          <w:highlight w:val="white"/>
          <w:u w:val="single"/>
        </w:rPr>
        <w:t>Granth</w:t>
      </w:r>
      <w:proofErr w:type="spellEnd"/>
      <w:r>
        <w:rPr>
          <w:rFonts w:ascii="Times New Roman" w:eastAsia="Times New Roman" w:hAnsi="Times New Roman" w:cs="Times New Roman"/>
          <w:sz w:val="20"/>
          <w:highlight w:val="white"/>
        </w:rPr>
        <w:t xml:space="preserve"> Sahib [or </w:t>
      </w:r>
      <w:proofErr w:type="spellStart"/>
      <w:r>
        <w:rPr>
          <w:rFonts w:ascii="Times New Roman" w:eastAsia="Times New Roman" w:hAnsi="Times New Roman" w:cs="Times New Roman"/>
          <w:sz w:val="20"/>
          <w:highlight w:val="white"/>
        </w:rPr>
        <w:t>Adi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Granth</w:t>
      </w:r>
      <w:proofErr w:type="spellEnd"/>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 xml:space="preserve">[10] This collective body of initiated Sikhs must follow the Five Ks after the </w:t>
      </w:r>
      <w:proofErr w:type="spellStart"/>
      <w:r>
        <w:rPr>
          <w:rFonts w:ascii="Times New Roman" w:eastAsia="Times New Roman" w:hAnsi="Times New Roman" w:cs="Times New Roman"/>
          <w:sz w:val="20"/>
          <w:highlight w:val="white"/>
        </w:rPr>
        <w:t>Amrit</w:t>
      </w:r>
      <w:proofErr w:type="spellEnd"/>
      <w:r>
        <w:rPr>
          <w:rFonts w:ascii="Times New Roman" w:eastAsia="Times New Roman" w:hAnsi="Times New Roman" w:cs="Times New Roman"/>
          <w:sz w:val="20"/>
          <w:highlight w:val="white"/>
        </w:rPr>
        <w:t xml:space="preserve"> Sanchar initiation ceremony. While the Guru </w:t>
      </w:r>
      <w:proofErr w:type="spellStart"/>
      <w:r>
        <w:rPr>
          <w:rFonts w:ascii="Times New Roman" w:eastAsia="Times New Roman" w:hAnsi="Times New Roman" w:cs="Times New Roman"/>
          <w:sz w:val="20"/>
          <w:highlight w:val="white"/>
        </w:rPr>
        <w:t>Granth</w:t>
      </w:r>
      <w:proofErr w:type="spellEnd"/>
      <w:r>
        <w:rPr>
          <w:rFonts w:ascii="Times New Roman" w:eastAsia="Times New Roman" w:hAnsi="Times New Roman" w:cs="Times New Roman"/>
          <w:sz w:val="20"/>
          <w:highlight w:val="white"/>
        </w:rPr>
        <w:t xml:space="preserve"> Sahib is the spiritual successor of </w:t>
      </w:r>
      <w:proofErr w:type="spellStart"/>
      <w:r>
        <w:rPr>
          <w:rFonts w:ascii="Times New Roman" w:eastAsia="Times New Roman" w:hAnsi="Times New Roman" w:cs="Times New Roman"/>
          <w:sz w:val="20"/>
          <w:highlight w:val="white"/>
        </w:rPr>
        <w:t>Gobind</w:t>
      </w:r>
      <w:proofErr w:type="spellEnd"/>
      <w:r>
        <w:rPr>
          <w:rFonts w:ascii="Times New Roman" w:eastAsia="Times New Roman" w:hAnsi="Times New Roman" w:cs="Times New Roman"/>
          <w:sz w:val="20"/>
          <w:highlight w:val="white"/>
        </w:rPr>
        <w:t xml:space="preserve"> Singh, this group is his physical successor.</w:t>
      </w:r>
    </w:p>
    <w:p w:rsidR="00ED6D8D" w:rsidRDefault="00CE5F1D">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Khalsa</w:t>
      </w:r>
      <w:proofErr w:type="spellEnd"/>
      <w:r>
        <w:rPr>
          <w:rFonts w:ascii="Times New Roman" w:eastAsia="Times New Roman" w:hAnsi="Times New Roman" w:cs="Times New Roman"/>
          <w:sz w:val="20"/>
          <w:highlight w:val="white"/>
        </w:rPr>
        <w:t xml:space="preserve"> order &lt;MW&gt;</w:t>
      </w:r>
    </w:p>
    <w:p w:rsidR="00ED6D8D" w:rsidRDefault="00ED6D8D">
      <w:pPr>
        <w:widowControl w:val="0"/>
      </w:pPr>
    </w:p>
    <w:p w:rsidR="00557209" w:rsidRDefault="00557209">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ED6D8D" w:rsidRDefault="00CE5F1D">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She recorded songs like "Miss Otis Regrets" as part of the first installment of her series of single-composer "Songbook" recordings, which focused on Cole Porter. For 10 points each:</w:t>
      </w:r>
    </w:p>
    <w:p w:rsidR="00ED6D8D" w:rsidRDefault="00CE5F1D">
      <w:r>
        <w:rPr>
          <w:rFonts w:ascii="Times New Roman" w:eastAsia="Times New Roman" w:hAnsi="Times New Roman" w:cs="Times New Roman"/>
          <w:sz w:val="20"/>
        </w:rPr>
        <w:t>[10] Name this jazz singer, who was noted for her scat singing in songs like "How High the Moon."</w:t>
      </w:r>
    </w:p>
    <w:p w:rsidR="00ED6D8D" w:rsidRDefault="00CE5F1D">
      <w:r>
        <w:rPr>
          <w:rFonts w:ascii="Times New Roman" w:eastAsia="Times New Roman" w:hAnsi="Times New Roman" w:cs="Times New Roman"/>
          <w:sz w:val="20"/>
        </w:rPr>
        <w:t xml:space="preserve">ANSWER: Ella Jane </w:t>
      </w:r>
      <w:r>
        <w:rPr>
          <w:rFonts w:ascii="Times New Roman" w:eastAsia="Times New Roman" w:hAnsi="Times New Roman" w:cs="Times New Roman"/>
          <w:b/>
          <w:sz w:val="20"/>
          <w:u w:val="single"/>
        </w:rPr>
        <w:t>Fitzgerald</w:t>
      </w:r>
    </w:p>
    <w:p w:rsidR="00ED6D8D" w:rsidRDefault="00CE5F1D">
      <w:r>
        <w:rPr>
          <w:rFonts w:ascii="Times New Roman" w:eastAsia="Times New Roman" w:hAnsi="Times New Roman" w:cs="Times New Roman"/>
          <w:sz w:val="20"/>
        </w:rPr>
        <w:t xml:space="preserve">[10] Ella Fitzgerald released two collaborative albums with this guy, recording songs like "They Can’t Take That Away From Me" with this other scat singer and jazz trumpeter. </w:t>
      </w:r>
    </w:p>
    <w:p w:rsidR="00ED6D8D" w:rsidRDefault="00CE5F1D">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Armstrong</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Satchmo</w:t>
      </w:r>
      <w:proofErr w:type="spellEnd"/>
      <w:r>
        <w:rPr>
          <w:rFonts w:ascii="Times New Roman" w:eastAsia="Times New Roman" w:hAnsi="Times New Roman" w:cs="Times New Roman"/>
          <w:sz w:val="20"/>
        </w:rPr>
        <w:t>"; prompt on "</w:t>
      </w:r>
      <w:r>
        <w:rPr>
          <w:rFonts w:ascii="Times New Roman" w:eastAsia="Times New Roman" w:hAnsi="Times New Roman" w:cs="Times New Roman"/>
          <w:b/>
          <w:sz w:val="20"/>
          <w:u w:val="single"/>
        </w:rPr>
        <w:t>Pops</w:t>
      </w:r>
      <w:r>
        <w:rPr>
          <w:rFonts w:ascii="Times New Roman" w:eastAsia="Times New Roman" w:hAnsi="Times New Roman" w:cs="Times New Roman"/>
          <w:sz w:val="20"/>
        </w:rPr>
        <w:t>"]</w:t>
      </w:r>
    </w:p>
    <w:p w:rsidR="00ED6D8D" w:rsidRDefault="00CE5F1D">
      <w:r>
        <w:rPr>
          <w:rFonts w:ascii="Times New Roman" w:eastAsia="Times New Roman" w:hAnsi="Times New Roman" w:cs="Times New Roman"/>
          <w:sz w:val="20"/>
        </w:rPr>
        <w:t xml:space="preserve">[10] This Canadian was the unusually restrained pianist on both </w:t>
      </w:r>
      <w:r>
        <w:rPr>
          <w:rFonts w:ascii="Times New Roman" w:eastAsia="Times New Roman" w:hAnsi="Times New Roman" w:cs="Times New Roman"/>
          <w:i/>
          <w:sz w:val="20"/>
        </w:rPr>
        <w:t>Ella and Louis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Ella and Louis Again</w:t>
      </w:r>
      <w:r>
        <w:rPr>
          <w:rFonts w:ascii="Times New Roman" w:eastAsia="Times New Roman" w:hAnsi="Times New Roman" w:cs="Times New Roman"/>
          <w:sz w:val="20"/>
        </w:rPr>
        <w:t>. This pianist recorded an album with bassist Ray Brown and guitarist Herb Ellis at the Stratford Shakespearean Festival.</w:t>
      </w:r>
    </w:p>
    <w:p w:rsidR="00ED6D8D" w:rsidRDefault="00CE5F1D">
      <w:r>
        <w:rPr>
          <w:rFonts w:ascii="Times New Roman" w:eastAsia="Times New Roman" w:hAnsi="Times New Roman" w:cs="Times New Roman"/>
          <w:sz w:val="20"/>
        </w:rPr>
        <w:t xml:space="preserve">ANSWER: Oscar Emmanuel </w:t>
      </w:r>
      <w:r>
        <w:rPr>
          <w:rFonts w:ascii="Times New Roman" w:eastAsia="Times New Roman" w:hAnsi="Times New Roman" w:cs="Times New Roman"/>
          <w:b/>
          <w:sz w:val="20"/>
          <w:u w:val="single"/>
        </w:rPr>
        <w:t>Peterson</w:t>
      </w:r>
      <w:r>
        <w:rPr>
          <w:rFonts w:ascii="Times New Roman" w:eastAsia="Times New Roman" w:hAnsi="Times New Roman" w:cs="Times New Roman"/>
          <w:sz w:val="20"/>
        </w:rPr>
        <w:t xml:space="preserve"> &lt;JR&gt;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14. The numbers 8 and 5 have this property with respect to one another, modulo 3. For 10 points each:</w:t>
      </w:r>
    </w:p>
    <w:p w:rsidR="00ED6D8D" w:rsidRDefault="00CE5F1D">
      <w:pPr>
        <w:widowControl w:val="0"/>
      </w:pPr>
      <w:r>
        <w:rPr>
          <w:rFonts w:ascii="Times New Roman" w:eastAsia="Times New Roman" w:hAnsi="Times New Roman" w:cs="Times New Roman"/>
          <w:sz w:val="20"/>
          <w:highlight w:val="white"/>
        </w:rPr>
        <w:t xml:space="preserve">[10] Name this relation which two numbers are said to have with one another modulo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if their difference is a multiple of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Identical</w:t>
      </w:r>
      <w:proofErr w:type="gramEnd"/>
      <w:r>
        <w:rPr>
          <w:rFonts w:ascii="Times New Roman" w:eastAsia="Times New Roman" w:hAnsi="Times New Roman" w:cs="Times New Roman"/>
          <w:sz w:val="20"/>
          <w:highlight w:val="white"/>
        </w:rPr>
        <w:t xml:space="preserve"> geometric figures are also said to have a property of this name.</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congruence</w:t>
      </w:r>
      <w:r>
        <w:rPr>
          <w:rFonts w:ascii="Times New Roman" w:eastAsia="Times New Roman" w:hAnsi="Times New Roman" w:cs="Times New Roman"/>
          <w:sz w:val="20"/>
          <w:highlight w:val="white"/>
        </w:rPr>
        <w:t xml:space="preserve"> modulo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[or word forms; prompt on "equal" or word forms]</w:t>
      </w:r>
    </w:p>
    <w:p w:rsidR="00ED6D8D" w:rsidRDefault="00CE5F1D">
      <w:pPr>
        <w:widowControl w:val="0"/>
      </w:pPr>
      <w:r>
        <w:rPr>
          <w:rFonts w:ascii="Times New Roman" w:eastAsia="Times New Roman" w:hAnsi="Times New Roman" w:cs="Times New Roman"/>
          <w:sz w:val="20"/>
          <w:highlight w:val="white"/>
        </w:rPr>
        <w:t xml:space="preserve">[10] Given that 7 is a prime number, what is the smallest positive integer </w:t>
      </w:r>
      <w:r>
        <w:rPr>
          <w:rFonts w:ascii="Times New Roman" w:eastAsia="Times New Roman" w:hAnsi="Times New Roman" w:cs="Times New Roman"/>
          <w:i/>
          <w:sz w:val="20"/>
          <w:highlight w:val="white"/>
        </w:rPr>
        <w:t>x</w:t>
      </w:r>
      <w:r>
        <w:rPr>
          <w:rFonts w:ascii="Times New Roman" w:eastAsia="Times New Roman" w:hAnsi="Times New Roman" w:cs="Times New Roman"/>
          <w:sz w:val="20"/>
          <w:highlight w:val="white"/>
        </w:rPr>
        <w:t xml:space="preserve"> such that "3 raised to the 7" is congruent to </w:t>
      </w:r>
      <w:r>
        <w:rPr>
          <w:rFonts w:ascii="Times New Roman" w:eastAsia="Times New Roman" w:hAnsi="Times New Roman" w:cs="Times New Roman"/>
          <w:i/>
          <w:sz w:val="20"/>
          <w:highlight w:val="white"/>
        </w:rPr>
        <w:t>x</w:t>
      </w:r>
      <w:r>
        <w:rPr>
          <w:rFonts w:ascii="Times New Roman" w:eastAsia="Times New Roman" w:hAnsi="Times New Roman" w:cs="Times New Roman"/>
          <w:sz w:val="20"/>
          <w:highlight w:val="white"/>
        </w:rPr>
        <w:t>, modulo 7?</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three</w:t>
      </w:r>
    </w:p>
    <w:p w:rsidR="00ED6D8D" w:rsidRDefault="00CE5F1D">
      <w:pPr>
        <w:widowControl w:val="0"/>
      </w:pPr>
      <w:r>
        <w:rPr>
          <w:rFonts w:ascii="Times New Roman" w:eastAsia="Times New Roman" w:hAnsi="Times New Roman" w:cs="Times New Roman"/>
          <w:sz w:val="20"/>
          <w:highlight w:val="white"/>
        </w:rPr>
        <w:t>[10] This mathematician's "little" theorem makes solving the previous part easier. He claimed that the equation "</w:t>
      </w:r>
      <w:proofErr w:type="gramStart"/>
      <w:r>
        <w:rPr>
          <w:rFonts w:ascii="Times New Roman" w:eastAsia="Times New Roman" w:hAnsi="Times New Roman" w:cs="Times New Roman"/>
          <w:i/>
          <w:sz w:val="20"/>
          <w:highlight w:val="white"/>
        </w:rPr>
        <w:t>a</w:t>
      </w:r>
      <w:r>
        <w:rPr>
          <w:rFonts w:ascii="Times New Roman" w:eastAsia="Times New Roman" w:hAnsi="Times New Roman" w:cs="Times New Roman"/>
          <w:sz w:val="20"/>
          <w:highlight w:val="white"/>
        </w:rPr>
        <w:t xml:space="preserve"> to</w:t>
      </w:r>
      <w:proofErr w:type="gramEnd"/>
      <w:r>
        <w:rPr>
          <w:rFonts w:ascii="Times New Roman" w:eastAsia="Times New Roman" w:hAnsi="Times New Roman" w:cs="Times New Roman"/>
          <w:sz w:val="20"/>
          <w:highlight w:val="white"/>
        </w:rPr>
        <w:t xml:space="preserve"> the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plus </w:t>
      </w:r>
      <w:r>
        <w:rPr>
          <w:rFonts w:ascii="Times New Roman" w:eastAsia="Times New Roman" w:hAnsi="Times New Roman" w:cs="Times New Roman"/>
          <w:i/>
          <w:sz w:val="20"/>
          <w:highlight w:val="white"/>
        </w:rPr>
        <w:t>b</w:t>
      </w:r>
      <w:r>
        <w:rPr>
          <w:rFonts w:ascii="Times New Roman" w:eastAsia="Times New Roman" w:hAnsi="Times New Roman" w:cs="Times New Roman"/>
          <w:sz w:val="20"/>
          <w:highlight w:val="white"/>
        </w:rPr>
        <w:t xml:space="preserve"> to the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equals </w:t>
      </w:r>
      <w:r>
        <w:rPr>
          <w:rFonts w:ascii="Times New Roman" w:eastAsia="Times New Roman" w:hAnsi="Times New Roman" w:cs="Times New Roman"/>
          <w:i/>
          <w:sz w:val="20"/>
          <w:highlight w:val="white"/>
        </w:rPr>
        <w:t>c</w:t>
      </w:r>
      <w:r>
        <w:rPr>
          <w:rFonts w:ascii="Times New Roman" w:eastAsia="Times New Roman" w:hAnsi="Times New Roman" w:cs="Times New Roman"/>
          <w:sz w:val="20"/>
          <w:highlight w:val="white"/>
        </w:rPr>
        <w:t xml:space="preserve"> to the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has no integer solutions for </w:t>
      </w:r>
      <w:r>
        <w:rPr>
          <w:rFonts w:ascii="Times New Roman" w:eastAsia="Times New Roman" w:hAnsi="Times New Roman" w:cs="Times New Roman"/>
          <w:i/>
          <w:sz w:val="20"/>
          <w:highlight w:val="white"/>
        </w:rPr>
        <w:t xml:space="preserve">n </w:t>
      </w:r>
      <w:r>
        <w:rPr>
          <w:rFonts w:ascii="Times New Roman" w:eastAsia="Times New Roman" w:hAnsi="Times New Roman" w:cs="Times New Roman"/>
          <w:sz w:val="20"/>
          <w:highlight w:val="white"/>
        </w:rPr>
        <w:t>greater than 2 in his "last" theorem.</w:t>
      </w:r>
    </w:p>
    <w:p w:rsidR="00ED6D8D" w:rsidRDefault="00CE5F1D">
      <w:pPr>
        <w:widowControl w:val="0"/>
      </w:pPr>
      <w:r>
        <w:rPr>
          <w:rFonts w:ascii="Times New Roman" w:eastAsia="Times New Roman" w:hAnsi="Times New Roman" w:cs="Times New Roman"/>
          <w:sz w:val="20"/>
          <w:highlight w:val="white"/>
        </w:rPr>
        <w:t xml:space="preserve">ANSWER: Pierre de </w:t>
      </w:r>
      <w:r>
        <w:rPr>
          <w:rFonts w:ascii="Times New Roman" w:eastAsia="Times New Roman" w:hAnsi="Times New Roman" w:cs="Times New Roman"/>
          <w:b/>
          <w:sz w:val="20"/>
          <w:highlight w:val="white"/>
          <w:u w:val="single"/>
        </w:rPr>
        <w:t>Fermat</w:t>
      </w:r>
      <w:r>
        <w:rPr>
          <w:rFonts w:ascii="Times New Roman" w:eastAsia="Times New Roman" w:hAnsi="Times New Roman" w:cs="Times New Roman"/>
          <w:sz w:val="20"/>
          <w:highlight w:val="white"/>
        </w:rPr>
        <w:t xml:space="preserve"> &lt;AS&gt;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This device was named after a doctor who proposed that it would make the death penalty more humane. Oops. For 10 points each:</w:t>
      </w:r>
    </w:p>
    <w:p w:rsidR="00ED6D8D" w:rsidRDefault="00CE5F1D">
      <w:pPr>
        <w:widowControl w:val="0"/>
      </w:pPr>
      <w:r>
        <w:rPr>
          <w:rFonts w:ascii="Times New Roman" w:eastAsia="Times New Roman" w:hAnsi="Times New Roman" w:cs="Times New Roman"/>
          <w:sz w:val="20"/>
        </w:rPr>
        <w:t>[10] Name this device consisting of stocks below a vertical blade. It was used to cut heads off victims of the Reign of Terror late in the French Revolution.</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guillotine</w:t>
      </w:r>
    </w:p>
    <w:p w:rsidR="00ED6D8D" w:rsidRDefault="00CE5F1D">
      <w:pPr>
        <w:widowControl w:val="0"/>
      </w:pPr>
      <w:r>
        <w:rPr>
          <w:rFonts w:ascii="Times New Roman" w:eastAsia="Times New Roman" w:hAnsi="Times New Roman" w:cs="Times New Roman"/>
          <w:sz w:val="20"/>
        </w:rPr>
        <w:t xml:space="preserve">[10] This radical club, which included Robespierre, took over the French Revolution. These rivals of the </w:t>
      </w:r>
      <w:proofErr w:type="spellStart"/>
      <w:r>
        <w:rPr>
          <w:rFonts w:ascii="Times New Roman" w:eastAsia="Times New Roman" w:hAnsi="Times New Roman" w:cs="Times New Roman"/>
          <w:sz w:val="20"/>
        </w:rPr>
        <w:t>Girondins</w:t>
      </w:r>
      <w:proofErr w:type="spellEnd"/>
      <w:r>
        <w:rPr>
          <w:rFonts w:ascii="Times New Roman" w:eastAsia="Times New Roman" w:hAnsi="Times New Roman" w:cs="Times New Roman"/>
          <w:sz w:val="20"/>
        </w:rPr>
        <w:t xml:space="preserve"> met in an old Dominican convent, and controlled the "Mountain" faction in the National Convention.</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Jacobin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Jacobin</w:t>
      </w:r>
      <w:r>
        <w:rPr>
          <w:rFonts w:ascii="Times New Roman" w:eastAsia="Times New Roman" w:hAnsi="Times New Roman" w:cs="Times New Roman"/>
          <w:sz w:val="20"/>
        </w:rPr>
        <w:t xml:space="preserve"> Club; or Society of </w:t>
      </w:r>
      <w:r>
        <w:rPr>
          <w:rFonts w:ascii="Times New Roman" w:eastAsia="Times New Roman" w:hAnsi="Times New Roman" w:cs="Times New Roman"/>
          <w:b/>
          <w:sz w:val="20"/>
          <w:u w:val="single"/>
        </w:rPr>
        <w:t>Friends of the Constitution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Société</w:t>
      </w:r>
      <w:proofErr w:type="spellEnd"/>
      <w:r>
        <w:rPr>
          <w:rFonts w:ascii="Times New Roman" w:eastAsia="Times New Roman" w:hAnsi="Times New Roman" w:cs="Times New Roman"/>
          <w:i/>
          <w:sz w:val="20"/>
        </w:rPr>
        <w:t xml:space="preserve"> des </w:t>
      </w:r>
      <w:r>
        <w:rPr>
          <w:rFonts w:ascii="Times New Roman" w:eastAsia="Times New Roman" w:hAnsi="Times New Roman" w:cs="Times New Roman"/>
          <w:b/>
          <w:i/>
          <w:sz w:val="20"/>
          <w:u w:val="single"/>
        </w:rPr>
        <w:t>Amis de la Constitution</w:t>
      </w:r>
      <w:r>
        <w:rPr>
          <w:rFonts w:ascii="Times New Roman" w:eastAsia="Times New Roman" w:hAnsi="Times New Roman" w:cs="Times New Roman"/>
          <w:sz w:val="20"/>
        </w:rPr>
        <w:t>]</w:t>
      </w:r>
    </w:p>
    <w:p w:rsidR="00ED6D8D" w:rsidRDefault="00CE5F1D">
      <w:pPr>
        <w:widowControl w:val="0"/>
      </w:pPr>
      <w:r>
        <w:rPr>
          <w:rFonts w:ascii="Times New Roman" w:eastAsia="Times New Roman" w:hAnsi="Times New Roman" w:cs="Times New Roman"/>
          <w:sz w:val="20"/>
        </w:rPr>
        <w:t xml:space="preserve">[10] This twelve-member governing panel, which included Robespierre, ordered that thousands of Catholic peasants be slaughtered in the </w:t>
      </w:r>
      <w:proofErr w:type="spellStart"/>
      <w:r>
        <w:rPr>
          <w:rFonts w:ascii="Times New Roman" w:eastAsia="Times New Roman" w:hAnsi="Times New Roman" w:cs="Times New Roman"/>
          <w:sz w:val="20"/>
        </w:rPr>
        <w:t>Vendée</w:t>
      </w:r>
      <w:proofErr w:type="spellEnd"/>
      <w:r>
        <w:rPr>
          <w:rFonts w:ascii="Times New Roman" w:eastAsia="Times New Roman" w:hAnsi="Times New Roman" w:cs="Times New Roman"/>
          <w:sz w:val="20"/>
        </w:rPr>
        <w:t xml:space="preserve"> before they themselves were guillotined.</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Committee of Public Safety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Comité</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Salut</w:t>
      </w:r>
      <w:proofErr w:type="spellEnd"/>
      <w:r>
        <w:rPr>
          <w:rFonts w:ascii="Times New Roman" w:eastAsia="Times New Roman" w:hAnsi="Times New Roman" w:cs="Times New Roman"/>
          <w:b/>
          <w:i/>
          <w:sz w:val="20"/>
          <w:u w:val="single"/>
        </w:rPr>
        <w:t xml:space="preserve"> Public</w:t>
      </w:r>
      <w:r>
        <w:rPr>
          <w:rFonts w:ascii="Times New Roman" w:eastAsia="Times New Roman" w:hAnsi="Times New Roman" w:cs="Times New Roman"/>
          <w:sz w:val="20"/>
        </w:rPr>
        <w:t>] &lt;MJ&gt;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Answer these questions about mirrors in paintings, for 10 points each.</w:t>
      </w:r>
    </w:p>
    <w:p w:rsidR="00ED6D8D" w:rsidRDefault="00CE5F1D">
      <w:pPr>
        <w:widowControl w:val="0"/>
      </w:pPr>
      <w:r>
        <w:rPr>
          <w:rFonts w:ascii="Times New Roman" w:eastAsia="Times New Roman" w:hAnsi="Times New Roman" w:cs="Times New Roman"/>
          <w:sz w:val="20"/>
        </w:rPr>
        <w:t xml:space="preserve">[10] This artist’s </w:t>
      </w:r>
      <w:r>
        <w:rPr>
          <w:rFonts w:ascii="Times New Roman" w:eastAsia="Times New Roman" w:hAnsi="Times New Roman" w:cs="Times New Roman"/>
          <w:i/>
          <w:sz w:val="20"/>
        </w:rPr>
        <w:t>Triple Self-Portrait</w:t>
      </w:r>
      <w:r>
        <w:rPr>
          <w:rFonts w:ascii="Times New Roman" w:eastAsia="Times New Roman" w:hAnsi="Times New Roman" w:cs="Times New Roman"/>
          <w:sz w:val="20"/>
        </w:rPr>
        <w:t xml:space="preserve"> depicts him looking at himself in a mirror while he draws himself with a pipe in his mouth. That work became a cover image for the </w:t>
      </w:r>
      <w:r>
        <w:rPr>
          <w:rFonts w:ascii="Times New Roman" w:eastAsia="Times New Roman" w:hAnsi="Times New Roman" w:cs="Times New Roman"/>
          <w:i/>
          <w:sz w:val="20"/>
        </w:rPr>
        <w:t>Saturday Evening Post</w:t>
      </w:r>
      <w:r>
        <w:rPr>
          <w:rFonts w:ascii="Times New Roman" w:eastAsia="Times New Roman" w:hAnsi="Times New Roman" w:cs="Times New Roman"/>
          <w:sz w:val="20"/>
        </w:rPr>
        <w:t>.</w:t>
      </w:r>
    </w:p>
    <w:p w:rsidR="00ED6D8D" w:rsidRDefault="00CE5F1D">
      <w:pPr>
        <w:widowControl w:val="0"/>
      </w:pPr>
      <w:r>
        <w:rPr>
          <w:rFonts w:ascii="Times New Roman" w:eastAsia="Times New Roman" w:hAnsi="Times New Roman" w:cs="Times New Roman"/>
          <w:sz w:val="20"/>
        </w:rPr>
        <w:t xml:space="preserve">ANSWER: Norman </w:t>
      </w:r>
      <w:r>
        <w:rPr>
          <w:rFonts w:ascii="Times New Roman" w:eastAsia="Times New Roman" w:hAnsi="Times New Roman" w:cs="Times New Roman"/>
          <w:b/>
          <w:sz w:val="20"/>
          <w:u w:val="single"/>
        </w:rPr>
        <w:t>Rockwell</w:t>
      </w:r>
      <w:r>
        <w:rPr>
          <w:rFonts w:ascii="Times New Roman" w:eastAsia="Times New Roman" w:hAnsi="Times New Roman" w:cs="Times New Roman"/>
          <w:sz w:val="20"/>
        </w:rPr>
        <w:t xml:space="preserve"> </w:t>
      </w:r>
    </w:p>
    <w:p w:rsidR="00ED6D8D" w:rsidRDefault="00CE5F1D">
      <w:pPr>
        <w:widowControl w:val="0"/>
      </w:pPr>
      <w:r>
        <w:rPr>
          <w:rFonts w:ascii="Times New Roman" w:eastAsia="Times New Roman" w:hAnsi="Times New Roman" w:cs="Times New Roman"/>
          <w:sz w:val="20"/>
        </w:rPr>
        <w:t xml:space="preserve">[10] This fur-bedecked artist’s hand looks huge thanks to distortion in his </w:t>
      </w:r>
      <w:r>
        <w:rPr>
          <w:rFonts w:ascii="Times New Roman" w:eastAsia="Times New Roman" w:hAnsi="Times New Roman" w:cs="Times New Roman"/>
          <w:i/>
          <w:sz w:val="20"/>
        </w:rPr>
        <w:t>Self-Portrait in a Convex Mirror</w:t>
      </w:r>
      <w:r>
        <w:rPr>
          <w:rFonts w:ascii="Times New Roman" w:eastAsia="Times New Roman" w:hAnsi="Times New Roman" w:cs="Times New Roman"/>
          <w:sz w:val="20"/>
        </w:rPr>
        <w:t xml:space="preserve">.  However, his </w:t>
      </w:r>
      <w:r>
        <w:rPr>
          <w:rFonts w:ascii="Times New Roman" w:eastAsia="Times New Roman" w:hAnsi="Times New Roman" w:cs="Times New Roman"/>
          <w:i/>
          <w:sz w:val="20"/>
        </w:rPr>
        <w:t>Madonna of the Long Neck</w:t>
      </w:r>
      <w:r>
        <w:rPr>
          <w:rFonts w:ascii="Times New Roman" w:eastAsia="Times New Roman" w:hAnsi="Times New Roman" w:cs="Times New Roman"/>
          <w:sz w:val="20"/>
        </w:rPr>
        <w:t xml:space="preserve"> has no such excuses for its gigantic baby Jesus.</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Parmigianino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Parmigiano</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Girolamo</w:t>
      </w:r>
      <w:proofErr w:type="spellEnd"/>
      <w:r>
        <w:rPr>
          <w:rFonts w:ascii="Times New Roman" w:eastAsia="Times New Roman" w:hAnsi="Times New Roman" w:cs="Times New Roman"/>
          <w:sz w:val="20"/>
        </w:rPr>
        <w:t xml:space="preserve"> Francesco Maria </w:t>
      </w:r>
      <w:proofErr w:type="spellStart"/>
      <w:r>
        <w:rPr>
          <w:rFonts w:ascii="Times New Roman" w:eastAsia="Times New Roman" w:hAnsi="Times New Roman" w:cs="Times New Roman"/>
          <w:b/>
          <w:sz w:val="20"/>
          <w:u w:val="single"/>
        </w:rPr>
        <w:t>Mazzola</w:t>
      </w:r>
      <w:proofErr w:type="spellEnd"/>
      <w:r>
        <w:rPr>
          <w:rFonts w:ascii="Times New Roman" w:eastAsia="Times New Roman" w:hAnsi="Times New Roman" w:cs="Times New Roman"/>
          <w:sz w:val="20"/>
        </w:rPr>
        <w:t>]</w:t>
      </w:r>
    </w:p>
    <w:p w:rsidR="00ED6D8D" w:rsidRDefault="00CE5F1D">
      <w:pPr>
        <w:widowControl w:val="0"/>
      </w:pPr>
      <w:r>
        <w:rPr>
          <w:rFonts w:ascii="Times New Roman" w:eastAsia="Times New Roman" w:hAnsi="Times New Roman" w:cs="Times New Roman"/>
          <w:sz w:val="20"/>
        </w:rPr>
        <w:t xml:space="preserve">[10] This artist’s depiction of Venus, reclining with her back to the viewer and looking in a mirror held by her kid, is sometimes named for its home-away-from-home in </w:t>
      </w:r>
      <w:proofErr w:type="spellStart"/>
      <w:r>
        <w:rPr>
          <w:rFonts w:ascii="Times New Roman" w:eastAsia="Times New Roman" w:hAnsi="Times New Roman" w:cs="Times New Roman"/>
          <w:sz w:val="20"/>
        </w:rPr>
        <w:t>Rokeby</w:t>
      </w:r>
      <w:proofErr w:type="spellEnd"/>
      <w:r>
        <w:rPr>
          <w:rFonts w:ascii="Times New Roman" w:eastAsia="Times New Roman" w:hAnsi="Times New Roman" w:cs="Times New Roman"/>
          <w:sz w:val="20"/>
        </w:rPr>
        <w:t xml:space="preserve"> Park, England.</w:t>
      </w:r>
    </w:p>
    <w:p w:rsidR="00ED6D8D" w:rsidRDefault="00CE5F1D">
      <w:pPr>
        <w:widowControl w:val="0"/>
      </w:pPr>
      <w:r>
        <w:rPr>
          <w:rFonts w:ascii="Times New Roman" w:eastAsia="Times New Roman" w:hAnsi="Times New Roman" w:cs="Times New Roman"/>
          <w:sz w:val="20"/>
        </w:rPr>
        <w:t xml:space="preserve">ANSWER: Diego Rodriguez de Silva y </w:t>
      </w:r>
      <w:r>
        <w:rPr>
          <w:rFonts w:ascii="Times New Roman" w:eastAsia="Times New Roman" w:hAnsi="Times New Roman" w:cs="Times New Roman"/>
          <w:b/>
          <w:sz w:val="20"/>
          <w:u w:val="single"/>
        </w:rPr>
        <w:t>Velazquez</w:t>
      </w:r>
      <w:r>
        <w:rPr>
          <w:rFonts w:ascii="Times New Roman" w:eastAsia="Times New Roman" w:hAnsi="Times New Roman" w:cs="Times New Roman"/>
          <w:sz w:val="20"/>
        </w:rPr>
        <w:t xml:space="preserve"> &lt;GL&gt;</w:t>
      </w:r>
    </w:p>
    <w:p w:rsidR="00ED6D8D" w:rsidRDefault="00ED6D8D">
      <w:pPr>
        <w:widowControl w:val="0"/>
      </w:pPr>
    </w:p>
    <w:p w:rsidR="00557209" w:rsidRDefault="00557209">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ED6D8D" w:rsidRDefault="00CE5F1D">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Answer these questions about the summer of 1969 in U.S. history, for 10 points each.</w:t>
      </w:r>
    </w:p>
    <w:p w:rsidR="00ED6D8D" w:rsidRDefault="00CE5F1D">
      <w:pPr>
        <w:widowControl w:val="0"/>
      </w:pPr>
      <w:r>
        <w:rPr>
          <w:rFonts w:ascii="Times New Roman" w:eastAsia="Times New Roman" w:hAnsi="Times New Roman" w:cs="Times New Roman"/>
          <w:sz w:val="20"/>
        </w:rPr>
        <w:t xml:space="preserve">[10] Michael Collins manned the command module </w:t>
      </w:r>
      <w:r>
        <w:rPr>
          <w:rFonts w:ascii="Times New Roman" w:eastAsia="Times New Roman" w:hAnsi="Times New Roman" w:cs="Times New Roman"/>
          <w:i/>
          <w:sz w:val="20"/>
        </w:rPr>
        <w:t>Columbia</w:t>
      </w:r>
      <w:r>
        <w:rPr>
          <w:rFonts w:ascii="Times New Roman" w:eastAsia="Times New Roman" w:hAnsi="Times New Roman" w:cs="Times New Roman"/>
          <w:sz w:val="20"/>
        </w:rPr>
        <w:t xml:space="preserve"> during this NASA mission, during which the</w:t>
      </w:r>
      <w:r>
        <w:rPr>
          <w:rFonts w:ascii="Times New Roman" w:eastAsia="Times New Roman" w:hAnsi="Times New Roman" w:cs="Times New Roman"/>
          <w:i/>
          <w:sz w:val="20"/>
        </w:rPr>
        <w:t xml:space="preserve"> Eagle</w:t>
      </w:r>
      <w:r>
        <w:rPr>
          <w:rFonts w:ascii="Times New Roman" w:eastAsia="Times New Roman" w:hAnsi="Times New Roman" w:cs="Times New Roman"/>
          <w:sz w:val="20"/>
        </w:rPr>
        <w:t xml:space="preserve"> lander brought the first humans to the moon’s surface.</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Apollo 11</w:t>
      </w:r>
      <w:r>
        <w:rPr>
          <w:rFonts w:ascii="Times New Roman" w:eastAsia="Times New Roman" w:hAnsi="Times New Roman" w:cs="Times New Roman"/>
          <w:sz w:val="20"/>
        </w:rPr>
        <w:t xml:space="preserve"> [prompt on "Apollo"]</w:t>
      </w:r>
    </w:p>
    <w:p w:rsidR="00ED6D8D" w:rsidRDefault="00CE5F1D">
      <w:pPr>
        <w:widowControl w:val="0"/>
      </w:pPr>
      <w:r>
        <w:rPr>
          <w:rFonts w:ascii="Times New Roman" w:eastAsia="Times New Roman" w:hAnsi="Times New Roman" w:cs="Times New Roman"/>
          <w:sz w:val="20"/>
        </w:rPr>
        <w:t>[10] These riots occurred in the Greenwich Village neighborhood of New York City after police raided a namesake inn. These demonstrations were a turning point for the modern gay rights movement.</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Stonewall</w:t>
      </w:r>
      <w:r>
        <w:rPr>
          <w:rFonts w:ascii="Times New Roman" w:eastAsia="Times New Roman" w:hAnsi="Times New Roman" w:cs="Times New Roman"/>
          <w:sz w:val="20"/>
        </w:rPr>
        <w:t xml:space="preserve"> Riots</w:t>
      </w:r>
    </w:p>
    <w:p w:rsidR="00ED6D8D" w:rsidRDefault="00CE5F1D">
      <w:pPr>
        <w:widowControl w:val="0"/>
      </w:pPr>
      <w:r>
        <w:rPr>
          <w:rFonts w:ascii="Times New Roman" w:eastAsia="Times New Roman" w:hAnsi="Times New Roman" w:cs="Times New Roman"/>
          <w:sz w:val="20"/>
        </w:rPr>
        <w:t>[10] This radical group was created after the Students for a Democratic Society’s chaotic summer convention. In the 70s, it bombed the U.S. Capitol building and Pentagon and broke LSD advocate Timothy Leary out of prison.</w:t>
      </w:r>
    </w:p>
    <w:p w:rsidR="00ED6D8D" w:rsidRDefault="00CE5F1D">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Weather Underground</w:t>
      </w:r>
      <w:r>
        <w:rPr>
          <w:rFonts w:ascii="Times New Roman" w:eastAsia="Times New Roman" w:hAnsi="Times New Roman" w:cs="Times New Roman"/>
          <w:sz w:val="20"/>
        </w:rPr>
        <w:t xml:space="preserve"> Organization [or </w:t>
      </w:r>
      <w:r>
        <w:rPr>
          <w:rFonts w:ascii="Times New Roman" w:eastAsia="Times New Roman" w:hAnsi="Times New Roman" w:cs="Times New Roman"/>
          <w:b/>
          <w:sz w:val="20"/>
          <w:u w:val="single"/>
        </w:rPr>
        <w:t>Weatherman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Weathermen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WUO</w:t>
      </w:r>
      <w:r>
        <w:rPr>
          <w:rFonts w:ascii="Times New Roman" w:eastAsia="Times New Roman" w:hAnsi="Times New Roman" w:cs="Times New Roman"/>
          <w:sz w:val="20"/>
        </w:rPr>
        <w:t>] &lt;MW&gt;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18. In one episode in this work, </w:t>
      </w:r>
      <w:proofErr w:type="spellStart"/>
      <w:r>
        <w:rPr>
          <w:rFonts w:ascii="Times New Roman" w:eastAsia="Times New Roman" w:hAnsi="Times New Roman" w:cs="Times New Roman"/>
          <w:sz w:val="20"/>
          <w:highlight w:val="white"/>
        </w:rPr>
        <w:t>Afolabe’s</w:t>
      </w:r>
      <w:proofErr w:type="spellEnd"/>
      <w:r>
        <w:rPr>
          <w:rFonts w:ascii="Times New Roman" w:eastAsia="Times New Roman" w:hAnsi="Times New Roman" w:cs="Times New Roman"/>
          <w:sz w:val="20"/>
          <w:highlight w:val="white"/>
        </w:rPr>
        <w:t xml:space="preserve"> bravery at the Battle of the Saints earns him the name Achilles. For 10 points each:</w:t>
      </w:r>
    </w:p>
    <w:p w:rsidR="00ED6D8D" w:rsidRDefault="00CE5F1D">
      <w:pPr>
        <w:widowControl w:val="0"/>
      </w:pPr>
      <w:r>
        <w:rPr>
          <w:rFonts w:ascii="Times New Roman" w:eastAsia="Times New Roman" w:hAnsi="Times New Roman" w:cs="Times New Roman"/>
          <w:sz w:val="20"/>
          <w:highlight w:val="white"/>
        </w:rPr>
        <w:t xml:space="preserve">[10] Name this epic poem that partly retells the </w:t>
      </w:r>
      <w:r>
        <w:rPr>
          <w:rFonts w:ascii="Times New Roman" w:eastAsia="Times New Roman" w:hAnsi="Times New Roman" w:cs="Times New Roman"/>
          <w:i/>
          <w:sz w:val="20"/>
          <w:highlight w:val="white"/>
        </w:rPr>
        <w:t>Iliad</w:t>
      </w:r>
      <w:r>
        <w:rPr>
          <w:rFonts w:ascii="Times New Roman" w:eastAsia="Times New Roman" w:hAnsi="Times New Roman" w:cs="Times New Roman"/>
          <w:sz w:val="20"/>
          <w:highlight w:val="white"/>
        </w:rPr>
        <w:t xml:space="preserve"> in a Caribbean setting, with characters like </w:t>
      </w:r>
      <w:proofErr w:type="spellStart"/>
      <w:r>
        <w:rPr>
          <w:rFonts w:ascii="Times New Roman" w:eastAsia="Times New Roman" w:hAnsi="Times New Roman" w:cs="Times New Roman"/>
          <w:sz w:val="20"/>
          <w:highlight w:val="white"/>
        </w:rPr>
        <w:t>Philoctete</w:t>
      </w:r>
      <w:proofErr w:type="spellEnd"/>
      <w:r>
        <w:rPr>
          <w:rFonts w:ascii="Times New Roman" w:eastAsia="Times New Roman" w:hAnsi="Times New Roman" w:cs="Times New Roman"/>
          <w:sz w:val="20"/>
          <w:highlight w:val="white"/>
        </w:rPr>
        <w:t>.</w:t>
      </w:r>
    </w:p>
    <w:p w:rsidR="00ED6D8D" w:rsidRDefault="00CE5F1D">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Omeros</w:t>
      </w:r>
      <w:proofErr w:type="spellEnd"/>
    </w:p>
    <w:p w:rsidR="00ED6D8D" w:rsidRDefault="00CE5F1D">
      <w:pPr>
        <w:widowControl w:val="0"/>
      </w:pPr>
      <w:r>
        <w:rPr>
          <w:rFonts w:ascii="Times New Roman" w:eastAsia="Times New Roman" w:hAnsi="Times New Roman" w:cs="Times New Roman"/>
          <w:sz w:val="20"/>
          <w:highlight w:val="white"/>
        </w:rPr>
        <w:t xml:space="preserve">[10] Besides </w:t>
      </w:r>
      <w:proofErr w:type="spellStart"/>
      <w:r>
        <w:rPr>
          <w:rFonts w:ascii="Times New Roman" w:eastAsia="Times New Roman" w:hAnsi="Times New Roman" w:cs="Times New Roman"/>
          <w:i/>
          <w:sz w:val="20"/>
          <w:highlight w:val="white"/>
        </w:rPr>
        <w:t>Omeros</w:t>
      </w:r>
      <w:proofErr w:type="spellEnd"/>
      <w:r>
        <w:rPr>
          <w:rFonts w:ascii="Times New Roman" w:eastAsia="Times New Roman" w:hAnsi="Times New Roman" w:cs="Times New Roman"/>
          <w:sz w:val="20"/>
          <w:highlight w:val="white"/>
        </w:rPr>
        <w:t>, Derek Walcott wrote that this other author heard "the death of a great Empire" in "Ruins of a Great House." This man asked families to "Send forth the best ye breed" in "White Man’s Burden."</w:t>
      </w:r>
    </w:p>
    <w:p w:rsidR="00ED6D8D" w:rsidRDefault="00CE5F1D">
      <w:pPr>
        <w:widowControl w:val="0"/>
      </w:pPr>
      <w:r>
        <w:rPr>
          <w:rFonts w:ascii="Times New Roman" w:eastAsia="Times New Roman" w:hAnsi="Times New Roman" w:cs="Times New Roman"/>
          <w:sz w:val="20"/>
          <w:highlight w:val="white"/>
        </w:rPr>
        <w:t xml:space="preserve">ANSWER: Joseph Rudyard </w:t>
      </w:r>
      <w:r>
        <w:rPr>
          <w:rFonts w:ascii="Times New Roman" w:eastAsia="Times New Roman" w:hAnsi="Times New Roman" w:cs="Times New Roman"/>
          <w:b/>
          <w:sz w:val="20"/>
          <w:highlight w:val="white"/>
          <w:u w:val="single"/>
        </w:rPr>
        <w:t>Kipling</w:t>
      </w:r>
    </w:p>
    <w:p w:rsidR="00ED6D8D" w:rsidRDefault="00CE5F1D">
      <w:pPr>
        <w:widowControl w:val="0"/>
      </w:pPr>
      <w:r>
        <w:rPr>
          <w:rFonts w:ascii="Times New Roman" w:eastAsia="Times New Roman" w:hAnsi="Times New Roman" w:cs="Times New Roman"/>
          <w:sz w:val="20"/>
          <w:highlight w:val="white"/>
        </w:rPr>
        <w:t xml:space="preserve">[10] Walcott’s most famous short poem is entitled "A Far Cry From" this continent, asking "How can I turn from [this continent] and live?" Authors from this continent include </w:t>
      </w:r>
      <w:proofErr w:type="spellStart"/>
      <w:r>
        <w:rPr>
          <w:rFonts w:ascii="Times New Roman" w:eastAsia="Times New Roman" w:hAnsi="Times New Roman" w:cs="Times New Roman"/>
          <w:sz w:val="20"/>
          <w:highlight w:val="white"/>
        </w:rPr>
        <w:t>Ngũgĩ</w:t>
      </w:r>
      <w:proofErr w:type="spellEnd"/>
      <w:r>
        <w:rPr>
          <w:rFonts w:ascii="Times New Roman" w:eastAsia="Times New Roman" w:hAnsi="Times New Roman" w:cs="Times New Roman"/>
          <w:sz w:val="20"/>
          <w:highlight w:val="white"/>
        </w:rPr>
        <w:t xml:space="preserve"> </w:t>
      </w:r>
      <w:proofErr w:type="spellStart"/>
      <w:proofErr w:type="gramStart"/>
      <w:r>
        <w:rPr>
          <w:rFonts w:ascii="Times New Roman" w:eastAsia="Times New Roman" w:hAnsi="Times New Roman" w:cs="Times New Roman"/>
          <w:sz w:val="20"/>
          <w:highlight w:val="white"/>
        </w:rPr>
        <w:t>wa</w:t>
      </w:r>
      <w:proofErr w:type="spellEnd"/>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Thiong’o</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Naguib</w:t>
      </w:r>
      <w:proofErr w:type="spellEnd"/>
      <w:r>
        <w:rPr>
          <w:rFonts w:ascii="Times New Roman" w:eastAsia="Times New Roman" w:hAnsi="Times New Roman" w:cs="Times New Roman"/>
          <w:sz w:val="20"/>
          <w:highlight w:val="white"/>
        </w:rPr>
        <w:t xml:space="preserve"> Mahfouz.</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Africa</w:t>
      </w:r>
      <w:r>
        <w:rPr>
          <w:rFonts w:ascii="Times New Roman" w:eastAsia="Times New Roman" w:hAnsi="Times New Roman" w:cs="Times New Roman"/>
          <w:sz w:val="20"/>
          <w:highlight w:val="white"/>
        </w:rPr>
        <w:t xml:space="preserve"> &lt;JR&gt;</w:t>
      </w:r>
    </w:p>
    <w:p w:rsidR="00ED6D8D" w:rsidRDefault="00ED6D8D">
      <w:pPr>
        <w:widowControl w:val="0"/>
      </w:pPr>
    </w:p>
    <w:p w:rsidR="00ED6D8D" w:rsidRDefault="00CE5F1D">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This 2013 movie drew animal rights concerns for its scenes set at </w:t>
      </w:r>
      <w:proofErr w:type="spellStart"/>
      <w:r>
        <w:rPr>
          <w:rFonts w:ascii="Times New Roman" w:eastAsia="Times New Roman" w:hAnsi="Times New Roman" w:cs="Times New Roman"/>
          <w:sz w:val="20"/>
        </w:rPr>
        <w:t>Seaworld</w:t>
      </w:r>
      <w:proofErr w:type="spellEnd"/>
      <w:r>
        <w:rPr>
          <w:rFonts w:ascii="Times New Roman" w:eastAsia="Times New Roman" w:hAnsi="Times New Roman" w:cs="Times New Roman"/>
          <w:sz w:val="20"/>
        </w:rPr>
        <w:t xml:space="preserve"> and its character of </w:t>
      </w:r>
      <w:proofErr w:type="spellStart"/>
      <w:r>
        <w:rPr>
          <w:rFonts w:ascii="Times New Roman" w:eastAsia="Times New Roman" w:hAnsi="Times New Roman" w:cs="Times New Roman"/>
          <w:sz w:val="20"/>
        </w:rPr>
        <w:t>Doby</w:t>
      </w:r>
      <w:proofErr w:type="spellEnd"/>
      <w:r>
        <w:rPr>
          <w:rFonts w:ascii="Times New Roman" w:eastAsia="Times New Roman" w:hAnsi="Times New Roman" w:cs="Times New Roman"/>
          <w:sz w:val="20"/>
        </w:rPr>
        <w:t>, a pet shark. For 10 points each:</w:t>
      </w:r>
    </w:p>
    <w:p w:rsidR="00ED6D8D" w:rsidRDefault="00CE5F1D">
      <w:r>
        <w:rPr>
          <w:rFonts w:ascii="Times New Roman" w:eastAsia="Times New Roman" w:hAnsi="Times New Roman" w:cs="Times New Roman"/>
          <w:sz w:val="20"/>
        </w:rPr>
        <w:t>[10] Name this comedy sequel in which Will Ferrell’s character of Ron Burgundy returns to San Diego to reassemble a team of news reporters.</w:t>
      </w:r>
    </w:p>
    <w:p w:rsidR="00ED6D8D" w:rsidRDefault="00CE5F1D">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Anchorman 2</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Legend Continues</w:t>
      </w:r>
    </w:p>
    <w:p w:rsidR="00ED6D8D" w:rsidRDefault="00CE5F1D">
      <w:r>
        <w:rPr>
          <w:rFonts w:ascii="Times New Roman" w:eastAsia="Times New Roman" w:hAnsi="Times New Roman" w:cs="Times New Roman"/>
          <w:sz w:val="20"/>
        </w:rPr>
        <w:t xml:space="preserve">[10] This blonde actress plays Veronica in the </w:t>
      </w:r>
      <w:r>
        <w:rPr>
          <w:rFonts w:ascii="Times New Roman" w:eastAsia="Times New Roman" w:hAnsi="Times New Roman" w:cs="Times New Roman"/>
          <w:i/>
          <w:sz w:val="20"/>
        </w:rPr>
        <w:t xml:space="preserve">Anchorman </w:t>
      </w:r>
      <w:r>
        <w:rPr>
          <w:rFonts w:ascii="Times New Roman" w:eastAsia="Times New Roman" w:hAnsi="Times New Roman" w:cs="Times New Roman"/>
          <w:sz w:val="20"/>
        </w:rPr>
        <w:t xml:space="preserve">series after playing Kelly Bundy on the televised sitcom </w:t>
      </w:r>
      <w:r>
        <w:rPr>
          <w:rFonts w:ascii="Times New Roman" w:eastAsia="Times New Roman" w:hAnsi="Times New Roman" w:cs="Times New Roman"/>
          <w:i/>
          <w:sz w:val="20"/>
        </w:rPr>
        <w:t>Married...with Children</w:t>
      </w:r>
      <w:r>
        <w:rPr>
          <w:rFonts w:ascii="Times New Roman" w:eastAsia="Times New Roman" w:hAnsi="Times New Roman" w:cs="Times New Roman"/>
          <w:sz w:val="20"/>
        </w:rPr>
        <w:t>.</w:t>
      </w:r>
    </w:p>
    <w:p w:rsidR="00ED6D8D" w:rsidRDefault="00CE5F1D">
      <w:r>
        <w:rPr>
          <w:rFonts w:ascii="Times New Roman" w:eastAsia="Times New Roman" w:hAnsi="Times New Roman" w:cs="Times New Roman"/>
          <w:sz w:val="20"/>
        </w:rPr>
        <w:t xml:space="preserve">ANSWER: Christina </w:t>
      </w:r>
      <w:r>
        <w:rPr>
          <w:rFonts w:ascii="Times New Roman" w:eastAsia="Times New Roman" w:hAnsi="Times New Roman" w:cs="Times New Roman"/>
          <w:b/>
          <w:sz w:val="20"/>
          <w:u w:val="single"/>
        </w:rPr>
        <w:t>Applegate</w:t>
      </w:r>
    </w:p>
    <w:p w:rsidR="00ED6D8D" w:rsidRDefault="00CE5F1D">
      <w:r>
        <w:rPr>
          <w:rFonts w:ascii="Times New Roman" w:eastAsia="Times New Roman" w:hAnsi="Times New Roman" w:cs="Times New Roman"/>
          <w:sz w:val="20"/>
        </w:rPr>
        <w:t xml:space="preserve">[10] In this animated film, Applegate lent her pitch-shifted voice to the new character of </w:t>
      </w:r>
      <w:proofErr w:type="spellStart"/>
      <w:r>
        <w:rPr>
          <w:rFonts w:ascii="Times New Roman" w:eastAsia="Times New Roman" w:hAnsi="Times New Roman" w:cs="Times New Roman"/>
          <w:sz w:val="20"/>
        </w:rPr>
        <w:t>Britanny</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Chipette</w:t>
      </w:r>
      <w:proofErr w:type="spellEnd"/>
      <w:r>
        <w:rPr>
          <w:rFonts w:ascii="Times New Roman" w:eastAsia="Times New Roman" w:hAnsi="Times New Roman" w:cs="Times New Roman"/>
          <w:sz w:val="20"/>
        </w:rPr>
        <w:t xml:space="preserve">. The title trio of this 2009 film next appeared on screen in </w:t>
      </w:r>
      <w:proofErr w:type="spellStart"/>
      <w:r>
        <w:rPr>
          <w:rFonts w:ascii="Times New Roman" w:eastAsia="Times New Roman" w:hAnsi="Times New Roman" w:cs="Times New Roman"/>
          <w:i/>
          <w:sz w:val="20"/>
        </w:rPr>
        <w:t>Chipwrecked</w:t>
      </w:r>
      <w:proofErr w:type="spellEnd"/>
      <w:r>
        <w:rPr>
          <w:rFonts w:ascii="Times New Roman" w:eastAsia="Times New Roman" w:hAnsi="Times New Roman" w:cs="Times New Roman"/>
          <w:i/>
          <w:sz w:val="20"/>
        </w:rPr>
        <w:t>.</w:t>
      </w:r>
    </w:p>
    <w:p w:rsidR="00ED6D8D" w:rsidRDefault="00CE5F1D">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Alvin and the Chipmunks: The </w:t>
      </w:r>
      <w:proofErr w:type="spellStart"/>
      <w:r>
        <w:rPr>
          <w:rFonts w:ascii="Times New Roman" w:eastAsia="Times New Roman" w:hAnsi="Times New Roman" w:cs="Times New Roman"/>
          <w:b/>
          <w:i/>
          <w:sz w:val="20"/>
          <w:u w:val="single"/>
        </w:rPr>
        <w:t>Squeakquel</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 xml:space="preserve">"Alvin and the Chipmunks"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"Alvin and the Chipmunks 2"</w:t>
      </w:r>
      <w:r>
        <w:rPr>
          <w:rFonts w:ascii="Times New Roman" w:eastAsia="Times New Roman" w:hAnsi="Times New Roman" w:cs="Times New Roman"/>
          <w:sz w:val="20"/>
        </w:rPr>
        <w:t>] &lt;LL&gt;</w:t>
      </w:r>
    </w:p>
    <w:p w:rsidR="00ED6D8D" w:rsidRDefault="00ED6D8D">
      <w:pPr>
        <w:widowControl w:val="0"/>
      </w:pPr>
    </w:p>
    <w:p w:rsidR="00ED6D8D" w:rsidRDefault="00CE5F1D">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Generically, this principle states that systems attempt to remain at equilibrium. For 10 points each:</w:t>
      </w:r>
    </w:p>
    <w:p w:rsidR="00ED6D8D" w:rsidRDefault="00CE5F1D">
      <w:pPr>
        <w:widowControl w:val="0"/>
      </w:pPr>
      <w:r>
        <w:rPr>
          <w:rFonts w:ascii="Times New Roman" w:eastAsia="Times New Roman" w:hAnsi="Times New Roman" w:cs="Times New Roman"/>
          <w:sz w:val="20"/>
        </w:rPr>
        <w:t>[10] Name this principle of chemical equilibrium which states that equilibria shift to counteract imposed changes.</w:t>
      </w:r>
    </w:p>
    <w:p w:rsidR="00ED6D8D" w:rsidRDefault="00CE5F1D">
      <w:pPr>
        <w:widowControl w:val="0"/>
      </w:pPr>
      <w:r>
        <w:rPr>
          <w:rFonts w:ascii="Times New Roman" w:eastAsia="Times New Roman" w:hAnsi="Times New Roman" w:cs="Times New Roman"/>
          <w:sz w:val="20"/>
        </w:rPr>
        <w:t xml:space="preserve">ANSWER: Le </w:t>
      </w:r>
      <w:proofErr w:type="spellStart"/>
      <w:r>
        <w:rPr>
          <w:rFonts w:ascii="Times New Roman" w:eastAsia="Times New Roman" w:hAnsi="Times New Roman" w:cs="Times New Roman"/>
          <w:b/>
          <w:sz w:val="20"/>
          <w:u w:val="single"/>
        </w:rPr>
        <w:t>Châtelier</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principle</w:t>
      </w:r>
    </w:p>
    <w:p w:rsidR="00ED6D8D" w:rsidRDefault="00CE5F1D">
      <w:pPr>
        <w:widowControl w:val="0"/>
      </w:pPr>
      <w:r>
        <w:rPr>
          <w:rFonts w:ascii="Times New Roman" w:eastAsia="Times New Roman" w:hAnsi="Times New Roman" w:cs="Times New Roman"/>
          <w:sz w:val="20"/>
        </w:rPr>
        <w:t xml:space="preserve">[10] Per Le </w:t>
      </w:r>
      <w:proofErr w:type="spellStart"/>
      <w:r>
        <w:rPr>
          <w:rFonts w:ascii="Times New Roman" w:eastAsia="Times New Roman" w:hAnsi="Times New Roman" w:cs="Times New Roman"/>
          <w:sz w:val="20"/>
        </w:rPr>
        <w:t>Châtelier's</w:t>
      </w:r>
      <w:proofErr w:type="spellEnd"/>
      <w:r>
        <w:rPr>
          <w:rFonts w:ascii="Times New Roman" w:eastAsia="Times New Roman" w:hAnsi="Times New Roman" w:cs="Times New Roman"/>
          <w:sz w:val="20"/>
        </w:rPr>
        <w:t xml:space="preserve"> principle, adding sodium chloride to a saturated solution of "lead-two chloride" will result in this occurring, as a result of the common ion effect. For this to happen, nucleation sites must be available.</w:t>
      </w:r>
    </w:p>
    <w:p w:rsidR="00ED6D8D" w:rsidRDefault="00CE5F1D">
      <w:pPr>
        <w:widowControl w:v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precipitate</w:t>
      </w:r>
      <w:r>
        <w:rPr>
          <w:rFonts w:ascii="Times New Roman" w:eastAsia="Times New Roman" w:hAnsi="Times New Roman" w:cs="Times New Roman"/>
          <w:sz w:val="20"/>
        </w:rPr>
        <w:t xml:space="preserve"> will be formed [or </w:t>
      </w:r>
      <w:r>
        <w:rPr>
          <w:rFonts w:ascii="Times New Roman" w:eastAsia="Times New Roman" w:hAnsi="Times New Roman" w:cs="Times New Roman"/>
          <w:b/>
          <w:sz w:val="20"/>
          <w:u w:val="single"/>
        </w:rPr>
        <w:t>precipitation</w:t>
      </w:r>
      <w:r>
        <w:rPr>
          <w:rFonts w:ascii="Times New Roman" w:eastAsia="Times New Roman" w:hAnsi="Times New Roman" w:cs="Times New Roman"/>
          <w:sz w:val="20"/>
        </w:rPr>
        <w:t>; or word forms]</w:t>
      </w:r>
    </w:p>
    <w:p w:rsidR="00ED6D8D" w:rsidRDefault="00CE5F1D">
      <w:pPr>
        <w:widowControl w:val="0"/>
      </w:pPr>
      <w:r>
        <w:rPr>
          <w:rFonts w:ascii="Times New Roman" w:eastAsia="Times New Roman" w:hAnsi="Times New Roman" w:cs="Times New Roman"/>
          <w:sz w:val="20"/>
        </w:rPr>
        <w:t xml:space="preserve">[10] Suppose that two moles of solid X and one mole of gaseous Y react to form two moles of gaseous Z. If the pressure on the system is increased, how will the position of equilibrium be altered? </w:t>
      </w:r>
    </w:p>
    <w:p w:rsidR="00ED6D8D" w:rsidRDefault="00CE5F1D">
      <w:pPr>
        <w:widowControl w:val="0"/>
      </w:pPr>
      <w:r>
        <w:rPr>
          <w:rFonts w:ascii="Times New Roman" w:eastAsia="Times New Roman" w:hAnsi="Times New Roman" w:cs="Times New Roman"/>
          <w:sz w:val="20"/>
        </w:rPr>
        <w:t xml:space="preserve">ANSWER: it will shift to the </w:t>
      </w:r>
      <w:r>
        <w:rPr>
          <w:rFonts w:ascii="Times New Roman" w:eastAsia="Times New Roman" w:hAnsi="Times New Roman" w:cs="Times New Roman"/>
          <w:b/>
          <w:sz w:val="20"/>
          <w:u w:val="single"/>
        </w:rPr>
        <w:t>left</w:t>
      </w:r>
      <w:r>
        <w:rPr>
          <w:rFonts w:ascii="Times New Roman" w:eastAsia="Times New Roman" w:hAnsi="Times New Roman" w:cs="Times New Roman"/>
          <w:sz w:val="20"/>
        </w:rPr>
        <w:t xml:space="preserve"> [or it will favor the </w:t>
      </w:r>
      <w:r>
        <w:rPr>
          <w:rFonts w:ascii="Times New Roman" w:eastAsia="Times New Roman" w:hAnsi="Times New Roman" w:cs="Times New Roman"/>
          <w:b/>
          <w:sz w:val="20"/>
          <w:u w:val="single"/>
        </w:rPr>
        <w:t>reactants</w:t>
      </w:r>
      <w:r>
        <w:rPr>
          <w:rFonts w:ascii="Times New Roman" w:eastAsia="Times New Roman" w:hAnsi="Times New Roman" w:cs="Times New Roman"/>
          <w:sz w:val="20"/>
        </w:rPr>
        <w:t xml:space="preserve">; accept any answer that mentions </w:t>
      </w:r>
      <w:r>
        <w:rPr>
          <w:rFonts w:ascii="Times New Roman" w:eastAsia="Times New Roman" w:hAnsi="Times New Roman" w:cs="Times New Roman"/>
          <w:b/>
          <w:sz w:val="20"/>
          <w:u w:val="single"/>
        </w:rPr>
        <w:t>left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reactant</w:t>
      </w:r>
      <w:r>
        <w:rPr>
          <w:rFonts w:ascii="Times New Roman" w:eastAsia="Times New Roman" w:hAnsi="Times New Roman" w:cs="Times New Roman"/>
          <w:sz w:val="20"/>
        </w:rPr>
        <w:t>s] &lt;JR&gt;</w:t>
      </w:r>
    </w:p>
    <w:p w:rsidR="00ED6D8D" w:rsidRDefault="00ED6D8D">
      <w:pPr>
        <w:widowControl w:val="0"/>
      </w:pPr>
    </w:p>
    <w:p w:rsidR="00557209" w:rsidRDefault="00557209">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ED6D8D" w:rsidRDefault="00CE5F1D">
      <w:pPr>
        <w:widowControl w:val="0"/>
      </w:pPr>
      <w:r>
        <w:rPr>
          <w:rFonts w:ascii="Times New Roman" w:eastAsia="Times New Roman" w:hAnsi="Times New Roman" w:cs="Times New Roman"/>
          <w:sz w:val="20"/>
          <w:highlight w:val="white"/>
        </w:rPr>
        <w:lastRenderedPageBreak/>
        <w:t>21. Answer these questions about trilingual writings, for 10 points each.</w:t>
      </w:r>
    </w:p>
    <w:p w:rsidR="00ED6D8D" w:rsidRDefault="00CE5F1D">
      <w:pPr>
        <w:widowControl w:val="0"/>
      </w:pPr>
      <w:r>
        <w:rPr>
          <w:rFonts w:ascii="Times New Roman" w:eastAsia="Times New Roman" w:hAnsi="Times New Roman" w:cs="Times New Roman"/>
          <w:sz w:val="20"/>
          <w:highlight w:val="white"/>
        </w:rPr>
        <w:t>[10] The trilingual decree on this slab was translated by Jean-Francois Champollion, who used Greek to decipher the Demotic and hieroglyphic scripts on it.</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Rosetta stone</w:t>
      </w:r>
    </w:p>
    <w:p w:rsidR="00ED6D8D" w:rsidRDefault="00CE5F1D">
      <w:pPr>
        <w:widowControl w:val="0"/>
      </w:pPr>
      <w:r>
        <w:rPr>
          <w:rFonts w:ascii="Times New Roman" w:eastAsia="Times New Roman" w:hAnsi="Times New Roman" w:cs="Times New Roman"/>
          <w:sz w:val="20"/>
          <w:highlight w:val="white"/>
        </w:rPr>
        <w:t>[10] This capital of Alsace and seat of the European Parliament is where three grandsons of Charlemagne swore a namesake oath which was recorded in Latin, Old French, and Old High German.</w:t>
      </w:r>
    </w:p>
    <w:p w:rsidR="00ED6D8D" w:rsidRDefault="00CE5F1D">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Strasbourg</w:t>
      </w:r>
    </w:p>
    <w:p w:rsidR="00ED6D8D" w:rsidRDefault="00CE5F1D">
      <w:pPr>
        <w:widowControl w:val="0"/>
      </w:pPr>
      <w:r>
        <w:rPr>
          <w:rFonts w:ascii="Times New Roman" w:eastAsia="Times New Roman" w:hAnsi="Times New Roman" w:cs="Times New Roman"/>
          <w:sz w:val="20"/>
          <w:highlight w:val="white"/>
        </w:rPr>
        <w:t xml:space="preserve">[10] This modern-day country is home to the trilingual </w:t>
      </w:r>
      <w:proofErr w:type="spellStart"/>
      <w:r>
        <w:rPr>
          <w:rFonts w:ascii="Times New Roman" w:eastAsia="Times New Roman" w:hAnsi="Times New Roman" w:cs="Times New Roman"/>
          <w:sz w:val="20"/>
          <w:highlight w:val="white"/>
        </w:rPr>
        <w:t>Behistun</w:t>
      </w:r>
      <w:proofErr w:type="spellEnd"/>
      <w:r>
        <w:rPr>
          <w:rFonts w:ascii="Times New Roman" w:eastAsia="Times New Roman" w:hAnsi="Times New Roman" w:cs="Times New Roman"/>
          <w:sz w:val="20"/>
          <w:highlight w:val="white"/>
        </w:rPr>
        <w:t xml:space="preserve"> inscription, recounting an ancient emperor's deeds in three types of cuneiform. It is also home to </w:t>
      </w:r>
      <w:proofErr w:type="spellStart"/>
      <w:r>
        <w:rPr>
          <w:rFonts w:ascii="Times New Roman" w:eastAsia="Times New Roman" w:hAnsi="Times New Roman" w:cs="Times New Roman"/>
          <w:sz w:val="20"/>
          <w:highlight w:val="white"/>
        </w:rPr>
        <w:t>Elamite</w:t>
      </w:r>
      <w:proofErr w:type="spellEnd"/>
      <w:r>
        <w:rPr>
          <w:rFonts w:ascii="Times New Roman" w:eastAsia="Times New Roman" w:hAnsi="Times New Roman" w:cs="Times New Roman"/>
          <w:sz w:val="20"/>
          <w:highlight w:val="white"/>
        </w:rPr>
        <w:t xml:space="preserve"> sites and the ruins of Susa.</w:t>
      </w:r>
    </w:p>
    <w:p w:rsidR="00ED6D8D" w:rsidRDefault="00CE5F1D">
      <w:pPr>
        <w:widowControl w:val="0"/>
      </w:pPr>
      <w:r>
        <w:rPr>
          <w:rFonts w:ascii="Times New Roman" w:eastAsia="Times New Roman" w:hAnsi="Times New Roman" w:cs="Times New Roman"/>
          <w:sz w:val="20"/>
          <w:highlight w:val="white"/>
        </w:rPr>
        <w:t xml:space="preserve">ANSWER: Islamic Republic of </w:t>
      </w:r>
      <w:r>
        <w:rPr>
          <w:rFonts w:ascii="Times New Roman" w:eastAsia="Times New Roman" w:hAnsi="Times New Roman" w:cs="Times New Roman"/>
          <w:b/>
          <w:sz w:val="20"/>
          <w:highlight w:val="white"/>
          <w:u w:val="single"/>
        </w:rPr>
        <w:t>Iran</w:t>
      </w:r>
      <w:r>
        <w:rPr>
          <w:rFonts w:ascii="Times New Roman" w:eastAsia="Times New Roman" w:hAnsi="Times New Roman" w:cs="Times New Roman"/>
          <w:sz w:val="20"/>
          <w:highlight w:val="white"/>
        </w:rPr>
        <w:t xml:space="preserve"> &lt;MJ&gt;</w:t>
      </w:r>
    </w:p>
    <w:p w:rsidR="00ED6D8D" w:rsidRDefault="00ED6D8D">
      <w:pPr>
        <w:widowControl w:val="0"/>
      </w:pPr>
    </w:p>
    <w:sectPr w:rsidR="00ED6D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D6D8D"/>
    <w:rsid w:val="002C77BC"/>
    <w:rsid w:val="00557209"/>
    <w:rsid w:val="005846D3"/>
    <w:rsid w:val="00670D92"/>
    <w:rsid w:val="00CE5F1D"/>
    <w:rsid w:val="00ED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43A76-51A7-4F73-AD2B-482BA6CB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4795</Words>
  <Characters>27337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BHSAT 2014 Round 5.docx</vt:lpstr>
    </vt:vector>
  </TitlesOfParts>
  <Company/>
  <LinksUpToDate>false</LinksUpToDate>
  <CharactersWithSpaces>32068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5.docx</dc:title>
  <dc:creator>Grace</dc:creator>
  <cp:lastModifiedBy>GraceL</cp:lastModifiedBy>
  <cp:revision>7</cp:revision>
  <dcterms:created xsi:type="dcterms:W3CDTF">2014-04-16T17:53:00Z</dcterms:created>
  <dcterms:modified xsi:type="dcterms:W3CDTF">2014-04-22T00:58:00Z</dcterms:modified>
</cp:coreProperties>
</file>