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645A" w:rsidRDefault="00D75C2F" w:rsidP="002C0824">
      <w:pPr>
        <w:contextualSpacing w:val="0"/>
        <w:jc w:val="center"/>
      </w:pPr>
      <w:r>
        <w:rPr>
          <w:rFonts w:ascii="Times New Roman" w:eastAsia="Times New Roman" w:hAnsi="Times New Roman" w:cs="Times New Roman"/>
          <w:b/>
          <w:sz w:val="24"/>
          <w:u w:val="single"/>
        </w:rPr>
        <w:t>Ladue Invitational Spring Tournament IV</w:t>
      </w:r>
    </w:p>
    <w:p w:rsidR="0054645A" w:rsidRDefault="00D75C2F" w:rsidP="002C0824">
      <w:pPr>
        <w:contextualSpacing w:val="0"/>
        <w:jc w:val="center"/>
      </w:pPr>
      <w:r>
        <w:rPr>
          <w:rFonts w:ascii="Times New Roman" w:eastAsia="Times New Roman" w:hAnsi="Times New Roman" w:cs="Times New Roman"/>
          <w:sz w:val="20"/>
        </w:rPr>
        <w:t xml:space="preserve">Written and edited by Ben Zhang, </w:t>
      </w:r>
      <w:proofErr w:type="spellStart"/>
      <w:r>
        <w:rPr>
          <w:rFonts w:ascii="Times New Roman" w:eastAsia="Times New Roman" w:hAnsi="Times New Roman" w:cs="Times New Roman"/>
          <w:sz w:val="20"/>
        </w:rPr>
        <w:t>Jialin</w:t>
      </w:r>
      <w:proofErr w:type="spellEnd"/>
      <w:r>
        <w:rPr>
          <w:rFonts w:ascii="Times New Roman" w:eastAsia="Times New Roman" w:hAnsi="Times New Roman" w:cs="Times New Roman"/>
          <w:sz w:val="20"/>
        </w:rPr>
        <w:t xml:space="preserve"> Ding, </w:t>
      </w:r>
      <w:proofErr w:type="spellStart"/>
      <w:r>
        <w:rPr>
          <w:rFonts w:ascii="Times New Roman" w:eastAsia="Times New Roman" w:hAnsi="Times New Roman" w:cs="Times New Roman"/>
          <w:sz w:val="20"/>
        </w:rPr>
        <w:t>Kisan</w:t>
      </w:r>
      <w:proofErr w:type="spellEnd"/>
      <w:r>
        <w:rPr>
          <w:rFonts w:ascii="Times New Roman" w:eastAsia="Times New Roman" w:hAnsi="Times New Roman" w:cs="Times New Roman"/>
          <w:sz w:val="20"/>
        </w:rPr>
        <w:t xml:space="preserve"> Thakkar, </w:t>
      </w:r>
      <w:proofErr w:type="spellStart"/>
      <w:r>
        <w:rPr>
          <w:rFonts w:ascii="Times New Roman" w:eastAsia="Times New Roman" w:hAnsi="Times New Roman" w:cs="Times New Roman"/>
          <w:sz w:val="20"/>
        </w:rPr>
        <w:t>Enze</w:t>
      </w:r>
      <w:proofErr w:type="spellEnd"/>
      <w:r>
        <w:rPr>
          <w:rFonts w:ascii="Times New Roman" w:eastAsia="Times New Roman" w:hAnsi="Times New Roman" w:cs="Times New Roman"/>
          <w:sz w:val="20"/>
        </w:rPr>
        <w:t xml:space="preserve"> Chen, Michael </w:t>
      </w:r>
      <w:proofErr w:type="spellStart"/>
      <w:r>
        <w:rPr>
          <w:rFonts w:ascii="Times New Roman" w:eastAsia="Times New Roman" w:hAnsi="Times New Roman" w:cs="Times New Roman"/>
          <w:sz w:val="20"/>
        </w:rPr>
        <w:t>Prablek</w:t>
      </w:r>
      <w:proofErr w:type="spellEnd"/>
      <w:r>
        <w:rPr>
          <w:rFonts w:ascii="Times New Roman" w:eastAsia="Times New Roman" w:hAnsi="Times New Roman" w:cs="Times New Roman"/>
          <w:sz w:val="20"/>
        </w:rPr>
        <w:t>, and Sam Crowder</w:t>
      </w:r>
    </w:p>
    <w:p w:rsidR="0054645A" w:rsidRDefault="0054645A" w:rsidP="002C0824">
      <w:pPr>
        <w:contextualSpacing w:val="0"/>
      </w:pPr>
    </w:p>
    <w:p w:rsidR="0054645A" w:rsidRDefault="00D75C2F" w:rsidP="002C0824">
      <w:pPr>
        <w:contextualSpacing w:val="0"/>
        <w:jc w:val="center"/>
      </w:pPr>
      <w:r>
        <w:rPr>
          <w:rFonts w:ascii="Times New Roman" w:eastAsia="Times New Roman" w:hAnsi="Times New Roman" w:cs="Times New Roman"/>
          <w:b/>
          <w:u w:val="single"/>
        </w:rPr>
        <w:t>Round 9</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u w:val="single"/>
        </w:rPr>
        <w:t>Tossups</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1. One man with this last name accompanied Oliver Ellsworth to the Constitutional Convention, while another refused the presidency by stating “</w:t>
      </w:r>
      <w:r>
        <w:rPr>
          <w:rFonts w:ascii="Times New Roman" w:eastAsia="Times New Roman" w:hAnsi="Times New Roman" w:cs="Times New Roman"/>
          <w:b/>
          <w:sz w:val="20"/>
          <w:highlight w:val="white"/>
        </w:rPr>
        <w:t xml:space="preserve">I will not accept if nominated and will not serve if elected”. An Ohio politician with this last name sponsored legislation that replaced the Bland-Allison Act and increased the amount of (*) </w:t>
      </w:r>
      <w:r>
        <w:rPr>
          <w:rFonts w:ascii="Times New Roman" w:eastAsia="Times New Roman" w:hAnsi="Times New Roman" w:cs="Times New Roman"/>
          <w:sz w:val="20"/>
          <w:highlight w:val="white"/>
        </w:rPr>
        <w:t xml:space="preserve">silver the federal government was required to purchase. Another law named after that man was strengthened by a 1914 act that forbade interlocking directorates and price discrimination and was the first American antitrust act. For ten points, give this last name of a Civil War general </w:t>
      </w:r>
      <w:proofErr w:type="gramStart"/>
      <w:r>
        <w:rPr>
          <w:rFonts w:ascii="Times New Roman" w:eastAsia="Times New Roman" w:hAnsi="Times New Roman" w:cs="Times New Roman"/>
          <w:sz w:val="20"/>
          <w:highlight w:val="white"/>
        </w:rPr>
        <w:t>who</w:t>
      </w:r>
      <w:proofErr w:type="gramEnd"/>
      <w:r>
        <w:rPr>
          <w:rFonts w:ascii="Times New Roman" w:eastAsia="Times New Roman" w:hAnsi="Times New Roman" w:cs="Times New Roman"/>
          <w:sz w:val="20"/>
          <w:highlight w:val="white"/>
        </w:rPr>
        <w:t xml:space="preserve"> pursued a “scorched earth” policy during his March to the Sea.</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Sherman</w:t>
      </w:r>
      <w:r>
        <w:rPr>
          <w:rFonts w:ascii="Times New Roman" w:eastAsia="Times New Roman" w:hAnsi="Times New Roman" w:cs="Times New Roman"/>
          <w:sz w:val="20"/>
        </w:rPr>
        <w:t xml:space="preserve"> [accept William Tecumseh </w:t>
      </w:r>
      <w:r>
        <w:rPr>
          <w:rFonts w:ascii="Times New Roman" w:eastAsia="Times New Roman" w:hAnsi="Times New Roman" w:cs="Times New Roman"/>
          <w:b/>
          <w:sz w:val="20"/>
          <w:u w:val="single"/>
        </w:rPr>
        <w:t>Sherman</w:t>
      </w:r>
      <w:r>
        <w:rPr>
          <w:rFonts w:ascii="Times New Roman" w:eastAsia="Times New Roman" w:hAnsi="Times New Roman" w:cs="Times New Roman"/>
          <w:sz w:val="20"/>
        </w:rPr>
        <w:t xml:space="preserve"> or John </w:t>
      </w:r>
      <w:r>
        <w:rPr>
          <w:rFonts w:ascii="Times New Roman" w:eastAsia="Times New Roman" w:hAnsi="Times New Roman" w:cs="Times New Roman"/>
          <w:b/>
          <w:sz w:val="20"/>
          <w:u w:val="single"/>
        </w:rPr>
        <w:t>Sherman</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&lt;BZ&gt;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2. One composer from this country included the movements, “With Drums and Pipes” and “The Night’s Music” in his </w:t>
      </w:r>
      <w:proofErr w:type="gramStart"/>
      <w:r>
        <w:rPr>
          <w:rFonts w:ascii="Times New Roman" w:eastAsia="Times New Roman" w:hAnsi="Times New Roman" w:cs="Times New Roman"/>
          <w:b/>
          <w:sz w:val="20"/>
        </w:rPr>
        <w:t>work</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b/>
          <w:i/>
          <w:sz w:val="20"/>
        </w:rPr>
        <w:t>Out of Doors</w:t>
      </w:r>
      <w:r>
        <w:rPr>
          <w:rFonts w:ascii="Times New Roman" w:eastAsia="Times New Roman" w:hAnsi="Times New Roman" w:cs="Times New Roman"/>
          <w:b/>
          <w:sz w:val="20"/>
        </w:rPr>
        <w:t>. A work dedicated to this nation included parts titled “The Carnival of Pest” and “</w:t>
      </w:r>
      <w:proofErr w:type="spellStart"/>
      <w:r>
        <w:rPr>
          <w:rFonts w:ascii="Times New Roman" w:eastAsia="Times New Roman" w:hAnsi="Times New Roman" w:cs="Times New Roman"/>
          <w:b/>
          <w:sz w:val="20"/>
        </w:rPr>
        <w:t>Heroide-Elegiaque</w:t>
      </w:r>
      <w:proofErr w:type="spellEnd"/>
      <w:r>
        <w:rPr>
          <w:rFonts w:ascii="Times New Roman" w:eastAsia="Times New Roman" w:hAnsi="Times New Roman" w:cs="Times New Roman"/>
          <w:b/>
          <w:sz w:val="20"/>
        </w:rPr>
        <w:t xml:space="preserve">.” Another composer used (*) </w:t>
      </w:r>
      <w:r>
        <w:rPr>
          <w:rFonts w:ascii="Times New Roman" w:eastAsia="Times New Roman" w:hAnsi="Times New Roman" w:cs="Times New Roman"/>
          <w:sz w:val="20"/>
        </w:rPr>
        <w:t xml:space="preserve">czardas as a base for his first movement in a collection of 21 compositions titled after this country. Judith discovers the ex-wives of the title character in the seventh door in </w:t>
      </w:r>
      <w:r>
        <w:rPr>
          <w:rFonts w:ascii="Times New Roman" w:eastAsia="Times New Roman" w:hAnsi="Times New Roman" w:cs="Times New Roman"/>
          <w:i/>
          <w:sz w:val="20"/>
        </w:rPr>
        <w:t>Duke Bluebeard’s Castle</w:t>
      </w:r>
      <w:r>
        <w:rPr>
          <w:rFonts w:ascii="Times New Roman" w:eastAsia="Times New Roman" w:hAnsi="Times New Roman" w:cs="Times New Roman"/>
          <w:sz w:val="20"/>
        </w:rPr>
        <w:t xml:space="preserve">, an opera from this country. </w:t>
      </w:r>
      <w:proofErr w:type="spellStart"/>
      <w:r>
        <w:rPr>
          <w:rFonts w:ascii="Times New Roman" w:eastAsia="Times New Roman" w:hAnsi="Times New Roman" w:cs="Times New Roman"/>
          <w:sz w:val="20"/>
        </w:rPr>
        <w:t>Bela</w:t>
      </w:r>
      <w:proofErr w:type="spellEnd"/>
      <w:r>
        <w:rPr>
          <w:rFonts w:ascii="Times New Roman" w:eastAsia="Times New Roman" w:hAnsi="Times New Roman" w:cs="Times New Roman"/>
          <w:sz w:val="20"/>
        </w:rPr>
        <w:t xml:space="preserve"> Bartok is from, for ten points, what country which names a set of dances by Johannes Brahms and a set of nineteen rhapsodies by Franz Liszt?</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Hungary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Hungarian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highlight w:val="white"/>
          <w:u w:val="single"/>
        </w:rPr>
        <w:t>Magyarország</w:t>
      </w:r>
      <w:proofErr w:type="spellEnd"/>
      <w:r>
        <w:rPr>
          <w:rFonts w:ascii="Times New Roman" w:eastAsia="Times New Roman" w:hAnsi="Times New Roman" w:cs="Times New Roman"/>
          <w:sz w:val="20"/>
          <w:highlight w:val="white"/>
        </w:rPr>
        <w:t>]</w:t>
      </w:r>
    </w:p>
    <w:p w:rsidR="0054645A" w:rsidRDefault="00D75C2F" w:rsidP="002C0824">
      <w:pPr>
        <w:contextualSpacing w:val="0"/>
      </w:pPr>
      <w:r>
        <w:rPr>
          <w:rFonts w:ascii="Times New Roman" w:eastAsia="Times New Roman" w:hAnsi="Times New Roman" w:cs="Times New Roman"/>
          <w:sz w:val="20"/>
          <w:highlight w:val="white"/>
        </w:rPr>
        <w:t>&lt;MP&gt;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3. This adjective describes “stragglers” that are found outside of a star cluster’s </w:t>
      </w:r>
      <w:proofErr w:type="spellStart"/>
      <w:r>
        <w:rPr>
          <w:rFonts w:ascii="Times New Roman" w:eastAsia="Times New Roman" w:hAnsi="Times New Roman" w:cs="Times New Roman"/>
          <w:b/>
          <w:sz w:val="20"/>
        </w:rPr>
        <w:t>Hertzsprung</w:t>
      </w:r>
      <w:proofErr w:type="spellEnd"/>
      <w:r>
        <w:rPr>
          <w:rFonts w:ascii="Times New Roman" w:eastAsia="Times New Roman" w:hAnsi="Times New Roman" w:cs="Times New Roman"/>
          <w:b/>
          <w:sz w:val="20"/>
        </w:rPr>
        <w:t xml:space="preserve">-Russell diagram, and giants of these type include </w:t>
      </w:r>
      <w:proofErr w:type="spellStart"/>
      <w:r>
        <w:rPr>
          <w:rFonts w:ascii="Times New Roman" w:eastAsia="Times New Roman" w:hAnsi="Times New Roman" w:cs="Times New Roman"/>
          <w:b/>
          <w:sz w:val="20"/>
        </w:rPr>
        <w:t>Rigel</w:t>
      </w:r>
      <w:proofErr w:type="spellEnd"/>
      <w:r>
        <w:rPr>
          <w:rFonts w:ascii="Times New Roman" w:eastAsia="Times New Roman" w:hAnsi="Times New Roman" w:cs="Times New Roman"/>
          <w:b/>
          <w:sz w:val="20"/>
        </w:rPr>
        <w:t xml:space="preserve"> and Bellatrix, which typically lie above the main sequence. This color names </w:t>
      </w:r>
      <w:proofErr w:type="gramStart"/>
      <w:r>
        <w:rPr>
          <w:rFonts w:ascii="Times New Roman" w:eastAsia="Times New Roman" w:hAnsi="Times New Roman" w:cs="Times New Roman"/>
          <w:b/>
          <w:sz w:val="20"/>
        </w:rPr>
        <w:t>a type</w:t>
      </w:r>
      <w:proofErr w:type="gramEnd"/>
      <w:r>
        <w:rPr>
          <w:rFonts w:ascii="Times New Roman" w:eastAsia="Times New Roman" w:hAnsi="Times New Roman" w:cs="Times New Roman"/>
          <w:b/>
          <w:sz w:val="20"/>
        </w:rPr>
        <w:t xml:space="preserve"> corundum containing trace amounts of iron. Prior to reduction, the (*) </w:t>
      </w:r>
      <w:proofErr w:type="gramStart"/>
      <w:r>
        <w:rPr>
          <w:rFonts w:ascii="Times New Roman" w:eastAsia="Times New Roman" w:hAnsi="Times New Roman" w:cs="Times New Roman"/>
          <w:sz w:val="20"/>
        </w:rPr>
        <w:t>copper[</w:t>
      </w:r>
      <w:proofErr w:type="gramEnd"/>
      <w:r>
        <w:rPr>
          <w:rFonts w:ascii="Times New Roman" w:eastAsia="Times New Roman" w:hAnsi="Times New Roman" w:cs="Times New Roman"/>
          <w:sz w:val="20"/>
        </w:rPr>
        <w:t xml:space="preserve">II] ions in Benedict’s solution are of this color. Objects moving towards a source exhibit this kind of shift according to the Doppler </w:t>
      </w:r>
      <w:proofErr w:type="gramStart"/>
      <w:r>
        <w:rPr>
          <w:rFonts w:ascii="Times New Roman" w:eastAsia="Times New Roman" w:hAnsi="Times New Roman" w:cs="Times New Roman"/>
          <w:sz w:val="20"/>
        </w:rPr>
        <w:t>effect</w:t>
      </w:r>
      <w:proofErr w:type="gramEnd"/>
      <w:r>
        <w:rPr>
          <w:rFonts w:ascii="Times New Roman" w:eastAsia="Times New Roman" w:hAnsi="Times New Roman" w:cs="Times New Roman"/>
          <w:sz w:val="20"/>
        </w:rPr>
        <w:t>, and this color appears in the spectrum between green and violet. For ten points, identify this color of the ocean and daytime sky.</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blue</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4. This poet notices “How lonely rings the echo of my feet!” in the poem, “A Summer Night.” In another work, this poet begins by describing “How changed is here each spot man makes or fills” to commemorate Arthur Hugh Clough. His most famous work observes “the grating roar/ </w:t>
      </w:r>
      <w:proofErr w:type="gramStart"/>
      <w:r>
        <w:rPr>
          <w:rFonts w:ascii="Times New Roman" w:eastAsia="Times New Roman" w:hAnsi="Times New Roman" w:cs="Times New Roman"/>
          <w:b/>
          <w:sz w:val="20"/>
        </w:rPr>
        <w:t>Of</w:t>
      </w:r>
      <w:proofErr w:type="gramEnd"/>
      <w:r>
        <w:rPr>
          <w:rFonts w:ascii="Times New Roman" w:eastAsia="Times New Roman" w:hAnsi="Times New Roman" w:cs="Times New Roman"/>
          <w:b/>
          <w:sz w:val="20"/>
        </w:rPr>
        <w:t xml:space="preserve"> pebbles which the (*) </w:t>
      </w:r>
      <w:r>
        <w:rPr>
          <w:rFonts w:ascii="Times New Roman" w:eastAsia="Times New Roman" w:hAnsi="Times New Roman" w:cs="Times New Roman"/>
          <w:sz w:val="20"/>
        </w:rPr>
        <w:t>waves draw back” and how “Sophocles long ago” heard “the eternal note of sadness” on the Aegean. That work by this author of “</w:t>
      </w:r>
      <w:proofErr w:type="spellStart"/>
      <w:r>
        <w:rPr>
          <w:rFonts w:ascii="Times New Roman" w:eastAsia="Times New Roman" w:hAnsi="Times New Roman" w:cs="Times New Roman"/>
          <w:sz w:val="20"/>
        </w:rPr>
        <w:t>Thyrsis</w:t>
      </w:r>
      <w:proofErr w:type="spellEnd"/>
      <w:r>
        <w:rPr>
          <w:rFonts w:ascii="Times New Roman" w:eastAsia="Times New Roman" w:hAnsi="Times New Roman" w:cs="Times New Roman"/>
          <w:sz w:val="20"/>
        </w:rPr>
        <w:t>” ends by noting that “here as on a darkling plain” “ignorant armies clash by night.” For ten points, identify this poet who wrote “Dover Beach.”</w:t>
      </w:r>
    </w:p>
    <w:p w:rsidR="0054645A" w:rsidRDefault="00D75C2F" w:rsidP="002C0824">
      <w:pPr>
        <w:contextualSpacing w:val="0"/>
      </w:pPr>
      <w:r>
        <w:rPr>
          <w:rFonts w:ascii="Times New Roman" w:eastAsia="Times New Roman" w:hAnsi="Times New Roman" w:cs="Times New Roman"/>
          <w:sz w:val="20"/>
        </w:rPr>
        <w:t xml:space="preserve">ANSWER: Matthew </w:t>
      </w:r>
      <w:r>
        <w:rPr>
          <w:rFonts w:ascii="Times New Roman" w:eastAsia="Times New Roman" w:hAnsi="Times New Roman" w:cs="Times New Roman"/>
          <w:b/>
          <w:sz w:val="20"/>
          <w:u w:val="single"/>
        </w:rPr>
        <w:t>Arnold</w:t>
      </w:r>
    </w:p>
    <w:p w:rsidR="0054645A" w:rsidRDefault="00D75C2F" w:rsidP="002C0824">
      <w:pPr>
        <w:contextualSpacing w:val="0"/>
      </w:pPr>
      <w:r>
        <w:rPr>
          <w:rFonts w:ascii="Times New Roman" w:eastAsia="Times New Roman" w:hAnsi="Times New Roman" w:cs="Times New Roman"/>
          <w:sz w:val="20"/>
        </w:rPr>
        <w:t>&lt;KT&gt;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5. One photograph depicts this man switching uniforms with his first cousin Wilhelm II, and during a celebration of his coronation at </w:t>
      </w:r>
      <w:proofErr w:type="spellStart"/>
      <w:r>
        <w:rPr>
          <w:rFonts w:ascii="Times New Roman" w:eastAsia="Times New Roman" w:hAnsi="Times New Roman" w:cs="Times New Roman"/>
          <w:b/>
          <w:sz w:val="20"/>
        </w:rPr>
        <w:t>Khodynka</w:t>
      </w:r>
      <w:proofErr w:type="spellEnd"/>
      <w:r>
        <w:rPr>
          <w:rFonts w:ascii="Times New Roman" w:eastAsia="Times New Roman" w:hAnsi="Times New Roman" w:cs="Times New Roman"/>
          <w:b/>
          <w:sz w:val="20"/>
        </w:rPr>
        <w:t xml:space="preserve"> Field, rumors of insufficient food and drink led to stampede that killed over a thousand people. During his reign, Father </w:t>
      </w:r>
      <w:proofErr w:type="spellStart"/>
      <w:r>
        <w:rPr>
          <w:rFonts w:ascii="Times New Roman" w:eastAsia="Times New Roman" w:hAnsi="Times New Roman" w:cs="Times New Roman"/>
          <w:b/>
          <w:sz w:val="20"/>
        </w:rPr>
        <w:t>Gapon</w:t>
      </w:r>
      <w:proofErr w:type="spellEnd"/>
      <w:r>
        <w:rPr>
          <w:rFonts w:ascii="Times New Roman" w:eastAsia="Times New Roman" w:hAnsi="Times New Roman" w:cs="Times New Roman"/>
          <w:b/>
          <w:sz w:val="20"/>
        </w:rPr>
        <w:t xml:space="preserve"> led a group of petitioners who were gunned down during (*) </w:t>
      </w:r>
      <w:r>
        <w:rPr>
          <w:rFonts w:ascii="Times New Roman" w:eastAsia="Times New Roman" w:hAnsi="Times New Roman" w:cs="Times New Roman"/>
          <w:sz w:val="20"/>
        </w:rPr>
        <w:t>Bloody Sunday. That event led Sergei Witte to persuade this man to protect civil liberties and strengthen the Duma in the October Manifesto. His losses in the Russo-Japanese War and World War I led to his abdication in 1917. For ten points, name this last Tsar of the Romanov dynasty, who was executed by Bolsheviks in 1918.</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Nicholas 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Nikolay II</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 xml:space="preserve">Nikolay </w:t>
      </w:r>
      <w:proofErr w:type="spellStart"/>
      <w:r>
        <w:rPr>
          <w:rFonts w:ascii="Times New Roman" w:eastAsia="Times New Roman" w:hAnsi="Times New Roman" w:cs="Times New Roman"/>
          <w:b/>
          <w:sz w:val="20"/>
          <w:u w:val="single"/>
        </w:rPr>
        <w:t>Alexandrovich</w:t>
      </w:r>
      <w:proofErr w:type="spellEnd"/>
      <w:r>
        <w:rPr>
          <w:rFonts w:ascii="Times New Roman" w:eastAsia="Times New Roman" w:hAnsi="Times New Roman" w:cs="Times New Roman"/>
          <w:b/>
          <w:sz w:val="20"/>
          <w:u w:val="single"/>
        </w:rPr>
        <w:t xml:space="preserve"> Romanov</w:t>
      </w:r>
      <w:r>
        <w:rPr>
          <w:rFonts w:ascii="Times New Roman" w:eastAsia="Times New Roman" w:hAnsi="Times New Roman" w:cs="Times New Roman"/>
          <w:sz w:val="20"/>
        </w:rPr>
        <w:t>]</w:t>
      </w:r>
    </w:p>
    <w:p w:rsidR="00D710FE" w:rsidRDefault="00D75C2F" w:rsidP="002C0824">
      <w:pPr>
        <w:contextualSpacing w:val="0"/>
      </w:pPr>
      <w:r>
        <w:rPr>
          <w:rFonts w:ascii="Times New Roman" w:eastAsia="Times New Roman" w:hAnsi="Times New Roman" w:cs="Times New Roman"/>
          <w:sz w:val="20"/>
        </w:rPr>
        <w:t>&lt;BZ&gt;</w:t>
      </w:r>
    </w:p>
    <w:p w:rsidR="00D710FE" w:rsidRDefault="00D710FE" w:rsidP="002C0824">
      <w:pPr>
        <w:spacing w:after="200"/>
        <w:contextualSpacing w:val="0"/>
      </w:pPr>
      <w:r>
        <w:br w:type="page"/>
      </w:r>
    </w:p>
    <w:p w:rsidR="0054645A" w:rsidRDefault="00D75C2F" w:rsidP="002C0824">
      <w:pPr>
        <w:contextualSpacing w:val="0"/>
      </w:pPr>
      <w:r>
        <w:rPr>
          <w:rFonts w:ascii="Times New Roman" w:eastAsia="Times New Roman" w:hAnsi="Times New Roman" w:cs="Times New Roman"/>
          <w:b/>
          <w:sz w:val="20"/>
        </w:rPr>
        <w:lastRenderedPageBreak/>
        <w:t xml:space="preserve">6. The Vietnamese-born Philipp </w:t>
      </w:r>
      <w:proofErr w:type="spellStart"/>
      <w:r>
        <w:rPr>
          <w:rFonts w:ascii="Times New Roman" w:eastAsia="Times New Roman" w:hAnsi="Times New Roman" w:cs="Times New Roman"/>
          <w:b/>
          <w:sz w:val="20"/>
        </w:rPr>
        <w:t>Roesler</w:t>
      </w:r>
      <w:proofErr w:type="spellEnd"/>
      <w:r>
        <w:rPr>
          <w:rFonts w:ascii="Times New Roman" w:eastAsia="Times New Roman" w:hAnsi="Times New Roman" w:cs="Times New Roman"/>
          <w:b/>
          <w:sz w:val="20"/>
        </w:rPr>
        <w:t xml:space="preserve"> leads the Free Democratic Party in this country, which recently failed to achieve the 5% cutoff for parliamentary representation. In October 2013, Pope Francis ordered a “luxury bishop” to leave his diocese in this country after he spent $43 million on his home. Barack Obama allegedly approved efforts to tap into the (*)</w:t>
      </w:r>
      <w:r>
        <w:rPr>
          <w:rFonts w:ascii="Times New Roman" w:eastAsia="Times New Roman" w:hAnsi="Times New Roman" w:cs="Times New Roman"/>
          <w:sz w:val="20"/>
        </w:rPr>
        <w:t xml:space="preserve"> cell phone of this country’s leader, who is currently planning talks with Greens and Social Democrats after her own Christian Democratic Union failed to gain an absolute majority. For ten points, name this country whose September 2013 elections resulted in a plurality for Angela Merkel’s party.</w:t>
      </w:r>
    </w:p>
    <w:p w:rsidR="0054645A" w:rsidRDefault="00D75C2F" w:rsidP="002C0824">
      <w:pPr>
        <w:contextualSpacing w:val="0"/>
      </w:pPr>
      <w:r>
        <w:rPr>
          <w:rFonts w:ascii="Times New Roman" w:eastAsia="Times New Roman" w:hAnsi="Times New Roman" w:cs="Times New Roman"/>
          <w:sz w:val="20"/>
        </w:rPr>
        <w:t xml:space="preserve">ANSWER: Federal Republic of </w:t>
      </w:r>
      <w:r>
        <w:rPr>
          <w:rFonts w:ascii="Times New Roman" w:eastAsia="Times New Roman" w:hAnsi="Times New Roman" w:cs="Times New Roman"/>
          <w:b/>
          <w:sz w:val="20"/>
          <w:u w:val="single"/>
        </w:rPr>
        <w:t>Germany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Bundesrepublik</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Deutschland</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&lt;BZ&gt;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7. This artist made several depictions of a rock formation called the “White Place” near the town of </w:t>
      </w:r>
      <w:proofErr w:type="spellStart"/>
      <w:r>
        <w:rPr>
          <w:rFonts w:ascii="Times New Roman" w:eastAsia="Times New Roman" w:hAnsi="Times New Roman" w:cs="Times New Roman"/>
          <w:b/>
          <w:sz w:val="20"/>
        </w:rPr>
        <w:t>Abiquiu</w:t>
      </w:r>
      <w:proofErr w:type="spellEnd"/>
      <w:r>
        <w:rPr>
          <w:rFonts w:ascii="Times New Roman" w:eastAsia="Times New Roman" w:hAnsi="Times New Roman" w:cs="Times New Roman"/>
          <w:b/>
          <w:sz w:val="20"/>
        </w:rPr>
        <w:t xml:space="preserve">. Another painting by this artist shows a New York skyscraper during the night and is </w:t>
      </w:r>
      <w:proofErr w:type="gramStart"/>
      <w:r>
        <w:rPr>
          <w:rFonts w:ascii="Times New Roman" w:eastAsia="Times New Roman" w:hAnsi="Times New Roman" w:cs="Times New Roman"/>
          <w:b/>
          <w:sz w:val="20"/>
        </w:rPr>
        <w:t xml:space="preserve">titled  </w:t>
      </w:r>
      <w:r>
        <w:rPr>
          <w:rFonts w:ascii="Times New Roman" w:eastAsia="Times New Roman" w:hAnsi="Times New Roman" w:cs="Times New Roman"/>
          <w:b/>
          <w:i/>
          <w:sz w:val="20"/>
        </w:rPr>
        <w:t>Radiator</w:t>
      </w:r>
      <w:proofErr w:type="gramEnd"/>
      <w:r>
        <w:rPr>
          <w:rFonts w:ascii="Times New Roman" w:eastAsia="Times New Roman" w:hAnsi="Times New Roman" w:cs="Times New Roman"/>
          <w:b/>
          <w:i/>
          <w:sz w:val="20"/>
        </w:rPr>
        <w:t xml:space="preserve"> Building</w:t>
      </w:r>
      <w:r>
        <w:rPr>
          <w:rFonts w:ascii="Times New Roman" w:eastAsia="Times New Roman" w:hAnsi="Times New Roman" w:cs="Times New Roman"/>
          <w:b/>
          <w:sz w:val="20"/>
        </w:rPr>
        <w:t xml:space="preserve">. This artist lined another work with columns of red on both sides and portrayed a (*) </w:t>
      </w:r>
      <w:r>
        <w:rPr>
          <w:rFonts w:ascii="Times New Roman" w:eastAsia="Times New Roman" w:hAnsi="Times New Roman" w:cs="Times New Roman"/>
          <w:sz w:val="20"/>
        </w:rPr>
        <w:t>cow’s skull in the middle. She painted several landscapes in her home in New Mexico and was the subject of several photographs taken by her husband, Alfred Stieglitz. For ten points, identify this American artist known for her various depictions of flowers.</w:t>
      </w:r>
    </w:p>
    <w:p w:rsidR="0054645A" w:rsidRDefault="00D75C2F" w:rsidP="002C0824">
      <w:pPr>
        <w:contextualSpacing w:val="0"/>
      </w:pPr>
      <w:r>
        <w:rPr>
          <w:rFonts w:ascii="Times New Roman" w:eastAsia="Times New Roman" w:hAnsi="Times New Roman" w:cs="Times New Roman"/>
          <w:sz w:val="20"/>
        </w:rPr>
        <w:t xml:space="preserve">ANSWER: Georgia </w:t>
      </w:r>
      <w:proofErr w:type="spellStart"/>
      <w:r>
        <w:rPr>
          <w:rFonts w:ascii="Times New Roman" w:eastAsia="Times New Roman" w:hAnsi="Times New Roman" w:cs="Times New Roman"/>
          <w:sz w:val="20"/>
        </w:rPr>
        <w:t>Totto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O'Keeffe</w:t>
      </w:r>
    </w:p>
    <w:p w:rsidR="0054645A" w:rsidRDefault="00D75C2F" w:rsidP="002C0824">
      <w:pPr>
        <w:contextualSpacing w:val="0"/>
      </w:pPr>
      <w:r>
        <w:rPr>
          <w:rFonts w:ascii="Times New Roman" w:eastAsia="Times New Roman" w:hAnsi="Times New Roman" w:cs="Times New Roman"/>
          <w:sz w:val="20"/>
        </w:rPr>
        <w:t>&lt;KT&gt;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8. For much of its history, this kingdom was ruled by the </w:t>
      </w:r>
      <w:proofErr w:type="spellStart"/>
      <w:r>
        <w:rPr>
          <w:rFonts w:ascii="Times New Roman" w:eastAsia="Times New Roman" w:hAnsi="Times New Roman" w:cs="Times New Roman"/>
          <w:b/>
          <w:sz w:val="20"/>
        </w:rPr>
        <w:t>Argead</w:t>
      </w:r>
      <w:proofErr w:type="spellEnd"/>
      <w:r>
        <w:rPr>
          <w:rFonts w:ascii="Times New Roman" w:eastAsia="Times New Roman" w:hAnsi="Times New Roman" w:cs="Times New Roman"/>
          <w:b/>
          <w:sz w:val="20"/>
        </w:rPr>
        <w:t xml:space="preserve"> Dynasty. This kingdom lost to a Roman army led by Titus </w:t>
      </w:r>
      <w:proofErr w:type="spellStart"/>
      <w:r>
        <w:rPr>
          <w:rFonts w:ascii="Times New Roman" w:eastAsia="Times New Roman" w:hAnsi="Times New Roman" w:cs="Times New Roman"/>
          <w:b/>
          <w:sz w:val="20"/>
        </w:rPr>
        <w:t>Flamininus</w:t>
      </w:r>
      <w:proofErr w:type="spellEnd"/>
      <w:r>
        <w:rPr>
          <w:rFonts w:ascii="Times New Roman" w:eastAsia="Times New Roman" w:hAnsi="Times New Roman" w:cs="Times New Roman"/>
          <w:b/>
          <w:sz w:val="20"/>
        </w:rPr>
        <w:t xml:space="preserve"> at the Battle of Cynoscephalae. It was bordered to the west by Epirus and to the east by Thrace. In the 5th century B.C.E., this kingdom’s capital was moved from </w:t>
      </w:r>
      <w:proofErr w:type="spellStart"/>
      <w:r>
        <w:rPr>
          <w:rFonts w:ascii="Times New Roman" w:eastAsia="Times New Roman" w:hAnsi="Times New Roman" w:cs="Times New Roman"/>
          <w:b/>
          <w:sz w:val="20"/>
        </w:rPr>
        <w:t>Aigai</w:t>
      </w:r>
      <w:proofErr w:type="spellEnd"/>
      <w:r>
        <w:rPr>
          <w:rFonts w:ascii="Times New Roman" w:eastAsia="Times New Roman" w:hAnsi="Times New Roman" w:cs="Times New Roman"/>
          <w:b/>
          <w:sz w:val="20"/>
        </w:rPr>
        <w:t xml:space="preserve"> to Pella, the birthplace of a man who would later cut the (*) </w:t>
      </w:r>
      <w:r>
        <w:rPr>
          <w:rFonts w:ascii="Times New Roman" w:eastAsia="Times New Roman" w:hAnsi="Times New Roman" w:cs="Times New Roman"/>
          <w:sz w:val="20"/>
        </w:rPr>
        <w:t xml:space="preserve">Gordian knot. At Chaeronea, this kingdom’s phalanxes defeated the Sacred Band of Thebes. One leader of this kingdom built a causeway across the open ocean to besiege the city of </w:t>
      </w:r>
      <w:proofErr w:type="spellStart"/>
      <w:r>
        <w:rPr>
          <w:rFonts w:ascii="Times New Roman" w:eastAsia="Times New Roman" w:hAnsi="Times New Roman" w:cs="Times New Roman"/>
          <w:sz w:val="20"/>
        </w:rPr>
        <w:t>Tyre</w:t>
      </w:r>
      <w:proofErr w:type="spellEnd"/>
      <w:r>
        <w:rPr>
          <w:rFonts w:ascii="Times New Roman" w:eastAsia="Times New Roman" w:hAnsi="Times New Roman" w:cs="Times New Roman"/>
          <w:sz w:val="20"/>
        </w:rPr>
        <w:t xml:space="preserve"> and defeated Darius III at Issus. For ten points, name this Greek kingdom ruled by Philip II and Alexander the Great.</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Macedon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Macedonia</w:t>
      </w:r>
      <w:r>
        <w:rPr>
          <w:rFonts w:ascii="Times New Roman" w:eastAsia="Times New Roman" w:hAnsi="Times New Roman" w:cs="Times New Roman"/>
          <w:sz w:val="20"/>
        </w:rPr>
        <w:t>]</w:t>
      </w:r>
      <w:r>
        <w:rPr>
          <w:rFonts w:ascii="Times New Roman" w:eastAsia="Times New Roman" w:hAnsi="Times New Roman" w:cs="Times New Roman"/>
          <w:sz w:val="20"/>
        </w:rPr>
        <w:br/>
        <w:t xml:space="preserve"> &lt;SC&gt;</w:t>
      </w:r>
    </w:p>
    <w:p w:rsidR="0054645A" w:rsidRDefault="0054645A" w:rsidP="002C0824">
      <w:pPr>
        <w:contextualSpacing w:val="0"/>
      </w:pPr>
    </w:p>
    <w:p w:rsidR="0054645A" w:rsidRDefault="00D75C2F" w:rsidP="00351618">
      <w:pPr>
        <w:contextualSpacing w:val="0"/>
      </w:pPr>
      <w:r>
        <w:rPr>
          <w:rFonts w:ascii="Times New Roman" w:eastAsia="Times New Roman" w:hAnsi="Times New Roman" w:cs="Times New Roman"/>
          <w:b/>
          <w:sz w:val="20"/>
        </w:rPr>
        <w:t xml:space="preserve">9. This author wrote a work in which Bruce, an English professor in Manhattan, is offered the opportunity to be the first Jewish Secretary of State. This author of </w:t>
      </w:r>
      <w:r>
        <w:rPr>
          <w:rFonts w:ascii="Times New Roman" w:eastAsia="Times New Roman" w:hAnsi="Times New Roman" w:cs="Times New Roman"/>
          <w:b/>
          <w:i/>
          <w:sz w:val="20"/>
        </w:rPr>
        <w:t>Good as Gold</w:t>
      </w:r>
      <w:r>
        <w:rPr>
          <w:rFonts w:ascii="Times New Roman" w:eastAsia="Times New Roman" w:hAnsi="Times New Roman" w:cs="Times New Roman"/>
          <w:b/>
          <w:sz w:val="20"/>
        </w:rPr>
        <w:t xml:space="preserve"> also wrote a work in which Giuseppe shouts that he sees everything twice and </w:t>
      </w:r>
      <w:proofErr w:type="spellStart"/>
      <w:r>
        <w:rPr>
          <w:rFonts w:ascii="Times New Roman" w:eastAsia="Times New Roman" w:hAnsi="Times New Roman" w:cs="Times New Roman"/>
          <w:b/>
          <w:sz w:val="20"/>
        </w:rPr>
        <w:t>McWatt</w:t>
      </w:r>
      <w:proofErr w:type="spellEnd"/>
      <w:r>
        <w:rPr>
          <w:rFonts w:ascii="Times New Roman" w:eastAsia="Times New Roman" w:hAnsi="Times New Roman" w:cs="Times New Roman"/>
          <w:b/>
          <w:sz w:val="20"/>
        </w:rPr>
        <w:t xml:space="preserve"> commits suicide after killing Kid Sampson. In that work, (*) </w:t>
      </w:r>
      <w:proofErr w:type="spellStart"/>
      <w:r>
        <w:rPr>
          <w:rFonts w:ascii="Times New Roman" w:eastAsia="Times New Roman" w:hAnsi="Times New Roman" w:cs="Times New Roman"/>
          <w:sz w:val="20"/>
        </w:rPr>
        <w:t>Nately’s</w:t>
      </w:r>
      <w:proofErr w:type="spellEnd"/>
      <w:r>
        <w:rPr>
          <w:rFonts w:ascii="Times New Roman" w:eastAsia="Times New Roman" w:hAnsi="Times New Roman" w:cs="Times New Roman"/>
          <w:sz w:val="20"/>
        </w:rPr>
        <w:t xml:space="preserve"> whore repeatedly tries to kill the protagonist, whose mentality changes after the death of Snowden. For ten points, identify this author of a work in which Milo </w:t>
      </w:r>
      <w:proofErr w:type="spellStart"/>
      <w:r>
        <w:rPr>
          <w:rFonts w:ascii="Times New Roman" w:eastAsia="Times New Roman" w:hAnsi="Times New Roman" w:cs="Times New Roman"/>
          <w:sz w:val="20"/>
        </w:rPr>
        <w:t>Minderbinder</w:t>
      </w:r>
      <w:proofErr w:type="spellEnd"/>
      <w:r>
        <w:rPr>
          <w:rFonts w:ascii="Times New Roman" w:eastAsia="Times New Roman" w:hAnsi="Times New Roman" w:cs="Times New Roman"/>
          <w:sz w:val="20"/>
        </w:rPr>
        <w:t xml:space="preserve"> creates a profitable syndicate and </w:t>
      </w:r>
      <w:proofErr w:type="spellStart"/>
      <w:r>
        <w:rPr>
          <w:rFonts w:ascii="Times New Roman" w:eastAsia="Times New Roman" w:hAnsi="Times New Roman" w:cs="Times New Roman"/>
          <w:sz w:val="20"/>
        </w:rPr>
        <w:t>Yossarian</w:t>
      </w:r>
      <w:proofErr w:type="spellEnd"/>
      <w:r>
        <w:rPr>
          <w:rFonts w:ascii="Times New Roman" w:eastAsia="Times New Roman" w:hAnsi="Times New Roman" w:cs="Times New Roman"/>
          <w:sz w:val="20"/>
        </w:rPr>
        <w:t xml:space="preserve"> serves as a B-25 bomber in the 256th squadron, </w:t>
      </w:r>
      <w:r>
        <w:rPr>
          <w:rFonts w:ascii="Times New Roman" w:eastAsia="Times New Roman" w:hAnsi="Times New Roman" w:cs="Times New Roman"/>
          <w:i/>
          <w:sz w:val="20"/>
        </w:rPr>
        <w:t>Catch-22</w:t>
      </w:r>
      <w:r>
        <w:rPr>
          <w:rFonts w:ascii="Times New Roman" w:eastAsia="Times New Roman" w:hAnsi="Times New Roman" w:cs="Times New Roman"/>
          <w:sz w:val="20"/>
        </w:rPr>
        <w:t>.</w:t>
      </w:r>
    </w:p>
    <w:p w:rsidR="0054645A" w:rsidRDefault="00D75C2F" w:rsidP="00351618">
      <w:pPr>
        <w:contextualSpacing w:val="0"/>
      </w:pPr>
      <w:r>
        <w:rPr>
          <w:rFonts w:ascii="Times New Roman" w:eastAsia="Times New Roman" w:hAnsi="Times New Roman" w:cs="Times New Roman"/>
          <w:sz w:val="20"/>
        </w:rPr>
        <w:t xml:space="preserve">ANSWER: Joseph </w:t>
      </w:r>
      <w:r>
        <w:rPr>
          <w:rFonts w:ascii="Times New Roman" w:eastAsia="Times New Roman" w:hAnsi="Times New Roman" w:cs="Times New Roman"/>
          <w:b/>
          <w:sz w:val="20"/>
          <w:u w:val="single"/>
        </w:rPr>
        <w:t>Heller</w:t>
      </w:r>
    </w:p>
    <w:p w:rsidR="0054645A" w:rsidRDefault="00D75C2F" w:rsidP="00351618">
      <w:pPr>
        <w:contextualSpacing w:val="0"/>
      </w:pPr>
      <w:r>
        <w:rPr>
          <w:rFonts w:ascii="Times New Roman" w:eastAsia="Times New Roman" w:hAnsi="Times New Roman" w:cs="Times New Roman"/>
          <w:sz w:val="20"/>
        </w:rPr>
        <w:t>&lt;KT&gt;</w:t>
      </w:r>
    </w:p>
    <w:p w:rsidR="0054645A" w:rsidRDefault="0054645A" w:rsidP="00351618">
      <w:pPr>
        <w:contextualSpacing w:val="0"/>
      </w:pPr>
    </w:p>
    <w:p w:rsidR="00351618" w:rsidRPr="00351618" w:rsidRDefault="00351618" w:rsidP="00351618">
      <w:pPr>
        <w:contextualSpacing w:val="0"/>
        <w:rPr>
          <w:rFonts w:ascii="Times New Roman" w:eastAsia="Times New Roman" w:hAnsi="Times New Roman" w:cs="Times New Roman"/>
          <w:color w:val="auto"/>
          <w:sz w:val="24"/>
          <w:szCs w:val="24"/>
          <w:lang w:eastAsia="zh-CN"/>
        </w:rPr>
      </w:pPr>
      <w:r w:rsidRPr="00351618">
        <w:rPr>
          <w:rFonts w:ascii="Times New Roman" w:eastAsia="Times New Roman" w:hAnsi="Times New Roman" w:cs="Times New Roman"/>
          <w:b/>
          <w:bCs/>
          <w:sz w:val="20"/>
          <w:szCs w:val="20"/>
          <w:lang w:eastAsia="zh-CN"/>
        </w:rPr>
        <w:t xml:space="preserve">10. Henry </w:t>
      </w:r>
      <w:proofErr w:type="spellStart"/>
      <w:r w:rsidRPr="00351618">
        <w:rPr>
          <w:rFonts w:ascii="Times New Roman" w:eastAsia="Times New Roman" w:hAnsi="Times New Roman" w:cs="Times New Roman"/>
          <w:b/>
          <w:bCs/>
          <w:sz w:val="20"/>
          <w:szCs w:val="20"/>
          <w:lang w:eastAsia="zh-CN"/>
        </w:rPr>
        <w:t>Sidgwick</w:t>
      </w:r>
      <w:proofErr w:type="spellEnd"/>
      <w:r w:rsidRPr="00351618">
        <w:rPr>
          <w:rFonts w:ascii="Times New Roman" w:eastAsia="Times New Roman" w:hAnsi="Times New Roman" w:cs="Times New Roman"/>
          <w:b/>
          <w:bCs/>
          <w:sz w:val="20"/>
          <w:szCs w:val="20"/>
          <w:lang w:eastAsia="zh-CN"/>
        </w:rPr>
        <w:t xml:space="preserve"> compares intuitional morality with this philosophy in his </w:t>
      </w:r>
      <w:r w:rsidRPr="00351618">
        <w:rPr>
          <w:rFonts w:ascii="Times New Roman" w:eastAsia="Times New Roman" w:hAnsi="Times New Roman" w:cs="Times New Roman"/>
          <w:b/>
          <w:bCs/>
          <w:i/>
          <w:iCs/>
          <w:sz w:val="20"/>
          <w:szCs w:val="20"/>
          <w:lang w:eastAsia="zh-CN"/>
        </w:rPr>
        <w:t>Methods of Ethics</w:t>
      </w:r>
      <w:r w:rsidRPr="00351618">
        <w:rPr>
          <w:rFonts w:ascii="Times New Roman" w:eastAsia="Times New Roman" w:hAnsi="Times New Roman" w:cs="Times New Roman"/>
          <w:b/>
          <w:bCs/>
          <w:sz w:val="20"/>
          <w:szCs w:val="20"/>
          <w:lang w:eastAsia="zh-CN"/>
        </w:rPr>
        <w:t xml:space="preserve">, and R. M. Hare created a “Two-level” form of it in an attempt to combine its “Act” and “Rule” theories. The founder of this philosophy formulated a felicific calculus and wrote </w:t>
      </w:r>
      <w:proofErr w:type="gramStart"/>
      <w:r w:rsidRPr="00351618">
        <w:rPr>
          <w:rFonts w:ascii="Times New Roman" w:eastAsia="Times New Roman" w:hAnsi="Times New Roman" w:cs="Times New Roman"/>
          <w:b/>
          <w:bCs/>
          <w:i/>
          <w:iCs/>
          <w:sz w:val="20"/>
          <w:szCs w:val="20"/>
          <w:lang w:eastAsia="zh-CN"/>
        </w:rPr>
        <w:t>The</w:t>
      </w:r>
      <w:proofErr w:type="gramEnd"/>
      <w:r w:rsidRPr="00351618">
        <w:rPr>
          <w:rFonts w:ascii="Times New Roman" w:eastAsia="Times New Roman" w:hAnsi="Times New Roman" w:cs="Times New Roman"/>
          <w:b/>
          <w:bCs/>
          <w:i/>
          <w:iCs/>
          <w:sz w:val="20"/>
          <w:szCs w:val="20"/>
          <w:lang w:eastAsia="zh-CN"/>
        </w:rPr>
        <w:t xml:space="preserve"> </w:t>
      </w:r>
      <w:r w:rsidRPr="00351618">
        <w:rPr>
          <w:rFonts w:ascii="Times New Roman" w:eastAsia="Times New Roman" w:hAnsi="Times New Roman" w:cs="Times New Roman"/>
          <w:b/>
          <w:bCs/>
          <w:sz w:val="20"/>
          <w:szCs w:val="20"/>
          <w:lang w:eastAsia="zh-CN"/>
        </w:rPr>
        <w:t xml:space="preserve">(*) </w:t>
      </w:r>
      <w:r w:rsidRPr="00351618">
        <w:rPr>
          <w:rFonts w:ascii="Times New Roman" w:eastAsia="Times New Roman" w:hAnsi="Times New Roman" w:cs="Times New Roman"/>
          <w:i/>
          <w:iCs/>
          <w:sz w:val="20"/>
          <w:szCs w:val="20"/>
          <w:lang w:eastAsia="zh-CN"/>
        </w:rPr>
        <w:t>Principles of Morals and Legislation</w:t>
      </w:r>
      <w:r w:rsidRPr="00351618">
        <w:rPr>
          <w:rFonts w:ascii="Times New Roman" w:eastAsia="Times New Roman" w:hAnsi="Times New Roman" w:cs="Times New Roman"/>
          <w:sz w:val="20"/>
          <w:szCs w:val="20"/>
          <w:lang w:eastAsia="zh-CN"/>
        </w:rPr>
        <w:t>. One proponent of this philosophy argued against the “tyranny of the majority” and formulated the “harm principle.” For ten points, identify this philosophy advocated for by John Stuart Mill, which seeks the “greatest happiness for the greatest number.”</w:t>
      </w:r>
    </w:p>
    <w:p w:rsidR="00351618" w:rsidRPr="00351618" w:rsidRDefault="00351618" w:rsidP="00351618">
      <w:pPr>
        <w:contextualSpacing w:val="0"/>
        <w:rPr>
          <w:rFonts w:ascii="Times New Roman" w:eastAsia="Times New Roman" w:hAnsi="Times New Roman" w:cs="Times New Roman"/>
          <w:color w:val="auto"/>
          <w:sz w:val="24"/>
          <w:szCs w:val="24"/>
          <w:lang w:eastAsia="zh-CN"/>
        </w:rPr>
      </w:pPr>
      <w:r w:rsidRPr="00351618">
        <w:rPr>
          <w:rFonts w:ascii="Times New Roman" w:eastAsia="Times New Roman" w:hAnsi="Times New Roman" w:cs="Times New Roman"/>
          <w:sz w:val="20"/>
          <w:szCs w:val="20"/>
          <w:lang w:eastAsia="zh-CN"/>
        </w:rPr>
        <w:t xml:space="preserve">ANSWER: </w:t>
      </w:r>
      <w:r w:rsidRPr="00351618">
        <w:rPr>
          <w:rFonts w:ascii="Times New Roman" w:eastAsia="Times New Roman" w:hAnsi="Times New Roman" w:cs="Times New Roman"/>
          <w:b/>
          <w:bCs/>
          <w:sz w:val="20"/>
          <w:szCs w:val="20"/>
          <w:u w:val="single"/>
          <w:lang w:eastAsia="zh-CN"/>
        </w:rPr>
        <w:t>utilitarianism</w:t>
      </w:r>
    </w:p>
    <w:p w:rsidR="0054645A" w:rsidRDefault="00351618" w:rsidP="00351618">
      <w:pPr>
        <w:contextualSpacing w:val="0"/>
      </w:pPr>
      <w:r w:rsidRPr="00351618">
        <w:rPr>
          <w:rFonts w:ascii="Times New Roman" w:eastAsia="Times New Roman" w:hAnsi="Times New Roman" w:cs="Times New Roman"/>
          <w:sz w:val="20"/>
          <w:szCs w:val="20"/>
          <w:lang w:eastAsia="zh-CN"/>
        </w:rPr>
        <w:t>&lt;KT&gt;</w:t>
      </w:r>
    </w:p>
    <w:p w:rsidR="00D710FE" w:rsidRDefault="00D710FE" w:rsidP="00351618">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351618" w:rsidRPr="00351618" w:rsidRDefault="00351618" w:rsidP="00351618">
      <w:pPr>
        <w:contextualSpacing w:val="0"/>
        <w:rPr>
          <w:rFonts w:ascii="Times New Roman" w:eastAsia="Times New Roman" w:hAnsi="Times New Roman" w:cs="Times New Roman"/>
          <w:color w:val="auto"/>
          <w:sz w:val="24"/>
          <w:szCs w:val="24"/>
          <w:lang w:eastAsia="zh-CN"/>
        </w:rPr>
      </w:pPr>
      <w:r w:rsidRPr="00351618">
        <w:rPr>
          <w:rFonts w:ascii="Times New Roman" w:eastAsia="Times New Roman" w:hAnsi="Times New Roman" w:cs="Times New Roman"/>
          <w:b/>
          <w:bCs/>
          <w:sz w:val="20"/>
          <w:szCs w:val="20"/>
          <w:lang w:eastAsia="zh-CN"/>
        </w:rPr>
        <w:lastRenderedPageBreak/>
        <w:t xml:space="preserve">11. </w:t>
      </w:r>
      <w:r w:rsidR="007C1DC6">
        <w:rPr>
          <w:rFonts w:ascii="Times New Roman" w:eastAsia="Times New Roman" w:hAnsi="Times New Roman" w:cs="Times New Roman"/>
          <w:b/>
          <w:bCs/>
          <w:sz w:val="20"/>
          <w:szCs w:val="20"/>
          <w:lang w:eastAsia="zh-CN"/>
        </w:rPr>
        <w:t xml:space="preserve">The people of this empire were divided into organizational units </w:t>
      </w:r>
      <w:r w:rsidR="0069439D">
        <w:rPr>
          <w:rFonts w:ascii="Times New Roman" w:eastAsia="Times New Roman" w:hAnsi="Times New Roman" w:cs="Times New Roman"/>
          <w:b/>
          <w:bCs/>
          <w:sz w:val="20"/>
          <w:szCs w:val="20"/>
          <w:lang w:eastAsia="zh-CN"/>
        </w:rPr>
        <w:t>called</w:t>
      </w:r>
      <w:r w:rsidR="007C1DC6">
        <w:rPr>
          <w:rFonts w:ascii="Times New Roman" w:eastAsia="Times New Roman" w:hAnsi="Times New Roman" w:cs="Times New Roman"/>
          <w:b/>
          <w:bCs/>
          <w:sz w:val="20"/>
          <w:szCs w:val="20"/>
          <w:lang w:eastAsia="zh-CN"/>
        </w:rPr>
        <w:t xml:space="preserve"> </w:t>
      </w:r>
      <w:proofErr w:type="spellStart"/>
      <w:r w:rsidR="007C1DC6" w:rsidRPr="00DC7AF3">
        <w:rPr>
          <w:rFonts w:ascii="Times New Roman" w:eastAsia="Times New Roman" w:hAnsi="Times New Roman" w:cs="Times New Roman"/>
          <w:b/>
          <w:bCs/>
          <w:i/>
          <w:sz w:val="20"/>
          <w:szCs w:val="20"/>
          <w:lang w:eastAsia="zh-CN"/>
        </w:rPr>
        <w:t>calpulli</w:t>
      </w:r>
      <w:proofErr w:type="spellEnd"/>
      <w:r w:rsidR="007C1DC6">
        <w:rPr>
          <w:rFonts w:ascii="Times New Roman" w:eastAsia="Times New Roman" w:hAnsi="Times New Roman" w:cs="Times New Roman"/>
          <w:b/>
          <w:bCs/>
          <w:sz w:val="20"/>
          <w:szCs w:val="20"/>
          <w:lang w:eastAsia="zh-CN"/>
        </w:rPr>
        <w:t xml:space="preserve">. </w:t>
      </w:r>
      <w:r w:rsidRPr="00351618">
        <w:rPr>
          <w:rFonts w:ascii="Times New Roman" w:eastAsia="Times New Roman" w:hAnsi="Times New Roman" w:cs="Times New Roman"/>
          <w:b/>
          <w:bCs/>
          <w:sz w:val="20"/>
          <w:szCs w:val="20"/>
          <w:lang w:eastAsia="zh-CN"/>
        </w:rPr>
        <w:t xml:space="preserve">Farming in the capital city of this empire was performed on floating gardens called </w:t>
      </w:r>
      <w:proofErr w:type="spellStart"/>
      <w:r w:rsidRPr="00351618">
        <w:rPr>
          <w:rFonts w:ascii="Times New Roman" w:eastAsia="Times New Roman" w:hAnsi="Times New Roman" w:cs="Times New Roman"/>
          <w:b/>
          <w:bCs/>
          <w:i/>
          <w:iCs/>
          <w:sz w:val="20"/>
          <w:szCs w:val="20"/>
          <w:lang w:eastAsia="zh-CN"/>
        </w:rPr>
        <w:t>chinampas</w:t>
      </w:r>
      <w:proofErr w:type="spellEnd"/>
      <w:r w:rsidRPr="00351618">
        <w:rPr>
          <w:rFonts w:ascii="Times New Roman" w:eastAsia="Times New Roman" w:hAnsi="Times New Roman" w:cs="Times New Roman"/>
          <w:b/>
          <w:bCs/>
          <w:sz w:val="20"/>
          <w:szCs w:val="20"/>
          <w:lang w:eastAsia="zh-CN"/>
        </w:rPr>
        <w:t>. This empire</w:t>
      </w:r>
      <w:bookmarkStart w:id="0" w:name="_GoBack"/>
      <w:bookmarkEnd w:id="0"/>
      <w:r w:rsidRPr="00351618">
        <w:rPr>
          <w:rFonts w:ascii="Times New Roman" w:eastAsia="Times New Roman" w:hAnsi="Times New Roman" w:cs="Times New Roman"/>
          <w:b/>
          <w:bCs/>
          <w:sz w:val="20"/>
          <w:szCs w:val="20"/>
          <w:lang w:eastAsia="zh-CN"/>
        </w:rPr>
        <w:t xml:space="preserve"> fought the Flower Wars to gain captives, and some of its aspects were chronicled in the Florentine Codex. This empire was formed from the unification of three cities into the Triple Alliance but collapsed shortly after the events of (*) </w:t>
      </w:r>
      <w:r w:rsidRPr="00351618">
        <w:rPr>
          <w:rFonts w:ascii="Times New Roman" w:eastAsia="Times New Roman" w:hAnsi="Times New Roman" w:cs="Times New Roman"/>
          <w:sz w:val="20"/>
          <w:szCs w:val="20"/>
          <w:lang w:eastAsia="zh-CN"/>
        </w:rPr>
        <w:t xml:space="preserve">La </w:t>
      </w:r>
      <w:proofErr w:type="spellStart"/>
      <w:r w:rsidRPr="00351618">
        <w:rPr>
          <w:rFonts w:ascii="Times New Roman" w:eastAsia="Times New Roman" w:hAnsi="Times New Roman" w:cs="Times New Roman"/>
          <w:sz w:val="20"/>
          <w:szCs w:val="20"/>
          <w:lang w:eastAsia="zh-CN"/>
        </w:rPr>
        <w:t>Noche</w:t>
      </w:r>
      <w:proofErr w:type="spellEnd"/>
      <w:r w:rsidRPr="00351618">
        <w:rPr>
          <w:rFonts w:ascii="Times New Roman" w:eastAsia="Times New Roman" w:hAnsi="Times New Roman" w:cs="Times New Roman"/>
          <w:sz w:val="20"/>
          <w:szCs w:val="20"/>
          <w:lang w:eastAsia="zh-CN"/>
        </w:rPr>
        <w:t xml:space="preserve"> </w:t>
      </w:r>
      <w:proofErr w:type="spellStart"/>
      <w:r w:rsidRPr="00351618">
        <w:rPr>
          <w:rFonts w:ascii="Times New Roman" w:eastAsia="Times New Roman" w:hAnsi="Times New Roman" w:cs="Times New Roman"/>
          <w:sz w:val="20"/>
          <w:szCs w:val="20"/>
          <w:lang w:eastAsia="zh-CN"/>
        </w:rPr>
        <w:t>Triste</w:t>
      </w:r>
      <w:proofErr w:type="spellEnd"/>
      <w:r w:rsidRPr="00351618">
        <w:rPr>
          <w:rFonts w:ascii="Times New Roman" w:eastAsia="Times New Roman" w:hAnsi="Times New Roman" w:cs="Times New Roman"/>
          <w:sz w:val="20"/>
          <w:szCs w:val="20"/>
          <w:lang w:eastAsia="zh-CN"/>
        </w:rPr>
        <w:t xml:space="preserve">. According to legend, its </w:t>
      </w:r>
      <w:proofErr w:type="spellStart"/>
      <w:r w:rsidRPr="00351618">
        <w:rPr>
          <w:rFonts w:ascii="Times New Roman" w:eastAsia="Times New Roman" w:hAnsi="Times New Roman" w:cs="Times New Roman"/>
          <w:sz w:val="20"/>
          <w:szCs w:val="20"/>
          <w:lang w:eastAsia="zh-CN"/>
        </w:rPr>
        <w:t>Nahuatl</w:t>
      </w:r>
      <w:proofErr w:type="spellEnd"/>
      <w:r w:rsidRPr="00351618">
        <w:rPr>
          <w:rFonts w:ascii="Times New Roman" w:eastAsia="Times New Roman" w:hAnsi="Times New Roman" w:cs="Times New Roman"/>
          <w:sz w:val="20"/>
          <w:szCs w:val="20"/>
          <w:lang w:eastAsia="zh-CN"/>
        </w:rPr>
        <w:t xml:space="preserve">-speaking founders saw an eagle eat a snake at Lake </w:t>
      </w:r>
      <w:proofErr w:type="spellStart"/>
      <w:r w:rsidRPr="00351618">
        <w:rPr>
          <w:rFonts w:ascii="Times New Roman" w:eastAsia="Times New Roman" w:hAnsi="Times New Roman" w:cs="Times New Roman"/>
          <w:sz w:val="20"/>
          <w:szCs w:val="20"/>
          <w:lang w:eastAsia="zh-CN"/>
        </w:rPr>
        <w:t>Texcoco</w:t>
      </w:r>
      <w:proofErr w:type="spellEnd"/>
      <w:r w:rsidRPr="00351618">
        <w:rPr>
          <w:rFonts w:ascii="Times New Roman" w:eastAsia="Times New Roman" w:hAnsi="Times New Roman" w:cs="Times New Roman"/>
          <w:sz w:val="20"/>
          <w:szCs w:val="20"/>
          <w:lang w:eastAsia="zh-CN"/>
        </w:rPr>
        <w:t>, where they built their capital Tenochtitlan. For ten points, name this empire ruled by Montezuma II, which was conquered by Hernan Cortez.</w:t>
      </w:r>
    </w:p>
    <w:p w:rsidR="00351618" w:rsidRPr="00351618" w:rsidRDefault="00351618" w:rsidP="00351618">
      <w:pPr>
        <w:contextualSpacing w:val="0"/>
        <w:rPr>
          <w:rFonts w:ascii="Times New Roman" w:eastAsia="Times New Roman" w:hAnsi="Times New Roman" w:cs="Times New Roman"/>
          <w:color w:val="auto"/>
          <w:sz w:val="24"/>
          <w:szCs w:val="24"/>
          <w:lang w:eastAsia="zh-CN"/>
        </w:rPr>
      </w:pPr>
      <w:r w:rsidRPr="00351618">
        <w:rPr>
          <w:rFonts w:ascii="Times New Roman" w:eastAsia="Times New Roman" w:hAnsi="Times New Roman" w:cs="Times New Roman"/>
          <w:sz w:val="20"/>
          <w:szCs w:val="20"/>
          <w:lang w:eastAsia="zh-CN"/>
        </w:rPr>
        <w:t xml:space="preserve">ANSWER: </w:t>
      </w:r>
      <w:r w:rsidRPr="00351618">
        <w:rPr>
          <w:rFonts w:ascii="Times New Roman" w:eastAsia="Times New Roman" w:hAnsi="Times New Roman" w:cs="Times New Roman"/>
          <w:b/>
          <w:bCs/>
          <w:sz w:val="20"/>
          <w:szCs w:val="20"/>
          <w:u w:val="single"/>
          <w:lang w:eastAsia="zh-CN"/>
        </w:rPr>
        <w:t>Aztec</w:t>
      </w:r>
      <w:r w:rsidRPr="00351618">
        <w:rPr>
          <w:rFonts w:ascii="Times New Roman" w:eastAsia="Times New Roman" w:hAnsi="Times New Roman" w:cs="Times New Roman"/>
          <w:sz w:val="20"/>
          <w:szCs w:val="20"/>
          <w:lang w:eastAsia="zh-CN"/>
        </w:rPr>
        <w:t xml:space="preserve"> Empire</w:t>
      </w:r>
    </w:p>
    <w:p w:rsidR="00351618" w:rsidRPr="00351618" w:rsidRDefault="00351618" w:rsidP="00351618">
      <w:pPr>
        <w:contextualSpacing w:val="0"/>
        <w:rPr>
          <w:rFonts w:ascii="Times New Roman" w:eastAsia="Times New Roman" w:hAnsi="Times New Roman" w:cs="Times New Roman"/>
          <w:color w:val="auto"/>
          <w:sz w:val="24"/>
          <w:szCs w:val="24"/>
          <w:lang w:eastAsia="zh-CN"/>
        </w:rPr>
      </w:pPr>
      <w:r w:rsidRPr="00351618">
        <w:rPr>
          <w:rFonts w:ascii="Times New Roman" w:eastAsia="Times New Roman" w:hAnsi="Times New Roman" w:cs="Times New Roman"/>
          <w:sz w:val="20"/>
          <w:szCs w:val="20"/>
          <w:lang w:eastAsia="zh-CN"/>
        </w:rPr>
        <w:t>&lt;JD&gt;</w:t>
      </w:r>
    </w:p>
    <w:p w:rsidR="0054645A" w:rsidRDefault="0054645A" w:rsidP="00351618">
      <w:pPr>
        <w:contextualSpacing w:val="0"/>
      </w:pPr>
    </w:p>
    <w:p w:rsidR="0054645A" w:rsidRDefault="00D75C2F" w:rsidP="00351618">
      <w:pPr>
        <w:contextualSpacing w:val="0"/>
      </w:pPr>
      <w:r>
        <w:rPr>
          <w:rFonts w:ascii="Times New Roman" w:eastAsia="Times New Roman" w:hAnsi="Times New Roman" w:cs="Times New Roman"/>
          <w:b/>
          <w:sz w:val="20"/>
        </w:rPr>
        <w:t xml:space="preserve">12. In the human body, this compound’s metabolites include theophylline and </w:t>
      </w:r>
      <w:proofErr w:type="spellStart"/>
      <w:r>
        <w:rPr>
          <w:rFonts w:ascii="Times New Roman" w:eastAsia="Times New Roman" w:hAnsi="Times New Roman" w:cs="Times New Roman"/>
          <w:b/>
          <w:sz w:val="20"/>
        </w:rPr>
        <w:t>paraxanthine</w:t>
      </w:r>
      <w:proofErr w:type="spellEnd"/>
      <w:r>
        <w:rPr>
          <w:rFonts w:ascii="Times New Roman" w:eastAsia="Times New Roman" w:hAnsi="Times New Roman" w:cs="Times New Roman"/>
          <w:b/>
          <w:sz w:val="20"/>
        </w:rPr>
        <w:t xml:space="preserve">, the latter of which induces lipolysis. The citrate salt of this substance is sometimes used to treat infant sleep apnea. This </w:t>
      </w:r>
      <w:proofErr w:type="spellStart"/>
      <w:r>
        <w:rPr>
          <w:rFonts w:ascii="Times New Roman" w:eastAsia="Times New Roman" w:hAnsi="Times New Roman" w:cs="Times New Roman"/>
          <w:b/>
          <w:sz w:val="20"/>
        </w:rPr>
        <w:t>trimethylxanthine</w:t>
      </w:r>
      <w:proofErr w:type="spellEnd"/>
      <w:r>
        <w:rPr>
          <w:rFonts w:ascii="Times New Roman" w:eastAsia="Times New Roman" w:hAnsi="Times New Roman" w:cs="Times New Roman"/>
          <w:b/>
          <w:sz w:val="20"/>
        </w:rPr>
        <w:t xml:space="preserve"> has an effect similar to that of its derivative </w:t>
      </w:r>
      <w:proofErr w:type="spellStart"/>
      <w:r>
        <w:rPr>
          <w:rFonts w:ascii="Times New Roman" w:eastAsia="Times New Roman" w:hAnsi="Times New Roman" w:cs="Times New Roman"/>
          <w:b/>
          <w:sz w:val="20"/>
        </w:rPr>
        <w:t>theobromine</w:t>
      </w:r>
      <w:proofErr w:type="spellEnd"/>
      <w:r>
        <w:rPr>
          <w:rFonts w:ascii="Times New Roman" w:eastAsia="Times New Roman" w:hAnsi="Times New Roman" w:cs="Times New Roman"/>
          <w:b/>
          <w:sz w:val="20"/>
        </w:rPr>
        <w:t xml:space="preserve">, and its action as a </w:t>
      </w:r>
      <w:proofErr w:type="spellStart"/>
      <w:r>
        <w:rPr>
          <w:rFonts w:ascii="Times New Roman" w:eastAsia="Times New Roman" w:hAnsi="Times New Roman" w:cs="Times New Roman"/>
          <w:b/>
          <w:sz w:val="20"/>
        </w:rPr>
        <w:t>phosphodiesterase</w:t>
      </w:r>
      <w:proofErr w:type="spellEnd"/>
      <w:r>
        <w:rPr>
          <w:rFonts w:ascii="Times New Roman" w:eastAsia="Times New Roman" w:hAnsi="Times New Roman" w:cs="Times New Roman"/>
          <w:b/>
          <w:sz w:val="20"/>
        </w:rPr>
        <w:t xml:space="preserve"> inhibitor slows the degradation of </w:t>
      </w:r>
      <w:proofErr w:type="spellStart"/>
      <w:r>
        <w:rPr>
          <w:rFonts w:ascii="Times New Roman" w:eastAsia="Times New Roman" w:hAnsi="Times New Roman" w:cs="Times New Roman"/>
          <w:b/>
          <w:sz w:val="20"/>
        </w:rPr>
        <w:t>cAMP</w:t>
      </w:r>
      <w:proofErr w:type="spellEnd"/>
      <w:r>
        <w:rPr>
          <w:rFonts w:ascii="Times New Roman" w:eastAsia="Times New Roman" w:hAnsi="Times New Roman" w:cs="Times New Roman"/>
          <w:b/>
          <w:sz w:val="20"/>
        </w:rPr>
        <w:t xml:space="preserve"> and results in increased norepinephrine and epinephrine production. Because of its similarity to a certain purine nucleoside, this compound can bind to, but not activate, receptors for (*)</w:t>
      </w:r>
      <w:r>
        <w:rPr>
          <w:rFonts w:ascii="Times New Roman" w:eastAsia="Times New Roman" w:hAnsi="Times New Roman" w:cs="Times New Roman"/>
          <w:sz w:val="20"/>
        </w:rPr>
        <w:t xml:space="preserve"> adenosine in the brain, which results in increased alertness. For ten points, name this stimulant drug found in tea and coffee.</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caffeine</w:t>
      </w:r>
    </w:p>
    <w:p w:rsidR="0054645A" w:rsidRDefault="00D75C2F" w:rsidP="002C0824">
      <w:pPr>
        <w:contextualSpacing w:val="0"/>
      </w:pPr>
      <w:r>
        <w:rPr>
          <w:rFonts w:ascii="Times New Roman" w:eastAsia="Times New Roman" w:hAnsi="Times New Roman" w:cs="Times New Roman"/>
          <w:sz w:val="20"/>
        </w:rPr>
        <w:t>&lt;BZ&gt;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13. One of these entities helps Virginia Otis understand why Love is greater than Death and Life in a short story set in the </w:t>
      </w:r>
      <w:proofErr w:type="spellStart"/>
      <w:r>
        <w:rPr>
          <w:rFonts w:ascii="Times New Roman" w:eastAsia="Times New Roman" w:hAnsi="Times New Roman" w:cs="Times New Roman"/>
          <w:b/>
          <w:sz w:val="20"/>
        </w:rPr>
        <w:t>Canterville</w:t>
      </w:r>
      <w:proofErr w:type="spellEnd"/>
      <w:r>
        <w:rPr>
          <w:rFonts w:ascii="Times New Roman" w:eastAsia="Times New Roman" w:hAnsi="Times New Roman" w:cs="Times New Roman"/>
          <w:b/>
          <w:sz w:val="20"/>
        </w:rPr>
        <w:t xml:space="preserve"> Chase by Oscar Wilde. Helene </w:t>
      </w:r>
      <w:proofErr w:type="spellStart"/>
      <w:r>
        <w:rPr>
          <w:rFonts w:ascii="Times New Roman" w:eastAsia="Times New Roman" w:hAnsi="Times New Roman" w:cs="Times New Roman"/>
          <w:b/>
          <w:sz w:val="20"/>
        </w:rPr>
        <w:t>Alving</w:t>
      </w:r>
      <w:proofErr w:type="spellEnd"/>
      <w:r>
        <w:rPr>
          <w:rFonts w:ascii="Times New Roman" w:eastAsia="Times New Roman" w:hAnsi="Times New Roman" w:cs="Times New Roman"/>
          <w:b/>
          <w:sz w:val="20"/>
        </w:rPr>
        <w:t xml:space="preserve"> realizes that her son Oswald is infected with syphilis in a Henrik Ibsen play named after them. Miles dies in the arm of the governess after attempting to see one of these entities. In addition to their appearance in </w:t>
      </w:r>
      <w:proofErr w:type="gramStart"/>
      <w:r>
        <w:rPr>
          <w:rFonts w:ascii="Times New Roman" w:eastAsia="Times New Roman" w:hAnsi="Times New Roman" w:cs="Times New Roman"/>
          <w:b/>
          <w:i/>
          <w:sz w:val="20"/>
        </w:rPr>
        <w:t>The</w:t>
      </w:r>
      <w:proofErr w:type="gram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w:t>
      </w:r>
      <w:r>
        <w:rPr>
          <w:rFonts w:ascii="Times New Roman" w:eastAsia="Times New Roman" w:hAnsi="Times New Roman" w:cs="Times New Roman"/>
          <w:i/>
          <w:sz w:val="20"/>
        </w:rPr>
        <w:t xml:space="preserve"> Turn of the Screw</w:t>
      </w:r>
      <w:r>
        <w:rPr>
          <w:rFonts w:ascii="Times New Roman" w:eastAsia="Times New Roman" w:hAnsi="Times New Roman" w:cs="Times New Roman"/>
          <w:sz w:val="20"/>
        </w:rPr>
        <w:t xml:space="preserve">, they help convert the cold-hearted Ebenezer Scrooge to a loving man who respects Christmas. For ten points, name these spirits which are named Christmas Past, Christmas Present, and Christmas Yet-to-Come in </w:t>
      </w:r>
      <w:r>
        <w:rPr>
          <w:rFonts w:ascii="Times New Roman" w:eastAsia="Times New Roman" w:hAnsi="Times New Roman" w:cs="Times New Roman"/>
          <w:i/>
          <w:sz w:val="20"/>
        </w:rPr>
        <w:t>A Christmas Carol</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ghost</w:t>
      </w:r>
      <w:r>
        <w:rPr>
          <w:rFonts w:ascii="Times New Roman" w:eastAsia="Times New Roman" w:hAnsi="Times New Roman" w:cs="Times New Roman"/>
          <w:sz w:val="20"/>
        </w:rPr>
        <w:t xml:space="preserve">s [accept equivalents such as </w:t>
      </w:r>
      <w:proofErr w:type="spellStart"/>
      <w:r>
        <w:rPr>
          <w:rFonts w:ascii="Times New Roman" w:eastAsia="Times New Roman" w:hAnsi="Times New Roman" w:cs="Times New Roman"/>
          <w:b/>
          <w:sz w:val="20"/>
          <w:u w:val="single"/>
        </w:rPr>
        <w:t>spectre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phantom</w:t>
      </w:r>
      <w:r>
        <w:rPr>
          <w:rFonts w:ascii="Times New Roman" w:eastAsia="Times New Roman" w:hAnsi="Times New Roman" w:cs="Times New Roman"/>
          <w:sz w:val="20"/>
        </w:rPr>
        <w:t xml:space="preserve">s, and </w:t>
      </w:r>
      <w:r>
        <w:rPr>
          <w:rFonts w:ascii="Times New Roman" w:eastAsia="Times New Roman" w:hAnsi="Times New Roman" w:cs="Times New Roman"/>
          <w:b/>
          <w:sz w:val="20"/>
          <w:u w:val="single"/>
        </w:rPr>
        <w:t>apparition</w:t>
      </w:r>
      <w:r>
        <w:rPr>
          <w:rFonts w:ascii="Times New Roman" w:eastAsia="Times New Roman" w:hAnsi="Times New Roman" w:cs="Times New Roman"/>
          <w:sz w:val="20"/>
        </w:rPr>
        <w:t>s]</w:t>
      </w:r>
    </w:p>
    <w:p w:rsidR="0054645A" w:rsidRDefault="00D75C2F" w:rsidP="002C0824">
      <w:pPr>
        <w:contextualSpacing w:val="0"/>
      </w:pPr>
      <w:r>
        <w:rPr>
          <w:rFonts w:ascii="Times New Roman" w:eastAsia="Times New Roman" w:hAnsi="Times New Roman" w:cs="Times New Roman"/>
          <w:sz w:val="20"/>
        </w:rPr>
        <w:t>&lt;KT&gt;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14. The Pindus Mountains in this country are home to six monasteries built on sandstone rock pillars known collectively as the </w:t>
      </w:r>
      <w:proofErr w:type="spellStart"/>
      <w:r>
        <w:rPr>
          <w:rFonts w:ascii="Times New Roman" w:eastAsia="Times New Roman" w:hAnsi="Times New Roman" w:cs="Times New Roman"/>
          <w:b/>
          <w:sz w:val="20"/>
        </w:rPr>
        <w:t>Meteora</w:t>
      </w:r>
      <w:proofErr w:type="spellEnd"/>
      <w:r>
        <w:rPr>
          <w:rFonts w:ascii="Times New Roman" w:eastAsia="Times New Roman" w:hAnsi="Times New Roman" w:cs="Times New Roman"/>
          <w:b/>
          <w:sz w:val="20"/>
        </w:rPr>
        <w:t xml:space="preserve">. “The Gates” is a four-meter wide passage in this country’s Samaria Gorge, which lies on the same island as the city of </w:t>
      </w:r>
      <w:proofErr w:type="spellStart"/>
      <w:r>
        <w:rPr>
          <w:rFonts w:ascii="Times New Roman" w:eastAsia="Times New Roman" w:hAnsi="Times New Roman" w:cs="Times New Roman"/>
          <w:b/>
          <w:sz w:val="20"/>
        </w:rPr>
        <w:t>Heraklion</w:t>
      </w:r>
      <w:proofErr w:type="spellEnd"/>
      <w:r>
        <w:rPr>
          <w:rFonts w:ascii="Times New Roman" w:eastAsia="Times New Roman" w:hAnsi="Times New Roman" w:cs="Times New Roman"/>
          <w:b/>
          <w:sz w:val="20"/>
        </w:rPr>
        <w:t xml:space="preserve">. Its Thracian city of (*) </w:t>
      </w:r>
      <w:r>
        <w:rPr>
          <w:rFonts w:ascii="Times New Roman" w:eastAsia="Times New Roman" w:hAnsi="Times New Roman" w:cs="Times New Roman"/>
          <w:sz w:val="20"/>
        </w:rPr>
        <w:t xml:space="preserve">Thessaloniki is the capital of a region that shares its name with this country’s northern neighbor. Corfu is among its islands in the Ionian Sea. The </w:t>
      </w:r>
      <w:proofErr w:type="spellStart"/>
      <w:r>
        <w:rPr>
          <w:rFonts w:ascii="Times New Roman" w:eastAsia="Times New Roman" w:hAnsi="Times New Roman" w:cs="Times New Roman"/>
          <w:sz w:val="20"/>
        </w:rPr>
        <w:t>Propylaea</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Erechtheion</w:t>
      </w:r>
      <w:proofErr w:type="spellEnd"/>
      <w:r>
        <w:rPr>
          <w:rFonts w:ascii="Times New Roman" w:eastAsia="Times New Roman" w:hAnsi="Times New Roman" w:cs="Times New Roman"/>
          <w:sz w:val="20"/>
        </w:rPr>
        <w:t>, and the Parthenon are among the ancient structures atop the Acropolis in this country’s capital. For ten points, identify this country at the tip of the Balkan Peninsula, with capital at Athens.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Greece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Hellenic Republic</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&lt;JD&gt;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15. </w:t>
      </w:r>
      <w:proofErr w:type="gramStart"/>
      <w:r>
        <w:rPr>
          <w:rFonts w:ascii="Times New Roman" w:eastAsia="Times New Roman" w:hAnsi="Times New Roman" w:cs="Times New Roman"/>
          <w:b/>
          <w:sz w:val="20"/>
        </w:rPr>
        <w:t>One</w:t>
      </w:r>
      <w:proofErr w:type="gramEnd"/>
      <w:r>
        <w:rPr>
          <w:rFonts w:ascii="Times New Roman" w:eastAsia="Times New Roman" w:hAnsi="Times New Roman" w:cs="Times New Roman"/>
          <w:b/>
          <w:sz w:val="20"/>
        </w:rPr>
        <w:t xml:space="preserve"> way of calculating this quantity is through hydration of </w:t>
      </w:r>
      <w:proofErr w:type="spellStart"/>
      <w:r>
        <w:rPr>
          <w:rFonts w:ascii="Times New Roman" w:eastAsia="Times New Roman" w:hAnsi="Times New Roman" w:cs="Times New Roman"/>
          <w:b/>
          <w:sz w:val="20"/>
        </w:rPr>
        <w:t>quinhydrone</w:t>
      </w:r>
      <w:proofErr w:type="spellEnd"/>
      <w:r>
        <w:rPr>
          <w:rFonts w:ascii="Times New Roman" w:eastAsia="Times New Roman" w:hAnsi="Times New Roman" w:cs="Times New Roman"/>
          <w:b/>
          <w:sz w:val="20"/>
        </w:rPr>
        <w:t xml:space="preserve"> crystals, while another method pioneered by Sorenson uses a glass electrode. The value of this quantity at which a molecule carries no net charge is called the isoelectric point. Extreme values for this quantity can be computed using the Hammett function, and the (*) </w:t>
      </w:r>
      <w:r>
        <w:rPr>
          <w:rFonts w:ascii="Times New Roman" w:eastAsia="Times New Roman" w:hAnsi="Times New Roman" w:cs="Times New Roman"/>
          <w:sz w:val="20"/>
        </w:rPr>
        <w:t>Henderson-</w:t>
      </w:r>
      <w:proofErr w:type="spellStart"/>
      <w:r>
        <w:rPr>
          <w:rFonts w:ascii="Times New Roman" w:eastAsia="Times New Roman" w:hAnsi="Times New Roman" w:cs="Times New Roman"/>
          <w:sz w:val="20"/>
        </w:rPr>
        <w:t>Hasselbach</w:t>
      </w:r>
      <w:proofErr w:type="spellEnd"/>
      <w:r>
        <w:rPr>
          <w:rFonts w:ascii="Times New Roman" w:eastAsia="Times New Roman" w:hAnsi="Times New Roman" w:cs="Times New Roman"/>
          <w:sz w:val="20"/>
        </w:rPr>
        <w:t xml:space="preserve"> equation relates the </w:t>
      </w:r>
      <w:proofErr w:type="spellStart"/>
      <w:r>
        <w:rPr>
          <w:rFonts w:ascii="Times New Roman" w:eastAsia="Times New Roman" w:hAnsi="Times New Roman" w:cs="Times New Roman"/>
          <w:sz w:val="20"/>
        </w:rPr>
        <w:t>pKa</w:t>
      </w:r>
      <w:proofErr w:type="spellEnd"/>
      <w:r>
        <w:rPr>
          <w:rFonts w:ascii="Times New Roman" w:eastAsia="Times New Roman" w:hAnsi="Times New Roman" w:cs="Times New Roman"/>
          <w:sz w:val="20"/>
        </w:rPr>
        <w:t xml:space="preserve"> to this property. Buffers resist the change in this quantity, which can be found by taking the negative logarithm of the hydrogen ion concentration. For ten points, identify this value, measured on a scale from 0-</w:t>
      </w:r>
      <w:proofErr w:type="gramStart"/>
      <w:r>
        <w:rPr>
          <w:rFonts w:ascii="Times New Roman" w:eastAsia="Times New Roman" w:hAnsi="Times New Roman" w:cs="Times New Roman"/>
          <w:sz w:val="20"/>
        </w:rPr>
        <w:t>14, that</w:t>
      </w:r>
      <w:proofErr w:type="gramEnd"/>
      <w:r>
        <w:rPr>
          <w:rFonts w:ascii="Times New Roman" w:eastAsia="Times New Roman" w:hAnsi="Times New Roman" w:cs="Times New Roman"/>
          <w:sz w:val="20"/>
        </w:rPr>
        <w:t xml:space="preserve"> expresses the acidity of a substance.</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power of hydrogen</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p w:rsidR="00D710FE" w:rsidRDefault="00D710FE" w:rsidP="002C0824">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54645A" w:rsidRDefault="00D75C2F" w:rsidP="002C0824">
      <w:pPr>
        <w:contextualSpacing w:val="0"/>
      </w:pPr>
      <w:r>
        <w:rPr>
          <w:rFonts w:ascii="Times New Roman" w:eastAsia="Times New Roman" w:hAnsi="Times New Roman" w:cs="Times New Roman"/>
          <w:b/>
          <w:sz w:val="20"/>
        </w:rPr>
        <w:lastRenderedPageBreak/>
        <w:t xml:space="preserve">16. This man killed his only son </w:t>
      </w:r>
      <w:proofErr w:type="spellStart"/>
      <w:r>
        <w:rPr>
          <w:rFonts w:ascii="Times New Roman" w:eastAsia="Times New Roman" w:hAnsi="Times New Roman" w:cs="Times New Roman"/>
          <w:b/>
          <w:sz w:val="20"/>
        </w:rPr>
        <w:t>Connla</w:t>
      </w:r>
      <w:proofErr w:type="spellEnd"/>
      <w:r>
        <w:rPr>
          <w:rFonts w:ascii="Times New Roman" w:eastAsia="Times New Roman" w:hAnsi="Times New Roman" w:cs="Times New Roman"/>
          <w:b/>
          <w:sz w:val="20"/>
        </w:rPr>
        <w:t xml:space="preserve"> because he refused to identify himself, even though he had told </w:t>
      </w:r>
      <w:proofErr w:type="spellStart"/>
      <w:r>
        <w:rPr>
          <w:rFonts w:ascii="Times New Roman" w:eastAsia="Times New Roman" w:hAnsi="Times New Roman" w:cs="Times New Roman"/>
          <w:b/>
          <w:sz w:val="20"/>
        </w:rPr>
        <w:t>Aife</w:t>
      </w:r>
      <w:proofErr w:type="spellEnd"/>
      <w:r>
        <w:rPr>
          <w:rFonts w:ascii="Times New Roman" w:eastAsia="Times New Roman" w:hAnsi="Times New Roman" w:cs="Times New Roman"/>
          <w:b/>
          <w:sz w:val="20"/>
        </w:rPr>
        <w:t xml:space="preserve"> to instruct their son to never reveal his name. This husband of </w:t>
      </w:r>
      <w:proofErr w:type="spellStart"/>
      <w:r>
        <w:rPr>
          <w:rFonts w:ascii="Times New Roman" w:eastAsia="Times New Roman" w:hAnsi="Times New Roman" w:cs="Times New Roman"/>
          <w:b/>
          <w:sz w:val="20"/>
        </w:rPr>
        <w:t>Emer</w:t>
      </w:r>
      <w:proofErr w:type="spellEnd"/>
      <w:r>
        <w:rPr>
          <w:rFonts w:ascii="Times New Roman" w:eastAsia="Times New Roman" w:hAnsi="Times New Roman" w:cs="Times New Roman"/>
          <w:b/>
          <w:sz w:val="20"/>
        </w:rPr>
        <w:t xml:space="preserve"> had a charioteer named </w:t>
      </w:r>
      <w:proofErr w:type="spellStart"/>
      <w:r>
        <w:rPr>
          <w:rFonts w:ascii="Times New Roman" w:eastAsia="Times New Roman" w:hAnsi="Times New Roman" w:cs="Times New Roman"/>
          <w:b/>
          <w:sz w:val="20"/>
        </w:rPr>
        <w:t>Laeg</w:t>
      </w:r>
      <w:proofErr w:type="spellEnd"/>
      <w:r>
        <w:rPr>
          <w:rFonts w:ascii="Times New Roman" w:eastAsia="Times New Roman" w:hAnsi="Times New Roman" w:cs="Times New Roman"/>
          <w:b/>
          <w:sz w:val="20"/>
        </w:rPr>
        <w:t xml:space="preserve">, who is killed by the first of </w:t>
      </w:r>
      <w:proofErr w:type="spellStart"/>
      <w:r>
        <w:rPr>
          <w:rFonts w:ascii="Times New Roman" w:eastAsia="Times New Roman" w:hAnsi="Times New Roman" w:cs="Times New Roman"/>
          <w:b/>
          <w:sz w:val="20"/>
        </w:rPr>
        <w:t>Lugaid’s</w:t>
      </w:r>
      <w:proofErr w:type="spellEnd"/>
      <w:r>
        <w:rPr>
          <w:rFonts w:ascii="Times New Roman" w:eastAsia="Times New Roman" w:hAnsi="Times New Roman" w:cs="Times New Roman"/>
          <w:b/>
          <w:sz w:val="20"/>
        </w:rPr>
        <w:t xml:space="preserve"> spears. This man trained with the warrior-woman </w:t>
      </w:r>
      <w:proofErr w:type="spellStart"/>
      <w:r>
        <w:rPr>
          <w:rFonts w:ascii="Times New Roman" w:eastAsia="Times New Roman" w:hAnsi="Times New Roman" w:cs="Times New Roman"/>
          <w:b/>
          <w:sz w:val="20"/>
        </w:rPr>
        <w:t>Scathatch</w:t>
      </w:r>
      <w:proofErr w:type="spellEnd"/>
      <w:r>
        <w:rPr>
          <w:rFonts w:ascii="Times New Roman" w:eastAsia="Times New Roman" w:hAnsi="Times New Roman" w:cs="Times New Roman"/>
          <w:b/>
          <w:sz w:val="20"/>
        </w:rPr>
        <w:t xml:space="preserve">, after which he received a (*) </w:t>
      </w:r>
      <w:r>
        <w:rPr>
          <w:rFonts w:ascii="Times New Roman" w:eastAsia="Times New Roman" w:hAnsi="Times New Roman" w:cs="Times New Roman"/>
          <w:sz w:val="20"/>
        </w:rPr>
        <w:t xml:space="preserve">spear with 49 barbs, which he used to fight Queen </w:t>
      </w:r>
      <w:proofErr w:type="spellStart"/>
      <w:r>
        <w:rPr>
          <w:rFonts w:ascii="Times New Roman" w:eastAsia="Times New Roman" w:hAnsi="Times New Roman" w:cs="Times New Roman"/>
          <w:sz w:val="20"/>
        </w:rPr>
        <w:t>Mebd’s</w:t>
      </w:r>
      <w:proofErr w:type="spellEnd"/>
      <w:r>
        <w:rPr>
          <w:rFonts w:ascii="Times New Roman" w:eastAsia="Times New Roman" w:hAnsi="Times New Roman" w:cs="Times New Roman"/>
          <w:sz w:val="20"/>
        </w:rPr>
        <w:t xml:space="preserve"> armies in the Cattle Raid of Cooley. As a youth, he killed a fierce guard dog and earned a new name after agreeing to replace it while a new one could be found. For ten points, name this wielder of the spear </w:t>
      </w:r>
      <w:proofErr w:type="spellStart"/>
      <w:r>
        <w:rPr>
          <w:rFonts w:ascii="Times New Roman" w:eastAsia="Times New Roman" w:hAnsi="Times New Roman" w:cs="Times New Roman"/>
          <w:sz w:val="20"/>
        </w:rPr>
        <w:t>Gae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Bolg</w:t>
      </w:r>
      <w:proofErr w:type="spellEnd"/>
      <w:r>
        <w:rPr>
          <w:rFonts w:ascii="Times New Roman" w:eastAsia="Times New Roman" w:hAnsi="Times New Roman" w:cs="Times New Roman"/>
          <w:sz w:val="20"/>
        </w:rPr>
        <w:t>, a hero who appears in Ireland’s Ulster Cycle.</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Cu </w:t>
      </w:r>
      <w:proofErr w:type="spellStart"/>
      <w:r>
        <w:rPr>
          <w:rFonts w:ascii="Times New Roman" w:eastAsia="Times New Roman" w:hAnsi="Times New Roman" w:cs="Times New Roman"/>
          <w:b/>
          <w:sz w:val="20"/>
          <w:u w:val="single"/>
        </w:rPr>
        <w:t>Chulainn</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Hound of </w:t>
      </w:r>
      <w:proofErr w:type="spellStart"/>
      <w:r>
        <w:rPr>
          <w:rFonts w:ascii="Times New Roman" w:eastAsia="Times New Roman" w:hAnsi="Times New Roman" w:cs="Times New Roman"/>
          <w:b/>
          <w:sz w:val="20"/>
          <w:u w:val="single"/>
        </w:rPr>
        <w:t>Culann</w:t>
      </w:r>
      <w:proofErr w:type="spellEnd"/>
      <w:r>
        <w:rPr>
          <w:rFonts w:ascii="Times New Roman" w:eastAsia="Times New Roman" w:hAnsi="Times New Roman" w:cs="Times New Roman"/>
          <w:sz w:val="20"/>
        </w:rPr>
        <w:t xml:space="preserve"> or equivalents; accept </w:t>
      </w:r>
      <w:proofErr w:type="spellStart"/>
      <w:r>
        <w:rPr>
          <w:rFonts w:ascii="Times New Roman" w:eastAsia="Times New Roman" w:hAnsi="Times New Roman" w:cs="Times New Roman"/>
          <w:b/>
          <w:sz w:val="20"/>
          <w:u w:val="single"/>
        </w:rPr>
        <w:t>Setanta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 &lt;BZ&gt;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17. This object is the medium for artists Robbie Mackinnon and Pete </w:t>
      </w:r>
      <w:proofErr w:type="spellStart"/>
      <w:r>
        <w:rPr>
          <w:rFonts w:ascii="Times New Roman" w:eastAsia="Times New Roman" w:hAnsi="Times New Roman" w:cs="Times New Roman"/>
          <w:b/>
          <w:sz w:val="20"/>
        </w:rPr>
        <w:t>Fecteau</w:t>
      </w:r>
      <w:proofErr w:type="spellEnd"/>
      <w:r>
        <w:rPr>
          <w:rFonts w:ascii="Times New Roman" w:eastAsia="Times New Roman" w:hAnsi="Times New Roman" w:cs="Times New Roman"/>
          <w:b/>
          <w:sz w:val="20"/>
        </w:rPr>
        <w:t xml:space="preserve">. One of these is seen on the banker’s desk in the music video for “Payphone,” while another found on the dean’s desk in </w:t>
      </w:r>
      <w:r>
        <w:rPr>
          <w:rFonts w:ascii="Times New Roman" w:eastAsia="Times New Roman" w:hAnsi="Times New Roman" w:cs="Times New Roman"/>
          <w:b/>
          <w:i/>
          <w:sz w:val="20"/>
        </w:rPr>
        <w:t xml:space="preserve">The Fresh Prince of </w:t>
      </w:r>
      <w:proofErr w:type="spellStart"/>
      <w:r>
        <w:rPr>
          <w:rFonts w:ascii="Times New Roman" w:eastAsia="Times New Roman" w:hAnsi="Times New Roman" w:cs="Times New Roman"/>
          <w:b/>
          <w:i/>
          <w:sz w:val="20"/>
        </w:rPr>
        <w:t>Bel</w:t>
      </w:r>
      <w:proofErr w:type="spellEnd"/>
      <w:r>
        <w:rPr>
          <w:rFonts w:ascii="Times New Roman" w:eastAsia="Times New Roman" w:hAnsi="Times New Roman" w:cs="Times New Roman"/>
          <w:b/>
          <w:i/>
          <w:sz w:val="20"/>
        </w:rPr>
        <w:t>-Air</w:t>
      </w:r>
      <w:r>
        <w:rPr>
          <w:rFonts w:ascii="Times New Roman" w:eastAsia="Times New Roman" w:hAnsi="Times New Roman" w:cs="Times New Roman"/>
          <w:b/>
          <w:sz w:val="20"/>
        </w:rPr>
        <w:t xml:space="preserve"> is taken by Will Smith to impress him. The ZZ, Roux, and Petrus methods are favored over the (*) </w:t>
      </w:r>
      <w:r>
        <w:rPr>
          <w:rFonts w:ascii="Times New Roman" w:eastAsia="Times New Roman" w:hAnsi="Times New Roman" w:cs="Times New Roman"/>
          <w:sz w:val="20"/>
        </w:rPr>
        <w:t>Friedrich layer-by-layer method of solving this puzzle, which has over 43 quintillion different configurations. One challenge is to solve this blindfolded, as one can no longer differentiate between the six different colors. For ten points, identify this 3 x 3 x 3 puzzle whose faces each show one color when solved.</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Rubik’s cube</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18. In this work, after a priest reads a manuscript in which a newly-wed man asks Lothario to woo his wife Camilla, Ferdinand and Lucinda disguise </w:t>
      </w:r>
      <w:proofErr w:type="gramStart"/>
      <w:r>
        <w:rPr>
          <w:rFonts w:ascii="Times New Roman" w:eastAsia="Times New Roman" w:hAnsi="Times New Roman" w:cs="Times New Roman"/>
          <w:b/>
          <w:sz w:val="20"/>
        </w:rPr>
        <w:t>themselves</w:t>
      </w:r>
      <w:proofErr w:type="gramEnd"/>
      <w:r>
        <w:rPr>
          <w:rFonts w:ascii="Times New Roman" w:eastAsia="Times New Roman" w:hAnsi="Times New Roman" w:cs="Times New Roman"/>
          <w:b/>
          <w:sz w:val="20"/>
        </w:rPr>
        <w:t xml:space="preserve"> to meet Dorothea and </w:t>
      </w:r>
      <w:proofErr w:type="spellStart"/>
      <w:r>
        <w:rPr>
          <w:rFonts w:ascii="Times New Roman" w:eastAsia="Times New Roman" w:hAnsi="Times New Roman" w:cs="Times New Roman"/>
          <w:b/>
          <w:sz w:val="20"/>
        </w:rPr>
        <w:t>Cardenio</w:t>
      </w:r>
      <w:proofErr w:type="spellEnd"/>
      <w:r>
        <w:rPr>
          <w:rFonts w:ascii="Times New Roman" w:eastAsia="Times New Roman" w:hAnsi="Times New Roman" w:cs="Times New Roman"/>
          <w:b/>
          <w:sz w:val="20"/>
        </w:rPr>
        <w:t xml:space="preserve">. Marcela shows up to the funeral of </w:t>
      </w:r>
      <w:proofErr w:type="spellStart"/>
      <w:r>
        <w:rPr>
          <w:rFonts w:ascii="Times New Roman" w:eastAsia="Times New Roman" w:hAnsi="Times New Roman" w:cs="Times New Roman"/>
          <w:b/>
          <w:sz w:val="20"/>
        </w:rPr>
        <w:t>Grisostomo</w:t>
      </w:r>
      <w:proofErr w:type="spellEnd"/>
      <w:r>
        <w:rPr>
          <w:rFonts w:ascii="Times New Roman" w:eastAsia="Times New Roman" w:hAnsi="Times New Roman" w:cs="Times New Roman"/>
          <w:b/>
          <w:sz w:val="20"/>
        </w:rPr>
        <w:t xml:space="preserve"> in this work, and the protagonist believes a bowl to be the (*) </w:t>
      </w:r>
      <w:r>
        <w:rPr>
          <w:rFonts w:ascii="Times New Roman" w:eastAsia="Times New Roman" w:hAnsi="Times New Roman" w:cs="Times New Roman"/>
          <w:sz w:val="20"/>
        </w:rPr>
        <w:t xml:space="preserve">Helmet of </w:t>
      </w:r>
      <w:proofErr w:type="spellStart"/>
      <w:r>
        <w:rPr>
          <w:rFonts w:ascii="Times New Roman" w:eastAsia="Times New Roman" w:hAnsi="Times New Roman" w:cs="Times New Roman"/>
          <w:sz w:val="20"/>
        </w:rPr>
        <w:t>Mambrino</w:t>
      </w:r>
      <w:proofErr w:type="spellEnd"/>
      <w:r>
        <w:rPr>
          <w:rFonts w:ascii="Times New Roman" w:eastAsia="Times New Roman" w:hAnsi="Times New Roman" w:cs="Times New Roman"/>
          <w:sz w:val="20"/>
        </w:rPr>
        <w:t xml:space="preserve">. The protagonist of this work loses a battle to a man who named himself The Knight of the White Moon, Samson Carrasco, and journeys to find </w:t>
      </w:r>
      <w:proofErr w:type="spellStart"/>
      <w:r>
        <w:rPr>
          <w:rFonts w:ascii="Times New Roman" w:eastAsia="Times New Roman" w:hAnsi="Times New Roman" w:cs="Times New Roman"/>
          <w:sz w:val="20"/>
        </w:rPr>
        <w:t>Dulcinea</w:t>
      </w:r>
      <w:proofErr w:type="spellEnd"/>
      <w:r>
        <w:rPr>
          <w:rFonts w:ascii="Times New Roman" w:eastAsia="Times New Roman" w:hAnsi="Times New Roman" w:cs="Times New Roman"/>
          <w:sz w:val="20"/>
        </w:rPr>
        <w:t xml:space="preserve">. For ten points, name this work by Miguel de Cervantes about an adventurer who confuses windmills to be giants and travels with his companion, Sancho </w:t>
      </w:r>
      <w:proofErr w:type="spellStart"/>
      <w:r>
        <w:rPr>
          <w:rFonts w:ascii="Times New Roman" w:eastAsia="Times New Roman" w:hAnsi="Times New Roman" w:cs="Times New Roman"/>
          <w:sz w:val="20"/>
        </w:rPr>
        <w:t>Panza</w:t>
      </w:r>
      <w:proofErr w:type="spellEnd"/>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Ingenious Gentleman </w:t>
      </w:r>
      <w:r>
        <w:rPr>
          <w:rFonts w:ascii="Times New Roman" w:eastAsia="Times New Roman" w:hAnsi="Times New Roman" w:cs="Times New Roman"/>
          <w:b/>
          <w:i/>
          <w:sz w:val="20"/>
          <w:u w:val="single"/>
        </w:rPr>
        <w:t>Don Quixote</w:t>
      </w:r>
      <w:r>
        <w:rPr>
          <w:rFonts w:ascii="Times New Roman" w:eastAsia="Times New Roman" w:hAnsi="Times New Roman" w:cs="Times New Roman"/>
          <w:i/>
          <w:sz w:val="20"/>
        </w:rPr>
        <w:t xml:space="preserve"> of La Mancha</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El </w:t>
      </w:r>
      <w:proofErr w:type="spellStart"/>
      <w:r>
        <w:rPr>
          <w:rFonts w:ascii="Times New Roman" w:eastAsia="Times New Roman" w:hAnsi="Times New Roman" w:cs="Times New Roman"/>
          <w:i/>
          <w:sz w:val="20"/>
        </w:rPr>
        <w:t>ingenioso</w:t>
      </w:r>
      <w:proofErr w:type="spellEnd"/>
      <w:r>
        <w:rPr>
          <w:rFonts w:ascii="Times New Roman" w:eastAsia="Times New Roman" w:hAnsi="Times New Roman" w:cs="Times New Roman"/>
          <w:i/>
          <w:sz w:val="20"/>
        </w:rPr>
        <w:t xml:space="preserve"> hidalgo </w:t>
      </w:r>
      <w:r>
        <w:rPr>
          <w:rFonts w:ascii="Times New Roman" w:eastAsia="Times New Roman" w:hAnsi="Times New Roman" w:cs="Times New Roman"/>
          <w:b/>
          <w:i/>
          <w:sz w:val="20"/>
          <w:u w:val="single"/>
        </w:rPr>
        <w:t xml:space="preserve">don </w:t>
      </w:r>
      <w:proofErr w:type="spellStart"/>
      <w:r>
        <w:rPr>
          <w:rFonts w:ascii="Times New Roman" w:eastAsia="Times New Roman" w:hAnsi="Times New Roman" w:cs="Times New Roman"/>
          <w:b/>
          <w:i/>
          <w:sz w:val="20"/>
          <w:u w:val="single"/>
        </w:rPr>
        <w:t>Quijote</w:t>
      </w:r>
      <w:proofErr w:type="spellEnd"/>
      <w:r>
        <w:rPr>
          <w:rFonts w:ascii="Times New Roman" w:eastAsia="Times New Roman" w:hAnsi="Times New Roman" w:cs="Times New Roman"/>
          <w:i/>
          <w:sz w:val="20"/>
        </w:rPr>
        <w:t xml:space="preserve"> de la Mancha</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&lt;KT&gt;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19. Researchers have recently used an array of SQUIDs to produce photons in this medium, and electron interaction with this medium accounts for the small energy difference between the 2s and 2p energy levels. Particle interactions between a pair of metal plates in this medium is described in the (*) </w:t>
      </w:r>
      <w:r>
        <w:rPr>
          <w:rFonts w:ascii="Times New Roman" w:eastAsia="Times New Roman" w:hAnsi="Times New Roman" w:cs="Times New Roman"/>
          <w:sz w:val="20"/>
        </w:rPr>
        <w:t>Casimir effect, and evaporation into this medium is known as outgassing. This medium sets a benchmark for the speed of light, and it is where true freefall occurs. Often achieved in laboratories by using an air pump, this medium is approximated by outer space. For ten points, give this condition that describes a space devoid of matter.</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vacuum</w:t>
      </w:r>
      <w:r>
        <w:rPr>
          <w:rFonts w:ascii="Times New Roman" w:eastAsia="Times New Roman" w:hAnsi="Times New Roman" w:cs="Times New Roman"/>
          <w:sz w:val="20"/>
        </w:rPr>
        <w:t xml:space="preserve"> [prompt on “free space”]</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 xml:space="preserve">20. This man defeated the Amalekites by holding his hands up through the duration of the battle. This figure mounted a brass serpent on a pole to save his followers from snakebites. After this figure struck rock with his staff to create water, he was forbidden from crossing the (*) </w:t>
      </w:r>
      <w:r>
        <w:rPr>
          <w:rFonts w:ascii="Times New Roman" w:eastAsia="Times New Roman" w:hAnsi="Times New Roman" w:cs="Times New Roman"/>
          <w:sz w:val="20"/>
        </w:rPr>
        <w:t xml:space="preserve">Jordan River. While living as a shepherd in </w:t>
      </w:r>
      <w:proofErr w:type="spellStart"/>
      <w:r>
        <w:rPr>
          <w:rFonts w:ascii="Times New Roman" w:eastAsia="Times New Roman" w:hAnsi="Times New Roman" w:cs="Times New Roman"/>
          <w:sz w:val="20"/>
        </w:rPr>
        <w:t>Midian</w:t>
      </w:r>
      <w:proofErr w:type="spellEnd"/>
      <w:r>
        <w:rPr>
          <w:rFonts w:ascii="Times New Roman" w:eastAsia="Times New Roman" w:hAnsi="Times New Roman" w:cs="Times New Roman"/>
          <w:sz w:val="20"/>
        </w:rPr>
        <w:t xml:space="preserve">, this figure married </w:t>
      </w:r>
      <w:proofErr w:type="spellStart"/>
      <w:r>
        <w:rPr>
          <w:rFonts w:ascii="Times New Roman" w:eastAsia="Times New Roman" w:hAnsi="Times New Roman" w:cs="Times New Roman"/>
          <w:sz w:val="20"/>
        </w:rPr>
        <w:t>Zipporah</w:t>
      </w:r>
      <w:proofErr w:type="spellEnd"/>
      <w:r>
        <w:rPr>
          <w:rFonts w:ascii="Times New Roman" w:eastAsia="Times New Roman" w:hAnsi="Times New Roman" w:cs="Times New Roman"/>
          <w:sz w:val="20"/>
        </w:rPr>
        <w:t xml:space="preserve"> and spoke to God through a burning bush. This leader, who was succeeded by Joshua, wrote the Torah and received the Ten Commandments on Mount Sinai. For ten points, identify this Biblical figure </w:t>
      </w:r>
      <w:proofErr w:type="gramStart"/>
      <w:r>
        <w:rPr>
          <w:rFonts w:ascii="Times New Roman" w:eastAsia="Times New Roman" w:hAnsi="Times New Roman" w:cs="Times New Roman"/>
          <w:sz w:val="20"/>
        </w:rPr>
        <w:t>who</w:t>
      </w:r>
      <w:proofErr w:type="gramEnd"/>
      <w:r>
        <w:rPr>
          <w:rFonts w:ascii="Times New Roman" w:eastAsia="Times New Roman" w:hAnsi="Times New Roman" w:cs="Times New Roman"/>
          <w:sz w:val="20"/>
        </w:rPr>
        <w:t xml:space="preserve"> parted the Red Sea when leading the Israelites on their exodus from Egypt.</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Moses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Moshe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Musa</w:t>
      </w:r>
      <w:r>
        <w:rPr>
          <w:rFonts w:ascii="Times New Roman" w:eastAsia="Times New Roman" w:hAnsi="Times New Roman" w:cs="Times New Roman"/>
          <w:sz w:val="20"/>
        </w:rPr>
        <w:t>]</w:t>
      </w:r>
      <w:r>
        <w:rPr>
          <w:rFonts w:ascii="Times New Roman" w:eastAsia="Times New Roman" w:hAnsi="Times New Roman" w:cs="Times New Roman"/>
          <w:sz w:val="20"/>
        </w:rPr>
        <w:br/>
        <w:t xml:space="preserve"> &lt;JD&gt;</w:t>
      </w:r>
    </w:p>
    <w:p w:rsidR="0054645A" w:rsidRDefault="0054645A" w:rsidP="002C0824">
      <w:pPr>
        <w:contextualSpacing w:val="0"/>
      </w:pPr>
    </w:p>
    <w:p w:rsidR="00D710FE" w:rsidRDefault="00D710FE" w:rsidP="002C0824">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54645A" w:rsidRDefault="00D75C2F" w:rsidP="002C0824">
      <w:pPr>
        <w:contextualSpacing w:val="0"/>
      </w:pPr>
      <w:r>
        <w:rPr>
          <w:rFonts w:ascii="Times New Roman" w:eastAsia="Times New Roman" w:hAnsi="Times New Roman" w:cs="Times New Roman"/>
          <w:b/>
          <w:sz w:val="20"/>
        </w:rPr>
        <w:lastRenderedPageBreak/>
        <w:t xml:space="preserve">21. This value is squared to obtain the larger number in Catalan’s conjecture. The </w:t>
      </w:r>
      <w:proofErr w:type="spellStart"/>
      <w:r>
        <w:rPr>
          <w:rFonts w:ascii="Times New Roman" w:eastAsia="Times New Roman" w:hAnsi="Times New Roman" w:cs="Times New Roman"/>
          <w:b/>
          <w:sz w:val="20"/>
        </w:rPr>
        <w:t>Collatz</w:t>
      </w:r>
      <w:proofErr w:type="spellEnd"/>
      <w:r>
        <w:rPr>
          <w:rFonts w:ascii="Times New Roman" w:eastAsia="Times New Roman" w:hAnsi="Times New Roman" w:cs="Times New Roman"/>
          <w:b/>
          <w:sz w:val="20"/>
        </w:rPr>
        <w:t xml:space="preserve"> problem multiplies odd inputs by this value, and the </w:t>
      </w:r>
      <w:proofErr w:type="spellStart"/>
      <w:r>
        <w:rPr>
          <w:rFonts w:ascii="Times New Roman" w:eastAsia="Times New Roman" w:hAnsi="Times New Roman" w:cs="Times New Roman"/>
          <w:b/>
          <w:sz w:val="20"/>
        </w:rPr>
        <w:t>Cardano-Tartaglia</w:t>
      </w:r>
      <w:proofErr w:type="spellEnd"/>
      <w:r>
        <w:rPr>
          <w:rFonts w:ascii="Times New Roman" w:eastAsia="Times New Roman" w:hAnsi="Times New Roman" w:cs="Times New Roman"/>
          <w:b/>
          <w:sz w:val="20"/>
        </w:rPr>
        <w:t xml:space="preserve"> formula solves equations of this degree. This is the smallest integer power that does not satisfy (*) </w:t>
      </w:r>
      <w:r>
        <w:rPr>
          <w:rFonts w:ascii="Times New Roman" w:eastAsia="Times New Roman" w:hAnsi="Times New Roman" w:cs="Times New Roman"/>
          <w:sz w:val="20"/>
        </w:rPr>
        <w:t>Fermat’s Last Theorem. It is the second triangular number, and the only positive integer to equal the sum of its preceding integers. These many points are necessary to determine a plane and a circle. It is the first odd prime, and it is equal to the square root of nine. For ten points, identify this value, the number of sides in a triangle.</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three</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sz w:val="20"/>
        </w:rPr>
        <w:t>22. In his autobiography, this man described how he learned to read and write by watching ship workers and by tricking local boys into teaching him, and one of its chapters ends with a fight he had with Mr. Covey. This man was nominated for Vice President on the Equal Rights Party ticket as the running mate of Victoria Woodhull. He was taught the alphabet by</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Hugh Auld, his master’s wife, and later founded the newspaper </w:t>
      </w:r>
      <w:r>
        <w:rPr>
          <w:rFonts w:ascii="Times New Roman" w:eastAsia="Times New Roman" w:hAnsi="Times New Roman" w:cs="Times New Roman"/>
          <w:i/>
          <w:sz w:val="20"/>
        </w:rPr>
        <w:t>The North Star</w:t>
      </w:r>
      <w:r>
        <w:rPr>
          <w:rFonts w:ascii="Times New Roman" w:eastAsia="Times New Roman" w:hAnsi="Times New Roman" w:cs="Times New Roman"/>
          <w:sz w:val="20"/>
        </w:rPr>
        <w:t>. This man was the only African American in attendance at the Seneca Falls Convention. For ten points, name this abolitionist famous for his oratories and autobiographical narratives.</w:t>
      </w:r>
    </w:p>
    <w:p w:rsidR="0054645A" w:rsidRDefault="00D75C2F" w:rsidP="002C0824">
      <w:pPr>
        <w:contextualSpacing w:val="0"/>
      </w:pPr>
      <w:r>
        <w:rPr>
          <w:rFonts w:ascii="Times New Roman" w:eastAsia="Times New Roman" w:hAnsi="Times New Roman" w:cs="Times New Roman"/>
          <w:sz w:val="20"/>
        </w:rPr>
        <w:t xml:space="preserve">ANSWER: Frederick </w:t>
      </w:r>
      <w:r>
        <w:rPr>
          <w:rFonts w:ascii="Times New Roman" w:eastAsia="Times New Roman" w:hAnsi="Times New Roman" w:cs="Times New Roman"/>
          <w:b/>
          <w:sz w:val="20"/>
          <w:u w:val="single"/>
        </w:rPr>
        <w:t>Douglass</w:t>
      </w:r>
      <w:r>
        <w:rPr>
          <w:rFonts w:ascii="Times New Roman" w:eastAsia="Times New Roman" w:hAnsi="Times New Roman" w:cs="Times New Roman"/>
          <w:sz w:val="20"/>
        </w:rPr>
        <w:t xml:space="preserve"> [or </w:t>
      </w:r>
      <w:r>
        <w:rPr>
          <w:rFonts w:ascii="Times New Roman" w:eastAsia="Times New Roman" w:hAnsi="Times New Roman" w:cs="Times New Roman"/>
          <w:sz w:val="20"/>
          <w:highlight w:val="white"/>
        </w:rPr>
        <w:t xml:space="preserve">Frederick Augustus Washington </w:t>
      </w:r>
      <w:r>
        <w:rPr>
          <w:rFonts w:ascii="Times New Roman" w:eastAsia="Times New Roman" w:hAnsi="Times New Roman" w:cs="Times New Roman"/>
          <w:b/>
          <w:sz w:val="20"/>
          <w:highlight w:val="white"/>
          <w:u w:val="single"/>
        </w:rPr>
        <w:t>Bailey</w:t>
      </w:r>
      <w:r>
        <w:rPr>
          <w:rFonts w:ascii="Times New Roman" w:eastAsia="Times New Roman" w:hAnsi="Times New Roman" w:cs="Times New Roman"/>
          <w:sz w:val="20"/>
          <w:highlight w:val="white"/>
        </w:rPr>
        <w:t>]</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p w:rsidR="0054645A" w:rsidRDefault="00D75C2F" w:rsidP="002C0824">
      <w:r>
        <w:br w:type="page"/>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b/>
          <w:u w:val="single"/>
        </w:rPr>
        <w:t>Bonuses</w:t>
      </w:r>
    </w:p>
    <w:p w:rsidR="0054645A" w:rsidRDefault="0054645A" w:rsidP="002C0824">
      <w:pPr>
        <w:contextualSpacing w:val="0"/>
      </w:pPr>
    </w:p>
    <w:p w:rsidR="0052100E" w:rsidRPr="0052100E" w:rsidRDefault="00D75C2F" w:rsidP="0052100E">
      <w:pPr>
        <w:contextualSpacing w:val="0"/>
        <w:rPr>
          <w:rFonts w:ascii="Times New Roman" w:hAnsi="Times New Roman" w:cs="Times New Roman"/>
          <w:sz w:val="20"/>
          <w:szCs w:val="20"/>
        </w:rPr>
      </w:pPr>
      <w:r>
        <w:rPr>
          <w:rFonts w:ascii="Times New Roman" w:eastAsia="Times New Roman" w:hAnsi="Times New Roman" w:cs="Times New Roman"/>
          <w:sz w:val="20"/>
        </w:rPr>
        <w:t xml:space="preserve">1. </w:t>
      </w:r>
      <w:r w:rsidR="0052100E" w:rsidRPr="0052100E">
        <w:rPr>
          <w:rFonts w:ascii="Times New Roman" w:hAnsi="Times New Roman" w:cs="Times New Roman"/>
          <w:sz w:val="20"/>
          <w:szCs w:val="20"/>
        </w:rPr>
        <w:t>Bonus: Operation Husky was the beginning of the Allied invasion of this country. For ten points each:</w:t>
      </w:r>
    </w:p>
    <w:p w:rsidR="0052100E" w:rsidRPr="0052100E" w:rsidRDefault="0052100E" w:rsidP="0052100E">
      <w:pPr>
        <w:contextualSpacing w:val="0"/>
        <w:rPr>
          <w:rFonts w:ascii="Times New Roman" w:hAnsi="Times New Roman" w:cs="Times New Roman"/>
          <w:sz w:val="20"/>
          <w:szCs w:val="20"/>
        </w:rPr>
      </w:pPr>
      <w:r w:rsidRPr="0052100E">
        <w:rPr>
          <w:rFonts w:ascii="Times New Roman" w:hAnsi="Times New Roman" w:cs="Times New Roman"/>
          <w:sz w:val="20"/>
          <w:szCs w:val="20"/>
        </w:rPr>
        <w:t xml:space="preserve">[10] Name this European nation which invaded Albania in 1939 and was ruled by Victor Emmanuel III during World War II. </w:t>
      </w:r>
    </w:p>
    <w:p w:rsidR="0052100E" w:rsidRPr="0052100E" w:rsidRDefault="0052100E" w:rsidP="0052100E">
      <w:pPr>
        <w:contextualSpacing w:val="0"/>
        <w:rPr>
          <w:rFonts w:ascii="Times New Roman" w:hAnsi="Times New Roman" w:cs="Times New Roman"/>
          <w:sz w:val="20"/>
          <w:szCs w:val="20"/>
        </w:rPr>
      </w:pPr>
      <w:r w:rsidRPr="0052100E">
        <w:rPr>
          <w:rFonts w:ascii="Times New Roman" w:hAnsi="Times New Roman" w:cs="Times New Roman"/>
          <w:sz w:val="20"/>
          <w:szCs w:val="20"/>
        </w:rPr>
        <w:t xml:space="preserve">ANSWER: </w:t>
      </w:r>
      <w:r w:rsidRPr="0052100E">
        <w:rPr>
          <w:rFonts w:ascii="Times New Roman" w:hAnsi="Times New Roman" w:cs="Times New Roman"/>
          <w:b/>
          <w:sz w:val="20"/>
          <w:szCs w:val="20"/>
          <w:u w:val="single"/>
        </w:rPr>
        <w:t>Italy</w:t>
      </w:r>
      <w:r w:rsidRPr="0052100E">
        <w:rPr>
          <w:rFonts w:ascii="Times New Roman" w:hAnsi="Times New Roman" w:cs="Times New Roman"/>
          <w:sz w:val="20"/>
          <w:szCs w:val="20"/>
        </w:rPr>
        <w:t xml:space="preserve"> [accept Kingdom of </w:t>
      </w:r>
      <w:r w:rsidRPr="0052100E">
        <w:rPr>
          <w:rFonts w:ascii="Times New Roman" w:hAnsi="Times New Roman" w:cs="Times New Roman"/>
          <w:b/>
          <w:sz w:val="20"/>
          <w:szCs w:val="20"/>
          <w:u w:val="single"/>
        </w:rPr>
        <w:t>Italy</w:t>
      </w:r>
      <w:r w:rsidRPr="0052100E">
        <w:rPr>
          <w:rFonts w:ascii="Times New Roman" w:hAnsi="Times New Roman" w:cs="Times New Roman"/>
          <w:sz w:val="20"/>
          <w:szCs w:val="20"/>
        </w:rPr>
        <w:t>]</w:t>
      </w:r>
    </w:p>
    <w:p w:rsidR="0052100E" w:rsidRPr="0052100E" w:rsidRDefault="0052100E" w:rsidP="0052100E">
      <w:pPr>
        <w:contextualSpacing w:val="0"/>
        <w:rPr>
          <w:rFonts w:ascii="Times New Roman" w:hAnsi="Times New Roman" w:cs="Times New Roman"/>
          <w:sz w:val="20"/>
          <w:szCs w:val="20"/>
        </w:rPr>
      </w:pPr>
      <w:r w:rsidRPr="0052100E">
        <w:rPr>
          <w:rFonts w:ascii="Times New Roman" w:hAnsi="Times New Roman" w:cs="Times New Roman"/>
          <w:sz w:val="20"/>
          <w:szCs w:val="20"/>
        </w:rPr>
        <w:t>[10] Under Mussolini’s rule, Italy signed this agreement with Nazi Germany on May 22, 1939, which established a political and military bond between the two countries. It later became the Tripartite Pact after Japan joined it.</w:t>
      </w:r>
    </w:p>
    <w:p w:rsidR="0052100E" w:rsidRPr="0052100E" w:rsidRDefault="0052100E" w:rsidP="0052100E">
      <w:pPr>
        <w:contextualSpacing w:val="0"/>
        <w:rPr>
          <w:rFonts w:ascii="Times New Roman" w:hAnsi="Times New Roman" w:cs="Times New Roman"/>
          <w:sz w:val="20"/>
          <w:szCs w:val="20"/>
        </w:rPr>
      </w:pPr>
      <w:r w:rsidRPr="0052100E">
        <w:rPr>
          <w:rFonts w:ascii="Times New Roman" w:hAnsi="Times New Roman" w:cs="Times New Roman"/>
          <w:sz w:val="20"/>
          <w:szCs w:val="20"/>
        </w:rPr>
        <w:t xml:space="preserve">ANSWER: </w:t>
      </w:r>
      <w:r w:rsidRPr="0052100E">
        <w:rPr>
          <w:rFonts w:ascii="Times New Roman" w:hAnsi="Times New Roman" w:cs="Times New Roman"/>
          <w:b/>
          <w:sz w:val="20"/>
          <w:szCs w:val="20"/>
          <w:u w:val="single"/>
        </w:rPr>
        <w:t>Pact of Steel</w:t>
      </w:r>
      <w:r w:rsidRPr="0052100E">
        <w:rPr>
          <w:rFonts w:ascii="Times New Roman" w:hAnsi="Times New Roman" w:cs="Times New Roman"/>
          <w:sz w:val="20"/>
          <w:szCs w:val="20"/>
        </w:rPr>
        <w:t xml:space="preserve"> [or </w:t>
      </w:r>
      <w:proofErr w:type="spellStart"/>
      <w:r w:rsidRPr="0052100E">
        <w:rPr>
          <w:rFonts w:ascii="Times New Roman" w:hAnsi="Times New Roman" w:cs="Times New Roman"/>
          <w:b/>
          <w:sz w:val="20"/>
          <w:szCs w:val="20"/>
          <w:u w:val="single"/>
        </w:rPr>
        <w:t>Stahlpakt</w:t>
      </w:r>
      <w:proofErr w:type="spellEnd"/>
      <w:r w:rsidRPr="0052100E">
        <w:rPr>
          <w:rFonts w:ascii="Times New Roman" w:hAnsi="Times New Roman" w:cs="Times New Roman"/>
          <w:sz w:val="20"/>
          <w:szCs w:val="20"/>
        </w:rPr>
        <w:t xml:space="preserve">; or </w:t>
      </w:r>
      <w:proofErr w:type="spellStart"/>
      <w:r w:rsidRPr="0052100E">
        <w:rPr>
          <w:rFonts w:ascii="Times New Roman" w:hAnsi="Times New Roman" w:cs="Times New Roman"/>
          <w:b/>
          <w:sz w:val="20"/>
          <w:szCs w:val="20"/>
          <w:u w:val="single"/>
        </w:rPr>
        <w:t>Patto</w:t>
      </w:r>
      <w:proofErr w:type="spellEnd"/>
      <w:r w:rsidRPr="0052100E">
        <w:rPr>
          <w:rFonts w:ascii="Times New Roman" w:hAnsi="Times New Roman" w:cs="Times New Roman"/>
          <w:b/>
          <w:sz w:val="20"/>
          <w:szCs w:val="20"/>
          <w:u w:val="single"/>
        </w:rPr>
        <w:t xml:space="preserve"> </w:t>
      </w:r>
      <w:proofErr w:type="spellStart"/>
      <w:r w:rsidRPr="0052100E">
        <w:rPr>
          <w:rFonts w:ascii="Times New Roman" w:hAnsi="Times New Roman" w:cs="Times New Roman"/>
          <w:b/>
          <w:sz w:val="20"/>
          <w:szCs w:val="20"/>
          <w:u w:val="single"/>
        </w:rPr>
        <w:t>d’Acciaio</w:t>
      </w:r>
      <w:proofErr w:type="spellEnd"/>
      <w:r w:rsidRPr="0052100E">
        <w:rPr>
          <w:rFonts w:ascii="Times New Roman" w:hAnsi="Times New Roman" w:cs="Times New Roman"/>
          <w:sz w:val="20"/>
          <w:szCs w:val="20"/>
        </w:rPr>
        <w:t>]</w:t>
      </w:r>
    </w:p>
    <w:p w:rsidR="0052100E" w:rsidRPr="0052100E" w:rsidRDefault="0052100E" w:rsidP="0052100E">
      <w:pPr>
        <w:contextualSpacing w:val="0"/>
        <w:rPr>
          <w:rFonts w:ascii="Times New Roman" w:hAnsi="Times New Roman" w:cs="Times New Roman"/>
          <w:sz w:val="20"/>
          <w:szCs w:val="20"/>
        </w:rPr>
      </w:pPr>
      <w:r w:rsidRPr="0052100E">
        <w:rPr>
          <w:rFonts w:ascii="Times New Roman" w:hAnsi="Times New Roman" w:cs="Times New Roman"/>
          <w:sz w:val="20"/>
          <w:szCs w:val="20"/>
        </w:rPr>
        <w:t>[10] In the March on Rome, Mussolini was aided by fascist militias wearing shirts of this color. This color also names an epidemic of bubonic plague in 14th century Europe and the Tuesday the American stock market crashed in 1929.</w:t>
      </w:r>
    </w:p>
    <w:p w:rsidR="0052100E" w:rsidRPr="0052100E" w:rsidRDefault="0052100E" w:rsidP="0052100E">
      <w:pPr>
        <w:contextualSpacing w:val="0"/>
        <w:rPr>
          <w:rFonts w:ascii="Times New Roman" w:hAnsi="Times New Roman" w:cs="Times New Roman"/>
          <w:sz w:val="20"/>
          <w:szCs w:val="20"/>
        </w:rPr>
      </w:pPr>
      <w:r w:rsidRPr="0052100E">
        <w:rPr>
          <w:rFonts w:ascii="Times New Roman" w:hAnsi="Times New Roman" w:cs="Times New Roman"/>
          <w:sz w:val="20"/>
          <w:szCs w:val="20"/>
        </w:rPr>
        <w:t xml:space="preserve">ANSWER: </w:t>
      </w:r>
      <w:r w:rsidRPr="0052100E">
        <w:rPr>
          <w:rFonts w:ascii="Times New Roman" w:hAnsi="Times New Roman" w:cs="Times New Roman"/>
          <w:b/>
          <w:sz w:val="20"/>
          <w:szCs w:val="20"/>
          <w:u w:val="single"/>
        </w:rPr>
        <w:t>black</w:t>
      </w:r>
      <w:r w:rsidRPr="0052100E">
        <w:rPr>
          <w:rFonts w:ascii="Times New Roman" w:hAnsi="Times New Roman" w:cs="Times New Roman"/>
          <w:sz w:val="20"/>
          <w:szCs w:val="20"/>
        </w:rPr>
        <w:t xml:space="preserve"> [accept </w:t>
      </w:r>
      <w:proofErr w:type="spellStart"/>
      <w:r w:rsidRPr="0052100E">
        <w:rPr>
          <w:rFonts w:ascii="Times New Roman" w:hAnsi="Times New Roman" w:cs="Times New Roman"/>
          <w:b/>
          <w:sz w:val="20"/>
          <w:szCs w:val="20"/>
          <w:u w:val="single"/>
        </w:rPr>
        <w:t>Blackshirts</w:t>
      </w:r>
      <w:proofErr w:type="spellEnd"/>
      <w:r w:rsidRPr="0052100E">
        <w:rPr>
          <w:rFonts w:ascii="Times New Roman" w:hAnsi="Times New Roman" w:cs="Times New Roman"/>
          <w:sz w:val="20"/>
          <w:szCs w:val="20"/>
        </w:rPr>
        <w:t xml:space="preserve">, </w:t>
      </w:r>
      <w:r w:rsidRPr="0052100E">
        <w:rPr>
          <w:rFonts w:ascii="Times New Roman" w:hAnsi="Times New Roman" w:cs="Times New Roman"/>
          <w:b/>
          <w:sz w:val="20"/>
          <w:szCs w:val="20"/>
          <w:u w:val="single"/>
        </w:rPr>
        <w:t>Black Death</w:t>
      </w:r>
      <w:r w:rsidRPr="0052100E">
        <w:rPr>
          <w:rFonts w:ascii="Times New Roman" w:hAnsi="Times New Roman" w:cs="Times New Roman"/>
          <w:sz w:val="20"/>
          <w:szCs w:val="20"/>
        </w:rPr>
        <w:t xml:space="preserve">, or </w:t>
      </w:r>
      <w:r w:rsidRPr="0052100E">
        <w:rPr>
          <w:rFonts w:ascii="Times New Roman" w:hAnsi="Times New Roman" w:cs="Times New Roman"/>
          <w:b/>
          <w:sz w:val="20"/>
          <w:szCs w:val="20"/>
          <w:u w:val="single"/>
        </w:rPr>
        <w:t>Black Tuesday</w:t>
      </w:r>
      <w:r w:rsidRPr="0052100E">
        <w:rPr>
          <w:rFonts w:ascii="Times New Roman" w:hAnsi="Times New Roman" w:cs="Times New Roman"/>
          <w:sz w:val="20"/>
          <w:szCs w:val="20"/>
        </w:rPr>
        <w:t>]</w:t>
      </w:r>
    </w:p>
    <w:p w:rsidR="0052100E" w:rsidRPr="0052100E" w:rsidRDefault="0052100E" w:rsidP="0052100E">
      <w:pPr>
        <w:contextualSpacing w:val="0"/>
        <w:rPr>
          <w:rFonts w:ascii="Times New Roman" w:hAnsi="Times New Roman" w:cs="Times New Roman"/>
          <w:sz w:val="20"/>
          <w:szCs w:val="20"/>
        </w:rPr>
      </w:pPr>
      <w:r w:rsidRPr="0052100E">
        <w:rPr>
          <w:rFonts w:ascii="Times New Roman" w:hAnsi="Times New Roman" w:cs="Times New Roman"/>
          <w:sz w:val="20"/>
          <w:szCs w:val="20"/>
        </w:rPr>
        <w:t>&lt;BZ&gt;</w:t>
      </w:r>
    </w:p>
    <w:p w:rsidR="0052100E" w:rsidRDefault="0052100E" w:rsidP="002C0824">
      <w:pPr>
        <w:contextualSpacing w:val="0"/>
        <w:rPr>
          <w:rFonts w:ascii="Times New Roman" w:eastAsia="Times New Roman" w:hAnsi="Times New Roman" w:cs="Times New Roman"/>
          <w:sz w:val="20"/>
        </w:rPr>
      </w:pPr>
    </w:p>
    <w:p w:rsidR="0054645A" w:rsidRDefault="00D75C2F" w:rsidP="002C0824">
      <w:pPr>
        <w:contextualSpacing w:val="0"/>
      </w:pPr>
      <w:r>
        <w:rPr>
          <w:rFonts w:ascii="Times New Roman" w:eastAsia="Times New Roman" w:hAnsi="Times New Roman" w:cs="Times New Roman"/>
          <w:sz w:val="20"/>
        </w:rPr>
        <w:t>2. Bonus: Identify these writers who have committed suicide, for ten points each:</w:t>
      </w:r>
    </w:p>
    <w:p w:rsidR="0054645A" w:rsidRDefault="00D75C2F" w:rsidP="002C0824">
      <w:pPr>
        <w:contextualSpacing w:val="0"/>
      </w:pPr>
      <w:r>
        <w:rPr>
          <w:rFonts w:ascii="Times New Roman" w:eastAsia="Times New Roman" w:hAnsi="Times New Roman" w:cs="Times New Roman"/>
          <w:sz w:val="20"/>
        </w:rPr>
        <w:t xml:space="preserve">[10] This American poet and wife of Ted Hughes wrote about a “A man in black with a </w:t>
      </w:r>
      <w:proofErr w:type="spellStart"/>
      <w:r>
        <w:rPr>
          <w:rFonts w:ascii="Times New Roman" w:eastAsia="Times New Roman" w:hAnsi="Times New Roman" w:cs="Times New Roman"/>
          <w:sz w:val="20"/>
        </w:rPr>
        <w:t>Meinkampf</w:t>
      </w:r>
      <w:proofErr w:type="spellEnd"/>
      <w:r>
        <w:rPr>
          <w:rFonts w:ascii="Times New Roman" w:eastAsia="Times New Roman" w:hAnsi="Times New Roman" w:cs="Times New Roman"/>
          <w:sz w:val="20"/>
        </w:rPr>
        <w:t xml:space="preserve"> look” in her poem, “Daddy” and a novel in which Dr. Nolan helps Esther Greenwood regain sanity, </w:t>
      </w:r>
      <w:r>
        <w:rPr>
          <w:rFonts w:ascii="Times New Roman" w:eastAsia="Times New Roman" w:hAnsi="Times New Roman" w:cs="Times New Roman"/>
          <w:i/>
          <w:sz w:val="20"/>
        </w:rPr>
        <w:t>The Bell Jar</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Sylvia </w:t>
      </w:r>
      <w:r>
        <w:rPr>
          <w:rFonts w:ascii="Times New Roman" w:eastAsia="Times New Roman" w:hAnsi="Times New Roman" w:cs="Times New Roman"/>
          <w:b/>
          <w:sz w:val="20"/>
          <w:u w:val="single"/>
        </w:rPr>
        <w:t>Plath</w:t>
      </w:r>
    </w:p>
    <w:p w:rsidR="0054645A" w:rsidRDefault="00D75C2F" w:rsidP="002C0824">
      <w:pPr>
        <w:contextualSpacing w:val="0"/>
      </w:pPr>
      <w:r>
        <w:rPr>
          <w:rFonts w:ascii="Times New Roman" w:eastAsia="Times New Roman" w:hAnsi="Times New Roman" w:cs="Times New Roman"/>
          <w:sz w:val="20"/>
        </w:rPr>
        <w:t xml:space="preserve">[10] This author of the unfinished novel, </w:t>
      </w:r>
      <w:r>
        <w:rPr>
          <w:rFonts w:ascii="Times New Roman" w:eastAsia="Times New Roman" w:hAnsi="Times New Roman" w:cs="Times New Roman"/>
          <w:i/>
          <w:sz w:val="20"/>
        </w:rPr>
        <w:t>The Pale King</w:t>
      </w:r>
      <w:r>
        <w:rPr>
          <w:rFonts w:ascii="Times New Roman" w:eastAsia="Times New Roman" w:hAnsi="Times New Roman" w:cs="Times New Roman"/>
          <w:sz w:val="20"/>
        </w:rPr>
        <w:t xml:space="preserve">, examined the </w:t>
      </w:r>
      <w:proofErr w:type="spellStart"/>
      <w:r>
        <w:rPr>
          <w:rFonts w:ascii="Times New Roman" w:eastAsia="Times New Roman" w:hAnsi="Times New Roman" w:cs="Times New Roman"/>
          <w:sz w:val="20"/>
        </w:rPr>
        <w:t>Incandenza</w:t>
      </w:r>
      <w:proofErr w:type="spellEnd"/>
      <w:r>
        <w:rPr>
          <w:rFonts w:ascii="Times New Roman" w:eastAsia="Times New Roman" w:hAnsi="Times New Roman" w:cs="Times New Roman"/>
          <w:sz w:val="20"/>
        </w:rPr>
        <w:t xml:space="preserve"> family, who lives under a </w:t>
      </w:r>
      <w:proofErr w:type="spellStart"/>
      <w:r>
        <w:rPr>
          <w:rFonts w:ascii="Times New Roman" w:eastAsia="Times New Roman" w:hAnsi="Times New Roman" w:cs="Times New Roman"/>
          <w:sz w:val="20"/>
        </w:rPr>
        <w:t>superstate</w:t>
      </w:r>
      <w:proofErr w:type="spellEnd"/>
      <w:r>
        <w:rPr>
          <w:rFonts w:ascii="Times New Roman" w:eastAsia="Times New Roman" w:hAnsi="Times New Roman" w:cs="Times New Roman"/>
          <w:sz w:val="20"/>
        </w:rPr>
        <w:t xml:space="preserve"> known as the Organization of North American Nations, in his work, </w:t>
      </w:r>
      <w:r>
        <w:rPr>
          <w:rFonts w:ascii="Times New Roman" w:eastAsia="Times New Roman" w:hAnsi="Times New Roman" w:cs="Times New Roman"/>
          <w:i/>
          <w:sz w:val="20"/>
        </w:rPr>
        <w:t>Infinite Jest</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David Foster </w:t>
      </w:r>
      <w:r>
        <w:rPr>
          <w:rFonts w:ascii="Times New Roman" w:eastAsia="Times New Roman" w:hAnsi="Times New Roman" w:cs="Times New Roman"/>
          <w:b/>
          <w:sz w:val="20"/>
          <w:u w:val="single"/>
        </w:rPr>
        <w:t>Wallace</w:t>
      </w:r>
    </w:p>
    <w:p w:rsidR="0054645A" w:rsidRDefault="00D75C2F" w:rsidP="002C0824">
      <w:pPr>
        <w:contextualSpacing w:val="0"/>
      </w:pPr>
      <w:r>
        <w:rPr>
          <w:rFonts w:ascii="Times New Roman" w:eastAsia="Times New Roman" w:hAnsi="Times New Roman" w:cs="Times New Roman"/>
          <w:sz w:val="20"/>
        </w:rPr>
        <w:t xml:space="preserve">[10] This author created a character who complains of contemporary society’s deficiency in “theology and geometry” named Ignatius Reilly, in his work </w:t>
      </w:r>
      <w:r>
        <w:rPr>
          <w:rFonts w:ascii="Times New Roman" w:eastAsia="Times New Roman" w:hAnsi="Times New Roman" w:cs="Times New Roman"/>
          <w:i/>
          <w:sz w:val="20"/>
        </w:rPr>
        <w:t>A Confederacy of Dunces</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John Kennedy </w:t>
      </w:r>
      <w:r>
        <w:rPr>
          <w:rFonts w:ascii="Times New Roman" w:eastAsia="Times New Roman" w:hAnsi="Times New Roman" w:cs="Times New Roman"/>
          <w:b/>
          <w:sz w:val="20"/>
          <w:u w:val="single"/>
        </w:rPr>
        <w:t>Toole</w:t>
      </w:r>
    </w:p>
    <w:p w:rsidR="0054645A" w:rsidRDefault="00D75C2F" w:rsidP="002C0824">
      <w:pPr>
        <w:contextualSpacing w:val="0"/>
      </w:pPr>
      <w:r>
        <w:rPr>
          <w:rFonts w:ascii="Times New Roman" w:eastAsia="Times New Roman" w:hAnsi="Times New Roman" w:cs="Times New Roman"/>
          <w:sz w:val="20"/>
        </w:rPr>
        <w:t>&lt;KT&gt;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3. Bonus: Objects found in this region are classified into carbonaceous, silicate, and metal-rich. For ten points each:</w:t>
      </w:r>
    </w:p>
    <w:p w:rsidR="0054645A" w:rsidRDefault="00D75C2F" w:rsidP="002C0824">
      <w:pPr>
        <w:contextualSpacing w:val="0"/>
      </w:pPr>
      <w:r>
        <w:rPr>
          <w:rFonts w:ascii="Times New Roman" w:eastAsia="Times New Roman" w:hAnsi="Times New Roman" w:cs="Times New Roman"/>
          <w:sz w:val="20"/>
        </w:rPr>
        <w:t>[10] Identify this region between Mars and Jupiter that contain many minor planets along with its namesake objects.</w:t>
      </w:r>
    </w:p>
    <w:p w:rsidR="0054645A" w:rsidRDefault="00D75C2F" w:rsidP="002C0824">
      <w:pPr>
        <w:contextualSpacing w:val="0"/>
      </w:pPr>
      <w:r>
        <w:rPr>
          <w:rFonts w:ascii="Times New Roman" w:eastAsia="Times New Roman" w:hAnsi="Times New Roman" w:cs="Times New Roman"/>
          <w:sz w:val="20"/>
        </w:rPr>
        <w:t xml:space="preserve">ANSWER: main </w:t>
      </w:r>
      <w:r>
        <w:rPr>
          <w:rFonts w:ascii="Times New Roman" w:eastAsia="Times New Roman" w:hAnsi="Times New Roman" w:cs="Times New Roman"/>
          <w:b/>
          <w:sz w:val="20"/>
          <w:u w:val="single"/>
        </w:rPr>
        <w:t>asteroid belt</w:t>
      </w:r>
    </w:p>
    <w:p w:rsidR="0054645A" w:rsidRDefault="00D75C2F" w:rsidP="002C0824">
      <w:pPr>
        <w:contextualSpacing w:val="0"/>
      </w:pPr>
      <w:r>
        <w:rPr>
          <w:rFonts w:ascii="Times New Roman" w:eastAsia="Times New Roman" w:hAnsi="Times New Roman" w:cs="Times New Roman"/>
          <w:sz w:val="20"/>
        </w:rPr>
        <w:t xml:space="preserve">[10] This body, the only dwarf planet in the inner solar system, is the largest and first asteroid to be discovered. It may contain liquid water underneath its surface and is planned to be explored by the </w:t>
      </w:r>
      <w:r>
        <w:rPr>
          <w:rFonts w:ascii="Times New Roman" w:eastAsia="Times New Roman" w:hAnsi="Times New Roman" w:cs="Times New Roman"/>
          <w:i/>
          <w:sz w:val="20"/>
        </w:rPr>
        <w:t>Dawn</w:t>
      </w:r>
      <w:r>
        <w:rPr>
          <w:rFonts w:ascii="Times New Roman" w:eastAsia="Times New Roman" w:hAnsi="Times New Roman" w:cs="Times New Roman"/>
          <w:sz w:val="20"/>
        </w:rPr>
        <w:t xml:space="preserve"> spacecraft.</w:t>
      </w:r>
    </w:p>
    <w:p w:rsidR="0054645A" w:rsidRDefault="00D75C2F" w:rsidP="002C0824">
      <w:pPr>
        <w:contextualSpacing w:val="0"/>
      </w:pPr>
      <w:r>
        <w:rPr>
          <w:rFonts w:ascii="Times New Roman" w:eastAsia="Times New Roman" w:hAnsi="Times New Roman" w:cs="Times New Roman"/>
          <w:sz w:val="20"/>
        </w:rPr>
        <w:t xml:space="preserve">ANSWER: 1 </w:t>
      </w:r>
      <w:r>
        <w:rPr>
          <w:rFonts w:ascii="Times New Roman" w:eastAsia="Times New Roman" w:hAnsi="Times New Roman" w:cs="Times New Roman"/>
          <w:b/>
          <w:sz w:val="20"/>
          <w:u w:val="single"/>
        </w:rPr>
        <w:t>Ceres</w:t>
      </w:r>
    </w:p>
    <w:p w:rsidR="0054645A" w:rsidRDefault="00D75C2F" w:rsidP="002C0824">
      <w:pPr>
        <w:contextualSpacing w:val="0"/>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Alinda</w:t>
      </w:r>
      <w:proofErr w:type="spellEnd"/>
      <w:r>
        <w:rPr>
          <w:rFonts w:ascii="Times New Roman" w:eastAsia="Times New Roman" w:hAnsi="Times New Roman" w:cs="Times New Roman"/>
          <w:sz w:val="20"/>
        </w:rPr>
        <w:t xml:space="preserve"> family and </w:t>
      </w:r>
      <w:proofErr w:type="spellStart"/>
      <w:r>
        <w:rPr>
          <w:rFonts w:ascii="Times New Roman" w:eastAsia="Times New Roman" w:hAnsi="Times New Roman" w:cs="Times New Roman"/>
          <w:sz w:val="20"/>
        </w:rPr>
        <w:t>Griqua</w:t>
      </w:r>
      <w:proofErr w:type="spellEnd"/>
      <w:r>
        <w:rPr>
          <w:rFonts w:ascii="Times New Roman" w:eastAsia="Times New Roman" w:hAnsi="Times New Roman" w:cs="Times New Roman"/>
          <w:sz w:val="20"/>
        </w:rPr>
        <w:t xml:space="preserve"> family are objects that can be found in these regions in the asteroid belt created by the shared orbital resonances with Jupiter. </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Kirkwood gap</w:t>
      </w:r>
      <w:r>
        <w:rPr>
          <w:rFonts w:ascii="Times New Roman" w:eastAsia="Times New Roman" w:hAnsi="Times New Roman" w:cs="Times New Roman"/>
          <w:sz w:val="20"/>
        </w:rPr>
        <w:t>s</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 xml:space="preserve">4. Bonus: Its Kazan Cathedral lies on </w:t>
      </w:r>
      <w:proofErr w:type="spellStart"/>
      <w:r>
        <w:rPr>
          <w:rFonts w:ascii="Times New Roman" w:eastAsia="Times New Roman" w:hAnsi="Times New Roman" w:cs="Times New Roman"/>
          <w:sz w:val="20"/>
        </w:rPr>
        <w:t>Nevsky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Prospekt</w:t>
      </w:r>
      <w:proofErr w:type="spellEnd"/>
      <w:r>
        <w:rPr>
          <w:rFonts w:ascii="Times New Roman" w:eastAsia="Times New Roman" w:hAnsi="Times New Roman" w:cs="Times New Roman"/>
          <w:sz w:val="20"/>
        </w:rPr>
        <w:t>. For ten points each:</w:t>
      </w:r>
    </w:p>
    <w:p w:rsidR="0054645A" w:rsidRDefault="00D75C2F" w:rsidP="002C0824">
      <w:pPr>
        <w:contextualSpacing w:val="0"/>
      </w:pPr>
      <w:r>
        <w:rPr>
          <w:rFonts w:ascii="Times New Roman" w:eastAsia="Times New Roman" w:hAnsi="Times New Roman" w:cs="Times New Roman"/>
          <w:sz w:val="20"/>
        </w:rPr>
        <w:t>[10] Identify this city at the mouth of the Neva on the Gulf of Finland that was constructed by its namesake as the new capital of Imperial Russia.</w:t>
      </w:r>
    </w:p>
    <w:p w:rsidR="0054645A" w:rsidRDefault="00D75C2F" w:rsidP="002C0824">
      <w:pPr>
        <w:contextualSpacing w:val="0"/>
      </w:pPr>
      <w:r>
        <w:rPr>
          <w:rFonts w:ascii="Times New Roman" w:eastAsia="Times New Roman" w:hAnsi="Times New Roman" w:cs="Times New Roman"/>
          <w:sz w:val="20"/>
        </w:rPr>
        <w:t xml:space="preserve">ANSWER: St. </w:t>
      </w:r>
      <w:r>
        <w:rPr>
          <w:rFonts w:ascii="Times New Roman" w:eastAsia="Times New Roman" w:hAnsi="Times New Roman" w:cs="Times New Roman"/>
          <w:b/>
          <w:sz w:val="20"/>
          <w:u w:val="single"/>
        </w:rPr>
        <w:t>Petersburg</w:t>
      </w:r>
    </w:p>
    <w:p w:rsidR="0054645A" w:rsidRDefault="00D75C2F" w:rsidP="002C0824">
      <w:pPr>
        <w:contextualSpacing w:val="0"/>
      </w:pPr>
      <w:r>
        <w:rPr>
          <w:rFonts w:ascii="Times New Roman" w:eastAsia="Times New Roman" w:hAnsi="Times New Roman" w:cs="Times New Roman"/>
          <w:sz w:val="20"/>
        </w:rPr>
        <w:t xml:space="preserve">[10] Bartolomeo </w:t>
      </w:r>
      <w:proofErr w:type="spellStart"/>
      <w:r>
        <w:rPr>
          <w:rFonts w:ascii="Times New Roman" w:eastAsia="Times New Roman" w:hAnsi="Times New Roman" w:cs="Times New Roman"/>
          <w:sz w:val="20"/>
        </w:rPr>
        <w:t>Rastrelli</w:t>
      </w:r>
      <w:proofErr w:type="spellEnd"/>
      <w:r>
        <w:rPr>
          <w:rFonts w:ascii="Times New Roman" w:eastAsia="Times New Roman" w:hAnsi="Times New Roman" w:cs="Times New Roman"/>
          <w:sz w:val="20"/>
        </w:rPr>
        <w:t xml:space="preserve"> designed this St. Petersburg palace and official residence of the tsars, which was ransacked during the Russian Revolution and has since been converted into the Hermitage Museum.</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Winter Palace</w:t>
      </w:r>
    </w:p>
    <w:p w:rsidR="0054645A" w:rsidRDefault="00D75C2F" w:rsidP="002C0824">
      <w:pPr>
        <w:contextualSpacing w:val="0"/>
      </w:pPr>
      <w:r>
        <w:rPr>
          <w:rFonts w:ascii="Times New Roman" w:eastAsia="Times New Roman" w:hAnsi="Times New Roman" w:cs="Times New Roman"/>
          <w:sz w:val="20"/>
        </w:rPr>
        <w:t>[10] Outside the Winter Palace in Palace Square stands one of these monuments dedicated to Alexander I. Other ones of these monuments include one dedicated to Horatio Nelson in Trafalgar Square and one built by Trajan.</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column</w:t>
      </w:r>
      <w:r>
        <w:rPr>
          <w:rFonts w:ascii="Times New Roman" w:eastAsia="Times New Roman" w:hAnsi="Times New Roman" w:cs="Times New Roman"/>
          <w:sz w:val="20"/>
        </w:rPr>
        <w:t>s [prompt on synonyms like “pillar,” “post,” “support,” “upright,” “obelisk,” “monolith,” “stanchion,” etc.]</w:t>
      </w:r>
    </w:p>
    <w:p w:rsidR="00D710FE" w:rsidRDefault="00D75C2F" w:rsidP="002C0824">
      <w:pPr>
        <w:contextualSpacing w:val="0"/>
      </w:pPr>
      <w:r>
        <w:rPr>
          <w:rFonts w:ascii="Times New Roman" w:eastAsia="Times New Roman" w:hAnsi="Times New Roman" w:cs="Times New Roman"/>
          <w:sz w:val="20"/>
        </w:rPr>
        <w:t>&lt;JD&gt;</w:t>
      </w:r>
    </w:p>
    <w:p w:rsidR="00D710FE" w:rsidRDefault="00D710FE" w:rsidP="002C0824">
      <w:pPr>
        <w:spacing w:after="200"/>
        <w:contextualSpacing w:val="0"/>
      </w:pPr>
      <w:r>
        <w:br w:type="page"/>
      </w:r>
    </w:p>
    <w:p w:rsidR="002C0824" w:rsidRPr="002C0824" w:rsidRDefault="002C0824" w:rsidP="002C0824">
      <w:pPr>
        <w:contextualSpacing w:val="0"/>
        <w:rPr>
          <w:rFonts w:ascii="Times New Roman" w:eastAsia="Times New Roman" w:hAnsi="Times New Roman" w:cs="Times New Roman"/>
          <w:color w:val="auto"/>
          <w:sz w:val="24"/>
          <w:szCs w:val="24"/>
        </w:rPr>
      </w:pPr>
      <w:r w:rsidRPr="002C0824">
        <w:rPr>
          <w:rFonts w:ascii="Times New Roman" w:eastAsia="Times New Roman" w:hAnsi="Times New Roman" w:cs="Times New Roman"/>
          <w:sz w:val="20"/>
          <w:szCs w:val="20"/>
        </w:rPr>
        <w:lastRenderedPageBreak/>
        <w:t>5. Bonus: Answer some questions about the 18th dynasty of Egypt, for ten points each:</w:t>
      </w:r>
    </w:p>
    <w:p w:rsidR="002C0824" w:rsidRPr="002C0824" w:rsidRDefault="002C0824" w:rsidP="002C0824">
      <w:pPr>
        <w:contextualSpacing w:val="0"/>
        <w:rPr>
          <w:rFonts w:ascii="Times New Roman" w:eastAsia="Times New Roman" w:hAnsi="Times New Roman" w:cs="Times New Roman"/>
          <w:color w:val="auto"/>
          <w:sz w:val="24"/>
          <w:szCs w:val="24"/>
        </w:rPr>
      </w:pPr>
      <w:r w:rsidRPr="002C0824">
        <w:rPr>
          <w:rFonts w:ascii="Times New Roman" w:eastAsia="Times New Roman" w:hAnsi="Times New Roman" w:cs="Times New Roman"/>
          <w:sz w:val="20"/>
          <w:szCs w:val="20"/>
        </w:rPr>
        <w:t xml:space="preserve">[10] Howard Carter discovered the tomb of this pharaoh, who was advised by </w:t>
      </w:r>
      <w:proofErr w:type="spellStart"/>
      <w:r w:rsidRPr="002C0824">
        <w:rPr>
          <w:rFonts w:ascii="Times New Roman" w:eastAsia="Times New Roman" w:hAnsi="Times New Roman" w:cs="Times New Roman"/>
          <w:sz w:val="20"/>
          <w:szCs w:val="20"/>
        </w:rPr>
        <w:t>Horemheb</w:t>
      </w:r>
      <w:proofErr w:type="spellEnd"/>
      <w:r w:rsidRPr="002C0824">
        <w:rPr>
          <w:rFonts w:ascii="Times New Roman" w:eastAsia="Times New Roman" w:hAnsi="Times New Roman" w:cs="Times New Roman"/>
          <w:sz w:val="20"/>
          <w:szCs w:val="20"/>
        </w:rPr>
        <w:t xml:space="preserve"> and Ay and died when he was only 18.</w:t>
      </w:r>
    </w:p>
    <w:p w:rsidR="002C0824" w:rsidRPr="002C0824" w:rsidRDefault="002C0824" w:rsidP="002C0824">
      <w:pPr>
        <w:contextualSpacing w:val="0"/>
        <w:rPr>
          <w:rFonts w:ascii="Times New Roman" w:eastAsia="Times New Roman" w:hAnsi="Times New Roman" w:cs="Times New Roman"/>
          <w:color w:val="auto"/>
          <w:sz w:val="24"/>
          <w:szCs w:val="24"/>
        </w:rPr>
      </w:pPr>
      <w:r w:rsidRPr="002C0824">
        <w:rPr>
          <w:rFonts w:ascii="Times New Roman" w:eastAsia="Times New Roman" w:hAnsi="Times New Roman" w:cs="Times New Roman"/>
          <w:sz w:val="20"/>
          <w:szCs w:val="20"/>
        </w:rPr>
        <w:t xml:space="preserve">ANSWER: </w:t>
      </w:r>
      <w:r w:rsidRPr="002C0824">
        <w:rPr>
          <w:rFonts w:ascii="Times New Roman" w:eastAsia="Times New Roman" w:hAnsi="Times New Roman" w:cs="Times New Roman"/>
          <w:b/>
          <w:bCs/>
          <w:sz w:val="20"/>
          <w:szCs w:val="20"/>
          <w:u w:val="single"/>
        </w:rPr>
        <w:t>Tut</w:t>
      </w:r>
      <w:r w:rsidRPr="002C0824">
        <w:rPr>
          <w:rFonts w:ascii="Times New Roman" w:eastAsia="Times New Roman" w:hAnsi="Times New Roman" w:cs="Times New Roman"/>
          <w:sz w:val="20"/>
          <w:szCs w:val="20"/>
        </w:rPr>
        <w:t xml:space="preserve">ankhamun [or </w:t>
      </w:r>
      <w:proofErr w:type="spellStart"/>
      <w:r w:rsidRPr="002C0824">
        <w:rPr>
          <w:rFonts w:ascii="Times New Roman" w:eastAsia="Times New Roman" w:hAnsi="Times New Roman" w:cs="Times New Roman"/>
          <w:b/>
          <w:bCs/>
          <w:sz w:val="20"/>
          <w:szCs w:val="20"/>
          <w:u w:val="single"/>
        </w:rPr>
        <w:t>Tut</w:t>
      </w:r>
      <w:r w:rsidRPr="002C0824">
        <w:rPr>
          <w:rFonts w:ascii="Times New Roman" w:eastAsia="Times New Roman" w:hAnsi="Times New Roman" w:cs="Times New Roman"/>
          <w:sz w:val="20"/>
          <w:szCs w:val="20"/>
        </w:rPr>
        <w:t>ankhaten</w:t>
      </w:r>
      <w:proofErr w:type="spellEnd"/>
      <w:r w:rsidRPr="002C0824">
        <w:rPr>
          <w:rFonts w:ascii="Times New Roman" w:eastAsia="Times New Roman" w:hAnsi="Times New Roman" w:cs="Times New Roman"/>
          <w:sz w:val="20"/>
          <w:szCs w:val="20"/>
        </w:rPr>
        <w:t>]</w:t>
      </w:r>
    </w:p>
    <w:p w:rsidR="002C0824" w:rsidRPr="002C0824" w:rsidRDefault="002C0824" w:rsidP="002C0824">
      <w:pPr>
        <w:contextualSpacing w:val="0"/>
        <w:rPr>
          <w:rFonts w:ascii="Times New Roman" w:eastAsia="Times New Roman" w:hAnsi="Times New Roman" w:cs="Times New Roman"/>
          <w:color w:val="auto"/>
          <w:sz w:val="24"/>
          <w:szCs w:val="24"/>
        </w:rPr>
      </w:pPr>
      <w:r w:rsidRPr="002C0824">
        <w:rPr>
          <w:rFonts w:ascii="Times New Roman" w:eastAsia="Times New Roman" w:hAnsi="Times New Roman" w:cs="Times New Roman"/>
          <w:sz w:val="20"/>
          <w:szCs w:val="20"/>
        </w:rPr>
        <w:t xml:space="preserve">[10] This father of Tutankhamun and </w:t>
      </w:r>
      <w:r w:rsidR="004B63BD">
        <w:rPr>
          <w:rFonts w:ascii="Times New Roman" w:eastAsia="Times New Roman" w:hAnsi="Times New Roman" w:cs="Times New Roman"/>
          <w:sz w:val="20"/>
          <w:szCs w:val="20"/>
        </w:rPr>
        <w:t>husband</w:t>
      </w:r>
      <w:r w:rsidRPr="002C0824">
        <w:rPr>
          <w:rFonts w:ascii="Times New Roman" w:eastAsia="Times New Roman" w:hAnsi="Times New Roman" w:cs="Times New Roman"/>
          <w:sz w:val="20"/>
          <w:szCs w:val="20"/>
        </w:rPr>
        <w:t xml:space="preserve"> of Nefertiti controversially moved the capital to Amarna and began a monotheistic worship of the sun god </w:t>
      </w:r>
      <w:proofErr w:type="spellStart"/>
      <w:r w:rsidRPr="002C0824">
        <w:rPr>
          <w:rFonts w:ascii="Times New Roman" w:eastAsia="Times New Roman" w:hAnsi="Times New Roman" w:cs="Times New Roman"/>
          <w:sz w:val="20"/>
          <w:szCs w:val="20"/>
        </w:rPr>
        <w:t>Aten</w:t>
      </w:r>
      <w:proofErr w:type="spellEnd"/>
      <w:r w:rsidRPr="002C0824">
        <w:rPr>
          <w:rFonts w:ascii="Times New Roman" w:eastAsia="Times New Roman" w:hAnsi="Times New Roman" w:cs="Times New Roman"/>
          <w:sz w:val="20"/>
          <w:szCs w:val="20"/>
        </w:rPr>
        <w:t xml:space="preserve">. </w:t>
      </w:r>
    </w:p>
    <w:p w:rsidR="002C0824" w:rsidRPr="002C0824" w:rsidRDefault="002C0824" w:rsidP="002C0824">
      <w:pPr>
        <w:contextualSpacing w:val="0"/>
        <w:rPr>
          <w:rFonts w:ascii="Times New Roman" w:eastAsia="Times New Roman" w:hAnsi="Times New Roman" w:cs="Times New Roman"/>
          <w:color w:val="auto"/>
          <w:sz w:val="24"/>
          <w:szCs w:val="24"/>
        </w:rPr>
      </w:pPr>
      <w:r w:rsidRPr="002C0824">
        <w:rPr>
          <w:rFonts w:ascii="Times New Roman" w:eastAsia="Times New Roman" w:hAnsi="Times New Roman" w:cs="Times New Roman"/>
          <w:sz w:val="20"/>
          <w:szCs w:val="20"/>
        </w:rPr>
        <w:t xml:space="preserve">ANSWER: </w:t>
      </w:r>
      <w:r w:rsidRPr="002C0824">
        <w:rPr>
          <w:rFonts w:ascii="Times New Roman" w:eastAsia="Times New Roman" w:hAnsi="Times New Roman" w:cs="Times New Roman"/>
          <w:b/>
          <w:bCs/>
          <w:sz w:val="20"/>
          <w:szCs w:val="20"/>
          <w:u w:val="single"/>
        </w:rPr>
        <w:t>Akhenaten</w:t>
      </w:r>
      <w:r w:rsidRPr="002C0824">
        <w:rPr>
          <w:rFonts w:ascii="Times New Roman" w:eastAsia="Times New Roman" w:hAnsi="Times New Roman" w:cs="Times New Roman"/>
          <w:sz w:val="20"/>
          <w:szCs w:val="20"/>
        </w:rPr>
        <w:t xml:space="preserve"> [or </w:t>
      </w:r>
      <w:r w:rsidRPr="002C0824">
        <w:rPr>
          <w:rFonts w:ascii="Times New Roman" w:eastAsia="Times New Roman" w:hAnsi="Times New Roman" w:cs="Times New Roman"/>
          <w:b/>
          <w:bCs/>
          <w:sz w:val="20"/>
          <w:szCs w:val="20"/>
          <w:u w:val="single"/>
        </w:rPr>
        <w:t>Amenhotep IV</w:t>
      </w:r>
      <w:r w:rsidRPr="002C0824">
        <w:rPr>
          <w:rFonts w:ascii="Times New Roman" w:eastAsia="Times New Roman" w:hAnsi="Times New Roman" w:cs="Times New Roman"/>
          <w:sz w:val="20"/>
          <w:szCs w:val="20"/>
        </w:rPr>
        <w:t>; prompt on “Amenhotep”]</w:t>
      </w:r>
    </w:p>
    <w:p w:rsidR="002C0824" w:rsidRPr="002C0824" w:rsidRDefault="002C0824" w:rsidP="002C0824">
      <w:pPr>
        <w:contextualSpacing w:val="0"/>
        <w:rPr>
          <w:rFonts w:ascii="Times New Roman" w:eastAsia="Times New Roman" w:hAnsi="Times New Roman" w:cs="Times New Roman"/>
          <w:color w:val="auto"/>
          <w:sz w:val="24"/>
          <w:szCs w:val="24"/>
        </w:rPr>
      </w:pPr>
      <w:r w:rsidRPr="002C0824">
        <w:rPr>
          <w:rFonts w:ascii="Times New Roman" w:eastAsia="Times New Roman" w:hAnsi="Times New Roman" w:cs="Times New Roman"/>
          <w:sz w:val="20"/>
          <w:szCs w:val="20"/>
        </w:rPr>
        <w:t>[10] Both Tutankhamun and Akhenaten were buried in this complex, which also served as the resting place of Ramses the Great and lies opposite the Nile from Luxor.</w:t>
      </w:r>
    </w:p>
    <w:p w:rsidR="002C0824" w:rsidRPr="002C0824" w:rsidRDefault="002C0824" w:rsidP="002C0824">
      <w:pPr>
        <w:contextualSpacing w:val="0"/>
        <w:rPr>
          <w:rFonts w:ascii="Times New Roman" w:eastAsia="Times New Roman" w:hAnsi="Times New Roman" w:cs="Times New Roman"/>
          <w:color w:val="auto"/>
          <w:sz w:val="24"/>
          <w:szCs w:val="24"/>
        </w:rPr>
      </w:pPr>
      <w:r w:rsidRPr="002C0824">
        <w:rPr>
          <w:rFonts w:ascii="Times New Roman" w:eastAsia="Times New Roman" w:hAnsi="Times New Roman" w:cs="Times New Roman"/>
          <w:sz w:val="20"/>
          <w:szCs w:val="20"/>
        </w:rPr>
        <w:t xml:space="preserve">ANSWER: </w:t>
      </w:r>
      <w:r w:rsidRPr="002C0824">
        <w:rPr>
          <w:rFonts w:ascii="Times New Roman" w:eastAsia="Times New Roman" w:hAnsi="Times New Roman" w:cs="Times New Roman"/>
          <w:b/>
          <w:bCs/>
          <w:sz w:val="20"/>
          <w:szCs w:val="20"/>
          <w:u w:val="single"/>
        </w:rPr>
        <w:t>Valley of the Kings</w:t>
      </w:r>
      <w:r w:rsidRPr="002C0824">
        <w:rPr>
          <w:rFonts w:ascii="Times New Roman" w:eastAsia="Times New Roman" w:hAnsi="Times New Roman" w:cs="Times New Roman"/>
          <w:sz w:val="20"/>
          <w:szCs w:val="20"/>
        </w:rPr>
        <w:t xml:space="preserve"> [prompt on “KV”]</w:t>
      </w:r>
    </w:p>
    <w:p w:rsidR="002C0824" w:rsidRPr="002C0824" w:rsidRDefault="002C0824" w:rsidP="002C0824">
      <w:pPr>
        <w:contextualSpacing w:val="0"/>
        <w:rPr>
          <w:rFonts w:ascii="Times New Roman" w:eastAsia="Times New Roman" w:hAnsi="Times New Roman" w:cs="Times New Roman"/>
          <w:color w:val="auto"/>
          <w:sz w:val="24"/>
          <w:szCs w:val="24"/>
        </w:rPr>
      </w:pPr>
      <w:r w:rsidRPr="002C0824">
        <w:rPr>
          <w:rFonts w:ascii="Times New Roman" w:eastAsia="Times New Roman" w:hAnsi="Times New Roman" w:cs="Times New Roman"/>
          <w:sz w:val="20"/>
          <w:szCs w:val="20"/>
        </w:rPr>
        <w:t>&lt;JD&gt;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 xml:space="preserve">6. Bonus: In one of his works, the son of Philip Quarles and </w:t>
      </w:r>
      <w:proofErr w:type="spellStart"/>
      <w:r>
        <w:rPr>
          <w:rFonts w:ascii="Times New Roman" w:eastAsia="Times New Roman" w:hAnsi="Times New Roman" w:cs="Times New Roman"/>
          <w:sz w:val="20"/>
        </w:rPr>
        <w:t>Elinor</w:t>
      </w:r>
      <w:proofErr w:type="spellEnd"/>
      <w:r>
        <w:rPr>
          <w:rFonts w:ascii="Times New Roman" w:eastAsia="Times New Roman" w:hAnsi="Times New Roman" w:cs="Times New Roman"/>
          <w:sz w:val="20"/>
        </w:rPr>
        <w:t xml:space="preserve"> dies of meningitis. For ten points each:</w:t>
      </w:r>
    </w:p>
    <w:p w:rsidR="0054645A" w:rsidRDefault="00D75C2F" w:rsidP="002C0824">
      <w:pPr>
        <w:contextualSpacing w:val="0"/>
      </w:pPr>
      <w:r>
        <w:rPr>
          <w:rFonts w:ascii="Times New Roman" w:eastAsia="Times New Roman" w:hAnsi="Times New Roman" w:cs="Times New Roman"/>
          <w:sz w:val="20"/>
        </w:rPr>
        <w:t xml:space="preserve">[10] Name this English author of </w:t>
      </w:r>
      <w:r>
        <w:rPr>
          <w:rFonts w:ascii="Times New Roman" w:eastAsia="Times New Roman" w:hAnsi="Times New Roman" w:cs="Times New Roman"/>
          <w:i/>
          <w:sz w:val="20"/>
        </w:rPr>
        <w:t>Point Counter Point</w:t>
      </w:r>
      <w:r>
        <w:rPr>
          <w:rFonts w:ascii="Times New Roman" w:eastAsia="Times New Roman" w:hAnsi="Times New Roman" w:cs="Times New Roman"/>
          <w:sz w:val="20"/>
        </w:rPr>
        <w:t xml:space="preserve"> who also wrote about the death-fearing Hollywood millionaire, Jo </w:t>
      </w:r>
      <w:proofErr w:type="spellStart"/>
      <w:r>
        <w:rPr>
          <w:rFonts w:ascii="Times New Roman" w:eastAsia="Times New Roman" w:hAnsi="Times New Roman" w:cs="Times New Roman"/>
          <w:sz w:val="20"/>
        </w:rPr>
        <w:t>Stoyte</w:t>
      </w:r>
      <w:proofErr w:type="spellEnd"/>
      <w:r>
        <w:rPr>
          <w:rFonts w:ascii="Times New Roman" w:eastAsia="Times New Roman" w:hAnsi="Times New Roman" w:cs="Times New Roman"/>
          <w:sz w:val="20"/>
        </w:rPr>
        <w:t xml:space="preserve">, in his novel </w:t>
      </w:r>
      <w:r>
        <w:rPr>
          <w:rFonts w:ascii="Times New Roman" w:eastAsia="Times New Roman" w:hAnsi="Times New Roman" w:cs="Times New Roman"/>
          <w:i/>
          <w:sz w:val="20"/>
        </w:rPr>
        <w:t>After Many a Summer Dies the Swan</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Aldous Leonard </w:t>
      </w:r>
      <w:r>
        <w:rPr>
          <w:rFonts w:ascii="Times New Roman" w:eastAsia="Times New Roman" w:hAnsi="Times New Roman" w:cs="Times New Roman"/>
          <w:b/>
          <w:sz w:val="20"/>
          <w:u w:val="single"/>
        </w:rPr>
        <w:t>Huxley</w:t>
      </w:r>
    </w:p>
    <w:p w:rsidR="0054645A" w:rsidRDefault="00D75C2F" w:rsidP="002C0824">
      <w:pPr>
        <w:contextualSpacing w:val="0"/>
      </w:pPr>
      <w:r>
        <w:rPr>
          <w:rFonts w:ascii="Times New Roman" w:eastAsia="Times New Roman" w:hAnsi="Times New Roman" w:cs="Times New Roman"/>
          <w:sz w:val="20"/>
        </w:rPr>
        <w:t xml:space="preserve">[10] This famous work by Huxley features characters such as an Alpha male named Bernard Marx, a young Beta called </w:t>
      </w:r>
      <w:proofErr w:type="spellStart"/>
      <w:r>
        <w:rPr>
          <w:rFonts w:ascii="Times New Roman" w:eastAsia="Times New Roman" w:hAnsi="Times New Roman" w:cs="Times New Roman"/>
          <w:sz w:val="20"/>
        </w:rPr>
        <w:t>Lenina</w:t>
      </w:r>
      <w:proofErr w:type="spellEnd"/>
      <w:r>
        <w:rPr>
          <w:rFonts w:ascii="Times New Roman" w:eastAsia="Times New Roman" w:hAnsi="Times New Roman" w:cs="Times New Roman"/>
          <w:sz w:val="20"/>
        </w:rPr>
        <w:t xml:space="preserve"> Crowne. At the end of this novel, John the Savage commits suicide.</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Brave New World</w:t>
      </w:r>
    </w:p>
    <w:p w:rsidR="0054645A" w:rsidRDefault="00D75C2F" w:rsidP="002C0824">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Brave New World</w:t>
      </w:r>
      <w:r>
        <w:rPr>
          <w:rFonts w:ascii="Times New Roman" w:eastAsia="Times New Roman" w:hAnsi="Times New Roman" w:cs="Times New Roman"/>
          <w:sz w:val="20"/>
        </w:rPr>
        <w:t xml:space="preserve"> is set in 632 Year of this industrialist, who is revered in the World State along with Sigmund Freud.</w:t>
      </w:r>
    </w:p>
    <w:p w:rsidR="0054645A" w:rsidRDefault="00D75C2F" w:rsidP="002C0824">
      <w:pPr>
        <w:contextualSpacing w:val="0"/>
      </w:pPr>
      <w:r>
        <w:rPr>
          <w:rFonts w:ascii="Times New Roman" w:eastAsia="Times New Roman" w:hAnsi="Times New Roman" w:cs="Times New Roman"/>
          <w:sz w:val="20"/>
        </w:rPr>
        <w:t xml:space="preserve">ANSWER: Henry </w:t>
      </w:r>
      <w:r>
        <w:rPr>
          <w:rFonts w:ascii="Times New Roman" w:eastAsia="Times New Roman" w:hAnsi="Times New Roman" w:cs="Times New Roman"/>
          <w:b/>
          <w:sz w:val="20"/>
          <w:u w:val="single"/>
        </w:rPr>
        <w:t>Ford</w:t>
      </w:r>
    </w:p>
    <w:p w:rsidR="0054645A" w:rsidRDefault="00D75C2F" w:rsidP="002C0824">
      <w:pPr>
        <w:contextualSpacing w:val="0"/>
      </w:pPr>
      <w:r>
        <w:rPr>
          <w:rFonts w:ascii="Times New Roman" w:eastAsia="Times New Roman" w:hAnsi="Times New Roman" w:cs="Times New Roman"/>
          <w:sz w:val="20"/>
        </w:rPr>
        <w:t>&lt;KT&gt;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7. Bonus: Its standard form has a mean of 0 and a standard deviation of 1, and its two inflection points are each located one standard deviation away from the mean. For ten points each:</w:t>
      </w:r>
    </w:p>
    <w:p w:rsidR="0054645A" w:rsidRDefault="00D75C2F" w:rsidP="002C0824">
      <w:pPr>
        <w:contextualSpacing w:val="0"/>
      </w:pPr>
      <w:r>
        <w:rPr>
          <w:rFonts w:ascii="Times New Roman" w:eastAsia="Times New Roman" w:hAnsi="Times New Roman" w:cs="Times New Roman"/>
          <w:sz w:val="20"/>
        </w:rPr>
        <w:t>[10] Name this symmetrical probability distribution that follows the 68-95-99.7 rule and is commonly used to model the distribution of standardized test scores.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normal</w:t>
      </w:r>
      <w:r>
        <w:rPr>
          <w:rFonts w:ascii="Times New Roman" w:eastAsia="Times New Roman" w:hAnsi="Times New Roman" w:cs="Times New Roman"/>
          <w:sz w:val="20"/>
        </w:rPr>
        <w:t xml:space="preserve"> distribution [accept </w:t>
      </w:r>
      <w:r>
        <w:rPr>
          <w:rFonts w:ascii="Times New Roman" w:eastAsia="Times New Roman" w:hAnsi="Times New Roman" w:cs="Times New Roman"/>
          <w:b/>
          <w:sz w:val="20"/>
          <w:u w:val="single"/>
        </w:rPr>
        <w:t>Gaussian</w:t>
      </w:r>
      <w:r>
        <w:rPr>
          <w:rFonts w:ascii="Times New Roman" w:eastAsia="Times New Roman" w:hAnsi="Times New Roman" w:cs="Times New Roman"/>
          <w:sz w:val="20"/>
        </w:rPr>
        <w:t xml:space="preserve"> distribution]</w:t>
      </w:r>
    </w:p>
    <w:p w:rsidR="0054645A" w:rsidRDefault="00D75C2F" w:rsidP="002C0824">
      <w:pPr>
        <w:contextualSpacing w:val="0"/>
      </w:pPr>
      <w:r>
        <w:rPr>
          <w:rFonts w:ascii="Times New Roman" w:eastAsia="Times New Roman" w:hAnsi="Times New Roman" w:cs="Times New Roman"/>
          <w:sz w:val="20"/>
        </w:rPr>
        <w:t>[10] This theorem states that the sum of a large number of random variables will tend towards a normal distribution, making it a good approximation for many other types of distributions.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central limit</w:t>
      </w:r>
      <w:r>
        <w:rPr>
          <w:rFonts w:ascii="Times New Roman" w:eastAsia="Times New Roman" w:hAnsi="Times New Roman" w:cs="Times New Roman"/>
          <w:sz w:val="20"/>
        </w:rPr>
        <w:t xml:space="preserve"> theorem</w:t>
      </w:r>
    </w:p>
    <w:p w:rsidR="0054645A" w:rsidRDefault="00D75C2F" w:rsidP="002C0824">
      <w:pPr>
        <w:contextualSpacing w:val="0"/>
      </w:pPr>
      <w:r>
        <w:rPr>
          <w:rFonts w:ascii="Times New Roman" w:eastAsia="Times New Roman" w:hAnsi="Times New Roman" w:cs="Times New Roman"/>
          <w:sz w:val="20"/>
        </w:rPr>
        <w:t>[10] Another common distribution is this one, which maps the discrete probabilities of success in a given number of independent trials with only “yes” or “no” as possible outcomes.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binomial</w:t>
      </w:r>
      <w:r>
        <w:rPr>
          <w:rFonts w:ascii="Times New Roman" w:eastAsia="Times New Roman" w:hAnsi="Times New Roman" w:cs="Times New Roman"/>
          <w:sz w:val="20"/>
        </w:rPr>
        <w:t xml:space="preserve"> distribution</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 xml:space="preserve">8. Bonus: One way of achieving this state is through the four </w:t>
      </w:r>
      <w:proofErr w:type="spellStart"/>
      <w:r>
        <w:rPr>
          <w:rFonts w:ascii="Times New Roman" w:eastAsia="Times New Roman" w:hAnsi="Times New Roman" w:cs="Times New Roman"/>
          <w:sz w:val="20"/>
        </w:rPr>
        <w:t>yogas</w:t>
      </w:r>
      <w:proofErr w:type="spellEnd"/>
      <w:r>
        <w:rPr>
          <w:rFonts w:ascii="Times New Roman" w:eastAsia="Times New Roman" w:hAnsi="Times New Roman" w:cs="Times New Roman"/>
          <w:sz w:val="20"/>
        </w:rPr>
        <w:t>. For ten points each:</w:t>
      </w:r>
    </w:p>
    <w:p w:rsidR="0054645A" w:rsidRDefault="00D75C2F" w:rsidP="002C0824">
      <w:pPr>
        <w:contextualSpacing w:val="0"/>
      </w:pPr>
      <w:r>
        <w:rPr>
          <w:rFonts w:ascii="Times New Roman" w:eastAsia="Times New Roman" w:hAnsi="Times New Roman" w:cs="Times New Roman"/>
          <w:sz w:val="20"/>
        </w:rPr>
        <w:t xml:space="preserve">[10] Identify this state of liberation in Hinduism, in which one breaks from </w:t>
      </w:r>
      <w:proofErr w:type="spellStart"/>
      <w:r>
        <w:rPr>
          <w:rFonts w:ascii="Times New Roman" w:eastAsia="Times New Roman" w:hAnsi="Times New Roman" w:cs="Times New Roman"/>
          <w:sz w:val="20"/>
        </w:rPr>
        <w:t>from</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samsara</w:t>
      </w:r>
      <w:r>
        <w:rPr>
          <w:rFonts w:ascii="Times New Roman" w:eastAsia="Times New Roman" w:hAnsi="Times New Roman" w:cs="Times New Roman"/>
          <w:sz w:val="20"/>
        </w:rPr>
        <w:t>, or the cycle of rebirth.</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moksh</w:t>
      </w:r>
      <w:r>
        <w:rPr>
          <w:rFonts w:ascii="Times New Roman" w:eastAsia="Times New Roman" w:hAnsi="Times New Roman" w:cs="Times New Roman"/>
          <w:sz w:val="20"/>
        </w:rPr>
        <w:t xml:space="preserve">a [or </w:t>
      </w:r>
      <w:proofErr w:type="spellStart"/>
      <w:r>
        <w:rPr>
          <w:rFonts w:ascii="Times New Roman" w:eastAsia="Times New Roman" w:hAnsi="Times New Roman" w:cs="Times New Roman"/>
          <w:b/>
          <w:sz w:val="20"/>
          <w:u w:val="single"/>
        </w:rPr>
        <w:t>mukti</w:t>
      </w:r>
      <w:proofErr w:type="spellEnd"/>
      <w:r>
        <w:rPr>
          <w:rFonts w:ascii="Times New Roman" w:eastAsia="Times New Roman" w:hAnsi="Times New Roman" w:cs="Times New Roman"/>
          <w:sz w:val="20"/>
        </w:rPr>
        <w:t>; do not accept “nirvana”]</w:t>
      </w:r>
    </w:p>
    <w:p w:rsidR="0054645A" w:rsidRDefault="00D75C2F" w:rsidP="002C0824">
      <w:pPr>
        <w:contextualSpacing w:val="0"/>
      </w:pPr>
      <w:r>
        <w:rPr>
          <w:rFonts w:ascii="Times New Roman" w:eastAsia="Times New Roman" w:hAnsi="Times New Roman" w:cs="Times New Roman"/>
          <w:sz w:val="20"/>
        </w:rPr>
        <w:t xml:space="preserve">[10] This entity, which can be described as a soul, must acquire </w:t>
      </w:r>
      <w:proofErr w:type="spellStart"/>
      <w:r>
        <w:rPr>
          <w:rFonts w:ascii="Times New Roman" w:eastAsia="Times New Roman" w:hAnsi="Times New Roman" w:cs="Times New Roman"/>
          <w:i/>
          <w:sz w:val="20"/>
        </w:rPr>
        <w:t>gnana</w:t>
      </w:r>
      <w:proofErr w:type="spellEnd"/>
      <w:r>
        <w:rPr>
          <w:rFonts w:ascii="Times New Roman" w:eastAsia="Times New Roman" w:hAnsi="Times New Roman" w:cs="Times New Roman"/>
          <w:sz w:val="20"/>
        </w:rPr>
        <w:t xml:space="preserve"> in order to attain </w:t>
      </w:r>
      <w:r>
        <w:rPr>
          <w:rFonts w:ascii="Times New Roman" w:eastAsia="Times New Roman" w:hAnsi="Times New Roman" w:cs="Times New Roman"/>
          <w:i/>
          <w:sz w:val="20"/>
        </w:rPr>
        <w:t>moksha</w:t>
      </w:r>
      <w:r>
        <w:rPr>
          <w:rFonts w:ascii="Times New Roman" w:eastAsia="Times New Roman" w:hAnsi="Times New Roman" w:cs="Times New Roman"/>
          <w:sz w:val="20"/>
        </w:rPr>
        <w:t>. This essence of the true self is often considered the same as Brahman.</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atma</w:t>
      </w:r>
      <w:r>
        <w:rPr>
          <w:rFonts w:ascii="Times New Roman" w:eastAsia="Times New Roman" w:hAnsi="Times New Roman" w:cs="Times New Roman"/>
          <w:sz w:val="20"/>
        </w:rPr>
        <w:t>n</w:t>
      </w:r>
    </w:p>
    <w:p w:rsidR="0054645A" w:rsidRDefault="00D75C2F" w:rsidP="002C0824">
      <w:pPr>
        <w:contextualSpacing w:val="0"/>
      </w:pPr>
      <w:r>
        <w:rPr>
          <w:rFonts w:ascii="Times New Roman" w:eastAsia="Times New Roman" w:hAnsi="Times New Roman" w:cs="Times New Roman"/>
          <w:sz w:val="20"/>
        </w:rPr>
        <w:t xml:space="preserve">[10] This Hindu principle that causes the cycle of </w:t>
      </w:r>
      <w:r>
        <w:rPr>
          <w:rFonts w:ascii="Times New Roman" w:eastAsia="Times New Roman" w:hAnsi="Times New Roman" w:cs="Times New Roman"/>
          <w:i/>
          <w:sz w:val="20"/>
        </w:rPr>
        <w:t>samsara</w:t>
      </w:r>
      <w:r>
        <w:rPr>
          <w:rFonts w:ascii="Times New Roman" w:eastAsia="Times New Roman" w:hAnsi="Times New Roman" w:cs="Times New Roman"/>
          <w:sz w:val="20"/>
        </w:rPr>
        <w:t xml:space="preserve"> states that one’s actions may influence one’s fate. According to this principle, good behavior leads to good consequences and bad actions are punished.</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karma</w:t>
      </w:r>
    </w:p>
    <w:p w:rsidR="0054645A" w:rsidRDefault="00D75C2F" w:rsidP="002C0824">
      <w:pPr>
        <w:contextualSpacing w:val="0"/>
      </w:pPr>
      <w:r>
        <w:rPr>
          <w:rFonts w:ascii="Times New Roman" w:eastAsia="Times New Roman" w:hAnsi="Times New Roman" w:cs="Times New Roman"/>
          <w:sz w:val="20"/>
        </w:rPr>
        <w:t>&lt;BZ&gt;</w:t>
      </w:r>
    </w:p>
    <w:p w:rsidR="0054645A" w:rsidRDefault="0054645A" w:rsidP="002C0824">
      <w:pPr>
        <w:contextualSpacing w:val="0"/>
      </w:pPr>
    </w:p>
    <w:p w:rsidR="00D710FE" w:rsidRDefault="00D710FE" w:rsidP="002C0824">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54645A" w:rsidRDefault="00D75C2F" w:rsidP="002C0824">
      <w:pPr>
        <w:contextualSpacing w:val="0"/>
      </w:pPr>
      <w:r>
        <w:rPr>
          <w:rFonts w:ascii="Times New Roman" w:eastAsia="Times New Roman" w:hAnsi="Times New Roman" w:cs="Times New Roman"/>
          <w:sz w:val="20"/>
        </w:rPr>
        <w:lastRenderedPageBreak/>
        <w:t>9. Bonus: An unauthorized mobile phone video was leaked from this man’s 2006 execution. For ten points each:</w:t>
      </w:r>
    </w:p>
    <w:p w:rsidR="0054645A" w:rsidRDefault="00D75C2F" w:rsidP="002C0824">
      <w:pPr>
        <w:contextualSpacing w:val="0"/>
      </w:pPr>
      <w:r>
        <w:rPr>
          <w:rFonts w:ascii="Times New Roman" w:eastAsia="Times New Roman" w:hAnsi="Times New Roman" w:cs="Times New Roman"/>
          <w:sz w:val="20"/>
        </w:rPr>
        <w:t>[10] Identify this member of the Ba’ath Party and former president of Iraq, whose regime was toppled after a US invasion in 2003.</w:t>
      </w:r>
    </w:p>
    <w:p w:rsidR="0054645A" w:rsidRDefault="00D75C2F" w:rsidP="002C0824">
      <w:pPr>
        <w:contextualSpacing w:val="0"/>
      </w:pPr>
      <w:r>
        <w:rPr>
          <w:rFonts w:ascii="Times New Roman" w:eastAsia="Times New Roman" w:hAnsi="Times New Roman" w:cs="Times New Roman"/>
          <w:sz w:val="20"/>
        </w:rPr>
        <w:t xml:space="preserve">ANSWER: Saddam </w:t>
      </w:r>
      <w:r>
        <w:rPr>
          <w:rFonts w:ascii="Times New Roman" w:eastAsia="Times New Roman" w:hAnsi="Times New Roman" w:cs="Times New Roman"/>
          <w:b/>
          <w:sz w:val="20"/>
          <w:u w:val="single"/>
        </w:rPr>
        <w:t>Hussein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Abd</w:t>
      </w:r>
      <w:proofErr w:type="spellEnd"/>
      <w:r>
        <w:rPr>
          <w:rFonts w:ascii="Times New Roman" w:eastAsia="Times New Roman" w:hAnsi="Times New Roman" w:cs="Times New Roman"/>
          <w:sz w:val="20"/>
        </w:rPr>
        <w:t xml:space="preserve"> al-Majid al-</w:t>
      </w:r>
      <w:proofErr w:type="spellStart"/>
      <w:r>
        <w:rPr>
          <w:rFonts w:ascii="Times New Roman" w:eastAsia="Times New Roman" w:hAnsi="Times New Roman" w:cs="Times New Roman"/>
          <w:sz w:val="20"/>
        </w:rPr>
        <w:t>Tikriti</w:t>
      </w:r>
      <w:proofErr w:type="spellEnd"/>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[10] Hussein had earlier instigated this war by invading Kuwait in 1990. In response, an international coalition launched Operation Desert Storm, which liberated Kuwait and defeated Hussein within the first hundred hours.</w:t>
      </w:r>
    </w:p>
    <w:p w:rsidR="0054645A" w:rsidRDefault="00D75C2F" w:rsidP="002C0824">
      <w:pPr>
        <w:contextualSpacing w:val="0"/>
      </w:pPr>
      <w:r>
        <w:rPr>
          <w:rFonts w:ascii="Times New Roman" w:eastAsia="Times New Roman" w:hAnsi="Times New Roman" w:cs="Times New Roman"/>
          <w:sz w:val="20"/>
        </w:rPr>
        <w:t xml:space="preserve">ANSWER: Persian </w:t>
      </w:r>
      <w:r>
        <w:rPr>
          <w:rFonts w:ascii="Times New Roman" w:eastAsia="Times New Roman" w:hAnsi="Times New Roman" w:cs="Times New Roman"/>
          <w:b/>
          <w:sz w:val="20"/>
          <w:u w:val="single"/>
        </w:rPr>
        <w:t>Gulf</w:t>
      </w:r>
      <w:r>
        <w:rPr>
          <w:rFonts w:ascii="Times New Roman" w:eastAsia="Times New Roman" w:hAnsi="Times New Roman" w:cs="Times New Roman"/>
          <w:sz w:val="20"/>
        </w:rPr>
        <w:t xml:space="preserve"> War [or </w:t>
      </w:r>
      <w:r>
        <w:rPr>
          <w:rFonts w:ascii="Times New Roman" w:eastAsia="Times New Roman" w:hAnsi="Times New Roman" w:cs="Times New Roman"/>
          <w:b/>
          <w:sz w:val="20"/>
          <w:u w:val="single"/>
        </w:rPr>
        <w:t>First Iraq</w:t>
      </w:r>
      <w:r>
        <w:rPr>
          <w:rFonts w:ascii="Times New Roman" w:eastAsia="Times New Roman" w:hAnsi="Times New Roman" w:cs="Times New Roman"/>
          <w:sz w:val="20"/>
        </w:rPr>
        <w:t xml:space="preserve"> War; do not accept Iraq War]</w:t>
      </w:r>
    </w:p>
    <w:p w:rsidR="0054645A" w:rsidRDefault="00D75C2F" w:rsidP="002C0824">
      <w:pPr>
        <w:contextualSpacing w:val="0"/>
      </w:pPr>
      <w:r>
        <w:rPr>
          <w:rFonts w:ascii="Times New Roman" w:eastAsia="Times New Roman" w:hAnsi="Times New Roman" w:cs="Times New Roman"/>
          <w:sz w:val="20"/>
        </w:rPr>
        <w:t>[10] Many Iraqi forces in the Gulf War retreated from Kuwait using this road. It was so heavily bombed by coalition planes that it became littered with wrecked and abandoned vehicles, leading to its ominous name.</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Highway of Death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Highway 80</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&lt;JD&gt;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 xml:space="preserve">10. Bonus: A pet crow and jackdaw guide two men who are looking for King </w:t>
      </w:r>
      <w:proofErr w:type="spellStart"/>
      <w:r>
        <w:rPr>
          <w:rFonts w:ascii="Times New Roman" w:eastAsia="Times New Roman" w:hAnsi="Times New Roman" w:cs="Times New Roman"/>
          <w:sz w:val="20"/>
        </w:rPr>
        <w:t>Tereus</w:t>
      </w:r>
      <w:proofErr w:type="spellEnd"/>
      <w:r>
        <w:rPr>
          <w:rFonts w:ascii="Times New Roman" w:eastAsia="Times New Roman" w:hAnsi="Times New Roman" w:cs="Times New Roman"/>
          <w:sz w:val="20"/>
        </w:rPr>
        <w:t xml:space="preserve"> in the beginning of this work. For ten points each:</w:t>
      </w:r>
    </w:p>
    <w:p w:rsidR="0054645A" w:rsidRDefault="00D75C2F" w:rsidP="002C0824">
      <w:pPr>
        <w:contextualSpacing w:val="0"/>
      </w:pPr>
      <w:r>
        <w:rPr>
          <w:rFonts w:ascii="Times New Roman" w:eastAsia="Times New Roman" w:hAnsi="Times New Roman" w:cs="Times New Roman"/>
          <w:sz w:val="20"/>
        </w:rPr>
        <w:t xml:space="preserve">[10] Name this play in which </w:t>
      </w:r>
      <w:proofErr w:type="spellStart"/>
      <w:r>
        <w:rPr>
          <w:rFonts w:ascii="Times New Roman" w:eastAsia="Times New Roman" w:hAnsi="Times New Roman" w:cs="Times New Roman"/>
          <w:sz w:val="20"/>
        </w:rPr>
        <w:t>Pisthetaerus</w:t>
      </w:r>
      <w:proofErr w:type="spellEnd"/>
      <w:r>
        <w:rPr>
          <w:rFonts w:ascii="Times New Roman" w:eastAsia="Times New Roman" w:hAnsi="Times New Roman" w:cs="Times New Roman"/>
          <w:sz w:val="20"/>
        </w:rPr>
        <w:t xml:space="preserve"> convinces the title creatures to build the city of Cloud </w:t>
      </w:r>
      <w:proofErr w:type="spellStart"/>
      <w:r>
        <w:rPr>
          <w:rFonts w:ascii="Times New Roman" w:eastAsia="Times New Roman" w:hAnsi="Times New Roman" w:cs="Times New Roman"/>
          <w:sz w:val="20"/>
        </w:rPr>
        <w:t>Cuckooland</w:t>
      </w:r>
      <w:proofErr w:type="spellEnd"/>
      <w:r>
        <w:rPr>
          <w:rFonts w:ascii="Times New Roman" w:eastAsia="Times New Roman" w:hAnsi="Times New Roman" w:cs="Times New Roman"/>
          <w:sz w:val="20"/>
        </w:rPr>
        <w:t>, thereby controlling the connection between the gods and men.</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Birds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Ornithes</w:t>
      </w:r>
      <w:proofErr w:type="spellEnd"/>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[10] In this comedy written by the author of </w:t>
      </w:r>
      <w:r>
        <w:rPr>
          <w:rFonts w:ascii="Times New Roman" w:eastAsia="Times New Roman" w:hAnsi="Times New Roman" w:cs="Times New Roman"/>
          <w:i/>
          <w:sz w:val="20"/>
        </w:rPr>
        <w:t>The Birds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Strepsiades</w:t>
      </w:r>
      <w:proofErr w:type="spellEnd"/>
      <w:r>
        <w:rPr>
          <w:rFonts w:ascii="Times New Roman" w:eastAsia="Times New Roman" w:hAnsi="Times New Roman" w:cs="Times New Roman"/>
          <w:sz w:val="20"/>
        </w:rPr>
        <w:t xml:space="preserve"> enrolls his son in The </w:t>
      </w:r>
      <w:proofErr w:type="spellStart"/>
      <w:r>
        <w:rPr>
          <w:rFonts w:ascii="Times New Roman" w:eastAsia="Times New Roman" w:hAnsi="Times New Roman" w:cs="Times New Roman"/>
          <w:sz w:val="20"/>
        </w:rPr>
        <w:t>Thoughtery</w:t>
      </w:r>
      <w:proofErr w:type="spellEnd"/>
      <w:r>
        <w:rPr>
          <w:rFonts w:ascii="Times New Roman" w:eastAsia="Times New Roman" w:hAnsi="Times New Roman" w:cs="Times New Roman"/>
          <w:sz w:val="20"/>
        </w:rPr>
        <w:t>, a school run by Socrates, and witnesses the defeat of Superior Logic by Inferior Logic.</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Clouds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Nephelai</w:t>
      </w:r>
      <w:proofErr w:type="spellEnd"/>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[10] This ancient Greek comic playwright wrote </w:t>
      </w:r>
      <w:r>
        <w:rPr>
          <w:rFonts w:ascii="Times New Roman" w:eastAsia="Times New Roman" w:hAnsi="Times New Roman" w:cs="Times New Roman"/>
          <w:i/>
          <w:sz w:val="20"/>
        </w:rPr>
        <w:t>The Birds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Clouds</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Aristophanes</w:t>
      </w:r>
    </w:p>
    <w:p w:rsidR="0054645A" w:rsidRDefault="00D75C2F" w:rsidP="002C0824">
      <w:pPr>
        <w:contextualSpacing w:val="0"/>
      </w:pPr>
      <w:r>
        <w:rPr>
          <w:rFonts w:ascii="Times New Roman" w:eastAsia="Times New Roman" w:hAnsi="Times New Roman" w:cs="Times New Roman"/>
          <w:sz w:val="20"/>
        </w:rPr>
        <w:t>&lt;KT&gt;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11. Bonus: They regulate gene expression for prokaryotes, and are absent in eukaryotes. For ten points each:</w:t>
      </w:r>
    </w:p>
    <w:p w:rsidR="0054645A" w:rsidRDefault="00D75C2F" w:rsidP="002C0824">
      <w:pPr>
        <w:contextualSpacing w:val="0"/>
      </w:pPr>
      <w:r>
        <w:rPr>
          <w:rFonts w:ascii="Times New Roman" w:eastAsia="Times New Roman" w:hAnsi="Times New Roman" w:cs="Times New Roman"/>
          <w:sz w:val="20"/>
        </w:rPr>
        <w:t>[10] Name these clusters of genes that regulate transcriptional activity, and can include regions like the promoter and operator. An oft-studied one controls the expression of enzymes that break down lactose.</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operon</w:t>
      </w:r>
      <w:r>
        <w:rPr>
          <w:rFonts w:ascii="Times New Roman" w:eastAsia="Times New Roman" w:hAnsi="Times New Roman" w:cs="Times New Roman"/>
          <w:sz w:val="20"/>
        </w:rPr>
        <w:t>s</w:t>
      </w:r>
    </w:p>
    <w:p w:rsidR="0054645A" w:rsidRDefault="00D75C2F" w:rsidP="002C0824">
      <w:pPr>
        <w:contextualSpacing w:val="0"/>
      </w:pPr>
      <w:r>
        <w:rPr>
          <w:rFonts w:ascii="Times New Roman" w:eastAsia="Times New Roman" w:hAnsi="Times New Roman" w:cs="Times New Roman"/>
          <w:sz w:val="20"/>
        </w:rPr>
        <w:t>[10] Another well-studied operon regulates the production of this amino acid, which is coded for by the UGG codon. It is claimed that its eventual conversion into melatonin is responsible for post-turkey drowsiness.</w:t>
      </w:r>
    </w:p>
    <w:p w:rsidR="0054645A" w:rsidRDefault="00D75C2F" w:rsidP="002C0824">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tryptophan</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trp</w:t>
      </w:r>
      <w:proofErr w:type="spellEnd"/>
      <w:r>
        <w:rPr>
          <w:rFonts w:ascii="Times New Roman" w:eastAsia="Times New Roman" w:hAnsi="Times New Roman" w:cs="Times New Roman"/>
          <w:sz w:val="20"/>
        </w:rPr>
        <w:t xml:space="preserve"> operon; prompt on “W”]</w:t>
      </w:r>
    </w:p>
    <w:p w:rsidR="0054645A" w:rsidRDefault="00D75C2F" w:rsidP="002C0824">
      <w:pPr>
        <w:contextualSpacing w:val="0"/>
      </w:pPr>
      <w:r>
        <w:rPr>
          <w:rFonts w:ascii="Times New Roman" w:eastAsia="Times New Roman" w:hAnsi="Times New Roman" w:cs="Times New Roman"/>
          <w:sz w:val="20"/>
        </w:rPr>
        <w:t xml:space="preserve">[10] Unlike the repressible </w:t>
      </w:r>
      <w:proofErr w:type="spellStart"/>
      <w:r>
        <w:rPr>
          <w:rFonts w:ascii="Times New Roman" w:eastAsia="Times New Roman" w:hAnsi="Times New Roman" w:cs="Times New Roman"/>
          <w:i/>
          <w:sz w:val="20"/>
        </w:rPr>
        <w:t>trp</w:t>
      </w:r>
      <w:proofErr w:type="spellEnd"/>
      <w:r>
        <w:rPr>
          <w:rFonts w:ascii="Times New Roman" w:eastAsia="Times New Roman" w:hAnsi="Times New Roman" w:cs="Times New Roman"/>
          <w:sz w:val="20"/>
        </w:rPr>
        <w:t xml:space="preserve"> operon, the </w:t>
      </w:r>
      <w:r>
        <w:rPr>
          <w:rFonts w:ascii="Times New Roman" w:eastAsia="Times New Roman" w:hAnsi="Times New Roman" w:cs="Times New Roman"/>
          <w:i/>
          <w:sz w:val="20"/>
        </w:rPr>
        <w:t>lac</w:t>
      </w:r>
      <w:r>
        <w:rPr>
          <w:rFonts w:ascii="Times New Roman" w:eastAsia="Times New Roman" w:hAnsi="Times New Roman" w:cs="Times New Roman"/>
          <w:sz w:val="20"/>
        </w:rPr>
        <w:t xml:space="preserve"> operon is described by this term because while it is normally “off”, it can be turned “on” again via the presence of certain molecules.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inducible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inducer</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&lt;BZ&gt;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 xml:space="preserve">12. Bonus: He stated “to be” means “to be perceived” in </w:t>
      </w:r>
      <w:r>
        <w:rPr>
          <w:rFonts w:ascii="Times New Roman" w:eastAsia="Times New Roman" w:hAnsi="Times New Roman" w:cs="Times New Roman"/>
          <w:i/>
          <w:sz w:val="20"/>
        </w:rPr>
        <w:t>A Treatise Concerning the Principles of Human Knowledge</w:t>
      </w:r>
      <w:r>
        <w:rPr>
          <w:rFonts w:ascii="Times New Roman" w:eastAsia="Times New Roman" w:hAnsi="Times New Roman" w:cs="Times New Roman"/>
          <w:sz w:val="20"/>
        </w:rPr>
        <w:t>. For ten points each:</w:t>
      </w:r>
    </w:p>
    <w:p w:rsidR="0054645A" w:rsidRDefault="00D75C2F" w:rsidP="002C0824">
      <w:pPr>
        <w:contextualSpacing w:val="0"/>
      </w:pPr>
      <w:r>
        <w:rPr>
          <w:rFonts w:ascii="Times New Roman" w:eastAsia="Times New Roman" w:hAnsi="Times New Roman" w:cs="Times New Roman"/>
          <w:sz w:val="20"/>
        </w:rPr>
        <w:t xml:space="preserve">[10] Name this Irish immaterialist philosopher who wrote </w:t>
      </w:r>
      <w:r>
        <w:rPr>
          <w:rFonts w:ascii="Times New Roman" w:eastAsia="Times New Roman" w:hAnsi="Times New Roman" w:cs="Times New Roman"/>
          <w:i/>
          <w:sz w:val="20"/>
        </w:rPr>
        <w:t xml:space="preserve">De </w:t>
      </w:r>
      <w:proofErr w:type="spellStart"/>
      <w:r>
        <w:rPr>
          <w:rFonts w:ascii="Times New Roman" w:eastAsia="Times New Roman" w:hAnsi="Times New Roman" w:cs="Times New Roman"/>
          <w:i/>
          <w:sz w:val="20"/>
        </w:rPr>
        <w:t>Motu</w:t>
      </w:r>
      <w:proofErr w:type="spellEnd"/>
      <w:r>
        <w:rPr>
          <w:rFonts w:ascii="Times New Roman" w:eastAsia="Times New Roman" w:hAnsi="Times New Roman" w:cs="Times New Roman"/>
          <w:sz w:val="20"/>
        </w:rPr>
        <w:t xml:space="preserve">, a work describing motion, and </w:t>
      </w:r>
      <w:r>
        <w:rPr>
          <w:rFonts w:ascii="Times New Roman" w:eastAsia="Times New Roman" w:hAnsi="Times New Roman" w:cs="Times New Roman"/>
          <w:i/>
          <w:sz w:val="20"/>
        </w:rPr>
        <w:t xml:space="preserve">Three Dialogues between </w:t>
      </w:r>
      <w:proofErr w:type="spellStart"/>
      <w:r>
        <w:rPr>
          <w:rFonts w:ascii="Times New Roman" w:eastAsia="Times New Roman" w:hAnsi="Times New Roman" w:cs="Times New Roman"/>
          <w:i/>
          <w:sz w:val="20"/>
        </w:rPr>
        <w:t>Hylas</w:t>
      </w:r>
      <w:proofErr w:type="spellEnd"/>
      <w:r>
        <w:rPr>
          <w:rFonts w:ascii="Times New Roman" w:eastAsia="Times New Roman" w:hAnsi="Times New Roman" w:cs="Times New Roman"/>
          <w:i/>
          <w:sz w:val="20"/>
        </w:rPr>
        <w:t xml:space="preserve"> and </w:t>
      </w:r>
      <w:proofErr w:type="spellStart"/>
      <w:r>
        <w:rPr>
          <w:rFonts w:ascii="Times New Roman" w:eastAsia="Times New Roman" w:hAnsi="Times New Roman" w:cs="Times New Roman"/>
          <w:i/>
          <w:sz w:val="20"/>
        </w:rPr>
        <w:t>Philonous</w:t>
      </w:r>
      <w:proofErr w:type="spellEnd"/>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Berkeley</w:t>
      </w:r>
      <w:r>
        <w:rPr>
          <w:rFonts w:ascii="Times New Roman" w:eastAsia="Times New Roman" w:hAnsi="Times New Roman" w:cs="Times New Roman"/>
          <w:sz w:val="20"/>
        </w:rPr>
        <w:t xml:space="preserve"> [BARK-lee]</w:t>
      </w:r>
    </w:p>
    <w:p w:rsidR="0054645A" w:rsidRDefault="00D75C2F" w:rsidP="002C0824">
      <w:pPr>
        <w:contextualSpacing w:val="0"/>
      </w:pPr>
      <w:r>
        <w:rPr>
          <w:rFonts w:ascii="Times New Roman" w:eastAsia="Times New Roman" w:hAnsi="Times New Roman" w:cs="Times New Roman"/>
          <w:sz w:val="20"/>
        </w:rPr>
        <w:t xml:space="preserve">[10] In Berkeley’s </w:t>
      </w:r>
      <w:r>
        <w:rPr>
          <w:rFonts w:ascii="Times New Roman" w:eastAsia="Times New Roman" w:hAnsi="Times New Roman" w:cs="Times New Roman"/>
          <w:i/>
          <w:sz w:val="20"/>
        </w:rPr>
        <w:t xml:space="preserve">Three Dialogues between </w:t>
      </w:r>
      <w:proofErr w:type="spellStart"/>
      <w:r>
        <w:rPr>
          <w:rFonts w:ascii="Times New Roman" w:eastAsia="Times New Roman" w:hAnsi="Times New Roman" w:cs="Times New Roman"/>
          <w:i/>
          <w:sz w:val="20"/>
        </w:rPr>
        <w:t>Hylas</w:t>
      </w:r>
      <w:proofErr w:type="spellEnd"/>
      <w:r>
        <w:rPr>
          <w:rFonts w:ascii="Times New Roman" w:eastAsia="Times New Roman" w:hAnsi="Times New Roman" w:cs="Times New Roman"/>
          <w:i/>
          <w:sz w:val="20"/>
        </w:rPr>
        <w:t xml:space="preserve"> and </w:t>
      </w:r>
      <w:proofErr w:type="spellStart"/>
      <w:r>
        <w:rPr>
          <w:rFonts w:ascii="Times New Roman" w:eastAsia="Times New Roman" w:hAnsi="Times New Roman" w:cs="Times New Roman"/>
          <w:i/>
          <w:sz w:val="20"/>
        </w:rPr>
        <w:t>Philonous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Hylas</w:t>
      </w:r>
      <w:proofErr w:type="spellEnd"/>
      <w:r>
        <w:rPr>
          <w:rFonts w:ascii="Times New Roman" w:eastAsia="Times New Roman" w:hAnsi="Times New Roman" w:cs="Times New Roman"/>
          <w:sz w:val="20"/>
        </w:rPr>
        <w:t xml:space="preserve"> represents this philosopher, who postulated the concept of a “tabula rasa” and wrote </w:t>
      </w:r>
      <w:r>
        <w:rPr>
          <w:rFonts w:ascii="Times New Roman" w:eastAsia="Times New Roman" w:hAnsi="Times New Roman" w:cs="Times New Roman"/>
          <w:i/>
          <w:sz w:val="20"/>
        </w:rPr>
        <w:t>An Essay Concerning Human Understanding</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Locke</w:t>
      </w:r>
    </w:p>
    <w:p w:rsidR="0054645A" w:rsidRDefault="00D75C2F" w:rsidP="002C0824">
      <w:pPr>
        <w:contextualSpacing w:val="0"/>
      </w:pPr>
      <w:r>
        <w:rPr>
          <w:rFonts w:ascii="Times New Roman" w:eastAsia="Times New Roman" w:hAnsi="Times New Roman" w:cs="Times New Roman"/>
          <w:sz w:val="20"/>
        </w:rPr>
        <w:t xml:space="preserve">[10] Berkeley’s </w:t>
      </w:r>
      <w:r>
        <w:rPr>
          <w:rFonts w:ascii="Times New Roman" w:eastAsia="Times New Roman" w:hAnsi="Times New Roman" w:cs="Times New Roman"/>
          <w:i/>
          <w:sz w:val="20"/>
        </w:rPr>
        <w:t>The Analyst</w:t>
      </w:r>
      <w:r>
        <w:rPr>
          <w:rFonts w:ascii="Times New Roman" w:eastAsia="Times New Roman" w:hAnsi="Times New Roman" w:cs="Times New Roman"/>
          <w:sz w:val="20"/>
        </w:rPr>
        <w:t xml:space="preserve"> is thought to be a direct attack on this English scientist’s conception of fluxions and </w:t>
      </w:r>
      <w:proofErr w:type="spellStart"/>
      <w:r>
        <w:rPr>
          <w:rFonts w:ascii="Times New Roman" w:eastAsia="Times New Roman" w:hAnsi="Times New Roman" w:cs="Times New Roman"/>
          <w:sz w:val="20"/>
        </w:rPr>
        <w:t>infinitesimality</w:t>
      </w:r>
      <w:proofErr w:type="spellEnd"/>
      <w:r>
        <w:rPr>
          <w:rFonts w:ascii="Times New Roman" w:eastAsia="Times New Roman" w:hAnsi="Times New Roman" w:cs="Times New Roman"/>
          <w:sz w:val="20"/>
        </w:rPr>
        <w:t xml:space="preserve">. This scientist also wrote </w:t>
      </w:r>
      <w:proofErr w:type="spellStart"/>
      <w:r>
        <w:rPr>
          <w:rFonts w:ascii="Times New Roman" w:eastAsia="Times New Roman" w:hAnsi="Times New Roman" w:cs="Times New Roman"/>
          <w:i/>
          <w:sz w:val="20"/>
        </w:rPr>
        <w:t>Opticks</w:t>
      </w:r>
      <w:proofErr w:type="spellEnd"/>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Sir Isaac </w:t>
      </w:r>
      <w:r>
        <w:rPr>
          <w:rFonts w:ascii="Times New Roman" w:eastAsia="Times New Roman" w:hAnsi="Times New Roman" w:cs="Times New Roman"/>
          <w:b/>
          <w:sz w:val="20"/>
          <w:u w:val="single"/>
        </w:rPr>
        <w:t>Newton</w:t>
      </w:r>
    </w:p>
    <w:p w:rsidR="0054645A" w:rsidRDefault="00D75C2F" w:rsidP="002C0824">
      <w:pPr>
        <w:contextualSpacing w:val="0"/>
      </w:pPr>
      <w:r>
        <w:rPr>
          <w:rFonts w:ascii="Times New Roman" w:eastAsia="Times New Roman" w:hAnsi="Times New Roman" w:cs="Times New Roman"/>
          <w:sz w:val="20"/>
        </w:rPr>
        <w:t>&lt;KT&gt;</w:t>
      </w:r>
    </w:p>
    <w:p w:rsidR="0054645A" w:rsidRDefault="0054645A" w:rsidP="002C0824">
      <w:pPr>
        <w:contextualSpacing w:val="0"/>
      </w:pPr>
    </w:p>
    <w:p w:rsidR="00D710FE" w:rsidRDefault="00D710FE" w:rsidP="002C0824">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54645A" w:rsidRDefault="00D75C2F" w:rsidP="002C0824">
      <w:pPr>
        <w:contextualSpacing w:val="0"/>
      </w:pPr>
      <w:r>
        <w:rPr>
          <w:rFonts w:ascii="Times New Roman" w:eastAsia="Times New Roman" w:hAnsi="Times New Roman" w:cs="Times New Roman"/>
          <w:sz w:val="20"/>
        </w:rPr>
        <w:lastRenderedPageBreak/>
        <w:t>13. Bonus: This woman is “the best singer in Tasmania with teeth” and has “wrestled crocodiles and dingoes simultaneously.” For ten points each:</w:t>
      </w:r>
    </w:p>
    <w:p w:rsidR="0054645A" w:rsidRDefault="00D75C2F" w:rsidP="002C0824">
      <w:pPr>
        <w:contextualSpacing w:val="0"/>
      </w:pPr>
      <w:r>
        <w:rPr>
          <w:rFonts w:ascii="Times New Roman" w:eastAsia="Times New Roman" w:hAnsi="Times New Roman" w:cs="Times New Roman"/>
          <w:sz w:val="20"/>
        </w:rPr>
        <w:t>[10] Name this character portrayed by Rebel Wilson who screams, “I’ve been shot” after getting hit by flying Mexican food. She also specializes in “mermaid dancing” and “horizontal running.”</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Amy</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Fat Amy</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Patricia</w:t>
      </w:r>
      <w:r>
        <w:rPr>
          <w:rFonts w:ascii="Times New Roman" w:eastAsia="Times New Roman" w:hAnsi="Times New Roman" w:cs="Times New Roman"/>
          <w:sz w:val="20"/>
        </w:rPr>
        <w:t xml:space="preserve"> [accept any part]</w:t>
      </w:r>
    </w:p>
    <w:p w:rsidR="0054645A" w:rsidRDefault="00D75C2F" w:rsidP="002C0824">
      <w:pPr>
        <w:contextualSpacing w:val="0"/>
      </w:pPr>
      <w:r>
        <w:rPr>
          <w:rFonts w:ascii="Times New Roman" w:eastAsia="Times New Roman" w:hAnsi="Times New Roman" w:cs="Times New Roman"/>
          <w:sz w:val="20"/>
        </w:rPr>
        <w:t xml:space="preserve">[10] Fat Amy is a character from this movie featuring an a cappella competition between the </w:t>
      </w:r>
      <w:proofErr w:type="spellStart"/>
      <w:r>
        <w:rPr>
          <w:rFonts w:ascii="Times New Roman" w:eastAsia="Times New Roman" w:hAnsi="Times New Roman" w:cs="Times New Roman"/>
          <w:sz w:val="20"/>
        </w:rPr>
        <w:t>Treblemakers</w:t>
      </w:r>
      <w:proofErr w:type="spellEnd"/>
      <w:r>
        <w:rPr>
          <w:rFonts w:ascii="Times New Roman" w:eastAsia="Times New Roman" w:hAnsi="Times New Roman" w:cs="Times New Roman"/>
          <w:sz w:val="20"/>
        </w:rPr>
        <w:t xml:space="preserve"> and the Barden </w:t>
      </w:r>
      <w:proofErr w:type="spellStart"/>
      <w:r>
        <w:rPr>
          <w:rFonts w:ascii="Times New Roman" w:eastAsia="Times New Roman" w:hAnsi="Times New Roman" w:cs="Times New Roman"/>
          <w:sz w:val="20"/>
        </w:rPr>
        <w:t>Bellas</w:t>
      </w:r>
      <w:proofErr w:type="spellEnd"/>
      <w:r>
        <w:rPr>
          <w:rFonts w:ascii="Times New Roman" w:eastAsia="Times New Roman" w:hAnsi="Times New Roman" w:cs="Times New Roman"/>
          <w:sz w:val="20"/>
        </w:rPr>
        <w:t>, who are trying to regain popularity after senior member Aubrey Posen vomited on stage.</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Pitch Perfect</w:t>
      </w:r>
    </w:p>
    <w:p w:rsidR="0054645A" w:rsidRDefault="00D75C2F" w:rsidP="002C0824">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Beca</w:t>
      </w:r>
      <w:proofErr w:type="spellEnd"/>
      <w:r>
        <w:rPr>
          <w:rFonts w:ascii="Times New Roman" w:eastAsia="Times New Roman" w:hAnsi="Times New Roman" w:cs="Times New Roman"/>
          <w:sz w:val="20"/>
        </w:rPr>
        <w:t xml:space="preserve"> Mitchell, the protagonist, is portrayed by this actor, who also starred in the </w:t>
      </w:r>
      <w:r>
        <w:rPr>
          <w:rFonts w:ascii="Times New Roman" w:eastAsia="Times New Roman" w:hAnsi="Times New Roman" w:cs="Times New Roman"/>
          <w:i/>
          <w:sz w:val="20"/>
        </w:rPr>
        <w:t>Twilight</w:t>
      </w:r>
      <w:r>
        <w:rPr>
          <w:rFonts w:ascii="Times New Roman" w:eastAsia="Times New Roman" w:hAnsi="Times New Roman" w:cs="Times New Roman"/>
          <w:sz w:val="20"/>
        </w:rPr>
        <w:t xml:space="preserve"> sagas and </w:t>
      </w:r>
      <w:r>
        <w:rPr>
          <w:rFonts w:ascii="Times New Roman" w:eastAsia="Times New Roman" w:hAnsi="Times New Roman" w:cs="Times New Roman"/>
          <w:i/>
          <w:sz w:val="20"/>
        </w:rPr>
        <w:t>Scott Pilgrim vs. The World</w:t>
      </w:r>
      <w:r>
        <w:rPr>
          <w:rFonts w:ascii="Times New Roman" w:eastAsia="Times New Roman" w:hAnsi="Times New Roman" w:cs="Times New Roman"/>
          <w:sz w:val="20"/>
        </w:rPr>
        <w:t xml:space="preserve">. Her rendition of the song “Cups” in </w:t>
      </w:r>
      <w:r>
        <w:rPr>
          <w:rFonts w:ascii="Times New Roman" w:eastAsia="Times New Roman" w:hAnsi="Times New Roman" w:cs="Times New Roman"/>
          <w:i/>
          <w:sz w:val="20"/>
        </w:rPr>
        <w:t>Pitch Perfect</w:t>
      </w:r>
      <w:r>
        <w:rPr>
          <w:rFonts w:ascii="Times New Roman" w:eastAsia="Times New Roman" w:hAnsi="Times New Roman" w:cs="Times New Roman"/>
          <w:sz w:val="20"/>
        </w:rPr>
        <w:t xml:space="preserve"> gained nationwide acclaim.</w:t>
      </w:r>
    </w:p>
    <w:p w:rsidR="0054645A" w:rsidRDefault="00D75C2F" w:rsidP="002C0824">
      <w:pPr>
        <w:contextualSpacing w:val="0"/>
      </w:pPr>
      <w:r>
        <w:rPr>
          <w:rFonts w:ascii="Times New Roman" w:eastAsia="Times New Roman" w:hAnsi="Times New Roman" w:cs="Times New Roman"/>
          <w:sz w:val="20"/>
        </w:rPr>
        <w:t xml:space="preserve">ANSWER: Anna </w:t>
      </w:r>
      <w:r>
        <w:rPr>
          <w:rFonts w:ascii="Times New Roman" w:eastAsia="Times New Roman" w:hAnsi="Times New Roman" w:cs="Times New Roman"/>
          <w:b/>
          <w:sz w:val="20"/>
          <w:u w:val="single"/>
        </w:rPr>
        <w:t>Kendrick</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14. Bonus: Vermont Congressman Matthew Lyon was convicted of violating one of these laws. For ten points each:</w:t>
      </w:r>
    </w:p>
    <w:p w:rsidR="0054645A" w:rsidRDefault="00D75C2F" w:rsidP="002C0824">
      <w:pPr>
        <w:contextualSpacing w:val="0"/>
      </w:pPr>
      <w:r>
        <w:rPr>
          <w:rFonts w:ascii="Times New Roman" w:eastAsia="Times New Roman" w:hAnsi="Times New Roman" w:cs="Times New Roman"/>
          <w:sz w:val="20"/>
        </w:rPr>
        <w:t>[10] Name this set of Federalist-backed laws that stifled criticism of the government and made it more difficult for new immigrants to gain citizenship. They were created in an attempt to silence the Democratic-Republicans.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Alien</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Sedition</w:t>
      </w:r>
      <w:r>
        <w:rPr>
          <w:rFonts w:ascii="Times New Roman" w:eastAsia="Times New Roman" w:hAnsi="Times New Roman" w:cs="Times New Roman"/>
          <w:sz w:val="20"/>
        </w:rPr>
        <w:t xml:space="preserve"> Acts [prompt on a partial answer]</w:t>
      </w:r>
    </w:p>
    <w:p w:rsidR="0054645A" w:rsidRDefault="00D75C2F" w:rsidP="002C0824">
      <w:pPr>
        <w:contextualSpacing w:val="0"/>
      </w:pPr>
      <w:r>
        <w:rPr>
          <w:rFonts w:ascii="Times New Roman" w:eastAsia="Times New Roman" w:hAnsi="Times New Roman" w:cs="Times New Roman"/>
          <w:sz w:val="20"/>
        </w:rPr>
        <w:t>[10] The Alien and Sedition Acts were passed during the presidency of this only Federalist president, who succeeded George Washington.</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w:t>
      </w:r>
      <w:r>
        <w:rPr>
          <w:rFonts w:ascii="Times New Roman" w:eastAsia="Times New Roman" w:hAnsi="Times New Roman" w:cs="Times New Roman"/>
          <w:sz w:val="20"/>
        </w:rPr>
        <w:t xml:space="preserve">ohn </w:t>
      </w:r>
      <w:r>
        <w:rPr>
          <w:rFonts w:ascii="Times New Roman" w:eastAsia="Times New Roman" w:hAnsi="Times New Roman" w:cs="Times New Roman"/>
          <w:b/>
          <w:sz w:val="20"/>
          <w:u w:val="single"/>
        </w:rPr>
        <w:t>Adams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prompt</w:t>
      </w:r>
      <w:proofErr w:type="gramEnd"/>
      <w:r>
        <w:rPr>
          <w:rFonts w:ascii="Times New Roman" w:eastAsia="Times New Roman" w:hAnsi="Times New Roman" w:cs="Times New Roman"/>
          <w:sz w:val="20"/>
        </w:rPr>
        <w:t xml:space="preserve"> on “Adams”; do not accept “John Quincy Adams”]</w:t>
      </w:r>
    </w:p>
    <w:p w:rsidR="0054645A" w:rsidRDefault="00D75C2F" w:rsidP="002C0824">
      <w:pPr>
        <w:contextualSpacing w:val="0"/>
      </w:pPr>
      <w:r>
        <w:rPr>
          <w:rFonts w:ascii="Times New Roman" w:eastAsia="Times New Roman" w:hAnsi="Times New Roman" w:cs="Times New Roman"/>
          <w:sz w:val="20"/>
        </w:rPr>
        <w:t xml:space="preserve">[10] During John Adams’ presidency, this diplomat was blamed for the failure of the negotiations that led to the XYZ Affair, along with fellow negotiators Charles </w:t>
      </w:r>
      <w:proofErr w:type="spellStart"/>
      <w:r>
        <w:rPr>
          <w:rFonts w:ascii="Times New Roman" w:eastAsia="Times New Roman" w:hAnsi="Times New Roman" w:cs="Times New Roman"/>
          <w:sz w:val="20"/>
        </w:rPr>
        <w:t>Cotesworth</w:t>
      </w:r>
      <w:proofErr w:type="spellEnd"/>
      <w:r>
        <w:rPr>
          <w:rFonts w:ascii="Times New Roman" w:eastAsia="Times New Roman" w:hAnsi="Times New Roman" w:cs="Times New Roman"/>
          <w:sz w:val="20"/>
        </w:rPr>
        <w:t xml:space="preserve"> Pinckney and John Marshall.</w:t>
      </w:r>
    </w:p>
    <w:p w:rsidR="0054645A" w:rsidRDefault="00D75C2F" w:rsidP="002C0824">
      <w:pPr>
        <w:contextualSpacing w:val="0"/>
      </w:pPr>
      <w:r>
        <w:rPr>
          <w:rFonts w:ascii="Times New Roman" w:eastAsia="Times New Roman" w:hAnsi="Times New Roman" w:cs="Times New Roman"/>
          <w:sz w:val="20"/>
        </w:rPr>
        <w:t xml:space="preserve">ANSWER: Elbridge Thomas </w:t>
      </w:r>
      <w:r>
        <w:rPr>
          <w:rFonts w:ascii="Times New Roman" w:eastAsia="Times New Roman" w:hAnsi="Times New Roman" w:cs="Times New Roman"/>
          <w:b/>
          <w:sz w:val="20"/>
          <w:u w:val="single"/>
        </w:rPr>
        <w:t>Gerry</w:t>
      </w:r>
    </w:p>
    <w:p w:rsidR="0054645A" w:rsidRDefault="00D75C2F" w:rsidP="002C0824">
      <w:pPr>
        <w:contextualSpacing w:val="0"/>
      </w:pPr>
      <w:r>
        <w:rPr>
          <w:rFonts w:ascii="Times New Roman" w:eastAsia="Times New Roman" w:hAnsi="Times New Roman" w:cs="Times New Roman"/>
          <w:sz w:val="20"/>
        </w:rPr>
        <w:t>&lt;BZ&gt;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15. Bonus: This element’s largest use is in uranium enrichment. For ten points each:</w:t>
      </w:r>
    </w:p>
    <w:p w:rsidR="0054645A" w:rsidRDefault="00D75C2F" w:rsidP="002C0824">
      <w:pPr>
        <w:contextualSpacing w:val="0"/>
      </w:pPr>
      <w:r>
        <w:rPr>
          <w:rFonts w:ascii="Times New Roman" w:eastAsia="Times New Roman" w:hAnsi="Times New Roman" w:cs="Times New Roman"/>
          <w:sz w:val="20"/>
        </w:rPr>
        <w:t>[10] Identify this diatomic gas, the lightest halogen, which is found in compounds such as Teflon and CFCs.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fluorine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[10] Henri Moissan used this technique to isolate fluorine by passing a current through a solution of potassium hydrogen </w:t>
      </w:r>
      <w:proofErr w:type="spellStart"/>
      <w:r>
        <w:rPr>
          <w:rFonts w:ascii="Times New Roman" w:eastAsia="Times New Roman" w:hAnsi="Times New Roman" w:cs="Times New Roman"/>
          <w:sz w:val="20"/>
        </w:rPr>
        <w:t>difluoride</w:t>
      </w:r>
      <w:proofErr w:type="spellEnd"/>
      <w:r>
        <w:rPr>
          <w:rFonts w:ascii="Times New Roman" w:eastAsia="Times New Roman" w:hAnsi="Times New Roman" w:cs="Times New Roman"/>
          <w:sz w:val="20"/>
        </w:rPr>
        <w:t xml:space="preserve"> and hydrogen fluoride.</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electrolysis</w:t>
      </w:r>
    </w:p>
    <w:p w:rsidR="0054645A" w:rsidRDefault="00D75C2F" w:rsidP="002C0824">
      <w:pPr>
        <w:contextualSpacing w:val="0"/>
      </w:pPr>
      <w:r>
        <w:rPr>
          <w:rFonts w:ascii="Times New Roman" w:eastAsia="Times New Roman" w:hAnsi="Times New Roman" w:cs="Times New Roman"/>
          <w:sz w:val="20"/>
        </w:rPr>
        <w:t>[10] This man’s first law of electrolysis states that the mass altered at an electrode is directly proportional to the quantity of electric charge. His mentor, Sir Humphrey Davy, also used electrolysis to discover many new elements.</w:t>
      </w:r>
    </w:p>
    <w:p w:rsidR="0054645A" w:rsidRDefault="00D75C2F" w:rsidP="002C0824">
      <w:pPr>
        <w:contextualSpacing w:val="0"/>
      </w:pPr>
      <w:r>
        <w:rPr>
          <w:rFonts w:ascii="Times New Roman" w:eastAsia="Times New Roman" w:hAnsi="Times New Roman" w:cs="Times New Roman"/>
          <w:sz w:val="20"/>
        </w:rPr>
        <w:t xml:space="preserve">ANSWER: Michael </w:t>
      </w:r>
      <w:r>
        <w:rPr>
          <w:rFonts w:ascii="Times New Roman" w:eastAsia="Times New Roman" w:hAnsi="Times New Roman" w:cs="Times New Roman"/>
          <w:b/>
          <w:sz w:val="20"/>
          <w:u w:val="single"/>
        </w:rPr>
        <w:t xml:space="preserve">Faraday </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 xml:space="preserve">16. Bonus: In this work, </w:t>
      </w:r>
      <w:proofErr w:type="spellStart"/>
      <w:r>
        <w:rPr>
          <w:rFonts w:ascii="Times New Roman" w:eastAsia="Times New Roman" w:hAnsi="Times New Roman" w:cs="Times New Roman"/>
          <w:sz w:val="20"/>
        </w:rPr>
        <w:t>Hindley</w:t>
      </w:r>
      <w:proofErr w:type="spellEnd"/>
      <w:r>
        <w:rPr>
          <w:rFonts w:ascii="Times New Roman" w:eastAsia="Times New Roman" w:hAnsi="Times New Roman" w:cs="Times New Roman"/>
          <w:sz w:val="20"/>
        </w:rPr>
        <w:t xml:space="preserve"> starts drinking after Frances dies from giving birth to </w:t>
      </w:r>
      <w:proofErr w:type="spellStart"/>
      <w:r>
        <w:rPr>
          <w:rFonts w:ascii="Times New Roman" w:eastAsia="Times New Roman" w:hAnsi="Times New Roman" w:cs="Times New Roman"/>
          <w:sz w:val="20"/>
        </w:rPr>
        <w:t>Hareton</w:t>
      </w:r>
      <w:proofErr w:type="spellEnd"/>
      <w:r>
        <w:rPr>
          <w:rFonts w:ascii="Times New Roman" w:eastAsia="Times New Roman" w:hAnsi="Times New Roman" w:cs="Times New Roman"/>
          <w:sz w:val="20"/>
        </w:rPr>
        <w:t>. For ten points each:</w:t>
      </w:r>
    </w:p>
    <w:p w:rsidR="0054645A" w:rsidRDefault="00D75C2F" w:rsidP="002C0824">
      <w:pPr>
        <w:contextualSpacing w:val="0"/>
      </w:pPr>
      <w:r>
        <w:rPr>
          <w:rFonts w:ascii="Times New Roman" w:eastAsia="Times New Roman" w:hAnsi="Times New Roman" w:cs="Times New Roman"/>
          <w:sz w:val="20"/>
        </w:rPr>
        <w:t xml:space="preserve">[10] Name this novel narrated by Mr. Lockwood and set in </w:t>
      </w:r>
      <w:proofErr w:type="spellStart"/>
      <w:r>
        <w:rPr>
          <w:rFonts w:ascii="Times New Roman" w:eastAsia="Times New Roman" w:hAnsi="Times New Roman" w:cs="Times New Roman"/>
          <w:sz w:val="20"/>
        </w:rPr>
        <w:t>Thrushcross</w:t>
      </w:r>
      <w:proofErr w:type="spellEnd"/>
      <w:r>
        <w:rPr>
          <w:rFonts w:ascii="Times New Roman" w:eastAsia="Times New Roman" w:hAnsi="Times New Roman" w:cs="Times New Roman"/>
          <w:sz w:val="20"/>
        </w:rPr>
        <w:t xml:space="preserve"> Grange, in which Heathcliff marries Isabella to avenge Edgar Linton’s marriage to Catherine </w:t>
      </w:r>
      <w:proofErr w:type="spellStart"/>
      <w:r>
        <w:rPr>
          <w:rFonts w:ascii="Times New Roman" w:eastAsia="Times New Roman" w:hAnsi="Times New Roman" w:cs="Times New Roman"/>
          <w:sz w:val="20"/>
        </w:rPr>
        <w:t>Earnshaw</w:t>
      </w:r>
      <w:proofErr w:type="spellEnd"/>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Wuthering Heights</w:t>
      </w:r>
    </w:p>
    <w:p w:rsidR="0054645A" w:rsidRDefault="00D75C2F" w:rsidP="002C0824">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Wuthering Heights</w:t>
      </w:r>
      <w:r>
        <w:rPr>
          <w:rFonts w:ascii="Times New Roman" w:eastAsia="Times New Roman" w:hAnsi="Times New Roman" w:cs="Times New Roman"/>
          <w:sz w:val="20"/>
        </w:rPr>
        <w:t xml:space="preserve"> was written by Emily, a member of this literary English family whose other members include the author of </w:t>
      </w:r>
      <w:r>
        <w:rPr>
          <w:rFonts w:ascii="Times New Roman" w:eastAsia="Times New Roman" w:hAnsi="Times New Roman" w:cs="Times New Roman"/>
          <w:i/>
          <w:sz w:val="20"/>
        </w:rPr>
        <w:t>Jane Eyre</w:t>
      </w:r>
      <w:r>
        <w:rPr>
          <w:rFonts w:ascii="Times New Roman" w:eastAsia="Times New Roman" w:hAnsi="Times New Roman" w:cs="Times New Roman"/>
          <w:sz w:val="20"/>
        </w:rPr>
        <w:t>, Charlotte.</w:t>
      </w:r>
    </w:p>
    <w:p w:rsidR="0054645A" w:rsidRDefault="00D75C2F" w:rsidP="002C0824">
      <w:pPr>
        <w:contextualSpacing w:val="0"/>
      </w:pPr>
      <w:r>
        <w:rPr>
          <w:rFonts w:ascii="Times New Roman" w:eastAsia="Times New Roman" w:hAnsi="Times New Roman" w:cs="Times New Roman"/>
          <w:sz w:val="20"/>
        </w:rPr>
        <w:t xml:space="preserve">ANSWER: the </w:t>
      </w:r>
      <w:proofErr w:type="spellStart"/>
      <w:r>
        <w:rPr>
          <w:rFonts w:ascii="Times New Roman" w:eastAsia="Times New Roman" w:hAnsi="Times New Roman" w:cs="Times New Roman"/>
          <w:b/>
          <w:sz w:val="20"/>
          <w:u w:val="single"/>
        </w:rPr>
        <w:t>Brontë</w:t>
      </w:r>
      <w:proofErr w:type="spellEnd"/>
      <w:r>
        <w:rPr>
          <w:rFonts w:ascii="Times New Roman" w:eastAsia="Times New Roman" w:hAnsi="Times New Roman" w:cs="Times New Roman"/>
          <w:sz w:val="20"/>
        </w:rPr>
        <w:t xml:space="preserve"> sisters [or the </w:t>
      </w:r>
      <w:proofErr w:type="spellStart"/>
      <w:r>
        <w:rPr>
          <w:rFonts w:ascii="Times New Roman" w:eastAsia="Times New Roman" w:hAnsi="Times New Roman" w:cs="Times New Roman"/>
          <w:b/>
          <w:sz w:val="20"/>
          <w:u w:val="single"/>
        </w:rPr>
        <w:t>Brontë</w:t>
      </w:r>
      <w:proofErr w:type="spellEnd"/>
      <w:r>
        <w:rPr>
          <w:rFonts w:ascii="Times New Roman" w:eastAsia="Times New Roman" w:hAnsi="Times New Roman" w:cs="Times New Roman"/>
          <w:sz w:val="20"/>
        </w:rPr>
        <w:t xml:space="preserve"> family]</w:t>
      </w:r>
    </w:p>
    <w:p w:rsidR="0054645A" w:rsidRDefault="00D75C2F" w:rsidP="002C0824">
      <w:pPr>
        <w:contextualSpacing w:val="0"/>
      </w:pPr>
      <w:r>
        <w:rPr>
          <w:rFonts w:ascii="Times New Roman" w:eastAsia="Times New Roman" w:hAnsi="Times New Roman" w:cs="Times New Roman"/>
          <w:sz w:val="20"/>
        </w:rPr>
        <w:t xml:space="preserve">[10] In this Anne </w:t>
      </w:r>
      <w:proofErr w:type="spellStart"/>
      <w:r>
        <w:rPr>
          <w:rFonts w:ascii="Times New Roman" w:eastAsia="Times New Roman" w:hAnsi="Times New Roman" w:cs="Times New Roman"/>
          <w:sz w:val="20"/>
        </w:rPr>
        <w:t>Brontë</w:t>
      </w:r>
      <w:proofErr w:type="spellEnd"/>
      <w:r>
        <w:rPr>
          <w:rFonts w:ascii="Times New Roman" w:eastAsia="Times New Roman" w:hAnsi="Times New Roman" w:cs="Times New Roman"/>
          <w:sz w:val="20"/>
        </w:rPr>
        <w:t xml:space="preserve"> novel, Gilbert Markham marries Helen Graham after reading her diary, in which she explains how she ran away from her alcoholic husband, Arthur Huntingdon, to save their child from corruption.</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Tenant of </w:t>
      </w:r>
      <w:proofErr w:type="spellStart"/>
      <w:r>
        <w:rPr>
          <w:rFonts w:ascii="Times New Roman" w:eastAsia="Times New Roman" w:hAnsi="Times New Roman" w:cs="Times New Roman"/>
          <w:b/>
          <w:i/>
          <w:sz w:val="20"/>
          <w:u w:val="single"/>
        </w:rPr>
        <w:t>Wildfell</w:t>
      </w:r>
      <w:proofErr w:type="spellEnd"/>
      <w:r>
        <w:rPr>
          <w:rFonts w:ascii="Times New Roman" w:eastAsia="Times New Roman" w:hAnsi="Times New Roman" w:cs="Times New Roman"/>
          <w:b/>
          <w:i/>
          <w:sz w:val="20"/>
          <w:u w:val="single"/>
        </w:rPr>
        <w:t xml:space="preserve"> Hall</w:t>
      </w:r>
    </w:p>
    <w:p w:rsidR="0054645A" w:rsidRDefault="00D75C2F" w:rsidP="002C0824">
      <w:pPr>
        <w:contextualSpacing w:val="0"/>
      </w:pPr>
      <w:r>
        <w:rPr>
          <w:rFonts w:ascii="Times New Roman" w:eastAsia="Times New Roman" w:hAnsi="Times New Roman" w:cs="Times New Roman"/>
          <w:sz w:val="20"/>
        </w:rPr>
        <w:t>&lt;KT&gt;</w:t>
      </w:r>
    </w:p>
    <w:p w:rsidR="0054645A" w:rsidRDefault="0054645A" w:rsidP="002C0824">
      <w:pPr>
        <w:contextualSpacing w:val="0"/>
      </w:pPr>
    </w:p>
    <w:p w:rsidR="00D710FE" w:rsidRDefault="00D710FE" w:rsidP="002C0824">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54645A" w:rsidRDefault="00D75C2F" w:rsidP="002C0824">
      <w:pPr>
        <w:contextualSpacing w:val="0"/>
      </w:pPr>
      <w:r>
        <w:rPr>
          <w:rFonts w:ascii="Times New Roman" w:eastAsia="Times New Roman" w:hAnsi="Times New Roman" w:cs="Times New Roman"/>
          <w:sz w:val="20"/>
        </w:rPr>
        <w:lastRenderedPageBreak/>
        <w:t>17. Bonus: This god gave Midas the golden touch. For ten points each:</w:t>
      </w:r>
    </w:p>
    <w:p w:rsidR="0054645A" w:rsidRDefault="00D75C2F" w:rsidP="002C0824">
      <w:pPr>
        <w:contextualSpacing w:val="0"/>
      </w:pPr>
      <w:r>
        <w:rPr>
          <w:rFonts w:ascii="Times New Roman" w:eastAsia="Times New Roman" w:hAnsi="Times New Roman" w:cs="Times New Roman"/>
          <w:sz w:val="20"/>
        </w:rPr>
        <w:t>[10] Name this Greek god of wine, whose female followers were known as maenads.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Dionysus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Bacchus</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[10] This mother of Dionysus was killed when she persuaded Zeus to show himself in his full glory. Dionysus later retrieved her from Hades, after which she became a goddess on Olympus.</w:t>
      </w:r>
    </w:p>
    <w:p w:rsidR="0054645A" w:rsidRDefault="00D75C2F" w:rsidP="002C0824">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Semele</w:t>
      </w:r>
      <w:proofErr w:type="spellEnd"/>
    </w:p>
    <w:p w:rsidR="0054645A" w:rsidRDefault="00D75C2F" w:rsidP="002C0824">
      <w:pPr>
        <w:contextualSpacing w:val="0"/>
      </w:pPr>
      <w:r>
        <w:rPr>
          <w:rFonts w:ascii="Times New Roman" w:eastAsia="Times New Roman" w:hAnsi="Times New Roman" w:cs="Times New Roman"/>
          <w:sz w:val="20"/>
        </w:rPr>
        <w:t xml:space="preserve">[10] In his youth, Dionysus turned some pirates into these animals after they kidnapped him and attempted to sell him into slavery. These animals also saved the life of the legendary musician </w:t>
      </w:r>
      <w:proofErr w:type="spellStart"/>
      <w:r>
        <w:rPr>
          <w:rFonts w:ascii="Times New Roman" w:eastAsia="Times New Roman" w:hAnsi="Times New Roman" w:cs="Times New Roman"/>
          <w:sz w:val="20"/>
        </w:rPr>
        <w:t>Arion</w:t>
      </w:r>
      <w:proofErr w:type="spellEnd"/>
      <w:r>
        <w:rPr>
          <w:rFonts w:ascii="Times New Roman" w:eastAsia="Times New Roman" w:hAnsi="Times New Roman" w:cs="Times New Roman"/>
          <w:sz w:val="20"/>
        </w:rPr>
        <w:t xml:space="preserve"> after he jumped from his ship.</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dolphin</w:t>
      </w:r>
      <w:r>
        <w:rPr>
          <w:rFonts w:ascii="Times New Roman" w:eastAsia="Times New Roman" w:hAnsi="Times New Roman" w:cs="Times New Roman"/>
          <w:sz w:val="20"/>
        </w:rPr>
        <w:t>s</w:t>
      </w:r>
    </w:p>
    <w:p w:rsidR="0054645A" w:rsidRDefault="00D75C2F" w:rsidP="002C0824">
      <w:pPr>
        <w:contextualSpacing w:val="0"/>
      </w:pPr>
      <w:r>
        <w:rPr>
          <w:rFonts w:ascii="Times New Roman" w:eastAsia="Times New Roman" w:hAnsi="Times New Roman" w:cs="Times New Roman"/>
          <w:sz w:val="20"/>
        </w:rPr>
        <w:t>&lt;BZ&gt;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18. Bonus: Animals are a popular subject of musical composition. For ten points each:</w:t>
      </w:r>
    </w:p>
    <w:p w:rsidR="0054645A" w:rsidRDefault="00D75C2F" w:rsidP="002C0824">
      <w:pPr>
        <w:contextualSpacing w:val="0"/>
      </w:pPr>
      <w:r>
        <w:rPr>
          <w:rFonts w:ascii="Times New Roman" w:eastAsia="Times New Roman" w:hAnsi="Times New Roman" w:cs="Times New Roman"/>
          <w:sz w:val="20"/>
        </w:rPr>
        <w:t xml:space="preserve">[10] Name this bird which Odette transforms into in a four-act ballet by Tchaikovsky. Jean Sibelius wrote a tone poem depicting </w:t>
      </w:r>
      <w:proofErr w:type="spellStart"/>
      <w:r>
        <w:rPr>
          <w:rFonts w:ascii="Times New Roman" w:eastAsia="Times New Roman" w:hAnsi="Times New Roman" w:cs="Times New Roman"/>
          <w:sz w:val="20"/>
        </w:rPr>
        <w:t>Lemminkainen</w:t>
      </w:r>
      <w:proofErr w:type="spellEnd"/>
      <w:r>
        <w:rPr>
          <w:rFonts w:ascii="Times New Roman" w:eastAsia="Times New Roman" w:hAnsi="Times New Roman" w:cs="Times New Roman"/>
          <w:sz w:val="20"/>
        </w:rPr>
        <w:t xml:space="preserve"> chasing this creature in </w:t>
      </w:r>
      <w:proofErr w:type="spellStart"/>
      <w:r>
        <w:rPr>
          <w:rFonts w:ascii="Times New Roman" w:eastAsia="Times New Roman" w:hAnsi="Times New Roman" w:cs="Times New Roman"/>
          <w:sz w:val="20"/>
        </w:rPr>
        <w:t>Tuonela</w:t>
      </w:r>
      <w:proofErr w:type="spellEnd"/>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swan</w:t>
      </w:r>
    </w:p>
    <w:p w:rsidR="0054645A" w:rsidRDefault="00D75C2F" w:rsidP="002C0824">
      <w:pPr>
        <w:contextualSpacing w:val="0"/>
      </w:pPr>
      <w:r>
        <w:rPr>
          <w:rFonts w:ascii="Times New Roman" w:eastAsia="Times New Roman" w:hAnsi="Times New Roman" w:cs="Times New Roman"/>
          <w:sz w:val="20"/>
        </w:rPr>
        <w:t xml:space="preserve">[10] Claude Debussy used harp glissandos to represent nymphs in a work based on a Stephane Mallarme poem, his </w:t>
      </w:r>
      <w:r>
        <w:rPr>
          <w:rFonts w:ascii="Times New Roman" w:eastAsia="Times New Roman" w:hAnsi="Times New Roman" w:cs="Times New Roman"/>
          <w:i/>
          <w:sz w:val="20"/>
        </w:rPr>
        <w:t>Prelude to the Afternoon</w:t>
      </w:r>
      <w:r>
        <w:rPr>
          <w:rFonts w:ascii="Times New Roman" w:eastAsia="Times New Roman" w:hAnsi="Times New Roman" w:cs="Times New Roman"/>
          <w:sz w:val="20"/>
        </w:rPr>
        <w:t xml:space="preserve"> of this creature.</w:t>
      </w:r>
    </w:p>
    <w:p w:rsidR="0054645A" w:rsidRDefault="00D75C2F" w:rsidP="002C0824">
      <w:pPr>
        <w:contextualSpacing w:val="0"/>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faun</w:t>
      </w:r>
      <w:r>
        <w:rPr>
          <w:rFonts w:ascii="Times New Roman" w:eastAsia="Times New Roman" w:hAnsi="Times New Roman" w:cs="Times New Roman"/>
          <w:sz w:val="20"/>
        </w:rPr>
        <w:t xml:space="preserve"> </w:t>
      </w:r>
    </w:p>
    <w:p w:rsidR="0054645A" w:rsidRDefault="00D75C2F" w:rsidP="002C0824">
      <w:pPr>
        <w:contextualSpacing w:val="0"/>
      </w:pPr>
      <w:r>
        <w:rPr>
          <w:rFonts w:ascii="Times New Roman" w:eastAsia="Times New Roman" w:hAnsi="Times New Roman" w:cs="Times New Roman"/>
          <w:sz w:val="20"/>
        </w:rPr>
        <w:t xml:space="preserve">[10] This fictional animal titles a Rimsky-Korsakov three-act opera, which is based on an Alexander Pushkin work in which King </w:t>
      </w:r>
      <w:proofErr w:type="spellStart"/>
      <w:r>
        <w:rPr>
          <w:rFonts w:ascii="Times New Roman" w:eastAsia="Times New Roman" w:hAnsi="Times New Roman" w:cs="Times New Roman"/>
          <w:sz w:val="20"/>
        </w:rPr>
        <w:t>Dodon</w:t>
      </w:r>
      <w:proofErr w:type="spellEnd"/>
      <w:r>
        <w:rPr>
          <w:rFonts w:ascii="Times New Roman" w:eastAsia="Times New Roman" w:hAnsi="Times New Roman" w:cs="Times New Roman"/>
          <w:sz w:val="20"/>
        </w:rPr>
        <w:t xml:space="preserve"> believes the neighboring state </w:t>
      </w:r>
      <w:proofErr w:type="spellStart"/>
      <w:r>
        <w:rPr>
          <w:rFonts w:ascii="Times New Roman" w:eastAsia="Times New Roman" w:hAnsi="Times New Roman" w:cs="Times New Roman"/>
          <w:sz w:val="20"/>
        </w:rPr>
        <w:t>Shemakha</w:t>
      </w:r>
      <w:proofErr w:type="spellEnd"/>
      <w:r>
        <w:rPr>
          <w:rFonts w:ascii="Times New Roman" w:eastAsia="Times New Roman" w:hAnsi="Times New Roman" w:cs="Times New Roman"/>
          <w:sz w:val="20"/>
        </w:rPr>
        <w:t xml:space="preserve"> is threatening his rule.</w:t>
      </w:r>
    </w:p>
    <w:p w:rsidR="0054645A" w:rsidRDefault="00D75C2F" w:rsidP="002C0824">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golden cockerel</w:t>
      </w:r>
      <w:r>
        <w:rPr>
          <w:rFonts w:ascii="Times New Roman" w:eastAsia="Times New Roman" w:hAnsi="Times New Roman" w:cs="Times New Roman"/>
          <w:sz w:val="20"/>
        </w:rPr>
        <w:t xml:space="preserve"> [prompt on partial answer or equivalents to “chicken” or “rooster]</w:t>
      </w:r>
    </w:p>
    <w:p w:rsidR="0054645A" w:rsidRDefault="00D75C2F" w:rsidP="002C0824">
      <w:pPr>
        <w:contextualSpacing w:val="0"/>
      </w:pPr>
      <w:r>
        <w:rPr>
          <w:rFonts w:ascii="Times New Roman" w:eastAsia="Times New Roman" w:hAnsi="Times New Roman" w:cs="Times New Roman"/>
          <w:sz w:val="20"/>
        </w:rPr>
        <w:t>&lt;MP&gt;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19. Bonus: By Newton’s third law, this force is paired with the centrifugal force. For ten points each:</w:t>
      </w:r>
    </w:p>
    <w:p w:rsidR="0054645A" w:rsidRDefault="00D75C2F" w:rsidP="002C0824">
      <w:pPr>
        <w:contextualSpacing w:val="0"/>
      </w:pPr>
      <w:r>
        <w:rPr>
          <w:rFonts w:ascii="Times New Roman" w:eastAsia="Times New Roman" w:hAnsi="Times New Roman" w:cs="Times New Roman"/>
          <w:sz w:val="20"/>
        </w:rPr>
        <w:t>[10] Identify this inward-pointing force that makes an object follow a circular path, such as a rider on the Wall of Death.</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centripetal</w:t>
      </w:r>
      <w:r>
        <w:rPr>
          <w:rFonts w:ascii="Times New Roman" w:eastAsia="Times New Roman" w:hAnsi="Times New Roman" w:cs="Times New Roman"/>
          <w:sz w:val="20"/>
        </w:rPr>
        <w:t xml:space="preserve"> force</w:t>
      </w:r>
    </w:p>
    <w:p w:rsidR="0054645A" w:rsidRDefault="00D75C2F" w:rsidP="002C0824">
      <w:pPr>
        <w:contextualSpacing w:val="0"/>
      </w:pPr>
      <w:r>
        <w:rPr>
          <w:rFonts w:ascii="Times New Roman" w:eastAsia="Times New Roman" w:hAnsi="Times New Roman" w:cs="Times New Roman"/>
          <w:sz w:val="20"/>
        </w:rPr>
        <w:t>[10] Centripetal force equals mass times radius times this quantity squared. This value, symbolized omega, is also equal to 2 pi times the frequency and measured in radians per second.</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angular velocity</w:t>
      </w:r>
      <w:r>
        <w:rPr>
          <w:rFonts w:ascii="Times New Roman" w:eastAsia="Times New Roman" w:hAnsi="Times New Roman" w:cs="Times New Roman"/>
          <w:sz w:val="20"/>
        </w:rPr>
        <w:t xml:space="preserve"> [do NOT prompt or accept “velocity”]</w:t>
      </w:r>
    </w:p>
    <w:p w:rsidR="0054645A" w:rsidRDefault="00D75C2F" w:rsidP="002C0824">
      <w:pPr>
        <w:contextualSpacing w:val="0"/>
      </w:pPr>
      <w:r>
        <w:rPr>
          <w:rFonts w:ascii="Times New Roman" w:eastAsia="Times New Roman" w:hAnsi="Times New Roman" w:cs="Times New Roman"/>
          <w:sz w:val="20"/>
        </w:rPr>
        <w:t>[10] Angular velocity is proportional to the cross product of radius and velocity, and thus has this relationship with the plane of rotation. Tangent velocity vectors in circular motion also have this relationship with respect to radius.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perpendicular</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20. Bonus: Answer the following about statewide elections, for ten points each:</w:t>
      </w:r>
    </w:p>
    <w:p w:rsidR="0054645A" w:rsidRDefault="00D75C2F" w:rsidP="002C0824">
      <w:pPr>
        <w:contextualSpacing w:val="0"/>
      </w:pPr>
      <w:r>
        <w:rPr>
          <w:rFonts w:ascii="Times New Roman" w:eastAsia="Times New Roman" w:hAnsi="Times New Roman" w:cs="Times New Roman"/>
          <w:sz w:val="20"/>
        </w:rPr>
        <w:t xml:space="preserve">[10] This Republican senatorial candidate and former representative from Missouri once claimed that women would rarely get pregnant in cases of “legitimate rape”, leading to his defeat by Claire </w:t>
      </w:r>
      <w:proofErr w:type="spellStart"/>
      <w:r>
        <w:rPr>
          <w:rFonts w:ascii="Times New Roman" w:eastAsia="Times New Roman" w:hAnsi="Times New Roman" w:cs="Times New Roman"/>
          <w:sz w:val="20"/>
        </w:rPr>
        <w:t>McCaskill</w:t>
      </w:r>
      <w:proofErr w:type="spellEnd"/>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William Todd </w:t>
      </w:r>
      <w:r>
        <w:rPr>
          <w:rFonts w:ascii="Times New Roman" w:eastAsia="Times New Roman" w:hAnsi="Times New Roman" w:cs="Times New Roman"/>
          <w:b/>
          <w:sz w:val="20"/>
          <w:u w:val="single"/>
        </w:rPr>
        <w:t>Akin</w:t>
      </w:r>
    </w:p>
    <w:p w:rsidR="0054645A" w:rsidRDefault="00D75C2F" w:rsidP="002C0824">
      <w:pPr>
        <w:contextualSpacing w:val="0"/>
      </w:pPr>
      <w:r>
        <w:rPr>
          <w:rFonts w:ascii="Times New Roman" w:eastAsia="Times New Roman" w:hAnsi="Times New Roman" w:cs="Times New Roman"/>
          <w:sz w:val="20"/>
        </w:rPr>
        <w:t xml:space="preserve">[10] This state’s 2013 gubernatorial election saw the Republican candidate Ken </w:t>
      </w:r>
      <w:proofErr w:type="spellStart"/>
      <w:r>
        <w:rPr>
          <w:rFonts w:ascii="Times New Roman" w:eastAsia="Times New Roman" w:hAnsi="Times New Roman" w:cs="Times New Roman"/>
          <w:sz w:val="20"/>
        </w:rPr>
        <w:t>Cuccinelli</w:t>
      </w:r>
      <w:proofErr w:type="spellEnd"/>
      <w:r>
        <w:rPr>
          <w:rFonts w:ascii="Times New Roman" w:eastAsia="Times New Roman" w:hAnsi="Times New Roman" w:cs="Times New Roman"/>
          <w:sz w:val="20"/>
        </w:rPr>
        <w:t xml:space="preserve"> lose to Terry McAuliffe by a margin of 2.5 percentage points.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Virginia</w:t>
      </w:r>
    </w:p>
    <w:p w:rsidR="0054645A" w:rsidRDefault="00D75C2F" w:rsidP="002C0824">
      <w:pPr>
        <w:contextualSpacing w:val="0"/>
      </w:pPr>
      <w:r>
        <w:rPr>
          <w:rFonts w:ascii="Times New Roman" w:eastAsia="Times New Roman" w:hAnsi="Times New Roman" w:cs="Times New Roman"/>
          <w:sz w:val="20"/>
        </w:rPr>
        <w:t xml:space="preserve">[10] A candidate in this state, Richard </w:t>
      </w:r>
      <w:proofErr w:type="spellStart"/>
      <w:r>
        <w:rPr>
          <w:rFonts w:ascii="Times New Roman" w:eastAsia="Times New Roman" w:hAnsi="Times New Roman" w:cs="Times New Roman"/>
          <w:sz w:val="20"/>
        </w:rPr>
        <w:t>Mourdock</w:t>
      </w:r>
      <w:proofErr w:type="spellEnd"/>
      <w:r>
        <w:rPr>
          <w:rFonts w:ascii="Times New Roman" w:eastAsia="Times New Roman" w:hAnsi="Times New Roman" w:cs="Times New Roman"/>
          <w:sz w:val="20"/>
        </w:rPr>
        <w:t>, faced electoral woes after making comments about life and pregnancy. This state contains a prison facility in Terre Haute and hosts an annual 500-mile car race.</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Indiana</w:t>
      </w:r>
    </w:p>
    <w:p w:rsidR="0054645A" w:rsidRDefault="00D75C2F" w:rsidP="002C0824">
      <w:pPr>
        <w:contextualSpacing w:val="0"/>
      </w:pPr>
      <w:r>
        <w:rPr>
          <w:rFonts w:ascii="Times New Roman" w:eastAsia="Times New Roman" w:hAnsi="Times New Roman" w:cs="Times New Roman"/>
          <w:sz w:val="20"/>
        </w:rPr>
        <w:t>&lt;BZ&gt;</w:t>
      </w:r>
    </w:p>
    <w:p w:rsidR="0054645A" w:rsidRDefault="0054645A" w:rsidP="002C0824">
      <w:pPr>
        <w:contextualSpacing w:val="0"/>
      </w:pPr>
    </w:p>
    <w:p w:rsidR="00D710FE" w:rsidRDefault="00D710FE" w:rsidP="002C0824">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54645A" w:rsidRDefault="00D75C2F" w:rsidP="002C0824">
      <w:pPr>
        <w:contextualSpacing w:val="0"/>
      </w:pPr>
      <w:r>
        <w:rPr>
          <w:rFonts w:ascii="Times New Roman" w:eastAsia="Times New Roman" w:hAnsi="Times New Roman" w:cs="Times New Roman"/>
          <w:sz w:val="20"/>
        </w:rPr>
        <w:lastRenderedPageBreak/>
        <w:t>21. Bonus: Answer some questions about Paris. For ten points each:</w:t>
      </w:r>
    </w:p>
    <w:p w:rsidR="0054645A" w:rsidRDefault="00D75C2F" w:rsidP="002C0824">
      <w:pPr>
        <w:contextualSpacing w:val="0"/>
      </w:pPr>
      <w:r>
        <w:rPr>
          <w:rFonts w:ascii="Times New Roman" w:eastAsia="Times New Roman" w:hAnsi="Times New Roman" w:cs="Times New Roman"/>
          <w:sz w:val="20"/>
        </w:rPr>
        <w:t xml:space="preserve">[10] This palace, located next to the </w:t>
      </w:r>
      <w:proofErr w:type="spellStart"/>
      <w:r>
        <w:rPr>
          <w:rFonts w:ascii="Times New Roman" w:eastAsia="Times New Roman" w:hAnsi="Times New Roman" w:cs="Times New Roman"/>
          <w:sz w:val="20"/>
        </w:rPr>
        <w:t>Tuileries</w:t>
      </w:r>
      <w:proofErr w:type="spellEnd"/>
      <w:r>
        <w:rPr>
          <w:rFonts w:ascii="Times New Roman" w:eastAsia="Times New Roman" w:hAnsi="Times New Roman" w:cs="Times New Roman"/>
          <w:sz w:val="20"/>
        </w:rPr>
        <w:t xml:space="preserve">, used to be the seat of French kings, but has since been converted into an art museum that houses the </w:t>
      </w:r>
      <w:r>
        <w:rPr>
          <w:rFonts w:ascii="Times New Roman" w:eastAsia="Times New Roman" w:hAnsi="Times New Roman" w:cs="Times New Roman"/>
          <w:i/>
          <w:sz w:val="20"/>
        </w:rPr>
        <w:t>Mona Lisa</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Louvre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highlight w:val="white"/>
        </w:rPr>
        <w:t>Musée</w:t>
      </w:r>
      <w:proofErr w:type="spellEnd"/>
      <w:r>
        <w:rPr>
          <w:rFonts w:ascii="Times New Roman" w:eastAsia="Times New Roman" w:hAnsi="Times New Roman" w:cs="Times New Roman"/>
          <w:sz w:val="20"/>
          <w:highlight w:val="white"/>
        </w:rPr>
        <w:t xml:space="preserve"> du </w:t>
      </w:r>
      <w:r>
        <w:rPr>
          <w:rFonts w:ascii="Times New Roman" w:eastAsia="Times New Roman" w:hAnsi="Times New Roman" w:cs="Times New Roman"/>
          <w:b/>
          <w:sz w:val="20"/>
          <w:highlight w:val="white"/>
          <w:u w:val="single"/>
        </w:rPr>
        <w:t>Louvre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Louvre</w:t>
      </w:r>
      <w:r>
        <w:rPr>
          <w:rFonts w:ascii="Times New Roman" w:eastAsia="Times New Roman" w:hAnsi="Times New Roman" w:cs="Times New Roman"/>
          <w:sz w:val="20"/>
          <w:highlight w:val="white"/>
        </w:rPr>
        <w:t xml:space="preserve"> Museum; or </w:t>
      </w:r>
      <w:r>
        <w:rPr>
          <w:rFonts w:ascii="Times New Roman" w:eastAsia="Times New Roman" w:hAnsi="Times New Roman" w:cs="Times New Roman"/>
          <w:b/>
          <w:sz w:val="20"/>
          <w:highlight w:val="white"/>
          <w:u w:val="single"/>
        </w:rPr>
        <w:t>Louvre</w:t>
      </w:r>
      <w:r>
        <w:rPr>
          <w:rFonts w:ascii="Times New Roman" w:eastAsia="Times New Roman" w:hAnsi="Times New Roman" w:cs="Times New Roman"/>
          <w:sz w:val="20"/>
          <w:highlight w:val="white"/>
        </w:rPr>
        <w:t xml:space="preserve"> Palace]</w:t>
      </w:r>
    </w:p>
    <w:p w:rsidR="0054645A" w:rsidRDefault="00D75C2F" w:rsidP="002C0824">
      <w:pPr>
        <w:contextualSpacing w:val="0"/>
      </w:pPr>
      <w:r>
        <w:rPr>
          <w:rFonts w:ascii="Times New Roman" w:eastAsia="Times New Roman" w:hAnsi="Times New Roman" w:cs="Times New Roman"/>
          <w:sz w:val="20"/>
        </w:rPr>
        <w:t xml:space="preserve">[10] A relief colloquially called </w:t>
      </w:r>
      <w:r>
        <w:rPr>
          <w:rFonts w:ascii="Times New Roman" w:eastAsia="Times New Roman" w:hAnsi="Times New Roman" w:cs="Times New Roman"/>
          <w:i/>
          <w:sz w:val="20"/>
        </w:rPr>
        <w:t xml:space="preserve">La Marseillaise </w:t>
      </w:r>
      <w:r>
        <w:rPr>
          <w:rFonts w:ascii="Times New Roman" w:eastAsia="Times New Roman" w:hAnsi="Times New Roman" w:cs="Times New Roman"/>
          <w:sz w:val="20"/>
        </w:rPr>
        <w:t xml:space="preserve">is a prominent feature of this Parisian structure, which lies at the western end of the </w:t>
      </w:r>
      <w:r>
        <w:rPr>
          <w:rFonts w:ascii="Times New Roman" w:eastAsia="Times New Roman" w:hAnsi="Times New Roman" w:cs="Times New Roman"/>
          <w:sz w:val="20"/>
          <w:highlight w:val="white"/>
        </w:rPr>
        <w:t>Champs-Élysées and commemorates those who died during the Napoleonic Wars.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highlight w:val="white"/>
          <w:u w:val="single"/>
        </w:rPr>
        <w:t xml:space="preserve">Arc de </w:t>
      </w:r>
      <w:proofErr w:type="spellStart"/>
      <w:r>
        <w:rPr>
          <w:rFonts w:ascii="Times New Roman" w:eastAsia="Times New Roman" w:hAnsi="Times New Roman" w:cs="Times New Roman"/>
          <w:b/>
          <w:sz w:val="20"/>
          <w:highlight w:val="white"/>
          <w:u w:val="single"/>
        </w:rPr>
        <w:t>Triomphe</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Arch of Triumph</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Triumphal Arch</w:t>
      </w:r>
      <w:r>
        <w:rPr>
          <w:rFonts w:ascii="Times New Roman" w:eastAsia="Times New Roman" w:hAnsi="Times New Roman" w:cs="Times New Roman"/>
          <w:sz w:val="20"/>
          <w:highlight w:val="white"/>
        </w:rPr>
        <w:t>]</w:t>
      </w:r>
    </w:p>
    <w:p w:rsidR="0054645A" w:rsidRDefault="00D75C2F" w:rsidP="002C0824">
      <w:pPr>
        <w:contextualSpacing w:val="0"/>
      </w:pPr>
      <w:r>
        <w:rPr>
          <w:rFonts w:ascii="Times New Roman" w:eastAsia="Times New Roman" w:hAnsi="Times New Roman" w:cs="Times New Roman"/>
          <w:sz w:val="20"/>
        </w:rPr>
        <w:t>[10] The Basilica of the Sacred Heart is located at the top of this hill, which shares its name with the surrounding neighborhood. This home of the Moulin Rouge drew together many painters of the late 19th century.</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Montmartre</w:t>
      </w:r>
    </w:p>
    <w:p w:rsidR="0054645A" w:rsidRDefault="00D75C2F" w:rsidP="002C0824">
      <w:pPr>
        <w:contextualSpacing w:val="0"/>
      </w:pPr>
      <w:r>
        <w:rPr>
          <w:rFonts w:ascii="Times New Roman" w:eastAsia="Times New Roman" w:hAnsi="Times New Roman" w:cs="Times New Roman"/>
          <w:sz w:val="20"/>
        </w:rPr>
        <w:t>&lt;JD&gt;</w:t>
      </w:r>
    </w:p>
    <w:p w:rsidR="0054645A" w:rsidRDefault="0054645A" w:rsidP="002C0824">
      <w:pPr>
        <w:contextualSpacing w:val="0"/>
      </w:pPr>
    </w:p>
    <w:p w:rsidR="0054645A" w:rsidRDefault="00D75C2F" w:rsidP="002C0824">
      <w:pPr>
        <w:contextualSpacing w:val="0"/>
      </w:pPr>
      <w:r>
        <w:rPr>
          <w:rFonts w:ascii="Times New Roman" w:eastAsia="Times New Roman" w:hAnsi="Times New Roman" w:cs="Times New Roman"/>
          <w:sz w:val="20"/>
        </w:rPr>
        <w:t>22. Bonus: They constitute 90% of cosmic rays and are collided in the Large Hadron Collider. For ten points each:</w:t>
      </w:r>
    </w:p>
    <w:p w:rsidR="0054645A" w:rsidRDefault="00D75C2F" w:rsidP="002C0824">
      <w:pPr>
        <w:contextualSpacing w:val="0"/>
      </w:pPr>
      <w:r>
        <w:rPr>
          <w:rFonts w:ascii="Times New Roman" w:eastAsia="Times New Roman" w:hAnsi="Times New Roman" w:cs="Times New Roman"/>
          <w:sz w:val="20"/>
        </w:rPr>
        <w:t>[10]: Identify this subatomic particle with a positive charge that is found in the atomic nucleus.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proton</w:t>
      </w:r>
    </w:p>
    <w:p w:rsidR="0054645A" w:rsidRDefault="00D75C2F" w:rsidP="002C0824">
      <w:pPr>
        <w:contextualSpacing w:val="0"/>
      </w:pPr>
      <w:r>
        <w:rPr>
          <w:rFonts w:ascii="Times New Roman" w:eastAsia="Times New Roman" w:hAnsi="Times New Roman" w:cs="Times New Roman"/>
          <w:sz w:val="20"/>
        </w:rPr>
        <w:t>[10]: Protons and neutrons are baryons, meaning they are made up of three of these fundamental particles.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quark</w:t>
      </w:r>
      <w:r>
        <w:rPr>
          <w:rFonts w:ascii="Times New Roman" w:eastAsia="Times New Roman" w:hAnsi="Times New Roman" w:cs="Times New Roman"/>
          <w:sz w:val="20"/>
        </w:rPr>
        <w:t>s</w:t>
      </w:r>
    </w:p>
    <w:p w:rsidR="0054645A" w:rsidRDefault="00D75C2F" w:rsidP="002C0824">
      <w:pPr>
        <w:contextualSpacing w:val="0"/>
      </w:pPr>
      <w:r>
        <w:rPr>
          <w:rFonts w:ascii="Times New Roman" w:eastAsia="Times New Roman" w:hAnsi="Times New Roman" w:cs="Times New Roman"/>
          <w:sz w:val="20"/>
        </w:rPr>
        <w:t>[10]: This type of quark, the lightest out of the six, carries a positive two-thirds charge and is found in the atomic nucleus.</w:t>
      </w:r>
    </w:p>
    <w:p w:rsidR="0054645A" w:rsidRDefault="00D75C2F" w:rsidP="002C0824">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up</w:t>
      </w:r>
      <w:r>
        <w:rPr>
          <w:rFonts w:ascii="Times New Roman" w:eastAsia="Times New Roman" w:hAnsi="Times New Roman" w:cs="Times New Roman"/>
          <w:sz w:val="20"/>
        </w:rPr>
        <w:t xml:space="preserve"> quark [accept </w:t>
      </w:r>
      <w:r>
        <w:rPr>
          <w:rFonts w:ascii="Times New Roman" w:eastAsia="Times New Roman" w:hAnsi="Times New Roman" w:cs="Times New Roman"/>
          <w:b/>
          <w:sz w:val="20"/>
          <w:u w:val="single"/>
        </w:rPr>
        <w:t>u</w:t>
      </w:r>
      <w:r>
        <w:rPr>
          <w:rFonts w:ascii="Times New Roman" w:eastAsia="Times New Roman" w:hAnsi="Times New Roman" w:cs="Times New Roman"/>
          <w:sz w:val="20"/>
        </w:rPr>
        <w:t>]</w:t>
      </w:r>
    </w:p>
    <w:p w:rsidR="0054645A" w:rsidRDefault="00D75C2F" w:rsidP="002C0824">
      <w:pPr>
        <w:contextualSpacing w:val="0"/>
      </w:pPr>
      <w:r>
        <w:rPr>
          <w:rFonts w:ascii="Times New Roman" w:eastAsia="Times New Roman" w:hAnsi="Times New Roman" w:cs="Times New Roman"/>
          <w:sz w:val="20"/>
        </w:rPr>
        <w:t>&lt;EC&gt;</w:t>
      </w:r>
    </w:p>
    <w:p w:rsidR="0054645A" w:rsidRDefault="0054645A" w:rsidP="002C0824">
      <w:pPr>
        <w:contextualSpacing w:val="0"/>
      </w:pPr>
    </w:p>
    <w:sectPr w:rsidR="0054645A">
      <w:headerReference w:type="default" r:id="rId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55A" w:rsidRDefault="0010055A">
      <w:pPr>
        <w:spacing w:line="240" w:lineRule="auto"/>
      </w:pPr>
      <w:r>
        <w:separator/>
      </w:r>
    </w:p>
  </w:endnote>
  <w:endnote w:type="continuationSeparator" w:id="0">
    <w:p w:rsidR="0010055A" w:rsidRDefault="00100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55A" w:rsidRDefault="0010055A">
      <w:pPr>
        <w:spacing w:line="240" w:lineRule="auto"/>
      </w:pPr>
      <w:r>
        <w:separator/>
      </w:r>
    </w:p>
  </w:footnote>
  <w:footnote w:type="continuationSeparator" w:id="0">
    <w:p w:rsidR="0010055A" w:rsidRDefault="001005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45A" w:rsidRDefault="00D75C2F">
    <w:pPr>
      <w:contextualSpacing w:val="0"/>
    </w:pPr>
    <w:r>
      <w:rPr>
        <w:rFonts w:ascii="Times New Roman" w:eastAsia="Times New Roman" w:hAnsi="Times New Roman" w:cs="Times New Roman"/>
        <w:sz w:val="20"/>
      </w:rPr>
      <w:t>Round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4645A"/>
    <w:rsid w:val="0010055A"/>
    <w:rsid w:val="002C0824"/>
    <w:rsid w:val="00351618"/>
    <w:rsid w:val="00495739"/>
    <w:rsid w:val="004B63BD"/>
    <w:rsid w:val="0052100E"/>
    <w:rsid w:val="0054645A"/>
    <w:rsid w:val="0069439D"/>
    <w:rsid w:val="007C1DC6"/>
    <w:rsid w:val="008002FF"/>
    <w:rsid w:val="00AE4CFE"/>
    <w:rsid w:val="00B96EBB"/>
    <w:rsid w:val="00C14AF8"/>
    <w:rsid w:val="00D710FE"/>
    <w:rsid w:val="00D75C2F"/>
    <w:rsid w:val="00DC7AF3"/>
    <w:rsid w:val="00EA7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10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0FE"/>
    <w:rPr>
      <w:rFonts w:ascii="Tahoma" w:eastAsia="Arial" w:hAnsi="Tahoma" w:cs="Tahoma"/>
      <w:color w:val="000000"/>
      <w:sz w:val="16"/>
      <w:szCs w:val="16"/>
    </w:rPr>
  </w:style>
  <w:style w:type="paragraph" w:styleId="NormalWeb">
    <w:name w:val="Normal (Web)"/>
    <w:basedOn w:val="Normal"/>
    <w:uiPriority w:val="99"/>
    <w:semiHidden/>
    <w:unhideWhenUsed/>
    <w:rsid w:val="00495739"/>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10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0FE"/>
    <w:rPr>
      <w:rFonts w:ascii="Tahoma" w:eastAsia="Arial" w:hAnsi="Tahoma" w:cs="Tahoma"/>
      <w:color w:val="000000"/>
      <w:sz w:val="16"/>
      <w:szCs w:val="16"/>
    </w:rPr>
  </w:style>
  <w:style w:type="paragraph" w:styleId="NormalWeb">
    <w:name w:val="Normal (Web)"/>
    <w:basedOn w:val="Normal"/>
    <w:uiPriority w:val="99"/>
    <w:semiHidden/>
    <w:unhideWhenUsed/>
    <w:rsid w:val="00495739"/>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0234">
      <w:bodyDiv w:val="1"/>
      <w:marLeft w:val="0"/>
      <w:marRight w:val="0"/>
      <w:marTop w:val="0"/>
      <w:marBottom w:val="0"/>
      <w:divBdr>
        <w:top w:val="none" w:sz="0" w:space="0" w:color="auto"/>
        <w:left w:val="none" w:sz="0" w:space="0" w:color="auto"/>
        <w:bottom w:val="none" w:sz="0" w:space="0" w:color="auto"/>
        <w:right w:val="none" w:sz="0" w:space="0" w:color="auto"/>
      </w:divBdr>
    </w:div>
    <w:div w:id="163203014">
      <w:bodyDiv w:val="1"/>
      <w:marLeft w:val="0"/>
      <w:marRight w:val="0"/>
      <w:marTop w:val="0"/>
      <w:marBottom w:val="0"/>
      <w:divBdr>
        <w:top w:val="none" w:sz="0" w:space="0" w:color="auto"/>
        <w:left w:val="none" w:sz="0" w:space="0" w:color="auto"/>
        <w:bottom w:val="none" w:sz="0" w:space="0" w:color="auto"/>
        <w:right w:val="none" w:sz="0" w:space="0" w:color="auto"/>
      </w:divBdr>
    </w:div>
    <w:div w:id="770204108">
      <w:bodyDiv w:val="1"/>
      <w:marLeft w:val="0"/>
      <w:marRight w:val="0"/>
      <w:marTop w:val="0"/>
      <w:marBottom w:val="0"/>
      <w:divBdr>
        <w:top w:val="none" w:sz="0" w:space="0" w:color="auto"/>
        <w:left w:val="none" w:sz="0" w:space="0" w:color="auto"/>
        <w:bottom w:val="none" w:sz="0" w:space="0" w:color="auto"/>
        <w:right w:val="none" w:sz="0" w:space="0" w:color="auto"/>
      </w:divBdr>
    </w:div>
    <w:div w:id="903371239">
      <w:bodyDiv w:val="1"/>
      <w:marLeft w:val="0"/>
      <w:marRight w:val="0"/>
      <w:marTop w:val="0"/>
      <w:marBottom w:val="0"/>
      <w:divBdr>
        <w:top w:val="none" w:sz="0" w:space="0" w:color="auto"/>
        <w:left w:val="none" w:sz="0" w:space="0" w:color="auto"/>
        <w:bottom w:val="none" w:sz="0" w:space="0" w:color="auto"/>
        <w:right w:val="none" w:sz="0" w:space="0" w:color="auto"/>
      </w:divBdr>
    </w:div>
    <w:div w:id="911692975">
      <w:bodyDiv w:val="1"/>
      <w:marLeft w:val="0"/>
      <w:marRight w:val="0"/>
      <w:marTop w:val="0"/>
      <w:marBottom w:val="0"/>
      <w:divBdr>
        <w:top w:val="none" w:sz="0" w:space="0" w:color="auto"/>
        <w:left w:val="none" w:sz="0" w:space="0" w:color="auto"/>
        <w:bottom w:val="none" w:sz="0" w:space="0" w:color="auto"/>
        <w:right w:val="none" w:sz="0" w:space="0" w:color="auto"/>
      </w:divBdr>
    </w:div>
    <w:div w:id="1048606918">
      <w:bodyDiv w:val="1"/>
      <w:marLeft w:val="0"/>
      <w:marRight w:val="0"/>
      <w:marTop w:val="0"/>
      <w:marBottom w:val="0"/>
      <w:divBdr>
        <w:top w:val="none" w:sz="0" w:space="0" w:color="auto"/>
        <w:left w:val="none" w:sz="0" w:space="0" w:color="auto"/>
        <w:bottom w:val="none" w:sz="0" w:space="0" w:color="auto"/>
        <w:right w:val="none" w:sz="0" w:space="0" w:color="auto"/>
      </w:divBdr>
    </w:div>
    <w:div w:id="1138569956">
      <w:bodyDiv w:val="1"/>
      <w:marLeft w:val="0"/>
      <w:marRight w:val="0"/>
      <w:marTop w:val="0"/>
      <w:marBottom w:val="0"/>
      <w:divBdr>
        <w:top w:val="none" w:sz="0" w:space="0" w:color="auto"/>
        <w:left w:val="none" w:sz="0" w:space="0" w:color="auto"/>
        <w:bottom w:val="none" w:sz="0" w:space="0" w:color="auto"/>
        <w:right w:val="none" w:sz="0" w:space="0" w:color="auto"/>
      </w:divBdr>
    </w:div>
    <w:div w:id="1326980205">
      <w:bodyDiv w:val="1"/>
      <w:marLeft w:val="0"/>
      <w:marRight w:val="0"/>
      <w:marTop w:val="0"/>
      <w:marBottom w:val="0"/>
      <w:divBdr>
        <w:top w:val="none" w:sz="0" w:space="0" w:color="auto"/>
        <w:left w:val="none" w:sz="0" w:space="0" w:color="auto"/>
        <w:bottom w:val="none" w:sz="0" w:space="0" w:color="auto"/>
        <w:right w:val="none" w:sz="0" w:space="0" w:color="auto"/>
      </w:divBdr>
    </w:div>
    <w:div w:id="1671525163">
      <w:bodyDiv w:val="1"/>
      <w:marLeft w:val="0"/>
      <w:marRight w:val="0"/>
      <w:marTop w:val="0"/>
      <w:marBottom w:val="0"/>
      <w:divBdr>
        <w:top w:val="none" w:sz="0" w:space="0" w:color="auto"/>
        <w:left w:val="none" w:sz="0" w:space="0" w:color="auto"/>
        <w:bottom w:val="none" w:sz="0" w:space="0" w:color="auto"/>
        <w:right w:val="none" w:sz="0" w:space="0" w:color="auto"/>
      </w:divBdr>
    </w:div>
    <w:div w:id="1803423954">
      <w:bodyDiv w:val="1"/>
      <w:marLeft w:val="0"/>
      <w:marRight w:val="0"/>
      <w:marTop w:val="0"/>
      <w:marBottom w:val="0"/>
      <w:divBdr>
        <w:top w:val="none" w:sz="0" w:space="0" w:color="auto"/>
        <w:left w:val="none" w:sz="0" w:space="0" w:color="auto"/>
        <w:bottom w:val="none" w:sz="0" w:space="0" w:color="auto"/>
        <w:right w:val="none" w:sz="0" w:space="0" w:color="auto"/>
      </w:divBdr>
    </w:div>
    <w:div w:id="2039624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4717</Words>
  <Characters>26888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Packet 9.docx</vt:lpstr>
    </vt:vector>
  </TitlesOfParts>
  <Company/>
  <LinksUpToDate>false</LinksUpToDate>
  <CharactersWithSpaces>31542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9.docx</dc:title>
  <cp:lastModifiedBy>GrandMaster</cp:lastModifiedBy>
  <cp:revision>14</cp:revision>
  <dcterms:created xsi:type="dcterms:W3CDTF">2014-01-10T10:43:00Z</dcterms:created>
  <dcterms:modified xsi:type="dcterms:W3CDTF">2014-03-02T05:17:00Z</dcterms:modified>
</cp:coreProperties>
</file>