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B3A" w:rsidRPr="00B45B4F" w:rsidRDefault="00C63B3A" w:rsidP="00C63B3A">
      <w:pPr>
        <w:rPr>
          <w:rFonts w:ascii="Times New Roman" w:hAnsi="Times New Roman" w:cs="Times New Roman"/>
          <w:color w:val="000000"/>
        </w:rPr>
      </w:pPr>
      <w:r w:rsidRPr="00B45B4F">
        <w:rPr>
          <w:rFonts w:ascii="Times New Roman" w:hAnsi="Times New Roman" w:cs="Times New Roman"/>
          <w:color w:val="000000"/>
        </w:rPr>
        <w:t>Toss-ups</w:t>
      </w:r>
    </w:p>
    <w:p w:rsidR="00C63B3A" w:rsidRPr="00B45B4F" w:rsidRDefault="00C63B3A" w:rsidP="00C63B3A">
      <w:pPr>
        <w:rPr>
          <w:rFonts w:ascii="Times New Roman" w:hAnsi="Times New Roman" w:cs="Times New Roman"/>
          <w:color w:val="000000"/>
        </w:rPr>
      </w:pPr>
    </w:p>
    <w:p w:rsidR="00C63B3A" w:rsidRPr="00B45B4F" w:rsidRDefault="00B45B4F" w:rsidP="00C63B3A">
      <w:pPr>
        <w:rPr>
          <w:rFonts w:ascii="Times New Roman" w:hAnsi="Times New Roman" w:cs="Times New Roman"/>
        </w:rPr>
      </w:pPr>
      <w:r w:rsidRPr="00B45B4F">
        <w:rPr>
          <w:rFonts w:ascii="Times New Roman" w:hAnsi="Times New Roman" w:cs="Times New Roman"/>
          <w:color w:val="000000"/>
        </w:rPr>
        <w:t xml:space="preserve">1. </w:t>
      </w:r>
      <w:r w:rsidR="00C63B3A" w:rsidRPr="00B45B4F">
        <w:rPr>
          <w:rFonts w:ascii="Times New Roman" w:hAnsi="Times New Roman" w:cs="Times New Roman"/>
          <w:color w:val="000000"/>
        </w:rPr>
        <w:t xml:space="preserve">The CCC of these systems is proportional to the inverse sixth power of the </w:t>
      </w:r>
      <w:proofErr w:type="spellStart"/>
      <w:r w:rsidR="00C63B3A" w:rsidRPr="00B45B4F">
        <w:rPr>
          <w:rFonts w:ascii="Times New Roman" w:hAnsi="Times New Roman" w:cs="Times New Roman"/>
          <w:color w:val="000000"/>
        </w:rPr>
        <w:t>counterion</w:t>
      </w:r>
      <w:proofErr w:type="spellEnd"/>
      <w:r w:rsidR="00C63B3A" w:rsidRPr="00B45B4F">
        <w:rPr>
          <w:rFonts w:ascii="Times New Roman" w:hAnsi="Times New Roman" w:cs="Times New Roman"/>
          <w:color w:val="000000"/>
        </w:rPr>
        <w:t xml:space="preserve"> charge by the Schulze-Hardy rule, which can be derived from DLVO theory. That theory is typically used to study the stability of these systems. The electric potential at the interfacial double layer of these systems gives its zeta potential. They are destabilized through the process of flocculation, and they have continuous and dispersed phases. For 10 points, name these substances that scatter light in the Tyndall effect, which consist of particles of one substance dispersed in another.  </w:t>
      </w:r>
    </w:p>
    <w:p w:rsidR="00C63B3A" w:rsidRPr="00B45B4F" w:rsidRDefault="00C63B3A" w:rsidP="00C63B3A">
      <w:pPr>
        <w:rPr>
          <w:rFonts w:ascii="Times New Roman" w:hAnsi="Times New Roman" w:cs="Times New Roman"/>
        </w:rPr>
      </w:pPr>
      <w:r w:rsidRPr="00B45B4F">
        <w:rPr>
          <w:rFonts w:ascii="Times New Roman" w:hAnsi="Times New Roman" w:cs="Times New Roman"/>
          <w:color w:val="000000"/>
        </w:rPr>
        <w:t xml:space="preserve">ANSWER: </w:t>
      </w:r>
      <w:r w:rsidRPr="00B45B4F">
        <w:rPr>
          <w:rFonts w:ascii="Times New Roman" w:hAnsi="Times New Roman" w:cs="Times New Roman"/>
          <w:b/>
          <w:bCs/>
          <w:color w:val="000000"/>
          <w:u w:val="single"/>
        </w:rPr>
        <w:t>colloids</w:t>
      </w:r>
    </w:p>
    <w:p w:rsidR="00C63B3A" w:rsidRPr="00B45B4F" w:rsidRDefault="00C63B3A" w:rsidP="00C63B3A">
      <w:pPr>
        <w:rPr>
          <w:rFonts w:ascii="Times New Roman" w:eastAsia="Times New Roman" w:hAnsi="Times New Roman" w:cs="Times New Roman"/>
          <w:szCs w:val="22"/>
        </w:rPr>
      </w:pPr>
    </w:p>
    <w:p w:rsidR="00C63B3A" w:rsidRPr="00B45B4F" w:rsidRDefault="00B45B4F" w:rsidP="00C63B3A">
      <w:pPr>
        <w:rPr>
          <w:rFonts w:ascii="Times New Roman" w:hAnsi="Times New Roman" w:cs="Times New Roman"/>
        </w:rPr>
      </w:pPr>
      <w:r w:rsidRPr="00B45B4F">
        <w:rPr>
          <w:rFonts w:ascii="Times New Roman" w:hAnsi="Times New Roman" w:cs="Times New Roman"/>
          <w:color w:val="000000"/>
        </w:rPr>
        <w:t xml:space="preserve">2. </w:t>
      </w:r>
      <w:r w:rsidR="00C63B3A" w:rsidRPr="00B45B4F">
        <w:rPr>
          <w:rFonts w:ascii="Times New Roman" w:hAnsi="Times New Roman" w:cs="Times New Roman"/>
          <w:color w:val="000000"/>
        </w:rPr>
        <w:t xml:space="preserve">This composer’s collection “Fourteen Songs” ends with </w:t>
      </w:r>
      <w:proofErr w:type="spellStart"/>
      <w:r w:rsidR="00C63B3A" w:rsidRPr="00B45B4F">
        <w:rPr>
          <w:rFonts w:ascii="Times New Roman" w:hAnsi="Times New Roman" w:cs="Times New Roman"/>
          <w:i/>
          <w:iCs/>
          <w:color w:val="000000"/>
        </w:rPr>
        <w:t>Vocalise</w:t>
      </w:r>
      <w:proofErr w:type="spellEnd"/>
      <w:r w:rsidR="00C63B3A" w:rsidRPr="00B45B4F">
        <w:rPr>
          <w:rFonts w:ascii="Times New Roman" w:hAnsi="Times New Roman" w:cs="Times New Roman"/>
          <w:color w:val="000000"/>
        </w:rPr>
        <w:t xml:space="preserve">, which is sung by soprano or tenor with no words but the vocalist’s vowel of choice.  Another of this composer’s works begins with octaves of an A, G-sharp, C-sharp motif.  That piece, featured in </w:t>
      </w:r>
      <w:proofErr w:type="spellStart"/>
      <w:r w:rsidR="00C63B3A" w:rsidRPr="00B45B4F">
        <w:rPr>
          <w:rFonts w:ascii="Times New Roman" w:hAnsi="Times New Roman" w:cs="Times New Roman"/>
          <w:i/>
          <w:iCs/>
          <w:color w:val="000000"/>
        </w:rPr>
        <w:t>Morceaux</w:t>
      </w:r>
      <w:proofErr w:type="spellEnd"/>
      <w:r w:rsidR="00C63B3A" w:rsidRPr="00B45B4F">
        <w:rPr>
          <w:rFonts w:ascii="Times New Roman" w:hAnsi="Times New Roman" w:cs="Times New Roman"/>
          <w:i/>
          <w:iCs/>
          <w:color w:val="000000"/>
        </w:rPr>
        <w:t xml:space="preserve"> de </w:t>
      </w:r>
      <w:proofErr w:type="spellStart"/>
      <w:r w:rsidR="00C63B3A" w:rsidRPr="00B45B4F">
        <w:rPr>
          <w:rFonts w:ascii="Times New Roman" w:hAnsi="Times New Roman" w:cs="Times New Roman"/>
          <w:i/>
          <w:iCs/>
          <w:color w:val="000000"/>
        </w:rPr>
        <w:t>Fantaisie</w:t>
      </w:r>
      <w:proofErr w:type="spellEnd"/>
      <w:r w:rsidR="00C63B3A" w:rsidRPr="00B45B4F">
        <w:rPr>
          <w:rFonts w:ascii="Times New Roman" w:hAnsi="Times New Roman" w:cs="Times New Roman"/>
          <w:i/>
          <w:iCs/>
          <w:color w:val="000000"/>
        </w:rPr>
        <w:t xml:space="preserve">, </w:t>
      </w:r>
      <w:r w:rsidR="00C63B3A" w:rsidRPr="00B45B4F">
        <w:rPr>
          <w:rFonts w:ascii="Times New Roman" w:hAnsi="Times New Roman" w:cs="Times New Roman"/>
          <w:color w:val="000000"/>
        </w:rPr>
        <w:t xml:space="preserve">later breaks into four staves and is his </w:t>
      </w:r>
      <w:r w:rsidR="00C63B3A" w:rsidRPr="00B45B4F">
        <w:rPr>
          <w:rFonts w:ascii="Times New Roman" w:hAnsi="Times New Roman" w:cs="Times New Roman"/>
          <w:i/>
          <w:iCs/>
          <w:color w:val="000000"/>
        </w:rPr>
        <w:t>Prelude in C-sharp Minor</w:t>
      </w:r>
      <w:r w:rsidR="00C63B3A" w:rsidRPr="00B45B4F">
        <w:rPr>
          <w:rFonts w:ascii="Times New Roman" w:hAnsi="Times New Roman" w:cs="Times New Roman"/>
          <w:color w:val="000000"/>
        </w:rPr>
        <w:t xml:space="preserve"> or “The Bells of Moscow”.  This composer wrote 24 variations based on the last </w:t>
      </w:r>
      <w:r w:rsidR="00C63B3A" w:rsidRPr="00B45B4F">
        <w:rPr>
          <w:rFonts w:ascii="Times New Roman" w:hAnsi="Times New Roman" w:cs="Times New Roman"/>
          <w:i/>
          <w:iCs/>
          <w:color w:val="000000"/>
        </w:rPr>
        <w:t>Caprice</w:t>
      </w:r>
      <w:r w:rsidR="00C63B3A" w:rsidRPr="00B45B4F">
        <w:rPr>
          <w:rFonts w:ascii="Times New Roman" w:hAnsi="Times New Roman" w:cs="Times New Roman"/>
          <w:color w:val="000000"/>
        </w:rPr>
        <w:t xml:space="preserve"> of an Italian violin virtuoso.  For 10 points, name this Russian composer of </w:t>
      </w:r>
      <w:r w:rsidR="00C63B3A" w:rsidRPr="00B45B4F">
        <w:rPr>
          <w:rFonts w:ascii="Times New Roman" w:hAnsi="Times New Roman" w:cs="Times New Roman"/>
          <w:i/>
          <w:iCs/>
          <w:color w:val="000000"/>
        </w:rPr>
        <w:t>Rhapsody on a Theme of Paganini</w:t>
      </w:r>
      <w:r w:rsidR="00C63B3A" w:rsidRPr="00B45B4F">
        <w:rPr>
          <w:rFonts w:ascii="Times New Roman" w:hAnsi="Times New Roman" w:cs="Times New Roman"/>
          <w:color w:val="000000"/>
        </w:rPr>
        <w:t>.</w:t>
      </w:r>
    </w:p>
    <w:p w:rsidR="00C63B3A" w:rsidRPr="00B45B4F" w:rsidRDefault="00C63B3A" w:rsidP="00C63B3A">
      <w:pPr>
        <w:rPr>
          <w:rFonts w:ascii="Times New Roman" w:hAnsi="Times New Roman" w:cs="Times New Roman"/>
        </w:rPr>
      </w:pPr>
      <w:r w:rsidRPr="00B45B4F">
        <w:rPr>
          <w:rFonts w:ascii="Times New Roman" w:hAnsi="Times New Roman" w:cs="Times New Roman"/>
          <w:color w:val="000000"/>
        </w:rPr>
        <w:t xml:space="preserve">ANSWER: Sergei </w:t>
      </w:r>
      <w:proofErr w:type="spellStart"/>
      <w:r w:rsidRPr="00B45B4F">
        <w:rPr>
          <w:rFonts w:ascii="Times New Roman" w:hAnsi="Times New Roman" w:cs="Times New Roman"/>
          <w:color w:val="000000"/>
        </w:rPr>
        <w:t>Vassilievich</w:t>
      </w:r>
      <w:proofErr w:type="spellEnd"/>
      <w:r w:rsidRPr="00B45B4F">
        <w:rPr>
          <w:rFonts w:ascii="Times New Roman" w:hAnsi="Times New Roman" w:cs="Times New Roman"/>
          <w:color w:val="000000"/>
        </w:rPr>
        <w:t xml:space="preserve"> </w:t>
      </w:r>
      <w:r w:rsidRPr="00B45B4F">
        <w:rPr>
          <w:rFonts w:ascii="Times New Roman" w:hAnsi="Times New Roman" w:cs="Times New Roman"/>
          <w:b/>
          <w:bCs/>
          <w:color w:val="000000"/>
          <w:u w:val="single"/>
        </w:rPr>
        <w:t>Rachmaninoff</w:t>
      </w:r>
    </w:p>
    <w:p w:rsidR="00C63B3A" w:rsidRPr="00B45B4F" w:rsidRDefault="00C63B3A" w:rsidP="00C63B3A">
      <w:pPr>
        <w:rPr>
          <w:rFonts w:ascii="Times New Roman" w:eastAsia="Times New Roman" w:hAnsi="Times New Roman" w:cs="Times New Roman"/>
        </w:rPr>
      </w:pPr>
    </w:p>
    <w:p w:rsidR="00C63B3A" w:rsidRPr="00B45B4F" w:rsidRDefault="00B45B4F" w:rsidP="00C63B3A">
      <w:pPr>
        <w:rPr>
          <w:rFonts w:ascii="Times New Roman" w:hAnsi="Times New Roman" w:cs="Times New Roman"/>
        </w:rPr>
      </w:pPr>
      <w:r w:rsidRPr="00B45B4F">
        <w:rPr>
          <w:rFonts w:ascii="Times New Roman" w:hAnsi="Times New Roman" w:cs="Times New Roman"/>
          <w:color w:val="000000"/>
        </w:rPr>
        <w:t xml:space="preserve">3. </w:t>
      </w:r>
      <w:r w:rsidR="00C63B3A" w:rsidRPr="00B45B4F">
        <w:rPr>
          <w:rFonts w:ascii="Times New Roman" w:hAnsi="Times New Roman" w:cs="Times New Roman"/>
          <w:color w:val="000000"/>
        </w:rPr>
        <w:t xml:space="preserve">The physical phenomenon of hysteresis is applied to this economic quantity, and the NAIRU model of it was promoted by Milton Friedman. </w:t>
      </w:r>
      <w:proofErr w:type="spellStart"/>
      <w:r w:rsidR="00C63B3A" w:rsidRPr="00B45B4F">
        <w:rPr>
          <w:rFonts w:ascii="Times New Roman" w:hAnsi="Times New Roman" w:cs="Times New Roman"/>
          <w:color w:val="000000"/>
        </w:rPr>
        <w:t>Okun’s</w:t>
      </w:r>
      <w:proofErr w:type="spellEnd"/>
      <w:r w:rsidR="00C63B3A" w:rsidRPr="00B45B4F">
        <w:rPr>
          <w:rFonts w:ascii="Times New Roman" w:hAnsi="Times New Roman" w:cs="Times New Roman"/>
          <w:color w:val="000000"/>
        </w:rPr>
        <w:t xml:space="preserve"> law states that a 1 percent increase in this quantity leads to a 2 percent decrease in a country’s GDP. The </w:t>
      </w:r>
      <w:proofErr w:type="spellStart"/>
      <w:r w:rsidR="00C63B3A" w:rsidRPr="00B45B4F">
        <w:rPr>
          <w:rFonts w:ascii="Times New Roman" w:hAnsi="Times New Roman" w:cs="Times New Roman"/>
          <w:color w:val="000000"/>
        </w:rPr>
        <w:t>Beveridge</w:t>
      </w:r>
      <w:proofErr w:type="spellEnd"/>
      <w:r w:rsidR="00C63B3A" w:rsidRPr="00B45B4F">
        <w:rPr>
          <w:rFonts w:ascii="Times New Roman" w:hAnsi="Times New Roman" w:cs="Times New Roman"/>
          <w:color w:val="000000"/>
        </w:rPr>
        <w:t xml:space="preserve"> curve is often used when studying the frictional variety of this phenomenon. This quantity is plotted against inflation on the Phillips curve. For 10 points, name this phenomenon that occurs when an individual is searching for a job but can’t find one. </w:t>
      </w:r>
    </w:p>
    <w:p w:rsidR="00C63B3A" w:rsidRPr="00B45B4F" w:rsidRDefault="00C63B3A" w:rsidP="00C63B3A">
      <w:pPr>
        <w:rPr>
          <w:rFonts w:ascii="Times New Roman" w:hAnsi="Times New Roman" w:cs="Times New Roman"/>
        </w:rPr>
      </w:pPr>
      <w:r w:rsidRPr="00B45B4F">
        <w:rPr>
          <w:rFonts w:ascii="Times New Roman" w:hAnsi="Times New Roman" w:cs="Times New Roman"/>
          <w:color w:val="000000"/>
        </w:rPr>
        <w:t xml:space="preserve">ANSWER: </w:t>
      </w:r>
      <w:r w:rsidRPr="00B45B4F">
        <w:rPr>
          <w:rFonts w:ascii="Times New Roman" w:hAnsi="Times New Roman" w:cs="Times New Roman"/>
          <w:b/>
          <w:bCs/>
          <w:color w:val="000000"/>
          <w:u w:val="single"/>
        </w:rPr>
        <w:t>unemployment</w:t>
      </w:r>
      <w:r w:rsidRPr="00B45B4F">
        <w:rPr>
          <w:rFonts w:ascii="Times New Roman" w:hAnsi="Times New Roman" w:cs="Times New Roman"/>
          <w:color w:val="000000"/>
        </w:rPr>
        <w:t xml:space="preserve"> rate</w:t>
      </w:r>
    </w:p>
    <w:p w:rsidR="00C63B3A" w:rsidRPr="00B45B4F" w:rsidRDefault="00C63B3A" w:rsidP="00C63B3A">
      <w:pPr>
        <w:rPr>
          <w:rFonts w:ascii="Times New Roman" w:eastAsia="Times New Roman" w:hAnsi="Times New Roman" w:cs="Times New Roman"/>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t xml:space="preserve">4. </w:t>
      </w:r>
      <w:r w:rsidR="00BB0D30" w:rsidRPr="00B45B4F">
        <w:rPr>
          <w:rFonts w:ascii="Times New Roman" w:hAnsi="Times New Roman" w:cs="Times New Roman"/>
          <w:color w:val="000000"/>
        </w:rPr>
        <w:t xml:space="preserve">After this ship was lost, Operation Cerberus conducted its former partner through the Channel Dash. The Rhine Exercise was the sortie of </w:t>
      </w:r>
      <w:proofErr w:type="spellStart"/>
      <w:r w:rsidR="00BB0D30" w:rsidRPr="00B45B4F">
        <w:rPr>
          <w:rFonts w:ascii="Times New Roman" w:hAnsi="Times New Roman" w:cs="Times New Roman"/>
          <w:i/>
          <w:iCs/>
          <w:color w:val="000000"/>
        </w:rPr>
        <w:t>Prinz</w:t>
      </w:r>
      <w:proofErr w:type="spellEnd"/>
      <w:r w:rsidR="00BB0D30" w:rsidRPr="00B45B4F">
        <w:rPr>
          <w:rFonts w:ascii="Times New Roman" w:hAnsi="Times New Roman" w:cs="Times New Roman"/>
          <w:i/>
          <w:iCs/>
          <w:color w:val="000000"/>
        </w:rPr>
        <w:t xml:space="preserve"> Eugen</w:t>
      </w:r>
      <w:r w:rsidR="00BB0D30" w:rsidRPr="00B45B4F">
        <w:rPr>
          <w:rFonts w:ascii="Times New Roman" w:hAnsi="Times New Roman" w:cs="Times New Roman"/>
          <w:color w:val="000000"/>
        </w:rPr>
        <w:t xml:space="preserve"> and this ship, which fought the Battle of the Denmark Strait with a fleet that departed from Scapa Flow. A shell from this ship penetrated the magazines of </w:t>
      </w:r>
      <w:r w:rsidR="00BB0D30" w:rsidRPr="00B45B4F">
        <w:rPr>
          <w:rFonts w:ascii="Times New Roman" w:hAnsi="Times New Roman" w:cs="Times New Roman"/>
          <w:i/>
          <w:iCs/>
          <w:color w:val="000000"/>
        </w:rPr>
        <w:t>HMS Hood</w:t>
      </w:r>
      <w:r w:rsidR="00BB0D30" w:rsidRPr="00B45B4F">
        <w:rPr>
          <w:rFonts w:ascii="Times New Roman" w:hAnsi="Times New Roman" w:cs="Times New Roman"/>
          <w:color w:val="000000"/>
        </w:rPr>
        <w:t xml:space="preserve">, prompting </w:t>
      </w:r>
      <w:r w:rsidR="00BB0D30" w:rsidRPr="00B45B4F">
        <w:rPr>
          <w:rFonts w:ascii="Times New Roman" w:hAnsi="Times New Roman" w:cs="Times New Roman"/>
          <w:i/>
          <w:iCs/>
          <w:color w:val="000000"/>
        </w:rPr>
        <w:t>Prince of Wales</w:t>
      </w:r>
      <w:r w:rsidR="00BB0D30" w:rsidRPr="00B45B4F">
        <w:rPr>
          <w:rFonts w:ascii="Times New Roman" w:hAnsi="Times New Roman" w:cs="Times New Roman"/>
          <w:color w:val="000000"/>
        </w:rPr>
        <w:t xml:space="preserve"> and </w:t>
      </w:r>
      <w:r w:rsidR="00BB0D30" w:rsidRPr="00B45B4F">
        <w:rPr>
          <w:rFonts w:ascii="Times New Roman" w:hAnsi="Times New Roman" w:cs="Times New Roman"/>
          <w:i/>
          <w:iCs/>
          <w:color w:val="000000"/>
        </w:rPr>
        <w:t>King George V</w:t>
      </w:r>
      <w:r w:rsidR="00BB0D30" w:rsidRPr="00B45B4F">
        <w:rPr>
          <w:rFonts w:ascii="Times New Roman" w:hAnsi="Times New Roman" w:cs="Times New Roman"/>
          <w:color w:val="000000"/>
        </w:rPr>
        <w:t xml:space="preserve"> to pursue this ship along with a flight of </w:t>
      </w:r>
      <w:proofErr w:type="spellStart"/>
      <w:r w:rsidR="00BB0D30" w:rsidRPr="00B45B4F">
        <w:rPr>
          <w:rFonts w:ascii="Times New Roman" w:hAnsi="Times New Roman" w:cs="Times New Roman"/>
          <w:color w:val="000000"/>
        </w:rPr>
        <w:t>Fairey</w:t>
      </w:r>
      <w:proofErr w:type="spellEnd"/>
      <w:r w:rsidR="00BB0D30" w:rsidRPr="00B45B4F">
        <w:rPr>
          <w:rFonts w:ascii="Times New Roman" w:hAnsi="Times New Roman" w:cs="Times New Roman"/>
          <w:color w:val="000000"/>
        </w:rPr>
        <w:t xml:space="preserve"> Swordfish from </w:t>
      </w:r>
      <w:r w:rsidR="00BB0D30" w:rsidRPr="00B45B4F">
        <w:rPr>
          <w:rFonts w:ascii="Times New Roman" w:hAnsi="Times New Roman" w:cs="Times New Roman"/>
          <w:i/>
          <w:iCs/>
          <w:color w:val="000000"/>
        </w:rPr>
        <w:t>HMS Ark Royal</w:t>
      </w:r>
      <w:r w:rsidR="00BB0D30" w:rsidRPr="00B45B4F">
        <w:rPr>
          <w:rFonts w:ascii="Times New Roman" w:hAnsi="Times New Roman" w:cs="Times New Roman"/>
          <w:color w:val="000000"/>
        </w:rPr>
        <w:t xml:space="preserve">. This sister ship of </w:t>
      </w:r>
      <w:r w:rsidR="00BB0D30" w:rsidRPr="00B45B4F">
        <w:rPr>
          <w:rFonts w:ascii="Times New Roman" w:hAnsi="Times New Roman" w:cs="Times New Roman"/>
          <w:i/>
          <w:iCs/>
          <w:color w:val="000000"/>
        </w:rPr>
        <w:t>Tirpitz</w:t>
      </w:r>
      <w:r w:rsidR="00BB0D30" w:rsidRPr="00B45B4F">
        <w:rPr>
          <w:rFonts w:ascii="Times New Roman" w:hAnsi="Times New Roman" w:cs="Times New Roman"/>
          <w:color w:val="000000"/>
        </w:rPr>
        <w:t xml:space="preserve"> was soon </w:t>
      </w:r>
      <w:proofErr w:type="gramStart"/>
      <w:r w:rsidR="00BB0D30" w:rsidRPr="00B45B4F">
        <w:rPr>
          <w:rFonts w:ascii="Times New Roman" w:hAnsi="Times New Roman" w:cs="Times New Roman"/>
          <w:color w:val="000000"/>
        </w:rPr>
        <w:t>sunk</w:t>
      </w:r>
      <w:proofErr w:type="gramEnd"/>
      <w:r w:rsidR="00BB0D30" w:rsidRPr="00B45B4F">
        <w:rPr>
          <w:rFonts w:ascii="Times New Roman" w:hAnsi="Times New Roman" w:cs="Times New Roman"/>
          <w:color w:val="000000"/>
        </w:rPr>
        <w:t xml:space="preserve"> off the coast of occupied France. For 10 points, name this object of a famous hunt, a battleship named for a German chancellor.</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w:t>
      </w:r>
      <w:r w:rsidRPr="00B45B4F">
        <w:rPr>
          <w:rFonts w:ascii="Times New Roman" w:hAnsi="Times New Roman" w:cs="Times New Roman"/>
          <w:b/>
          <w:bCs/>
          <w:i/>
          <w:iCs/>
          <w:color w:val="000000"/>
          <w:u w:val="single"/>
        </w:rPr>
        <w:t>Bismarck</w:t>
      </w:r>
    </w:p>
    <w:p w:rsidR="00BB0D30" w:rsidRPr="00B45B4F" w:rsidRDefault="00BB0D30" w:rsidP="00C63B3A">
      <w:pPr>
        <w:rPr>
          <w:rFonts w:ascii="Times New Roman" w:hAnsi="Times New Roman" w:cs="Times New Roman"/>
          <w:color w:val="000000"/>
        </w:rPr>
      </w:pPr>
    </w:p>
    <w:p w:rsidR="00C63B3A" w:rsidRPr="00B45B4F" w:rsidRDefault="00B45B4F" w:rsidP="00C63B3A">
      <w:pPr>
        <w:rPr>
          <w:rFonts w:ascii="Times New Roman" w:hAnsi="Times New Roman" w:cs="Times New Roman"/>
        </w:rPr>
      </w:pPr>
      <w:r w:rsidRPr="00B45B4F">
        <w:rPr>
          <w:rFonts w:ascii="Times New Roman" w:hAnsi="Times New Roman" w:cs="Times New Roman"/>
          <w:color w:val="000000"/>
        </w:rPr>
        <w:t xml:space="preserve">5. </w:t>
      </w:r>
      <w:r w:rsidR="00C63B3A" w:rsidRPr="00B45B4F">
        <w:rPr>
          <w:rFonts w:ascii="Times New Roman" w:hAnsi="Times New Roman" w:cs="Times New Roman"/>
          <w:color w:val="000000"/>
        </w:rPr>
        <w:t>This poem’s title figure builds a structure with “caves of ice” so that those who “should see them” cry in response “Beware! Beware! His flashing eyes, his floating hair.” “Gardens bright with sinuous rills” are described by this poem’s narrator, who tells of an “Abyssinian maid” he saw in a vision playing a dulcimer. “Caverns measureless to man” going “down to a sunless sea” through which “</w:t>
      </w:r>
      <w:proofErr w:type="spellStart"/>
      <w:r w:rsidR="00C63B3A" w:rsidRPr="00B45B4F">
        <w:rPr>
          <w:rFonts w:ascii="Times New Roman" w:hAnsi="Times New Roman" w:cs="Times New Roman"/>
          <w:color w:val="000000"/>
        </w:rPr>
        <w:t>Alph</w:t>
      </w:r>
      <w:proofErr w:type="spellEnd"/>
      <w:r w:rsidR="00C63B3A" w:rsidRPr="00B45B4F">
        <w:rPr>
          <w:rFonts w:ascii="Times New Roman" w:hAnsi="Times New Roman" w:cs="Times New Roman"/>
          <w:color w:val="000000"/>
        </w:rPr>
        <w:t xml:space="preserve">, the sacred river ran” feature in this poem. For 10 points, identify this poem, written after an opium-addled dream, that describes “a stately pleasure dome” decreed by the title ruler in </w:t>
      </w:r>
      <w:proofErr w:type="spellStart"/>
      <w:r w:rsidR="00C63B3A" w:rsidRPr="00B45B4F">
        <w:rPr>
          <w:rFonts w:ascii="Times New Roman" w:hAnsi="Times New Roman" w:cs="Times New Roman"/>
          <w:color w:val="000000"/>
        </w:rPr>
        <w:t>Xanadu</w:t>
      </w:r>
      <w:proofErr w:type="spellEnd"/>
      <w:r w:rsidR="00C63B3A" w:rsidRPr="00B45B4F">
        <w:rPr>
          <w:rFonts w:ascii="Times New Roman" w:hAnsi="Times New Roman" w:cs="Times New Roman"/>
          <w:color w:val="000000"/>
        </w:rPr>
        <w:t>, a work of Samuel Taylor Coleridge.</w:t>
      </w:r>
    </w:p>
    <w:p w:rsidR="00C63B3A" w:rsidRPr="00B45B4F" w:rsidRDefault="00C63B3A" w:rsidP="00C63B3A">
      <w:pPr>
        <w:rPr>
          <w:rFonts w:ascii="Times New Roman" w:hAnsi="Times New Roman" w:cs="Times New Roman"/>
        </w:rPr>
      </w:pPr>
      <w:r w:rsidRPr="00B45B4F">
        <w:rPr>
          <w:rFonts w:ascii="Times New Roman" w:hAnsi="Times New Roman" w:cs="Times New Roman"/>
          <w:color w:val="000000"/>
        </w:rPr>
        <w:t>ANSWER: “</w:t>
      </w:r>
      <w:proofErr w:type="spellStart"/>
      <w:r w:rsidRPr="00B45B4F">
        <w:rPr>
          <w:rFonts w:ascii="Times New Roman" w:hAnsi="Times New Roman" w:cs="Times New Roman"/>
          <w:b/>
          <w:bCs/>
          <w:color w:val="000000"/>
          <w:u w:val="single"/>
        </w:rPr>
        <w:t>Kubla</w:t>
      </w:r>
      <w:proofErr w:type="spellEnd"/>
      <w:r w:rsidRPr="00B45B4F">
        <w:rPr>
          <w:rFonts w:ascii="Times New Roman" w:hAnsi="Times New Roman" w:cs="Times New Roman"/>
          <w:b/>
          <w:bCs/>
          <w:color w:val="000000"/>
          <w:u w:val="single"/>
        </w:rPr>
        <w:t xml:space="preserve"> Khan</w:t>
      </w:r>
      <w:r w:rsidRPr="00B45B4F">
        <w:rPr>
          <w:rFonts w:ascii="Times New Roman" w:hAnsi="Times New Roman" w:cs="Times New Roman"/>
          <w:color w:val="000000"/>
        </w:rPr>
        <w:t>” [do not accept or prompt on “Kublai Khan”]</w:t>
      </w:r>
    </w:p>
    <w:p w:rsidR="00B45B4F" w:rsidRDefault="00B45B4F" w:rsidP="00B45B4F">
      <w:pPr>
        <w:rPr>
          <w:rFonts w:ascii="Times New Roman" w:hAnsi="Times New Roman" w:cs="Times New Roman"/>
          <w:color w:val="000000"/>
        </w:rPr>
      </w:pPr>
    </w:p>
    <w:p w:rsidR="00B45B4F" w:rsidRDefault="00B45B4F" w:rsidP="00B45B4F">
      <w:pPr>
        <w:rPr>
          <w:rFonts w:ascii="Times New Roman" w:hAnsi="Times New Roman" w:cs="Times New Roman"/>
          <w:color w:val="000000"/>
        </w:rPr>
      </w:pPr>
    </w:p>
    <w:p w:rsidR="00B45B4F" w:rsidRPr="00B45B4F" w:rsidRDefault="00B45B4F" w:rsidP="00B45B4F">
      <w:pPr>
        <w:rPr>
          <w:rFonts w:ascii="Times New Roman" w:hAnsi="Times New Roman" w:cs="Times New Roman"/>
        </w:rPr>
      </w:pPr>
      <w:r w:rsidRPr="00B45B4F">
        <w:rPr>
          <w:rFonts w:ascii="Times New Roman" w:hAnsi="Times New Roman" w:cs="Times New Roman"/>
          <w:color w:val="000000"/>
        </w:rPr>
        <w:lastRenderedPageBreak/>
        <w:t xml:space="preserve">6. Rapid changes in atmospheric pressure can create </w:t>
      </w:r>
      <w:proofErr w:type="spellStart"/>
      <w:r w:rsidRPr="00B45B4F">
        <w:rPr>
          <w:rFonts w:ascii="Times New Roman" w:hAnsi="Times New Roman" w:cs="Times New Roman"/>
          <w:color w:val="000000"/>
        </w:rPr>
        <w:t>seiches</w:t>
      </w:r>
      <w:proofErr w:type="spellEnd"/>
      <w:r w:rsidRPr="00B45B4F">
        <w:rPr>
          <w:rFonts w:ascii="Times New Roman" w:hAnsi="Times New Roman" w:cs="Times New Roman"/>
          <w:color w:val="000000"/>
        </w:rPr>
        <w:t xml:space="preserve">, which cause sudden changes in these phenomena. These phenomena don’t occur at </w:t>
      </w:r>
      <w:proofErr w:type="spellStart"/>
      <w:r w:rsidRPr="00B45B4F">
        <w:rPr>
          <w:rFonts w:ascii="Times New Roman" w:hAnsi="Times New Roman" w:cs="Times New Roman"/>
          <w:color w:val="000000"/>
        </w:rPr>
        <w:t>amphidromic</w:t>
      </w:r>
      <w:proofErr w:type="spellEnd"/>
      <w:r w:rsidRPr="00B45B4F">
        <w:rPr>
          <w:rFonts w:ascii="Times New Roman" w:hAnsi="Times New Roman" w:cs="Times New Roman"/>
          <w:color w:val="000000"/>
        </w:rPr>
        <w:t xml:space="preserve"> points, and predictions about them can be made using the six </w:t>
      </w:r>
      <w:proofErr w:type="spellStart"/>
      <w:r w:rsidRPr="00B45B4F">
        <w:rPr>
          <w:rFonts w:ascii="Times New Roman" w:hAnsi="Times New Roman" w:cs="Times New Roman"/>
          <w:color w:val="000000"/>
        </w:rPr>
        <w:t>Doodson</w:t>
      </w:r>
      <w:proofErr w:type="spellEnd"/>
      <w:r w:rsidRPr="00B45B4F">
        <w:rPr>
          <w:rFonts w:ascii="Times New Roman" w:hAnsi="Times New Roman" w:cs="Times New Roman"/>
          <w:color w:val="000000"/>
        </w:rPr>
        <w:t xml:space="preserve"> numbers. Weak versions of these phenomena are called neaps. Friction caused by them slows the Earth’s rotation, and the largest variation in them is seen in the Bay of Fundy. For 10 points, name these periodic risings and </w:t>
      </w:r>
      <w:proofErr w:type="spellStart"/>
      <w:r w:rsidRPr="00B45B4F">
        <w:rPr>
          <w:rFonts w:ascii="Times New Roman" w:hAnsi="Times New Roman" w:cs="Times New Roman"/>
          <w:color w:val="000000"/>
        </w:rPr>
        <w:t>lowerings</w:t>
      </w:r>
      <w:proofErr w:type="spellEnd"/>
      <w:r w:rsidRPr="00B45B4F">
        <w:rPr>
          <w:rFonts w:ascii="Times New Roman" w:hAnsi="Times New Roman" w:cs="Times New Roman"/>
          <w:color w:val="000000"/>
        </w:rPr>
        <w:t xml:space="preserve"> of sea level caused by gravitational attraction from the Sun and Moon. </w:t>
      </w:r>
    </w:p>
    <w:p w:rsidR="00B45B4F" w:rsidRPr="00B45B4F" w:rsidRDefault="00B45B4F" w:rsidP="00B45B4F">
      <w:pPr>
        <w:rPr>
          <w:rFonts w:ascii="Times New Roman" w:hAnsi="Times New Roman" w:cs="Times New Roman"/>
        </w:rPr>
      </w:pPr>
      <w:r w:rsidRPr="00B45B4F">
        <w:rPr>
          <w:rFonts w:ascii="Times New Roman" w:hAnsi="Times New Roman" w:cs="Times New Roman"/>
          <w:color w:val="000000"/>
        </w:rPr>
        <w:t xml:space="preserve">ANSWER: </w:t>
      </w:r>
      <w:r w:rsidRPr="00B45B4F">
        <w:rPr>
          <w:rFonts w:ascii="Times New Roman" w:hAnsi="Times New Roman" w:cs="Times New Roman"/>
          <w:b/>
          <w:bCs/>
          <w:color w:val="000000"/>
          <w:u w:val="single"/>
        </w:rPr>
        <w:t>tide</w:t>
      </w:r>
      <w:r w:rsidRPr="00B45B4F">
        <w:rPr>
          <w:rFonts w:ascii="Times New Roman" w:hAnsi="Times New Roman" w:cs="Times New Roman"/>
          <w:color w:val="000000"/>
        </w:rPr>
        <w:t>s</w:t>
      </w:r>
    </w:p>
    <w:p w:rsidR="00BB0D30" w:rsidRPr="00B45B4F" w:rsidRDefault="00BB0D30" w:rsidP="00BB0D30">
      <w:pPr>
        <w:rPr>
          <w:rFonts w:ascii="Times New Roman" w:eastAsia="Times New Roman" w:hAnsi="Times New Roman" w:cs="Times New Roman"/>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t xml:space="preserve">7. </w:t>
      </w:r>
      <w:r w:rsidR="00BB0D30" w:rsidRPr="00B45B4F">
        <w:rPr>
          <w:rFonts w:ascii="Times New Roman" w:hAnsi="Times New Roman" w:cs="Times New Roman"/>
          <w:color w:val="000000"/>
        </w:rPr>
        <w:t xml:space="preserve">Amused by their jokes, this figure released the monkey-like </w:t>
      </w:r>
      <w:proofErr w:type="spellStart"/>
      <w:r w:rsidR="00BB0D30" w:rsidRPr="00B45B4F">
        <w:rPr>
          <w:rFonts w:ascii="Times New Roman" w:hAnsi="Times New Roman" w:cs="Times New Roman"/>
          <w:color w:val="000000"/>
        </w:rPr>
        <w:t>Cercopes</w:t>
      </w:r>
      <w:proofErr w:type="spellEnd"/>
      <w:r w:rsidR="00BB0D30" w:rsidRPr="00B45B4F">
        <w:rPr>
          <w:rFonts w:ascii="Times New Roman" w:hAnsi="Times New Roman" w:cs="Times New Roman"/>
          <w:color w:val="000000"/>
        </w:rPr>
        <w:t xml:space="preserve">, who had robbed him of his weapons, and his murder of </w:t>
      </w:r>
      <w:proofErr w:type="spellStart"/>
      <w:r w:rsidR="00BB0D30" w:rsidRPr="00B45B4F">
        <w:rPr>
          <w:rFonts w:ascii="Times New Roman" w:hAnsi="Times New Roman" w:cs="Times New Roman"/>
          <w:color w:val="000000"/>
        </w:rPr>
        <w:t>Iphitus</w:t>
      </w:r>
      <w:proofErr w:type="spellEnd"/>
      <w:r w:rsidR="00BB0D30" w:rsidRPr="00B45B4F">
        <w:rPr>
          <w:rFonts w:ascii="Times New Roman" w:hAnsi="Times New Roman" w:cs="Times New Roman"/>
          <w:color w:val="000000"/>
        </w:rPr>
        <w:t xml:space="preserve"> resulted in his serving at the court of </w:t>
      </w:r>
      <w:proofErr w:type="spellStart"/>
      <w:r w:rsidR="00BB0D30" w:rsidRPr="00B45B4F">
        <w:rPr>
          <w:rFonts w:ascii="Times New Roman" w:hAnsi="Times New Roman" w:cs="Times New Roman"/>
          <w:color w:val="000000"/>
        </w:rPr>
        <w:t>Omphale</w:t>
      </w:r>
      <w:proofErr w:type="spellEnd"/>
      <w:r w:rsidR="00BB0D30" w:rsidRPr="00B45B4F">
        <w:rPr>
          <w:rFonts w:ascii="Times New Roman" w:hAnsi="Times New Roman" w:cs="Times New Roman"/>
          <w:color w:val="000000"/>
        </w:rPr>
        <w:t xml:space="preserve">. This figure later defeated an </w:t>
      </w:r>
      <w:proofErr w:type="spellStart"/>
      <w:r w:rsidR="00BB0D30" w:rsidRPr="00B45B4F">
        <w:rPr>
          <w:rFonts w:ascii="Times New Roman" w:hAnsi="Times New Roman" w:cs="Times New Roman"/>
          <w:color w:val="000000"/>
        </w:rPr>
        <w:t>Aetolian</w:t>
      </w:r>
      <w:proofErr w:type="spellEnd"/>
      <w:r w:rsidR="00BB0D30" w:rsidRPr="00B45B4F">
        <w:rPr>
          <w:rFonts w:ascii="Times New Roman" w:hAnsi="Times New Roman" w:cs="Times New Roman"/>
          <w:color w:val="000000"/>
        </w:rPr>
        <w:t xml:space="preserve"> river god in a wrestling match to win the hand of </w:t>
      </w:r>
      <w:proofErr w:type="spellStart"/>
      <w:r w:rsidR="00BB0D30" w:rsidRPr="00B45B4F">
        <w:rPr>
          <w:rFonts w:ascii="Times New Roman" w:hAnsi="Times New Roman" w:cs="Times New Roman"/>
          <w:color w:val="000000"/>
        </w:rPr>
        <w:t>Deianeira</w:t>
      </w:r>
      <w:proofErr w:type="spellEnd"/>
      <w:r w:rsidR="00BB0D30" w:rsidRPr="00B45B4F">
        <w:rPr>
          <w:rFonts w:ascii="Times New Roman" w:hAnsi="Times New Roman" w:cs="Times New Roman"/>
          <w:color w:val="000000"/>
        </w:rPr>
        <w:t xml:space="preserve"> in marriage. This hero used noisemakers made by Hephaestus to drive away the </w:t>
      </w:r>
      <w:proofErr w:type="spellStart"/>
      <w:r w:rsidR="00BB0D30" w:rsidRPr="00B45B4F">
        <w:rPr>
          <w:rFonts w:ascii="Times New Roman" w:hAnsi="Times New Roman" w:cs="Times New Roman"/>
          <w:color w:val="000000"/>
        </w:rPr>
        <w:t>Stymphalian</w:t>
      </w:r>
      <w:proofErr w:type="spellEnd"/>
      <w:r w:rsidR="00BB0D30" w:rsidRPr="00B45B4F">
        <w:rPr>
          <w:rFonts w:ascii="Times New Roman" w:hAnsi="Times New Roman" w:cs="Times New Roman"/>
          <w:color w:val="000000"/>
        </w:rPr>
        <w:t xml:space="preserve"> birds. As punishment for killing his wife Megara, this man had to obtain the girdle of Hippolyta, the queen of the Amazons. For 10 points, name this Greek hero, the demigod son of Zeus and Alcmene, who slew the Hydra and the </w:t>
      </w:r>
      <w:proofErr w:type="spellStart"/>
      <w:r w:rsidR="00BB0D30" w:rsidRPr="00B45B4F">
        <w:rPr>
          <w:rFonts w:ascii="Times New Roman" w:hAnsi="Times New Roman" w:cs="Times New Roman"/>
          <w:color w:val="000000"/>
        </w:rPr>
        <w:t>Nemean</w:t>
      </w:r>
      <w:proofErr w:type="spellEnd"/>
      <w:r w:rsidR="00BB0D30" w:rsidRPr="00B45B4F">
        <w:rPr>
          <w:rFonts w:ascii="Times New Roman" w:hAnsi="Times New Roman" w:cs="Times New Roman"/>
          <w:color w:val="000000"/>
        </w:rPr>
        <w:t xml:space="preserve"> Lion in his Twelve Labors.</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w:t>
      </w:r>
      <w:r w:rsidRPr="00B45B4F">
        <w:rPr>
          <w:rFonts w:ascii="Times New Roman" w:hAnsi="Times New Roman" w:cs="Times New Roman"/>
          <w:b/>
          <w:bCs/>
          <w:color w:val="000000"/>
          <w:u w:val="single"/>
        </w:rPr>
        <w:t>Heracles</w:t>
      </w:r>
      <w:r w:rsidRPr="00B45B4F">
        <w:rPr>
          <w:rFonts w:ascii="Times New Roman" w:hAnsi="Times New Roman" w:cs="Times New Roman"/>
          <w:color w:val="000000"/>
        </w:rPr>
        <w:t xml:space="preserve"> [accept “</w:t>
      </w:r>
      <w:r w:rsidRPr="00B45B4F">
        <w:rPr>
          <w:rFonts w:ascii="Times New Roman" w:hAnsi="Times New Roman" w:cs="Times New Roman"/>
          <w:b/>
          <w:bCs/>
          <w:color w:val="000000"/>
          <w:u w:val="single"/>
        </w:rPr>
        <w:t>Hercules</w:t>
      </w:r>
      <w:r w:rsidRPr="00B45B4F">
        <w:rPr>
          <w:rFonts w:ascii="Times New Roman" w:hAnsi="Times New Roman" w:cs="Times New Roman"/>
          <w:color w:val="000000"/>
        </w:rPr>
        <w:t>”]</w:t>
      </w:r>
    </w:p>
    <w:p w:rsidR="00BB0D30" w:rsidRPr="00B45B4F" w:rsidRDefault="00BB0D30" w:rsidP="00BB0D30">
      <w:pPr>
        <w:rPr>
          <w:rFonts w:ascii="Times New Roman" w:eastAsia="Times New Roman" w:hAnsi="Times New Roman" w:cs="Times New Roman"/>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t xml:space="preserve">8. </w:t>
      </w:r>
      <w:r w:rsidR="00BB0D30" w:rsidRPr="00B45B4F">
        <w:rPr>
          <w:rFonts w:ascii="Times New Roman" w:hAnsi="Times New Roman" w:cs="Times New Roman"/>
          <w:color w:val="000000"/>
        </w:rPr>
        <w:t xml:space="preserve">One character in a work by this author exclaims, “Malebranche was right! We are not our own light” and assumes she has seduced the bible-salesman Manley Pointer until he steals her leg. Enoch Emery steals a mummy in a novel by this author, in which Hazel Motes establishes the Church without Christ. While at The Tower, one character of this author agrees with Red Sammy on the title statement and is later killed along with her family by the Misfit. For 10 points, name this author of “Good Country People”, </w:t>
      </w:r>
      <w:r w:rsidR="00BB0D30" w:rsidRPr="00B45B4F">
        <w:rPr>
          <w:rFonts w:ascii="Times New Roman" w:hAnsi="Times New Roman" w:cs="Times New Roman"/>
          <w:i/>
          <w:iCs/>
          <w:color w:val="000000"/>
        </w:rPr>
        <w:t>Wise Blood</w:t>
      </w:r>
      <w:r w:rsidR="00BB0D30" w:rsidRPr="00B45B4F">
        <w:rPr>
          <w:rFonts w:ascii="Times New Roman" w:hAnsi="Times New Roman" w:cs="Times New Roman"/>
          <w:color w:val="000000"/>
        </w:rPr>
        <w:t xml:space="preserve">, and a story about the Grandmother, “A Good Man is </w:t>
      </w:r>
      <w:proofErr w:type="gramStart"/>
      <w:r w:rsidR="00BB0D30" w:rsidRPr="00B45B4F">
        <w:rPr>
          <w:rFonts w:ascii="Times New Roman" w:hAnsi="Times New Roman" w:cs="Times New Roman"/>
          <w:color w:val="000000"/>
        </w:rPr>
        <w:t>Hard</w:t>
      </w:r>
      <w:proofErr w:type="gramEnd"/>
      <w:r w:rsidR="00BB0D30" w:rsidRPr="00B45B4F">
        <w:rPr>
          <w:rFonts w:ascii="Times New Roman" w:hAnsi="Times New Roman" w:cs="Times New Roman"/>
          <w:color w:val="000000"/>
        </w:rPr>
        <w:t xml:space="preserve"> to Find”.</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Flannery </w:t>
      </w:r>
      <w:r w:rsidRPr="00B45B4F">
        <w:rPr>
          <w:rFonts w:ascii="Times New Roman" w:hAnsi="Times New Roman" w:cs="Times New Roman"/>
          <w:b/>
          <w:bCs/>
          <w:color w:val="000000"/>
          <w:u w:val="single"/>
        </w:rPr>
        <w:t>O’Connor</w:t>
      </w:r>
    </w:p>
    <w:p w:rsidR="00BB0D30" w:rsidRPr="00B45B4F" w:rsidRDefault="00BB0D30" w:rsidP="00BB0D30">
      <w:pPr>
        <w:rPr>
          <w:rFonts w:ascii="Times New Roman" w:eastAsia="Times New Roman" w:hAnsi="Times New Roman" w:cs="Times New Roman"/>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t xml:space="preserve">9. </w:t>
      </w:r>
      <w:r w:rsidR="00BB0D30" w:rsidRPr="00B45B4F">
        <w:rPr>
          <w:rFonts w:ascii="Times New Roman" w:hAnsi="Times New Roman" w:cs="Times New Roman"/>
          <w:color w:val="000000"/>
        </w:rPr>
        <w:t xml:space="preserve">This dynasty began when Wu </w:t>
      </w:r>
      <w:proofErr w:type="spellStart"/>
      <w:r w:rsidR="00BB0D30" w:rsidRPr="00B45B4F">
        <w:rPr>
          <w:rFonts w:ascii="Times New Roman" w:hAnsi="Times New Roman" w:cs="Times New Roman"/>
          <w:color w:val="000000"/>
        </w:rPr>
        <w:t>Sanhui</w:t>
      </w:r>
      <w:proofErr w:type="spellEnd"/>
      <w:r w:rsidR="00BB0D30" w:rsidRPr="00B45B4F">
        <w:rPr>
          <w:rFonts w:ascii="Times New Roman" w:hAnsi="Times New Roman" w:cs="Times New Roman"/>
          <w:color w:val="000000"/>
        </w:rPr>
        <w:t xml:space="preserve"> unwisely opened </w:t>
      </w:r>
      <w:proofErr w:type="spellStart"/>
      <w:r w:rsidR="00BB0D30" w:rsidRPr="00B45B4F">
        <w:rPr>
          <w:rFonts w:ascii="Times New Roman" w:hAnsi="Times New Roman" w:cs="Times New Roman"/>
          <w:color w:val="000000"/>
        </w:rPr>
        <w:t>Shanhai</w:t>
      </w:r>
      <w:proofErr w:type="spellEnd"/>
      <w:r w:rsidR="00BB0D30" w:rsidRPr="00B45B4F">
        <w:rPr>
          <w:rFonts w:ascii="Times New Roman" w:hAnsi="Times New Roman" w:cs="Times New Roman"/>
          <w:color w:val="000000"/>
        </w:rPr>
        <w:t xml:space="preserve"> Pass after the publication of the Seven Grievances. The execution of Prince </w:t>
      </w:r>
      <w:proofErr w:type="spellStart"/>
      <w:proofErr w:type="gramStart"/>
      <w:r w:rsidR="00BB0D30" w:rsidRPr="00B45B4F">
        <w:rPr>
          <w:rFonts w:ascii="Times New Roman" w:hAnsi="Times New Roman" w:cs="Times New Roman"/>
          <w:color w:val="000000"/>
        </w:rPr>
        <w:t>Gui</w:t>
      </w:r>
      <w:proofErr w:type="spellEnd"/>
      <w:proofErr w:type="gramEnd"/>
      <w:r w:rsidR="00BB0D30" w:rsidRPr="00B45B4F">
        <w:rPr>
          <w:rFonts w:ascii="Times New Roman" w:hAnsi="Times New Roman" w:cs="Times New Roman"/>
          <w:color w:val="000000"/>
        </w:rPr>
        <w:t xml:space="preserve"> ended the Zhu family’s opposition to this dynasty, which was ruled by the regent </w:t>
      </w:r>
      <w:proofErr w:type="spellStart"/>
      <w:r w:rsidR="00BB0D30" w:rsidRPr="00B45B4F">
        <w:rPr>
          <w:rFonts w:ascii="Times New Roman" w:hAnsi="Times New Roman" w:cs="Times New Roman"/>
          <w:color w:val="000000"/>
        </w:rPr>
        <w:t>Dorgon</w:t>
      </w:r>
      <w:proofErr w:type="spellEnd"/>
      <w:r w:rsidR="00BB0D30" w:rsidRPr="00B45B4F">
        <w:rPr>
          <w:rFonts w:ascii="Times New Roman" w:hAnsi="Times New Roman" w:cs="Times New Roman"/>
          <w:color w:val="000000"/>
        </w:rPr>
        <w:t xml:space="preserve"> during the minority of the </w:t>
      </w:r>
      <w:proofErr w:type="spellStart"/>
      <w:r w:rsidR="00BB0D30" w:rsidRPr="00B45B4F">
        <w:rPr>
          <w:rFonts w:ascii="Times New Roman" w:hAnsi="Times New Roman" w:cs="Times New Roman"/>
          <w:color w:val="000000"/>
        </w:rPr>
        <w:t>Shunzhi</w:t>
      </w:r>
      <w:proofErr w:type="spellEnd"/>
      <w:r w:rsidR="00BB0D30" w:rsidRPr="00B45B4F">
        <w:rPr>
          <w:rFonts w:ascii="Times New Roman" w:hAnsi="Times New Roman" w:cs="Times New Roman"/>
          <w:color w:val="000000"/>
        </w:rPr>
        <w:t xml:space="preserve"> Emperor. His successor, Kangxi, was the first of the Three Good Emperors, the last of whom was Qianlong. This dynasty’s </w:t>
      </w:r>
      <w:proofErr w:type="spellStart"/>
      <w:r w:rsidR="00BB0D30" w:rsidRPr="00B45B4F">
        <w:rPr>
          <w:rFonts w:ascii="Times New Roman" w:hAnsi="Times New Roman" w:cs="Times New Roman"/>
          <w:color w:val="000000"/>
        </w:rPr>
        <w:t>Daoguang</w:t>
      </w:r>
      <w:proofErr w:type="spellEnd"/>
      <w:r w:rsidR="00BB0D30" w:rsidRPr="00B45B4F">
        <w:rPr>
          <w:rFonts w:ascii="Times New Roman" w:hAnsi="Times New Roman" w:cs="Times New Roman"/>
          <w:color w:val="000000"/>
        </w:rPr>
        <w:t xml:space="preserve"> Emperor was forced to sign the “unequal treaties” after the Opium Wars, and this dynasty ended when </w:t>
      </w:r>
      <w:proofErr w:type="spellStart"/>
      <w:r w:rsidR="00BB0D30" w:rsidRPr="00B45B4F">
        <w:rPr>
          <w:rFonts w:ascii="Times New Roman" w:hAnsi="Times New Roman" w:cs="Times New Roman"/>
          <w:color w:val="000000"/>
        </w:rPr>
        <w:t>Longyu</w:t>
      </w:r>
      <w:proofErr w:type="spellEnd"/>
      <w:r w:rsidR="00BB0D30" w:rsidRPr="00B45B4F">
        <w:rPr>
          <w:rFonts w:ascii="Times New Roman" w:hAnsi="Times New Roman" w:cs="Times New Roman"/>
          <w:color w:val="000000"/>
        </w:rPr>
        <w:t xml:space="preserve"> abdicated on behalf of </w:t>
      </w:r>
      <w:proofErr w:type="spellStart"/>
      <w:r w:rsidR="00BB0D30" w:rsidRPr="00B45B4F">
        <w:rPr>
          <w:rFonts w:ascii="Times New Roman" w:hAnsi="Times New Roman" w:cs="Times New Roman"/>
          <w:color w:val="000000"/>
        </w:rPr>
        <w:t>Puyi</w:t>
      </w:r>
      <w:proofErr w:type="spellEnd"/>
      <w:r w:rsidR="00BB0D30" w:rsidRPr="00B45B4F">
        <w:rPr>
          <w:rFonts w:ascii="Times New Roman" w:hAnsi="Times New Roman" w:cs="Times New Roman"/>
          <w:color w:val="000000"/>
        </w:rPr>
        <w:t>. For 10 points, name this last Chinese dynasty, composed of Manchus.</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Great </w:t>
      </w:r>
      <w:r w:rsidRPr="00B45B4F">
        <w:rPr>
          <w:rFonts w:ascii="Times New Roman" w:hAnsi="Times New Roman" w:cs="Times New Roman"/>
          <w:b/>
          <w:bCs/>
          <w:color w:val="000000"/>
          <w:u w:val="single"/>
        </w:rPr>
        <w:t>Qing</w:t>
      </w:r>
      <w:r w:rsidRPr="00B45B4F">
        <w:rPr>
          <w:rFonts w:ascii="Times New Roman" w:hAnsi="Times New Roman" w:cs="Times New Roman"/>
          <w:color w:val="000000"/>
        </w:rPr>
        <w:t xml:space="preserve"> Dynasty [accept “</w:t>
      </w:r>
      <w:r w:rsidRPr="00B45B4F">
        <w:rPr>
          <w:rFonts w:ascii="Times New Roman" w:hAnsi="Times New Roman" w:cs="Times New Roman"/>
          <w:b/>
          <w:bCs/>
          <w:color w:val="000000"/>
          <w:u w:val="single"/>
        </w:rPr>
        <w:t>Manchu</w:t>
      </w:r>
      <w:r w:rsidRPr="00B45B4F">
        <w:rPr>
          <w:rFonts w:ascii="Times New Roman" w:hAnsi="Times New Roman" w:cs="Times New Roman"/>
          <w:color w:val="000000"/>
        </w:rPr>
        <w:t xml:space="preserve"> Dynasty” before mention]</w:t>
      </w:r>
    </w:p>
    <w:p w:rsidR="00BB0D30" w:rsidRPr="00B45B4F" w:rsidRDefault="00BB0D30" w:rsidP="00BB0D30">
      <w:pPr>
        <w:rPr>
          <w:rFonts w:ascii="Times New Roman" w:eastAsia="Times New Roman" w:hAnsi="Times New Roman" w:cs="Times New Roman"/>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t xml:space="preserve">10. </w:t>
      </w:r>
      <w:r w:rsidR="00BB0D30" w:rsidRPr="00B45B4F">
        <w:rPr>
          <w:rFonts w:ascii="Times New Roman" w:hAnsi="Times New Roman" w:cs="Times New Roman"/>
          <w:color w:val="000000"/>
        </w:rPr>
        <w:t xml:space="preserve">In this film, the disappearance of a set of drapes requires that a new one be ordered. Max </w:t>
      </w:r>
      <w:proofErr w:type="spellStart"/>
      <w:r w:rsidR="00BB0D30" w:rsidRPr="00B45B4F">
        <w:rPr>
          <w:rFonts w:ascii="Times New Roman" w:hAnsi="Times New Roman" w:cs="Times New Roman"/>
          <w:color w:val="000000"/>
        </w:rPr>
        <w:t>Dettweiler</w:t>
      </w:r>
      <w:proofErr w:type="spellEnd"/>
      <w:r w:rsidR="00BB0D30" w:rsidRPr="00B45B4F">
        <w:rPr>
          <w:rFonts w:ascii="Times New Roman" w:hAnsi="Times New Roman" w:cs="Times New Roman"/>
          <w:color w:val="000000"/>
        </w:rPr>
        <w:t xml:space="preserve"> comments on pink lemonade in this film, whose protagonist is “a flibbertigibbet, a will-‘o-the-wisp, a clown”, according to her superiors at the </w:t>
      </w:r>
      <w:proofErr w:type="spellStart"/>
      <w:r w:rsidR="00BB0D30" w:rsidRPr="00B45B4F">
        <w:rPr>
          <w:rFonts w:ascii="Times New Roman" w:hAnsi="Times New Roman" w:cs="Times New Roman"/>
          <w:color w:val="000000"/>
        </w:rPr>
        <w:t>Nonnberg</w:t>
      </w:r>
      <w:proofErr w:type="spellEnd"/>
      <w:r w:rsidR="00BB0D30" w:rsidRPr="00B45B4F">
        <w:rPr>
          <w:rFonts w:ascii="Times New Roman" w:hAnsi="Times New Roman" w:cs="Times New Roman"/>
          <w:color w:val="000000"/>
        </w:rPr>
        <w:t xml:space="preserve"> Abbey. This film’s protagonist “has confidence in sunshine” and loves “bright copper kettles” and “whiskers on kittens”. After teaching her charges solfège with “Do-Re-</w:t>
      </w:r>
      <w:proofErr w:type="spellStart"/>
      <w:r w:rsidR="00BB0D30" w:rsidRPr="00B45B4F">
        <w:rPr>
          <w:rFonts w:ascii="Times New Roman" w:hAnsi="Times New Roman" w:cs="Times New Roman"/>
          <w:color w:val="000000"/>
        </w:rPr>
        <w:t>Mi</w:t>
      </w:r>
      <w:proofErr w:type="spellEnd"/>
      <w:r w:rsidR="00BB0D30" w:rsidRPr="00B45B4F">
        <w:rPr>
          <w:rFonts w:ascii="Times New Roman" w:hAnsi="Times New Roman" w:cs="Times New Roman"/>
          <w:color w:val="000000"/>
        </w:rPr>
        <w:t>”, this film’s protagonist sings “Edelweiss” at the Salzburg festival with Captain von Trapp. For 10 points, name this film adapted from a musical in which the hills are alive with the title concept.</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w:t>
      </w:r>
      <w:r w:rsidRPr="00B45B4F">
        <w:rPr>
          <w:rFonts w:ascii="Times New Roman" w:hAnsi="Times New Roman" w:cs="Times New Roman"/>
          <w:i/>
          <w:iCs/>
          <w:color w:val="000000"/>
        </w:rPr>
        <w:t xml:space="preserve">The </w:t>
      </w:r>
      <w:r w:rsidRPr="00B45B4F">
        <w:rPr>
          <w:rFonts w:ascii="Times New Roman" w:hAnsi="Times New Roman" w:cs="Times New Roman"/>
          <w:b/>
          <w:bCs/>
          <w:i/>
          <w:iCs/>
          <w:color w:val="000000"/>
          <w:u w:val="single"/>
        </w:rPr>
        <w:t>Sound of Music</w:t>
      </w:r>
    </w:p>
    <w:p w:rsidR="00B45B4F" w:rsidRDefault="00B45B4F" w:rsidP="00BB0D30">
      <w:pPr>
        <w:rPr>
          <w:rFonts w:ascii="Times New Roman" w:hAnsi="Times New Roman" w:cs="Times New Roman"/>
          <w:color w:val="000000"/>
        </w:rPr>
      </w:pPr>
    </w:p>
    <w:p w:rsidR="00B45B4F" w:rsidRDefault="00B45B4F" w:rsidP="00BB0D30">
      <w:pPr>
        <w:rPr>
          <w:rFonts w:ascii="Times New Roman" w:hAnsi="Times New Roman" w:cs="Times New Roman"/>
          <w:color w:val="000000"/>
        </w:rPr>
      </w:pPr>
    </w:p>
    <w:p w:rsidR="00B45B4F" w:rsidRDefault="00B45B4F" w:rsidP="00BB0D30">
      <w:pPr>
        <w:rPr>
          <w:rFonts w:ascii="Times New Roman" w:hAnsi="Times New Roman" w:cs="Times New Roman"/>
          <w:color w:val="000000"/>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lastRenderedPageBreak/>
        <w:t xml:space="preserve">11. </w:t>
      </w:r>
      <w:r w:rsidR="00BB0D30" w:rsidRPr="00B45B4F">
        <w:rPr>
          <w:rFonts w:ascii="Times New Roman" w:hAnsi="Times New Roman" w:cs="Times New Roman"/>
          <w:color w:val="000000"/>
        </w:rPr>
        <w:t xml:space="preserve">The protagonist of one work by this author meets a madman trying to make nosegays for his imaginary lover even though no flowers are blooming. Another of this author’s protagonists visits </w:t>
      </w:r>
      <w:proofErr w:type="spellStart"/>
      <w:r w:rsidR="00BB0D30" w:rsidRPr="00B45B4F">
        <w:rPr>
          <w:rFonts w:ascii="Times New Roman" w:hAnsi="Times New Roman" w:cs="Times New Roman"/>
          <w:color w:val="000000"/>
        </w:rPr>
        <w:t>Auerbach’s</w:t>
      </w:r>
      <w:proofErr w:type="spellEnd"/>
      <w:r w:rsidR="00BB0D30" w:rsidRPr="00B45B4F">
        <w:rPr>
          <w:rFonts w:ascii="Times New Roman" w:hAnsi="Times New Roman" w:cs="Times New Roman"/>
          <w:color w:val="000000"/>
        </w:rPr>
        <w:t xml:space="preserve"> Cellar and loves a girl who sings of the “King in Thule”. This author wrote a novel whose title character recites Ossian and is buried under a linden tree after his highly-</w:t>
      </w:r>
      <w:proofErr w:type="spellStart"/>
      <w:r w:rsidR="00BB0D30" w:rsidRPr="00B45B4F">
        <w:rPr>
          <w:rFonts w:ascii="Times New Roman" w:hAnsi="Times New Roman" w:cs="Times New Roman"/>
          <w:color w:val="000000"/>
        </w:rPr>
        <w:t>imitatable</w:t>
      </w:r>
      <w:proofErr w:type="spellEnd"/>
      <w:r w:rsidR="00BB0D30" w:rsidRPr="00B45B4F">
        <w:rPr>
          <w:rFonts w:ascii="Times New Roman" w:hAnsi="Times New Roman" w:cs="Times New Roman"/>
          <w:color w:val="000000"/>
        </w:rPr>
        <w:t xml:space="preserve"> suicide, and a tragedy whose title doctor is served by Wagner and meets an apparition of Helen of Troy as part of a deal with Mephistopheles. For 10 points, name this </w:t>
      </w:r>
      <w:r w:rsidR="00BB0D30" w:rsidRPr="00B45B4F">
        <w:rPr>
          <w:rFonts w:ascii="Times New Roman" w:hAnsi="Times New Roman" w:cs="Times New Roman"/>
          <w:i/>
          <w:iCs/>
          <w:color w:val="000000"/>
        </w:rPr>
        <w:t xml:space="preserve">Sturm und </w:t>
      </w:r>
      <w:proofErr w:type="spellStart"/>
      <w:r w:rsidR="00BB0D30" w:rsidRPr="00B45B4F">
        <w:rPr>
          <w:rFonts w:ascii="Times New Roman" w:hAnsi="Times New Roman" w:cs="Times New Roman"/>
          <w:i/>
          <w:iCs/>
          <w:color w:val="000000"/>
        </w:rPr>
        <w:t>Drang</w:t>
      </w:r>
      <w:proofErr w:type="spellEnd"/>
      <w:r w:rsidR="00BB0D30" w:rsidRPr="00B45B4F">
        <w:rPr>
          <w:rFonts w:ascii="Times New Roman" w:hAnsi="Times New Roman" w:cs="Times New Roman"/>
          <w:color w:val="000000"/>
        </w:rPr>
        <w:t xml:space="preserve"> German poet and author of </w:t>
      </w:r>
      <w:r w:rsidR="00BB0D30" w:rsidRPr="00B45B4F">
        <w:rPr>
          <w:rFonts w:ascii="Times New Roman" w:hAnsi="Times New Roman" w:cs="Times New Roman"/>
          <w:i/>
          <w:iCs/>
          <w:color w:val="000000"/>
        </w:rPr>
        <w:t xml:space="preserve">The Sorrows of Young </w:t>
      </w:r>
      <w:proofErr w:type="spellStart"/>
      <w:r w:rsidR="00BB0D30" w:rsidRPr="00B45B4F">
        <w:rPr>
          <w:rFonts w:ascii="Times New Roman" w:hAnsi="Times New Roman" w:cs="Times New Roman"/>
          <w:i/>
          <w:iCs/>
          <w:color w:val="000000"/>
        </w:rPr>
        <w:t>Werther</w:t>
      </w:r>
      <w:proofErr w:type="spellEnd"/>
      <w:r w:rsidR="00BB0D30" w:rsidRPr="00B45B4F">
        <w:rPr>
          <w:rFonts w:ascii="Times New Roman" w:hAnsi="Times New Roman" w:cs="Times New Roman"/>
          <w:color w:val="000000"/>
        </w:rPr>
        <w:t xml:space="preserve"> and </w:t>
      </w:r>
      <w:r w:rsidR="00BB0D30" w:rsidRPr="00B45B4F">
        <w:rPr>
          <w:rFonts w:ascii="Times New Roman" w:hAnsi="Times New Roman" w:cs="Times New Roman"/>
          <w:i/>
          <w:iCs/>
          <w:color w:val="000000"/>
        </w:rPr>
        <w:t>Faust</w:t>
      </w:r>
      <w:r w:rsidR="00BB0D30" w:rsidRPr="00B45B4F">
        <w:rPr>
          <w:rFonts w:ascii="Times New Roman" w:hAnsi="Times New Roman" w:cs="Times New Roman"/>
          <w:color w:val="000000"/>
        </w:rPr>
        <w:t>.</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Johann Wolfgang von </w:t>
      </w:r>
      <w:r w:rsidRPr="00B45B4F">
        <w:rPr>
          <w:rFonts w:ascii="Times New Roman" w:hAnsi="Times New Roman" w:cs="Times New Roman"/>
          <w:b/>
          <w:bCs/>
          <w:color w:val="000000"/>
          <w:u w:val="single"/>
        </w:rPr>
        <w:t>Goethe</w:t>
      </w:r>
    </w:p>
    <w:p w:rsidR="00BB0D30" w:rsidRPr="00B45B4F" w:rsidRDefault="00BB0D30" w:rsidP="00BB0D30">
      <w:pPr>
        <w:rPr>
          <w:rFonts w:ascii="Times New Roman" w:eastAsia="Times New Roman" w:hAnsi="Times New Roman" w:cs="Times New Roman"/>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shd w:val="clear" w:color="auto" w:fill="FFFFFF"/>
        </w:rPr>
        <w:t xml:space="preserve">12. </w:t>
      </w:r>
      <w:r w:rsidR="00BB0D30" w:rsidRPr="00B45B4F">
        <w:rPr>
          <w:rFonts w:ascii="Times New Roman" w:hAnsi="Times New Roman" w:cs="Times New Roman"/>
          <w:color w:val="000000"/>
          <w:shd w:val="clear" w:color="auto" w:fill="FFFFFF"/>
        </w:rPr>
        <w:t xml:space="preserve">When it was first formed, this team took 14 attempts to end a calendar year with a positive record, but now ties Brazil's goal differential record at a +14 and has the highest </w:t>
      </w:r>
      <w:proofErr w:type="spellStart"/>
      <w:r w:rsidR="00BB0D30" w:rsidRPr="00B45B4F">
        <w:rPr>
          <w:rFonts w:ascii="Times New Roman" w:hAnsi="Times New Roman" w:cs="Times New Roman"/>
          <w:color w:val="000000"/>
          <w:shd w:val="clear" w:color="auto" w:fill="FFFFFF"/>
        </w:rPr>
        <w:t>Elo</w:t>
      </w:r>
      <w:proofErr w:type="spellEnd"/>
      <w:r w:rsidR="00BB0D30" w:rsidRPr="00B45B4F">
        <w:rPr>
          <w:rFonts w:ascii="Times New Roman" w:hAnsi="Times New Roman" w:cs="Times New Roman"/>
          <w:color w:val="000000"/>
          <w:shd w:val="clear" w:color="auto" w:fill="FFFFFF"/>
        </w:rPr>
        <w:t xml:space="preserve"> rating. This team has qualified for every World Cup except for 1950, when it was banned. One player on this team, </w:t>
      </w:r>
      <w:proofErr w:type="spellStart"/>
      <w:r w:rsidR="00BB0D30" w:rsidRPr="00B45B4F">
        <w:rPr>
          <w:rFonts w:ascii="Times New Roman" w:hAnsi="Times New Roman" w:cs="Times New Roman"/>
          <w:color w:val="000000"/>
          <w:shd w:val="clear" w:color="auto" w:fill="FFFFFF"/>
        </w:rPr>
        <w:t>Miroslav</w:t>
      </w:r>
      <w:proofErr w:type="spellEnd"/>
      <w:r w:rsidR="00BB0D30" w:rsidRPr="00B45B4F">
        <w:rPr>
          <w:rFonts w:ascii="Times New Roman" w:hAnsi="Times New Roman" w:cs="Times New Roman"/>
          <w:color w:val="000000"/>
          <w:shd w:val="clear" w:color="auto" w:fill="FFFFFF"/>
        </w:rPr>
        <w:t xml:space="preserve"> </w:t>
      </w:r>
      <w:proofErr w:type="spellStart"/>
      <w:r w:rsidR="00BB0D30" w:rsidRPr="00B45B4F">
        <w:rPr>
          <w:rFonts w:ascii="Times New Roman" w:hAnsi="Times New Roman" w:cs="Times New Roman"/>
          <w:color w:val="000000"/>
          <w:shd w:val="clear" w:color="auto" w:fill="FFFFFF"/>
        </w:rPr>
        <w:t>Klose</w:t>
      </w:r>
      <w:proofErr w:type="spellEnd"/>
      <w:r w:rsidR="00BB0D30" w:rsidRPr="00B45B4F">
        <w:rPr>
          <w:rFonts w:ascii="Times New Roman" w:hAnsi="Times New Roman" w:cs="Times New Roman"/>
          <w:color w:val="000000"/>
          <w:shd w:val="clear" w:color="auto" w:fill="FFFFFF"/>
        </w:rPr>
        <w:t>, retired from international soccer after breaking Ronaldo's record for goals scored in the World Cup. This team’s winning goal in their last FIFA match was scored by Mario Götze’s volley kick. For 10 points, name this soccer team, the winners of the 2014 FIFA World Cup Brazil.</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shd w:val="clear" w:color="auto" w:fill="FFFFFF"/>
        </w:rPr>
        <w:t xml:space="preserve">ANSWER: </w:t>
      </w:r>
      <w:r w:rsidRPr="00B45B4F">
        <w:rPr>
          <w:rFonts w:ascii="Times New Roman" w:hAnsi="Times New Roman" w:cs="Times New Roman"/>
          <w:b/>
          <w:bCs/>
          <w:color w:val="000000"/>
          <w:u w:val="single"/>
          <w:shd w:val="clear" w:color="auto" w:fill="FFFFFF"/>
        </w:rPr>
        <w:t>Germany</w:t>
      </w:r>
      <w:r w:rsidRPr="00B45B4F">
        <w:rPr>
          <w:rFonts w:ascii="Times New Roman" w:hAnsi="Times New Roman" w:cs="Times New Roman"/>
          <w:color w:val="000000"/>
          <w:shd w:val="clear" w:color="auto" w:fill="FFFFFF"/>
        </w:rPr>
        <w:t xml:space="preserve"> [accept “</w:t>
      </w:r>
      <w:r w:rsidRPr="00B45B4F">
        <w:rPr>
          <w:rFonts w:ascii="Times New Roman" w:hAnsi="Times New Roman" w:cs="Times New Roman"/>
          <w:b/>
          <w:bCs/>
          <w:color w:val="000000"/>
          <w:u w:val="single"/>
          <w:shd w:val="clear" w:color="auto" w:fill="FFFFFF"/>
        </w:rPr>
        <w:t>German</w:t>
      </w:r>
      <w:r w:rsidRPr="00B45B4F">
        <w:rPr>
          <w:rFonts w:ascii="Times New Roman" w:hAnsi="Times New Roman" w:cs="Times New Roman"/>
          <w:color w:val="000000"/>
          <w:shd w:val="clear" w:color="auto" w:fill="FFFFFF"/>
        </w:rPr>
        <w:t xml:space="preserve"> national football team", “</w:t>
      </w:r>
      <w:r w:rsidRPr="00B45B4F">
        <w:rPr>
          <w:rFonts w:ascii="Times New Roman" w:hAnsi="Times New Roman" w:cs="Times New Roman"/>
          <w:b/>
          <w:bCs/>
          <w:color w:val="000000"/>
          <w:u w:val="single"/>
          <w:shd w:val="clear" w:color="auto" w:fill="FFFFFF"/>
        </w:rPr>
        <w:t>German</w:t>
      </w:r>
      <w:r w:rsidRPr="00B45B4F">
        <w:rPr>
          <w:rFonts w:ascii="Times New Roman" w:hAnsi="Times New Roman" w:cs="Times New Roman"/>
          <w:color w:val="000000"/>
          <w:shd w:val="clear" w:color="auto" w:fill="FFFFFF"/>
        </w:rPr>
        <w:t xml:space="preserve"> national soccer team”, or “</w:t>
      </w:r>
      <w:r w:rsidRPr="00B45B4F">
        <w:rPr>
          <w:rFonts w:ascii="Times New Roman" w:hAnsi="Times New Roman" w:cs="Times New Roman"/>
          <w:b/>
          <w:bCs/>
          <w:color w:val="000000"/>
          <w:u w:val="single"/>
          <w:shd w:val="clear" w:color="auto" w:fill="FFFFFF"/>
        </w:rPr>
        <w:t>Deutsche</w:t>
      </w:r>
      <w:r w:rsidRPr="00B45B4F">
        <w:rPr>
          <w:rFonts w:ascii="Times New Roman" w:hAnsi="Times New Roman" w:cs="Times New Roman"/>
          <w:b/>
          <w:bCs/>
          <w:color w:val="000000"/>
          <w:shd w:val="clear" w:color="auto" w:fill="FFFFFF"/>
        </w:rPr>
        <w:t xml:space="preserve"> </w:t>
      </w:r>
      <w:proofErr w:type="spellStart"/>
      <w:r w:rsidRPr="00B45B4F">
        <w:rPr>
          <w:rFonts w:ascii="Times New Roman" w:hAnsi="Times New Roman" w:cs="Times New Roman"/>
          <w:color w:val="000000"/>
          <w:shd w:val="clear" w:color="auto" w:fill="FFFFFF"/>
        </w:rPr>
        <w:t>Fußballnationalmannschaft</w:t>
      </w:r>
      <w:proofErr w:type="spellEnd"/>
      <w:r w:rsidRPr="00B45B4F">
        <w:rPr>
          <w:rFonts w:ascii="Times New Roman" w:hAnsi="Times New Roman" w:cs="Times New Roman"/>
          <w:color w:val="000000"/>
          <w:shd w:val="clear" w:color="auto" w:fill="FFFFFF"/>
        </w:rPr>
        <w:t>"]</w:t>
      </w:r>
    </w:p>
    <w:p w:rsidR="00BB0D30" w:rsidRPr="00B45B4F" w:rsidRDefault="00BB0D30" w:rsidP="00BB0D30">
      <w:pPr>
        <w:rPr>
          <w:rFonts w:ascii="Times New Roman" w:eastAsia="Times New Roman" w:hAnsi="Times New Roman" w:cs="Times New Roman"/>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t xml:space="preserve">13. </w:t>
      </w:r>
      <w:r w:rsidR="00BB0D30" w:rsidRPr="00B45B4F">
        <w:rPr>
          <w:rFonts w:ascii="Times New Roman" w:hAnsi="Times New Roman" w:cs="Times New Roman"/>
          <w:color w:val="000000"/>
        </w:rPr>
        <w:t xml:space="preserve">The Kikuchi lines that result from one form of this phenomenon are useful for orientation in transmission electron microscopy. </w:t>
      </w:r>
      <w:proofErr w:type="spellStart"/>
      <w:r w:rsidR="00BB0D30" w:rsidRPr="00B45B4F">
        <w:rPr>
          <w:rFonts w:ascii="Times New Roman" w:hAnsi="Times New Roman" w:cs="Times New Roman"/>
          <w:color w:val="000000"/>
        </w:rPr>
        <w:t>Babinet’s</w:t>
      </w:r>
      <w:proofErr w:type="spellEnd"/>
      <w:r w:rsidR="00BB0D30" w:rsidRPr="00B45B4F">
        <w:rPr>
          <w:rFonts w:ascii="Times New Roman" w:hAnsi="Times New Roman" w:cs="Times New Roman"/>
          <w:color w:val="000000"/>
        </w:rPr>
        <w:t xml:space="preserve"> Principle states that two different forms of this phenomenon have the same result, and for x-rays this phenomenon is described by the </w:t>
      </w:r>
      <w:proofErr w:type="spellStart"/>
      <w:r w:rsidR="00BB0D30" w:rsidRPr="00B45B4F">
        <w:rPr>
          <w:rFonts w:ascii="Times New Roman" w:hAnsi="Times New Roman" w:cs="Times New Roman"/>
          <w:color w:val="000000"/>
        </w:rPr>
        <w:t>Scherrer</w:t>
      </w:r>
      <w:proofErr w:type="spellEnd"/>
      <w:r w:rsidR="00BB0D30" w:rsidRPr="00B45B4F">
        <w:rPr>
          <w:rFonts w:ascii="Times New Roman" w:hAnsi="Times New Roman" w:cs="Times New Roman"/>
          <w:color w:val="000000"/>
        </w:rPr>
        <w:t xml:space="preserve"> equation and Bragg’s Law. Airy disks can result from light undergoing this process, and it can be described in terms of </w:t>
      </w:r>
      <w:proofErr w:type="spellStart"/>
      <w:r w:rsidR="00BB0D30" w:rsidRPr="00B45B4F">
        <w:rPr>
          <w:rFonts w:ascii="Times New Roman" w:hAnsi="Times New Roman" w:cs="Times New Roman"/>
          <w:color w:val="000000"/>
        </w:rPr>
        <w:t>Huygen’s</w:t>
      </w:r>
      <w:proofErr w:type="spellEnd"/>
      <w:r w:rsidR="00BB0D30" w:rsidRPr="00B45B4F">
        <w:rPr>
          <w:rFonts w:ascii="Times New Roman" w:hAnsi="Times New Roman" w:cs="Times New Roman"/>
          <w:color w:val="000000"/>
        </w:rPr>
        <w:t xml:space="preserve"> principle. For 10 points, name this phenomenon, which comes in near field and far field varieties, the bending of light around an obstacle. </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w:t>
      </w:r>
      <w:r w:rsidRPr="00B45B4F">
        <w:rPr>
          <w:rFonts w:ascii="Times New Roman" w:hAnsi="Times New Roman" w:cs="Times New Roman"/>
          <w:b/>
          <w:bCs/>
          <w:color w:val="000000"/>
          <w:u w:val="single"/>
        </w:rPr>
        <w:t>diffraction</w:t>
      </w:r>
    </w:p>
    <w:p w:rsidR="00BB0D30" w:rsidRPr="00B45B4F" w:rsidRDefault="00BB0D30" w:rsidP="00BB0D30">
      <w:pPr>
        <w:rPr>
          <w:rFonts w:ascii="Times New Roman" w:eastAsia="Times New Roman" w:hAnsi="Times New Roman" w:cs="Times New Roman"/>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t xml:space="preserve">14. </w:t>
      </w:r>
      <w:r w:rsidR="00BB0D30" w:rsidRPr="00B45B4F">
        <w:rPr>
          <w:rFonts w:ascii="Times New Roman" w:hAnsi="Times New Roman" w:cs="Times New Roman"/>
          <w:color w:val="000000"/>
        </w:rPr>
        <w:t>Union assaults around the Sunken Road cut through to the Confederate center in this battle. Arriving Confederate reinforcements under A.P. Hill forced General Burnside to call off his assault, though he had earlier captured a bridge that allowed Union troops to cross a creek. The discovery of Special Order 191 by Union troops failed to cure McClellan’s indecision, which allowed Lee’s Army of Northern Virginia to escape from Maryland after this battle. For 10 points, name this bloodiest single-day battle of the Civil War, after which Abraham Lincoln promulgated the Emancipation Proclamation.</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Battle of </w:t>
      </w:r>
      <w:r w:rsidRPr="00B45B4F">
        <w:rPr>
          <w:rFonts w:ascii="Times New Roman" w:hAnsi="Times New Roman" w:cs="Times New Roman"/>
          <w:b/>
          <w:bCs/>
          <w:color w:val="000000"/>
          <w:u w:val="single"/>
        </w:rPr>
        <w:t>Antietam</w:t>
      </w:r>
      <w:r w:rsidRPr="00B45B4F">
        <w:rPr>
          <w:rFonts w:ascii="Times New Roman" w:hAnsi="Times New Roman" w:cs="Times New Roman"/>
          <w:color w:val="000000"/>
        </w:rPr>
        <w:t xml:space="preserve"> [accept “Battle of </w:t>
      </w:r>
      <w:r w:rsidRPr="00B45B4F">
        <w:rPr>
          <w:rFonts w:ascii="Times New Roman" w:hAnsi="Times New Roman" w:cs="Times New Roman"/>
          <w:b/>
          <w:bCs/>
          <w:color w:val="000000"/>
          <w:u w:val="single"/>
        </w:rPr>
        <w:t>Sharpsburg</w:t>
      </w:r>
      <w:r w:rsidRPr="00B45B4F">
        <w:rPr>
          <w:rFonts w:ascii="Times New Roman" w:hAnsi="Times New Roman" w:cs="Times New Roman"/>
          <w:color w:val="000000"/>
        </w:rPr>
        <w:t>”]</w:t>
      </w:r>
    </w:p>
    <w:p w:rsidR="00B45B4F" w:rsidRPr="00B45B4F" w:rsidRDefault="00B45B4F" w:rsidP="00BB0D30">
      <w:pPr>
        <w:rPr>
          <w:rFonts w:ascii="Times New Roman" w:hAnsi="Times New Roman" w:cs="Times New Roman"/>
          <w:color w:val="000000"/>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t xml:space="preserve">15. </w:t>
      </w:r>
      <w:r w:rsidR="00BB0D30" w:rsidRPr="00B45B4F">
        <w:rPr>
          <w:rFonts w:ascii="Times New Roman" w:hAnsi="Times New Roman" w:cs="Times New Roman"/>
          <w:color w:val="000000"/>
        </w:rPr>
        <w:t xml:space="preserve">A man on horseback plunges a spear towards a large feline in this artist’s </w:t>
      </w:r>
      <w:r w:rsidR="00BB0D30" w:rsidRPr="00B45B4F">
        <w:rPr>
          <w:rFonts w:ascii="Times New Roman" w:hAnsi="Times New Roman" w:cs="Times New Roman"/>
          <w:i/>
          <w:iCs/>
          <w:color w:val="000000"/>
        </w:rPr>
        <w:t>Tiger Hunt</w:t>
      </w:r>
      <w:r w:rsidR="00BB0D30" w:rsidRPr="00B45B4F">
        <w:rPr>
          <w:rFonts w:ascii="Times New Roman" w:hAnsi="Times New Roman" w:cs="Times New Roman"/>
          <w:color w:val="000000"/>
        </w:rPr>
        <w:t xml:space="preserve">. Another work by this artist depicts townspeople pleading for mercy as warriors storm through their city.  One work by this artist of </w:t>
      </w:r>
      <w:r w:rsidR="00BB0D30" w:rsidRPr="00B45B4F">
        <w:rPr>
          <w:rFonts w:ascii="Times New Roman" w:hAnsi="Times New Roman" w:cs="Times New Roman"/>
          <w:i/>
          <w:iCs/>
          <w:color w:val="000000"/>
        </w:rPr>
        <w:t>Entry of the Crusaders in Constantinople</w:t>
      </w:r>
      <w:r w:rsidR="00BB0D30" w:rsidRPr="00B45B4F">
        <w:rPr>
          <w:rFonts w:ascii="Times New Roman" w:hAnsi="Times New Roman" w:cs="Times New Roman"/>
          <w:color w:val="000000"/>
        </w:rPr>
        <w:t xml:space="preserve"> shows two men encircled by floating corpses; that work is </w:t>
      </w:r>
      <w:r w:rsidR="00BB0D30" w:rsidRPr="00B45B4F">
        <w:rPr>
          <w:rFonts w:ascii="Times New Roman" w:hAnsi="Times New Roman" w:cs="Times New Roman"/>
          <w:i/>
          <w:iCs/>
          <w:color w:val="000000"/>
        </w:rPr>
        <w:t xml:space="preserve">The </w:t>
      </w:r>
      <w:proofErr w:type="spellStart"/>
      <w:r w:rsidR="00BB0D30" w:rsidRPr="00B45B4F">
        <w:rPr>
          <w:rFonts w:ascii="Times New Roman" w:hAnsi="Times New Roman" w:cs="Times New Roman"/>
          <w:i/>
          <w:iCs/>
          <w:color w:val="000000"/>
        </w:rPr>
        <w:t>Barque</w:t>
      </w:r>
      <w:proofErr w:type="spellEnd"/>
      <w:r w:rsidR="00BB0D30" w:rsidRPr="00B45B4F">
        <w:rPr>
          <w:rFonts w:ascii="Times New Roman" w:hAnsi="Times New Roman" w:cs="Times New Roman"/>
          <w:i/>
          <w:iCs/>
          <w:color w:val="000000"/>
        </w:rPr>
        <w:t xml:space="preserve"> of Dante</w:t>
      </w:r>
      <w:r w:rsidR="00BB0D30" w:rsidRPr="00B45B4F">
        <w:rPr>
          <w:rFonts w:ascii="Times New Roman" w:hAnsi="Times New Roman" w:cs="Times New Roman"/>
          <w:color w:val="000000"/>
        </w:rPr>
        <w:t xml:space="preserve">. In one painting by this artist, an infant lies atop its lifeless mother and another painting depicts a boy wielding two pistols while the title figure, a bare-breasted woman, holds the French tricolor flag. For 10 points, name this French painter of </w:t>
      </w:r>
      <w:r w:rsidR="00BB0D30" w:rsidRPr="00B45B4F">
        <w:rPr>
          <w:rFonts w:ascii="Times New Roman" w:hAnsi="Times New Roman" w:cs="Times New Roman"/>
          <w:i/>
          <w:iCs/>
          <w:color w:val="000000"/>
        </w:rPr>
        <w:t xml:space="preserve">The Massacre at Chios </w:t>
      </w:r>
      <w:r w:rsidR="00BB0D30" w:rsidRPr="00B45B4F">
        <w:rPr>
          <w:rFonts w:ascii="Times New Roman" w:hAnsi="Times New Roman" w:cs="Times New Roman"/>
          <w:color w:val="000000"/>
        </w:rPr>
        <w:t xml:space="preserve">and </w:t>
      </w:r>
      <w:r w:rsidR="00BB0D30" w:rsidRPr="00B45B4F">
        <w:rPr>
          <w:rFonts w:ascii="Times New Roman" w:hAnsi="Times New Roman" w:cs="Times New Roman"/>
          <w:i/>
          <w:iCs/>
          <w:color w:val="000000"/>
        </w:rPr>
        <w:t>Liberty Leading the People</w:t>
      </w:r>
      <w:r w:rsidR="00BB0D30" w:rsidRPr="00B45B4F">
        <w:rPr>
          <w:rFonts w:ascii="Times New Roman" w:hAnsi="Times New Roman" w:cs="Times New Roman"/>
          <w:color w:val="000000"/>
        </w:rPr>
        <w:t>.</w:t>
      </w:r>
    </w:p>
    <w:p w:rsidR="00B45B4F"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Ferdinand Victor </w:t>
      </w:r>
      <w:proofErr w:type="spellStart"/>
      <w:r w:rsidRPr="00B45B4F">
        <w:rPr>
          <w:rFonts w:ascii="Times New Roman" w:hAnsi="Times New Roman" w:cs="Times New Roman"/>
          <w:color w:val="000000"/>
        </w:rPr>
        <w:t>Eugène</w:t>
      </w:r>
      <w:proofErr w:type="spellEnd"/>
      <w:r w:rsidRPr="00B45B4F">
        <w:rPr>
          <w:rFonts w:ascii="Times New Roman" w:hAnsi="Times New Roman" w:cs="Times New Roman"/>
          <w:color w:val="000000"/>
        </w:rPr>
        <w:t xml:space="preserve"> </w:t>
      </w:r>
      <w:r w:rsidRPr="00B45B4F">
        <w:rPr>
          <w:rFonts w:ascii="Times New Roman" w:hAnsi="Times New Roman" w:cs="Times New Roman"/>
          <w:b/>
          <w:bCs/>
          <w:color w:val="000000"/>
          <w:u w:val="single"/>
        </w:rPr>
        <w:t>Delacroix</w:t>
      </w:r>
    </w:p>
    <w:p w:rsidR="00B45B4F" w:rsidRDefault="00B45B4F" w:rsidP="00BB0D30">
      <w:pPr>
        <w:rPr>
          <w:rFonts w:ascii="Times New Roman" w:hAnsi="Times New Roman" w:cs="Times New Roman"/>
          <w:color w:val="000000"/>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lastRenderedPageBreak/>
        <w:t xml:space="preserve">16. </w:t>
      </w:r>
      <w:r w:rsidR="00BB0D30" w:rsidRPr="00B45B4F">
        <w:rPr>
          <w:rFonts w:ascii="Times New Roman" w:hAnsi="Times New Roman" w:cs="Times New Roman"/>
          <w:color w:val="000000"/>
        </w:rPr>
        <w:t>This faith’s last calendar month translates to “loftiness” and requires fasting from sunrise to sunset.  </w:t>
      </w:r>
      <w:proofErr w:type="spellStart"/>
      <w:r w:rsidR="00BB0D30" w:rsidRPr="00B45B4F">
        <w:rPr>
          <w:rFonts w:ascii="Times New Roman" w:hAnsi="Times New Roman" w:cs="Times New Roman"/>
          <w:color w:val="000000"/>
        </w:rPr>
        <w:t>Ridván</w:t>
      </w:r>
      <w:proofErr w:type="spellEnd"/>
      <w:r w:rsidR="00BB0D30" w:rsidRPr="00B45B4F">
        <w:rPr>
          <w:rFonts w:ascii="Times New Roman" w:hAnsi="Times New Roman" w:cs="Times New Roman"/>
          <w:color w:val="000000"/>
        </w:rPr>
        <w:t xml:space="preserve">, a festival during which no work may be done, takes place during the months of </w:t>
      </w:r>
      <w:proofErr w:type="spellStart"/>
      <w:r w:rsidR="00BB0D30" w:rsidRPr="00B45B4F">
        <w:rPr>
          <w:rFonts w:ascii="Times New Roman" w:hAnsi="Times New Roman" w:cs="Times New Roman"/>
          <w:color w:val="000000"/>
        </w:rPr>
        <w:t>Jalál</w:t>
      </w:r>
      <w:proofErr w:type="spellEnd"/>
      <w:r w:rsidR="00BB0D30" w:rsidRPr="00B45B4F">
        <w:rPr>
          <w:rFonts w:ascii="Times New Roman" w:hAnsi="Times New Roman" w:cs="Times New Roman"/>
          <w:color w:val="000000"/>
        </w:rPr>
        <w:t xml:space="preserve"> and </w:t>
      </w:r>
      <w:proofErr w:type="spellStart"/>
      <w:r w:rsidR="00BB0D30" w:rsidRPr="00B45B4F">
        <w:rPr>
          <w:rFonts w:ascii="Times New Roman" w:hAnsi="Times New Roman" w:cs="Times New Roman"/>
          <w:color w:val="000000"/>
        </w:rPr>
        <w:t>Jamál</w:t>
      </w:r>
      <w:proofErr w:type="spellEnd"/>
      <w:r w:rsidR="00BB0D30" w:rsidRPr="00B45B4F">
        <w:rPr>
          <w:rFonts w:ascii="Times New Roman" w:hAnsi="Times New Roman" w:cs="Times New Roman"/>
          <w:color w:val="000000"/>
        </w:rPr>
        <w:t>.  </w:t>
      </w:r>
      <w:proofErr w:type="spellStart"/>
      <w:r w:rsidR="00BB0D30" w:rsidRPr="00B45B4F">
        <w:rPr>
          <w:rFonts w:ascii="Times New Roman" w:hAnsi="Times New Roman" w:cs="Times New Roman"/>
          <w:color w:val="000000"/>
        </w:rPr>
        <w:t>Mírzá</w:t>
      </w:r>
      <w:proofErr w:type="spellEnd"/>
      <w:r w:rsidR="00BB0D30" w:rsidRPr="00B45B4F">
        <w:rPr>
          <w:rFonts w:ascii="Times New Roman" w:hAnsi="Times New Roman" w:cs="Times New Roman"/>
          <w:color w:val="000000"/>
        </w:rPr>
        <w:t xml:space="preserve"> ‘Ali-Muhammad, nicknamed “The Gate”, foresaw the coming of this religion’s major prophet.  New Delhi’s Lotus Temple belongs to this faith, whose calendar has 19 months of 19 days each. The Persian founder of this religion wrote </w:t>
      </w:r>
      <w:r w:rsidR="00BB0D30" w:rsidRPr="00B45B4F">
        <w:rPr>
          <w:rFonts w:ascii="Times New Roman" w:hAnsi="Times New Roman" w:cs="Times New Roman"/>
          <w:i/>
          <w:iCs/>
          <w:color w:val="000000"/>
        </w:rPr>
        <w:t xml:space="preserve">The Seven Valleys and the Four Valleys </w:t>
      </w:r>
      <w:r w:rsidR="00BB0D30" w:rsidRPr="00B45B4F">
        <w:rPr>
          <w:rFonts w:ascii="Times New Roman" w:hAnsi="Times New Roman" w:cs="Times New Roman"/>
          <w:color w:val="000000"/>
        </w:rPr>
        <w:t xml:space="preserve">and </w:t>
      </w:r>
      <w:r w:rsidR="00BB0D30" w:rsidRPr="00B45B4F">
        <w:rPr>
          <w:rFonts w:ascii="Times New Roman" w:hAnsi="Times New Roman" w:cs="Times New Roman"/>
          <w:i/>
          <w:iCs/>
          <w:color w:val="000000"/>
        </w:rPr>
        <w:t>The Book of Certitude.  </w:t>
      </w:r>
      <w:r w:rsidR="00BB0D30" w:rsidRPr="00B45B4F">
        <w:rPr>
          <w:rFonts w:ascii="Times New Roman" w:hAnsi="Times New Roman" w:cs="Times New Roman"/>
          <w:color w:val="000000"/>
        </w:rPr>
        <w:t>For ten points, name this faith commonly represented by a nine-pointed star.</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w:t>
      </w:r>
      <w:proofErr w:type="spellStart"/>
      <w:r w:rsidRPr="00B45B4F">
        <w:rPr>
          <w:rFonts w:ascii="Times New Roman" w:hAnsi="Times New Roman" w:cs="Times New Roman"/>
          <w:b/>
          <w:bCs/>
          <w:color w:val="000000"/>
          <w:u w:val="single"/>
        </w:rPr>
        <w:t>Bahá’í</w:t>
      </w:r>
      <w:proofErr w:type="spellEnd"/>
    </w:p>
    <w:p w:rsidR="00BB0D30" w:rsidRPr="00B45B4F" w:rsidRDefault="00BB0D30" w:rsidP="00BB0D30">
      <w:pPr>
        <w:rPr>
          <w:rFonts w:ascii="Times New Roman" w:eastAsia="Times New Roman" w:hAnsi="Times New Roman" w:cs="Times New Roman"/>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t xml:space="preserve">17. </w:t>
      </w:r>
      <w:proofErr w:type="spellStart"/>
      <w:r w:rsidR="00BB0D30" w:rsidRPr="00B45B4F">
        <w:rPr>
          <w:rFonts w:ascii="Times New Roman" w:hAnsi="Times New Roman" w:cs="Times New Roman"/>
          <w:color w:val="000000"/>
        </w:rPr>
        <w:t>Enteropeptidase</w:t>
      </w:r>
      <w:proofErr w:type="spellEnd"/>
      <w:r w:rsidR="00BB0D30" w:rsidRPr="00B45B4F">
        <w:rPr>
          <w:rFonts w:ascii="Times New Roman" w:hAnsi="Times New Roman" w:cs="Times New Roman"/>
          <w:color w:val="000000"/>
        </w:rPr>
        <w:t xml:space="preserve"> is released in this organ from the crypts of </w:t>
      </w:r>
      <w:proofErr w:type="spellStart"/>
      <w:r w:rsidR="00BB0D30" w:rsidRPr="00B45B4F">
        <w:rPr>
          <w:rFonts w:ascii="Times New Roman" w:hAnsi="Times New Roman" w:cs="Times New Roman"/>
          <w:color w:val="000000"/>
        </w:rPr>
        <w:t>Lieberkühn</w:t>
      </w:r>
      <w:proofErr w:type="spellEnd"/>
      <w:r w:rsidR="00BB0D30" w:rsidRPr="00B45B4F">
        <w:rPr>
          <w:rFonts w:ascii="Times New Roman" w:hAnsi="Times New Roman" w:cs="Times New Roman"/>
          <w:color w:val="000000"/>
        </w:rPr>
        <w:t xml:space="preserve">. In this organ, the zymogen </w:t>
      </w:r>
      <w:proofErr w:type="spellStart"/>
      <w:r w:rsidR="00BB0D30" w:rsidRPr="00B45B4F">
        <w:rPr>
          <w:rFonts w:ascii="Times New Roman" w:hAnsi="Times New Roman" w:cs="Times New Roman"/>
          <w:color w:val="000000"/>
        </w:rPr>
        <w:t>chymotrypsinogen</w:t>
      </w:r>
      <w:proofErr w:type="spellEnd"/>
      <w:r w:rsidR="00BB0D30" w:rsidRPr="00B45B4F">
        <w:rPr>
          <w:rFonts w:ascii="Times New Roman" w:hAnsi="Times New Roman" w:cs="Times New Roman"/>
          <w:color w:val="000000"/>
        </w:rPr>
        <w:t xml:space="preserve"> is cleaved by trypsin. Here, cholesterol and </w:t>
      </w:r>
      <w:proofErr w:type="spellStart"/>
      <w:r w:rsidR="00BB0D30" w:rsidRPr="00B45B4F">
        <w:rPr>
          <w:rFonts w:ascii="Times New Roman" w:hAnsi="Times New Roman" w:cs="Times New Roman"/>
          <w:color w:val="000000"/>
        </w:rPr>
        <w:t>apoprotein</w:t>
      </w:r>
      <w:proofErr w:type="spellEnd"/>
      <w:r w:rsidR="00BB0D30" w:rsidRPr="00B45B4F">
        <w:rPr>
          <w:rFonts w:ascii="Times New Roman" w:hAnsi="Times New Roman" w:cs="Times New Roman"/>
          <w:color w:val="000000"/>
        </w:rPr>
        <w:t xml:space="preserve"> help form chylomicrons. In humans, the Brunner’s glands of this organ release class III </w:t>
      </w:r>
      <w:proofErr w:type="spellStart"/>
      <w:r w:rsidR="00BB0D30" w:rsidRPr="00B45B4F">
        <w:rPr>
          <w:rFonts w:ascii="Times New Roman" w:hAnsi="Times New Roman" w:cs="Times New Roman"/>
          <w:color w:val="000000"/>
        </w:rPr>
        <w:t>mucin</w:t>
      </w:r>
      <w:proofErr w:type="spellEnd"/>
      <w:r w:rsidR="00BB0D30" w:rsidRPr="00B45B4F">
        <w:rPr>
          <w:rFonts w:ascii="Times New Roman" w:hAnsi="Times New Roman" w:cs="Times New Roman"/>
          <w:color w:val="000000"/>
        </w:rPr>
        <w:t xml:space="preserve"> glycoproteins mixed with small amounts of bicarbonate. In this organ, lymphatic capillaries known as lacteals make up the core of villi, which line this organ’s mucosa layer. The pyloric sphincter opens to the duodenum at the entrance of this organ, which contains the jejunum and ileum. For 10 points, name this digestive organ that is thinner than the colon.</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w:t>
      </w:r>
      <w:r w:rsidRPr="00B45B4F">
        <w:rPr>
          <w:rFonts w:ascii="Times New Roman" w:hAnsi="Times New Roman" w:cs="Times New Roman"/>
          <w:b/>
          <w:bCs/>
          <w:color w:val="000000"/>
          <w:u w:val="single"/>
        </w:rPr>
        <w:t>small intestine</w:t>
      </w:r>
    </w:p>
    <w:p w:rsidR="00BB0D30" w:rsidRPr="00B45B4F" w:rsidRDefault="00BB0D30" w:rsidP="00BB0D30">
      <w:pPr>
        <w:rPr>
          <w:rFonts w:ascii="Times New Roman" w:eastAsia="Times New Roman" w:hAnsi="Times New Roman" w:cs="Times New Roman"/>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t xml:space="preserve">18. </w:t>
      </w:r>
      <w:r w:rsidR="00BB0D30" w:rsidRPr="00B45B4F">
        <w:rPr>
          <w:rFonts w:ascii="Times New Roman" w:hAnsi="Times New Roman" w:cs="Times New Roman"/>
          <w:color w:val="000000"/>
        </w:rPr>
        <w:t xml:space="preserve">This man, who captured </w:t>
      </w:r>
      <w:proofErr w:type="spellStart"/>
      <w:r w:rsidR="00BB0D30" w:rsidRPr="00B45B4F">
        <w:rPr>
          <w:rFonts w:ascii="Times New Roman" w:hAnsi="Times New Roman" w:cs="Times New Roman"/>
          <w:color w:val="000000"/>
        </w:rPr>
        <w:t>Artavasdes</w:t>
      </w:r>
      <w:proofErr w:type="spellEnd"/>
      <w:r w:rsidR="00BB0D30" w:rsidRPr="00B45B4F">
        <w:rPr>
          <w:rFonts w:ascii="Times New Roman" w:hAnsi="Times New Roman" w:cs="Times New Roman"/>
          <w:color w:val="000000"/>
        </w:rPr>
        <w:t xml:space="preserve"> II of Armenia, sent </w:t>
      </w:r>
      <w:proofErr w:type="spellStart"/>
      <w:r w:rsidR="00BB0D30" w:rsidRPr="00B45B4F">
        <w:rPr>
          <w:rFonts w:ascii="Times New Roman" w:hAnsi="Times New Roman" w:cs="Times New Roman"/>
          <w:color w:val="000000"/>
        </w:rPr>
        <w:t>Ventidius</w:t>
      </w:r>
      <w:proofErr w:type="spellEnd"/>
      <w:r w:rsidR="00BB0D30" w:rsidRPr="00B45B4F">
        <w:rPr>
          <w:rFonts w:ascii="Times New Roman" w:hAnsi="Times New Roman" w:cs="Times New Roman"/>
          <w:color w:val="000000"/>
        </w:rPr>
        <w:t xml:space="preserve"> Bassus to fight against King </w:t>
      </w:r>
      <w:proofErr w:type="spellStart"/>
      <w:r w:rsidR="00BB0D30" w:rsidRPr="00B45B4F">
        <w:rPr>
          <w:rFonts w:ascii="Times New Roman" w:hAnsi="Times New Roman" w:cs="Times New Roman"/>
          <w:color w:val="000000"/>
        </w:rPr>
        <w:t>Pacorus</w:t>
      </w:r>
      <w:proofErr w:type="spellEnd"/>
      <w:r w:rsidR="00BB0D30" w:rsidRPr="00B45B4F">
        <w:rPr>
          <w:rFonts w:ascii="Times New Roman" w:hAnsi="Times New Roman" w:cs="Times New Roman"/>
          <w:color w:val="000000"/>
        </w:rPr>
        <w:t xml:space="preserve"> I and Quintus </w:t>
      </w:r>
      <w:proofErr w:type="spellStart"/>
      <w:r w:rsidR="00BB0D30" w:rsidRPr="00B45B4F">
        <w:rPr>
          <w:rFonts w:ascii="Times New Roman" w:hAnsi="Times New Roman" w:cs="Times New Roman"/>
          <w:color w:val="000000"/>
        </w:rPr>
        <w:t>Labienus</w:t>
      </w:r>
      <w:proofErr w:type="spellEnd"/>
      <w:r w:rsidR="00BB0D30" w:rsidRPr="00B45B4F">
        <w:rPr>
          <w:rFonts w:ascii="Times New Roman" w:hAnsi="Times New Roman" w:cs="Times New Roman"/>
          <w:color w:val="000000"/>
        </w:rPr>
        <w:t xml:space="preserve"> in Cilicia and Syria respectively. This man’s wife </w:t>
      </w:r>
      <w:proofErr w:type="spellStart"/>
      <w:r w:rsidR="00BB0D30" w:rsidRPr="00B45B4F">
        <w:rPr>
          <w:rFonts w:ascii="Times New Roman" w:hAnsi="Times New Roman" w:cs="Times New Roman"/>
          <w:color w:val="000000"/>
        </w:rPr>
        <w:t>Fulvia</w:t>
      </w:r>
      <w:proofErr w:type="spellEnd"/>
      <w:r w:rsidR="00BB0D30" w:rsidRPr="00B45B4F">
        <w:rPr>
          <w:rFonts w:ascii="Times New Roman" w:hAnsi="Times New Roman" w:cs="Times New Roman"/>
          <w:color w:val="000000"/>
        </w:rPr>
        <w:t xml:space="preserve"> led a conspiracy with his brother Lucius that was eventually suppressed at </w:t>
      </w:r>
      <w:proofErr w:type="spellStart"/>
      <w:r w:rsidR="00BB0D30" w:rsidRPr="00B45B4F">
        <w:rPr>
          <w:rFonts w:ascii="Times New Roman" w:hAnsi="Times New Roman" w:cs="Times New Roman"/>
          <w:color w:val="000000"/>
        </w:rPr>
        <w:t>Perusia</w:t>
      </w:r>
      <w:proofErr w:type="spellEnd"/>
      <w:r w:rsidR="00BB0D30" w:rsidRPr="00B45B4F">
        <w:rPr>
          <w:rFonts w:ascii="Times New Roman" w:hAnsi="Times New Roman" w:cs="Times New Roman"/>
          <w:color w:val="000000"/>
        </w:rPr>
        <w:t>. This man, who made the Donations of Alexandria, was defeated by Agrippa at the Battle of Actium, and famously divorced Octavian’s sister for Cleopatra VII. For 10 points, name this general who made up the Second Triumvirate along with Lepidus and Octavian.</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Marcus </w:t>
      </w:r>
      <w:r w:rsidRPr="00B45B4F">
        <w:rPr>
          <w:rFonts w:ascii="Times New Roman" w:hAnsi="Times New Roman" w:cs="Times New Roman"/>
          <w:b/>
          <w:bCs/>
          <w:color w:val="000000"/>
          <w:u w:val="single"/>
        </w:rPr>
        <w:t>Antonius</w:t>
      </w:r>
      <w:r w:rsidRPr="00B45B4F">
        <w:rPr>
          <w:rFonts w:ascii="Times New Roman" w:hAnsi="Times New Roman" w:cs="Times New Roman"/>
          <w:color w:val="000000"/>
        </w:rPr>
        <w:t xml:space="preserve"> [accept “Mark </w:t>
      </w:r>
      <w:r w:rsidRPr="00B45B4F">
        <w:rPr>
          <w:rFonts w:ascii="Times New Roman" w:hAnsi="Times New Roman" w:cs="Times New Roman"/>
          <w:b/>
          <w:bCs/>
          <w:color w:val="000000"/>
          <w:u w:val="single"/>
        </w:rPr>
        <w:t>Antony</w:t>
      </w:r>
      <w:r w:rsidRPr="00B45B4F">
        <w:rPr>
          <w:rFonts w:ascii="Times New Roman" w:hAnsi="Times New Roman" w:cs="Times New Roman"/>
          <w:color w:val="000000"/>
        </w:rPr>
        <w:t>”]</w:t>
      </w:r>
    </w:p>
    <w:p w:rsidR="00BB0D30" w:rsidRPr="00B45B4F" w:rsidRDefault="00BB0D30" w:rsidP="00BB0D30">
      <w:pPr>
        <w:rPr>
          <w:rFonts w:ascii="Times New Roman" w:eastAsia="Times New Roman" w:hAnsi="Times New Roman" w:cs="Times New Roman"/>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t xml:space="preserve">19. </w:t>
      </w:r>
      <w:r w:rsidR="00BB0D30" w:rsidRPr="00B45B4F">
        <w:rPr>
          <w:rFonts w:ascii="Times New Roman" w:hAnsi="Times New Roman" w:cs="Times New Roman"/>
          <w:color w:val="000000"/>
        </w:rPr>
        <w:t xml:space="preserve">In one play by this man, </w:t>
      </w:r>
      <w:proofErr w:type="spellStart"/>
      <w:r w:rsidR="00BB0D30" w:rsidRPr="00B45B4F">
        <w:rPr>
          <w:rFonts w:ascii="Times New Roman" w:hAnsi="Times New Roman" w:cs="Times New Roman"/>
          <w:color w:val="000000"/>
        </w:rPr>
        <w:t>Talthybius</w:t>
      </w:r>
      <w:proofErr w:type="spellEnd"/>
      <w:r w:rsidR="00BB0D30" w:rsidRPr="00B45B4F">
        <w:rPr>
          <w:rFonts w:ascii="Times New Roman" w:hAnsi="Times New Roman" w:cs="Times New Roman"/>
          <w:color w:val="000000"/>
        </w:rPr>
        <w:t xml:space="preserve"> carries young Astyanax’s body on the brass shield of Hector. That same play ends with one of the main characters attempting to jump into a fire before being restrained by the enemy soldiers. In another work by this man, Heracles wrestles Death at the tomb of the title figure as repayment for his drunken behavior in </w:t>
      </w:r>
      <w:proofErr w:type="spellStart"/>
      <w:r w:rsidR="00BB0D30" w:rsidRPr="00B45B4F">
        <w:rPr>
          <w:rFonts w:ascii="Times New Roman" w:hAnsi="Times New Roman" w:cs="Times New Roman"/>
          <w:color w:val="000000"/>
        </w:rPr>
        <w:t>Admetus</w:t>
      </w:r>
      <w:proofErr w:type="spellEnd"/>
      <w:r w:rsidR="00BB0D30" w:rsidRPr="00B45B4F">
        <w:rPr>
          <w:rFonts w:ascii="Times New Roman" w:hAnsi="Times New Roman" w:cs="Times New Roman"/>
          <w:color w:val="000000"/>
        </w:rPr>
        <w:t xml:space="preserve">’ household. This author of </w:t>
      </w:r>
      <w:r w:rsidR="00BB0D30" w:rsidRPr="00B45B4F">
        <w:rPr>
          <w:rFonts w:ascii="Times New Roman" w:hAnsi="Times New Roman" w:cs="Times New Roman"/>
          <w:i/>
          <w:iCs/>
          <w:color w:val="000000"/>
        </w:rPr>
        <w:t xml:space="preserve">Alcestis </w:t>
      </w:r>
      <w:r w:rsidR="00BB0D30" w:rsidRPr="00B45B4F">
        <w:rPr>
          <w:rFonts w:ascii="Times New Roman" w:hAnsi="Times New Roman" w:cs="Times New Roman"/>
          <w:color w:val="000000"/>
        </w:rPr>
        <w:t xml:space="preserve">wrote a play in which Jason betrays his sorceress wife by marrying the daughter of Creon, resulting in the death of his children and new wife. For 10 points name this Greek tragedian who wrote plays like the </w:t>
      </w:r>
      <w:r w:rsidR="00BB0D30" w:rsidRPr="00B45B4F">
        <w:rPr>
          <w:rFonts w:ascii="Times New Roman" w:hAnsi="Times New Roman" w:cs="Times New Roman"/>
          <w:i/>
          <w:iCs/>
          <w:color w:val="000000"/>
        </w:rPr>
        <w:t>Trojan Women</w:t>
      </w:r>
      <w:r w:rsidR="00BB0D30" w:rsidRPr="00B45B4F">
        <w:rPr>
          <w:rFonts w:ascii="Times New Roman" w:hAnsi="Times New Roman" w:cs="Times New Roman"/>
          <w:color w:val="000000"/>
        </w:rPr>
        <w:t xml:space="preserve"> and </w:t>
      </w:r>
      <w:r w:rsidR="00BB0D30" w:rsidRPr="00B45B4F">
        <w:rPr>
          <w:rFonts w:ascii="Times New Roman" w:hAnsi="Times New Roman" w:cs="Times New Roman"/>
          <w:i/>
          <w:iCs/>
          <w:color w:val="000000"/>
        </w:rPr>
        <w:t>Medea</w:t>
      </w:r>
      <w:r w:rsidR="00BB0D30" w:rsidRPr="00B45B4F">
        <w:rPr>
          <w:rFonts w:ascii="Times New Roman" w:hAnsi="Times New Roman" w:cs="Times New Roman"/>
          <w:color w:val="000000"/>
        </w:rPr>
        <w:t>.</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w:t>
      </w:r>
      <w:r w:rsidRPr="00B45B4F">
        <w:rPr>
          <w:rFonts w:ascii="Times New Roman" w:hAnsi="Times New Roman" w:cs="Times New Roman"/>
          <w:b/>
          <w:bCs/>
          <w:color w:val="000000"/>
          <w:u w:val="single"/>
        </w:rPr>
        <w:t>Euripides</w:t>
      </w:r>
    </w:p>
    <w:p w:rsidR="00B45B4F" w:rsidRPr="00B45B4F" w:rsidRDefault="00B45B4F" w:rsidP="00BB0D30">
      <w:pPr>
        <w:rPr>
          <w:rFonts w:ascii="Times New Roman" w:hAnsi="Times New Roman" w:cs="Times New Roman"/>
          <w:color w:val="000000"/>
        </w:rPr>
      </w:pPr>
    </w:p>
    <w:p w:rsidR="00BB0D30" w:rsidRPr="00B45B4F" w:rsidRDefault="00B45B4F" w:rsidP="00BB0D30">
      <w:pPr>
        <w:rPr>
          <w:rFonts w:ascii="Times New Roman" w:hAnsi="Times New Roman" w:cs="Times New Roman"/>
        </w:rPr>
      </w:pPr>
      <w:r w:rsidRPr="00B45B4F">
        <w:rPr>
          <w:rFonts w:ascii="Times New Roman" w:hAnsi="Times New Roman" w:cs="Times New Roman"/>
          <w:color w:val="000000"/>
        </w:rPr>
        <w:t xml:space="preserve">20. </w:t>
      </w:r>
      <w:r w:rsidR="00BB0D30" w:rsidRPr="00B45B4F">
        <w:rPr>
          <w:rFonts w:ascii="Times New Roman" w:hAnsi="Times New Roman" w:cs="Times New Roman"/>
          <w:color w:val="000000"/>
        </w:rPr>
        <w:t>This incident was partially documented by an audio recording that was made with the Glide smartphone app. Local alderman Antonio French was arrested following this event, and an Al Jazeera news crew covering the aftermath of this incident was exposed to tear gas. Governor Jay Nixon criticized the release of security video footage depicting the subject of this event, and declared a state of emergency following civil unrest. Officer Darren Wilson was not indicted for his role in this event. For 10 points, identify this incident which occurred in August 2014 that resulted in the death of a resident of Ferguson, Missouri.</w:t>
      </w:r>
    </w:p>
    <w:p w:rsidR="00BB0D30" w:rsidRPr="00B45B4F" w:rsidRDefault="00BB0D30" w:rsidP="00BB0D30">
      <w:pPr>
        <w:rPr>
          <w:rFonts w:ascii="Times New Roman" w:hAnsi="Times New Roman" w:cs="Times New Roman"/>
        </w:rPr>
      </w:pPr>
      <w:r w:rsidRPr="00B45B4F">
        <w:rPr>
          <w:rFonts w:ascii="Times New Roman" w:hAnsi="Times New Roman" w:cs="Times New Roman"/>
          <w:color w:val="000000"/>
        </w:rPr>
        <w:t xml:space="preserve">ANSWER: </w:t>
      </w:r>
      <w:r w:rsidRPr="00B45B4F">
        <w:rPr>
          <w:rFonts w:ascii="Times New Roman" w:hAnsi="Times New Roman" w:cs="Times New Roman"/>
          <w:b/>
          <w:bCs/>
          <w:color w:val="000000"/>
          <w:u w:val="single"/>
        </w:rPr>
        <w:t>shooting</w:t>
      </w:r>
      <w:r w:rsidRPr="00B45B4F">
        <w:rPr>
          <w:rFonts w:ascii="Times New Roman" w:hAnsi="Times New Roman" w:cs="Times New Roman"/>
          <w:color w:val="000000"/>
        </w:rPr>
        <w:t xml:space="preserve"> of Michael </w:t>
      </w:r>
      <w:r w:rsidRPr="00B45B4F">
        <w:rPr>
          <w:rFonts w:ascii="Times New Roman" w:hAnsi="Times New Roman" w:cs="Times New Roman"/>
          <w:b/>
          <w:bCs/>
          <w:color w:val="000000"/>
          <w:u w:val="single"/>
        </w:rPr>
        <w:t>Brown</w:t>
      </w:r>
      <w:r w:rsidRPr="00B45B4F">
        <w:rPr>
          <w:rFonts w:ascii="Times New Roman" w:hAnsi="Times New Roman" w:cs="Times New Roman"/>
          <w:color w:val="000000"/>
        </w:rPr>
        <w:t xml:space="preserve"> [accept clear equivalents; prompt on “</w:t>
      </w:r>
      <w:r w:rsidRPr="00B45B4F">
        <w:rPr>
          <w:rFonts w:ascii="Times New Roman" w:hAnsi="Times New Roman" w:cs="Times New Roman"/>
          <w:b/>
          <w:bCs/>
          <w:color w:val="000000"/>
          <w:u w:val="single"/>
        </w:rPr>
        <w:t>Ferguson</w:t>
      </w:r>
      <w:r w:rsidRPr="00B45B4F">
        <w:rPr>
          <w:rFonts w:ascii="Times New Roman" w:hAnsi="Times New Roman" w:cs="Times New Roman"/>
          <w:color w:val="000000"/>
        </w:rPr>
        <w:t xml:space="preserve"> riots” or similar answers until Ferguson is mentioned]</w:t>
      </w:r>
    </w:p>
    <w:p w:rsidR="00BB0D30" w:rsidRPr="00B45B4F" w:rsidRDefault="00BB0D30" w:rsidP="00BB0D30">
      <w:pPr>
        <w:rPr>
          <w:rFonts w:ascii="Times New Roman" w:eastAsia="Times New Roman" w:hAnsi="Times New Roman" w:cs="Times New Roman"/>
        </w:rPr>
      </w:pPr>
    </w:p>
    <w:p w:rsidR="00B45B4F" w:rsidRDefault="00B45B4F" w:rsidP="00B45B4F">
      <w:pPr>
        <w:rPr>
          <w:rFonts w:ascii="Times New Roman" w:hAnsi="Times New Roman" w:cs="Times New Roman"/>
          <w:color w:val="000000"/>
        </w:rPr>
      </w:pPr>
    </w:p>
    <w:p w:rsidR="00B45B4F" w:rsidRPr="00B45B4F" w:rsidRDefault="00B45B4F" w:rsidP="00B45B4F">
      <w:pPr>
        <w:rPr>
          <w:rFonts w:ascii="Times New Roman" w:hAnsi="Times New Roman" w:cs="Times New Roman"/>
        </w:rPr>
      </w:pPr>
      <w:r w:rsidRPr="00B45B4F">
        <w:rPr>
          <w:rFonts w:ascii="Times New Roman" w:hAnsi="Times New Roman" w:cs="Times New Roman"/>
          <w:color w:val="000000"/>
        </w:rPr>
        <w:lastRenderedPageBreak/>
        <w:t xml:space="preserve">TB. Haldane’s rule pertains to one form of this process, and the </w:t>
      </w:r>
      <w:proofErr w:type="spellStart"/>
      <w:r w:rsidRPr="00B45B4F">
        <w:rPr>
          <w:rFonts w:ascii="Times New Roman" w:hAnsi="Times New Roman" w:cs="Times New Roman"/>
          <w:color w:val="000000"/>
        </w:rPr>
        <w:t>Dobzhansky</w:t>
      </w:r>
      <w:proofErr w:type="spellEnd"/>
      <w:r w:rsidRPr="00B45B4F">
        <w:rPr>
          <w:rFonts w:ascii="Times New Roman" w:hAnsi="Times New Roman" w:cs="Times New Roman"/>
          <w:color w:val="000000"/>
        </w:rPr>
        <w:t xml:space="preserve">-Muller model shows how this process can occur without peak shifts. It can happen for plants when they become </w:t>
      </w:r>
      <w:proofErr w:type="spellStart"/>
      <w:r w:rsidRPr="00B45B4F">
        <w:rPr>
          <w:rFonts w:ascii="Times New Roman" w:hAnsi="Times New Roman" w:cs="Times New Roman"/>
          <w:color w:val="000000"/>
        </w:rPr>
        <w:t>polyploid</w:t>
      </w:r>
      <w:proofErr w:type="spellEnd"/>
      <w:r w:rsidRPr="00B45B4F">
        <w:rPr>
          <w:rFonts w:ascii="Times New Roman" w:hAnsi="Times New Roman" w:cs="Times New Roman"/>
          <w:color w:val="000000"/>
        </w:rPr>
        <w:t>, and one theory, which opposes phyletic gradualism, states that this process occurs in short time intervals; that theory is called punctuated equilibrium. When some organisms become geographically isolated from others the allopatric form of this process occurs. For 10 points, name this process in which a population splits into new taxa that can’t interbreed, thus forming new species.</w:t>
      </w:r>
    </w:p>
    <w:p w:rsidR="00B45B4F" w:rsidRPr="00B45B4F" w:rsidRDefault="00B45B4F" w:rsidP="00B45B4F">
      <w:pPr>
        <w:rPr>
          <w:rFonts w:ascii="Times New Roman" w:hAnsi="Times New Roman" w:cs="Times New Roman"/>
        </w:rPr>
      </w:pPr>
      <w:r w:rsidRPr="00B45B4F">
        <w:rPr>
          <w:rFonts w:ascii="Times New Roman" w:hAnsi="Times New Roman" w:cs="Times New Roman"/>
          <w:color w:val="000000"/>
        </w:rPr>
        <w:t xml:space="preserve">ANSWER: </w:t>
      </w:r>
      <w:r w:rsidRPr="00B45B4F">
        <w:rPr>
          <w:rFonts w:ascii="Times New Roman" w:hAnsi="Times New Roman" w:cs="Times New Roman"/>
          <w:b/>
          <w:bCs/>
          <w:color w:val="000000"/>
          <w:u w:val="single"/>
        </w:rPr>
        <w:t>speciation</w:t>
      </w:r>
    </w:p>
    <w:p w:rsidR="00B45B4F" w:rsidRDefault="00B45B4F">
      <w:pPr>
        <w:rPr>
          <w:rFonts w:ascii="Times New Roman" w:hAnsi="Times New Roman" w:cs="Times New Roman"/>
        </w:rPr>
        <w:sectPr w:rsidR="00B45B4F" w:rsidSect="00B45B4F">
          <w:headerReference w:type="default" r:id="rId7"/>
          <w:pgSz w:w="12240" w:h="15840"/>
          <w:pgMar w:top="1440" w:right="1440" w:bottom="1440" w:left="1440" w:header="720" w:footer="720" w:gutter="0"/>
          <w:cols w:space="720"/>
          <w:docGrid w:linePitch="360"/>
        </w:sectPr>
      </w:pPr>
    </w:p>
    <w:p w:rsidR="00AA4682" w:rsidRPr="00AC7008" w:rsidRDefault="00B45B4F">
      <w:pPr>
        <w:rPr>
          <w:rFonts w:ascii="Times New Roman" w:hAnsi="Times New Roman" w:cs="Times New Roman"/>
        </w:rPr>
      </w:pPr>
      <w:r w:rsidRPr="00AC7008">
        <w:rPr>
          <w:rFonts w:ascii="Times New Roman" w:hAnsi="Times New Roman" w:cs="Times New Roman"/>
        </w:rPr>
        <w:lastRenderedPageBreak/>
        <w:t>Bonuses</w:t>
      </w:r>
    </w:p>
    <w:p w:rsidR="00B45B4F" w:rsidRPr="00AC7008" w:rsidRDefault="00B45B4F">
      <w:pPr>
        <w:rPr>
          <w:rFonts w:ascii="Times New Roman" w:hAnsi="Times New Roman" w:cs="Times New Roman"/>
        </w:rPr>
      </w:pPr>
    </w:p>
    <w:p w:rsidR="0058158E" w:rsidRPr="00AC7008" w:rsidRDefault="00AC7008" w:rsidP="0058158E">
      <w:pPr>
        <w:rPr>
          <w:rFonts w:ascii="Times New Roman" w:hAnsi="Times New Roman" w:cs="Times New Roman"/>
        </w:rPr>
      </w:pPr>
      <w:r>
        <w:rPr>
          <w:rFonts w:ascii="Times New Roman" w:hAnsi="Times New Roman" w:cs="Times New Roman"/>
          <w:color w:val="000000"/>
        </w:rPr>
        <w:t xml:space="preserve">1. </w:t>
      </w:r>
      <w:r w:rsidR="0058158E" w:rsidRPr="00AC7008">
        <w:rPr>
          <w:rFonts w:ascii="Times New Roman" w:hAnsi="Times New Roman" w:cs="Times New Roman"/>
          <w:color w:val="000000"/>
        </w:rPr>
        <w:t>In this painting, wall tiles depicting both Cupid and a man with a pole appear behind a wooden foot warmer on the floor.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Identify this painting depicting a woman in yellow standing before a table filled with bread as she pours the title drink into a bowl.</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i/>
          <w:iCs/>
          <w:color w:val="000000"/>
        </w:rPr>
        <w:t xml:space="preserve">The </w:t>
      </w:r>
      <w:r w:rsidRPr="00AC7008">
        <w:rPr>
          <w:rFonts w:ascii="Times New Roman" w:hAnsi="Times New Roman" w:cs="Times New Roman"/>
          <w:b/>
          <w:bCs/>
          <w:i/>
          <w:iCs/>
          <w:color w:val="000000"/>
          <w:u w:val="single"/>
        </w:rPr>
        <w:t>Milkmaid</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This artist of </w:t>
      </w:r>
      <w:r w:rsidRPr="00AC7008">
        <w:rPr>
          <w:rFonts w:ascii="Times New Roman" w:hAnsi="Times New Roman" w:cs="Times New Roman"/>
          <w:i/>
          <w:iCs/>
          <w:color w:val="000000"/>
        </w:rPr>
        <w:t>The Milkmaid</w:t>
      </w:r>
      <w:r w:rsidRPr="00AC7008">
        <w:rPr>
          <w:rFonts w:ascii="Times New Roman" w:hAnsi="Times New Roman" w:cs="Times New Roman"/>
          <w:color w:val="000000"/>
        </w:rPr>
        <w:t xml:space="preserve"> also painted a portrait of a woman wearing a blue and yellow headdress and the title piece of jewelry in his </w:t>
      </w:r>
      <w:r w:rsidRPr="00AC7008">
        <w:rPr>
          <w:rFonts w:ascii="Times New Roman" w:hAnsi="Times New Roman" w:cs="Times New Roman"/>
          <w:i/>
          <w:iCs/>
          <w:color w:val="000000"/>
        </w:rPr>
        <w:t>Girl with a Pearl Earring</w:t>
      </w:r>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Johannes </w:t>
      </w:r>
      <w:r w:rsidRPr="00AC7008">
        <w:rPr>
          <w:rFonts w:ascii="Times New Roman" w:hAnsi="Times New Roman" w:cs="Times New Roman"/>
          <w:b/>
          <w:bCs/>
          <w:color w:val="000000"/>
          <w:u w:val="single"/>
        </w:rPr>
        <w:t>Vermeer</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Dark clouds loom overhead as men and women gather near a boat on the riverbank in Vermeer’s “View” of this Dutch city, his hometown.</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Delft</w:t>
      </w:r>
    </w:p>
    <w:p w:rsidR="00B45B4F" w:rsidRPr="00AC7008" w:rsidRDefault="00B45B4F">
      <w:pPr>
        <w:rPr>
          <w:rFonts w:ascii="Times New Roman" w:hAnsi="Times New Roman" w:cs="Times New Roman"/>
          <w:sz w:val="20"/>
        </w:rPr>
      </w:pPr>
    </w:p>
    <w:p w:rsidR="0058158E" w:rsidRPr="00AC7008" w:rsidRDefault="00AC7008" w:rsidP="0058158E">
      <w:pPr>
        <w:rPr>
          <w:rFonts w:ascii="Times New Roman" w:hAnsi="Times New Roman" w:cs="Times New Roman"/>
        </w:rPr>
      </w:pPr>
      <w:r>
        <w:rPr>
          <w:rFonts w:ascii="Times New Roman" w:hAnsi="Times New Roman" w:cs="Times New Roman"/>
          <w:color w:val="000000"/>
        </w:rPr>
        <w:t xml:space="preserve">2. </w:t>
      </w:r>
      <w:r w:rsidR="0058158E" w:rsidRPr="00AC7008">
        <w:rPr>
          <w:rFonts w:ascii="Times New Roman" w:hAnsi="Times New Roman" w:cs="Times New Roman"/>
          <w:color w:val="000000"/>
        </w:rPr>
        <w:t xml:space="preserve">This author of the </w:t>
      </w:r>
      <w:r w:rsidR="0058158E" w:rsidRPr="00AC7008">
        <w:rPr>
          <w:rFonts w:ascii="Times New Roman" w:hAnsi="Times New Roman" w:cs="Times New Roman"/>
          <w:i/>
          <w:iCs/>
          <w:color w:val="000000"/>
        </w:rPr>
        <w:t>Georgics</w:t>
      </w:r>
      <w:r w:rsidR="0058158E" w:rsidRPr="00AC7008">
        <w:rPr>
          <w:rFonts w:ascii="Times New Roman" w:hAnsi="Times New Roman" w:cs="Times New Roman"/>
          <w:color w:val="000000"/>
        </w:rPr>
        <w:t xml:space="preserve"> is most famous for an epic poem about the son of Anchises.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Name this Roman poet who wrote about a Trojan who flees first to Carthage, then to Italy.</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proofErr w:type="spellStart"/>
      <w:r w:rsidRPr="00AC7008">
        <w:rPr>
          <w:rFonts w:ascii="Times New Roman" w:hAnsi="Times New Roman" w:cs="Times New Roman"/>
          <w:color w:val="000000"/>
        </w:rPr>
        <w:t>Publius</w:t>
      </w:r>
      <w:proofErr w:type="spellEnd"/>
      <w:r w:rsidRPr="00AC7008">
        <w:rPr>
          <w:rFonts w:ascii="Times New Roman" w:hAnsi="Times New Roman" w:cs="Times New Roman"/>
          <w:color w:val="000000"/>
        </w:rPr>
        <w:t xml:space="preserve"> </w:t>
      </w:r>
      <w:proofErr w:type="spellStart"/>
      <w:r w:rsidRPr="00AC7008">
        <w:rPr>
          <w:rFonts w:ascii="Times New Roman" w:hAnsi="Times New Roman" w:cs="Times New Roman"/>
          <w:b/>
          <w:bCs/>
          <w:color w:val="000000"/>
          <w:u w:val="single"/>
        </w:rPr>
        <w:t>Vergil</w:t>
      </w:r>
      <w:r w:rsidRPr="00AC7008">
        <w:rPr>
          <w:rFonts w:ascii="Times New Roman" w:hAnsi="Times New Roman" w:cs="Times New Roman"/>
          <w:color w:val="000000"/>
        </w:rPr>
        <w:t>ius</w:t>
      </w:r>
      <w:proofErr w:type="spellEnd"/>
      <w:r w:rsidRPr="00AC7008">
        <w:rPr>
          <w:rFonts w:ascii="Times New Roman" w:hAnsi="Times New Roman" w:cs="Times New Roman"/>
          <w:color w:val="000000"/>
        </w:rPr>
        <w:t xml:space="preserve"> </w:t>
      </w:r>
      <w:proofErr w:type="spellStart"/>
      <w:r w:rsidRPr="00AC7008">
        <w:rPr>
          <w:rFonts w:ascii="Times New Roman" w:hAnsi="Times New Roman" w:cs="Times New Roman"/>
          <w:color w:val="000000"/>
        </w:rPr>
        <w:t>Maro</w:t>
      </w:r>
      <w:proofErr w:type="spellEnd"/>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That epic poem by Vergil has this title. In this work, Dido commits suicide after the title hero abandons her to fulfil a prophecy that he would establish Alba Longa.</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i/>
          <w:iCs/>
          <w:color w:val="000000"/>
          <w:u w:val="single"/>
        </w:rPr>
        <w:t>Aeneid</w:t>
      </w:r>
      <w:r w:rsidRPr="00AC7008">
        <w:rPr>
          <w:rFonts w:ascii="Times New Roman" w:hAnsi="Times New Roman" w:cs="Times New Roman"/>
          <w:color w:val="000000"/>
        </w:rPr>
        <w:t xml:space="preserve"> [accept “</w:t>
      </w:r>
      <w:proofErr w:type="spellStart"/>
      <w:r w:rsidRPr="00AC7008">
        <w:rPr>
          <w:rFonts w:ascii="Times New Roman" w:hAnsi="Times New Roman" w:cs="Times New Roman"/>
          <w:b/>
          <w:bCs/>
          <w:i/>
          <w:iCs/>
          <w:color w:val="000000"/>
          <w:u w:val="single"/>
        </w:rPr>
        <w:t>Aeneis</w:t>
      </w:r>
      <w:proofErr w:type="spellEnd"/>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This rustic series by Vergil, inspired by Theocritus’s </w:t>
      </w:r>
      <w:r w:rsidRPr="00AC7008">
        <w:rPr>
          <w:rFonts w:ascii="Times New Roman" w:hAnsi="Times New Roman" w:cs="Times New Roman"/>
          <w:i/>
          <w:iCs/>
          <w:color w:val="000000"/>
        </w:rPr>
        <w:t>Idylls</w:t>
      </w:r>
      <w:r w:rsidRPr="00AC7008">
        <w:rPr>
          <w:rFonts w:ascii="Times New Roman" w:hAnsi="Times New Roman" w:cs="Times New Roman"/>
          <w:color w:val="000000"/>
        </w:rPr>
        <w:t>, concerns the work of shepherds. The fourth one is sometimes called “Messianic” for supposedly prefiguring the birth of Jesus.</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i/>
          <w:iCs/>
          <w:color w:val="000000"/>
          <w:u w:val="single"/>
        </w:rPr>
        <w:t>Eclogues</w:t>
      </w:r>
      <w:r w:rsidRPr="00AC7008">
        <w:rPr>
          <w:rFonts w:ascii="Times New Roman" w:hAnsi="Times New Roman" w:cs="Times New Roman"/>
          <w:color w:val="000000"/>
        </w:rPr>
        <w:t xml:space="preserve"> [accept “</w:t>
      </w:r>
      <w:proofErr w:type="spellStart"/>
      <w:r w:rsidRPr="00AC7008">
        <w:rPr>
          <w:rFonts w:ascii="Times New Roman" w:hAnsi="Times New Roman" w:cs="Times New Roman"/>
          <w:b/>
          <w:bCs/>
          <w:i/>
          <w:iCs/>
          <w:color w:val="000000"/>
          <w:u w:val="single"/>
        </w:rPr>
        <w:t>Eclogae</w:t>
      </w:r>
      <w:proofErr w:type="spellEnd"/>
      <w:r w:rsidRPr="00AC7008">
        <w:rPr>
          <w:rFonts w:ascii="Times New Roman" w:hAnsi="Times New Roman" w:cs="Times New Roman"/>
          <w:color w:val="000000"/>
        </w:rPr>
        <w:t>”, “</w:t>
      </w:r>
      <w:proofErr w:type="spellStart"/>
      <w:r w:rsidRPr="00AC7008">
        <w:rPr>
          <w:rFonts w:ascii="Times New Roman" w:hAnsi="Times New Roman" w:cs="Times New Roman"/>
          <w:b/>
          <w:bCs/>
          <w:i/>
          <w:iCs/>
          <w:color w:val="000000"/>
          <w:u w:val="single"/>
        </w:rPr>
        <w:t>Bucolics</w:t>
      </w:r>
      <w:proofErr w:type="spellEnd"/>
      <w:r w:rsidRPr="00AC7008">
        <w:rPr>
          <w:rFonts w:ascii="Times New Roman" w:hAnsi="Times New Roman" w:cs="Times New Roman"/>
          <w:color w:val="000000"/>
        </w:rPr>
        <w:t>”, or “</w:t>
      </w:r>
      <w:proofErr w:type="spellStart"/>
      <w:r w:rsidRPr="00AC7008">
        <w:rPr>
          <w:rFonts w:ascii="Times New Roman" w:hAnsi="Times New Roman" w:cs="Times New Roman"/>
          <w:b/>
          <w:bCs/>
          <w:i/>
          <w:iCs/>
          <w:color w:val="000000"/>
          <w:u w:val="single"/>
        </w:rPr>
        <w:t>Bucolica</w:t>
      </w:r>
      <w:proofErr w:type="spellEnd"/>
      <w:r w:rsidRPr="00AC7008">
        <w:rPr>
          <w:rFonts w:ascii="Times New Roman" w:hAnsi="Times New Roman" w:cs="Times New Roman"/>
          <w:color w:val="000000"/>
        </w:rPr>
        <w:t>”]</w:t>
      </w:r>
    </w:p>
    <w:p w:rsidR="0058158E" w:rsidRPr="00AC7008" w:rsidRDefault="0058158E" w:rsidP="0058158E">
      <w:pPr>
        <w:rPr>
          <w:rFonts w:ascii="Times New Roman" w:eastAsia="Times New Roman" w:hAnsi="Times New Roman" w:cs="Times New Roman"/>
          <w:sz w:val="20"/>
        </w:rPr>
      </w:pPr>
    </w:p>
    <w:p w:rsidR="0058158E" w:rsidRPr="00AC7008" w:rsidRDefault="00AC7008" w:rsidP="0058158E">
      <w:pPr>
        <w:rPr>
          <w:rFonts w:ascii="Times New Roman" w:hAnsi="Times New Roman" w:cs="Times New Roman"/>
        </w:rPr>
      </w:pPr>
      <w:r>
        <w:rPr>
          <w:rFonts w:ascii="Times New Roman" w:hAnsi="Times New Roman" w:cs="Times New Roman"/>
          <w:color w:val="000000"/>
        </w:rPr>
        <w:t xml:space="preserve">3. </w:t>
      </w:r>
      <w:r w:rsidR="0058158E" w:rsidRPr="00AC7008">
        <w:rPr>
          <w:rFonts w:ascii="Times New Roman" w:hAnsi="Times New Roman" w:cs="Times New Roman"/>
          <w:color w:val="000000"/>
        </w:rPr>
        <w:t>These storms require warm water temperature and form around a low pressure system called the eye.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Name these large storms that are stronger than tropical storms and often hit North America in the summer and early fall.</w:t>
      </w:r>
      <w:r w:rsidRPr="00AC7008">
        <w:rPr>
          <w:rFonts w:ascii="Times New Roman" w:hAnsi="Times New Roman" w:cs="Times New Roman"/>
          <w:color w:val="000000"/>
        </w:rPr>
        <w:br/>
        <w:t xml:space="preserve">ANSWER: </w:t>
      </w:r>
      <w:r w:rsidRPr="00AC7008">
        <w:rPr>
          <w:rFonts w:ascii="Times New Roman" w:hAnsi="Times New Roman" w:cs="Times New Roman"/>
          <w:b/>
          <w:bCs/>
          <w:color w:val="000000"/>
          <w:u w:val="single"/>
        </w:rPr>
        <w:t>hurricane</w:t>
      </w:r>
      <w:r w:rsidRPr="00AC7008">
        <w:rPr>
          <w:rFonts w:ascii="Times New Roman" w:hAnsi="Times New Roman" w:cs="Times New Roman"/>
          <w:color w:val="000000"/>
        </w:rPr>
        <w:t>s</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The strength of a hurricane is typically measured on this scale, which classifies them by a number 1 through 5 based on their wind speed. </w:t>
      </w:r>
      <w:r w:rsidRPr="00AC7008">
        <w:rPr>
          <w:rFonts w:ascii="Times New Roman" w:hAnsi="Times New Roman" w:cs="Times New Roman"/>
          <w:color w:val="000000"/>
        </w:rPr>
        <w:br/>
        <w:t xml:space="preserve">ANSWER: </w:t>
      </w:r>
      <w:proofErr w:type="spellStart"/>
      <w:r w:rsidRPr="00AC7008">
        <w:rPr>
          <w:rFonts w:ascii="Times New Roman" w:hAnsi="Times New Roman" w:cs="Times New Roman"/>
          <w:b/>
          <w:bCs/>
          <w:color w:val="000000"/>
          <w:u w:val="single"/>
        </w:rPr>
        <w:t>Saffir</w:t>
      </w:r>
      <w:proofErr w:type="spellEnd"/>
      <w:r w:rsidRPr="00AC7008">
        <w:rPr>
          <w:rFonts w:ascii="Times New Roman" w:hAnsi="Times New Roman" w:cs="Times New Roman"/>
          <w:b/>
          <w:bCs/>
          <w:color w:val="000000"/>
          <w:u w:val="single"/>
        </w:rPr>
        <w:t>-Simpson</w:t>
      </w:r>
      <w:r w:rsidRPr="00AC7008">
        <w:rPr>
          <w:rFonts w:ascii="Times New Roman" w:hAnsi="Times New Roman" w:cs="Times New Roman"/>
          <w:color w:val="000000"/>
        </w:rPr>
        <w:t xml:space="preserve"> scale</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The most dangerous and damaging part of a hurricane is this region outside of the eye. The strongest winds and heaviest rains are found here.</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proofErr w:type="spellStart"/>
      <w:r w:rsidRPr="00AC7008">
        <w:rPr>
          <w:rFonts w:ascii="Times New Roman" w:hAnsi="Times New Roman" w:cs="Times New Roman"/>
          <w:b/>
          <w:bCs/>
          <w:color w:val="000000"/>
          <w:u w:val="single"/>
        </w:rPr>
        <w:t>eyewall</w:t>
      </w:r>
      <w:proofErr w:type="spellEnd"/>
    </w:p>
    <w:p w:rsidR="0058158E" w:rsidRPr="00AC7008" w:rsidRDefault="0058158E" w:rsidP="0058158E">
      <w:pPr>
        <w:rPr>
          <w:rFonts w:ascii="Times New Roman" w:eastAsia="Times New Roman" w:hAnsi="Times New Roman" w:cs="Times New Roman"/>
          <w:sz w:val="20"/>
        </w:rPr>
      </w:pPr>
    </w:p>
    <w:p w:rsidR="0058158E" w:rsidRPr="00AC7008" w:rsidRDefault="00AC7008" w:rsidP="0058158E">
      <w:pPr>
        <w:rPr>
          <w:rFonts w:ascii="Times New Roman" w:hAnsi="Times New Roman" w:cs="Times New Roman"/>
        </w:rPr>
      </w:pPr>
      <w:r>
        <w:rPr>
          <w:rFonts w:ascii="Times New Roman" w:hAnsi="Times New Roman" w:cs="Times New Roman"/>
          <w:color w:val="000000"/>
        </w:rPr>
        <w:t xml:space="preserve">4. </w:t>
      </w:r>
      <w:r w:rsidR="0058158E" w:rsidRPr="00AC7008">
        <w:rPr>
          <w:rFonts w:ascii="Times New Roman" w:hAnsi="Times New Roman" w:cs="Times New Roman"/>
          <w:color w:val="000000"/>
        </w:rPr>
        <w:t xml:space="preserve">At the beginning of this film, the protagonist is notified that the Nazis are searching for Abner </w:t>
      </w:r>
      <w:proofErr w:type="spellStart"/>
      <w:r w:rsidR="0058158E" w:rsidRPr="00AC7008">
        <w:rPr>
          <w:rFonts w:ascii="Times New Roman" w:hAnsi="Times New Roman" w:cs="Times New Roman"/>
          <w:color w:val="000000"/>
        </w:rPr>
        <w:t>Ravenwood</w:t>
      </w:r>
      <w:proofErr w:type="spellEnd"/>
      <w:r w:rsidR="0058158E" w:rsidRPr="00AC7008">
        <w:rPr>
          <w:rFonts w:ascii="Times New Roman" w:hAnsi="Times New Roman" w:cs="Times New Roman"/>
          <w:color w:val="000000"/>
        </w:rPr>
        <w:t>, in order to find the Well of Souls.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Name this film in which Indiana Jones travels to Cairo and aims to find the title object before the Nazis and René </w:t>
      </w:r>
      <w:proofErr w:type="spellStart"/>
      <w:r w:rsidRPr="00AC7008">
        <w:rPr>
          <w:rFonts w:ascii="Times New Roman" w:hAnsi="Times New Roman" w:cs="Times New Roman"/>
          <w:color w:val="000000"/>
        </w:rPr>
        <w:t>Belloq</w:t>
      </w:r>
      <w:proofErr w:type="spellEnd"/>
      <w:r w:rsidRPr="00AC7008">
        <w:rPr>
          <w:rFonts w:ascii="Times New Roman" w:hAnsi="Times New Roman" w:cs="Times New Roman"/>
          <w:color w:val="000000"/>
        </w:rPr>
        <w:t xml:space="preserve"> do, to prevent them from becoming invincible.</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i/>
          <w:iCs/>
          <w:color w:val="000000"/>
        </w:rPr>
        <w:t xml:space="preserve">Indiana Jones and the </w:t>
      </w:r>
      <w:r w:rsidRPr="00AC7008">
        <w:rPr>
          <w:rFonts w:ascii="Times New Roman" w:hAnsi="Times New Roman" w:cs="Times New Roman"/>
          <w:b/>
          <w:bCs/>
          <w:i/>
          <w:iCs/>
          <w:color w:val="000000"/>
          <w:u w:val="single"/>
        </w:rPr>
        <w:t>Raiders of the Lost Ark</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This man plays Indiana Jones in that series, and Han Solo in the Star Wars films.</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Harrison </w:t>
      </w:r>
      <w:r w:rsidRPr="00AC7008">
        <w:rPr>
          <w:rFonts w:ascii="Times New Roman" w:hAnsi="Times New Roman" w:cs="Times New Roman"/>
          <w:b/>
          <w:bCs/>
          <w:color w:val="000000"/>
          <w:u w:val="single"/>
        </w:rPr>
        <w:t>Ford</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This Egyptian friend of Indy hosts him in Cairo and helps him excavate the Well of Souls. In </w:t>
      </w:r>
      <w:r w:rsidRPr="00AC7008">
        <w:rPr>
          <w:rFonts w:ascii="Times New Roman" w:hAnsi="Times New Roman" w:cs="Times New Roman"/>
          <w:i/>
          <w:iCs/>
          <w:color w:val="000000"/>
        </w:rPr>
        <w:t>The Last Crusade</w:t>
      </w:r>
      <w:r w:rsidRPr="00AC7008">
        <w:rPr>
          <w:rFonts w:ascii="Times New Roman" w:hAnsi="Times New Roman" w:cs="Times New Roman"/>
          <w:color w:val="000000"/>
        </w:rPr>
        <w:t>, he loses Marcus Brody.</w:t>
      </w:r>
    </w:p>
    <w:p w:rsidR="00AC7008"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proofErr w:type="spellStart"/>
      <w:r w:rsidRPr="00AC7008">
        <w:rPr>
          <w:rFonts w:ascii="Times New Roman" w:hAnsi="Times New Roman" w:cs="Times New Roman"/>
          <w:b/>
          <w:bCs/>
          <w:color w:val="000000"/>
          <w:u w:val="single"/>
        </w:rPr>
        <w:t>Sallah</w:t>
      </w:r>
      <w:proofErr w:type="spellEnd"/>
      <w:r w:rsidRPr="00AC7008">
        <w:rPr>
          <w:rFonts w:ascii="Times New Roman" w:hAnsi="Times New Roman" w:cs="Times New Roman"/>
          <w:color w:val="000000"/>
        </w:rPr>
        <w:t xml:space="preserve"> Mohammed </w:t>
      </w:r>
      <w:proofErr w:type="spellStart"/>
      <w:r w:rsidRPr="00AC7008">
        <w:rPr>
          <w:rFonts w:ascii="Times New Roman" w:hAnsi="Times New Roman" w:cs="Times New Roman"/>
          <w:color w:val="000000"/>
        </w:rPr>
        <w:t>Faisel</w:t>
      </w:r>
      <w:proofErr w:type="spellEnd"/>
      <w:r w:rsidRPr="00AC7008">
        <w:rPr>
          <w:rFonts w:ascii="Times New Roman" w:hAnsi="Times New Roman" w:cs="Times New Roman"/>
          <w:color w:val="000000"/>
        </w:rPr>
        <w:t xml:space="preserve"> el-</w:t>
      </w:r>
      <w:proofErr w:type="spellStart"/>
      <w:r w:rsidRPr="00AC7008">
        <w:rPr>
          <w:rFonts w:ascii="Times New Roman" w:hAnsi="Times New Roman" w:cs="Times New Roman"/>
          <w:color w:val="000000"/>
        </w:rPr>
        <w:t>Kahir</w:t>
      </w:r>
      <w:proofErr w:type="spellEnd"/>
    </w:p>
    <w:p w:rsidR="0058158E" w:rsidRPr="00AC7008" w:rsidRDefault="009E44BE" w:rsidP="0058158E">
      <w:pPr>
        <w:rPr>
          <w:rFonts w:ascii="Times New Roman" w:hAnsi="Times New Roman" w:cs="Times New Roman"/>
        </w:rPr>
      </w:pPr>
      <w:r>
        <w:rPr>
          <w:rFonts w:ascii="Times New Roman" w:hAnsi="Times New Roman" w:cs="Times New Roman"/>
          <w:color w:val="000000"/>
        </w:rPr>
        <w:lastRenderedPageBreak/>
        <w:t xml:space="preserve">5. </w:t>
      </w:r>
      <w:r w:rsidR="0058158E" w:rsidRPr="00AC7008">
        <w:rPr>
          <w:rFonts w:ascii="Times New Roman" w:hAnsi="Times New Roman" w:cs="Times New Roman"/>
          <w:color w:val="000000"/>
        </w:rPr>
        <w:t>Arthur Evans restored a ruined palace at this location, which contains frescoes of bull-leapers.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Name this labyrinthine city, the ancient capital of the Minoan civilization.</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Knossos</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The Minoans ruled this largest Greek island, whose agriculture was destroyed by a volcanic eruption in nearby </w:t>
      </w:r>
      <w:proofErr w:type="spellStart"/>
      <w:r w:rsidRPr="00AC7008">
        <w:rPr>
          <w:rFonts w:ascii="Times New Roman" w:hAnsi="Times New Roman" w:cs="Times New Roman"/>
          <w:color w:val="000000"/>
        </w:rPr>
        <w:t>Thera</w:t>
      </w:r>
      <w:proofErr w:type="spellEnd"/>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Crete</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The palace at Knossos contained tablets that use this syllabic script, the writing system of Mycenaean Greek. Its “A” relative remains </w:t>
      </w:r>
      <w:proofErr w:type="spellStart"/>
      <w:r w:rsidRPr="00AC7008">
        <w:rPr>
          <w:rFonts w:ascii="Times New Roman" w:hAnsi="Times New Roman" w:cs="Times New Roman"/>
          <w:color w:val="000000"/>
        </w:rPr>
        <w:t>undeciphered</w:t>
      </w:r>
      <w:proofErr w:type="spellEnd"/>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Linear B</w:t>
      </w:r>
    </w:p>
    <w:p w:rsidR="0058158E" w:rsidRPr="00AC7008" w:rsidRDefault="0058158E">
      <w:pPr>
        <w:rPr>
          <w:rFonts w:ascii="Times New Roman" w:hAnsi="Times New Roman" w:cs="Times New Roman"/>
        </w:rPr>
      </w:pPr>
    </w:p>
    <w:p w:rsidR="0058158E" w:rsidRPr="00AC7008" w:rsidRDefault="009E44BE" w:rsidP="0058158E">
      <w:pPr>
        <w:rPr>
          <w:rFonts w:ascii="Times New Roman" w:hAnsi="Times New Roman" w:cs="Times New Roman"/>
        </w:rPr>
      </w:pPr>
      <w:r>
        <w:rPr>
          <w:rFonts w:ascii="Times New Roman" w:hAnsi="Times New Roman" w:cs="Times New Roman"/>
          <w:color w:val="000000"/>
        </w:rPr>
        <w:t xml:space="preserve">6. </w:t>
      </w:r>
      <w:r w:rsidR="0058158E" w:rsidRPr="00AC7008">
        <w:rPr>
          <w:rFonts w:ascii="Times New Roman" w:hAnsi="Times New Roman" w:cs="Times New Roman"/>
          <w:color w:val="000000"/>
        </w:rPr>
        <w:t>Name some American rivers,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Major tributaries of this river include the Kaskaskia and Rock Rivers. This river, the longest in North America, empties into the Gulf of Mexico after joining the Missouri.</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Mississippi</w:t>
      </w:r>
      <w:r w:rsidRPr="00AC7008">
        <w:rPr>
          <w:rFonts w:ascii="Times New Roman" w:hAnsi="Times New Roman" w:cs="Times New Roman"/>
          <w:color w:val="000000"/>
        </w:rPr>
        <w:t xml:space="preserve"> River</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The J. Edward Roush Lake is a reservoir on this river. This state river of Indiana drains into the Ohio River after passing through the city of Lafayette.</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Wabash</w:t>
      </w:r>
      <w:r w:rsidRPr="00AC7008">
        <w:rPr>
          <w:rFonts w:ascii="Times New Roman" w:hAnsi="Times New Roman" w:cs="Times New Roman"/>
          <w:color w:val="000000"/>
        </w:rPr>
        <w:t xml:space="preserve"> River</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The Portage Division in Manitoba prevents a northern river of this name from flooding Winnipeg. A southern river of this name flows past Shreveport on its way to the Mississippi.</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Red</w:t>
      </w:r>
      <w:r w:rsidRPr="00AC7008">
        <w:rPr>
          <w:rFonts w:ascii="Times New Roman" w:hAnsi="Times New Roman" w:cs="Times New Roman"/>
          <w:color w:val="000000"/>
        </w:rPr>
        <w:t xml:space="preserve"> River</w:t>
      </w:r>
    </w:p>
    <w:p w:rsidR="0058158E" w:rsidRPr="00AC7008" w:rsidRDefault="0058158E" w:rsidP="0058158E">
      <w:pPr>
        <w:rPr>
          <w:rFonts w:ascii="Times New Roman" w:eastAsia="Times New Roman" w:hAnsi="Times New Roman" w:cs="Times New Roman"/>
        </w:rPr>
      </w:pPr>
    </w:p>
    <w:p w:rsidR="0058158E" w:rsidRPr="00AC7008" w:rsidRDefault="009E44BE" w:rsidP="0058158E">
      <w:pPr>
        <w:rPr>
          <w:rFonts w:ascii="Times New Roman" w:hAnsi="Times New Roman" w:cs="Times New Roman"/>
        </w:rPr>
      </w:pPr>
      <w:r>
        <w:rPr>
          <w:rFonts w:ascii="Times New Roman" w:hAnsi="Times New Roman" w:cs="Times New Roman"/>
          <w:color w:val="000000"/>
        </w:rPr>
        <w:t xml:space="preserve">7. </w:t>
      </w:r>
      <w:r w:rsidR="0058158E" w:rsidRPr="00AC7008">
        <w:rPr>
          <w:rFonts w:ascii="Times New Roman" w:hAnsi="Times New Roman" w:cs="Times New Roman"/>
          <w:color w:val="000000"/>
        </w:rPr>
        <w:t>This law sometimes uses the absorption coefficient, and it relates the absorbance and concentration of a sample. For 10 points each:</w:t>
      </w:r>
      <w:r w:rsidR="0058158E" w:rsidRPr="00AC7008">
        <w:rPr>
          <w:rFonts w:ascii="Times New Roman" w:hAnsi="Times New Roman" w:cs="Times New Roman"/>
          <w:color w:val="000000"/>
        </w:rPr>
        <w:br/>
        <w:t>[10] Name this law often stated as A=</w:t>
      </w:r>
      <w:proofErr w:type="spellStart"/>
      <w:r w:rsidR="0058158E" w:rsidRPr="00AC7008">
        <w:rPr>
          <w:rFonts w:ascii="Times New Roman" w:hAnsi="Times New Roman" w:cs="Times New Roman"/>
          <w:color w:val="000000"/>
        </w:rPr>
        <w:t>ebc</w:t>
      </w:r>
      <w:proofErr w:type="spellEnd"/>
      <w:r w:rsidR="0058158E" w:rsidRPr="00AC7008">
        <w:rPr>
          <w:rFonts w:ascii="Times New Roman" w:hAnsi="Times New Roman" w:cs="Times New Roman"/>
          <w:color w:val="000000"/>
        </w:rPr>
        <w:t>, where b represents the path length that light travels.</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Beer</w:t>
      </w:r>
      <w:r w:rsidRPr="00AC7008">
        <w:rPr>
          <w:rFonts w:ascii="Times New Roman" w:hAnsi="Times New Roman" w:cs="Times New Roman"/>
          <w:color w:val="000000"/>
        </w:rPr>
        <w:t>-Lambert-</w:t>
      </w:r>
      <w:proofErr w:type="spellStart"/>
      <w:r w:rsidRPr="00AC7008">
        <w:rPr>
          <w:rFonts w:ascii="Times New Roman" w:hAnsi="Times New Roman" w:cs="Times New Roman"/>
          <w:color w:val="000000"/>
        </w:rPr>
        <w:t>Bouguer</w:t>
      </w:r>
      <w:proofErr w:type="spellEnd"/>
      <w:r w:rsidRPr="00AC7008">
        <w:rPr>
          <w:rFonts w:ascii="Times New Roman" w:hAnsi="Times New Roman" w:cs="Times New Roman"/>
          <w:color w:val="000000"/>
        </w:rPr>
        <w:t xml:space="preserve"> Law</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The “c” in the equation A=</w:t>
      </w:r>
      <w:proofErr w:type="spellStart"/>
      <w:r w:rsidRPr="00AC7008">
        <w:rPr>
          <w:rFonts w:ascii="Times New Roman" w:hAnsi="Times New Roman" w:cs="Times New Roman"/>
          <w:color w:val="000000"/>
        </w:rPr>
        <w:t>ebc</w:t>
      </w:r>
      <w:proofErr w:type="spellEnd"/>
      <w:r w:rsidRPr="00AC7008">
        <w:rPr>
          <w:rFonts w:ascii="Times New Roman" w:hAnsi="Times New Roman" w:cs="Times New Roman"/>
          <w:color w:val="000000"/>
        </w:rPr>
        <w:t xml:space="preserve"> represents concentration, which is often given in terms of this quantity. This quantity is equal to moles of solute divided by liters of solution.</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molarity</w:t>
      </w:r>
      <w:r w:rsidRPr="00AC7008">
        <w:rPr>
          <w:rFonts w:ascii="Times New Roman" w:hAnsi="Times New Roman" w:cs="Times New Roman"/>
          <w:color w:val="000000"/>
        </w:rPr>
        <w:t xml:space="preserve"> [accept “</w:t>
      </w:r>
      <w:r w:rsidRPr="00AC7008">
        <w:rPr>
          <w:rFonts w:ascii="Times New Roman" w:hAnsi="Times New Roman" w:cs="Times New Roman"/>
          <w:b/>
          <w:bCs/>
          <w:color w:val="000000"/>
          <w:u w:val="single"/>
        </w:rPr>
        <w:t>molar concentration</w:t>
      </w:r>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Beer’s Law is the fundamental law of this branch of chemistry that attempts to find the reflective and </w:t>
      </w:r>
      <w:proofErr w:type="spellStart"/>
      <w:r w:rsidRPr="00AC7008">
        <w:rPr>
          <w:rFonts w:ascii="Times New Roman" w:hAnsi="Times New Roman" w:cs="Times New Roman"/>
          <w:color w:val="000000"/>
        </w:rPr>
        <w:t>transmissive</w:t>
      </w:r>
      <w:proofErr w:type="spellEnd"/>
      <w:r w:rsidRPr="00AC7008">
        <w:rPr>
          <w:rFonts w:ascii="Times New Roman" w:hAnsi="Times New Roman" w:cs="Times New Roman"/>
          <w:color w:val="000000"/>
        </w:rPr>
        <w:t xml:space="preserve"> properties of materials as a function of wavelength.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spectrophotometry</w:t>
      </w:r>
    </w:p>
    <w:p w:rsidR="0058158E" w:rsidRPr="00AC7008" w:rsidRDefault="0058158E">
      <w:pPr>
        <w:rPr>
          <w:rFonts w:ascii="Times New Roman" w:eastAsia="Times New Roman" w:hAnsi="Times New Roman" w:cs="Times New Roman"/>
        </w:rPr>
      </w:pPr>
    </w:p>
    <w:p w:rsidR="0058158E" w:rsidRPr="00AC7008" w:rsidRDefault="009E44BE" w:rsidP="0058158E">
      <w:pPr>
        <w:rPr>
          <w:rFonts w:ascii="Times New Roman" w:hAnsi="Times New Roman" w:cs="Times New Roman"/>
        </w:rPr>
      </w:pPr>
      <w:r>
        <w:rPr>
          <w:rFonts w:ascii="Times New Roman" w:hAnsi="Times New Roman" w:cs="Times New Roman"/>
          <w:color w:val="000000"/>
        </w:rPr>
        <w:t xml:space="preserve">8. </w:t>
      </w:r>
      <w:r w:rsidR="0058158E" w:rsidRPr="00AC7008">
        <w:rPr>
          <w:rFonts w:ascii="Times New Roman" w:hAnsi="Times New Roman" w:cs="Times New Roman"/>
          <w:color w:val="000000"/>
        </w:rPr>
        <w:t xml:space="preserve">This country’s Cry of </w:t>
      </w:r>
      <w:proofErr w:type="spellStart"/>
      <w:r w:rsidR="0058158E" w:rsidRPr="00AC7008">
        <w:rPr>
          <w:rFonts w:ascii="Times New Roman" w:hAnsi="Times New Roman" w:cs="Times New Roman"/>
          <w:color w:val="000000"/>
        </w:rPr>
        <w:t>Ipiranga</w:t>
      </w:r>
      <w:proofErr w:type="spellEnd"/>
      <w:r w:rsidR="0058158E" w:rsidRPr="00AC7008">
        <w:rPr>
          <w:rFonts w:ascii="Times New Roman" w:hAnsi="Times New Roman" w:cs="Times New Roman"/>
          <w:color w:val="000000"/>
        </w:rPr>
        <w:t xml:space="preserve"> was its declaration of independence.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Name this country, whose western border was technically limited by the Treaty of </w:t>
      </w:r>
      <w:proofErr w:type="spellStart"/>
      <w:r w:rsidRPr="00AC7008">
        <w:rPr>
          <w:rFonts w:ascii="Times New Roman" w:hAnsi="Times New Roman" w:cs="Times New Roman"/>
          <w:color w:val="000000"/>
        </w:rPr>
        <w:t>Tordesillas</w:t>
      </w:r>
      <w:proofErr w:type="spellEnd"/>
      <w:r w:rsidRPr="00AC7008">
        <w:rPr>
          <w:rFonts w:ascii="Times New Roman" w:hAnsi="Times New Roman" w:cs="Times New Roman"/>
          <w:color w:val="000000"/>
        </w:rPr>
        <w:t>. This Portuguese-speaking country was once ruled from Rio de Janeiro.</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Brazil</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Under this emperor, the Golden Law freed slaves in Brazil. He also led the Brazilians to victory in the </w:t>
      </w:r>
      <w:proofErr w:type="spellStart"/>
      <w:r w:rsidRPr="00AC7008">
        <w:rPr>
          <w:rFonts w:ascii="Times New Roman" w:hAnsi="Times New Roman" w:cs="Times New Roman"/>
          <w:color w:val="000000"/>
        </w:rPr>
        <w:t>Platine</w:t>
      </w:r>
      <w:proofErr w:type="spellEnd"/>
      <w:r w:rsidRPr="00AC7008">
        <w:rPr>
          <w:rFonts w:ascii="Times New Roman" w:hAnsi="Times New Roman" w:cs="Times New Roman"/>
          <w:color w:val="000000"/>
        </w:rPr>
        <w:t xml:space="preserve"> War against the Argentine Confederation.</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Pedro II</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Pedro II ruled when Brazil won a war named for this country. Brazil entered that war after civil war broke out between two parties in this country, the Blanco and Colorado parties.</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Uruguay</w:t>
      </w:r>
    </w:p>
    <w:p w:rsidR="0058158E" w:rsidRDefault="0058158E" w:rsidP="0058158E">
      <w:pPr>
        <w:rPr>
          <w:rFonts w:ascii="Times New Roman" w:eastAsia="Times New Roman" w:hAnsi="Times New Roman" w:cs="Times New Roman"/>
        </w:rPr>
      </w:pPr>
    </w:p>
    <w:p w:rsidR="00AC7008" w:rsidRPr="00AC7008" w:rsidRDefault="00AC7008" w:rsidP="0058158E">
      <w:pPr>
        <w:rPr>
          <w:rFonts w:ascii="Times New Roman" w:eastAsia="Times New Roman" w:hAnsi="Times New Roman" w:cs="Times New Roman"/>
        </w:rPr>
      </w:pPr>
    </w:p>
    <w:p w:rsidR="00AC7008" w:rsidRPr="00AC7008" w:rsidRDefault="009E44BE" w:rsidP="0058158E">
      <w:pPr>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9. </w:t>
      </w:r>
      <w:r w:rsidR="00AC7008" w:rsidRPr="00AC7008">
        <w:rPr>
          <w:rFonts w:ascii="Times New Roman" w:eastAsia="Times New Roman" w:hAnsi="Times New Roman" w:cs="Times New Roman"/>
          <w:color w:val="000000"/>
        </w:rPr>
        <w:t xml:space="preserve">This poem asks “What the hand dare seize the fire?” and “What immortal hand or eye / </w:t>
      </w:r>
      <w:proofErr w:type="gramStart"/>
      <w:r w:rsidR="00AC7008" w:rsidRPr="00AC7008">
        <w:rPr>
          <w:rFonts w:ascii="Times New Roman" w:eastAsia="Times New Roman" w:hAnsi="Times New Roman" w:cs="Times New Roman"/>
          <w:color w:val="000000"/>
        </w:rPr>
        <w:t>Could</w:t>
      </w:r>
      <w:proofErr w:type="gramEnd"/>
      <w:r w:rsidR="00AC7008" w:rsidRPr="00AC7008">
        <w:rPr>
          <w:rFonts w:ascii="Times New Roman" w:eastAsia="Times New Roman" w:hAnsi="Times New Roman" w:cs="Times New Roman"/>
          <w:color w:val="000000"/>
        </w:rPr>
        <w:t xml:space="preserve"> frame thy fearful symmetry?”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Name this poem about a certain animal “burning bright in the forests of the night.” </w:t>
      </w:r>
      <w:r w:rsidRPr="00AC7008">
        <w:rPr>
          <w:rFonts w:ascii="Times New Roman" w:hAnsi="Times New Roman" w:cs="Times New Roman"/>
          <w:color w:val="000000"/>
        </w:rPr>
        <w:br/>
        <w:t xml:space="preserve">ANSWER: “The </w:t>
      </w:r>
      <w:proofErr w:type="spellStart"/>
      <w:r w:rsidRPr="00AC7008">
        <w:rPr>
          <w:rFonts w:ascii="Times New Roman" w:hAnsi="Times New Roman" w:cs="Times New Roman"/>
          <w:b/>
          <w:bCs/>
          <w:color w:val="000000"/>
          <w:u w:val="single"/>
        </w:rPr>
        <w:t>Tyger</w:t>
      </w:r>
      <w:proofErr w:type="spellEnd"/>
      <w:r w:rsidRPr="00AC7008">
        <w:rPr>
          <w:rFonts w:ascii="Times New Roman" w:hAnsi="Times New Roman" w:cs="Times New Roman"/>
          <w:b/>
          <w:bCs/>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This poet included “The </w:t>
      </w:r>
      <w:proofErr w:type="spellStart"/>
      <w:r w:rsidRPr="00AC7008">
        <w:rPr>
          <w:rFonts w:ascii="Times New Roman" w:hAnsi="Times New Roman" w:cs="Times New Roman"/>
          <w:color w:val="000000"/>
        </w:rPr>
        <w:t>Tyger</w:t>
      </w:r>
      <w:proofErr w:type="spellEnd"/>
      <w:r w:rsidRPr="00AC7008">
        <w:rPr>
          <w:rFonts w:ascii="Times New Roman" w:hAnsi="Times New Roman" w:cs="Times New Roman"/>
          <w:color w:val="000000"/>
        </w:rPr>
        <w:t xml:space="preserve">” in his collection </w:t>
      </w:r>
      <w:r w:rsidRPr="00AC7008">
        <w:rPr>
          <w:rFonts w:ascii="Times New Roman" w:hAnsi="Times New Roman" w:cs="Times New Roman"/>
          <w:i/>
          <w:iCs/>
          <w:color w:val="000000"/>
        </w:rPr>
        <w:t>Songs of Experience</w:t>
      </w:r>
      <w:r w:rsidRPr="00AC7008">
        <w:rPr>
          <w:rFonts w:ascii="Times New Roman" w:hAnsi="Times New Roman" w:cs="Times New Roman"/>
          <w:color w:val="000000"/>
        </w:rPr>
        <w:t>, which also included such poems by him as  “The Sick Rose” and “London.”</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William </w:t>
      </w:r>
      <w:r w:rsidRPr="00AC7008">
        <w:rPr>
          <w:rFonts w:ascii="Times New Roman" w:hAnsi="Times New Roman" w:cs="Times New Roman"/>
          <w:b/>
          <w:bCs/>
          <w:color w:val="000000"/>
          <w:u w:val="single"/>
        </w:rPr>
        <w:t>Blake</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w:t>
      </w:r>
      <w:r w:rsidRPr="00AC7008">
        <w:rPr>
          <w:rFonts w:ascii="Times New Roman" w:hAnsi="Times New Roman" w:cs="Times New Roman"/>
          <w:i/>
          <w:iCs/>
          <w:color w:val="000000"/>
        </w:rPr>
        <w:t xml:space="preserve">Songs of Experience </w:t>
      </w:r>
      <w:r w:rsidRPr="00AC7008">
        <w:rPr>
          <w:rFonts w:ascii="Times New Roman" w:hAnsi="Times New Roman" w:cs="Times New Roman"/>
          <w:color w:val="000000"/>
        </w:rPr>
        <w:t xml:space="preserve">includes this poem, in which the narrator’s wrath for his foe continues to grow until he kills him. It ends with the narrator being glad to see his dead foe in the morning. </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“A </w:t>
      </w:r>
      <w:r w:rsidRPr="00AC7008">
        <w:rPr>
          <w:rFonts w:ascii="Times New Roman" w:hAnsi="Times New Roman" w:cs="Times New Roman"/>
          <w:b/>
          <w:bCs/>
          <w:color w:val="000000"/>
          <w:u w:val="single"/>
        </w:rPr>
        <w:t>Poison Tree</w:t>
      </w:r>
      <w:r w:rsidRPr="00AC7008">
        <w:rPr>
          <w:rFonts w:ascii="Times New Roman" w:hAnsi="Times New Roman" w:cs="Times New Roman"/>
          <w:color w:val="000000"/>
        </w:rPr>
        <w:t>”</w:t>
      </w:r>
    </w:p>
    <w:p w:rsidR="0058158E" w:rsidRPr="00AC7008" w:rsidRDefault="0058158E" w:rsidP="0058158E">
      <w:pPr>
        <w:rPr>
          <w:rFonts w:ascii="Times New Roman" w:eastAsia="Times New Roman" w:hAnsi="Times New Roman" w:cs="Times New Roman"/>
        </w:rPr>
      </w:pPr>
    </w:p>
    <w:p w:rsidR="0058158E" w:rsidRPr="00AC7008" w:rsidRDefault="009E44BE" w:rsidP="0058158E">
      <w:pPr>
        <w:rPr>
          <w:rFonts w:ascii="Times New Roman" w:hAnsi="Times New Roman" w:cs="Times New Roman"/>
        </w:rPr>
      </w:pPr>
      <w:r>
        <w:rPr>
          <w:rFonts w:ascii="Times New Roman" w:hAnsi="Times New Roman" w:cs="Times New Roman"/>
          <w:color w:val="000000"/>
        </w:rPr>
        <w:t xml:space="preserve">10. </w:t>
      </w:r>
      <w:r w:rsidR="0058158E" w:rsidRPr="00AC7008">
        <w:rPr>
          <w:rFonts w:ascii="Times New Roman" w:hAnsi="Times New Roman" w:cs="Times New Roman"/>
          <w:color w:val="000000"/>
        </w:rPr>
        <w:t xml:space="preserve">She and her brother Apollo shot the </w:t>
      </w:r>
      <w:proofErr w:type="spellStart"/>
      <w:r w:rsidR="0058158E" w:rsidRPr="00AC7008">
        <w:rPr>
          <w:rFonts w:ascii="Times New Roman" w:hAnsi="Times New Roman" w:cs="Times New Roman"/>
          <w:color w:val="000000"/>
        </w:rPr>
        <w:t>Niobids</w:t>
      </w:r>
      <w:proofErr w:type="spellEnd"/>
      <w:r w:rsidR="0058158E" w:rsidRPr="00AC7008">
        <w:rPr>
          <w:rFonts w:ascii="Times New Roman" w:hAnsi="Times New Roman" w:cs="Times New Roman"/>
          <w:color w:val="000000"/>
        </w:rPr>
        <w:t xml:space="preserve"> because their mother boasted of having more children than </w:t>
      </w:r>
      <w:proofErr w:type="spellStart"/>
      <w:r w:rsidR="0058158E" w:rsidRPr="00AC7008">
        <w:rPr>
          <w:rFonts w:ascii="Times New Roman" w:hAnsi="Times New Roman" w:cs="Times New Roman"/>
          <w:color w:val="000000"/>
        </w:rPr>
        <w:t>Leto</w:t>
      </w:r>
      <w:proofErr w:type="spellEnd"/>
      <w:r w:rsidR="0058158E" w:rsidRPr="00AC7008">
        <w:rPr>
          <w:rFonts w:ascii="Times New Roman" w:hAnsi="Times New Roman" w:cs="Times New Roman"/>
          <w:color w:val="000000"/>
        </w:rPr>
        <w:t>.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Name this Greek goddess of the hunt.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Artemis</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Artemis transformed this unfortunate hunter into a stag for seeing her naked. He was torn apart by his dogs.</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proofErr w:type="spellStart"/>
      <w:r w:rsidRPr="00AC7008">
        <w:rPr>
          <w:rFonts w:ascii="Times New Roman" w:hAnsi="Times New Roman" w:cs="Times New Roman"/>
          <w:b/>
          <w:bCs/>
          <w:color w:val="000000"/>
          <w:u w:val="single"/>
        </w:rPr>
        <w:t>Actaeon</w:t>
      </w:r>
      <w:proofErr w:type="spellEnd"/>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This companion of Artemis was transformed into a bear for breaking her vow of maidenhood by sleeping with Zeus. She was thrown into the stars to become </w:t>
      </w:r>
      <w:proofErr w:type="spellStart"/>
      <w:r w:rsidRPr="00AC7008">
        <w:rPr>
          <w:rFonts w:ascii="Times New Roman" w:hAnsi="Times New Roman" w:cs="Times New Roman"/>
          <w:color w:val="000000"/>
        </w:rPr>
        <w:t>Ursa</w:t>
      </w:r>
      <w:proofErr w:type="spellEnd"/>
      <w:r w:rsidRPr="00AC7008">
        <w:rPr>
          <w:rFonts w:ascii="Times New Roman" w:hAnsi="Times New Roman" w:cs="Times New Roman"/>
          <w:color w:val="000000"/>
        </w:rPr>
        <w:t xml:space="preserve"> Major.</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proofErr w:type="spellStart"/>
      <w:r w:rsidRPr="00AC7008">
        <w:rPr>
          <w:rFonts w:ascii="Times New Roman" w:hAnsi="Times New Roman" w:cs="Times New Roman"/>
          <w:b/>
          <w:bCs/>
          <w:color w:val="000000"/>
          <w:u w:val="single"/>
        </w:rPr>
        <w:t>Callisto</w:t>
      </w:r>
      <w:proofErr w:type="spellEnd"/>
    </w:p>
    <w:p w:rsidR="0058158E" w:rsidRPr="00AC7008" w:rsidRDefault="0058158E" w:rsidP="0058158E">
      <w:pPr>
        <w:rPr>
          <w:rFonts w:ascii="Times New Roman" w:eastAsia="Times New Roman" w:hAnsi="Times New Roman" w:cs="Times New Roman"/>
        </w:rPr>
      </w:pPr>
    </w:p>
    <w:p w:rsidR="0058158E" w:rsidRPr="00AC7008" w:rsidRDefault="009E44BE" w:rsidP="0058158E">
      <w:pPr>
        <w:rPr>
          <w:rFonts w:ascii="Times New Roman" w:hAnsi="Times New Roman" w:cs="Times New Roman"/>
        </w:rPr>
      </w:pPr>
      <w:r>
        <w:rPr>
          <w:rFonts w:ascii="Times New Roman" w:hAnsi="Times New Roman" w:cs="Times New Roman"/>
          <w:color w:val="000000"/>
        </w:rPr>
        <w:t xml:space="preserve">11. </w:t>
      </w:r>
      <w:r w:rsidR="0058158E" w:rsidRPr="00AC7008">
        <w:rPr>
          <w:rFonts w:ascii="Times New Roman" w:hAnsi="Times New Roman" w:cs="Times New Roman"/>
          <w:color w:val="000000"/>
        </w:rPr>
        <w:t>This statue is the centerpiece of the tomb of Pope Julius II.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Name this statue that mistakenly depicts the title biblical figure with horns.</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i/>
          <w:iCs/>
          <w:color w:val="000000"/>
          <w:u w:val="single"/>
        </w:rPr>
        <w:t>Moses</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w:t>
      </w:r>
      <w:r w:rsidRPr="00AC7008">
        <w:rPr>
          <w:rFonts w:ascii="Times New Roman" w:hAnsi="Times New Roman" w:cs="Times New Roman"/>
          <w:i/>
          <w:iCs/>
          <w:color w:val="000000"/>
        </w:rPr>
        <w:t>Moses</w:t>
      </w:r>
      <w:r w:rsidRPr="00AC7008">
        <w:rPr>
          <w:rFonts w:ascii="Times New Roman" w:hAnsi="Times New Roman" w:cs="Times New Roman"/>
          <w:color w:val="000000"/>
        </w:rPr>
        <w:t xml:space="preserve"> is a sculpture by this artist who painted the ceiling of the Sistine Chapel.</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Michelangelo</w:t>
      </w:r>
      <w:r w:rsidRPr="00AC7008">
        <w:rPr>
          <w:rFonts w:ascii="Times New Roman" w:hAnsi="Times New Roman" w:cs="Times New Roman"/>
          <w:color w:val="000000"/>
        </w:rPr>
        <w:t xml:space="preserve"> </w:t>
      </w:r>
      <w:proofErr w:type="spellStart"/>
      <w:r w:rsidRPr="00AC7008">
        <w:rPr>
          <w:rFonts w:ascii="Times New Roman" w:hAnsi="Times New Roman" w:cs="Times New Roman"/>
          <w:color w:val="000000"/>
        </w:rPr>
        <w:t>Buonarroti</w:t>
      </w:r>
      <w:proofErr w:type="spellEnd"/>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Michelangelo also sculpted this statue, which depicts a disproportionately large Mary cradling the post-Crucifixion Jesus in her lap.</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i/>
          <w:iCs/>
          <w:color w:val="000000"/>
          <w:u w:val="single"/>
        </w:rPr>
        <w:t>Pietà</w:t>
      </w:r>
    </w:p>
    <w:p w:rsidR="0058158E" w:rsidRPr="00AC7008" w:rsidRDefault="0058158E" w:rsidP="0058158E">
      <w:pPr>
        <w:rPr>
          <w:rFonts w:ascii="Times New Roman" w:eastAsia="Times New Roman" w:hAnsi="Times New Roman" w:cs="Times New Roman"/>
        </w:rPr>
      </w:pPr>
    </w:p>
    <w:p w:rsidR="0058158E" w:rsidRPr="00AC7008" w:rsidRDefault="009E44BE" w:rsidP="0058158E">
      <w:pPr>
        <w:rPr>
          <w:rFonts w:ascii="Times New Roman" w:hAnsi="Times New Roman" w:cs="Times New Roman"/>
        </w:rPr>
      </w:pPr>
      <w:r>
        <w:rPr>
          <w:rFonts w:ascii="Times New Roman" w:hAnsi="Times New Roman" w:cs="Times New Roman"/>
          <w:color w:val="000000"/>
        </w:rPr>
        <w:t xml:space="preserve">12. </w:t>
      </w:r>
      <w:r w:rsidR="0058158E" w:rsidRPr="00AC7008">
        <w:rPr>
          <w:rFonts w:ascii="Times New Roman" w:hAnsi="Times New Roman" w:cs="Times New Roman"/>
          <w:color w:val="000000"/>
        </w:rPr>
        <w:t>Humans have forty-four autosomal types of these biological structures and two sex ones.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Name these biological structures that are seen in karyotypes and are made of chromatin.</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chromosome</w:t>
      </w:r>
      <w:r w:rsidRPr="00AC7008">
        <w:rPr>
          <w:rFonts w:ascii="Times New Roman" w:hAnsi="Times New Roman" w:cs="Times New Roman"/>
          <w:color w:val="000000"/>
        </w:rPr>
        <w:t>s</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In this process that occurs during prophase I, homologous chromosomes exchange genetic information by physically touching. </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chromosomal </w:t>
      </w:r>
      <w:r w:rsidRPr="00AC7008">
        <w:rPr>
          <w:rFonts w:ascii="Times New Roman" w:hAnsi="Times New Roman" w:cs="Times New Roman"/>
          <w:b/>
          <w:bCs/>
          <w:color w:val="000000"/>
          <w:u w:val="single"/>
        </w:rPr>
        <w:t>crossover</w:t>
      </w:r>
      <w:r w:rsidRPr="00AC7008">
        <w:rPr>
          <w:rFonts w:ascii="Times New Roman" w:hAnsi="Times New Roman" w:cs="Times New Roman"/>
          <w:color w:val="000000"/>
        </w:rPr>
        <w:t xml:space="preserve"> [accept “</w:t>
      </w:r>
      <w:r w:rsidRPr="00AC7008">
        <w:rPr>
          <w:rFonts w:ascii="Times New Roman" w:hAnsi="Times New Roman" w:cs="Times New Roman"/>
          <w:b/>
          <w:bCs/>
          <w:color w:val="000000"/>
          <w:u w:val="single"/>
        </w:rPr>
        <w:t>crossing over</w:t>
      </w:r>
      <w:r w:rsidRPr="00AC7008">
        <w:rPr>
          <w:rFonts w:ascii="Times New Roman" w:hAnsi="Times New Roman" w:cs="Times New Roman"/>
          <w:color w:val="000000"/>
        </w:rPr>
        <w:t>” and other word forms]</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This is the location at which homologous chromosomes meet during crossover. </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proofErr w:type="spellStart"/>
      <w:r w:rsidRPr="00AC7008">
        <w:rPr>
          <w:rFonts w:ascii="Times New Roman" w:hAnsi="Times New Roman" w:cs="Times New Roman"/>
          <w:b/>
          <w:bCs/>
          <w:color w:val="000000"/>
          <w:u w:val="single"/>
        </w:rPr>
        <w:t>chiasma</w:t>
      </w:r>
      <w:r w:rsidRPr="00AC7008">
        <w:rPr>
          <w:rFonts w:ascii="Times New Roman" w:hAnsi="Times New Roman" w:cs="Times New Roman"/>
          <w:color w:val="000000"/>
        </w:rPr>
        <w:t>ta</w:t>
      </w:r>
      <w:proofErr w:type="spellEnd"/>
      <w:r w:rsidRPr="00AC7008">
        <w:rPr>
          <w:rFonts w:ascii="Times New Roman" w:hAnsi="Times New Roman" w:cs="Times New Roman"/>
          <w:color w:val="000000"/>
        </w:rPr>
        <w:t xml:space="preserve"> </w:t>
      </w:r>
    </w:p>
    <w:p w:rsidR="0058158E" w:rsidRPr="00AC7008" w:rsidRDefault="0058158E" w:rsidP="0058158E">
      <w:pPr>
        <w:rPr>
          <w:rFonts w:ascii="Times New Roman" w:eastAsia="Times New Roman" w:hAnsi="Times New Roman" w:cs="Times New Roman"/>
        </w:rPr>
      </w:pPr>
    </w:p>
    <w:p w:rsidR="00AC7008" w:rsidRPr="00AC7008" w:rsidRDefault="00AC7008" w:rsidP="0058158E">
      <w:pPr>
        <w:rPr>
          <w:rFonts w:ascii="Times New Roman" w:eastAsia="Times New Roman" w:hAnsi="Times New Roman" w:cs="Times New Roman"/>
        </w:rPr>
      </w:pPr>
    </w:p>
    <w:p w:rsidR="00AC7008" w:rsidRPr="00AC7008" w:rsidRDefault="00AC7008" w:rsidP="0058158E">
      <w:pPr>
        <w:rPr>
          <w:rFonts w:ascii="Times New Roman" w:eastAsia="Times New Roman" w:hAnsi="Times New Roman" w:cs="Times New Roman"/>
        </w:rPr>
      </w:pPr>
    </w:p>
    <w:p w:rsidR="00AC7008" w:rsidRPr="00AC7008" w:rsidRDefault="00AC7008" w:rsidP="0058158E">
      <w:pPr>
        <w:rPr>
          <w:rFonts w:ascii="Times New Roman" w:eastAsia="Times New Roman" w:hAnsi="Times New Roman" w:cs="Times New Roman"/>
        </w:rPr>
      </w:pPr>
    </w:p>
    <w:p w:rsidR="00AC7008" w:rsidRPr="00AC7008" w:rsidRDefault="00AC7008" w:rsidP="0058158E">
      <w:pPr>
        <w:rPr>
          <w:rFonts w:ascii="Times New Roman" w:eastAsia="Times New Roman" w:hAnsi="Times New Roman" w:cs="Times New Roman"/>
        </w:rPr>
      </w:pPr>
    </w:p>
    <w:p w:rsidR="0058158E" w:rsidRPr="00AC7008" w:rsidRDefault="009E44BE" w:rsidP="0058158E">
      <w:pPr>
        <w:rPr>
          <w:rFonts w:ascii="Times New Roman" w:hAnsi="Times New Roman" w:cs="Times New Roman"/>
        </w:rPr>
      </w:pPr>
      <w:r>
        <w:rPr>
          <w:rFonts w:ascii="Times New Roman" w:hAnsi="Times New Roman" w:cs="Times New Roman"/>
          <w:color w:val="000000"/>
        </w:rPr>
        <w:lastRenderedPageBreak/>
        <w:t xml:space="preserve">13. </w:t>
      </w:r>
      <w:r w:rsidR="0058158E" w:rsidRPr="00AC7008">
        <w:rPr>
          <w:rFonts w:ascii="Times New Roman" w:hAnsi="Times New Roman" w:cs="Times New Roman"/>
          <w:color w:val="000000"/>
        </w:rPr>
        <w:t>This work argues that no analysis of a subject will produce the predicate and that statements found in geometry and Newtonian physics are synthetic judgments.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Name this work that analyzed "7 + 5 = 12" and validates the possibility of </w:t>
      </w:r>
      <w:r w:rsidRPr="00AC7008">
        <w:rPr>
          <w:rFonts w:ascii="Times New Roman" w:hAnsi="Times New Roman" w:cs="Times New Roman"/>
          <w:i/>
          <w:iCs/>
          <w:color w:val="000000"/>
        </w:rPr>
        <w:t>a priori</w:t>
      </w:r>
      <w:r w:rsidRPr="00AC7008">
        <w:rPr>
          <w:rFonts w:ascii="Times New Roman" w:hAnsi="Times New Roman" w:cs="Times New Roman"/>
          <w:color w:val="000000"/>
        </w:rPr>
        <w:t xml:space="preserve"> truths.</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i/>
          <w:iCs/>
          <w:color w:val="000000"/>
          <w:u w:val="single"/>
        </w:rPr>
        <w:t>Critique of Pure Reason</w:t>
      </w:r>
      <w:r w:rsidRPr="00AC7008">
        <w:rPr>
          <w:rFonts w:ascii="Times New Roman" w:hAnsi="Times New Roman" w:cs="Times New Roman"/>
          <w:color w:val="000000"/>
        </w:rPr>
        <w:t xml:space="preserve"> [accept "</w:t>
      </w:r>
      <w:proofErr w:type="spellStart"/>
      <w:r w:rsidRPr="00AC7008">
        <w:rPr>
          <w:rFonts w:ascii="Times New Roman" w:hAnsi="Times New Roman" w:cs="Times New Roman"/>
          <w:b/>
          <w:bCs/>
          <w:i/>
          <w:iCs/>
          <w:color w:val="000000"/>
          <w:u w:val="single"/>
        </w:rPr>
        <w:t>Kritik</w:t>
      </w:r>
      <w:proofErr w:type="spellEnd"/>
      <w:r w:rsidRPr="00AC7008">
        <w:rPr>
          <w:rFonts w:ascii="Times New Roman" w:hAnsi="Times New Roman" w:cs="Times New Roman"/>
          <w:b/>
          <w:bCs/>
          <w:i/>
          <w:iCs/>
          <w:color w:val="000000"/>
          <w:u w:val="single"/>
        </w:rPr>
        <w:t xml:space="preserve"> der </w:t>
      </w:r>
      <w:proofErr w:type="spellStart"/>
      <w:r w:rsidRPr="00AC7008">
        <w:rPr>
          <w:rFonts w:ascii="Times New Roman" w:hAnsi="Times New Roman" w:cs="Times New Roman"/>
          <w:b/>
          <w:bCs/>
          <w:i/>
          <w:iCs/>
          <w:color w:val="000000"/>
          <w:u w:val="single"/>
        </w:rPr>
        <w:t>reinen</w:t>
      </w:r>
      <w:proofErr w:type="spellEnd"/>
      <w:r w:rsidRPr="00AC7008">
        <w:rPr>
          <w:rFonts w:ascii="Times New Roman" w:hAnsi="Times New Roman" w:cs="Times New Roman"/>
          <w:b/>
          <w:bCs/>
          <w:i/>
          <w:iCs/>
          <w:color w:val="000000"/>
          <w:u w:val="single"/>
        </w:rPr>
        <w:t xml:space="preserve"> </w:t>
      </w:r>
      <w:proofErr w:type="spellStart"/>
      <w:r w:rsidRPr="00AC7008">
        <w:rPr>
          <w:rFonts w:ascii="Times New Roman" w:hAnsi="Times New Roman" w:cs="Times New Roman"/>
          <w:b/>
          <w:bCs/>
          <w:i/>
          <w:iCs/>
          <w:color w:val="000000"/>
          <w:u w:val="single"/>
        </w:rPr>
        <w:t>Vernunft</w:t>
      </w:r>
      <w:proofErr w:type="spellEnd"/>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w:t>
      </w:r>
      <w:r w:rsidRPr="00AC7008">
        <w:rPr>
          <w:rFonts w:ascii="Times New Roman" w:hAnsi="Times New Roman" w:cs="Times New Roman"/>
          <w:i/>
          <w:iCs/>
          <w:color w:val="000000"/>
        </w:rPr>
        <w:t>Critique of Pure Reason</w:t>
      </w:r>
      <w:r w:rsidRPr="00AC7008">
        <w:rPr>
          <w:rFonts w:ascii="Times New Roman" w:hAnsi="Times New Roman" w:cs="Times New Roman"/>
          <w:color w:val="000000"/>
        </w:rPr>
        <w:t xml:space="preserve"> was written by this German philosopher who also wrote the </w:t>
      </w:r>
      <w:r w:rsidRPr="00AC7008">
        <w:rPr>
          <w:rFonts w:ascii="Times New Roman" w:hAnsi="Times New Roman" w:cs="Times New Roman"/>
          <w:i/>
          <w:iCs/>
          <w:color w:val="000000"/>
        </w:rPr>
        <w:t>Metaphysics of Morals</w:t>
      </w:r>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Immanuel </w:t>
      </w:r>
      <w:r w:rsidRPr="00AC7008">
        <w:rPr>
          <w:rFonts w:ascii="Times New Roman" w:hAnsi="Times New Roman" w:cs="Times New Roman"/>
          <w:b/>
          <w:bCs/>
          <w:color w:val="000000"/>
          <w:u w:val="single"/>
        </w:rPr>
        <w:t>Kant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Kant introduced this concept in deontological moral philosophy that evaluates motivations for actions and argues that one should behave as if his actions were universal law.</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categorical imperative</w:t>
      </w:r>
    </w:p>
    <w:p w:rsidR="0058158E" w:rsidRPr="00AC7008" w:rsidRDefault="0058158E" w:rsidP="0058158E">
      <w:pPr>
        <w:rPr>
          <w:rFonts w:ascii="Times New Roman" w:eastAsia="Times New Roman" w:hAnsi="Times New Roman" w:cs="Times New Roman"/>
        </w:rPr>
      </w:pPr>
    </w:p>
    <w:p w:rsidR="009E44BE" w:rsidRDefault="009E44BE" w:rsidP="0058158E">
      <w:pPr>
        <w:rPr>
          <w:rFonts w:ascii="Times New Roman" w:hAnsi="Times New Roman" w:cs="Times New Roman"/>
          <w:color w:val="000000"/>
        </w:rPr>
      </w:pPr>
      <w:r>
        <w:rPr>
          <w:rFonts w:ascii="Times New Roman" w:hAnsi="Times New Roman" w:cs="Times New Roman"/>
          <w:color w:val="000000"/>
        </w:rPr>
        <w:t xml:space="preserve">14. </w:t>
      </w:r>
      <w:r w:rsidRPr="009E44BE">
        <w:rPr>
          <w:rFonts w:ascii="Times New Roman" w:hAnsi="Times New Roman" w:cs="Times New Roman"/>
          <w:color w:val="000000"/>
        </w:rPr>
        <w:t xml:space="preserve">After a stolen car he was riding in hits a young child, this novel’s protagonist ends up in Lycurgus to work for his uncle’s collar factory, where he meets Roberta. For 10 points each: </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Name this novel </w:t>
      </w:r>
      <w:r w:rsidR="009E44BE">
        <w:rPr>
          <w:rFonts w:ascii="Times New Roman" w:hAnsi="Times New Roman" w:cs="Times New Roman"/>
          <w:color w:val="000000"/>
        </w:rPr>
        <w:t>whose</w:t>
      </w:r>
      <w:r w:rsidRPr="00AC7008">
        <w:rPr>
          <w:rFonts w:ascii="Times New Roman" w:hAnsi="Times New Roman" w:cs="Times New Roman"/>
          <w:color w:val="000000"/>
        </w:rPr>
        <w:t xml:space="preserve"> protagonist</w:t>
      </w:r>
      <w:r w:rsidR="009E44BE">
        <w:rPr>
          <w:rFonts w:ascii="Times New Roman" w:hAnsi="Times New Roman" w:cs="Times New Roman"/>
          <w:color w:val="000000"/>
        </w:rPr>
        <w:t>,</w:t>
      </w:r>
      <w:r w:rsidRPr="00AC7008">
        <w:rPr>
          <w:rFonts w:ascii="Times New Roman" w:hAnsi="Times New Roman" w:cs="Times New Roman"/>
          <w:color w:val="000000"/>
        </w:rPr>
        <w:t xml:space="preserve"> Clyde Griffiths</w:t>
      </w:r>
      <w:r w:rsidR="009E44BE">
        <w:rPr>
          <w:rFonts w:ascii="Times New Roman" w:hAnsi="Times New Roman" w:cs="Times New Roman"/>
          <w:color w:val="000000"/>
        </w:rPr>
        <w:t>,</w:t>
      </w:r>
      <w:r w:rsidRPr="00AC7008">
        <w:rPr>
          <w:rFonts w:ascii="Times New Roman" w:hAnsi="Times New Roman" w:cs="Times New Roman"/>
          <w:color w:val="000000"/>
        </w:rPr>
        <w:t xml:space="preserve"> is put on trial </w:t>
      </w:r>
      <w:r w:rsidR="009E44BE">
        <w:rPr>
          <w:rFonts w:ascii="Times New Roman" w:hAnsi="Times New Roman" w:cs="Times New Roman"/>
          <w:color w:val="000000"/>
        </w:rPr>
        <w:t>for</w:t>
      </w:r>
      <w:r w:rsidRPr="00AC7008">
        <w:rPr>
          <w:rFonts w:ascii="Times New Roman" w:hAnsi="Times New Roman" w:cs="Times New Roman"/>
          <w:color w:val="000000"/>
        </w:rPr>
        <w:t xml:space="preserve"> killing the pregnant Roberta so that he can marry Sondra </w:t>
      </w:r>
      <w:proofErr w:type="spellStart"/>
      <w:r w:rsidRPr="00AC7008">
        <w:rPr>
          <w:rFonts w:ascii="Times New Roman" w:hAnsi="Times New Roman" w:cs="Times New Roman"/>
          <w:color w:val="000000"/>
        </w:rPr>
        <w:t>Finchley</w:t>
      </w:r>
      <w:proofErr w:type="spellEnd"/>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i/>
          <w:iCs/>
          <w:color w:val="000000"/>
        </w:rPr>
        <w:t xml:space="preserve">An </w:t>
      </w:r>
      <w:r w:rsidRPr="00AC7008">
        <w:rPr>
          <w:rFonts w:ascii="Times New Roman" w:hAnsi="Times New Roman" w:cs="Times New Roman"/>
          <w:b/>
          <w:bCs/>
          <w:i/>
          <w:iCs/>
          <w:color w:val="000000"/>
          <w:u w:val="single"/>
        </w:rPr>
        <w:t>American Tragedy</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w:t>
      </w:r>
      <w:r w:rsidRPr="00AC7008">
        <w:rPr>
          <w:rFonts w:ascii="Times New Roman" w:hAnsi="Times New Roman" w:cs="Times New Roman"/>
          <w:i/>
          <w:iCs/>
          <w:color w:val="000000"/>
        </w:rPr>
        <w:t>An American Tragedy</w:t>
      </w:r>
      <w:r w:rsidRPr="00AC7008">
        <w:rPr>
          <w:rFonts w:ascii="Times New Roman" w:hAnsi="Times New Roman" w:cs="Times New Roman"/>
          <w:color w:val="000000"/>
        </w:rPr>
        <w:t xml:space="preserve"> is a novel by this author, who wrote about the title character’s affair with the affluent Lester Kane in </w:t>
      </w:r>
      <w:r w:rsidRPr="00AC7008">
        <w:rPr>
          <w:rFonts w:ascii="Times New Roman" w:hAnsi="Times New Roman" w:cs="Times New Roman"/>
          <w:i/>
          <w:iCs/>
          <w:color w:val="000000"/>
        </w:rPr>
        <w:t>Jennie Gerhardt</w:t>
      </w:r>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Theodore Herman Albert </w:t>
      </w:r>
      <w:r w:rsidRPr="00AC7008">
        <w:rPr>
          <w:rFonts w:ascii="Times New Roman" w:hAnsi="Times New Roman" w:cs="Times New Roman"/>
          <w:b/>
          <w:bCs/>
          <w:color w:val="000000"/>
          <w:u w:val="single"/>
        </w:rPr>
        <w:t>Dreiser</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Clyde Griffiths takes Roberta on a canoeing trip where she suffers this fate, causing her death. This fate befell Edna </w:t>
      </w:r>
      <w:proofErr w:type="spellStart"/>
      <w:r w:rsidRPr="00AC7008">
        <w:rPr>
          <w:rFonts w:ascii="Times New Roman" w:hAnsi="Times New Roman" w:cs="Times New Roman"/>
          <w:color w:val="000000"/>
        </w:rPr>
        <w:t>Pontellier</w:t>
      </w:r>
      <w:proofErr w:type="spellEnd"/>
      <w:r w:rsidRPr="00AC7008">
        <w:rPr>
          <w:rFonts w:ascii="Times New Roman" w:hAnsi="Times New Roman" w:cs="Times New Roman"/>
          <w:color w:val="000000"/>
        </w:rPr>
        <w:t xml:space="preserve"> after walking into the Gulf of Mexico in </w:t>
      </w:r>
      <w:r w:rsidRPr="00AC7008">
        <w:rPr>
          <w:rFonts w:ascii="Times New Roman" w:hAnsi="Times New Roman" w:cs="Times New Roman"/>
          <w:i/>
          <w:iCs/>
          <w:color w:val="000000"/>
        </w:rPr>
        <w:t>The Awakening</w:t>
      </w:r>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drown</w:t>
      </w:r>
      <w:r w:rsidRPr="00AC7008">
        <w:rPr>
          <w:rFonts w:ascii="Times New Roman" w:hAnsi="Times New Roman" w:cs="Times New Roman"/>
          <w:color w:val="000000"/>
        </w:rPr>
        <w:t>ing [accept word forms]</w:t>
      </w:r>
    </w:p>
    <w:p w:rsidR="0058158E" w:rsidRPr="00AC7008" w:rsidRDefault="0058158E" w:rsidP="0058158E">
      <w:pPr>
        <w:rPr>
          <w:rFonts w:ascii="Times New Roman" w:eastAsia="Times New Roman" w:hAnsi="Times New Roman" w:cs="Times New Roman"/>
        </w:rPr>
      </w:pPr>
    </w:p>
    <w:p w:rsidR="0058158E" w:rsidRPr="00AC7008" w:rsidRDefault="009E44BE" w:rsidP="0058158E">
      <w:pPr>
        <w:rPr>
          <w:rFonts w:ascii="Times New Roman" w:hAnsi="Times New Roman" w:cs="Times New Roman"/>
        </w:rPr>
      </w:pPr>
      <w:r>
        <w:rPr>
          <w:rFonts w:ascii="Times New Roman" w:hAnsi="Times New Roman" w:cs="Times New Roman"/>
          <w:color w:val="000000"/>
        </w:rPr>
        <w:t xml:space="preserve">15. </w:t>
      </w:r>
      <w:r w:rsidR="0058158E" w:rsidRPr="00AC7008">
        <w:rPr>
          <w:rFonts w:ascii="Times New Roman" w:hAnsi="Times New Roman" w:cs="Times New Roman"/>
          <w:color w:val="000000"/>
        </w:rPr>
        <w:t>The Frankish victory at this battle stopped the advance of the Moors.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Name this battle at which Charles Martel vanquished the Governor of Andalusia.</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Battle of </w:t>
      </w:r>
      <w:r w:rsidRPr="00AC7008">
        <w:rPr>
          <w:rFonts w:ascii="Times New Roman" w:hAnsi="Times New Roman" w:cs="Times New Roman"/>
          <w:b/>
          <w:bCs/>
          <w:color w:val="000000"/>
          <w:u w:val="single"/>
        </w:rPr>
        <w:t>Tours</w:t>
      </w:r>
      <w:r w:rsidRPr="00AC7008">
        <w:rPr>
          <w:rFonts w:ascii="Times New Roman" w:hAnsi="Times New Roman" w:cs="Times New Roman"/>
          <w:color w:val="000000"/>
        </w:rPr>
        <w:t xml:space="preserve"> [accept “Battle of </w:t>
      </w:r>
      <w:r w:rsidRPr="00AC7008">
        <w:rPr>
          <w:rFonts w:ascii="Times New Roman" w:hAnsi="Times New Roman" w:cs="Times New Roman"/>
          <w:b/>
          <w:bCs/>
          <w:color w:val="000000"/>
          <w:u w:val="single"/>
        </w:rPr>
        <w:t>Poitiers</w:t>
      </w:r>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The defeated army had been sent by this second Islamic caliphate, which ruled from Damascus and fell to the Abbasids. It failed to capture France, but controlled Spain until its fall.</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Umayyad</w:t>
      </w:r>
      <w:r w:rsidRPr="00AC7008">
        <w:rPr>
          <w:rFonts w:ascii="Times New Roman" w:hAnsi="Times New Roman" w:cs="Times New Roman"/>
          <w:color w:val="000000"/>
        </w:rPr>
        <w:t xml:space="preserve"> Caliphate</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An Umayyad prince fled to Andalusia upon the dynasty’s fall and established a namesake emirate, later caliphate, in this city, which is home to a </w:t>
      </w:r>
      <w:proofErr w:type="spellStart"/>
      <w:r w:rsidRPr="00AC7008">
        <w:rPr>
          <w:rFonts w:ascii="Times New Roman" w:hAnsi="Times New Roman" w:cs="Times New Roman"/>
          <w:color w:val="000000"/>
        </w:rPr>
        <w:t>Mezquita</w:t>
      </w:r>
      <w:proofErr w:type="spellEnd"/>
      <w:r w:rsidRPr="00AC7008">
        <w:rPr>
          <w:rFonts w:ascii="Times New Roman" w:hAnsi="Times New Roman" w:cs="Times New Roman"/>
          <w:color w:val="000000"/>
        </w:rPr>
        <w:t xml:space="preserve"> with a famous hypostyle hall.</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Córdoba</w:t>
      </w:r>
    </w:p>
    <w:p w:rsidR="0058158E" w:rsidRPr="00AC7008" w:rsidRDefault="0058158E">
      <w:pPr>
        <w:rPr>
          <w:rFonts w:ascii="Times New Roman" w:hAnsi="Times New Roman" w:cs="Times New Roman"/>
        </w:rPr>
      </w:pPr>
    </w:p>
    <w:p w:rsidR="0058158E" w:rsidRPr="00AC7008" w:rsidRDefault="009E44BE" w:rsidP="0058158E">
      <w:pPr>
        <w:rPr>
          <w:rFonts w:ascii="Times New Roman" w:hAnsi="Times New Roman" w:cs="Times New Roman"/>
        </w:rPr>
      </w:pPr>
      <w:r>
        <w:rPr>
          <w:rFonts w:ascii="Times New Roman" w:hAnsi="Times New Roman" w:cs="Times New Roman"/>
          <w:color w:val="000000"/>
        </w:rPr>
        <w:t xml:space="preserve">16. </w:t>
      </w:r>
      <w:r w:rsidR="0058158E" w:rsidRPr="00AC7008">
        <w:rPr>
          <w:rFonts w:ascii="Times New Roman" w:hAnsi="Times New Roman" w:cs="Times New Roman"/>
          <w:color w:val="000000"/>
        </w:rPr>
        <w:t>This work contains duple sixteenths set against its 6-8 meter to evoke the title phenomenon.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Name this nocturnally-titled work in D-flat Major, the third movement of </w:t>
      </w:r>
      <w:r w:rsidRPr="00AC7008">
        <w:rPr>
          <w:rFonts w:ascii="Times New Roman" w:hAnsi="Times New Roman" w:cs="Times New Roman"/>
          <w:i/>
          <w:iCs/>
          <w:color w:val="000000"/>
        </w:rPr>
        <w:t xml:space="preserve">Suite </w:t>
      </w:r>
      <w:proofErr w:type="spellStart"/>
      <w:r w:rsidRPr="00AC7008">
        <w:rPr>
          <w:rFonts w:ascii="Times New Roman" w:hAnsi="Times New Roman" w:cs="Times New Roman"/>
          <w:i/>
          <w:iCs/>
          <w:color w:val="000000"/>
        </w:rPr>
        <w:t>Bergamasque</w:t>
      </w:r>
      <w:proofErr w:type="spellEnd"/>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ANSWER: “</w:t>
      </w:r>
      <w:r w:rsidRPr="00AC7008">
        <w:rPr>
          <w:rFonts w:ascii="Times New Roman" w:hAnsi="Times New Roman" w:cs="Times New Roman"/>
          <w:b/>
          <w:bCs/>
          <w:color w:val="000000"/>
          <w:u w:val="single"/>
        </w:rPr>
        <w:t>Clair de lune</w:t>
      </w:r>
      <w:r w:rsidRPr="00AC7008">
        <w:rPr>
          <w:rFonts w:ascii="Times New Roman" w:hAnsi="Times New Roman" w:cs="Times New Roman"/>
          <w:color w:val="000000"/>
        </w:rPr>
        <w:t>” [accept “</w:t>
      </w:r>
      <w:r w:rsidRPr="00AC7008">
        <w:rPr>
          <w:rFonts w:ascii="Times New Roman" w:hAnsi="Times New Roman" w:cs="Times New Roman"/>
          <w:b/>
          <w:bCs/>
          <w:color w:val="000000"/>
          <w:u w:val="single"/>
        </w:rPr>
        <w:t>Moonlight</w:t>
      </w:r>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w:t>
      </w:r>
      <w:r w:rsidRPr="00AC7008">
        <w:rPr>
          <w:rFonts w:ascii="Times New Roman" w:hAnsi="Times New Roman" w:cs="Times New Roman"/>
          <w:i/>
          <w:iCs/>
          <w:color w:val="000000"/>
        </w:rPr>
        <w:t xml:space="preserve">Suite </w:t>
      </w:r>
      <w:proofErr w:type="spellStart"/>
      <w:r w:rsidRPr="00AC7008">
        <w:rPr>
          <w:rFonts w:ascii="Times New Roman" w:hAnsi="Times New Roman" w:cs="Times New Roman"/>
          <w:i/>
          <w:iCs/>
          <w:color w:val="000000"/>
        </w:rPr>
        <w:t>bergamasque</w:t>
      </w:r>
      <w:proofErr w:type="spellEnd"/>
      <w:r w:rsidRPr="00AC7008">
        <w:rPr>
          <w:rFonts w:ascii="Times New Roman" w:hAnsi="Times New Roman" w:cs="Times New Roman"/>
          <w:i/>
          <w:iCs/>
          <w:color w:val="000000"/>
        </w:rPr>
        <w:t xml:space="preserve"> </w:t>
      </w:r>
      <w:r w:rsidRPr="00AC7008">
        <w:rPr>
          <w:rFonts w:ascii="Times New Roman" w:hAnsi="Times New Roman" w:cs="Times New Roman"/>
          <w:color w:val="000000"/>
        </w:rPr>
        <w:t xml:space="preserve">is a work for solo piano by this French Impressionist composer, who also wrote </w:t>
      </w:r>
      <w:r w:rsidRPr="00AC7008">
        <w:rPr>
          <w:rFonts w:ascii="Times New Roman" w:hAnsi="Times New Roman" w:cs="Times New Roman"/>
          <w:i/>
          <w:iCs/>
          <w:color w:val="000000"/>
        </w:rPr>
        <w:t>Prelude to the Afternoon of a Faun</w:t>
      </w:r>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proofErr w:type="spellStart"/>
      <w:r w:rsidRPr="00AC7008">
        <w:rPr>
          <w:rFonts w:ascii="Times New Roman" w:hAnsi="Times New Roman" w:cs="Times New Roman"/>
          <w:color w:val="000000"/>
        </w:rPr>
        <w:t>Achille</w:t>
      </w:r>
      <w:proofErr w:type="spellEnd"/>
      <w:r w:rsidRPr="00AC7008">
        <w:rPr>
          <w:rFonts w:ascii="Times New Roman" w:hAnsi="Times New Roman" w:cs="Times New Roman"/>
          <w:color w:val="000000"/>
        </w:rPr>
        <w:t xml:space="preserve">-Claude </w:t>
      </w:r>
      <w:r w:rsidRPr="00AC7008">
        <w:rPr>
          <w:rFonts w:ascii="Times New Roman" w:hAnsi="Times New Roman" w:cs="Times New Roman"/>
          <w:b/>
          <w:bCs/>
          <w:color w:val="000000"/>
          <w:u w:val="single"/>
        </w:rPr>
        <w:t>Debussy</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One of Debussy’s </w:t>
      </w:r>
      <w:r w:rsidRPr="00AC7008">
        <w:rPr>
          <w:rFonts w:ascii="Times New Roman" w:hAnsi="Times New Roman" w:cs="Times New Roman"/>
          <w:i/>
          <w:iCs/>
          <w:color w:val="000000"/>
        </w:rPr>
        <w:t xml:space="preserve">Preludes </w:t>
      </w:r>
      <w:r w:rsidRPr="00AC7008">
        <w:rPr>
          <w:rFonts w:ascii="Times New Roman" w:hAnsi="Times New Roman" w:cs="Times New Roman"/>
          <w:color w:val="000000"/>
        </w:rPr>
        <w:t xml:space="preserve">evokes a “Sunken”, or </w:t>
      </w:r>
      <w:proofErr w:type="spellStart"/>
      <w:r w:rsidRPr="00AC7008">
        <w:rPr>
          <w:rFonts w:ascii="Times New Roman" w:hAnsi="Times New Roman" w:cs="Times New Roman"/>
          <w:i/>
          <w:iCs/>
          <w:color w:val="000000"/>
        </w:rPr>
        <w:t>engloutie</w:t>
      </w:r>
      <w:proofErr w:type="spellEnd"/>
      <w:r w:rsidRPr="00AC7008">
        <w:rPr>
          <w:rFonts w:ascii="Times New Roman" w:hAnsi="Times New Roman" w:cs="Times New Roman"/>
          <w:color w:val="000000"/>
        </w:rPr>
        <w:t xml:space="preserve">, one of these religious buildings. Smetana’s </w:t>
      </w:r>
      <w:r w:rsidRPr="00AC7008">
        <w:rPr>
          <w:rFonts w:ascii="Times New Roman" w:hAnsi="Times New Roman" w:cs="Times New Roman"/>
          <w:i/>
          <w:iCs/>
          <w:color w:val="000000"/>
        </w:rPr>
        <w:t xml:space="preserve">Ma </w:t>
      </w:r>
      <w:proofErr w:type="spellStart"/>
      <w:r w:rsidRPr="00AC7008">
        <w:rPr>
          <w:rFonts w:ascii="Times New Roman" w:hAnsi="Times New Roman" w:cs="Times New Roman"/>
          <w:i/>
          <w:iCs/>
          <w:color w:val="000000"/>
        </w:rPr>
        <w:t>Vlast</w:t>
      </w:r>
      <w:proofErr w:type="spellEnd"/>
      <w:r w:rsidRPr="00AC7008">
        <w:rPr>
          <w:rFonts w:ascii="Times New Roman" w:hAnsi="Times New Roman" w:cs="Times New Roman"/>
          <w:color w:val="000000"/>
        </w:rPr>
        <w:t xml:space="preserve"> portrays a festive installation ceremony outside one of them.</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cathedral</w:t>
      </w:r>
      <w:r w:rsidRPr="00AC7008">
        <w:rPr>
          <w:rFonts w:ascii="Times New Roman" w:hAnsi="Times New Roman" w:cs="Times New Roman"/>
          <w:color w:val="000000"/>
        </w:rPr>
        <w:t xml:space="preserve"> [accept “</w:t>
      </w:r>
      <w:proofErr w:type="spellStart"/>
      <w:r w:rsidRPr="00AC7008">
        <w:rPr>
          <w:rFonts w:ascii="Times New Roman" w:hAnsi="Times New Roman" w:cs="Times New Roman"/>
          <w:b/>
          <w:bCs/>
          <w:color w:val="000000"/>
          <w:u w:val="single"/>
        </w:rPr>
        <w:t>cathédrale</w:t>
      </w:r>
      <w:proofErr w:type="spellEnd"/>
      <w:r w:rsidRPr="00AC7008">
        <w:rPr>
          <w:rFonts w:ascii="Times New Roman" w:hAnsi="Times New Roman" w:cs="Times New Roman"/>
          <w:color w:val="000000"/>
        </w:rPr>
        <w:t>”]</w:t>
      </w:r>
    </w:p>
    <w:p w:rsidR="0058158E" w:rsidRPr="00AC7008" w:rsidRDefault="0058158E" w:rsidP="0058158E">
      <w:pPr>
        <w:rPr>
          <w:rFonts w:ascii="Times New Roman" w:eastAsia="Times New Roman" w:hAnsi="Times New Roman" w:cs="Times New Roman"/>
        </w:rPr>
      </w:pPr>
    </w:p>
    <w:p w:rsidR="00AC7008" w:rsidRPr="00AC7008" w:rsidRDefault="00AC7008" w:rsidP="0058158E">
      <w:pPr>
        <w:rPr>
          <w:rFonts w:ascii="Times New Roman" w:eastAsia="Times New Roman" w:hAnsi="Times New Roman" w:cs="Times New Roman"/>
        </w:rPr>
      </w:pPr>
    </w:p>
    <w:p w:rsidR="00AC7008" w:rsidRPr="00AC7008" w:rsidRDefault="00AC7008" w:rsidP="0058158E">
      <w:pPr>
        <w:rPr>
          <w:rFonts w:ascii="Times New Roman" w:eastAsia="Times New Roman" w:hAnsi="Times New Roman" w:cs="Times New Roman"/>
        </w:rPr>
      </w:pPr>
    </w:p>
    <w:p w:rsidR="0058158E" w:rsidRPr="00AC7008" w:rsidRDefault="009E44BE" w:rsidP="0058158E">
      <w:pPr>
        <w:rPr>
          <w:rFonts w:ascii="Times New Roman" w:hAnsi="Times New Roman" w:cs="Times New Roman"/>
        </w:rPr>
      </w:pPr>
      <w:r>
        <w:rPr>
          <w:rFonts w:ascii="Times New Roman" w:hAnsi="Times New Roman" w:cs="Times New Roman"/>
          <w:color w:val="000000"/>
        </w:rPr>
        <w:t xml:space="preserve">17. </w:t>
      </w:r>
      <w:r w:rsidR="0058158E" w:rsidRPr="00AC7008">
        <w:rPr>
          <w:rFonts w:ascii="Times New Roman" w:hAnsi="Times New Roman" w:cs="Times New Roman"/>
          <w:color w:val="000000"/>
        </w:rPr>
        <w:t xml:space="preserve">This character comes into possession of a casket filled with the letters of </w:t>
      </w:r>
      <w:proofErr w:type="spellStart"/>
      <w:r w:rsidR="0058158E" w:rsidRPr="00AC7008">
        <w:rPr>
          <w:rFonts w:ascii="Times New Roman" w:hAnsi="Times New Roman" w:cs="Times New Roman"/>
          <w:color w:val="000000"/>
        </w:rPr>
        <w:t>Argas</w:t>
      </w:r>
      <w:proofErr w:type="spellEnd"/>
      <w:r w:rsidR="0058158E" w:rsidRPr="00AC7008">
        <w:rPr>
          <w:rFonts w:ascii="Times New Roman" w:hAnsi="Times New Roman" w:cs="Times New Roman"/>
          <w:color w:val="000000"/>
        </w:rPr>
        <w:t xml:space="preserve"> and uses it to blackmail the family of Madame </w:t>
      </w:r>
      <w:proofErr w:type="spellStart"/>
      <w:r w:rsidR="0058158E" w:rsidRPr="00AC7008">
        <w:rPr>
          <w:rFonts w:ascii="Times New Roman" w:hAnsi="Times New Roman" w:cs="Times New Roman"/>
          <w:color w:val="000000"/>
        </w:rPr>
        <w:t>Parnelle</w:t>
      </w:r>
      <w:proofErr w:type="spellEnd"/>
      <w:r w:rsidR="0058158E" w:rsidRPr="00AC7008">
        <w:rPr>
          <w:rFonts w:ascii="Times New Roman" w:hAnsi="Times New Roman" w:cs="Times New Roman"/>
          <w:color w:val="000000"/>
        </w:rPr>
        <w:t>.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Name this character who, in the end of his namesake play, gets arrested after the king hears about his deception of </w:t>
      </w:r>
      <w:proofErr w:type="spellStart"/>
      <w:r w:rsidRPr="00AC7008">
        <w:rPr>
          <w:rFonts w:ascii="Times New Roman" w:hAnsi="Times New Roman" w:cs="Times New Roman"/>
          <w:color w:val="000000"/>
        </w:rPr>
        <w:t>Orgon</w:t>
      </w:r>
      <w:proofErr w:type="spellEnd"/>
      <w:r w:rsidRPr="00AC7008">
        <w:rPr>
          <w:rFonts w:ascii="Times New Roman" w:hAnsi="Times New Roman" w:cs="Times New Roman"/>
          <w:color w:val="000000"/>
        </w:rPr>
        <w:t>, who banished his son because of him.</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Tartuffe</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w:t>
      </w:r>
      <w:r w:rsidRPr="00AC7008">
        <w:rPr>
          <w:rFonts w:ascii="Times New Roman" w:hAnsi="Times New Roman" w:cs="Times New Roman"/>
          <w:i/>
          <w:iCs/>
          <w:color w:val="000000"/>
        </w:rPr>
        <w:t>Tartuffe</w:t>
      </w:r>
      <w:r w:rsidRPr="00AC7008">
        <w:rPr>
          <w:rFonts w:ascii="Times New Roman" w:hAnsi="Times New Roman" w:cs="Times New Roman"/>
          <w:color w:val="000000"/>
        </w:rPr>
        <w:t xml:space="preserve"> is a play by this French playwright, who wrote of Angelique’s love for </w:t>
      </w:r>
      <w:proofErr w:type="spellStart"/>
      <w:r w:rsidRPr="00AC7008">
        <w:rPr>
          <w:rFonts w:ascii="Times New Roman" w:hAnsi="Times New Roman" w:cs="Times New Roman"/>
          <w:color w:val="000000"/>
        </w:rPr>
        <w:t>Cleante</w:t>
      </w:r>
      <w:proofErr w:type="spellEnd"/>
      <w:r w:rsidRPr="00AC7008">
        <w:rPr>
          <w:rFonts w:ascii="Times New Roman" w:hAnsi="Times New Roman" w:cs="Times New Roman"/>
          <w:color w:val="000000"/>
        </w:rPr>
        <w:t xml:space="preserve"> despite her father’s attempts to marry her to the doctor, Thomas, in </w:t>
      </w:r>
      <w:r w:rsidRPr="00AC7008">
        <w:rPr>
          <w:rFonts w:ascii="Times New Roman" w:hAnsi="Times New Roman" w:cs="Times New Roman"/>
          <w:i/>
          <w:iCs/>
          <w:color w:val="000000"/>
        </w:rPr>
        <w:t>The Imaginary Invalid</w:t>
      </w:r>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Molière</w:t>
      </w:r>
      <w:r w:rsidRPr="00AC7008">
        <w:rPr>
          <w:rFonts w:ascii="Times New Roman" w:hAnsi="Times New Roman" w:cs="Times New Roman"/>
          <w:color w:val="000000"/>
        </w:rPr>
        <w:t xml:space="preserve"> [</w:t>
      </w:r>
      <w:proofErr w:type="spellStart"/>
      <w:r w:rsidRPr="00AC7008">
        <w:rPr>
          <w:rFonts w:ascii="Times New Roman" w:hAnsi="Times New Roman" w:cs="Times New Roman"/>
          <w:color w:val="000000"/>
        </w:rPr>
        <w:t>accepte</w:t>
      </w:r>
      <w:proofErr w:type="spellEnd"/>
      <w:r w:rsidRPr="00AC7008">
        <w:rPr>
          <w:rFonts w:ascii="Times New Roman" w:hAnsi="Times New Roman" w:cs="Times New Roman"/>
          <w:color w:val="000000"/>
        </w:rPr>
        <w:t xml:space="preserve"> “Jean-Baptiste </w:t>
      </w:r>
      <w:proofErr w:type="spellStart"/>
      <w:r w:rsidRPr="00AC7008">
        <w:rPr>
          <w:rFonts w:ascii="Times New Roman" w:hAnsi="Times New Roman" w:cs="Times New Roman"/>
          <w:b/>
          <w:bCs/>
          <w:color w:val="000000"/>
          <w:u w:val="single"/>
        </w:rPr>
        <w:t>Poquelin</w:t>
      </w:r>
      <w:proofErr w:type="spellEnd"/>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[10] This other French dramatist wrote how the title character poisons herself after revealing to Theseus that she had falsely accused Hippolytus of rape since he had spurned her in </w:t>
      </w:r>
      <w:proofErr w:type="spellStart"/>
      <w:r w:rsidRPr="00AC7008">
        <w:rPr>
          <w:rFonts w:ascii="Times New Roman" w:hAnsi="Times New Roman" w:cs="Times New Roman"/>
          <w:i/>
          <w:iCs/>
          <w:color w:val="000000"/>
        </w:rPr>
        <w:t>Phèdre</w:t>
      </w:r>
      <w:proofErr w:type="spellEnd"/>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Jean </w:t>
      </w:r>
      <w:r w:rsidRPr="00AC7008">
        <w:rPr>
          <w:rFonts w:ascii="Times New Roman" w:hAnsi="Times New Roman" w:cs="Times New Roman"/>
          <w:b/>
          <w:bCs/>
          <w:color w:val="000000"/>
          <w:u w:val="single"/>
        </w:rPr>
        <w:t>Racine</w:t>
      </w:r>
    </w:p>
    <w:p w:rsidR="0058158E" w:rsidRPr="00AC7008" w:rsidRDefault="0058158E" w:rsidP="0058158E">
      <w:pPr>
        <w:rPr>
          <w:rFonts w:ascii="Times New Roman" w:eastAsia="Times New Roman" w:hAnsi="Times New Roman" w:cs="Times New Roman"/>
        </w:rPr>
      </w:pPr>
    </w:p>
    <w:p w:rsidR="0058158E" w:rsidRPr="00AC7008" w:rsidRDefault="009E44BE" w:rsidP="0058158E">
      <w:pPr>
        <w:rPr>
          <w:rFonts w:ascii="Times New Roman" w:hAnsi="Times New Roman" w:cs="Times New Roman"/>
        </w:rPr>
      </w:pPr>
      <w:r>
        <w:rPr>
          <w:rFonts w:ascii="Times New Roman" w:hAnsi="Times New Roman" w:cs="Times New Roman"/>
          <w:color w:val="000000"/>
        </w:rPr>
        <w:t xml:space="preserve">18. </w:t>
      </w:r>
      <w:r w:rsidR="0058158E" w:rsidRPr="00AC7008">
        <w:rPr>
          <w:rFonts w:ascii="Times New Roman" w:hAnsi="Times New Roman" w:cs="Times New Roman"/>
          <w:color w:val="000000"/>
        </w:rPr>
        <w:t>Catholics usually perform this act towards the altar at the end of Mass. For 10 points each:</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Name this action that constitutes bending at least one knee as a sign of respect.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genuflection</w:t>
      </w:r>
      <w:r w:rsidRPr="00AC7008">
        <w:rPr>
          <w:rFonts w:ascii="Times New Roman" w:hAnsi="Times New Roman" w:cs="Times New Roman"/>
          <w:color w:val="000000"/>
        </w:rPr>
        <w:t xml:space="preserve"> [prompt on “</w:t>
      </w:r>
      <w:r w:rsidRPr="00AC7008">
        <w:rPr>
          <w:rFonts w:ascii="Times New Roman" w:hAnsi="Times New Roman" w:cs="Times New Roman"/>
          <w:b/>
          <w:bCs/>
          <w:color w:val="000000"/>
          <w:u w:val="single"/>
        </w:rPr>
        <w:t>kneeling</w:t>
      </w:r>
      <w:r w:rsidRPr="00AC7008">
        <w:rPr>
          <w:rFonts w:ascii="Times New Roman" w:hAnsi="Times New Roman" w:cs="Times New Roman"/>
          <w:color w:val="000000"/>
        </w:rPr>
        <w:t>”]</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Genuflection is sometimes performed in front of this object, usually a decorated vessel used to house the bread and wine.</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tabernacle</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[10] Christians debate whether the body and blood of Christ are consubstantiated or transubstantiated during this rite, in which parishioners receive bread and wine.</w:t>
      </w:r>
    </w:p>
    <w:p w:rsidR="0058158E" w:rsidRPr="00AC7008" w:rsidRDefault="0058158E" w:rsidP="0058158E">
      <w:pPr>
        <w:rPr>
          <w:rFonts w:ascii="Times New Roman" w:hAnsi="Times New Roman" w:cs="Times New Roman"/>
        </w:rPr>
      </w:pPr>
      <w:r w:rsidRPr="00AC7008">
        <w:rPr>
          <w:rFonts w:ascii="Times New Roman" w:hAnsi="Times New Roman" w:cs="Times New Roman"/>
          <w:color w:val="000000"/>
        </w:rPr>
        <w:t xml:space="preserve">ANSWER: Holy </w:t>
      </w:r>
      <w:r w:rsidRPr="00AC7008">
        <w:rPr>
          <w:rFonts w:ascii="Times New Roman" w:hAnsi="Times New Roman" w:cs="Times New Roman"/>
          <w:b/>
          <w:bCs/>
          <w:color w:val="000000"/>
          <w:u w:val="single"/>
        </w:rPr>
        <w:t>Eucharist</w:t>
      </w:r>
      <w:r w:rsidRPr="00AC7008">
        <w:rPr>
          <w:rFonts w:ascii="Times New Roman" w:hAnsi="Times New Roman" w:cs="Times New Roman"/>
          <w:color w:val="000000"/>
        </w:rPr>
        <w:t xml:space="preserve"> [accept “holy </w:t>
      </w:r>
      <w:r w:rsidRPr="00AC7008">
        <w:rPr>
          <w:rFonts w:ascii="Times New Roman" w:hAnsi="Times New Roman" w:cs="Times New Roman"/>
          <w:b/>
          <w:bCs/>
          <w:color w:val="000000"/>
          <w:u w:val="single"/>
        </w:rPr>
        <w:t>communion</w:t>
      </w:r>
      <w:r w:rsidRPr="00AC7008">
        <w:rPr>
          <w:rFonts w:ascii="Times New Roman" w:hAnsi="Times New Roman" w:cs="Times New Roman"/>
          <w:color w:val="000000"/>
        </w:rPr>
        <w:t xml:space="preserve">” or “the </w:t>
      </w:r>
      <w:r w:rsidRPr="00AC7008">
        <w:rPr>
          <w:rFonts w:ascii="Times New Roman" w:hAnsi="Times New Roman" w:cs="Times New Roman"/>
          <w:b/>
          <w:bCs/>
          <w:color w:val="000000"/>
          <w:u w:val="single"/>
        </w:rPr>
        <w:t>Lord’s Supper</w:t>
      </w:r>
      <w:r w:rsidRPr="00AC7008">
        <w:rPr>
          <w:rFonts w:ascii="Times New Roman" w:hAnsi="Times New Roman" w:cs="Times New Roman"/>
          <w:color w:val="000000"/>
        </w:rPr>
        <w:t>”]</w:t>
      </w:r>
    </w:p>
    <w:p w:rsidR="0058158E" w:rsidRPr="00AC7008" w:rsidRDefault="0058158E" w:rsidP="0058158E">
      <w:pPr>
        <w:rPr>
          <w:rFonts w:ascii="Times New Roman" w:eastAsia="Times New Roman" w:hAnsi="Times New Roman" w:cs="Times New Roman"/>
        </w:rPr>
      </w:pPr>
    </w:p>
    <w:p w:rsidR="00AC7008" w:rsidRPr="00AC7008" w:rsidRDefault="009E44BE" w:rsidP="00AC7008">
      <w:pPr>
        <w:rPr>
          <w:rFonts w:ascii="Times New Roman" w:hAnsi="Times New Roman" w:cs="Times New Roman"/>
        </w:rPr>
      </w:pPr>
      <w:r>
        <w:rPr>
          <w:rFonts w:ascii="Times New Roman" w:hAnsi="Times New Roman" w:cs="Times New Roman"/>
          <w:color w:val="000000"/>
        </w:rPr>
        <w:t xml:space="preserve">19. </w:t>
      </w:r>
      <w:r w:rsidR="00AC7008" w:rsidRPr="00AC7008">
        <w:rPr>
          <w:rFonts w:ascii="Times New Roman" w:hAnsi="Times New Roman" w:cs="Times New Roman"/>
          <w:color w:val="000000"/>
        </w:rPr>
        <w:t>These entities were shut down temporarily by FDR in order to stabilize the economy and Alexander Hamilton created a national one of these in his financial plan. For 10 points each:</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[10] Name these financial institutions which invest deposits and lend money.</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banks</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[10] In this case, the Supreme Court decided that the power to tax was the power to destroy and that a state could not tax the federally-created Bank of the United States.</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i/>
          <w:iCs/>
          <w:color w:val="000000"/>
        </w:rPr>
        <w:t xml:space="preserve">John James </w:t>
      </w:r>
      <w:r w:rsidRPr="00AC7008">
        <w:rPr>
          <w:rFonts w:ascii="Times New Roman" w:hAnsi="Times New Roman" w:cs="Times New Roman"/>
          <w:b/>
          <w:bCs/>
          <w:i/>
          <w:iCs/>
          <w:color w:val="000000"/>
          <w:u w:val="single"/>
        </w:rPr>
        <w:t>McCulloch v.</w:t>
      </w:r>
      <w:r w:rsidRPr="00AC7008">
        <w:rPr>
          <w:rFonts w:ascii="Times New Roman" w:hAnsi="Times New Roman" w:cs="Times New Roman"/>
          <w:i/>
          <w:iCs/>
          <w:color w:val="000000"/>
        </w:rPr>
        <w:t xml:space="preserve"> The State of </w:t>
      </w:r>
      <w:r w:rsidRPr="00AC7008">
        <w:rPr>
          <w:rFonts w:ascii="Times New Roman" w:hAnsi="Times New Roman" w:cs="Times New Roman"/>
          <w:b/>
          <w:bCs/>
          <w:i/>
          <w:iCs/>
          <w:color w:val="000000"/>
          <w:u w:val="single"/>
        </w:rPr>
        <w:t>Maryland</w:t>
      </w:r>
      <w:r w:rsidRPr="00AC7008">
        <w:rPr>
          <w:rFonts w:ascii="Times New Roman" w:hAnsi="Times New Roman" w:cs="Times New Roman"/>
          <w:color w:val="000000"/>
        </w:rPr>
        <w:t xml:space="preserve"> [accept "</w:t>
      </w:r>
      <w:r w:rsidRPr="00AC7008">
        <w:rPr>
          <w:rFonts w:ascii="Times New Roman" w:hAnsi="Times New Roman" w:cs="Times New Roman"/>
          <w:b/>
          <w:bCs/>
          <w:i/>
          <w:iCs/>
          <w:color w:val="000000"/>
          <w:u w:val="single"/>
        </w:rPr>
        <w:t>Maryland v. McCulloch</w:t>
      </w:r>
      <w:r w:rsidRPr="00AC7008">
        <w:rPr>
          <w:rFonts w:ascii="Times New Roman" w:hAnsi="Times New Roman" w:cs="Times New Roman"/>
          <w:color w:val="000000"/>
        </w:rPr>
        <w:t>"]</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[10] This Financier of the Revolution served as Superintendent of Finance and declined George Washington's offer to be Secretary of the Treasury, suggesting Hamilton take the post instead.</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 xml:space="preserve">ANSWER: Robert </w:t>
      </w:r>
      <w:r w:rsidRPr="00AC7008">
        <w:rPr>
          <w:rFonts w:ascii="Times New Roman" w:hAnsi="Times New Roman" w:cs="Times New Roman"/>
          <w:b/>
          <w:bCs/>
          <w:color w:val="000000"/>
          <w:u w:val="single"/>
        </w:rPr>
        <w:t>Morris</w:t>
      </w:r>
    </w:p>
    <w:p w:rsidR="00AC7008" w:rsidRPr="00AC7008" w:rsidRDefault="00AC7008" w:rsidP="00AC7008">
      <w:pPr>
        <w:rPr>
          <w:rFonts w:ascii="Times New Roman" w:eastAsia="Times New Roman" w:hAnsi="Times New Roman" w:cs="Times New Roman"/>
        </w:rPr>
      </w:pPr>
    </w:p>
    <w:p w:rsidR="00AC7008" w:rsidRPr="00AC7008" w:rsidRDefault="009E44BE" w:rsidP="00AC7008">
      <w:pPr>
        <w:rPr>
          <w:rFonts w:ascii="Times New Roman" w:hAnsi="Times New Roman" w:cs="Times New Roman"/>
        </w:rPr>
      </w:pPr>
      <w:r>
        <w:rPr>
          <w:rFonts w:ascii="Times New Roman" w:hAnsi="Times New Roman" w:cs="Times New Roman"/>
          <w:color w:val="000000"/>
        </w:rPr>
        <w:t xml:space="preserve">20. </w:t>
      </w:r>
      <w:r w:rsidR="00AC7008" w:rsidRPr="00AC7008">
        <w:rPr>
          <w:rFonts w:ascii="Times New Roman" w:hAnsi="Times New Roman" w:cs="Times New Roman"/>
          <w:color w:val="000000"/>
        </w:rPr>
        <w:t>The equation of motion for these systems is found by equating Newton’s second law and Hooke’s law. For 10 points each:</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[10] Name these entities that experience a restoring force. A mass on a spring is an example.</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s</w:t>
      </w:r>
      <w:r w:rsidRPr="00AC7008">
        <w:rPr>
          <w:rFonts w:ascii="Times New Roman" w:hAnsi="Times New Roman" w:cs="Times New Roman"/>
          <w:color w:val="000000"/>
        </w:rPr>
        <w:t xml:space="preserve">imple </w:t>
      </w:r>
      <w:r w:rsidRPr="00AC7008">
        <w:rPr>
          <w:rFonts w:ascii="Times New Roman" w:hAnsi="Times New Roman" w:cs="Times New Roman"/>
          <w:b/>
          <w:bCs/>
          <w:color w:val="000000"/>
          <w:u w:val="single"/>
        </w:rPr>
        <w:t>h</w:t>
      </w:r>
      <w:r w:rsidRPr="00AC7008">
        <w:rPr>
          <w:rFonts w:ascii="Times New Roman" w:hAnsi="Times New Roman" w:cs="Times New Roman"/>
          <w:color w:val="000000"/>
        </w:rPr>
        <w:t xml:space="preserve">armonic </w:t>
      </w:r>
      <w:r w:rsidRPr="00AC7008">
        <w:rPr>
          <w:rFonts w:ascii="Times New Roman" w:hAnsi="Times New Roman" w:cs="Times New Roman"/>
          <w:b/>
          <w:bCs/>
          <w:color w:val="000000"/>
          <w:u w:val="single"/>
        </w:rPr>
        <w:t>o</w:t>
      </w:r>
      <w:r w:rsidRPr="00AC7008">
        <w:rPr>
          <w:rFonts w:ascii="Times New Roman" w:hAnsi="Times New Roman" w:cs="Times New Roman"/>
          <w:color w:val="000000"/>
        </w:rPr>
        <w:t>scillators</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 xml:space="preserve">[10] This phenomenon of SHOs, often caused by friction, involves a decrease in the velocity of a system. It comes in “critical” and “under” varieties. </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damping</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[10] This type of circuit acts as a simple harmonic oscillator. They consist of a resistor, an inductor, and a capacitor.</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RLC</w:t>
      </w:r>
      <w:r w:rsidRPr="00AC7008">
        <w:rPr>
          <w:rFonts w:ascii="Times New Roman" w:hAnsi="Times New Roman" w:cs="Times New Roman"/>
          <w:color w:val="000000"/>
        </w:rPr>
        <w:t xml:space="preserve"> circuit [accept </w:t>
      </w:r>
      <w:r w:rsidRPr="00AC7008">
        <w:rPr>
          <w:rFonts w:ascii="Times New Roman" w:hAnsi="Times New Roman" w:cs="Times New Roman"/>
          <w:b/>
          <w:bCs/>
          <w:color w:val="000000"/>
          <w:u w:val="single"/>
        </w:rPr>
        <w:t>R</w:t>
      </w:r>
      <w:r w:rsidRPr="00AC7008">
        <w:rPr>
          <w:rFonts w:ascii="Times New Roman" w:hAnsi="Times New Roman" w:cs="Times New Roman"/>
          <w:color w:val="000000"/>
        </w:rPr>
        <w:t xml:space="preserve"> </w:t>
      </w:r>
      <w:r w:rsidRPr="00AC7008">
        <w:rPr>
          <w:rFonts w:ascii="Times New Roman" w:hAnsi="Times New Roman" w:cs="Times New Roman"/>
          <w:b/>
          <w:bCs/>
          <w:color w:val="000000"/>
          <w:u w:val="single"/>
        </w:rPr>
        <w:t>L</w:t>
      </w:r>
      <w:r w:rsidRPr="00AC7008">
        <w:rPr>
          <w:rFonts w:ascii="Times New Roman" w:hAnsi="Times New Roman" w:cs="Times New Roman"/>
          <w:color w:val="000000"/>
        </w:rPr>
        <w:t xml:space="preserve"> and </w:t>
      </w:r>
      <w:r w:rsidRPr="00AC7008">
        <w:rPr>
          <w:rFonts w:ascii="Times New Roman" w:hAnsi="Times New Roman" w:cs="Times New Roman"/>
          <w:b/>
          <w:bCs/>
          <w:color w:val="000000"/>
          <w:u w:val="single"/>
        </w:rPr>
        <w:t>C</w:t>
      </w:r>
      <w:r w:rsidRPr="00AC7008">
        <w:rPr>
          <w:rFonts w:ascii="Times New Roman" w:hAnsi="Times New Roman" w:cs="Times New Roman"/>
          <w:color w:val="000000"/>
        </w:rPr>
        <w:t xml:space="preserve"> in any order]</w:t>
      </w:r>
    </w:p>
    <w:p w:rsidR="00AC7008" w:rsidRPr="00AC7008" w:rsidRDefault="00AC7008" w:rsidP="00AC7008">
      <w:pPr>
        <w:rPr>
          <w:rFonts w:ascii="Times New Roman" w:eastAsia="Times New Roman" w:hAnsi="Times New Roman" w:cs="Times New Roman"/>
        </w:rPr>
      </w:pPr>
    </w:p>
    <w:p w:rsidR="00AC7008" w:rsidRPr="00AC7008" w:rsidRDefault="00AC7008" w:rsidP="00AC7008">
      <w:pPr>
        <w:rPr>
          <w:rFonts w:ascii="Times New Roman" w:eastAsia="Times New Roman" w:hAnsi="Times New Roman" w:cs="Times New Roman"/>
        </w:rPr>
      </w:pPr>
    </w:p>
    <w:p w:rsidR="00AC7008" w:rsidRPr="00AC7008" w:rsidRDefault="009E44BE" w:rsidP="00AC7008">
      <w:pPr>
        <w:rPr>
          <w:rFonts w:ascii="Times New Roman" w:hAnsi="Times New Roman" w:cs="Times New Roman"/>
        </w:rPr>
      </w:pPr>
      <w:r>
        <w:rPr>
          <w:rFonts w:ascii="Times New Roman" w:hAnsi="Times New Roman" w:cs="Times New Roman"/>
          <w:color w:val="000000"/>
        </w:rPr>
        <w:lastRenderedPageBreak/>
        <w:t xml:space="preserve">21. </w:t>
      </w:r>
      <w:r w:rsidR="00AC7008" w:rsidRPr="00AC7008">
        <w:rPr>
          <w:rFonts w:ascii="Times New Roman" w:hAnsi="Times New Roman" w:cs="Times New Roman"/>
          <w:color w:val="000000"/>
        </w:rPr>
        <w:t>An Austrian bill proposed in November of 2014 limits foreign funding of these people’s activities. For 10 points each:</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[10] Name these people who lead formal prayer in Sunni Islam.</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 xml:space="preserve">ANSWER: </w:t>
      </w:r>
      <w:r w:rsidR="009E44BE">
        <w:rPr>
          <w:rFonts w:ascii="Times New Roman" w:hAnsi="Times New Roman" w:cs="Times New Roman"/>
          <w:b/>
          <w:bCs/>
          <w:color w:val="000000"/>
          <w:u w:val="single"/>
        </w:rPr>
        <w:t>i</w:t>
      </w:r>
      <w:bookmarkStart w:id="0" w:name="_GoBack"/>
      <w:bookmarkEnd w:id="0"/>
      <w:r w:rsidRPr="00AC7008">
        <w:rPr>
          <w:rFonts w:ascii="Times New Roman" w:hAnsi="Times New Roman" w:cs="Times New Roman"/>
          <w:b/>
          <w:bCs/>
          <w:color w:val="000000"/>
          <w:u w:val="single"/>
        </w:rPr>
        <w:t>mam</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 xml:space="preserve">[10] The largest branch of Shi’a Islam, </w:t>
      </w:r>
      <w:proofErr w:type="spellStart"/>
      <w:r w:rsidRPr="00AC7008">
        <w:rPr>
          <w:rFonts w:ascii="Times New Roman" w:hAnsi="Times New Roman" w:cs="Times New Roman"/>
          <w:color w:val="000000"/>
        </w:rPr>
        <w:t>Imamiyyah</w:t>
      </w:r>
      <w:proofErr w:type="spellEnd"/>
      <w:r w:rsidRPr="00AC7008">
        <w:rPr>
          <w:rFonts w:ascii="Times New Roman" w:hAnsi="Times New Roman" w:cs="Times New Roman"/>
          <w:color w:val="252525"/>
        </w:rPr>
        <w:t>,</w:t>
      </w:r>
      <w:r w:rsidRPr="00AC7008">
        <w:rPr>
          <w:rFonts w:ascii="Times New Roman" w:hAnsi="Times New Roman" w:cs="Times New Roman"/>
          <w:color w:val="000000"/>
        </w:rPr>
        <w:t xml:space="preserve"> believes that this many imams were chosen by God as models to lead humanity. It contrasts the </w:t>
      </w:r>
      <w:proofErr w:type="spellStart"/>
      <w:r w:rsidRPr="00AC7008">
        <w:rPr>
          <w:rFonts w:ascii="Times New Roman" w:hAnsi="Times New Roman" w:cs="Times New Roman"/>
          <w:color w:val="000000"/>
        </w:rPr>
        <w:t>Seveners</w:t>
      </w:r>
      <w:proofErr w:type="spellEnd"/>
      <w:r w:rsidRPr="00AC7008">
        <w:rPr>
          <w:rFonts w:ascii="Times New Roman" w:hAnsi="Times New Roman" w:cs="Times New Roman"/>
          <w:color w:val="000000"/>
        </w:rPr>
        <w:t xml:space="preserve"> and Fivers.</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 xml:space="preserve">ANSWER: </w:t>
      </w:r>
      <w:r w:rsidRPr="00AC7008">
        <w:rPr>
          <w:rFonts w:ascii="Times New Roman" w:hAnsi="Times New Roman" w:cs="Times New Roman"/>
          <w:b/>
          <w:bCs/>
          <w:color w:val="000000"/>
          <w:u w:val="single"/>
        </w:rPr>
        <w:t>Twelve</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[10] Imam Al-</w:t>
      </w:r>
      <w:proofErr w:type="spellStart"/>
      <w:r w:rsidRPr="00AC7008">
        <w:rPr>
          <w:rFonts w:ascii="Times New Roman" w:hAnsi="Times New Roman" w:cs="Times New Roman"/>
          <w:color w:val="000000"/>
        </w:rPr>
        <w:t>Shafi’i</w:t>
      </w:r>
      <w:proofErr w:type="spellEnd"/>
      <w:r w:rsidRPr="00AC7008">
        <w:rPr>
          <w:rFonts w:ascii="Times New Roman" w:hAnsi="Times New Roman" w:cs="Times New Roman"/>
          <w:color w:val="000000"/>
        </w:rPr>
        <w:t xml:space="preserve"> developed this Islamic jurisprudential system, the human interpretation of divine law. Schools of this concept include </w:t>
      </w:r>
      <w:proofErr w:type="spellStart"/>
      <w:r w:rsidRPr="00AC7008">
        <w:rPr>
          <w:rFonts w:ascii="Times New Roman" w:hAnsi="Times New Roman" w:cs="Times New Roman"/>
          <w:color w:val="000000"/>
        </w:rPr>
        <w:t>Shafi’i</w:t>
      </w:r>
      <w:proofErr w:type="spellEnd"/>
      <w:r w:rsidRPr="00AC7008">
        <w:rPr>
          <w:rFonts w:ascii="Times New Roman" w:hAnsi="Times New Roman" w:cs="Times New Roman"/>
          <w:color w:val="000000"/>
        </w:rPr>
        <w:t xml:space="preserve">, </w:t>
      </w:r>
      <w:proofErr w:type="spellStart"/>
      <w:r w:rsidRPr="00AC7008">
        <w:rPr>
          <w:rFonts w:ascii="Times New Roman" w:hAnsi="Times New Roman" w:cs="Times New Roman"/>
          <w:color w:val="000000"/>
        </w:rPr>
        <w:t>Hanafi</w:t>
      </w:r>
      <w:proofErr w:type="spellEnd"/>
      <w:r w:rsidRPr="00AC7008">
        <w:rPr>
          <w:rFonts w:ascii="Times New Roman" w:hAnsi="Times New Roman" w:cs="Times New Roman"/>
          <w:color w:val="000000"/>
        </w:rPr>
        <w:t xml:space="preserve">, and Maliki. </w:t>
      </w:r>
    </w:p>
    <w:p w:rsidR="00AC7008" w:rsidRPr="00AC7008" w:rsidRDefault="00AC7008" w:rsidP="00AC7008">
      <w:pPr>
        <w:rPr>
          <w:rFonts w:ascii="Times New Roman" w:hAnsi="Times New Roman" w:cs="Times New Roman"/>
        </w:rPr>
      </w:pPr>
      <w:r w:rsidRPr="00AC7008">
        <w:rPr>
          <w:rFonts w:ascii="Times New Roman" w:hAnsi="Times New Roman" w:cs="Times New Roman"/>
          <w:color w:val="000000"/>
        </w:rPr>
        <w:t xml:space="preserve">ANSWER: </w:t>
      </w:r>
      <w:proofErr w:type="spellStart"/>
      <w:r w:rsidRPr="00AC7008">
        <w:rPr>
          <w:rFonts w:ascii="Times New Roman" w:hAnsi="Times New Roman" w:cs="Times New Roman"/>
          <w:b/>
          <w:bCs/>
          <w:color w:val="000000"/>
          <w:u w:val="single"/>
        </w:rPr>
        <w:t>fiqh</w:t>
      </w:r>
      <w:proofErr w:type="spellEnd"/>
    </w:p>
    <w:p w:rsidR="00AC7008" w:rsidRPr="00AC7008" w:rsidRDefault="00AC7008" w:rsidP="00AC7008">
      <w:pPr>
        <w:rPr>
          <w:rFonts w:ascii="Times New Roman" w:eastAsia="Times New Roman" w:hAnsi="Times New Roman" w:cs="Times New Roman"/>
        </w:rPr>
      </w:pPr>
    </w:p>
    <w:p w:rsidR="0058158E" w:rsidRPr="00AC7008" w:rsidRDefault="0058158E">
      <w:pPr>
        <w:rPr>
          <w:rFonts w:ascii="Times New Roman" w:hAnsi="Times New Roman" w:cs="Times New Roman"/>
        </w:rPr>
      </w:pPr>
    </w:p>
    <w:sectPr w:rsidR="0058158E" w:rsidRPr="00AC7008" w:rsidSect="00B45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CB5" w:rsidRDefault="00625CB5" w:rsidP="00C63B3A">
      <w:r>
        <w:separator/>
      </w:r>
    </w:p>
  </w:endnote>
  <w:endnote w:type="continuationSeparator" w:id="0">
    <w:p w:rsidR="00625CB5" w:rsidRDefault="00625CB5" w:rsidP="00C6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CB5" w:rsidRDefault="00625CB5" w:rsidP="00C63B3A">
      <w:r>
        <w:separator/>
      </w:r>
    </w:p>
  </w:footnote>
  <w:footnote w:type="continuationSeparator" w:id="0">
    <w:p w:rsidR="00625CB5" w:rsidRDefault="00625CB5" w:rsidP="00C63B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58E" w:rsidRPr="00C63B3A" w:rsidRDefault="0058158E">
    <w:pPr>
      <w:pStyle w:val="Header"/>
      <w:rPr>
        <w:rFonts w:ascii="Times New Roman" w:hAnsi="Times New Roman" w:cs="Times New Roman"/>
      </w:rPr>
    </w:pPr>
    <w:r w:rsidRPr="00C63B3A">
      <w:rPr>
        <w:rFonts w:ascii="Times New Roman" w:hAnsi="Times New Roman" w:cs="Times New Roman"/>
      </w:rPr>
      <w:t>GSAC XXII</w:t>
    </w:r>
    <w:r w:rsidRPr="00C63B3A">
      <w:rPr>
        <w:rFonts w:ascii="Times New Roman" w:hAnsi="Times New Roman" w:cs="Times New Roman"/>
      </w:rPr>
      <w:tab/>
    </w:r>
    <w:r w:rsidRPr="00C63B3A">
      <w:rPr>
        <w:rFonts w:ascii="Times New Roman" w:hAnsi="Times New Roman" w:cs="Times New Roman"/>
      </w:rPr>
      <w:tab/>
      <w:t>Round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B3A"/>
    <w:rsid w:val="0058158E"/>
    <w:rsid w:val="00625CB5"/>
    <w:rsid w:val="009E44BE"/>
    <w:rsid w:val="00AA4682"/>
    <w:rsid w:val="00AC7008"/>
    <w:rsid w:val="00B45B4F"/>
    <w:rsid w:val="00BB0D30"/>
    <w:rsid w:val="00BE2865"/>
    <w:rsid w:val="00C63B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F37B34B-178F-4B72-88AF-E735BD6D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B3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C63B3A"/>
    <w:pPr>
      <w:tabs>
        <w:tab w:val="center" w:pos="4320"/>
        <w:tab w:val="right" w:pos="8640"/>
      </w:tabs>
    </w:pPr>
  </w:style>
  <w:style w:type="character" w:customStyle="1" w:styleId="HeaderChar">
    <w:name w:val="Header Char"/>
    <w:basedOn w:val="DefaultParagraphFont"/>
    <w:link w:val="Header"/>
    <w:uiPriority w:val="99"/>
    <w:rsid w:val="00C63B3A"/>
  </w:style>
  <w:style w:type="paragraph" w:styleId="Footer">
    <w:name w:val="footer"/>
    <w:basedOn w:val="Normal"/>
    <w:link w:val="FooterChar"/>
    <w:uiPriority w:val="99"/>
    <w:unhideWhenUsed/>
    <w:rsid w:val="00C63B3A"/>
    <w:pPr>
      <w:tabs>
        <w:tab w:val="center" w:pos="4320"/>
        <w:tab w:val="right" w:pos="8640"/>
      </w:tabs>
    </w:pPr>
  </w:style>
  <w:style w:type="character" w:customStyle="1" w:styleId="FooterChar">
    <w:name w:val="Footer Char"/>
    <w:basedOn w:val="DefaultParagraphFont"/>
    <w:link w:val="Footer"/>
    <w:uiPriority w:val="99"/>
    <w:rsid w:val="00C63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9073">
      <w:bodyDiv w:val="1"/>
      <w:marLeft w:val="0"/>
      <w:marRight w:val="0"/>
      <w:marTop w:val="0"/>
      <w:marBottom w:val="0"/>
      <w:divBdr>
        <w:top w:val="none" w:sz="0" w:space="0" w:color="auto"/>
        <w:left w:val="none" w:sz="0" w:space="0" w:color="auto"/>
        <w:bottom w:val="none" w:sz="0" w:space="0" w:color="auto"/>
        <w:right w:val="none" w:sz="0" w:space="0" w:color="auto"/>
      </w:divBdr>
    </w:div>
    <w:div w:id="47191764">
      <w:bodyDiv w:val="1"/>
      <w:marLeft w:val="0"/>
      <w:marRight w:val="0"/>
      <w:marTop w:val="0"/>
      <w:marBottom w:val="0"/>
      <w:divBdr>
        <w:top w:val="none" w:sz="0" w:space="0" w:color="auto"/>
        <w:left w:val="none" w:sz="0" w:space="0" w:color="auto"/>
        <w:bottom w:val="none" w:sz="0" w:space="0" w:color="auto"/>
        <w:right w:val="none" w:sz="0" w:space="0" w:color="auto"/>
      </w:divBdr>
    </w:div>
    <w:div w:id="116144721">
      <w:bodyDiv w:val="1"/>
      <w:marLeft w:val="0"/>
      <w:marRight w:val="0"/>
      <w:marTop w:val="0"/>
      <w:marBottom w:val="0"/>
      <w:divBdr>
        <w:top w:val="none" w:sz="0" w:space="0" w:color="auto"/>
        <w:left w:val="none" w:sz="0" w:space="0" w:color="auto"/>
        <w:bottom w:val="none" w:sz="0" w:space="0" w:color="auto"/>
        <w:right w:val="none" w:sz="0" w:space="0" w:color="auto"/>
      </w:divBdr>
    </w:div>
    <w:div w:id="233123296">
      <w:bodyDiv w:val="1"/>
      <w:marLeft w:val="0"/>
      <w:marRight w:val="0"/>
      <w:marTop w:val="0"/>
      <w:marBottom w:val="0"/>
      <w:divBdr>
        <w:top w:val="none" w:sz="0" w:space="0" w:color="auto"/>
        <w:left w:val="none" w:sz="0" w:space="0" w:color="auto"/>
        <w:bottom w:val="none" w:sz="0" w:space="0" w:color="auto"/>
        <w:right w:val="none" w:sz="0" w:space="0" w:color="auto"/>
      </w:divBdr>
    </w:div>
    <w:div w:id="233205834">
      <w:bodyDiv w:val="1"/>
      <w:marLeft w:val="0"/>
      <w:marRight w:val="0"/>
      <w:marTop w:val="0"/>
      <w:marBottom w:val="0"/>
      <w:divBdr>
        <w:top w:val="none" w:sz="0" w:space="0" w:color="auto"/>
        <w:left w:val="none" w:sz="0" w:space="0" w:color="auto"/>
        <w:bottom w:val="none" w:sz="0" w:space="0" w:color="auto"/>
        <w:right w:val="none" w:sz="0" w:space="0" w:color="auto"/>
      </w:divBdr>
    </w:div>
    <w:div w:id="376709385">
      <w:bodyDiv w:val="1"/>
      <w:marLeft w:val="0"/>
      <w:marRight w:val="0"/>
      <w:marTop w:val="0"/>
      <w:marBottom w:val="0"/>
      <w:divBdr>
        <w:top w:val="none" w:sz="0" w:space="0" w:color="auto"/>
        <w:left w:val="none" w:sz="0" w:space="0" w:color="auto"/>
        <w:bottom w:val="none" w:sz="0" w:space="0" w:color="auto"/>
        <w:right w:val="none" w:sz="0" w:space="0" w:color="auto"/>
      </w:divBdr>
    </w:div>
    <w:div w:id="410321800">
      <w:bodyDiv w:val="1"/>
      <w:marLeft w:val="0"/>
      <w:marRight w:val="0"/>
      <w:marTop w:val="0"/>
      <w:marBottom w:val="0"/>
      <w:divBdr>
        <w:top w:val="none" w:sz="0" w:space="0" w:color="auto"/>
        <w:left w:val="none" w:sz="0" w:space="0" w:color="auto"/>
        <w:bottom w:val="none" w:sz="0" w:space="0" w:color="auto"/>
        <w:right w:val="none" w:sz="0" w:space="0" w:color="auto"/>
      </w:divBdr>
    </w:div>
    <w:div w:id="538711813">
      <w:bodyDiv w:val="1"/>
      <w:marLeft w:val="0"/>
      <w:marRight w:val="0"/>
      <w:marTop w:val="0"/>
      <w:marBottom w:val="0"/>
      <w:divBdr>
        <w:top w:val="none" w:sz="0" w:space="0" w:color="auto"/>
        <w:left w:val="none" w:sz="0" w:space="0" w:color="auto"/>
        <w:bottom w:val="none" w:sz="0" w:space="0" w:color="auto"/>
        <w:right w:val="none" w:sz="0" w:space="0" w:color="auto"/>
      </w:divBdr>
    </w:div>
    <w:div w:id="621501850">
      <w:bodyDiv w:val="1"/>
      <w:marLeft w:val="0"/>
      <w:marRight w:val="0"/>
      <w:marTop w:val="0"/>
      <w:marBottom w:val="0"/>
      <w:divBdr>
        <w:top w:val="none" w:sz="0" w:space="0" w:color="auto"/>
        <w:left w:val="none" w:sz="0" w:space="0" w:color="auto"/>
        <w:bottom w:val="none" w:sz="0" w:space="0" w:color="auto"/>
        <w:right w:val="none" w:sz="0" w:space="0" w:color="auto"/>
      </w:divBdr>
    </w:div>
    <w:div w:id="697505075">
      <w:bodyDiv w:val="1"/>
      <w:marLeft w:val="0"/>
      <w:marRight w:val="0"/>
      <w:marTop w:val="0"/>
      <w:marBottom w:val="0"/>
      <w:divBdr>
        <w:top w:val="none" w:sz="0" w:space="0" w:color="auto"/>
        <w:left w:val="none" w:sz="0" w:space="0" w:color="auto"/>
        <w:bottom w:val="none" w:sz="0" w:space="0" w:color="auto"/>
        <w:right w:val="none" w:sz="0" w:space="0" w:color="auto"/>
      </w:divBdr>
    </w:div>
    <w:div w:id="841549989">
      <w:bodyDiv w:val="1"/>
      <w:marLeft w:val="0"/>
      <w:marRight w:val="0"/>
      <w:marTop w:val="0"/>
      <w:marBottom w:val="0"/>
      <w:divBdr>
        <w:top w:val="none" w:sz="0" w:space="0" w:color="auto"/>
        <w:left w:val="none" w:sz="0" w:space="0" w:color="auto"/>
        <w:bottom w:val="none" w:sz="0" w:space="0" w:color="auto"/>
        <w:right w:val="none" w:sz="0" w:space="0" w:color="auto"/>
      </w:divBdr>
    </w:div>
    <w:div w:id="988942812">
      <w:bodyDiv w:val="1"/>
      <w:marLeft w:val="0"/>
      <w:marRight w:val="0"/>
      <w:marTop w:val="0"/>
      <w:marBottom w:val="0"/>
      <w:divBdr>
        <w:top w:val="none" w:sz="0" w:space="0" w:color="auto"/>
        <w:left w:val="none" w:sz="0" w:space="0" w:color="auto"/>
        <w:bottom w:val="none" w:sz="0" w:space="0" w:color="auto"/>
        <w:right w:val="none" w:sz="0" w:space="0" w:color="auto"/>
      </w:divBdr>
    </w:div>
    <w:div w:id="1044212849">
      <w:bodyDiv w:val="1"/>
      <w:marLeft w:val="0"/>
      <w:marRight w:val="0"/>
      <w:marTop w:val="0"/>
      <w:marBottom w:val="0"/>
      <w:divBdr>
        <w:top w:val="none" w:sz="0" w:space="0" w:color="auto"/>
        <w:left w:val="none" w:sz="0" w:space="0" w:color="auto"/>
        <w:bottom w:val="none" w:sz="0" w:space="0" w:color="auto"/>
        <w:right w:val="none" w:sz="0" w:space="0" w:color="auto"/>
      </w:divBdr>
    </w:div>
    <w:div w:id="1111776361">
      <w:bodyDiv w:val="1"/>
      <w:marLeft w:val="0"/>
      <w:marRight w:val="0"/>
      <w:marTop w:val="0"/>
      <w:marBottom w:val="0"/>
      <w:divBdr>
        <w:top w:val="none" w:sz="0" w:space="0" w:color="auto"/>
        <w:left w:val="none" w:sz="0" w:space="0" w:color="auto"/>
        <w:bottom w:val="none" w:sz="0" w:space="0" w:color="auto"/>
        <w:right w:val="none" w:sz="0" w:space="0" w:color="auto"/>
      </w:divBdr>
    </w:div>
    <w:div w:id="1118640446">
      <w:bodyDiv w:val="1"/>
      <w:marLeft w:val="0"/>
      <w:marRight w:val="0"/>
      <w:marTop w:val="0"/>
      <w:marBottom w:val="0"/>
      <w:divBdr>
        <w:top w:val="none" w:sz="0" w:space="0" w:color="auto"/>
        <w:left w:val="none" w:sz="0" w:space="0" w:color="auto"/>
        <w:bottom w:val="none" w:sz="0" w:space="0" w:color="auto"/>
        <w:right w:val="none" w:sz="0" w:space="0" w:color="auto"/>
      </w:divBdr>
    </w:div>
    <w:div w:id="1148203369">
      <w:bodyDiv w:val="1"/>
      <w:marLeft w:val="0"/>
      <w:marRight w:val="0"/>
      <w:marTop w:val="0"/>
      <w:marBottom w:val="0"/>
      <w:divBdr>
        <w:top w:val="none" w:sz="0" w:space="0" w:color="auto"/>
        <w:left w:val="none" w:sz="0" w:space="0" w:color="auto"/>
        <w:bottom w:val="none" w:sz="0" w:space="0" w:color="auto"/>
        <w:right w:val="none" w:sz="0" w:space="0" w:color="auto"/>
      </w:divBdr>
    </w:div>
    <w:div w:id="1242524994">
      <w:bodyDiv w:val="1"/>
      <w:marLeft w:val="0"/>
      <w:marRight w:val="0"/>
      <w:marTop w:val="0"/>
      <w:marBottom w:val="0"/>
      <w:divBdr>
        <w:top w:val="none" w:sz="0" w:space="0" w:color="auto"/>
        <w:left w:val="none" w:sz="0" w:space="0" w:color="auto"/>
        <w:bottom w:val="none" w:sz="0" w:space="0" w:color="auto"/>
        <w:right w:val="none" w:sz="0" w:space="0" w:color="auto"/>
      </w:divBdr>
    </w:div>
    <w:div w:id="1269968077">
      <w:bodyDiv w:val="1"/>
      <w:marLeft w:val="0"/>
      <w:marRight w:val="0"/>
      <w:marTop w:val="0"/>
      <w:marBottom w:val="0"/>
      <w:divBdr>
        <w:top w:val="none" w:sz="0" w:space="0" w:color="auto"/>
        <w:left w:val="none" w:sz="0" w:space="0" w:color="auto"/>
        <w:bottom w:val="none" w:sz="0" w:space="0" w:color="auto"/>
        <w:right w:val="none" w:sz="0" w:space="0" w:color="auto"/>
      </w:divBdr>
    </w:div>
    <w:div w:id="1334917094">
      <w:bodyDiv w:val="1"/>
      <w:marLeft w:val="0"/>
      <w:marRight w:val="0"/>
      <w:marTop w:val="0"/>
      <w:marBottom w:val="0"/>
      <w:divBdr>
        <w:top w:val="none" w:sz="0" w:space="0" w:color="auto"/>
        <w:left w:val="none" w:sz="0" w:space="0" w:color="auto"/>
        <w:bottom w:val="none" w:sz="0" w:space="0" w:color="auto"/>
        <w:right w:val="none" w:sz="0" w:space="0" w:color="auto"/>
      </w:divBdr>
    </w:div>
    <w:div w:id="1371035337">
      <w:bodyDiv w:val="1"/>
      <w:marLeft w:val="0"/>
      <w:marRight w:val="0"/>
      <w:marTop w:val="0"/>
      <w:marBottom w:val="0"/>
      <w:divBdr>
        <w:top w:val="none" w:sz="0" w:space="0" w:color="auto"/>
        <w:left w:val="none" w:sz="0" w:space="0" w:color="auto"/>
        <w:bottom w:val="none" w:sz="0" w:space="0" w:color="auto"/>
        <w:right w:val="none" w:sz="0" w:space="0" w:color="auto"/>
      </w:divBdr>
    </w:div>
    <w:div w:id="1424886033">
      <w:bodyDiv w:val="1"/>
      <w:marLeft w:val="0"/>
      <w:marRight w:val="0"/>
      <w:marTop w:val="0"/>
      <w:marBottom w:val="0"/>
      <w:divBdr>
        <w:top w:val="none" w:sz="0" w:space="0" w:color="auto"/>
        <w:left w:val="none" w:sz="0" w:space="0" w:color="auto"/>
        <w:bottom w:val="none" w:sz="0" w:space="0" w:color="auto"/>
        <w:right w:val="none" w:sz="0" w:space="0" w:color="auto"/>
      </w:divBdr>
    </w:div>
    <w:div w:id="1441148584">
      <w:bodyDiv w:val="1"/>
      <w:marLeft w:val="0"/>
      <w:marRight w:val="0"/>
      <w:marTop w:val="0"/>
      <w:marBottom w:val="0"/>
      <w:divBdr>
        <w:top w:val="none" w:sz="0" w:space="0" w:color="auto"/>
        <w:left w:val="none" w:sz="0" w:space="0" w:color="auto"/>
        <w:bottom w:val="none" w:sz="0" w:space="0" w:color="auto"/>
        <w:right w:val="none" w:sz="0" w:space="0" w:color="auto"/>
      </w:divBdr>
    </w:div>
    <w:div w:id="1447845533">
      <w:bodyDiv w:val="1"/>
      <w:marLeft w:val="0"/>
      <w:marRight w:val="0"/>
      <w:marTop w:val="0"/>
      <w:marBottom w:val="0"/>
      <w:divBdr>
        <w:top w:val="none" w:sz="0" w:space="0" w:color="auto"/>
        <w:left w:val="none" w:sz="0" w:space="0" w:color="auto"/>
        <w:bottom w:val="none" w:sz="0" w:space="0" w:color="auto"/>
        <w:right w:val="none" w:sz="0" w:space="0" w:color="auto"/>
      </w:divBdr>
    </w:div>
    <w:div w:id="1499882360">
      <w:bodyDiv w:val="1"/>
      <w:marLeft w:val="0"/>
      <w:marRight w:val="0"/>
      <w:marTop w:val="0"/>
      <w:marBottom w:val="0"/>
      <w:divBdr>
        <w:top w:val="none" w:sz="0" w:space="0" w:color="auto"/>
        <w:left w:val="none" w:sz="0" w:space="0" w:color="auto"/>
        <w:bottom w:val="none" w:sz="0" w:space="0" w:color="auto"/>
        <w:right w:val="none" w:sz="0" w:space="0" w:color="auto"/>
      </w:divBdr>
    </w:div>
    <w:div w:id="1523856173">
      <w:bodyDiv w:val="1"/>
      <w:marLeft w:val="0"/>
      <w:marRight w:val="0"/>
      <w:marTop w:val="0"/>
      <w:marBottom w:val="0"/>
      <w:divBdr>
        <w:top w:val="none" w:sz="0" w:space="0" w:color="auto"/>
        <w:left w:val="none" w:sz="0" w:space="0" w:color="auto"/>
        <w:bottom w:val="none" w:sz="0" w:space="0" w:color="auto"/>
        <w:right w:val="none" w:sz="0" w:space="0" w:color="auto"/>
      </w:divBdr>
    </w:div>
    <w:div w:id="1619792639">
      <w:bodyDiv w:val="1"/>
      <w:marLeft w:val="0"/>
      <w:marRight w:val="0"/>
      <w:marTop w:val="0"/>
      <w:marBottom w:val="0"/>
      <w:divBdr>
        <w:top w:val="none" w:sz="0" w:space="0" w:color="auto"/>
        <w:left w:val="none" w:sz="0" w:space="0" w:color="auto"/>
        <w:bottom w:val="none" w:sz="0" w:space="0" w:color="auto"/>
        <w:right w:val="none" w:sz="0" w:space="0" w:color="auto"/>
      </w:divBdr>
    </w:div>
    <w:div w:id="1685479100">
      <w:bodyDiv w:val="1"/>
      <w:marLeft w:val="0"/>
      <w:marRight w:val="0"/>
      <w:marTop w:val="0"/>
      <w:marBottom w:val="0"/>
      <w:divBdr>
        <w:top w:val="none" w:sz="0" w:space="0" w:color="auto"/>
        <w:left w:val="none" w:sz="0" w:space="0" w:color="auto"/>
        <w:bottom w:val="none" w:sz="0" w:space="0" w:color="auto"/>
        <w:right w:val="none" w:sz="0" w:space="0" w:color="auto"/>
      </w:divBdr>
    </w:div>
    <w:div w:id="1698459863">
      <w:bodyDiv w:val="1"/>
      <w:marLeft w:val="0"/>
      <w:marRight w:val="0"/>
      <w:marTop w:val="0"/>
      <w:marBottom w:val="0"/>
      <w:divBdr>
        <w:top w:val="none" w:sz="0" w:space="0" w:color="auto"/>
        <w:left w:val="none" w:sz="0" w:space="0" w:color="auto"/>
        <w:bottom w:val="none" w:sz="0" w:space="0" w:color="auto"/>
        <w:right w:val="none" w:sz="0" w:space="0" w:color="auto"/>
      </w:divBdr>
    </w:div>
    <w:div w:id="1721048627">
      <w:bodyDiv w:val="1"/>
      <w:marLeft w:val="0"/>
      <w:marRight w:val="0"/>
      <w:marTop w:val="0"/>
      <w:marBottom w:val="0"/>
      <w:divBdr>
        <w:top w:val="none" w:sz="0" w:space="0" w:color="auto"/>
        <w:left w:val="none" w:sz="0" w:space="0" w:color="auto"/>
        <w:bottom w:val="none" w:sz="0" w:space="0" w:color="auto"/>
        <w:right w:val="none" w:sz="0" w:space="0" w:color="auto"/>
      </w:divBdr>
    </w:div>
    <w:div w:id="1729382721">
      <w:bodyDiv w:val="1"/>
      <w:marLeft w:val="0"/>
      <w:marRight w:val="0"/>
      <w:marTop w:val="0"/>
      <w:marBottom w:val="0"/>
      <w:divBdr>
        <w:top w:val="none" w:sz="0" w:space="0" w:color="auto"/>
        <w:left w:val="none" w:sz="0" w:space="0" w:color="auto"/>
        <w:bottom w:val="none" w:sz="0" w:space="0" w:color="auto"/>
        <w:right w:val="none" w:sz="0" w:space="0" w:color="auto"/>
      </w:divBdr>
    </w:div>
    <w:div w:id="1741446207">
      <w:bodyDiv w:val="1"/>
      <w:marLeft w:val="0"/>
      <w:marRight w:val="0"/>
      <w:marTop w:val="0"/>
      <w:marBottom w:val="0"/>
      <w:divBdr>
        <w:top w:val="none" w:sz="0" w:space="0" w:color="auto"/>
        <w:left w:val="none" w:sz="0" w:space="0" w:color="auto"/>
        <w:bottom w:val="none" w:sz="0" w:space="0" w:color="auto"/>
        <w:right w:val="none" w:sz="0" w:space="0" w:color="auto"/>
      </w:divBdr>
    </w:div>
    <w:div w:id="1803815029">
      <w:bodyDiv w:val="1"/>
      <w:marLeft w:val="0"/>
      <w:marRight w:val="0"/>
      <w:marTop w:val="0"/>
      <w:marBottom w:val="0"/>
      <w:divBdr>
        <w:top w:val="none" w:sz="0" w:space="0" w:color="auto"/>
        <w:left w:val="none" w:sz="0" w:space="0" w:color="auto"/>
        <w:bottom w:val="none" w:sz="0" w:space="0" w:color="auto"/>
        <w:right w:val="none" w:sz="0" w:space="0" w:color="auto"/>
      </w:divBdr>
    </w:div>
    <w:div w:id="1824198946">
      <w:bodyDiv w:val="1"/>
      <w:marLeft w:val="0"/>
      <w:marRight w:val="0"/>
      <w:marTop w:val="0"/>
      <w:marBottom w:val="0"/>
      <w:divBdr>
        <w:top w:val="none" w:sz="0" w:space="0" w:color="auto"/>
        <w:left w:val="none" w:sz="0" w:space="0" w:color="auto"/>
        <w:bottom w:val="none" w:sz="0" w:space="0" w:color="auto"/>
        <w:right w:val="none" w:sz="0" w:space="0" w:color="auto"/>
      </w:divBdr>
    </w:div>
    <w:div w:id="1956670757">
      <w:bodyDiv w:val="1"/>
      <w:marLeft w:val="0"/>
      <w:marRight w:val="0"/>
      <w:marTop w:val="0"/>
      <w:marBottom w:val="0"/>
      <w:divBdr>
        <w:top w:val="none" w:sz="0" w:space="0" w:color="auto"/>
        <w:left w:val="none" w:sz="0" w:space="0" w:color="auto"/>
        <w:bottom w:val="none" w:sz="0" w:space="0" w:color="auto"/>
        <w:right w:val="none" w:sz="0" w:space="0" w:color="auto"/>
      </w:divBdr>
    </w:div>
    <w:div w:id="196608180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477692">
      <w:bodyDiv w:val="1"/>
      <w:marLeft w:val="0"/>
      <w:marRight w:val="0"/>
      <w:marTop w:val="0"/>
      <w:marBottom w:val="0"/>
      <w:divBdr>
        <w:top w:val="none" w:sz="0" w:space="0" w:color="auto"/>
        <w:left w:val="none" w:sz="0" w:space="0" w:color="auto"/>
        <w:bottom w:val="none" w:sz="0" w:space="0" w:color="auto"/>
        <w:right w:val="none" w:sz="0" w:space="0" w:color="auto"/>
      </w:divBdr>
    </w:div>
    <w:div w:id="2021808686">
      <w:bodyDiv w:val="1"/>
      <w:marLeft w:val="0"/>
      <w:marRight w:val="0"/>
      <w:marTop w:val="0"/>
      <w:marBottom w:val="0"/>
      <w:divBdr>
        <w:top w:val="none" w:sz="0" w:space="0" w:color="auto"/>
        <w:left w:val="none" w:sz="0" w:space="0" w:color="auto"/>
        <w:bottom w:val="none" w:sz="0" w:space="0" w:color="auto"/>
        <w:right w:val="none" w:sz="0" w:space="0" w:color="auto"/>
      </w:divBdr>
    </w:div>
    <w:div w:id="2046174188">
      <w:bodyDiv w:val="1"/>
      <w:marLeft w:val="0"/>
      <w:marRight w:val="0"/>
      <w:marTop w:val="0"/>
      <w:marBottom w:val="0"/>
      <w:divBdr>
        <w:top w:val="none" w:sz="0" w:space="0" w:color="auto"/>
        <w:left w:val="none" w:sz="0" w:space="0" w:color="auto"/>
        <w:bottom w:val="none" w:sz="0" w:space="0" w:color="auto"/>
        <w:right w:val="none" w:sz="0" w:space="0" w:color="auto"/>
      </w:divBdr>
    </w:div>
    <w:div w:id="2068065565">
      <w:bodyDiv w:val="1"/>
      <w:marLeft w:val="0"/>
      <w:marRight w:val="0"/>
      <w:marTop w:val="0"/>
      <w:marBottom w:val="0"/>
      <w:divBdr>
        <w:top w:val="none" w:sz="0" w:space="0" w:color="auto"/>
        <w:left w:val="none" w:sz="0" w:space="0" w:color="auto"/>
        <w:bottom w:val="none" w:sz="0" w:space="0" w:color="auto"/>
        <w:right w:val="none" w:sz="0" w:space="0" w:color="auto"/>
      </w:divBdr>
    </w:div>
    <w:div w:id="2076734995">
      <w:bodyDiv w:val="1"/>
      <w:marLeft w:val="0"/>
      <w:marRight w:val="0"/>
      <w:marTop w:val="0"/>
      <w:marBottom w:val="0"/>
      <w:divBdr>
        <w:top w:val="none" w:sz="0" w:space="0" w:color="auto"/>
        <w:left w:val="none" w:sz="0" w:space="0" w:color="auto"/>
        <w:bottom w:val="none" w:sz="0" w:space="0" w:color="auto"/>
        <w:right w:val="none" w:sz="0" w:space="0" w:color="auto"/>
      </w:divBdr>
    </w:div>
    <w:div w:id="2110000784">
      <w:bodyDiv w:val="1"/>
      <w:marLeft w:val="0"/>
      <w:marRight w:val="0"/>
      <w:marTop w:val="0"/>
      <w:marBottom w:val="0"/>
      <w:divBdr>
        <w:top w:val="none" w:sz="0" w:space="0" w:color="auto"/>
        <w:left w:val="none" w:sz="0" w:space="0" w:color="auto"/>
        <w:bottom w:val="none" w:sz="0" w:space="0" w:color="auto"/>
        <w:right w:val="none" w:sz="0" w:space="0" w:color="auto"/>
      </w:divBdr>
    </w:div>
    <w:div w:id="21458459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3148BB6-3FB5-4349-BE5E-07BA9C550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4000</Words>
  <Characters>22800</Characters>
  <Application>Microsoft Office Word</Application>
  <DocSecurity>0</DocSecurity>
  <Lines>190</Lines>
  <Paragraphs>53</Paragraphs>
  <ScaleCrop>false</ScaleCrop>
  <Company>School</Company>
  <LinksUpToDate>false</LinksUpToDate>
  <CharactersWithSpaces>26747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Rizaldo Canteros</dc:creator>
  <cp:keywords/>
  <dc:description/>
  <cp:lastModifiedBy>Terri Purcell</cp:lastModifiedBy>
  <cp:revision>2</cp:revision>
  <dcterms:created xsi:type="dcterms:W3CDTF">2014-12-01T00:17:00Z</dcterms:created>
  <dcterms:modified xsi:type="dcterms:W3CDTF">2014-12-01T23:09:00Z</dcterms:modified>
</cp:coreProperties>
</file>