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451" w:rsidRPr="00A65A70" w:rsidRDefault="008E4451" w:rsidP="008E4451">
      <w:pPr>
        <w:rPr>
          <w:rFonts w:ascii="Times New Roman" w:hAnsi="Times New Roman" w:cs="Times New Roman"/>
          <w:color w:val="000000"/>
        </w:rPr>
      </w:pPr>
      <w:r w:rsidRPr="00A65A70">
        <w:rPr>
          <w:rFonts w:ascii="Times New Roman" w:hAnsi="Times New Roman" w:cs="Times New Roman"/>
          <w:color w:val="000000"/>
        </w:rPr>
        <w:t>Toss-ups</w:t>
      </w:r>
    </w:p>
    <w:p w:rsidR="008E4451" w:rsidRPr="00A65A70" w:rsidRDefault="008E4451" w:rsidP="008E4451">
      <w:pPr>
        <w:rPr>
          <w:rFonts w:ascii="Times New Roman" w:hAnsi="Times New Roman" w:cs="Times New Roman"/>
          <w:color w:val="000000"/>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1. This thinker compared the use of language with the projection of shapes between two parallel planes in his paper </w:t>
      </w:r>
      <w:r w:rsidRPr="00A65A70">
        <w:rPr>
          <w:rFonts w:ascii="Times New Roman" w:hAnsi="Times New Roman" w:cs="Times New Roman"/>
          <w:i/>
          <w:iCs/>
          <w:color w:val="000000"/>
        </w:rPr>
        <w:t>Some Remarks on Logical Form</w:t>
      </w:r>
      <w:r w:rsidRPr="00A65A70">
        <w:rPr>
          <w:rFonts w:ascii="Times New Roman" w:hAnsi="Times New Roman" w:cs="Times New Roman"/>
          <w:color w:val="000000"/>
        </w:rPr>
        <w:t xml:space="preserve">. At the beginning of another work, this thinker imagined a shopkeeper reading a slip of paper requesting “five red apples.” This thinker described the “beetle in a box” thought experiment, and he developed the “picture theory” of language in a work that ends with the words, “that of which we cannot speak, we must pass over in silence.” For 10 points, name this philosopher and author of </w:t>
      </w:r>
      <w:r w:rsidRPr="00A65A70">
        <w:rPr>
          <w:rFonts w:ascii="Times New Roman" w:hAnsi="Times New Roman" w:cs="Times New Roman"/>
          <w:i/>
          <w:iCs/>
          <w:color w:val="000000"/>
        </w:rPr>
        <w:t>Philosophical Investigations</w:t>
      </w:r>
      <w:r w:rsidRPr="00A65A70">
        <w:rPr>
          <w:rFonts w:ascii="Times New Roman" w:hAnsi="Times New Roman" w:cs="Times New Roman"/>
          <w:color w:val="000000"/>
        </w:rPr>
        <w:t xml:space="preserve"> and </w:t>
      </w:r>
      <w:proofErr w:type="spellStart"/>
      <w:r w:rsidRPr="00A65A70">
        <w:rPr>
          <w:rFonts w:ascii="Times New Roman" w:hAnsi="Times New Roman" w:cs="Times New Roman"/>
          <w:i/>
          <w:iCs/>
          <w:color w:val="000000"/>
        </w:rPr>
        <w:t>Tractatus</w:t>
      </w:r>
      <w:proofErr w:type="spellEnd"/>
      <w:r w:rsidRPr="00A65A70">
        <w:rPr>
          <w:rFonts w:ascii="Times New Roman" w:hAnsi="Times New Roman" w:cs="Times New Roman"/>
          <w:i/>
          <w:iCs/>
          <w:color w:val="000000"/>
        </w:rPr>
        <w:t xml:space="preserve"> </w:t>
      </w:r>
      <w:proofErr w:type="spellStart"/>
      <w:r w:rsidRPr="00A65A70">
        <w:rPr>
          <w:rFonts w:ascii="Times New Roman" w:hAnsi="Times New Roman" w:cs="Times New Roman"/>
          <w:i/>
          <w:iCs/>
          <w:color w:val="000000"/>
        </w:rPr>
        <w:t>Logico-Philosophicus</w:t>
      </w:r>
      <w:proofErr w:type="spellEnd"/>
      <w:r w:rsidRPr="00A65A70">
        <w:rPr>
          <w:rFonts w:ascii="Times New Roman" w:hAnsi="Times New Roman" w:cs="Times New Roman"/>
          <w:i/>
          <w:iCs/>
          <w:color w:val="000000"/>
        </w:rPr>
        <w:t>.</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Ludwig Josef Johann </w:t>
      </w:r>
      <w:r w:rsidRPr="00A65A70">
        <w:rPr>
          <w:rFonts w:ascii="Times New Roman" w:hAnsi="Times New Roman" w:cs="Times New Roman"/>
          <w:b/>
          <w:bCs/>
          <w:color w:val="000000"/>
          <w:u w:val="single"/>
        </w:rPr>
        <w:t>Wittgenstein</w:t>
      </w: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2. These structures are formed by exerting tremendous pressure on </w:t>
      </w:r>
      <w:proofErr w:type="spellStart"/>
      <w:r w:rsidRPr="00A65A70">
        <w:rPr>
          <w:rFonts w:ascii="Times New Roman" w:hAnsi="Times New Roman" w:cs="Times New Roman"/>
          <w:color w:val="000000"/>
        </w:rPr>
        <w:t>firns</w:t>
      </w:r>
      <w:proofErr w:type="spellEnd"/>
      <w:r w:rsidRPr="00A65A70">
        <w:rPr>
          <w:rFonts w:ascii="Times New Roman" w:hAnsi="Times New Roman" w:cs="Times New Roman"/>
          <w:color w:val="000000"/>
        </w:rPr>
        <w:t xml:space="preserve">, and they form </w:t>
      </w:r>
      <w:proofErr w:type="spellStart"/>
      <w:r w:rsidRPr="00A65A70">
        <w:rPr>
          <w:rFonts w:ascii="Times New Roman" w:hAnsi="Times New Roman" w:cs="Times New Roman"/>
          <w:color w:val="000000"/>
        </w:rPr>
        <w:t>ogives</w:t>
      </w:r>
      <w:proofErr w:type="spellEnd"/>
      <w:r w:rsidRPr="00A65A70">
        <w:rPr>
          <w:rFonts w:ascii="Times New Roman" w:hAnsi="Times New Roman" w:cs="Times New Roman"/>
          <w:color w:val="000000"/>
        </w:rPr>
        <w:t xml:space="preserve"> on their sides. These geological structures experience cracks called bergschrunds, and they form cirques by abrading land surfaces through constant movement. Fjords are formed when the sea flows into the space left behind by these structures. Sediment carried by them forms moraines. Their retreat is a consequence of global warming. For 10 points, name these structures that form in mountains and </w:t>
      </w:r>
      <w:proofErr w:type="gramStart"/>
      <w:r w:rsidRPr="00A65A70">
        <w:rPr>
          <w:rFonts w:ascii="Times New Roman" w:hAnsi="Times New Roman" w:cs="Times New Roman"/>
          <w:color w:val="000000"/>
        </w:rPr>
        <w:t>polar regions</w:t>
      </w:r>
      <w:proofErr w:type="gramEnd"/>
      <w:r w:rsidRPr="00A65A70">
        <w:rPr>
          <w:rFonts w:ascii="Times New Roman" w:hAnsi="Times New Roman" w:cs="Times New Roman"/>
          <w:color w:val="000000"/>
        </w:rPr>
        <w:t xml:space="preserve"> where ice and snow exist year round.</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glacier</w:t>
      </w:r>
      <w:r w:rsidRPr="00A65A70">
        <w:rPr>
          <w:rFonts w:ascii="Times New Roman" w:hAnsi="Times New Roman" w:cs="Times New Roman"/>
          <w:color w:val="000000"/>
        </w:rPr>
        <w:t>s</w:t>
      </w: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3. A onstage minuet nearly ends the first act of this opera and follows the “Trio of Masks” in which three revelers beg “Just Heaven, defend us now.” This opera’s protagonist sings “</w:t>
      </w:r>
      <w:proofErr w:type="spellStart"/>
      <w:r w:rsidRPr="00A65A70">
        <w:rPr>
          <w:rFonts w:ascii="Times New Roman" w:hAnsi="Times New Roman" w:cs="Times New Roman"/>
          <w:color w:val="000000"/>
        </w:rPr>
        <w:t>Deh</w:t>
      </w:r>
      <w:proofErr w:type="spellEnd"/>
      <w:r w:rsidRPr="00A65A70">
        <w:rPr>
          <w:rFonts w:ascii="Times New Roman" w:hAnsi="Times New Roman" w:cs="Times New Roman"/>
          <w:color w:val="000000"/>
        </w:rPr>
        <w:t xml:space="preserve">, </w:t>
      </w:r>
      <w:proofErr w:type="spellStart"/>
      <w:r w:rsidRPr="00A65A70">
        <w:rPr>
          <w:rFonts w:ascii="Times New Roman" w:hAnsi="Times New Roman" w:cs="Times New Roman"/>
          <w:color w:val="000000"/>
        </w:rPr>
        <w:t>vieni</w:t>
      </w:r>
      <w:proofErr w:type="spellEnd"/>
      <w:r w:rsidRPr="00A65A70">
        <w:rPr>
          <w:rFonts w:ascii="Times New Roman" w:hAnsi="Times New Roman" w:cs="Times New Roman"/>
          <w:color w:val="000000"/>
        </w:rPr>
        <w:t xml:space="preserve"> </w:t>
      </w:r>
      <w:proofErr w:type="spellStart"/>
      <w:r w:rsidRPr="00A65A70">
        <w:rPr>
          <w:rFonts w:ascii="Times New Roman" w:hAnsi="Times New Roman" w:cs="Times New Roman"/>
          <w:color w:val="000000"/>
        </w:rPr>
        <w:t>alla</w:t>
      </w:r>
      <w:proofErr w:type="spellEnd"/>
      <w:r w:rsidRPr="00A65A70">
        <w:rPr>
          <w:rFonts w:ascii="Times New Roman" w:hAnsi="Times New Roman" w:cs="Times New Roman"/>
          <w:color w:val="000000"/>
        </w:rPr>
        <w:t xml:space="preserve"> fenestra!” as he plays a mandolin, and tells his guests to “Drink till they are tipsy” in the Champagne Aria. Leporello recounts “a hundred in France, ninety-one in Turkey” of “countesses, baronesses” and other women in his Catalogue Aria. At the end of this opera, the title man confronts the Stone Guest, a living statue of Il </w:t>
      </w:r>
      <w:proofErr w:type="spellStart"/>
      <w:r w:rsidRPr="00A65A70">
        <w:rPr>
          <w:rFonts w:ascii="Times New Roman" w:hAnsi="Times New Roman" w:cs="Times New Roman"/>
          <w:color w:val="000000"/>
        </w:rPr>
        <w:t>Commendatore</w:t>
      </w:r>
      <w:proofErr w:type="spellEnd"/>
      <w:r w:rsidRPr="00A65A70">
        <w:rPr>
          <w:rFonts w:ascii="Times New Roman" w:hAnsi="Times New Roman" w:cs="Times New Roman"/>
          <w:color w:val="000000"/>
        </w:rPr>
        <w:t xml:space="preserve"> whom he murdered, and gets dragged to hell. For 10 points, name this opera by Mozart about a Spanish womanizer.</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proofErr w:type="gramStart"/>
      <w:r w:rsidRPr="00A65A70">
        <w:rPr>
          <w:rFonts w:ascii="Times New Roman" w:hAnsi="Times New Roman" w:cs="Times New Roman"/>
          <w:i/>
          <w:iCs/>
          <w:color w:val="000000"/>
        </w:rPr>
        <w:t>Il</w:t>
      </w:r>
      <w:proofErr w:type="gramEnd"/>
      <w:r w:rsidRPr="00A65A70">
        <w:rPr>
          <w:rFonts w:ascii="Times New Roman" w:hAnsi="Times New Roman" w:cs="Times New Roman"/>
          <w:i/>
          <w:iCs/>
          <w:color w:val="000000"/>
        </w:rPr>
        <w:t xml:space="preserve"> </w:t>
      </w:r>
      <w:proofErr w:type="spellStart"/>
      <w:r w:rsidRPr="00A65A70">
        <w:rPr>
          <w:rFonts w:ascii="Times New Roman" w:hAnsi="Times New Roman" w:cs="Times New Roman"/>
          <w:i/>
          <w:iCs/>
          <w:color w:val="000000"/>
        </w:rPr>
        <w:t>dissoluto</w:t>
      </w:r>
      <w:proofErr w:type="spellEnd"/>
      <w:r w:rsidRPr="00A65A70">
        <w:rPr>
          <w:rFonts w:ascii="Times New Roman" w:hAnsi="Times New Roman" w:cs="Times New Roman"/>
          <w:i/>
          <w:iCs/>
          <w:color w:val="000000"/>
        </w:rPr>
        <w:t xml:space="preserve"> </w:t>
      </w:r>
      <w:proofErr w:type="spellStart"/>
      <w:r w:rsidRPr="00A65A70">
        <w:rPr>
          <w:rFonts w:ascii="Times New Roman" w:hAnsi="Times New Roman" w:cs="Times New Roman"/>
          <w:i/>
          <w:iCs/>
          <w:color w:val="000000"/>
        </w:rPr>
        <w:t>punito</w:t>
      </w:r>
      <w:proofErr w:type="spellEnd"/>
      <w:r w:rsidRPr="00A65A70">
        <w:rPr>
          <w:rFonts w:ascii="Times New Roman" w:hAnsi="Times New Roman" w:cs="Times New Roman"/>
          <w:i/>
          <w:iCs/>
          <w:color w:val="000000"/>
        </w:rPr>
        <w:t xml:space="preserve">, </w:t>
      </w:r>
      <w:proofErr w:type="spellStart"/>
      <w:r w:rsidRPr="00A65A70">
        <w:rPr>
          <w:rFonts w:ascii="Times New Roman" w:hAnsi="Times New Roman" w:cs="Times New Roman"/>
          <w:i/>
          <w:iCs/>
          <w:color w:val="000000"/>
        </w:rPr>
        <w:t>ossia</w:t>
      </w:r>
      <w:proofErr w:type="spellEnd"/>
      <w:r w:rsidRPr="00A65A70">
        <w:rPr>
          <w:rFonts w:ascii="Times New Roman" w:hAnsi="Times New Roman" w:cs="Times New Roman"/>
          <w:i/>
          <w:iCs/>
          <w:color w:val="000000"/>
        </w:rPr>
        <w:t xml:space="preserve"> </w:t>
      </w:r>
      <w:proofErr w:type="spellStart"/>
      <w:r w:rsidRPr="00A65A70">
        <w:rPr>
          <w:rFonts w:ascii="Times New Roman" w:hAnsi="Times New Roman" w:cs="Times New Roman"/>
          <w:i/>
          <w:iCs/>
          <w:color w:val="000000"/>
        </w:rPr>
        <w:t>il</w:t>
      </w:r>
      <w:proofErr w:type="spellEnd"/>
      <w:r w:rsidRPr="00A65A70">
        <w:rPr>
          <w:rFonts w:ascii="Times New Roman" w:hAnsi="Times New Roman" w:cs="Times New Roman"/>
          <w:i/>
          <w:iCs/>
          <w:color w:val="000000"/>
        </w:rPr>
        <w:t xml:space="preserve"> </w:t>
      </w:r>
      <w:r w:rsidRPr="00A65A70">
        <w:rPr>
          <w:rFonts w:ascii="Times New Roman" w:hAnsi="Times New Roman" w:cs="Times New Roman"/>
          <w:b/>
          <w:bCs/>
          <w:i/>
          <w:iCs/>
          <w:color w:val="000000"/>
          <w:u w:val="single"/>
        </w:rPr>
        <w:t>Don Giovanni</w:t>
      </w:r>
      <w:r w:rsidRPr="00A65A70">
        <w:rPr>
          <w:rFonts w:ascii="Times New Roman" w:hAnsi="Times New Roman" w:cs="Times New Roman"/>
          <w:color w:val="000000"/>
        </w:rPr>
        <w:t xml:space="preserve"> [accept “</w:t>
      </w:r>
      <w:r w:rsidRPr="00A65A70">
        <w:rPr>
          <w:rFonts w:ascii="Times New Roman" w:hAnsi="Times New Roman" w:cs="Times New Roman"/>
          <w:i/>
          <w:iCs/>
          <w:color w:val="000000"/>
        </w:rPr>
        <w:t xml:space="preserve">The Rake Punished, or </w:t>
      </w:r>
      <w:r w:rsidRPr="00A65A70">
        <w:rPr>
          <w:rFonts w:ascii="Times New Roman" w:hAnsi="Times New Roman" w:cs="Times New Roman"/>
          <w:b/>
          <w:bCs/>
          <w:i/>
          <w:iCs/>
          <w:color w:val="000000"/>
          <w:u w:val="single"/>
        </w:rPr>
        <w:t>Don Giovanni</w:t>
      </w:r>
      <w:r w:rsidRPr="00A65A70">
        <w:rPr>
          <w:rFonts w:ascii="Times New Roman" w:hAnsi="Times New Roman" w:cs="Times New Roman"/>
          <w:color w:val="000000"/>
        </w:rPr>
        <w:t>”]</w:t>
      </w: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4. At the beginning of this conflict, a nobleman was executed after being informed that a goblet of water was not intended for him. One of this conflict’s leaders defeated Isaac </w:t>
      </w:r>
      <w:proofErr w:type="spellStart"/>
      <w:r w:rsidRPr="00A65A70">
        <w:rPr>
          <w:rFonts w:ascii="Times New Roman" w:hAnsi="Times New Roman" w:cs="Times New Roman"/>
          <w:color w:val="000000"/>
        </w:rPr>
        <w:t>Komnenos</w:t>
      </w:r>
      <w:proofErr w:type="spellEnd"/>
      <w:r w:rsidRPr="00A65A70">
        <w:rPr>
          <w:rFonts w:ascii="Times New Roman" w:hAnsi="Times New Roman" w:cs="Times New Roman"/>
          <w:color w:val="000000"/>
        </w:rPr>
        <w:t xml:space="preserve"> to capture Cyprus. A soldier from Damascus proposed using incendiary weapons during a siege in this conflict that ended with a mass slaughter of prisoners. This war saw a battle at </w:t>
      </w:r>
      <w:proofErr w:type="spellStart"/>
      <w:r w:rsidRPr="00A65A70">
        <w:rPr>
          <w:rFonts w:ascii="Times New Roman" w:hAnsi="Times New Roman" w:cs="Times New Roman"/>
          <w:color w:val="000000"/>
        </w:rPr>
        <w:t>Hattin</w:t>
      </w:r>
      <w:proofErr w:type="spellEnd"/>
      <w:r w:rsidRPr="00A65A70">
        <w:rPr>
          <w:rFonts w:ascii="Times New Roman" w:hAnsi="Times New Roman" w:cs="Times New Roman"/>
          <w:color w:val="000000"/>
        </w:rPr>
        <w:t xml:space="preserve"> and a siege of Acre, and its Christian participants included Philip Augustus, Frederick Barbarossa, and Richard the </w:t>
      </w:r>
      <w:proofErr w:type="spellStart"/>
      <w:r w:rsidRPr="00A65A70">
        <w:rPr>
          <w:rFonts w:ascii="Times New Roman" w:hAnsi="Times New Roman" w:cs="Times New Roman"/>
          <w:color w:val="000000"/>
        </w:rPr>
        <w:t>Lionheart</w:t>
      </w:r>
      <w:proofErr w:type="spellEnd"/>
      <w:r w:rsidRPr="00A65A70">
        <w:rPr>
          <w:rFonts w:ascii="Times New Roman" w:hAnsi="Times New Roman" w:cs="Times New Roman"/>
          <w:color w:val="000000"/>
        </w:rPr>
        <w:t>. For 10 points, name this crusade defended against by Saladin.</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Third Crusade</w:t>
      </w:r>
      <w:r w:rsidRPr="00A65A70">
        <w:rPr>
          <w:rFonts w:ascii="Times New Roman" w:hAnsi="Times New Roman" w:cs="Times New Roman"/>
          <w:color w:val="000000"/>
        </w:rPr>
        <w:t xml:space="preserve"> [accept “the </w:t>
      </w:r>
      <w:r w:rsidRPr="00A65A70">
        <w:rPr>
          <w:rFonts w:ascii="Times New Roman" w:hAnsi="Times New Roman" w:cs="Times New Roman"/>
          <w:b/>
          <w:bCs/>
          <w:color w:val="000000"/>
          <w:u w:val="single"/>
        </w:rPr>
        <w:t>King’s Crusade</w:t>
      </w:r>
      <w:r w:rsidRPr="00A65A70">
        <w:rPr>
          <w:rFonts w:ascii="Times New Roman" w:hAnsi="Times New Roman" w:cs="Times New Roman"/>
          <w:color w:val="000000"/>
        </w:rPr>
        <w:t>”]</w:t>
      </w:r>
    </w:p>
    <w:p w:rsidR="008E4451" w:rsidRPr="00A65A70" w:rsidRDefault="008E4451" w:rsidP="008E4451">
      <w:pPr>
        <w:rPr>
          <w:rFonts w:ascii="Times New Roman" w:eastAsia="Times New Roman" w:hAnsi="Times New Roman" w:cs="Times New Roman"/>
        </w:rPr>
      </w:pPr>
    </w:p>
    <w:p w:rsidR="008E4451" w:rsidRPr="00A65A70" w:rsidRDefault="008E4451" w:rsidP="008E4451">
      <w:pPr>
        <w:pStyle w:val="NormalWeb"/>
        <w:spacing w:before="0" w:beforeAutospacing="0" w:after="0" w:afterAutospacing="0"/>
        <w:rPr>
          <w:rFonts w:ascii="Times New Roman" w:hAnsi="Times New Roman"/>
          <w:sz w:val="24"/>
          <w:szCs w:val="24"/>
        </w:rPr>
      </w:pPr>
      <w:r w:rsidRPr="00A65A70">
        <w:rPr>
          <w:rFonts w:ascii="Times New Roman" w:eastAsia="Times New Roman" w:hAnsi="Times New Roman"/>
          <w:sz w:val="24"/>
          <w:szCs w:val="24"/>
        </w:rPr>
        <w:t xml:space="preserve">5. </w:t>
      </w:r>
      <w:r w:rsidRPr="00A65A70">
        <w:rPr>
          <w:rFonts w:ascii="Times New Roman" w:hAnsi="Times New Roman"/>
          <w:color w:val="000000"/>
          <w:sz w:val="24"/>
          <w:szCs w:val="24"/>
        </w:rPr>
        <w:t xml:space="preserve">In this work, </w:t>
      </w:r>
      <w:proofErr w:type="spellStart"/>
      <w:r w:rsidRPr="00A65A70">
        <w:rPr>
          <w:rFonts w:ascii="Times New Roman" w:hAnsi="Times New Roman"/>
          <w:color w:val="000000"/>
          <w:sz w:val="24"/>
          <w:szCs w:val="24"/>
        </w:rPr>
        <w:t>Rustico</w:t>
      </w:r>
      <w:proofErr w:type="spellEnd"/>
      <w:r w:rsidRPr="00A65A70">
        <w:rPr>
          <w:rFonts w:ascii="Times New Roman" w:hAnsi="Times New Roman"/>
          <w:color w:val="000000"/>
          <w:sz w:val="24"/>
          <w:szCs w:val="24"/>
        </w:rPr>
        <w:t xml:space="preserve"> tricks </w:t>
      </w:r>
      <w:proofErr w:type="spellStart"/>
      <w:r w:rsidRPr="00A65A70">
        <w:rPr>
          <w:rFonts w:ascii="Times New Roman" w:hAnsi="Times New Roman"/>
          <w:color w:val="000000"/>
          <w:sz w:val="24"/>
          <w:szCs w:val="24"/>
        </w:rPr>
        <w:t>Alibech</w:t>
      </w:r>
      <w:proofErr w:type="spellEnd"/>
      <w:r w:rsidRPr="00A65A70">
        <w:rPr>
          <w:rFonts w:ascii="Times New Roman" w:hAnsi="Times New Roman"/>
          <w:color w:val="000000"/>
          <w:sz w:val="24"/>
          <w:szCs w:val="24"/>
        </w:rPr>
        <w:t xml:space="preserve"> into sleeping with him by teaching her how to put “the Devil back into Hell,” and in another section, </w:t>
      </w:r>
      <w:proofErr w:type="spellStart"/>
      <w:r w:rsidRPr="00A65A70">
        <w:rPr>
          <w:rFonts w:ascii="Times New Roman" w:hAnsi="Times New Roman"/>
          <w:color w:val="000000"/>
          <w:sz w:val="24"/>
          <w:szCs w:val="24"/>
        </w:rPr>
        <w:t>Ciappeletto’s</w:t>
      </w:r>
      <w:proofErr w:type="spellEnd"/>
      <w:r w:rsidRPr="00A65A70">
        <w:rPr>
          <w:rFonts w:ascii="Times New Roman" w:hAnsi="Times New Roman"/>
          <w:color w:val="000000"/>
          <w:sz w:val="24"/>
          <w:szCs w:val="24"/>
        </w:rPr>
        <w:t xml:space="preserve"> deceptions about his life lead to his being worshipped as a saint. A story in this work about three rings is used to explain that it is impossible to tell which Abrahamic faith is true.  The narrator of that story, </w:t>
      </w:r>
      <w:proofErr w:type="spellStart"/>
      <w:r w:rsidRPr="00A65A70">
        <w:rPr>
          <w:rFonts w:ascii="Times New Roman" w:hAnsi="Times New Roman"/>
          <w:color w:val="000000"/>
          <w:sz w:val="24"/>
          <w:szCs w:val="24"/>
        </w:rPr>
        <w:t>Filomena</w:t>
      </w:r>
      <w:proofErr w:type="spellEnd"/>
      <w:r w:rsidRPr="00A65A70">
        <w:rPr>
          <w:rFonts w:ascii="Times New Roman" w:hAnsi="Times New Roman"/>
          <w:color w:val="000000"/>
          <w:sz w:val="24"/>
          <w:szCs w:val="24"/>
        </w:rPr>
        <w:t xml:space="preserve">, along with others like </w:t>
      </w:r>
      <w:proofErr w:type="spellStart"/>
      <w:r w:rsidRPr="00A65A70">
        <w:rPr>
          <w:rFonts w:ascii="Times New Roman" w:hAnsi="Times New Roman"/>
          <w:color w:val="000000"/>
          <w:sz w:val="24"/>
          <w:szCs w:val="24"/>
        </w:rPr>
        <w:t>Pampinea</w:t>
      </w:r>
      <w:proofErr w:type="spellEnd"/>
      <w:r w:rsidRPr="00A65A70">
        <w:rPr>
          <w:rFonts w:ascii="Times New Roman" w:hAnsi="Times New Roman"/>
          <w:color w:val="000000"/>
          <w:sz w:val="24"/>
          <w:szCs w:val="24"/>
        </w:rPr>
        <w:t xml:space="preserve"> and </w:t>
      </w:r>
      <w:proofErr w:type="spellStart"/>
      <w:r w:rsidRPr="00A65A70">
        <w:rPr>
          <w:rFonts w:ascii="Times New Roman" w:hAnsi="Times New Roman"/>
          <w:color w:val="000000"/>
          <w:sz w:val="24"/>
          <w:szCs w:val="24"/>
        </w:rPr>
        <w:t>Fiammetta</w:t>
      </w:r>
      <w:proofErr w:type="spellEnd"/>
      <w:r w:rsidRPr="00A65A70">
        <w:rPr>
          <w:rFonts w:ascii="Times New Roman" w:hAnsi="Times New Roman"/>
          <w:color w:val="000000"/>
          <w:sz w:val="24"/>
          <w:szCs w:val="24"/>
        </w:rPr>
        <w:t>, takes refuge in a villa. For 10 points, identify this collection of stories told by a group escaping a plague-ridden Florence, a work by Giovanni Boccaccio.</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i/>
          <w:iCs/>
          <w:color w:val="000000"/>
        </w:rPr>
        <w:t xml:space="preserve">The </w:t>
      </w:r>
      <w:r w:rsidRPr="00A65A70">
        <w:rPr>
          <w:rFonts w:ascii="Times New Roman" w:hAnsi="Times New Roman" w:cs="Times New Roman"/>
          <w:b/>
          <w:bCs/>
          <w:i/>
          <w:iCs/>
          <w:color w:val="000000"/>
          <w:u w:val="single"/>
        </w:rPr>
        <w:t>Decameron</w:t>
      </w:r>
      <w:r w:rsidRPr="00A65A70">
        <w:rPr>
          <w:rFonts w:ascii="Times New Roman" w:hAnsi="Times New Roman" w:cs="Times New Roman"/>
          <w:color w:val="000000"/>
        </w:rPr>
        <w:t xml:space="preserve"> [accept “</w:t>
      </w:r>
      <w:proofErr w:type="spellStart"/>
      <w:r w:rsidRPr="00A65A70">
        <w:rPr>
          <w:rFonts w:ascii="Times New Roman" w:hAnsi="Times New Roman" w:cs="Times New Roman"/>
          <w:b/>
          <w:bCs/>
          <w:i/>
          <w:iCs/>
          <w:color w:val="000000"/>
          <w:u w:val="single"/>
        </w:rPr>
        <w:t>Decamerone</w:t>
      </w:r>
      <w:proofErr w:type="spellEnd"/>
      <w:r w:rsidRPr="00A65A70">
        <w:rPr>
          <w:rFonts w:ascii="Times New Roman" w:hAnsi="Times New Roman" w:cs="Times New Roman"/>
          <w:color w:val="000000"/>
        </w:rPr>
        <w:t>”]</w:t>
      </w: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6. This deity disguised himself as a snake to sneak past the giant </w:t>
      </w:r>
      <w:proofErr w:type="spellStart"/>
      <w:r w:rsidRPr="00A65A70">
        <w:rPr>
          <w:rFonts w:ascii="Times New Roman" w:hAnsi="Times New Roman" w:cs="Times New Roman"/>
          <w:color w:val="000000"/>
        </w:rPr>
        <w:t>Suttung</w:t>
      </w:r>
      <w:proofErr w:type="spellEnd"/>
      <w:r w:rsidRPr="00A65A70">
        <w:rPr>
          <w:rFonts w:ascii="Times New Roman" w:hAnsi="Times New Roman" w:cs="Times New Roman"/>
          <w:color w:val="000000"/>
        </w:rPr>
        <w:t xml:space="preserve">. He gives all of his food to his wolves Geri and </w:t>
      </w:r>
      <w:proofErr w:type="spellStart"/>
      <w:r w:rsidRPr="00A65A70">
        <w:rPr>
          <w:rFonts w:ascii="Times New Roman" w:hAnsi="Times New Roman" w:cs="Times New Roman"/>
          <w:color w:val="000000"/>
        </w:rPr>
        <w:t>Freki</w:t>
      </w:r>
      <w:proofErr w:type="spellEnd"/>
      <w:r w:rsidRPr="00A65A70">
        <w:rPr>
          <w:rFonts w:ascii="Times New Roman" w:hAnsi="Times New Roman" w:cs="Times New Roman"/>
          <w:color w:val="000000"/>
        </w:rPr>
        <w:t xml:space="preserve"> because he consumes nothing but wine. He sits on the throne </w:t>
      </w:r>
      <w:proofErr w:type="spellStart"/>
      <w:r w:rsidRPr="00A65A70">
        <w:rPr>
          <w:rFonts w:ascii="Times New Roman" w:hAnsi="Times New Roman" w:cs="Times New Roman"/>
          <w:color w:val="000000"/>
        </w:rPr>
        <w:t>Hlidskjalf</w:t>
      </w:r>
      <w:proofErr w:type="spellEnd"/>
      <w:r w:rsidRPr="00A65A70">
        <w:rPr>
          <w:rFonts w:ascii="Times New Roman" w:hAnsi="Times New Roman" w:cs="Times New Roman"/>
          <w:color w:val="000000"/>
        </w:rPr>
        <w:t xml:space="preserve">, where his ravens </w:t>
      </w:r>
      <w:proofErr w:type="spellStart"/>
      <w:r w:rsidRPr="00A65A70">
        <w:rPr>
          <w:rFonts w:ascii="Times New Roman" w:hAnsi="Times New Roman" w:cs="Times New Roman"/>
          <w:color w:val="000000"/>
        </w:rPr>
        <w:t>Huginn</w:t>
      </w:r>
      <w:proofErr w:type="spellEnd"/>
      <w:r w:rsidRPr="00A65A70">
        <w:rPr>
          <w:rFonts w:ascii="Times New Roman" w:hAnsi="Times New Roman" w:cs="Times New Roman"/>
          <w:color w:val="000000"/>
        </w:rPr>
        <w:t xml:space="preserve"> and </w:t>
      </w:r>
      <w:proofErr w:type="spellStart"/>
      <w:r w:rsidRPr="00A65A70">
        <w:rPr>
          <w:rFonts w:ascii="Times New Roman" w:hAnsi="Times New Roman" w:cs="Times New Roman"/>
          <w:color w:val="000000"/>
        </w:rPr>
        <w:t>Muninn</w:t>
      </w:r>
      <w:proofErr w:type="spellEnd"/>
      <w:r w:rsidRPr="00A65A70">
        <w:rPr>
          <w:rFonts w:ascii="Times New Roman" w:hAnsi="Times New Roman" w:cs="Times New Roman"/>
          <w:color w:val="000000"/>
        </w:rPr>
        <w:t xml:space="preserve"> bring him the worlds' news. This deity possesses a spear that never misses its target, a ring that replicates every ninth night, and </w:t>
      </w:r>
      <w:proofErr w:type="spellStart"/>
      <w:r w:rsidRPr="00A65A70">
        <w:rPr>
          <w:rFonts w:ascii="Times New Roman" w:hAnsi="Times New Roman" w:cs="Times New Roman"/>
          <w:color w:val="000000"/>
        </w:rPr>
        <w:t>Sleipnir</w:t>
      </w:r>
      <w:proofErr w:type="spellEnd"/>
      <w:r w:rsidRPr="00A65A70">
        <w:rPr>
          <w:rFonts w:ascii="Times New Roman" w:hAnsi="Times New Roman" w:cs="Times New Roman"/>
          <w:color w:val="000000"/>
        </w:rPr>
        <w:t xml:space="preserve">, an eight footed steed. This deity, the brother of </w:t>
      </w:r>
      <w:proofErr w:type="spellStart"/>
      <w:r w:rsidRPr="00A65A70">
        <w:rPr>
          <w:rFonts w:ascii="Times New Roman" w:hAnsi="Times New Roman" w:cs="Times New Roman"/>
          <w:color w:val="000000"/>
        </w:rPr>
        <w:t>Vili</w:t>
      </w:r>
      <w:proofErr w:type="spellEnd"/>
      <w:r w:rsidRPr="00A65A70">
        <w:rPr>
          <w:rFonts w:ascii="Times New Roman" w:hAnsi="Times New Roman" w:cs="Times New Roman"/>
          <w:color w:val="000000"/>
        </w:rPr>
        <w:t xml:space="preserve"> and </w:t>
      </w:r>
      <w:proofErr w:type="spellStart"/>
      <w:r w:rsidRPr="00A65A70">
        <w:rPr>
          <w:rFonts w:ascii="Times New Roman" w:hAnsi="Times New Roman" w:cs="Times New Roman"/>
          <w:color w:val="000000"/>
        </w:rPr>
        <w:t>Ve</w:t>
      </w:r>
      <w:proofErr w:type="spellEnd"/>
      <w:r w:rsidRPr="00A65A70">
        <w:rPr>
          <w:rFonts w:ascii="Times New Roman" w:hAnsi="Times New Roman" w:cs="Times New Roman"/>
          <w:color w:val="000000"/>
        </w:rPr>
        <w:t xml:space="preserve">, traded his eye to </w:t>
      </w:r>
      <w:proofErr w:type="spellStart"/>
      <w:r w:rsidRPr="00A65A70">
        <w:rPr>
          <w:rFonts w:ascii="Times New Roman" w:hAnsi="Times New Roman" w:cs="Times New Roman"/>
          <w:color w:val="000000"/>
        </w:rPr>
        <w:t>Mimir</w:t>
      </w:r>
      <w:proofErr w:type="spellEnd"/>
      <w:r w:rsidRPr="00A65A70">
        <w:rPr>
          <w:rFonts w:ascii="Times New Roman" w:hAnsi="Times New Roman" w:cs="Times New Roman"/>
          <w:color w:val="000000"/>
        </w:rPr>
        <w:t xml:space="preserve"> and hung from Yggdrasil for nine days. For 10 points, name this chief god of the Norse pantheon.</w:t>
      </w:r>
      <w:r w:rsidRPr="00A65A70">
        <w:rPr>
          <w:rFonts w:ascii="Times New Roman" w:hAnsi="Times New Roman" w:cs="Times New Roman"/>
          <w:color w:val="000000"/>
        </w:rPr>
        <w:br/>
        <w:t xml:space="preserve">ANSWER: </w:t>
      </w:r>
      <w:r w:rsidRPr="00A65A70">
        <w:rPr>
          <w:rFonts w:ascii="Times New Roman" w:hAnsi="Times New Roman" w:cs="Times New Roman"/>
          <w:b/>
          <w:bCs/>
          <w:color w:val="000000"/>
          <w:u w:val="single"/>
        </w:rPr>
        <w:t>Odin</w:t>
      </w:r>
      <w:r w:rsidRPr="00A65A70">
        <w:rPr>
          <w:rFonts w:ascii="Times New Roman" w:hAnsi="Times New Roman" w:cs="Times New Roman"/>
          <w:color w:val="000000"/>
        </w:rPr>
        <w:t xml:space="preserve"> [accept “</w:t>
      </w:r>
      <w:proofErr w:type="spellStart"/>
      <w:r w:rsidRPr="00A65A70">
        <w:rPr>
          <w:rFonts w:ascii="Times New Roman" w:hAnsi="Times New Roman" w:cs="Times New Roman"/>
          <w:b/>
          <w:bCs/>
          <w:color w:val="000000"/>
          <w:u w:val="single"/>
        </w:rPr>
        <w:t>Woden</w:t>
      </w:r>
      <w:proofErr w:type="spellEnd"/>
      <w:r w:rsidRPr="00A65A70">
        <w:rPr>
          <w:rFonts w:ascii="Times New Roman" w:hAnsi="Times New Roman" w:cs="Times New Roman"/>
          <w:color w:val="000000"/>
        </w:rPr>
        <w:t>”, “</w:t>
      </w:r>
      <w:proofErr w:type="spellStart"/>
      <w:r w:rsidRPr="00A65A70">
        <w:rPr>
          <w:rFonts w:ascii="Times New Roman" w:hAnsi="Times New Roman" w:cs="Times New Roman"/>
          <w:b/>
          <w:bCs/>
          <w:color w:val="000000"/>
          <w:u w:val="single"/>
        </w:rPr>
        <w:t>Wodan</w:t>
      </w:r>
      <w:proofErr w:type="spellEnd"/>
      <w:r w:rsidRPr="00A65A70">
        <w:rPr>
          <w:rFonts w:ascii="Times New Roman" w:hAnsi="Times New Roman" w:cs="Times New Roman"/>
          <w:color w:val="000000"/>
        </w:rPr>
        <w:t>”, or “</w:t>
      </w:r>
      <w:r w:rsidRPr="00A65A70">
        <w:rPr>
          <w:rFonts w:ascii="Times New Roman" w:hAnsi="Times New Roman" w:cs="Times New Roman"/>
          <w:b/>
          <w:bCs/>
          <w:color w:val="000000"/>
          <w:u w:val="single"/>
        </w:rPr>
        <w:t>Wotan</w:t>
      </w:r>
      <w:r w:rsidRPr="00A65A70">
        <w:rPr>
          <w:rFonts w:ascii="Times New Roman" w:hAnsi="Times New Roman" w:cs="Times New Roman"/>
          <w:color w:val="000000"/>
        </w:rPr>
        <w:t>”]</w:t>
      </w:r>
    </w:p>
    <w:p w:rsidR="008E4451" w:rsidRPr="00A65A70" w:rsidRDefault="008E4451" w:rsidP="008E4451">
      <w:pPr>
        <w:rPr>
          <w:rFonts w:ascii="Times New Roman" w:eastAsia="Times New Roman" w:hAnsi="Times New Roman" w:cs="Times New Roman"/>
        </w:rPr>
      </w:pPr>
    </w:p>
    <w:p w:rsidR="00477766" w:rsidRDefault="008E4451" w:rsidP="008E4451">
      <w:pPr>
        <w:rPr>
          <w:rFonts w:ascii="Times New Roman" w:hAnsi="Times New Roman" w:cs="Times New Roman"/>
          <w:color w:val="000000"/>
        </w:rPr>
      </w:pPr>
      <w:r w:rsidRPr="00A65A70">
        <w:rPr>
          <w:rFonts w:ascii="Times New Roman" w:hAnsi="Times New Roman" w:cs="Times New Roman"/>
          <w:color w:val="000000"/>
        </w:rPr>
        <w:t xml:space="preserve">7. The tossing of the </w:t>
      </w:r>
      <w:proofErr w:type="spellStart"/>
      <w:r w:rsidRPr="00A65A70">
        <w:rPr>
          <w:rFonts w:ascii="Times New Roman" w:hAnsi="Times New Roman" w:cs="Times New Roman"/>
          <w:color w:val="000000"/>
        </w:rPr>
        <w:t>Argei</w:t>
      </w:r>
      <w:proofErr w:type="spellEnd"/>
      <w:r w:rsidRPr="00A65A70">
        <w:rPr>
          <w:rFonts w:ascii="Times New Roman" w:hAnsi="Times New Roman" w:cs="Times New Roman"/>
          <w:color w:val="000000"/>
        </w:rPr>
        <w:t xml:space="preserve"> off the Pons </w:t>
      </w:r>
      <w:proofErr w:type="spellStart"/>
      <w:r w:rsidRPr="00A65A70">
        <w:rPr>
          <w:rFonts w:ascii="Times New Roman" w:hAnsi="Times New Roman" w:cs="Times New Roman"/>
          <w:color w:val="000000"/>
        </w:rPr>
        <w:t>Sublicius</w:t>
      </w:r>
      <w:proofErr w:type="spellEnd"/>
      <w:r w:rsidRPr="00A65A70">
        <w:rPr>
          <w:rFonts w:ascii="Times New Roman" w:hAnsi="Times New Roman" w:cs="Times New Roman"/>
          <w:color w:val="000000"/>
        </w:rPr>
        <w:t xml:space="preserve"> was the Roman </w:t>
      </w:r>
      <w:r w:rsidR="00477766">
        <w:rPr>
          <w:rFonts w:ascii="Times New Roman" w:hAnsi="Times New Roman" w:cs="Times New Roman"/>
          <w:color w:val="000000"/>
        </w:rPr>
        <w:t>substitute</w:t>
      </w:r>
      <w:r w:rsidRPr="00A65A70">
        <w:rPr>
          <w:rFonts w:ascii="Times New Roman" w:hAnsi="Times New Roman" w:cs="Times New Roman"/>
          <w:color w:val="000000"/>
        </w:rPr>
        <w:t xml:space="preserve"> for one form of this practice. The Sacred </w:t>
      </w:r>
      <w:proofErr w:type="spellStart"/>
      <w:r w:rsidRPr="00A65A70">
        <w:rPr>
          <w:rFonts w:ascii="Times New Roman" w:hAnsi="Times New Roman" w:cs="Times New Roman"/>
          <w:color w:val="000000"/>
        </w:rPr>
        <w:t>Cenote</w:t>
      </w:r>
      <w:proofErr w:type="spellEnd"/>
      <w:r w:rsidRPr="00A65A70">
        <w:rPr>
          <w:rFonts w:ascii="Times New Roman" w:hAnsi="Times New Roman" w:cs="Times New Roman"/>
          <w:color w:val="000000"/>
        </w:rPr>
        <w:t xml:space="preserve">, home to </w:t>
      </w:r>
      <w:proofErr w:type="spellStart"/>
      <w:r w:rsidRPr="00A65A70">
        <w:rPr>
          <w:rFonts w:ascii="Times New Roman" w:hAnsi="Times New Roman" w:cs="Times New Roman"/>
          <w:color w:val="000000"/>
        </w:rPr>
        <w:t>Chaac</w:t>
      </w:r>
      <w:proofErr w:type="spellEnd"/>
      <w:r w:rsidRPr="00A65A70">
        <w:rPr>
          <w:rFonts w:ascii="Times New Roman" w:hAnsi="Times New Roman" w:cs="Times New Roman"/>
          <w:color w:val="000000"/>
        </w:rPr>
        <w:t xml:space="preserve">, was one site of this practice, as were mountains in the Andes where </w:t>
      </w:r>
      <w:proofErr w:type="spellStart"/>
      <w:r w:rsidRPr="00A65A70">
        <w:rPr>
          <w:rFonts w:ascii="Times New Roman" w:hAnsi="Times New Roman" w:cs="Times New Roman"/>
          <w:i/>
          <w:iCs/>
          <w:color w:val="000000"/>
        </w:rPr>
        <w:t>capacocha</w:t>
      </w:r>
      <w:proofErr w:type="spellEnd"/>
      <w:r w:rsidRPr="00A65A70">
        <w:rPr>
          <w:rFonts w:ascii="Times New Roman" w:hAnsi="Times New Roman" w:cs="Times New Roman"/>
          <w:i/>
          <w:iCs/>
          <w:color w:val="000000"/>
        </w:rPr>
        <w:t xml:space="preserve"> </w:t>
      </w:r>
      <w:r w:rsidRPr="00A65A70">
        <w:rPr>
          <w:rFonts w:ascii="Times New Roman" w:hAnsi="Times New Roman" w:cs="Times New Roman"/>
          <w:color w:val="000000"/>
        </w:rPr>
        <w:t xml:space="preserve">was performed. The Gauls accomplished this practice with a Wicker Man, while a rack outside the </w:t>
      </w:r>
      <w:proofErr w:type="spellStart"/>
      <w:r w:rsidRPr="00A65A70">
        <w:rPr>
          <w:rFonts w:ascii="Times New Roman" w:hAnsi="Times New Roman" w:cs="Times New Roman"/>
          <w:color w:val="000000"/>
        </w:rPr>
        <w:t>Templo</w:t>
      </w:r>
      <w:proofErr w:type="spellEnd"/>
      <w:r w:rsidRPr="00A65A70">
        <w:rPr>
          <w:rFonts w:ascii="Times New Roman" w:hAnsi="Times New Roman" w:cs="Times New Roman"/>
          <w:color w:val="000000"/>
        </w:rPr>
        <w:t xml:space="preserve"> Mayor held the results of the Aztec form of this practice. </w:t>
      </w:r>
    </w:p>
    <w:p w:rsidR="008E4451" w:rsidRPr="00A65A70" w:rsidRDefault="008E4451" w:rsidP="008E4451">
      <w:pPr>
        <w:rPr>
          <w:rFonts w:ascii="Times New Roman" w:hAnsi="Times New Roman" w:cs="Times New Roman"/>
        </w:rPr>
      </w:pPr>
      <w:proofErr w:type="spellStart"/>
      <w:r w:rsidRPr="00A65A70">
        <w:rPr>
          <w:rFonts w:ascii="Times New Roman" w:hAnsi="Times New Roman" w:cs="Times New Roman"/>
          <w:color w:val="000000"/>
        </w:rPr>
        <w:t>Caananite</w:t>
      </w:r>
      <w:proofErr w:type="spellEnd"/>
      <w:r w:rsidRPr="00A65A70">
        <w:rPr>
          <w:rFonts w:ascii="Times New Roman" w:hAnsi="Times New Roman" w:cs="Times New Roman"/>
          <w:color w:val="000000"/>
        </w:rPr>
        <w:t xml:space="preserve"> children had to give consent to be subject to this practice to please Moloch, and most Mayan sacred ball-games ended with the losers being subject to this ritual. For 10 points, name this practice whose Aztec variety involved the removal of hearts from living victims.</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human sacrifice</w:t>
      </w:r>
      <w:r w:rsidRPr="00A65A70">
        <w:rPr>
          <w:rFonts w:ascii="Times New Roman" w:hAnsi="Times New Roman" w:cs="Times New Roman"/>
          <w:color w:val="000000"/>
        </w:rPr>
        <w:t xml:space="preserve"> [accept equivalents like “</w:t>
      </w:r>
      <w:r w:rsidRPr="00A65A70">
        <w:rPr>
          <w:rFonts w:ascii="Times New Roman" w:hAnsi="Times New Roman" w:cs="Times New Roman"/>
          <w:b/>
          <w:bCs/>
          <w:color w:val="000000"/>
          <w:u w:val="single"/>
        </w:rPr>
        <w:t>killing people to please gods</w:t>
      </w:r>
      <w:r w:rsidRPr="00A65A70">
        <w:rPr>
          <w:rFonts w:ascii="Times New Roman" w:hAnsi="Times New Roman" w:cs="Times New Roman"/>
          <w:color w:val="000000"/>
        </w:rPr>
        <w:t>” or “</w:t>
      </w:r>
      <w:r w:rsidRPr="00A65A70">
        <w:rPr>
          <w:rFonts w:ascii="Times New Roman" w:hAnsi="Times New Roman" w:cs="Times New Roman"/>
          <w:b/>
          <w:bCs/>
          <w:color w:val="000000"/>
          <w:u w:val="single"/>
        </w:rPr>
        <w:t>ritual killing</w:t>
      </w:r>
      <w:r w:rsidRPr="00A65A70">
        <w:rPr>
          <w:rFonts w:ascii="Times New Roman" w:hAnsi="Times New Roman" w:cs="Times New Roman"/>
          <w:color w:val="000000"/>
        </w:rPr>
        <w:t>”; prompt on “murder” or “killing people” or equivalents (answer must show knowledge that deities or rituals are involved)]</w:t>
      </w:r>
    </w:p>
    <w:p w:rsidR="008E4451" w:rsidRPr="00A65A70" w:rsidRDefault="008E4451" w:rsidP="008E4451">
      <w:pPr>
        <w:rPr>
          <w:rFonts w:ascii="Times New Roman" w:eastAsia="Times New Roman" w:hAnsi="Times New Roman" w:cs="Times New Roman"/>
        </w:rPr>
      </w:pPr>
    </w:p>
    <w:p w:rsidR="008E4451" w:rsidRPr="00A65A70" w:rsidRDefault="008E4451" w:rsidP="008E4451">
      <w:pPr>
        <w:pStyle w:val="NormalWeb"/>
        <w:spacing w:before="0" w:beforeAutospacing="0" w:after="0" w:afterAutospacing="0"/>
        <w:rPr>
          <w:rFonts w:ascii="Times New Roman" w:hAnsi="Times New Roman"/>
          <w:sz w:val="24"/>
          <w:szCs w:val="24"/>
        </w:rPr>
      </w:pPr>
      <w:r w:rsidRPr="00A65A70">
        <w:rPr>
          <w:rFonts w:ascii="Times New Roman" w:hAnsi="Times New Roman"/>
          <w:color w:val="000000"/>
          <w:sz w:val="24"/>
          <w:szCs w:val="24"/>
        </w:rPr>
        <w:t xml:space="preserve">8. The </w:t>
      </w:r>
      <w:proofErr w:type="spellStart"/>
      <w:r w:rsidRPr="00A65A70">
        <w:rPr>
          <w:rFonts w:ascii="Times New Roman" w:hAnsi="Times New Roman"/>
          <w:color w:val="000000"/>
          <w:sz w:val="24"/>
          <w:szCs w:val="24"/>
        </w:rPr>
        <w:t>thermoluminescent</w:t>
      </w:r>
      <w:proofErr w:type="spellEnd"/>
      <w:r w:rsidRPr="00A65A70">
        <w:rPr>
          <w:rFonts w:ascii="Times New Roman" w:hAnsi="Times New Roman"/>
          <w:color w:val="000000"/>
          <w:sz w:val="24"/>
          <w:szCs w:val="24"/>
        </w:rPr>
        <w:t xml:space="preserve"> and optical methods used to accomplish this action both rely on calculating the number of trapped electrons. Chlorine-36 can be used to accomplish this action, and rubidium and strontium are often used in the </w:t>
      </w:r>
      <w:proofErr w:type="spellStart"/>
      <w:r w:rsidRPr="00A65A70">
        <w:rPr>
          <w:rFonts w:ascii="Times New Roman" w:hAnsi="Times New Roman"/>
          <w:color w:val="000000"/>
          <w:sz w:val="24"/>
          <w:szCs w:val="24"/>
        </w:rPr>
        <w:t>isochron</w:t>
      </w:r>
      <w:proofErr w:type="spellEnd"/>
      <w:r w:rsidRPr="00A65A70">
        <w:rPr>
          <w:rFonts w:ascii="Times New Roman" w:hAnsi="Times New Roman"/>
          <w:color w:val="000000"/>
          <w:sz w:val="24"/>
          <w:szCs w:val="24"/>
        </w:rPr>
        <w:t xml:space="preserve"> variety of it. In 2013, the Curiosity Rover used potassium and argon to accomplish this task for the first time ever on another planet. Other ways to accomplish this task include the uranium-lead method and the radiocarbon method, which measures carbon-14 ratios. For 10 points, name this action of measuring how old a sample is. </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radiometric </w:t>
      </w:r>
      <w:r w:rsidRPr="00A65A70">
        <w:rPr>
          <w:rFonts w:ascii="Times New Roman" w:hAnsi="Times New Roman" w:cs="Times New Roman"/>
          <w:b/>
          <w:bCs/>
          <w:color w:val="000000"/>
          <w:u w:val="single"/>
        </w:rPr>
        <w:t>dating</w:t>
      </w:r>
      <w:r w:rsidRPr="00A65A70">
        <w:rPr>
          <w:rFonts w:ascii="Times New Roman" w:hAnsi="Times New Roman" w:cs="Times New Roman"/>
          <w:color w:val="000000"/>
        </w:rPr>
        <w:t xml:space="preserve"> [accept equivalents like “</w:t>
      </w:r>
      <w:r w:rsidRPr="00A65A70">
        <w:rPr>
          <w:rFonts w:ascii="Times New Roman" w:hAnsi="Times New Roman" w:cs="Times New Roman"/>
          <w:b/>
          <w:bCs/>
          <w:color w:val="000000"/>
          <w:u w:val="single"/>
        </w:rPr>
        <w:t>finding</w:t>
      </w:r>
      <w:r w:rsidRPr="00A65A70">
        <w:rPr>
          <w:rFonts w:ascii="Times New Roman" w:hAnsi="Times New Roman" w:cs="Times New Roman"/>
          <w:color w:val="000000"/>
        </w:rPr>
        <w:t xml:space="preserve"> a sample’s </w:t>
      </w:r>
      <w:r w:rsidRPr="00A65A70">
        <w:rPr>
          <w:rFonts w:ascii="Times New Roman" w:hAnsi="Times New Roman" w:cs="Times New Roman"/>
          <w:b/>
          <w:bCs/>
          <w:color w:val="000000"/>
          <w:u w:val="single"/>
        </w:rPr>
        <w:t>age</w:t>
      </w:r>
      <w:r w:rsidRPr="00A65A70">
        <w:rPr>
          <w:rFonts w:ascii="Times New Roman" w:hAnsi="Times New Roman" w:cs="Times New Roman"/>
          <w:color w:val="000000"/>
        </w:rPr>
        <w:t>” until “measuring”]</w:t>
      </w: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9. One composer of this nationality wrote the </w:t>
      </w:r>
      <w:proofErr w:type="spellStart"/>
      <w:r w:rsidRPr="00A65A70">
        <w:rPr>
          <w:rFonts w:ascii="Times New Roman" w:hAnsi="Times New Roman" w:cs="Times New Roman"/>
          <w:color w:val="000000"/>
        </w:rPr>
        <w:t>Asrael</w:t>
      </w:r>
      <w:proofErr w:type="spellEnd"/>
      <w:r w:rsidRPr="00A65A70">
        <w:rPr>
          <w:rFonts w:ascii="Times New Roman" w:hAnsi="Times New Roman" w:cs="Times New Roman"/>
          <w:color w:val="000000"/>
        </w:rPr>
        <w:t xml:space="preserve"> Symphony in memory of his father-in-law, who was also a composer of this nationality. Another man of this nationality represented his oncoming deafness with a harmonic E in the quartet “From My Life” and depicted his homeland in the symphonic cycle </w:t>
      </w:r>
      <w:proofErr w:type="spellStart"/>
      <w:r w:rsidRPr="00A65A70">
        <w:rPr>
          <w:rFonts w:ascii="Times New Roman" w:hAnsi="Times New Roman" w:cs="Times New Roman"/>
          <w:i/>
          <w:iCs/>
          <w:color w:val="000000"/>
        </w:rPr>
        <w:t>Má</w:t>
      </w:r>
      <w:proofErr w:type="spellEnd"/>
      <w:r w:rsidRPr="00A65A70">
        <w:rPr>
          <w:rFonts w:ascii="Times New Roman" w:hAnsi="Times New Roman" w:cs="Times New Roman"/>
          <w:i/>
          <w:iCs/>
          <w:color w:val="000000"/>
        </w:rPr>
        <w:t xml:space="preserve"> </w:t>
      </w:r>
      <w:proofErr w:type="spellStart"/>
      <w:r w:rsidRPr="00A65A70">
        <w:rPr>
          <w:rFonts w:ascii="Times New Roman" w:hAnsi="Times New Roman" w:cs="Times New Roman"/>
          <w:i/>
          <w:iCs/>
          <w:color w:val="000000"/>
        </w:rPr>
        <w:t>vlast</w:t>
      </w:r>
      <w:proofErr w:type="spellEnd"/>
      <w:r w:rsidRPr="00A65A70">
        <w:rPr>
          <w:rFonts w:ascii="Times New Roman" w:hAnsi="Times New Roman" w:cs="Times New Roman"/>
          <w:color w:val="000000"/>
        </w:rPr>
        <w:t xml:space="preserve">, which evokes the </w:t>
      </w:r>
      <w:proofErr w:type="spellStart"/>
      <w:r w:rsidRPr="00A65A70">
        <w:rPr>
          <w:rFonts w:ascii="Times New Roman" w:hAnsi="Times New Roman" w:cs="Times New Roman"/>
          <w:color w:val="000000"/>
        </w:rPr>
        <w:t>Moldau</w:t>
      </w:r>
      <w:proofErr w:type="spellEnd"/>
      <w:r w:rsidRPr="00A65A70">
        <w:rPr>
          <w:rFonts w:ascii="Times New Roman" w:hAnsi="Times New Roman" w:cs="Times New Roman"/>
          <w:color w:val="000000"/>
        </w:rPr>
        <w:t xml:space="preserve">. Another composer of this nationality won fame with his </w:t>
      </w:r>
      <w:r w:rsidRPr="00A65A70">
        <w:rPr>
          <w:rFonts w:ascii="Times New Roman" w:hAnsi="Times New Roman" w:cs="Times New Roman"/>
          <w:i/>
          <w:iCs/>
          <w:color w:val="000000"/>
        </w:rPr>
        <w:t>Slavonic Dances</w:t>
      </w:r>
      <w:r w:rsidRPr="00A65A70">
        <w:rPr>
          <w:rFonts w:ascii="Times New Roman" w:hAnsi="Times New Roman" w:cs="Times New Roman"/>
          <w:color w:val="000000"/>
        </w:rPr>
        <w:t xml:space="preserve"> and quoted spirituals like “Swing Low, Sweet Chariot” in a symphony written after a trip to America, </w:t>
      </w:r>
      <w:r w:rsidRPr="00A65A70">
        <w:rPr>
          <w:rFonts w:ascii="Times New Roman" w:hAnsi="Times New Roman" w:cs="Times New Roman"/>
          <w:i/>
          <w:iCs/>
          <w:color w:val="000000"/>
        </w:rPr>
        <w:t>From the New World</w:t>
      </w:r>
      <w:r w:rsidRPr="00A65A70">
        <w:rPr>
          <w:rFonts w:ascii="Times New Roman" w:hAnsi="Times New Roman" w:cs="Times New Roman"/>
          <w:color w:val="000000"/>
        </w:rPr>
        <w:t xml:space="preserve">. For 10 points, name this nationality of Josef Suk, </w:t>
      </w:r>
      <w:proofErr w:type="spellStart"/>
      <w:r w:rsidRPr="00A65A70">
        <w:rPr>
          <w:rFonts w:ascii="Times New Roman" w:hAnsi="Times New Roman" w:cs="Times New Roman"/>
          <w:color w:val="000000"/>
        </w:rPr>
        <w:t>Bedřich</w:t>
      </w:r>
      <w:proofErr w:type="spellEnd"/>
      <w:r w:rsidRPr="00A65A70">
        <w:rPr>
          <w:rFonts w:ascii="Times New Roman" w:hAnsi="Times New Roman" w:cs="Times New Roman"/>
          <w:color w:val="000000"/>
        </w:rPr>
        <w:t xml:space="preserve"> Smetana, and </w:t>
      </w:r>
      <w:proofErr w:type="spellStart"/>
      <w:r w:rsidRPr="00A65A70">
        <w:rPr>
          <w:rFonts w:ascii="Times New Roman" w:hAnsi="Times New Roman" w:cs="Times New Roman"/>
          <w:color w:val="000000"/>
        </w:rPr>
        <w:t>Antonín</w:t>
      </w:r>
      <w:proofErr w:type="spellEnd"/>
      <w:r w:rsidRPr="00A65A70">
        <w:rPr>
          <w:rFonts w:ascii="Times New Roman" w:hAnsi="Times New Roman" w:cs="Times New Roman"/>
          <w:color w:val="000000"/>
        </w:rPr>
        <w:t xml:space="preserve"> </w:t>
      </w:r>
      <w:proofErr w:type="spellStart"/>
      <w:r w:rsidRPr="00A65A70">
        <w:rPr>
          <w:rFonts w:ascii="Times New Roman" w:hAnsi="Times New Roman" w:cs="Times New Roman"/>
          <w:color w:val="000000"/>
        </w:rPr>
        <w:t>Dvořák</w:t>
      </w:r>
      <w:proofErr w:type="spellEnd"/>
      <w:r w:rsidRPr="00A65A70">
        <w:rPr>
          <w:rFonts w:ascii="Times New Roman" w:hAnsi="Times New Roman" w:cs="Times New Roman"/>
          <w:color w:val="000000"/>
        </w:rPr>
        <w:t>, who lived in Prague.</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Czech</w:t>
      </w:r>
      <w:r w:rsidRPr="00A65A70">
        <w:rPr>
          <w:rFonts w:ascii="Times New Roman" w:hAnsi="Times New Roman" w:cs="Times New Roman"/>
          <w:color w:val="000000"/>
        </w:rPr>
        <w:t xml:space="preserve"> [accept “</w:t>
      </w:r>
      <w:r w:rsidRPr="00A65A70">
        <w:rPr>
          <w:rFonts w:ascii="Times New Roman" w:hAnsi="Times New Roman" w:cs="Times New Roman"/>
          <w:b/>
          <w:bCs/>
          <w:color w:val="000000"/>
          <w:u w:val="single"/>
        </w:rPr>
        <w:t>Bohemian</w:t>
      </w:r>
      <w:r w:rsidRPr="00A65A70">
        <w:rPr>
          <w:rFonts w:ascii="Times New Roman" w:hAnsi="Times New Roman" w:cs="Times New Roman"/>
          <w:color w:val="000000"/>
        </w:rPr>
        <w:t>”]</w:t>
      </w: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eastAsia="Times New Roman" w:hAnsi="Times New Roman" w:cs="Times New Roman"/>
        </w:rPr>
      </w:pPr>
    </w:p>
    <w:p w:rsidR="008E4451" w:rsidRDefault="008E4451" w:rsidP="008E4451">
      <w:pPr>
        <w:rPr>
          <w:rFonts w:ascii="Times New Roman" w:eastAsia="Times New Roman" w:hAnsi="Times New Roman" w:cs="Times New Roman"/>
        </w:rPr>
      </w:pPr>
    </w:p>
    <w:p w:rsidR="00477766" w:rsidRPr="00A65A70" w:rsidRDefault="00477766" w:rsidP="008E4451">
      <w:pPr>
        <w:rPr>
          <w:rFonts w:ascii="Times New Roman" w:eastAsia="Times New Roman" w:hAnsi="Times New Roman" w:cs="Times New Roman"/>
        </w:rPr>
      </w:pP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lastRenderedPageBreak/>
        <w:t xml:space="preserve">10. At one point, this character is discovered reading a Bradshaw’s Guide the night after he marks a will-o’-the-wisp’s location with a pile of stones. This character requests that his guest send three differently-dated letters and runs the </w:t>
      </w:r>
      <w:r w:rsidRPr="00A65A70">
        <w:rPr>
          <w:rFonts w:ascii="Times New Roman" w:hAnsi="Times New Roman" w:cs="Times New Roman"/>
          <w:i/>
          <w:iCs/>
          <w:color w:val="000000"/>
        </w:rPr>
        <w:t>Demeter</w:t>
      </w:r>
      <w:r w:rsidRPr="00A65A70">
        <w:rPr>
          <w:rFonts w:ascii="Times New Roman" w:hAnsi="Times New Roman" w:cs="Times New Roman"/>
          <w:color w:val="000000"/>
        </w:rPr>
        <w:t xml:space="preserve"> aground at </w:t>
      </w:r>
      <w:proofErr w:type="spellStart"/>
      <w:r w:rsidRPr="00A65A70">
        <w:rPr>
          <w:rFonts w:ascii="Times New Roman" w:hAnsi="Times New Roman" w:cs="Times New Roman"/>
          <w:color w:val="000000"/>
        </w:rPr>
        <w:t>Whitby</w:t>
      </w:r>
      <w:proofErr w:type="spellEnd"/>
      <w:r w:rsidRPr="00A65A70">
        <w:rPr>
          <w:rFonts w:ascii="Times New Roman" w:hAnsi="Times New Roman" w:cs="Times New Roman"/>
          <w:color w:val="000000"/>
        </w:rPr>
        <w:t xml:space="preserve">. That guest had been sent to finalize the purchase of Carfax Abbey for this character, but he sees that this figure looks unusually flushed after the disappearance of a gypsy child. This character reprimands his three seductive “Brides” and drives </w:t>
      </w:r>
      <w:proofErr w:type="spellStart"/>
      <w:r w:rsidRPr="00A65A70">
        <w:rPr>
          <w:rFonts w:ascii="Times New Roman" w:hAnsi="Times New Roman" w:cs="Times New Roman"/>
          <w:color w:val="000000"/>
        </w:rPr>
        <w:t>Renfield</w:t>
      </w:r>
      <w:proofErr w:type="spellEnd"/>
      <w:r w:rsidRPr="00A65A70">
        <w:rPr>
          <w:rFonts w:ascii="Times New Roman" w:hAnsi="Times New Roman" w:cs="Times New Roman"/>
          <w:color w:val="000000"/>
        </w:rPr>
        <w:t xml:space="preserve"> insane before being beheaded by Jonathan Harker. For 10 points, name this Transylvanian count who enjoys sucking people’s blood.</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Count </w:t>
      </w:r>
      <w:r w:rsidRPr="00A65A70">
        <w:rPr>
          <w:rFonts w:ascii="Times New Roman" w:hAnsi="Times New Roman" w:cs="Times New Roman"/>
          <w:b/>
          <w:bCs/>
          <w:color w:val="000000"/>
          <w:u w:val="single"/>
        </w:rPr>
        <w:t>Dracula</w:t>
      </w: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11. This state is home to the Wakashan and </w:t>
      </w:r>
      <w:proofErr w:type="spellStart"/>
      <w:r w:rsidRPr="00A65A70">
        <w:rPr>
          <w:rFonts w:ascii="Times New Roman" w:hAnsi="Times New Roman" w:cs="Times New Roman"/>
          <w:color w:val="000000"/>
        </w:rPr>
        <w:t>Chimakuan</w:t>
      </w:r>
      <w:proofErr w:type="spellEnd"/>
      <w:r w:rsidRPr="00A65A70">
        <w:rPr>
          <w:rFonts w:ascii="Times New Roman" w:hAnsi="Times New Roman" w:cs="Times New Roman"/>
          <w:color w:val="000000"/>
        </w:rPr>
        <w:t xml:space="preserve"> tribes, part of the Coast Salish peoples. This state contains nine national forests, the largest of which is Okanogan National Forest. The Grand Coulee Dam, located in this state, is the United States’ largest electric power-producing facility. Because of its location on the Ring of Fire, this state contains many volcanoes, such as Mt. Baker and Mt. Rainier. This state is home to many ports located on Puget Sound, and corporations like Boeing, Starbucks, and Microsoft. For 10 points, name this state whose capital is Olympia and whose largest city is Seattle. </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State of </w:t>
      </w:r>
      <w:r w:rsidRPr="00A65A70">
        <w:rPr>
          <w:rFonts w:ascii="Times New Roman" w:hAnsi="Times New Roman" w:cs="Times New Roman"/>
          <w:b/>
          <w:bCs/>
          <w:color w:val="000000"/>
          <w:u w:val="single"/>
        </w:rPr>
        <w:t>Washington</w:t>
      </w:r>
    </w:p>
    <w:p w:rsidR="008E4451" w:rsidRPr="00A65A70" w:rsidRDefault="008E4451" w:rsidP="008E4451">
      <w:pPr>
        <w:rPr>
          <w:rFonts w:ascii="Times New Roman" w:eastAsia="Times New Roman" w:hAnsi="Times New Roman" w:cs="Times New Roman"/>
        </w:rPr>
      </w:pP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12. This man directed a film in which San fights against mercenaries attempting to behead the Great Forest Spirit. In another film by him, the title character uses a leaf as an umbrella before boarding a </w:t>
      </w:r>
      <w:proofErr w:type="spellStart"/>
      <w:r w:rsidRPr="00A65A70">
        <w:rPr>
          <w:rFonts w:ascii="Times New Roman" w:hAnsi="Times New Roman" w:cs="Times New Roman"/>
          <w:color w:val="000000"/>
        </w:rPr>
        <w:t>Catbus</w:t>
      </w:r>
      <w:proofErr w:type="spellEnd"/>
      <w:r w:rsidRPr="00A65A70">
        <w:rPr>
          <w:rFonts w:ascii="Times New Roman" w:hAnsi="Times New Roman" w:cs="Times New Roman"/>
          <w:color w:val="000000"/>
        </w:rPr>
        <w:t xml:space="preserve">. This man directed a film about a woman cursed by the Witch of the Waste, who travels on the title contraption powered by the fire demon Caliban. In another film by this director, Sen works at a bathhouse and is helped by the spirit </w:t>
      </w:r>
      <w:proofErr w:type="spellStart"/>
      <w:r w:rsidRPr="00A65A70">
        <w:rPr>
          <w:rFonts w:ascii="Times New Roman" w:hAnsi="Times New Roman" w:cs="Times New Roman"/>
          <w:color w:val="000000"/>
        </w:rPr>
        <w:t>Haku</w:t>
      </w:r>
      <w:proofErr w:type="spellEnd"/>
      <w:r w:rsidRPr="00A65A70">
        <w:rPr>
          <w:rFonts w:ascii="Times New Roman" w:hAnsi="Times New Roman" w:cs="Times New Roman"/>
          <w:color w:val="000000"/>
        </w:rPr>
        <w:t xml:space="preserve"> in freeing her parents after they are turned to pigs. For 10 points, name this founder of Studio </w:t>
      </w:r>
      <w:proofErr w:type="spellStart"/>
      <w:r w:rsidRPr="00A65A70">
        <w:rPr>
          <w:rFonts w:ascii="Times New Roman" w:hAnsi="Times New Roman" w:cs="Times New Roman"/>
          <w:color w:val="000000"/>
        </w:rPr>
        <w:t>Ghibli</w:t>
      </w:r>
      <w:proofErr w:type="spellEnd"/>
      <w:r w:rsidRPr="00A65A70">
        <w:rPr>
          <w:rFonts w:ascii="Times New Roman" w:hAnsi="Times New Roman" w:cs="Times New Roman"/>
          <w:color w:val="000000"/>
        </w:rPr>
        <w:t xml:space="preserve"> that directed such films as </w:t>
      </w:r>
      <w:r w:rsidRPr="00A65A70">
        <w:rPr>
          <w:rFonts w:ascii="Times New Roman" w:hAnsi="Times New Roman" w:cs="Times New Roman"/>
          <w:i/>
          <w:iCs/>
          <w:color w:val="000000"/>
        </w:rPr>
        <w:t xml:space="preserve">My Neighbor </w:t>
      </w:r>
      <w:proofErr w:type="spellStart"/>
      <w:r w:rsidRPr="00A65A70">
        <w:rPr>
          <w:rFonts w:ascii="Times New Roman" w:hAnsi="Times New Roman" w:cs="Times New Roman"/>
          <w:i/>
          <w:iCs/>
          <w:color w:val="000000"/>
        </w:rPr>
        <w:t>Totoro</w:t>
      </w:r>
      <w:proofErr w:type="spellEnd"/>
      <w:r w:rsidRPr="00A65A70">
        <w:rPr>
          <w:rFonts w:ascii="Times New Roman" w:hAnsi="Times New Roman" w:cs="Times New Roman"/>
          <w:color w:val="000000"/>
        </w:rPr>
        <w:t xml:space="preserve">, </w:t>
      </w:r>
      <w:r w:rsidRPr="00A65A70">
        <w:rPr>
          <w:rFonts w:ascii="Times New Roman" w:hAnsi="Times New Roman" w:cs="Times New Roman"/>
          <w:i/>
          <w:iCs/>
          <w:color w:val="000000"/>
        </w:rPr>
        <w:t xml:space="preserve">Howl’s Moving Castle, </w:t>
      </w:r>
      <w:r w:rsidRPr="00A65A70">
        <w:rPr>
          <w:rFonts w:ascii="Times New Roman" w:hAnsi="Times New Roman" w:cs="Times New Roman"/>
          <w:color w:val="000000"/>
        </w:rPr>
        <w:t xml:space="preserve">and </w:t>
      </w:r>
      <w:r w:rsidRPr="00A65A70">
        <w:rPr>
          <w:rFonts w:ascii="Times New Roman" w:hAnsi="Times New Roman" w:cs="Times New Roman"/>
          <w:i/>
          <w:iCs/>
          <w:color w:val="000000"/>
        </w:rPr>
        <w:t>Spirited Away</w:t>
      </w:r>
      <w:r w:rsidRPr="00A65A70">
        <w:rPr>
          <w:rFonts w:ascii="Times New Roman" w:hAnsi="Times New Roman" w:cs="Times New Roman"/>
          <w:color w:val="000000"/>
        </w:rPr>
        <w:t>.</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proofErr w:type="spellStart"/>
      <w:r w:rsidRPr="00A65A70">
        <w:rPr>
          <w:rFonts w:ascii="Times New Roman" w:hAnsi="Times New Roman" w:cs="Times New Roman"/>
          <w:color w:val="000000"/>
        </w:rPr>
        <w:t>Hayao</w:t>
      </w:r>
      <w:proofErr w:type="spellEnd"/>
      <w:r w:rsidRPr="00A65A70">
        <w:rPr>
          <w:rFonts w:ascii="Times New Roman" w:hAnsi="Times New Roman" w:cs="Times New Roman"/>
          <w:color w:val="000000"/>
        </w:rPr>
        <w:t xml:space="preserve"> </w:t>
      </w:r>
      <w:r w:rsidRPr="00A65A70">
        <w:rPr>
          <w:rFonts w:ascii="Times New Roman" w:hAnsi="Times New Roman" w:cs="Times New Roman"/>
          <w:b/>
          <w:bCs/>
          <w:color w:val="000000"/>
          <w:u w:val="single"/>
        </w:rPr>
        <w:t>Miyazaki</w:t>
      </w:r>
    </w:p>
    <w:p w:rsidR="008E4451" w:rsidRPr="00A65A70" w:rsidRDefault="008E4451" w:rsidP="008E4451">
      <w:pPr>
        <w:rPr>
          <w:rFonts w:ascii="Times New Roman" w:eastAsia="Times New Roman" w:hAnsi="Times New Roman" w:cs="Times New Roman"/>
        </w:rPr>
      </w:pPr>
    </w:p>
    <w:p w:rsidR="008E4451" w:rsidRPr="00A65A70" w:rsidRDefault="008E4451" w:rsidP="008E4451">
      <w:pPr>
        <w:pStyle w:val="NormalWeb"/>
        <w:spacing w:before="0" w:beforeAutospacing="0" w:after="0" w:afterAutospacing="0"/>
        <w:rPr>
          <w:rFonts w:ascii="Times New Roman" w:hAnsi="Times New Roman"/>
          <w:sz w:val="24"/>
          <w:szCs w:val="24"/>
        </w:rPr>
      </w:pPr>
      <w:r w:rsidRPr="00A65A70">
        <w:rPr>
          <w:rFonts w:ascii="Times New Roman" w:hAnsi="Times New Roman"/>
          <w:sz w:val="24"/>
          <w:szCs w:val="24"/>
        </w:rPr>
        <w:t xml:space="preserve">13. </w:t>
      </w:r>
      <w:r w:rsidRPr="00A65A70">
        <w:rPr>
          <w:rFonts w:ascii="Times New Roman" w:hAnsi="Times New Roman"/>
          <w:color w:val="000000"/>
          <w:sz w:val="24"/>
          <w:szCs w:val="24"/>
        </w:rPr>
        <w:t xml:space="preserve">This novel uses italics to represent chronological shifts in its first part, and its only section not written in first person focuses on a black servant named </w:t>
      </w:r>
      <w:proofErr w:type="spellStart"/>
      <w:r w:rsidRPr="00A65A70">
        <w:rPr>
          <w:rFonts w:ascii="Times New Roman" w:hAnsi="Times New Roman"/>
          <w:color w:val="000000"/>
          <w:sz w:val="24"/>
          <w:szCs w:val="24"/>
        </w:rPr>
        <w:t>Dilsey</w:t>
      </w:r>
      <w:proofErr w:type="spellEnd"/>
      <w:r w:rsidRPr="00A65A70">
        <w:rPr>
          <w:rFonts w:ascii="Times New Roman" w:hAnsi="Times New Roman"/>
          <w:color w:val="000000"/>
          <w:sz w:val="24"/>
          <w:szCs w:val="24"/>
        </w:rPr>
        <w:t xml:space="preserve">, who brings this novel’s family to Reverend </w:t>
      </w:r>
      <w:proofErr w:type="spellStart"/>
      <w:r w:rsidRPr="00A65A70">
        <w:rPr>
          <w:rFonts w:ascii="Times New Roman" w:hAnsi="Times New Roman"/>
          <w:color w:val="000000"/>
          <w:sz w:val="24"/>
          <w:szCs w:val="24"/>
        </w:rPr>
        <w:t>Shegog’s</w:t>
      </w:r>
      <w:proofErr w:type="spellEnd"/>
      <w:r w:rsidRPr="00A65A70">
        <w:rPr>
          <w:rFonts w:ascii="Times New Roman" w:hAnsi="Times New Roman"/>
          <w:color w:val="000000"/>
          <w:sz w:val="24"/>
          <w:szCs w:val="24"/>
        </w:rPr>
        <w:t xml:space="preserve"> sermon. Another of this novel’s characters commits suicide at the Charles River </w:t>
      </w:r>
      <w:proofErr w:type="gramStart"/>
      <w:r w:rsidRPr="00A65A70">
        <w:rPr>
          <w:rFonts w:ascii="Times New Roman" w:hAnsi="Times New Roman"/>
          <w:color w:val="000000"/>
          <w:sz w:val="24"/>
          <w:szCs w:val="24"/>
        </w:rPr>
        <w:t>bridge</w:t>
      </w:r>
      <w:proofErr w:type="gramEnd"/>
      <w:r w:rsidRPr="00A65A70">
        <w:rPr>
          <w:rFonts w:ascii="Times New Roman" w:hAnsi="Times New Roman"/>
          <w:color w:val="000000"/>
          <w:sz w:val="24"/>
          <w:szCs w:val="24"/>
        </w:rPr>
        <w:t xml:space="preserve"> and confronts Dalton Ames about the pregnancy of his sister Caddy. That character, Quentin, is the older brother of the mentally-handicapped Benjy. For 10 points, name this novel about the decay of the </w:t>
      </w:r>
      <w:proofErr w:type="spellStart"/>
      <w:r w:rsidRPr="00A65A70">
        <w:rPr>
          <w:rFonts w:ascii="Times New Roman" w:hAnsi="Times New Roman"/>
          <w:color w:val="000000"/>
          <w:sz w:val="24"/>
          <w:szCs w:val="24"/>
        </w:rPr>
        <w:t>Compson</w:t>
      </w:r>
      <w:proofErr w:type="spellEnd"/>
      <w:r w:rsidRPr="00A65A70">
        <w:rPr>
          <w:rFonts w:ascii="Times New Roman" w:hAnsi="Times New Roman"/>
          <w:color w:val="000000"/>
          <w:sz w:val="24"/>
          <w:szCs w:val="24"/>
        </w:rPr>
        <w:t xml:space="preserve"> family, written by William Faulkner.</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i/>
          <w:iCs/>
          <w:color w:val="000000"/>
        </w:rPr>
        <w:t xml:space="preserve">The </w:t>
      </w:r>
      <w:r w:rsidRPr="00A65A70">
        <w:rPr>
          <w:rFonts w:ascii="Times New Roman" w:hAnsi="Times New Roman" w:cs="Times New Roman"/>
          <w:b/>
          <w:bCs/>
          <w:i/>
          <w:iCs/>
          <w:color w:val="000000"/>
          <w:u w:val="single"/>
        </w:rPr>
        <w:t>Sound and The Fury</w:t>
      </w:r>
    </w:p>
    <w:p w:rsidR="008E4451" w:rsidRPr="00A65A70" w:rsidRDefault="008E4451" w:rsidP="008E4451">
      <w:pPr>
        <w:rPr>
          <w:rFonts w:ascii="Times New Roman" w:eastAsia="Times New Roman" w:hAnsi="Times New Roman" w:cs="Times New Roman"/>
        </w:rPr>
      </w:pPr>
    </w:p>
    <w:p w:rsidR="001278A3" w:rsidRPr="001278A3" w:rsidRDefault="008E4451" w:rsidP="001278A3">
      <w:pPr>
        <w:pStyle w:val="NormalWeb"/>
        <w:spacing w:before="0" w:beforeAutospacing="0" w:after="0" w:afterAutospacing="0"/>
        <w:rPr>
          <w:rFonts w:ascii="Times New Roman" w:hAnsi="Times New Roman"/>
          <w:color w:val="000000"/>
          <w:sz w:val="24"/>
          <w:szCs w:val="24"/>
        </w:rPr>
      </w:pPr>
      <w:r w:rsidRPr="00A65A70">
        <w:rPr>
          <w:rFonts w:ascii="Times New Roman" w:hAnsi="Times New Roman"/>
          <w:sz w:val="24"/>
          <w:szCs w:val="24"/>
        </w:rPr>
        <w:t xml:space="preserve">14. </w:t>
      </w:r>
      <w:r w:rsidR="001278A3" w:rsidRPr="001278A3">
        <w:rPr>
          <w:rFonts w:ascii="Times New Roman" w:hAnsi="Times New Roman"/>
          <w:color w:val="000000"/>
          <w:sz w:val="24"/>
          <w:szCs w:val="24"/>
        </w:rPr>
        <w:t xml:space="preserve">In this process, </w:t>
      </w:r>
      <w:proofErr w:type="spellStart"/>
      <w:r w:rsidR="001278A3" w:rsidRPr="001278A3">
        <w:rPr>
          <w:rFonts w:ascii="Times New Roman" w:hAnsi="Times New Roman"/>
          <w:color w:val="000000"/>
          <w:sz w:val="24"/>
          <w:szCs w:val="24"/>
        </w:rPr>
        <w:t>transketolase</w:t>
      </w:r>
      <w:proofErr w:type="spellEnd"/>
      <w:r w:rsidR="001278A3" w:rsidRPr="001278A3">
        <w:rPr>
          <w:rFonts w:ascii="Times New Roman" w:hAnsi="Times New Roman"/>
          <w:color w:val="000000"/>
          <w:sz w:val="24"/>
          <w:szCs w:val="24"/>
        </w:rPr>
        <w:t xml:space="preserve"> catalyzes a reaction that produces </w:t>
      </w:r>
      <w:proofErr w:type="spellStart"/>
      <w:r w:rsidR="001278A3" w:rsidRPr="001278A3">
        <w:rPr>
          <w:rFonts w:ascii="Times New Roman" w:hAnsi="Times New Roman"/>
          <w:color w:val="000000"/>
          <w:sz w:val="24"/>
          <w:szCs w:val="24"/>
        </w:rPr>
        <w:t>pentoses</w:t>
      </w:r>
      <w:proofErr w:type="spellEnd"/>
      <w:r w:rsidR="001278A3" w:rsidRPr="001278A3">
        <w:rPr>
          <w:rFonts w:ascii="Times New Roman" w:hAnsi="Times New Roman"/>
          <w:color w:val="000000"/>
          <w:sz w:val="24"/>
          <w:szCs w:val="24"/>
        </w:rPr>
        <w:t xml:space="preserve">, and enzymes in this process are regulated by the </w:t>
      </w:r>
      <w:proofErr w:type="spellStart"/>
      <w:r w:rsidR="001278A3" w:rsidRPr="001278A3">
        <w:rPr>
          <w:rFonts w:ascii="Times New Roman" w:hAnsi="Times New Roman"/>
          <w:color w:val="000000"/>
          <w:sz w:val="24"/>
          <w:szCs w:val="24"/>
        </w:rPr>
        <w:t>Ferredoxin-Thioredoxin</w:t>
      </w:r>
      <w:proofErr w:type="spellEnd"/>
      <w:r w:rsidR="001278A3" w:rsidRPr="001278A3">
        <w:rPr>
          <w:rFonts w:ascii="Times New Roman" w:hAnsi="Times New Roman"/>
          <w:color w:val="000000"/>
          <w:sz w:val="24"/>
          <w:szCs w:val="24"/>
        </w:rPr>
        <w:t xml:space="preserve"> System. Triose phosphate molecules are one of its final products, and two molecules of PGA are produced in another step of this process. C3 plants use only this pathway for carbon fixation, and the most abundant protein on Earth, </w:t>
      </w:r>
      <w:proofErr w:type="spellStart"/>
      <w:r w:rsidR="001278A3" w:rsidRPr="001278A3">
        <w:rPr>
          <w:rFonts w:ascii="Times New Roman" w:hAnsi="Times New Roman"/>
          <w:color w:val="000000"/>
          <w:sz w:val="24"/>
          <w:szCs w:val="24"/>
        </w:rPr>
        <w:t>RuBisCO</w:t>
      </w:r>
      <w:proofErr w:type="spellEnd"/>
      <w:r w:rsidR="001278A3" w:rsidRPr="001278A3">
        <w:rPr>
          <w:rFonts w:ascii="Times New Roman" w:hAnsi="Times New Roman"/>
          <w:color w:val="000000"/>
          <w:sz w:val="24"/>
          <w:szCs w:val="24"/>
        </w:rPr>
        <w:t xml:space="preserve">, is involved in this process.  For 10 points, name this process that occurs in the </w:t>
      </w:r>
      <w:proofErr w:type="spellStart"/>
      <w:r w:rsidR="001278A3" w:rsidRPr="001278A3">
        <w:rPr>
          <w:rFonts w:ascii="Times New Roman" w:hAnsi="Times New Roman"/>
          <w:color w:val="000000"/>
          <w:sz w:val="24"/>
          <w:szCs w:val="24"/>
        </w:rPr>
        <w:t>stroma</w:t>
      </w:r>
      <w:proofErr w:type="spellEnd"/>
      <w:r w:rsidR="001278A3" w:rsidRPr="001278A3">
        <w:rPr>
          <w:rFonts w:ascii="Times New Roman" w:hAnsi="Times New Roman"/>
          <w:color w:val="000000"/>
          <w:sz w:val="24"/>
          <w:szCs w:val="24"/>
        </w:rPr>
        <w:t xml:space="preserve"> of chloroplasts and is known as the light independent part of photosynthesis.</w:t>
      </w:r>
    </w:p>
    <w:p w:rsidR="008E4451" w:rsidRDefault="001278A3" w:rsidP="001278A3">
      <w:pPr>
        <w:pStyle w:val="NormalWeb"/>
        <w:spacing w:before="0" w:beforeAutospacing="0" w:after="0" w:afterAutospacing="0"/>
        <w:rPr>
          <w:rFonts w:ascii="Times New Roman" w:hAnsi="Times New Roman"/>
          <w:color w:val="000000"/>
          <w:sz w:val="24"/>
          <w:szCs w:val="24"/>
        </w:rPr>
      </w:pPr>
      <w:r w:rsidRPr="001278A3">
        <w:rPr>
          <w:rFonts w:ascii="Times New Roman" w:hAnsi="Times New Roman"/>
          <w:color w:val="000000"/>
          <w:sz w:val="24"/>
          <w:szCs w:val="24"/>
        </w:rPr>
        <w:t xml:space="preserve">ANSWER: </w:t>
      </w:r>
      <w:r w:rsidRPr="001278A3">
        <w:rPr>
          <w:rFonts w:ascii="Times New Roman" w:hAnsi="Times New Roman"/>
          <w:b/>
          <w:bCs/>
          <w:color w:val="000000"/>
          <w:sz w:val="24"/>
          <w:szCs w:val="24"/>
          <w:u w:val="single"/>
        </w:rPr>
        <w:t>Calvin</w:t>
      </w:r>
      <w:r w:rsidRPr="001278A3">
        <w:rPr>
          <w:rFonts w:ascii="Times New Roman" w:hAnsi="Times New Roman"/>
          <w:color w:val="000000"/>
          <w:sz w:val="24"/>
          <w:szCs w:val="24"/>
        </w:rPr>
        <w:t xml:space="preserve">-Benson </w:t>
      </w:r>
      <w:r w:rsidRPr="001278A3">
        <w:rPr>
          <w:rFonts w:ascii="Times New Roman" w:hAnsi="Times New Roman"/>
          <w:b/>
          <w:bCs/>
          <w:color w:val="000000"/>
          <w:sz w:val="24"/>
          <w:szCs w:val="24"/>
          <w:u w:val="single"/>
        </w:rPr>
        <w:t>Cycle</w:t>
      </w:r>
      <w:r w:rsidRPr="001278A3">
        <w:rPr>
          <w:rFonts w:ascii="Times New Roman" w:hAnsi="Times New Roman"/>
          <w:color w:val="000000"/>
          <w:sz w:val="24"/>
          <w:szCs w:val="24"/>
        </w:rPr>
        <w:t xml:space="preserve"> [accept “</w:t>
      </w:r>
      <w:r w:rsidRPr="001278A3">
        <w:rPr>
          <w:rFonts w:ascii="Times New Roman" w:hAnsi="Times New Roman"/>
          <w:b/>
          <w:bCs/>
          <w:color w:val="000000"/>
          <w:sz w:val="24"/>
          <w:szCs w:val="24"/>
          <w:u w:val="single"/>
        </w:rPr>
        <w:t>light-independent reactions</w:t>
      </w:r>
      <w:r w:rsidRPr="001278A3">
        <w:rPr>
          <w:rFonts w:ascii="Times New Roman" w:hAnsi="Times New Roman"/>
          <w:color w:val="000000"/>
          <w:sz w:val="24"/>
          <w:szCs w:val="24"/>
        </w:rPr>
        <w:t>” until “light”; accept “</w:t>
      </w:r>
      <w:r w:rsidRPr="001278A3">
        <w:rPr>
          <w:rFonts w:ascii="Times New Roman" w:hAnsi="Times New Roman"/>
          <w:b/>
          <w:bCs/>
          <w:color w:val="000000"/>
          <w:sz w:val="24"/>
          <w:szCs w:val="24"/>
          <w:u w:val="single"/>
        </w:rPr>
        <w:t>dark reactions</w:t>
      </w:r>
      <w:r w:rsidRPr="001278A3">
        <w:rPr>
          <w:rFonts w:ascii="Times New Roman" w:hAnsi="Times New Roman"/>
          <w:color w:val="000000"/>
          <w:sz w:val="24"/>
          <w:szCs w:val="24"/>
        </w:rPr>
        <w:t>”, prompt on “</w:t>
      </w:r>
      <w:r w:rsidRPr="001278A3">
        <w:rPr>
          <w:rFonts w:ascii="Times New Roman" w:hAnsi="Times New Roman"/>
          <w:b/>
          <w:bCs/>
          <w:color w:val="000000"/>
          <w:sz w:val="24"/>
          <w:szCs w:val="24"/>
          <w:u w:val="single"/>
        </w:rPr>
        <w:t>photosynthesis</w:t>
      </w:r>
      <w:r w:rsidRPr="001278A3">
        <w:rPr>
          <w:rFonts w:ascii="Times New Roman" w:hAnsi="Times New Roman"/>
          <w:color w:val="000000"/>
          <w:sz w:val="24"/>
          <w:szCs w:val="24"/>
        </w:rPr>
        <w:t>” until “final products”]</w:t>
      </w:r>
    </w:p>
    <w:p w:rsidR="001278A3" w:rsidRDefault="001278A3" w:rsidP="001278A3">
      <w:pPr>
        <w:pStyle w:val="NormalWeb"/>
        <w:spacing w:before="0" w:beforeAutospacing="0" w:after="0" w:afterAutospacing="0"/>
        <w:rPr>
          <w:rFonts w:ascii="Times New Roman" w:hAnsi="Times New Roman"/>
          <w:color w:val="000000"/>
          <w:sz w:val="24"/>
          <w:szCs w:val="24"/>
        </w:rPr>
      </w:pPr>
    </w:p>
    <w:p w:rsidR="001278A3" w:rsidRDefault="001278A3" w:rsidP="001278A3">
      <w:pPr>
        <w:pStyle w:val="NormalWeb"/>
        <w:spacing w:before="0" w:beforeAutospacing="0" w:after="0" w:afterAutospacing="0"/>
        <w:rPr>
          <w:rFonts w:ascii="Times New Roman" w:hAnsi="Times New Roman"/>
          <w:color w:val="000000"/>
          <w:sz w:val="24"/>
          <w:szCs w:val="24"/>
        </w:rPr>
      </w:pPr>
    </w:p>
    <w:p w:rsidR="001278A3" w:rsidRDefault="001278A3" w:rsidP="001278A3">
      <w:pPr>
        <w:pStyle w:val="NormalWeb"/>
        <w:spacing w:before="0" w:beforeAutospacing="0" w:after="0" w:afterAutospacing="0"/>
        <w:rPr>
          <w:rFonts w:ascii="Times New Roman" w:hAnsi="Times New Roman"/>
          <w:color w:val="000000"/>
          <w:sz w:val="24"/>
          <w:szCs w:val="24"/>
        </w:rPr>
      </w:pPr>
    </w:p>
    <w:p w:rsidR="001278A3" w:rsidRPr="00A65A70" w:rsidRDefault="001278A3" w:rsidP="001278A3">
      <w:pPr>
        <w:pStyle w:val="NormalWeb"/>
        <w:spacing w:before="0" w:beforeAutospacing="0" w:after="0" w:afterAutospacing="0"/>
        <w:rPr>
          <w:rFonts w:ascii="Times New Roman" w:eastAsia="Times New Roman" w:hAnsi="Times New Roman"/>
        </w:rPr>
      </w:pPr>
    </w:p>
    <w:p w:rsidR="008E4451" w:rsidRPr="00A65A70" w:rsidRDefault="008E4451" w:rsidP="008E4451">
      <w:pPr>
        <w:rPr>
          <w:rFonts w:ascii="Times New Roman" w:eastAsia="Times New Roman" w:hAnsi="Times New Roman" w:cs="Times New Roman"/>
        </w:rPr>
      </w:pPr>
    </w:p>
    <w:p w:rsidR="008E4451" w:rsidRPr="00A65A70" w:rsidRDefault="008E4451" w:rsidP="008E4451">
      <w:pPr>
        <w:pStyle w:val="NormalWeb"/>
        <w:spacing w:before="0" w:beforeAutospacing="0" w:after="0" w:afterAutospacing="0"/>
        <w:rPr>
          <w:rFonts w:ascii="Times New Roman" w:hAnsi="Times New Roman"/>
          <w:sz w:val="24"/>
          <w:szCs w:val="24"/>
        </w:rPr>
      </w:pPr>
      <w:r w:rsidRPr="00A65A70">
        <w:rPr>
          <w:rFonts w:ascii="Times New Roman" w:hAnsi="Times New Roman"/>
          <w:sz w:val="24"/>
          <w:szCs w:val="24"/>
        </w:rPr>
        <w:t xml:space="preserve">15. </w:t>
      </w:r>
      <w:r w:rsidRPr="00A65A70">
        <w:rPr>
          <w:rFonts w:ascii="Times New Roman" w:hAnsi="Times New Roman"/>
          <w:color w:val="000000"/>
          <w:sz w:val="24"/>
          <w:szCs w:val="24"/>
        </w:rPr>
        <w:t xml:space="preserve">April </w:t>
      </w:r>
      <w:proofErr w:type="spellStart"/>
      <w:r w:rsidRPr="00A65A70">
        <w:rPr>
          <w:rFonts w:ascii="Times New Roman" w:hAnsi="Times New Roman"/>
          <w:color w:val="000000"/>
          <w:sz w:val="24"/>
          <w:szCs w:val="24"/>
        </w:rPr>
        <w:t>Glaspie’s</w:t>
      </w:r>
      <w:proofErr w:type="spellEnd"/>
      <w:r w:rsidRPr="00A65A70">
        <w:rPr>
          <w:rFonts w:ascii="Times New Roman" w:hAnsi="Times New Roman"/>
          <w:color w:val="000000"/>
          <w:sz w:val="24"/>
          <w:szCs w:val="24"/>
        </w:rPr>
        <w:t xml:space="preserve"> comments to this man were criticized for apparently not condemning one of his invasions. Operations Scorch Sword and Opera were attempts by different countries to destroy a nuclear reactor built on this man’s orders. This man ordered the Tanker War against an eastern neighbor, and his gassing of </w:t>
      </w:r>
      <w:proofErr w:type="spellStart"/>
      <w:r w:rsidRPr="00A65A70">
        <w:rPr>
          <w:rFonts w:ascii="Times New Roman" w:hAnsi="Times New Roman"/>
          <w:color w:val="000000"/>
          <w:sz w:val="24"/>
          <w:szCs w:val="24"/>
        </w:rPr>
        <w:t>Halabja</w:t>
      </w:r>
      <w:proofErr w:type="spellEnd"/>
      <w:r w:rsidRPr="00A65A70">
        <w:rPr>
          <w:rFonts w:ascii="Times New Roman" w:hAnsi="Times New Roman"/>
          <w:color w:val="000000"/>
          <w:sz w:val="24"/>
          <w:szCs w:val="24"/>
        </w:rPr>
        <w:t xml:space="preserve"> targeted his country’s Kurds. This leader of the Ba’ath Party was discovered in a “spider hole” in Tikrit during Operation Red Dawn, and his sons </w:t>
      </w:r>
      <w:proofErr w:type="spellStart"/>
      <w:r w:rsidRPr="00A65A70">
        <w:rPr>
          <w:rFonts w:ascii="Times New Roman" w:hAnsi="Times New Roman"/>
          <w:color w:val="000000"/>
          <w:sz w:val="24"/>
          <w:szCs w:val="24"/>
        </w:rPr>
        <w:t>Uday</w:t>
      </w:r>
      <w:proofErr w:type="spellEnd"/>
      <w:r w:rsidRPr="00A65A70">
        <w:rPr>
          <w:rFonts w:ascii="Times New Roman" w:hAnsi="Times New Roman"/>
          <w:color w:val="000000"/>
          <w:sz w:val="24"/>
          <w:szCs w:val="24"/>
        </w:rPr>
        <w:t xml:space="preserve"> and </w:t>
      </w:r>
      <w:proofErr w:type="spellStart"/>
      <w:r w:rsidRPr="00A65A70">
        <w:rPr>
          <w:rFonts w:ascii="Times New Roman" w:hAnsi="Times New Roman"/>
          <w:color w:val="000000"/>
          <w:sz w:val="24"/>
          <w:szCs w:val="24"/>
        </w:rPr>
        <w:t>Qusay</w:t>
      </w:r>
      <w:proofErr w:type="spellEnd"/>
      <w:r w:rsidRPr="00A65A70">
        <w:rPr>
          <w:rFonts w:ascii="Times New Roman" w:hAnsi="Times New Roman"/>
          <w:color w:val="000000"/>
          <w:sz w:val="24"/>
          <w:szCs w:val="24"/>
        </w:rPr>
        <w:t xml:space="preserve"> were killed by a U.S.-led coalition invasion months before he was executed. For 10 points, name this dictator of Iraq.</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Saddam</w:t>
      </w:r>
      <w:r w:rsidRPr="00A65A70">
        <w:rPr>
          <w:rFonts w:ascii="Times New Roman" w:hAnsi="Times New Roman" w:cs="Times New Roman"/>
          <w:color w:val="000000"/>
        </w:rPr>
        <w:t xml:space="preserve"> </w:t>
      </w:r>
      <w:r w:rsidRPr="00A65A70">
        <w:rPr>
          <w:rFonts w:ascii="Times New Roman" w:hAnsi="Times New Roman" w:cs="Times New Roman"/>
          <w:b/>
          <w:bCs/>
          <w:color w:val="000000"/>
          <w:u w:val="single"/>
        </w:rPr>
        <w:t>Hussein</w:t>
      </w:r>
      <w:r w:rsidRPr="00A65A70">
        <w:rPr>
          <w:rFonts w:ascii="Times New Roman" w:hAnsi="Times New Roman" w:cs="Times New Roman"/>
          <w:color w:val="000000"/>
        </w:rPr>
        <w:t xml:space="preserve"> </w:t>
      </w:r>
      <w:proofErr w:type="spellStart"/>
      <w:r w:rsidRPr="00A65A70">
        <w:rPr>
          <w:rFonts w:ascii="Times New Roman" w:hAnsi="Times New Roman" w:cs="Times New Roman"/>
          <w:color w:val="000000"/>
        </w:rPr>
        <w:t>Abd</w:t>
      </w:r>
      <w:proofErr w:type="spellEnd"/>
      <w:r w:rsidRPr="00A65A70">
        <w:rPr>
          <w:rFonts w:ascii="Times New Roman" w:hAnsi="Times New Roman" w:cs="Times New Roman"/>
          <w:color w:val="000000"/>
        </w:rPr>
        <w:t xml:space="preserve"> al-Majid al-</w:t>
      </w:r>
      <w:proofErr w:type="spellStart"/>
      <w:r w:rsidRPr="00A65A70">
        <w:rPr>
          <w:rFonts w:ascii="Times New Roman" w:hAnsi="Times New Roman" w:cs="Times New Roman"/>
          <w:color w:val="000000"/>
        </w:rPr>
        <w:t>Tikriti</w:t>
      </w:r>
      <w:proofErr w:type="spellEnd"/>
      <w:r w:rsidRPr="00A65A70">
        <w:rPr>
          <w:rFonts w:ascii="Times New Roman" w:hAnsi="Times New Roman" w:cs="Times New Roman"/>
          <w:color w:val="000000"/>
        </w:rPr>
        <w:t xml:space="preserve"> [accept either]</w:t>
      </w:r>
    </w:p>
    <w:p w:rsidR="008E4451" w:rsidRPr="00A65A70" w:rsidRDefault="008E4451" w:rsidP="008E4451">
      <w:pPr>
        <w:rPr>
          <w:rFonts w:ascii="Times New Roman" w:eastAsia="Times New Roman" w:hAnsi="Times New Roman" w:cs="Times New Roman"/>
        </w:rPr>
      </w:pPr>
    </w:p>
    <w:p w:rsidR="008E4451" w:rsidRPr="00A65A70" w:rsidRDefault="009F2C8F" w:rsidP="008E4451">
      <w:pPr>
        <w:rPr>
          <w:rFonts w:ascii="Times New Roman" w:hAnsi="Times New Roman" w:cs="Times New Roman"/>
        </w:rPr>
      </w:pPr>
      <w:r w:rsidRPr="00A65A70">
        <w:rPr>
          <w:rFonts w:ascii="Times New Roman" w:hAnsi="Times New Roman" w:cs="Times New Roman"/>
          <w:color w:val="000000"/>
        </w:rPr>
        <w:t xml:space="preserve">16. </w:t>
      </w:r>
      <w:r w:rsidR="008E4451" w:rsidRPr="00A65A70">
        <w:rPr>
          <w:rFonts w:ascii="Times New Roman" w:hAnsi="Times New Roman" w:cs="Times New Roman"/>
          <w:color w:val="000000"/>
        </w:rPr>
        <w:t xml:space="preserve">One of this author’s characters must sleep with seventy men each night for twelve years as punishment for burning her grandmother’s house </w:t>
      </w:r>
      <w:proofErr w:type="gramStart"/>
      <w:r w:rsidR="008E4451" w:rsidRPr="00A65A70">
        <w:rPr>
          <w:rFonts w:ascii="Times New Roman" w:hAnsi="Times New Roman" w:cs="Times New Roman"/>
          <w:color w:val="000000"/>
        </w:rPr>
        <w:t>down .</w:t>
      </w:r>
      <w:proofErr w:type="gramEnd"/>
      <w:r w:rsidR="008E4451" w:rsidRPr="00A65A70">
        <w:rPr>
          <w:rFonts w:ascii="Times New Roman" w:hAnsi="Times New Roman" w:cs="Times New Roman"/>
          <w:color w:val="000000"/>
        </w:rPr>
        <w:t xml:space="preserve"> A work by this author includes an affair between a doctor and his patient Barbara Lynch. Dr. </w:t>
      </w:r>
      <w:proofErr w:type="spellStart"/>
      <w:r w:rsidR="008E4451" w:rsidRPr="00A65A70">
        <w:rPr>
          <w:rFonts w:ascii="Times New Roman" w:hAnsi="Times New Roman" w:cs="Times New Roman"/>
          <w:color w:val="000000"/>
        </w:rPr>
        <w:t>Urbino</w:t>
      </w:r>
      <w:proofErr w:type="spellEnd"/>
      <w:r w:rsidR="008E4451" w:rsidRPr="00A65A70">
        <w:rPr>
          <w:rFonts w:ascii="Times New Roman" w:hAnsi="Times New Roman" w:cs="Times New Roman"/>
          <w:color w:val="000000"/>
        </w:rPr>
        <w:t xml:space="preserve"> dies after attempting to retrieve his parrot from a tree in this author’s novel that ends with </w:t>
      </w:r>
      <w:proofErr w:type="spellStart"/>
      <w:r w:rsidR="008E4451" w:rsidRPr="00A65A70">
        <w:rPr>
          <w:rFonts w:ascii="Times New Roman" w:hAnsi="Times New Roman" w:cs="Times New Roman"/>
          <w:color w:val="000000"/>
        </w:rPr>
        <w:t>Fermina</w:t>
      </w:r>
      <w:proofErr w:type="spellEnd"/>
      <w:r w:rsidR="008E4451" w:rsidRPr="00A65A70">
        <w:rPr>
          <w:rFonts w:ascii="Times New Roman" w:hAnsi="Times New Roman" w:cs="Times New Roman"/>
          <w:color w:val="000000"/>
        </w:rPr>
        <w:t xml:space="preserve"> and </w:t>
      </w:r>
      <w:proofErr w:type="spellStart"/>
      <w:r w:rsidR="008E4451" w:rsidRPr="00A65A70">
        <w:rPr>
          <w:rFonts w:ascii="Times New Roman" w:hAnsi="Times New Roman" w:cs="Times New Roman"/>
          <w:color w:val="000000"/>
        </w:rPr>
        <w:t>Florentino</w:t>
      </w:r>
      <w:proofErr w:type="spellEnd"/>
      <w:r w:rsidR="008E4451" w:rsidRPr="00A65A70">
        <w:rPr>
          <w:rFonts w:ascii="Times New Roman" w:hAnsi="Times New Roman" w:cs="Times New Roman"/>
          <w:color w:val="000000"/>
        </w:rPr>
        <w:t xml:space="preserve"> making love aboard a boat flying the yellow quarantine flag. In another of his novels, </w:t>
      </w:r>
      <w:proofErr w:type="spellStart"/>
      <w:r w:rsidR="008E4451" w:rsidRPr="00A65A70">
        <w:rPr>
          <w:rFonts w:ascii="Times New Roman" w:hAnsi="Times New Roman" w:cs="Times New Roman"/>
          <w:color w:val="000000"/>
        </w:rPr>
        <w:t>Aureliano</w:t>
      </w:r>
      <w:proofErr w:type="spellEnd"/>
      <w:r w:rsidR="008E4451" w:rsidRPr="00A65A70">
        <w:rPr>
          <w:rFonts w:ascii="Times New Roman" w:hAnsi="Times New Roman" w:cs="Times New Roman"/>
          <w:color w:val="000000"/>
        </w:rPr>
        <w:t xml:space="preserve"> II deciphers a text that details every fortune and misfortune in seven generations of the </w:t>
      </w:r>
      <w:proofErr w:type="spellStart"/>
      <w:r w:rsidR="008E4451" w:rsidRPr="00A65A70">
        <w:rPr>
          <w:rFonts w:ascii="Times New Roman" w:hAnsi="Times New Roman" w:cs="Times New Roman"/>
          <w:color w:val="000000"/>
        </w:rPr>
        <w:t>Buendía</w:t>
      </w:r>
      <w:proofErr w:type="spellEnd"/>
      <w:r w:rsidR="008E4451" w:rsidRPr="00A65A70">
        <w:rPr>
          <w:rFonts w:ascii="Times New Roman" w:hAnsi="Times New Roman" w:cs="Times New Roman"/>
          <w:color w:val="000000"/>
        </w:rPr>
        <w:t xml:space="preserve"> family. For 10 points, name this Colombian author of </w:t>
      </w:r>
      <w:r w:rsidR="008E4451" w:rsidRPr="00A65A70">
        <w:rPr>
          <w:rFonts w:ascii="Times New Roman" w:hAnsi="Times New Roman" w:cs="Times New Roman"/>
          <w:i/>
          <w:iCs/>
          <w:color w:val="000000"/>
        </w:rPr>
        <w:t>One Hundred Years of Solitude</w:t>
      </w:r>
      <w:r w:rsidR="008E4451" w:rsidRPr="00A65A70">
        <w:rPr>
          <w:rFonts w:ascii="Times New Roman" w:hAnsi="Times New Roman" w:cs="Times New Roman"/>
          <w:color w:val="000000"/>
        </w:rPr>
        <w:t>.</w:t>
      </w:r>
    </w:p>
    <w:p w:rsidR="008E4451" w:rsidRPr="00A65A70" w:rsidRDefault="008E4451" w:rsidP="008E4451">
      <w:pPr>
        <w:rPr>
          <w:rFonts w:ascii="Times New Roman" w:hAnsi="Times New Roman" w:cs="Times New Roman"/>
        </w:rPr>
      </w:pPr>
      <w:r w:rsidRPr="00A65A70">
        <w:rPr>
          <w:rFonts w:ascii="Times New Roman" w:hAnsi="Times New Roman" w:cs="Times New Roman"/>
          <w:color w:val="000000"/>
        </w:rPr>
        <w:t xml:space="preserve">ANSWER: Gabriel José de la Concordia </w:t>
      </w:r>
      <w:proofErr w:type="spellStart"/>
      <w:r w:rsidRPr="00A65A70">
        <w:rPr>
          <w:rFonts w:ascii="Times New Roman" w:hAnsi="Times New Roman" w:cs="Times New Roman"/>
          <w:b/>
          <w:bCs/>
          <w:color w:val="000000"/>
          <w:u w:val="single"/>
        </w:rPr>
        <w:t>García</w:t>
      </w:r>
      <w:proofErr w:type="spellEnd"/>
      <w:r w:rsidRPr="00A65A70">
        <w:rPr>
          <w:rFonts w:ascii="Times New Roman" w:hAnsi="Times New Roman" w:cs="Times New Roman"/>
          <w:b/>
          <w:bCs/>
          <w:color w:val="000000"/>
          <w:u w:val="single"/>
        </w:rPr>
        <w:t xml:space="preserve"> </w:t>
      </w:r>
      <w:proofErr w:type="spellStart"/>
      <w:r w:rsidRPr="00A65A70">
        <w:rPr>
          <w:rFonts w:ascii="Times New Roman" w:hAnsi="Times New Roman" w:cs="Times New Roman"/>
          <w:b/>
          <w:bCs/>
          <w:color w:val="000000"/>
          <w:u w:val="single"/>
        </w:rPr>
        <w:t>Márquez</w:t>
      </w:r>
      <w:proofErr w:type="spellEnd"/>
    </w:p>
    <w:p w:rsidR="008E4451" w:rsidRPr="00A65A70" w:rsidRDefault="008E4451" w:rsidP="008E4451">
      <w:pPr>
        <w:rPr>
          <w:rFonts w:ascii="Times New Roman" w:eastAsia="Times New Roman" w:hAnsi="Times New Roman" w:cs="Times New Roman"/>
        </w:rPr>
      </w:pP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17. The tensor for this quantity is symmetric and is diagonal in some orientation, which defines an object’s principal axes. When an object is distorted along its axis of rotation, this value doesn’t change as stated by the stretch rule. By Steiner’s theorem, knowledge of this quantity for a certain axis can be used to determine its value for another axis; that theorem is also known as the parallel-axis theorem. This quantity is multiplied by angular acceleration to give torque. For 10 points, name this quantity, which is the rotational analogue of mass. </w:t>
      </w:r>
      <w:r w:rsidRPr="00A65A70">
        <w:rPr>
          <w:rFonts w:ascii="Times New Roman" w:hAnsi="Times New Roman" w:cs="Times New Roman"/>
          <w:color w:val="000000"/>
        </w:rPr>
        <w:br/>
        <w:t xml:space="preserve">ANSWER: </w:t>
      </w:r>
      <w:r w:rsidRPr="00A65A70">
        <w:rPr>
          <w:rFonts w:ascii="Times New Roman" w:hAnsi="Times New Roman" w:cs="Times New Roman"/>
          <w:b/>
          <w:bCs/>
          <w:color w:val="000000"/>
          <w:u w:val="single"/>
        </w:rPr>
        <w:t>moment of inertia</w:t>
      </w:r>
    </w:p>
    <w:p w:rsidR="009F2C8F" w:rsidRPr="00A65A70" w:rsidRDefault="009F2C8F" w:rsidP="009F2C8F">
      <w:pPr>
        <w:rPr>
          <w:rFonts w:ascii="Times New Roman" w:eastAsia="Times New Roman" w:hAnsi="Times New Roman" w:cs="Times New Roman"/>
        </w:rPr>
      </w:pP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18. In one work in this art style, a man holds a flower and a top hat in front of a swirling background. Another work in this style of Paul Signac’s</w:t>
      </w:r>
      <w:r w:rsidRPr="00A65A70">
        <w:rPr>
          <w:rFonts w:ascii="Times New Roman" w:hAnsi="Times New Roman" w:cs="Times New Roman"/>
          <w:i/>
          <w:iCs/>
          <w:color w:val="000000"/>
        </w:rPr>
        <w:t xml:space="preserve"> Portrait of Felix </w:t>
      </w:r>
      <w:proofErr w:type="spellStart"/>
      <w:r w:rsidRPr="00A65A70">
        <w:rPr>
          <w:rFonts w:ascii="Times New Roman" w:hAnsi="Times New Roman" w:cs="Times New Roman"/>
          <w:i/>
          <w:iCs/>
          <w:color w:val="000000"/>
        </w:rPr>
        <w:t>Feneon</w:t>
      </w:r>
      <w:proofErr w:type="spellEnd"/>
      <w:r w:rsidRPr="00A65A70">
        <w:rPr>
          <w:rFonts w:ascii="Times New Roman" w:hAnsi="Times New Roman" w:cs="Times New Roman"/>
          <w:color w:val="000000"/>
        </w:rPr>
        <w:t xml:space="preserve"> depicts a boy in a red cap, waist deep in water, while smoke billows in the background. A man playing a trumpet appears next to figures holding umbrellas in a painting in this style that includes a woman with a monkey on a leash. For 10 points, name this art style used by Georges Seurat in works like </w:t>
      </w:r>
      <w:r w:rsidRPr="00A65A70">
        <w:rPr>
          <w:rFonts w:ascii="Times New Roman" w:hAnsi="Times New Roman" w:cs="Times New Roman"/>
          <w:i/>
          <w:iCs/>
          <w:color w:val="000000"/>
        </w:rPr>
        <w:t xml:space="preserve">Bathers at </w:t>
      </w:r>
      <w:proofErr w:type="spellStart"/>
      <w:r w:rsidRPr="00A65A70">
        <w:rPr>
          <w:rFonts w:ascii="Times New Roman" w:hAnsi="Times New Roman" w:cs="Times New Roman"/>
          <w:i/>
          <w:iCs/>
          <w:color w:val="000000"/>
        </w:rPr>
        <w:t>Asnieres</w:t>
      </w:r>
      <w:proofErr w:type="spellEnd"/>
      <w:r w:rsidRPr="00A65A70">
        <w:rPr>
          <w:rFonts w:ascii="Times New Roman" w:hAnsi="Times New Roman" w:cs="Times New Roman"/>
          <w:color w:val="000000"/>
        </w:rPr>
        <w:t xml:space="preserve"> and </w:t>
      </w:r>
      <w:r w:rsidRPr="00A65A70">
        <w:rPr>
          <w:rFonts w:ascii="Times New Roman" w:hAnsi="Times New Roman" w:cs="Times New Roman"/>
          <w:i/>
          <w:iCs/>
          <w:color w:val="000000"/>
        </w:rPr>
        <w:t xml:space="preserve">A Sunday Afternoon on the Island of La Grande </w:t>
      </w:r>
      <w:proofErr w:type="spellStart"/>
      <w:r w:rsidRPr="00A65A70">
        <w:rPr>
          <w:rFonts w:ascii="Times New Roman" w:hAnsi="Times New Roman" w:cs="Times New Roman"/>
          <w:i/>
          <w:iCs/>
          <w:color w:val="000000"/>
        </w:rPr>
        <w:t>Jatte</w:t>
      </w:r>
      <w:proofErr w:type="spellEnd"/>
      <w:r w:rsidRPr="00A65A70">
        <w:rPr>
          <w:rFonts w:ascii="Times New Roman" w:hAnsi="Times New Roman" w:cs="Times New Roman"/>
          <w:color w:val="000000"/>
        </w:rPr>
        <w:t xml:space="preserve"> that utilizes small dots of color.</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pointillism</w:t>
      </w:r>
      <w:r w:rsidRPr="00A65A70">
        <w:rPr>
          <w:rFonts w:ascii="Times New Roman" w:hAnsi="Times New Roman" w:cs="Times New Roman"/>
          <w:color w:val="000000"/>
        </w:rPr>
        <w:t xml:space="preserve"> [prompt on “</w:t>
      </w:r>
      <w:r w:rsidRPr="00A65A70">
        <w:rPr>
          <w:rFonts w:ascii="Times New Roman" w:hAnsi="Times New Roman" w:cs="Times New Roman"/>
          <w:b/>
          <w:bCs/>
          <w:color w:val="000000"/>
          <w:u w:val="single"/>
        </w:rPr>
        <w:t>divisionism</w:t>
      </w:r>
      <w:r w:rsidRPr="00A65A70">
        <w:rPr>
          <w:rFonts w:ascii="Times New Roman" w:hAnsi="Times New Roman" w:cs="Times New Roman"/>
          <w:color w:val="000000"/>
        </w:rPr>
        <w:t>”]</w:t>
      </w:r>
    </w:p>
    <w:p w:rsidR="009F2C8F" w:rsidRPr="00A65A70" w:rsidRDefault="009F2C8F" w:rsidP="009F2C8F">
      <w:pPr>
        <w:rPr>
          <w:rFonts w:ascii="Times New Roman" w:eastAsia="Times New Roman" w:hAnsi="Times New Roman" w:cs="Times New Roman"/>
        </w:rPr>
      </w:pP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19. This figure called down a cloud of darkness on the magus </w:t>
      </w:r>
      <w:proofErr w:type="spellStart"/>
      <w:r w:rsidRPr="00A65A70">
        <w:rPr>
          <w:rFonts w:ascii="Times New Roman" w:hAnsi="Times New Roman" w:cs="Times New Roman"/>
          <w:color w:val="000000"/>
        </w:rPr>
        <w:t>Elymus</w:t>
      </w:r>
      <w:proofErr w:type="spellEnd"/>
      <w:r w:rsidRPr="00A65A70">
        <w:rPr>
          <w:rFonts w:ascii="Times New Roman" w:hAnsi="Times New Roman" w:cs="Times New Roman"/>
          <w:color w:val="000000"/>
        </w:rPr>
        <w:t xml:space="preserve">, who opposed him while he visited Cyprus. Because he survived a snakebite and healed the father of </w:t>
      </w:r>
      <w:proofErr w:type="spellStart"/>
      <w:r w:rsidRPr="00A65A70">
        <w:rPr>
          <w:rFonts w:ascii="Times New Roman" w:hAnsi="Times New Roman" w:cs="Times New Roman"/>
          <w:color w:val="000000"/>
        </w:rPr>
        <w:t>Publius</w:t>
      </w:r>
      <w:proofErr w:type="spellEnd"/>
      <w:r w:rsidRPr="00A65A70">
        <w:rPr>
          <w:rFonts w:ascii="Times New Roman" w:hAnsi="Times New Roman" w:cs="Times New Roman"/>
          <w:color w:val="000000"/>
        </w:rPr>
        <w:t xml:space="preserve">, the natives of Malta regarded this man as a god, as did the men of </w:t>
      </w:r>
      <w:proofErr w:type="spellStart"/>
      <w:r w:rsidRPr="00A65A70">
        <w:rPr>
          <w:rFonts w:ascii="Times New Roman" w:hAnsi="Times New Roman" w:cs="Times New Roman"/>
          <w:color w:val="000000"/>
        </w:rPr>
        <w:t>Lystra</w:t>
      </w:r>
      <w:proofErr w:type="spellEnd"/>
      <w:r w:rsidRPr="00A65A70">
        <w:rPr>
          <w:rFonts w:ascii="Times New Roman" w:hAnsi="Times New Roman" w:cs="Times New Roman"/>
          <w:color w:val="000000"/>
        </w:rPr>
        <w:t xml:space="preserve">, who mistook him for Zeus while he traveled with Barnabas. Ananias cured the temporarily-inflicted blindness of this native of Tarsus, who wrote that “now we see through a glass darkly,” having “put away childish things” while discussing the nature of </w:t>
      </w:r>
      <w:proofErr w:type="spellStart"/>
      <w:r w:rsidRPr="00A65A70">
        <w:rPr>
          <w:rFonts w:ascii="Times New Roman" w:hAnsi="Times New Roman" w:cs="Times New Roman"/>
          <w:i/>
          <w:iCs/>
          <w:color w:val="000000"/>
        </w:rPr>
        <w:t>agapē</w:t>
      </w:r>
      <w:proofErr w:type="spellEnd"/>
      <w:r w:rsidRPr="00A65A70">
        <w:rPr>
          <w:rFonts w:ascii="Times New Roman" w:hAnsi="Times New Roman" w:cs="Times New Roman"/>
          <w:color w:val="000000"/>
        </w:rPr>
        <w:t xml:space="preserve"> in an epistle to the Corinthians. For 10 points, name this apostle of Jesus, converted on the road to Damascus, formerly known as Saul.</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Saint </w:t>
      </w:r>
      <w:r w:rsidRPr="00A65A70">
        <w:rPr>
          <w:rFonts w:ascii="Times New Roman" w:hAnsi="Times New Roman" w:cs="Times New Roman"/>
          <w:b/>
          <w:bCs/>
          <w:color w:val="000000"/>
          <w:u w:val="single"/>
        </w:rPr>
        <w:t>Paul</w:t>
      </w:r>
      <w:r w:rsidRPr="00A65A70">
        <w:rPr>
          <w:rFonts w:ascii="Times New Roman" w:hAnsi="Times New Roman" w:cs="Times New Roman"/>
          <w:color w:val="000000"/>
        </w:rPr>
        <w:t xml:space="preserve"> of Tarsus [accept “</w:t>
      </w:r>
      <w:r w:rsidRPr="00A65A70">
        <w:rPr>
          <w:rFonts w:ascii="Times New Roman" w:hAnsi="Times New Roman" w:cs="Times New Roman"/>
          <w:b/>
          <w:bCs/>
          <w:color w:val="000000"/>
          <w:u w:val="single"/>
        </w:rPr>
        <w:t>Saul</w:t>
      </w:r>
      <w:r w:rsidRPr="00A65A70">
        <w:rPr>
          <w:rFonts w:ascii="Times New Roman" w:hAnsi="Times New Roman" w:cs="Times New Roman"/>
          <w:color w:val="000000"/>
        </w:rPr>
        <w:t xml:space="preserve"> of Tarsus” before mention]</w:t>
      </w:r>
    </w:p>
    <w:p w:rsidR="009F2C8F" w:rsidRPr="00A65A70" w:rsidRDefault="009F2C8F" w:rsidP="009F2C8F">
      <w:pPr>
        <w:rPr>
          <w:rFonts w:ascii="Times New Roman" w:eastAsia="Times New Roman" w:hAnsi="Times New Roman" w:cs="Times New Roman"/>
        </w:rPr>
      </w:pPr>
    </w:p>
    <w:p w:rsidR="009F2C8F" w:rsidRPr="00A65A70" w:rsidRDefault="009F2C8F" w:rsidP="009F2C8F">
      <w:pPr>
        <w:rPr>
          <w:rFonts w:ascii="Times New Roman" w:eastAsia="Times New Roman" w:hAnsi="Times New Roman" w:cs="Times New Roman"/>
        </w:rPr>
      </w:pPr>
    </w:p>
    <w:p w:rsidR="009F2C8F" w:rsidRPr="00A65A70" w:rsidRDefault="009F2C8F" w:rsidP="009F2C8F">
      <w:pPr>
        <w:rPr>
          <w:rFonts w:ascii="Times New Roman" w:eastAsia="Times New Roman" w:hAnsi="Times New Roman" w:cs="Times New Roman"/>
        </w:rPr>
      </w:pP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20. The majority opinion in this case noted that most states had recognized Lord </w:t>
      </w:r>
      <w:proofErr w:type="spellStart"/>
      <w:r w:rsidRPr="00A65A70">
        <w:rPr>
          <w:rFonts w:ascii="Times New Roman" w:hAnsi="Times New Roman" w:cs="Times New Roman"/>
          <w:color w:val="000000"/>
        </w:rPr>
        <w:t>Ellenborough’s</w:t>
      </w:r>
      <w:proofErr w:type="spellEnd"/>
      <w:r w:rsidRPr="00A65A70">
        <w:rPr>
          <w:rFonts w:ascii="Times New Roman" w:hAnsi="Times New Roman" w:cs="Times New Roman"/>
          <w:color w:val="000000"/>
        </w:rPr>
        <w:t xml:space="preserve"> Act of 1803, which preserved the “quickening” distinction. The plaintiff in this case was later converted by Flip </w:t>
      </w:r>
      <w:proofErr w:type="spellStart"/>
      <w:r w:rsidRPr="00A65A70">
        <w:rPr>
          <w:rFonts w:ascii="Times New Roman" w:hAnsi="Times New Roman" w:cs="Times New Roman"/>
          <w:color w:val="000000"/>
        </w:rPr>
        <w:t>Benham</w:t>
      </w:r>
      <w:proofErr w:type="spellEnd"/>
      <w:r w:rsidRPr="00A65A70">
        <w:rPr>
          <w:rFonts w:ascii="Times New Roman" w:hAnsi="Times New Roman" w:cs="Times New Roman"/>
          <w:color w:val="000000"/>
        </w:rPr>
        <w:t xml:space="preserve">, and the Hyde Amendment, upheld by Harris v. McRae, removed federal funds for the action considered in this case. Harry Blackmun’s majority decision on Warren Burger’s court in this case used </w:t>
      </w:r>
      <w:r w:rsidRPr="00A65A70">
        <w:rPr>
          <w:rFonts w:ascii="Times New Roman" w:hAnsi="Times New Roman" w:cs="Times New Roman"/>
          <w:i/>
          <w:iCs/>
          <w:color w:val="000000"/>
        </w:rPr>
        <w:t>Griswold v. Connecticut</w:t>
      </w:r>
      <w:r w:rsidRPr="00A65A70">
        <w:rPr>
          <w:rFonts w:ascii="Times New Roman" w:hAnsi="Times New Roman" w:cs="Times New Roman"/>
          <w:color w:val="000000"/>
        </w:rPr>
        <w:t xml:space="preserve"> as precedent, and Robert Bork was rejected partially because he intended to overturn it. For 10 points, name this 1973 Supreme Court case that legalized abortion in the United States.</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i/>
          <w:iCs/>
          <w:color w:val="000000"/>
          <w:u w:val="single"/>
        </w:rPr>
        <w:t>Roe v. Wade</w:t>
      </w:r>
      <w:r w:rsidRPr="00A65A70">
        <w:rPr>
          <w:rFonts w:ascii="Times New Roman" w:hAnsi="Times New Roman" w:cs="Times New Roman"/>
          <w:color w:val="000000"/>
        </w:rPr>
        <w:t xml:space="preserve"> [accept “</w:t>
      </w:r>
      <w:r w:rsidRPr="00A65A70">
        <w:rPr>
          <w:rFonts w:ascii="Times New Roman" w:hAnsi="Times New Roman" w:cs="Times New Roman"/>
          <w:b/>
          <w:bCs/>
          <w:i/>
          <w:iCs/>
          <w:color w:val="000000"/>
          <w:u w:val="single"/>
        </w:rPr>
        <w:t>Wade v. Roe</w:t>
      </w:r>
      <w:r w:rsidRPr="00A65A70">
        <w:rPr>
          <w:rFonts w:ascii="Times New Roman" w:hAnsi="Times New Roman" w:cs="Times New Roman"/>
          <w:color w:val="000000"/>
        </w:rPr>
        <w:t>”]</w:t>
      </w:r>
    </w:p>
    <w:p w:rsidR="009F2C8F" w:rsidRPr="00A65A70" w:rsidRDefault="009F2C8F" w:rsidP="009F2C8F">
      <w:pPr>
        <w:rPr>
          <w:rFonts w:ascii="Times New Roman" w:eastAsia="Times New Roman" w:hAnsi="Times New Roman" w:cs="Times New Roman"/>
        </w:rPr>
      </w:pPr>
    </w:p>
    <w:p w:rsidR="001278A3" w:rsidRPr="001278A3" w:rsidRDefault="001278A3" w:rsidP="001278A3">
      <w:pPr>
        <w:rPr>
          <w:rFonts w:ascii="Times New Roman" w:eastAsia="Times New Roman" w:hAnsi="Times New Roman" w:cs="Times New Roman"/>
          <w:color w:val="000000"/>
          <w:lang w:eastAsia="ja-JP"/>
        </w:rPr>
      </w:pPr>
      <w:r w:rsidRPr="001278A3">
        <w:rPr>
          <w:rFonts w:ascii="Times New Roman" w:eastAsia="Times New Roman" w:hAnsi="Times New Roman" w:cs="Times New Roman"/>
          <w:lang w:eastAsia="ja-JP"/>
        </w:rPr>
        <w:t xml:space="preserve">TB. </w:t>
      </w:r>
      <w:r w:rsidRPr="001278A3">
        <w:rPr>
          <w:rFonts w:ascii="Times New Roman" w:eastAsia="Times New Roman" w:hAnsi="Times New Roman" w:cs="Times New Roman"/>
          <w:color w:val="000000"/>
          <w:lang w:eastAsia="ja-JP"/>
        </w:rPr>
        <w:t>One object shown in this work bears instructions to give money to a woman whose husband had died in the defense of his country. Two quill pens are visible in this painting, one of which is located behind an inkwell in this painting’s center. This painting’s subject is depicted with a cloth wrapped around his head and with his left hand resting on a green blanket, though his skin is not accurately depicted. A knife lies at the bottom-left of this painting below a bathtub, having recently been used in the assassination of the title figure by Charlotte Corday. For 10 points, name this painting by Jacques-Louis David.</w:t>
      </w:r>
    </w:p>
    <w:p w:rsidR="001278A3" w:rsidRPr="001278A3" w:rsidRDefault="001278A3" w:rsidP="001278A3">
      <w:pPr>
        <w:rPr>
          <w:rFonts w:ascii="Times New Roman" w:eastAsia="Times New Roman" w:hAnsi="Times New Roman" w:cs="Times New Roman"/>
          <w:color w:val="000000"/>
          <w:lang w:eastAsia="ja-JP"/>
        </w:rPr>
      </w:pPr>
      <w:r w:rsidRPr="001278A3">
        <w:rPr>
          <w:rFonts w:ascii="Times New Roman" w:eastAsia="Times New Roman" w:hAnsi="Times New Roman" w:cs="Times New Roman"/>
          <w:color w:val="000000"/>
          <w:lang w:eastAsia="ja-JP"/>
        </w:rPr>
        <w:t xml:space="preserve">ANSWER: </w:t>
      </w:r>
      <w:r w:rsidRPr="001278A3">
        <w:rPr>
          <w:rFonts w:ascii="Times New Roman" w:eastAsia="Times New Roman" w:hAnsi="Times New Roman" w:cs="Times New Roman"/>
          <w:i/>
          <w:iCs/>
          <w:color w:val="000000"/>
          <w:lang w:eastAsia="ja-JP"/>
        </w:rPr>
        <w:t xml:space="preserve">The </w:t>
      </w:r>
      <w:r w:rsidRPr="001278A3">
        <w:rPr>
          <w:rFonts w:ascii="Times New Roman" w:eastAsia="Times New Roman" w:hAnsi="Times New Roman" w:cs="Times New Roman"/>
          <w:b/>
          <w:bCs/>
          <w:i/>
          <w:iCs/>
          <w:color w:val="000000"/>
          <w:u w:val="single"/>
          <w:lang w:eastAsia="ja-JP"/>
        </w:rPr>
        <w:t>Death of Marat</w:t>
      </w:r>
      <w:r w:rsidRPr="001278A3">
        <w:rPr>
          <w:rFonts w:ascii="Times New Roman" w:eastAsia="Times New Roman" w:hAnsi="Times New Roman" w:cs="Times New Roman"/>
          <w:color w:val="000000"/>
          <w:lang w:eastAsia="ja-JP"/>
        </w:rPr>
        <w:t xml:space="preserve"> [accept “</w:t>
      </w:r>
      <w:r w:rsidRPr="001278A3">
        <w:rPr>
          <w:rFonts w:ascii="Times New Roman" w:eastAsia="Times New Roman" w:hAnsi="Times New Roman" w:cs="Times New Roman"/>
          <w:i/>
          <w:iCs/>
          <w:color w:val="000000"/>
          <w:lang w:eastAsia="ja-JP"/>
        </w:rPr>
        <w:t>La</w:t>
      </w:r>
      <w:r w:rsidRPr="001278A3">
        <w:rPr>
          <w:rFonts w:ascii="Times New Roman" w:eastAsia="Times New Roman" w:hAnsi="Times New Roman" w:cs="Times New Roman"/>
          <w:b/>
          <w:bCs/>
          <w:i/>
          <w:iCs/>
          <w:color w:val="000000"/>
          <w:u w:val="single"/>
          <w:lang w:eastAsia="ja-JP"/>
        </w:rPr>
        <w:t xml:space="preserve"> Mort de Marat</w:t>
      </w:r>
      <w:r w:rsidRPr="001278A3">
        <w:rPr>
          <w:rFonts w:ascii="Times New Roman" w:eastAsia="Times New Roman" w:hAnsi="Times New Roman" w:cs="Times New Roman"/>
          <w:color w:val="000000"/>
          <w:lang w:eastAsia="ja-JP"/>
        </w:rPr>
        <w:t>” or “</w:t>
      </w:r>
      <w:r w:rsidRPr="001278A3">
        <w:rPr>
          <w:rFonts w:ascii="Times New Roman" w:eastAsia="Times New Roman" w:hAnsi="Times New Roman" w:cs="Times New Roman"/>
          <w:b/>
          <w:bCs/>
          <w:i/>
          <w:iCs/>
          <w:color w:val="000000"/>
          <w:u w:val="single"/>
          <w:lang w:eastAsia="ja-JP"/>
        </w:rPr>
        <w:t xml:space="preserve">Marat </w:t>
      </w:r>
      <w:proofErr w:type="spellStart"/>
      <w:r w:rsidRPr="001278A3">
        <w:rPr>
          <w:rFonts w:ascii="Times New Roman" w:eastAsia="Times New Roman" w:hAnsi="Times New Roman" w:cs="Times New Roman"/>
          <w:b/>
          <w:bCs/>
          <w:i/>
          <w:iCs/>
          <w:color w:val="000000"/>
          <w:u w:val="single"/>
          <w:lang w:eastAsia="ja-JP"/>
        </w:rPr>
        <w:t>Assassiné</w:t>
      </w:r>
      <w:proofErr w:type="spellEnd"/>
      <w:r w:rsidRPr="001278A3">
        <w:rPr>
          <w:rFonts w:ascii="Times New Roman" w:eastAsia="Times New Roman" w:hAnsi="Times New Roman" w:cs="Times New Roman"/>
          <w:color w:val="000000"/>
          <w:lang w:eastAsia="ja-JP"/>
        </w:rPr>
        <w:t>”]</w:t>
      </w:r>
    </w:p>
    <w:p w:rsidR="001278A3" w:rsidRDefault="001278A3" w:rsidP="009F2C8F">
      <w:pPr>
        <w:pStyle w:val="NormalWeb"/>
        <w:spacing w:before="0" w:beforeAutospacing="0" w:after="0" w:afterAutospacing="0"/>
        <w:rPr>
          <w:rFonts w:ascii="Times New Roman" w:hAnsi="Times New Roman"/>
          <w:sz w:val="24"/>
          <w:szCs w:val="24"/>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1278A3" w:rsidRDefault="001278A3">
      <w:pPr>
        <w:rPr>
          <w:rFonts w:ascii="Times New Roman" w:hAnsi="Times New Roman" w:cs="Times New Roman"/>
        </w:rPr>
      </w:pPr>
    </w:p>
    <w:p w:rsidR="009F2C8F" w:rsidRPr="00A65A70" w:rsidRDefault="009F2C8F">
      <w:pPr>
        <w:rPr>
          <w:rFonts w:ascii="Times New Roman" w:hAnsi="Times New Roman" w:cs="Times New Roman"/>
        </w:rPr>
      </w:pPr>
      <w:r w:rsidRPr="00A65A70">
        <w:rPr>
          <w:rFonts w:ascii="Times New Roman" w:hAnsi="Times New Roman" w:cs="Times New Roman"/>
        </w:rPr>
        <w:lastRenderedPageBreak/>
        <w:t>Bonuses</w:t>
      </w:r>
    </w:p>
    <w:p w:rsidR="009F2C8F" w:rsidRPr="00A65A70" w:rsidRDefault="009F2C8F">
      <w:pPr>
        <w:rPr>
          <w:rFonts w:ascii="Times New Roman" w:hAnsi="Times New Roman" w:cs="Times New Roman"/>
        </w:rPr>
      </w:pPr>
    </w:p>
    <w:p w:rsidR="009F2C8F" w:rsidRPr="00A65A70" w:rsidRDefault="009F2C8F" w:rsidP="009F2C8F">
      <w:pPr>
        <w:pStyle w:val="NormalWeb"/>
        <w:spacing w:before="0" w:beforeAutospacing="0" w:after="0" w:afterAutospacing="0"/>
        <w:rPr>
          <w:rFonts w:ascii="Times New Roman" w:hAnsi="Times New Roman"/>
          <w:sz w:val="24"/>
          <w:szCs w:val="24"/>
        </w:rPr>
      </w:pPr>
      <w:r w:rsidRPr="00A65A70">
        <w:rPr>
          <w:rFonts w:ascii="Times New Roman" w:hAnsi="Times New Roman"/>
          <w:sz w:val="24"/>
          <w:szCs w:val="24"/>
        </w:rPr>
        <w:t xml:space="preserve">1. </w:t>
      </w:r>
      <w:r w:rsidRPr="00A65A70">
        <w:rPr>
          <w:rFonts w:ascii="Times New Roman" w:hAnsi="Times New Roman"/>
          <w:color w:val="000000"/>
          <w:sz w:val="24"/>
          <w:szCs w:val="24"/>
        </w:rPr>
        <w:t>One painting by this artist shows a boy crawling towards his mother on a stone bridge as men tend their flocks, while another depicts a single ruined pillar. For 10 points each:</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[10] Name this artist who included </w:t>
      </w:r>
      <w:r w:rsidRPr="00A65A70">
        <w:rPr>
          <w:rFonts w:ascii="Times New Roman" w:hAnsi="Times New Roman" w:cs="Times New Roman"/>
          <w:i/>
          <w:iCs/>
          <w:color w:val="000000"/>
        </w:rPr>
        <w:t>The Pastoral State</w:t>
      </w:r>
      <w:r w:rsidRPr="00A65A70">
        <w:rPr>
          <w:rFonts w:ascii="Times New Roman" w:hAnsi="Times New Roman" w:cs="Times New Roman"/>
          <w:color w:val="000000"/>
        </w:rPr>
        <w:t xml:space="preserve"> and </w:t>
      </w:r>
      <w:r w:rsidRPr="00A65A70">
        <w:rPr>
          <w:rFonts w:ascii="Times New Roman" w:hAnsi="Times New Roman" w:cs="Times New Roman"/>
          <w:i/>
          <w:iCs/>
          <w:color w:val="000000"/>
        </w:rPr>
        <w:t xml:space="preserve">Desolation </w:t>
      </w:r>
      <w:r w:rsidRPr="00A65A70">
        <w:rPr>
          <w:rFonts w:ascii="Times New Roman" w:hAnsi="Times New Roman" w:cs="Times New Roman"/>
          <w:color w:val="000000"/>
        </w:rPr>
        <w:t xml:space="preserve">in his </w:t>
      </w:r>
      <w:r w:rsidRPr="00A65A70">
        <w:rPr>
          <w:rFonts w:ascii="Times New Roman" w:hAnsi="Times New Roman" w:cs="Times New Roman"/>
          <w:i/>
          <w:iCs/>
          <w:color w:val="000000"/>
        </w:rPr>
        <w:t xml:space="preserve">The Course of Empire </w:t>
      </w:r>
      <w:r w:rsidRPr="00A65A70">
        <w:rPr>
          <w:rFonts w:ascii="Times New Roman" w:hAnsi="Times New Roman" w:cs="Times New Roman"/>
          <w:color w:val="000000"/>
        </w:rPr>
        <w:t xml:space="preserve">series. He also painted himself in a work with the title body of water, </w:t>
      </w:r>
      <w:r w:rsidRPr="00A65A70">
        <w:rPr>
          <w:rFonts w:ascii="Times New Roman" w:hAnsi="Times New Roman" w:cs="Times New Roman"/>
          <w:i/>
          <w:iCs/>
          <w:color w:val="000000"/>
        </w:rPr>
        <w:t>The Oxbow</w:t>
      </w:r>
      <w:r w:rsidRPr="00A65A70">
        <w:rPr>
          <w:rFonts w:ascii="Times New Roman" w:hAnsi="Times New Roman" w:cs="Times New Roman"/>
          <w:color w:val="000000"/>
        </w:rPr>
        <w:t>.</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Thomas </w:t>
      </w:r>
      <w:r w:rsidRPr="00A65A70">
        <w:rPr>
          <w:rFonts w:ascii="Times New Roman" w:hAnsi="Times New Roman" w:cs="Times New Roman"/>
          <w:b/>
          <w:bCs/>
          <w:color w:val="000000"/>
          <w:u w:val="single"/>
        </w:rPr>
        <w:t>Cole</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Cole was the founder of this 19</w:t>
      </w:r>
      <w:r w:rsidRPr="00A65A70">
        <w:rPr>
          <w:rFonts w:ascii="Times New Roman" w:hAnsi="Times New Roman" w:cs="Times New Roman"/>
          <w:color w:val="000000"/>
          <w:vertAlign w:val="superscript"/>
        </w:rPr>
        <w:t>th</w:t>
      </w:r>
      <w:r w:rsidRPr="00A65A70">
        <w:rPr>
          <w:rFonts w:ascii="Times New Roman" w:hAnsi="Times New Roman" w:cs="Times New Roman"/>
          <w:color w:val="000000"/>
        </w:rPr>
        <w:t xml:space="preserve"> century American art movement whose artists painted the environment surrounding the title water feature. It included Asher Durand and Albert Bierstadt.</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Hudson River School</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[10] This other member of the Hudson River School painted numerous scenes of South America like the volcano Cotopaxi and his </w:t>
      </w:r>
      <w:r w:rsidRPr="00A65A70">
        <w:rPr>
          <w:rFonts w:ascii="Times New Roman" w:hAnsi="Times New Roman" w:cs="Times New Roman"/>
          <w:i/>
          <w:iCs/>
          <w:color w:val="000000"/>
        </w:rPr>
        <w:t>The Heart of the Andes</w:t>
      </w:r>
      <w:r w:rsidRPr="00A65A70">
        <w:rPr>
          <w:rFonts w:ascii="Times New Roman" w:hAnsi="Times New Roman" w:cs="Times New Roman"/>
          <w:color w:val="000000"/>
        </w:rPr>
        <w:t>.</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Frederic Edwin </w:t>
      </w:r>
      <w:r w:rsidRPr="00A65A70">
        <w:rPr>
          <w:rFonts w:ascii="Times New Roman" w:hAnsi="Times New Roman" w:cs="Times New Roman"/>
          <w:b/>
          <w:bCs/>
          <w:color w:val="000000"/>
          <w:u w:val="single"/>
        </w:rPr>
        <w:t>Church</w:t>
      </w:r>
    </w:p>
    <w:p w:rsidR="009F2C8F" w:rsidRPr="00A65A70" w:rsidRDefault="009F2C8F" w:rsidP="009F2C8F">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t xml:space="preserve">2. </w:t>
      </w:r>
      <w:r w:rsidR="00B56C3A" w:rsidRPr="00A65A70">
        <w:rPr>
          <w:rFonts w:ascii="Times New Roman" w:hAnsi="Times New Roman" w:cs="Times New Roman"/>
          <w:color w:val="000000"/>
        </w:rPr>
        <w:t>A Puritan minister in this work keeps tapestries depicting scenes of adultery between David and Bathsheba. For ten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Name this work in which the protagonist gives birth to Pearl after having an extramarital affair and is forced to stand in public for three hours as a sign of shame.</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i/>
          <w:iCs/>
          <w:color w:val="000000"/>
        </w:rPr>
        <w:t xml:space="preserve">The </w:t>
      </w:r>
      <w:r w:rsidRPr="00A65A70">
        <w:rPr>
          <w:rFonts w:ascii="Times New Roman" w:hAnsi="Times New Roman" w:cs="Times New Roman"/>
          <w:b/>
          <w:bCs/>
          <w:i/>
          <w:iCs/>
          <w:color w:val="000000"/>
          <w:u w:val="single"/>
        </w:rPr>
        <w:t>Scarlet Letter</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This author of </w:t>
      </w:r>
      <w:r w:rsidRPr="00A65A70">
        <w:rPr>
          <w:rFonts w:ascii="Times New Roman" w:hAnsi="Times New Roman" w:cs="Times New Roman"/>
          <w:i/>
          <w:iCs/>
          <w:color w:val="000000"/>
        </w:rPr>
        <w:t xml:space="preserve">The </w:t>
      </w:r>
      <w:proofErr w:type="spellStart"/>
      <w:r w:rsidRPr="00A65A70">
        <w:rPr>
          <w:rFonts w:ascii="Times New Roman" w:hAnsi="Times New Roman" w:cs="Times New Roman"/>
          <w:i/>
          <w:iCs/>
          <w:color w:val="000000"/>
        </w:rPr>
        <w:t>Blithedale</w:t>
      </w:r>
      <w:proofErr w:type="spellEnd"/>
      <w:r w:rsidRPr="00A65A70">
        <w:rPr>
          <w:rFonts w:ascii="Times New Roman" w:hAnsi="Times New Roman" w:cs="Times New Roman"/>
          <w:i/>
          <w:iCs/>
          <w:color w:val="000000"/>
        </w:rPr>
        <w:t xml:space="preserve"> Romance</w:t>
      </w:r>
      <w:r w:rsidRPr="00A65A70">
        <w:rPr>
          <w:rFonts w:ascii="Times New Roman" w:hAnsi="Times New Roman" w:cs="Times New Roman"/>
          <w:color w:val="000000"/>
        </w:rPr>
        <w:t xml:space="preserve"> wrote </w:t>
      </w:r>
      <w:r w:rsidRPr="00A65A70">
        <w:rPr>
          <w:rFonts w:ascii="Times New Roman" w:hAnsi="Times New Roman" w:cs="Times New Roman"/>
          <w:i/>
          <w:iCs/>
          <w:color w:val="000000"/>
        </w:rPr>
        <w:t>The Scarlet Letter</w:t>
      </w:r>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Nathaniel </w:t>
      </w:r>
      <w:r w:rsidRPr="00A65A70">
        <w:rPr>
          <w:rFonts w:ascii="Times New Roman" w:hAnsi="Times New Roman" w:cs="Times New Roman"/>
          <w:b/>
          <w:bCs/>
          <w:color w:val="000000"/>
          <w:u w:val="single"/>
        </w:rPr>
        <w:t>Hawthorne</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In this Hawthorne story from </w:t>
      </w:r>
      <w:r w:rsidRPr="00A65A70">
        <w:rPr>
          <w:rFonts w:ascii="Times New Roman" w:hAnsi="Times New Roman" w:cs="Times New Roman"/>
          <w:i/>
          <w:iCs/>
          <w:color w:val="000000"/>
        </w:rPr>
        <w:t>Mosses from an Old Manse</w:t>
      </w:r>
      <w:r w:rsidRPr="00A65A70">
        <w:rPr>
          <w:rFonts w:ascii="Times New Roman" w:hAnsi="Times New Roman" w:cs="Times New Roman"/>
          <w:color w:val="000000"/>
        </w:rPr>
        <w:t>, a man raises his daughter to tend a garden of poisonous plants, to which she grows so immune that the antidote kills her.</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ANSWER: “</w:t>
      </w:r>
      <w:proofErr w:type="spellStart"/>
      <w:r w:rsidRPr="00A65A70">
        <w:rPr>
          <w:rFonts w:ascii="Times New Roman" w:hAnsi="Times New Roman" w:cs="Times New Roman"/>
          <w:b/>
          <w:bCs/>
          <w:color w:val="000000"/>
          <w:u w:val="single"/>
        </w:rPr>
        <w:t>Rappaccini's</w:t>
      </w:r>
      <w:proofErr w:type="spellEnd"/>
      <w:r w:rsidRPr="00A65A70">
        <w:rPr>
          <w:rFonts w:ascii="Times New Roman" w:hAnsi="Times New Roman" w:cs="Times New Roman"/>
          <w:b/>
          <w:bCs/>
          <w:color w:val="000000"/>
          <w:u w:val="single"/>
        </w:rPr>
        <w:t xml:space="preserve"> Daughter</w:t>
      </w:r>
      <w:r w:rsidRPr="00A65A70">
        <w:rPr>
          <w:rFonts w:ascii="Times New Roman" w:hAnsi="Times New Roman" w:cs="Times New Roman"/>
          <w:color w:val="000000"/>
        </w:rPr>
        <w:t>”</w:t>
      </w:r>
    </w:p>
    <w:p w:rsidR="00B56C3A" w:rsidRPr="00A65A70" w:rsidRDefault="00B56C3A" w:rsidP="00B56C3A">
      <w:pPr>
        <w:rPr>
          <w:rFonts w:ascii="Times New Roman" w:eastAsia="Times New Roman" w:hAnsi="Times New Roman" w:cs="Times New Roman"/>
        </w:rPr>
      </w:pPr>
    </w:p>
    <w:p w:rsidR="009F2C8F" w:rsidRPr="00A65A70" w:rsidRDefault="00A65A70" w:rsidP="009F2C8F">
      <w:pPr>
        <w:rPr>
          <w:rFonts w:ascii="Times New Roman" w:hAnsi="Times New Roman" w:cs="Times New Roman"/>
        </w:rPr>
      </w:pPr>
      <w:r w:rsidRPr="00A65A70">
        <w:rPr>
          <w:rFonts w:ascii="Times New Roman" w:hAnsi="Times New Roman" w:cs="Times New Roman"/>
          <w:color w:val="000000"/>
        </w:rPr>
        <w:t xml:space="preserve">3. </w:t>
      </w:r>
      <w:r w:rsidR="009F2C8F" w:rsidRPr="00A65A70">
        <w:rPr>
          <w:rFonts w:ascii="Times New Roman" w:hAnsi="Times New Roman" w:cs="Times New Roman"/>
          <w:color w:val="000000"/>
        </w:rPr>
        <w:t>These entities transport energy and matter and are characterized by their phase and amplitude. For 10 points each:</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Name these periodic entities, examples of which are sound and light.</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waves</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[10] This process occurs when light goes through a filter, and it causes the vibrations of a light wave to all be in one plane. </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polarization</w:t>
      </w:r>
      <w:r w:rsidRPr="00A65A70">
        <w:rPr>
          <w:rFonts w:ascii="Times New Roman" w:hAnsi="Times New Roman" w:cs="Times New Roman"/>
          <w:color w:val="000000"/>
        </w:rPr>
        <w:t xml:space="preserve"> [accept word forms]</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[10] This Irish mathematician names a set of parameters that relate to intensity and polarization ellipse parameters. He partially names a set of differential equations that describe fluid motion. </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George Gabriel </w:t>
      </w:r>
      <w:r w:rsidRPr="00A65A70">
        <w:rPr>
          <w:rFonts w:ascii="Times New Roman" w:hAnsi="Times New Roman" w:cs="Times New Roman"/>
          <w:b/>
          <w:bCs/>
          <w:color w:val="000000"/>
          <w:u w:val="single"/>
        </w:rPr>
        <w:t>Stokes</w:t>
      </w:r>
    </w:p>
    <w:p w:rsidR="009F2C8F" w:rsidRPr="00A65A70" w:rsidRDefault="009F2C8F" w:rsidP="009F2C8F">
      <w:pPr>
        <w:rPr>
          <w:rFonts w:ascii="Times New Roman" w:eastAsia="Times New Roman" w:hAnsi="Times New Roman" w:cs="Times New Roman"/>
        </w:rPr>
      </w:pPr>
    </w:p>
    <w:p w:rsidR="009F2C8F" w:rsidRPr="00A65A70" w:rsidRDefault="00A65A70" w:rsidP="009F2C8F">
      <w:pPr>
        <w:rPr>
          <w:rFonts w:ascii="Times New Roman" w:hAnsi="Times New Roman" w:cs="Times New Roman"/>
        </w:rPr>
      </w:pPr>
      <w:r w:rsidRPr="00A65A70">
        <w:rPr>
          <w:rFonts w:ascii="Times New Roman" w:hAnsi="Times New Roman" w:cs="Times New Roman"/>
          <w:color w:val="000000"/>
        </w:rPr>
        <w:t xml:space="preserve">4. </w:t>
      </w:r>
      <w:r w:rsidR="009F2C8F" w:rsidRPr="00A65A70">
        <w:rPr>
          <w:rFonts w:ascii="Times New Roman" w:hAnsi="Times New Roman" w:cs="Times New Roman"/>
          <w:color w:val="000000"/>
        </w:rPr>
        <w:t xml:space="preserve">This actor starred in </w:t>
      </w:r>
      <w:r w:rsidR="009F2C8F" w:rsidRPr="00A65A70">
        <w:rPr>
          <w:rFonts w:ascii="Times New Roman" w:hAnsi="Times New Roman" w:cs="Times New Roman"/>
          <w:i/>
          <w:iCs/>
          <w:color w:val="000000"/>
        </w:rPr>
        <w:t xml:space="preserve">Mrs. </w:t>
      </w:r>
      <w:proofErr w:type="spellStart"/>
      <w:r w:rsidR="009F2C8F" w:rsidRPr="00A65A70">
        <w:rPr>
          <w:rFonts w:ascii="Times New Roman" w:hAnsi="Times New Roman" w:cs="Times New Roman"/>
          <w:i/>
          <w:iCs/>
          <w:color w:val="000000"/>
        </w:rPr>
        <w:t>Doubtfire</w:t>
      </w:r>
      <w:proofErr w:type="spellEnd"/>
      <w:r w:rsidR="009F2C8F" w:rsidRPr="00A65A70">
        <w:rPr>
          <w:rFonts w:ascii="Times New Roman" w:hAnsi="Times New Roman" w:cs="Times New Roman"/>
          <w:color w:val="000000"/>
        </w:rPr>
        <w:t xml:space="preserve"> and </w:t>
      </w:r>
      <w:r w:rsidR="009F2C8F" w:rsidRPr="00A65A70">
        <w:rPr>
          <w:rFonts w:ascii="Times New Roman" w:hAnsi="Times New Roman" w:cs="Times New Roman"/>
          <w:i/>
          <w:iCs/>
          <w:color w:val="000000"/>
        </w:rPr>
        <w:t>Good Morning Vietnam</w:t>
      </w:r>
      <w:r w:rsidR="009F2C8F" w:rsidRPr="00A65A70">
        <w:rPr>
          <w:rFonts w:ascii="Times New Roman" w:hAnsi="Times New Roman" w:cs="Times New Roman"/>
          <w:color w:val="000000"/>
        </w:rPr>
        <w:t>. For 10 points each:</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[10] Name this actor who played the alien </w:t>
      </w:r>
      <w:proofErr w:type="spellStart"/>
      <w:r w:rsidRPr="00A65A70">
        <w:rPr>
          <w:rFonts w:ascii="Times New Roman" w:hAnsi="Times New Roman" w:cs="Times New Roman"/>
          <w:color w:val="000000"/>
        </w:rPr>
        <w:t>Mork</w:t>
      </w:r>
      <w:proofErr w:type="spellEnd"/>
      <w:r w:rsidRPr="00A65A70">
        <w:rPr>
          <w:rFonts w:ascii="Times New Roman" w:hAnsi="Times New Roman" w:cs="Times New Roman"/>
          <w:color w:val="000000"/>
        </w:rPr>
        <w:t xml:space="preserve"> on television and lost a battle with depression in August 2014.  </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Robin McLaurin </w:t>
      </w:r>
      <w:r w:rsidRPr="00A65A70">
        <w:rPr>
          <w:rFonts w:ascii="Times New Roman" w:hAnsi="Times New Roman" w:cs="Times New Roman"/>
          <w:b/>
          <w:bCs/>
          <w:color w:val="000000"/>
          <w:u w:val="single"/>
        </w:rPr>
        <w:t>Williams</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[10] Robin Williams played Sean, the therapist to a genius janitor working at MIT, in this 1997 film that starred Matt Damon, who wrote it with Ben Affleck. </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i/>
          <w:iCs/>
          <w:color w:val="000000"/>
          <w:u w:val="single"/>
        </w:rPr>
        <w:t>Good Will Hunting</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[10] In </w:t>
      </w:r>
      <w:r w:rsidRPr="00A65A70">
        <w:rPr>
          <w:rFonts w:ascii="Times New Roman" w:hAnsi="Times New Roman" w:cs="Times New Roman"/>
          <w:i/>
          <w:iCs/>
          <w:color w:val="000000"/>
        </w:rPr>
        <w:t>Dead Poets Society</w:t>
      </w:r>
      <w:r w:rsidRPr="00A65A70">
        <w:rPr>
          <w:rFonts w:ascii="Times New Roman" w:hAnsi="Times New Roman" w:cs="Times New Roman"/>
          <w:color w:val="000000"/>
        </w:rPr>
        <w:t>, Williams played an English teacher who is addressed by the title of this poem.</w:t>
      </w:r>
    </w:p>
    <w:p w:rsidR="00A65A70" w:rsidRPr="00A65A70" w:rsidRDefault="009F2C8F" w:rsidP="009F2C8F">
      <w:pPr>
        <w:rPr>
          <w:rFonts w:ascii="Times New Roman" w:hAnsi="Times New Roman" w:cs="Times New Roman"/>
        </w:rPr>
      </w:pPr>
      <w:r w:rsidRPr="00A65A70">
        <w:rPr>
          <w:rFonts w:ascii="Times New Roman" w:hAnsi="Times New Roman" w:cs="Times New Roman"/>
          <w:color w:val="000000"/>
        </w:rPr>
        <w:t>ANSWER: “</w:t>
      </w:r>
      <w:r w:rsidRPr="00A65A70">
        <w:rPr>
          <w:rFonts w:ascii="Times New Roman" w:hAnsi="Times New Roman" w:cs="Times New Roman"/>
          <w:b/>
          <w:bCs/>
          <w:color w:val="000000"/>
          <w:u w:val="single"/>
        </w:rPr>
        <w:t>O Captain! My Captain!</w:t>
      </w:r>
      <w:r w:rsidRPr="00A65A70">
        <w:rPr>
          <w:rFonts w:ascii="Times New Roman" w:hAnsi="Times New Roman" w:cs="Times New Roman"/>
          <w:color w:val="000000"/>
        </w:rPr>
        <w:t>”</w:t>
      </w:r>
    </w:p>
    <w:p w:rsidR="009F2C8F" w:rsidRPr="00A65A70" w:rsidRDefault="00A65A70" w:rsidP="009F2C8F">
      <w:pPr>
        <w:rPr>
          <w:rFonts w:ascii="Times New Roman" w:hAnsi="Times New Roman" w:cs="Times New Roman"/>
        </w:rPr>
      </w:pPr>
      <w:r w:rsidRPr="00A65A70">
        <w:rPr>
          <w:rFonts w:ascii="Times New Roman" w:hAnsi="Times New Roman" w:cs="Times New Roman"/>
          <w:color w:val="000000"/>
        </w:rPr>
        <w:lastRenderedPageBreak/>
        <w:t xml:space="preserve">5. </w:t>
      </w:r>
      <w:r w:rsidR="009F2C8F" w:rsidRPr="00A65A70">
        <w:rPr>
          <w:rFonts w:ascii="Times New Roman" w:hAnsi="Times New Roman" w:cs="Times New Roman"/>
          <w:color w:val="000000"/>
        </w:rPr>
        <w:t>For 10 points each, name some American social programs.</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This series of programs created by Franklin D. Roosevelt during the Great Depression included the Tennessee Valley Authority and the Works Progress Administration.</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New Deal</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The New Deal inspired this series of policies under Lyndon Johnson, which included the Criminal Justice Act and the Civil Rights Act of 1964.</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Great Society</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This program, initiated by Harry Truman, called for universal health care, employment reform, and the repeal of the Taft-Hartley Act.</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Fair Deal</w:t>
      </w:r>
    </w:p>
    <w:p w:rsidR="009F2C8F" w:rsidRPr="00A65A70" w:rsidRDefault="009F2C8F" w:rsidP="009F2C8F">
      <w:pPr>
        <w:rPr>
          <w:rFonts w:ascii="Times New Roman" w:eastAsia="Times New Roman" w:hAnsi="Times New Roman" w:cs="Times New Roman"/>
        </w:rPr>
      </w:pPr>
    </w:p>
    <w:p w:rsidR="009F2C8F" w:rsidRPr="00A65A70" w:rsidRDefault="00A65A70" w:rsidP="009F2C8F">
      <w:pPr>
        <w:rPr>
          <w:rFonts w:ascii="Times New Roman" w:hAnsi="Times New Roman" w:cs="Times New Roman"/>
        </w:rPr>
      </w:pPr>
      <w:r w:rsidRPr="00A65A70">
        <w:rPr>
          <w:rFonts w:ascii="Times New Roman" w:hAnsi="Times New Roman" w:cs="Times New Roman"/>
          <w:color w:val="000000"/>
        </w:rPr>
        <w:t xml:space="preserve">6. </w:t>
      </w:r>
      <w:r w:rsidR="009F2C8F" w:rsidRPr="00A65A70">
        <w:rPr>
          <w:rFonts w:ascii="Times New Roman" w:hAnsi="Times New Roman" w:cs="Times New Roman"/>
          <w:color w:val="000000"/>
        </w:rPr>
        <w:t>As of December 2014, more than 5,800 people have died from a recent epidemic of this disease. For 10 points each:</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Name this viral disease whose symptoms include diarrhea, vomiting, and internal bleeding.</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Ebola</w:t>
      </w:r>
      <w:r w:rsidRPr="00A65A70">
        <w:rPr>
          <w:rFonts w:ascii="Times New Roman" w:hAnsi="Times New Roman" w:cs="Times New Roman"/>
          <w:color w:val="000000"/>
        </w:rPr>
        <w:t xml:space="preserve"> virus disease [accept “</w:t>
      </w:r>
      <w:r w:rsidRPr="00A65A70">
        <w:rPr>
          <w:rFonts w:ascii="Times New Roman" w:hAnsi="Times New Roman" w:cs="Times New Roman"/>
          <w:b/>
          <w:bCs/>
          <w:color w:val="000000"/>
          <w:u w:val="single"/>
        </w:rPr>
        <w:t>EVD</w:t>
      </w:r>
      <w:r w:rsidRPr="00A65A70">
        <w:rPr>
          <w:rFonts w:ascii="Times New Roman" w:hAnsi="Times New Roman" w:cs="Times New Roman"/>
          <w:color w:val="000000"/>
        </w:rPr>
        <w:t>”, “</w:t>
      </w:r>
      <w:r w:rsidRPr="00A65A70">
        <w:rPr>
          <w:rFonts w:ascii="Times New Roman" w:hAnsi="Times New Roman" w:cs="Times New Roman"/>
          <w:b/>
          <w:bCs/>
          <w:color w:val="000000"/>
          <w:u w:val="single"/>
        </w:rPr>
        <w:t>Ebola</w:t>
      </w:r>
      <w:r w:rsidRPr="00A65A70">
        <w:rPr>
          <w:rFonts w:ascii="Times New Roman" w:hAnsi="Times New Roman" w:cs="Times New Roman"/>
          <w:color w:val="000000"/>
        </w:rPr>
        <w:t xml:space="preserve"> hemorrhagic fever”, or “</w:t>
      </w:r>
      <w:r w:rsidRPr="00A65A70">
        <w:rPr>
          <w:rFonts w:ascii="Times New Roman" w:hAnsi="Times New Roman" w:cs="Times New Roman"/>
          <w:b/>
          <w:bCs/>
          <w:color w:val="000000"/>
          <w:u w:val="single"/>
        </w:rPr>
        <w:t>EHF</w:t>
      </w:r>
      <w:r w:rsidRPr="00A65A70">
        <w:rPr>
          <w:rFonts w:ascii="Times New Roman" w:hAnsi="Times New Roman" w:cs="Times New Roman"/>
          <w:color w:val="000000"/>
        </w:rPr>
        <w:t>”]</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[10] In June, the government of this neighbor of Liberia declared a state of emergency in </w:t>
      </w:r>
      <w:proofErr w:type="spellStart"/>
      <w:r w:rsidRPr="00A65A70">
        <w:rPr>
          <w:rFonts w:ascii="Times New Roman" w:hAnsi="Times New Roman" w:cs="Times New Roman"/>
          <w:color w:val="000000"/>
        </w:rPr>
        <w:t>Kailahun</w:t>
      </w:r>
      <w:proofErr w:type="spellEnd"/>
      <w:r w:rsidRPr="00A65A70">
        <w:rPr>
          <w:rFonts w:ascii="Times New Roman" w:hAnsi="Times New Roman" w:cs="Times New Roman"/>
          <w:color w:val="000000"/>
        </w:rPr>
        <w:t>. A month later, the first case of Ebola in this country’s capital, Freetown, was reported.</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Republic of </w:t>
      </w:r>
      <w:r w:rsidRPr="00A65A70">
        <w:rPr>
          <w:rFonts w:ascii="Times New Roman" w:hAnsi="Times New Roman" w:cs="Times New Roman"/>
          <w:b/>
          <w:bCs/>
          <w:color w:val="000000"/>
          <w:u w:val="single"/>
        </w:rPr>
        <w:t>Sierra Leone</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This man, Sierra Leone’s chief specialist in hemorrhagic fevers, died after admitting Ebola patients into his Lassa fever clinic. Sierra Leone’s president declared this man a national hero.</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ANSWER: Sheik</w:t>
      </w:r>
      <w:r w:rsidRPr="00A65A70">
        <w:rPr>
          <w:rFonts w:ascii="Times New Roman" w:hAnsi="Times New Roman" w:cs="Times New Roman"/>
          <w:b/>
          <w:bCs/>
          <w:color w:val="000000"/>
        </w:rPr>
        <w:t xml:space="preserve"> </w:t>
      </w:r>
      <w:r w:rsidRPr="00A65A70">
        <w:rPr>
          <w:rFonts w:ascii="Times New Roman" w:hAnsi="Times New Roman" w:cs="Times New Roman"/>
          <w:b/>
          <w:bCs/>
          <w:color w:val="000000"/>
          <w:u w:val="single"/>
        </w:rPr>
        <w:t>Umar Khan</w:t>
      </w:r>
    </w:p>
    <w:p w:rsidR="009F2C8F" w:rsidRPr="00A65A70" w:rsidRDefault="009F2C8F" w:rsidP="009F2C8F">
      <w:pPr>
        <w:rPr>
          <w:rFonts w:ascii="Times New Roman" w:eastAsia="Times New Roman" w:hAnsi="Times New Roman" w:cs="Times New Roman"/>
        </w:rPr>
      </w:pPr>
    </w:p>
    <w:p w:rsidR="009F2C8F" w:rsidRPr="00A65A70" w:rsidRDefault="00A65A70" w:rsidP="009F2C8F">
      <w:pPr>
        <w:rPr>
          <w:rFonts w:ascii="Times New Roman" w:hAnsi="Times New Roman" w:cs="Times New Roman"/>
        </w:rPr>
      </w:pPr>
      <w:r w:rsidRPr="00A65A70">
        <w:rPr>
          <w:rFonts w:ascii="Times New Roman" w:hAnsi="Times New Roman" w:cs="Times New Roman"/>
          <w:color w:val="000000"/>
        </w:rPr>
        <w:t xml:space="preserve">7. </w:t>
      </w:r>
      <w:r w:rsidR="009F2C8F" w:rsidRPr="00A65A70">
        <w:rPr>
          <w:rFonts w:ascii="Times New Roman" w:hAnsi="Times New Roman" w:cs="Times New Roman"/>
          <w:color w:val="000000"/>
        </w:rPr>
        <w:t>Our solar system, located in this body, is but an insignificant dot compared to the grand scale of the universe. For 10 points each:</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Name this spiral galaxy that houses Earth in its Orion Arm.</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Milky Way</w:t>
      </w:r>
      <w:r w:rsidRPr="00A65A70">
        <w:rPr>
          <w:rFonts w:ascii="Times New Roman" w:hAnsi="Times New Roman" w:cs="Times New Roman"/>
          <w:b/>
          <w:bCs/>
          <w:color w:val="000000"/>
        </w:rPr>
        <w:t xml:space="preserve"> </w:t>
      </w:r>
      <w:r w:rsidRPr="00A65A70">
        <w:rPr>
          <w:rFonts w:ascii="Times New Roman" w:hAnsi="Times New Roman" w:cs="Times New Roman"/>
          <w:color w:val="000000"/>
        </w:rPr>
        <w:t>Galaxy</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[10] The cluster of 54 galaxies within 5 million light-years of the Milky Way is given this name. The Triangulum Galaxy is the 3</w:t>
      </w:r>
      <w:r w:rsidRPr="00A65A70">
        <w:rPr>
          <w:rFonts w:ascii="Times New Roman" w:hAnsi="Times New Roman" w:cs="Times New Roman"/>
          <w:color w:val="000000"/>
          <w:vertAlign w:val="superscript"/>
        </w:rPr>
        <w:t>rd</w:t>
      </w:r>
      <w:r w:rsidRPr="00A65A70">
        <w:rPr>
          <w:rFonts w:ascii="Times New Roman" w:hAnsi="Times New Roman" w:cs="Times New Roman"/>
          <w:color w:val="000000"/>
        </w:rPr>
        <w:t xml:space="preserve"> largest spiral galaxy in this group.</w:t>
      </w:r>
    </w:p>
    <w:p w:rsidR="009F2C8F" w:rsidRPr="00A65A70" w:rsidRDefault="009F2C8F" w:rsidP="009F2C8F">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Local Group</w:t>
      </w:r>
    </w:p>
    <w:p w:rsidR="001278A3" w:rsidRPr="001278A3" w:rsidRDefault="009F2C8F" w:rsidP="001278A3">
      <w:pPr>
        <w:rPr>
          <w:rFonts w:ascii="Times New Roman" w:hAnsi="Times New Roman"/>
          <w:color w:val="000000"/>
        </w:rPr>
      </w:pPr>
      <w:r w:rsidRPr="00A65A70">
        <w:rPr>
          <w:rFonts w:ascii="Times New Roman" w:hAnsi="Times New Roman" w:cs="Times New Roman"/>
          <w:color w:val="000000"/>
        </w:rPr>
        <w:t xml:space="preserve">[10] </w:t>
      </w:r>
      <w:r w:rsidR="001278A3" w:rsidRPr="001278A3">
        <w:rPr>
          <w:rFonts w:ascii="Times New Roman" w:hAnsi="Times New Roman"/>
          <w:color w:val="000000"/>
        </w:rPr>
        <w:t xml:space="preserve">The Local Group is a small section of a </w:t>
      </w:r>
      <w:proofErr w:type="spellStart"/>
      <w:r w:rsidR="001278A3" w:rsidRPr="001278A3">
        <w:rPr>
          <w:rFonts w:ascii="Times New Roman" w:hAnsi="Times New Roman"/>
          <w:color w:val="000000"/>
        </w:rPr>
        <w:t>supercluster</w:t>
      </w:r>
      <w:proofErr w:type="spellEnd"/>
      <w:r w:rsidR="001278A3" w:rsidRPr="001278A3">
        <w:rPr>
          <w:rFonts w:ascii="Times New Roman" w:hAnsi="Times New Roman"/>
          <w:color w:val="000000"/>
        </w:rPr>
        <w:t xml:space="preserve"> named for this Northern Hemisphere constellation, which contains the Sombrero Galaxy. Its brightest star is Spica.</w:t>
      </w:r>
    </w:p>
    <w:p w:rsidR="009F2C8F" w:rsidRDefault="001278A3" w:rsidP="001278A3">
      <w:pPr>
        <w:rPr>
          <w:rFonts w:ascii="Times New Roman" w:hAnsi="Times New Roman" w:cs="Times New Roman"/>
          <w:b/>
          <w:bCs/>
          <w:color w:val="000000"/>
          <w:u w:val="single"/>
        </w:rPr>
      </w:pPr>
      <w:r w:rsidRPr="001278A3">
        <w:rPr>
          <w:rFonts w:ascii="Times New Roman" w:hAnsi="Times New Roman" w:cs="Times New Roman"/>
          <w:color w:val="000000"/>
        </w:rPr>
        <w:t xml:space="preserve">ANSWER: </w:t>
      </w:r>
      <w:r w:rsidRPr="001278A3">
        <w:rPr>
          <w:rFonts w:ascii="Times New Roman" w:hAnsi="Times New Roman" w:cs="Times New Roman"/>
          <w:b/>
          <w:bCs/>
          <w:color w:val="000000"/>
          <w:u w:val="single"/>
        </w:rPr>
        <w:t>Virgo</w:t>
      </w:r>
    </w:p>
    <w:p w:rsidR="001278A3" w:rsidRPr="00A65A70" w:rsidRDefault="001278A3" w:rsidP="001278A3">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t xml:space="preserve">8. </w:t>
      </w:r>
      <w:r w:rsidR="00B56C3A" w:rsidRPr="00A65A70">
        <w:rPr>
          <w:rFonts w:ascii="Times New Roman" w:hAnsi="Times New Roman" w:cs="Times New Roman"/>
          <w:color w:val="000000"/>
        </w:rPr>
        <w:t>The Type VII one of these was produced during the Second World War, and the Type XIV was nicknamed the “Milk Cow” because it was used to resupply other ships.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Name these submarines used by the German navy in the First and Second World Wars. </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U-boat</w:t>
      </w:r>
      <w:r w:rsidRPr="00A65A70">
        <w:rPr>
          <w:rFonts w:ascii="Times New Roman" w:hAnsi="Times New Roman" w:cs="Times New Roman"/>
          <w:color w:val="000000"/>
        </w:rPr>
        <w:t>s [accept “</w:t>
      </w:r>
      <w:proofErr w:type="spellStart"/>
      <w:r w:rsidRPr="00A65A70">
        <w:rPr>
          <w:rFonts w:ascii="Times New Roman" w:hAnsi="Times New Roman" w:cs="Times New Roman"/>
          <w:b/>
          <w:bCs/>
          <w:color w:val="000000"/>
          <w:u w:val="single"/>
        </w:rPr>
        <w:t>Unterseeboot</w:t>
      </w:r>
      <w:r w:rsidRPr="00A65A70">
        <w:rPr>
          <w:rFonts w:ascii="Times New Roman" w:hAnsi="Times New Roman" w:cs="Times New Roman"/>
          <w:color w:val="000000"/>
        </w:rPr>
        <w:t>en</w:t>
      </w:r>
      <w:proofErr w:type="spellEnd"/>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In 1915, German U-boat U-20 torpedoed and sunk this ocean liner, which had departed for Liverpool from New York. 1,198 people died, spurring American support for entering the war.  </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RMS </w:t>
      </w:r>
      <w:r w:rsidRPr="00A65A70">
        <w:rPr>
          <w:rFonts w:ascii="Times New Roman" w:hAnsi="Times New Roman" w:cs="Times New Roman"/>
          <w:b/>
          <w:bCs/>
          <w:i/>
          <w:iCs/>
          <w:color w:val="000000"/>
          <w:u w:val="single"/>
        </w:rPr>
        <w:t>Lusitania</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This German Grand Admiral developed a namesake plan to build the second most powerful navy in the world, causing an arms race between the UK and Germany before World War I.</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ANSWER: Alfred Peter Friedrich von</w:t>
      </w:r>
      <w:r w:rsidRPr="00A65A70">
        <w:rPr>
          <w:rFonts w:ascii="Times New Roman" w:hAnsi="Times New Roman" w:cs="Times New Roman"/>
          <w:b/>
          <w:bCs/>
          <w:color w:val="000000"/>
        </w:rPr>
        <w:t xml:space="preserve"> </w:t>
      </w:r>
      <w:r w:rsidRPr="00A65A70">
        <w:rPr>
          <w:rFonts w:ascii="Times New Roman" w:hAnsi="Times New Roman" w:cs="Times New Roman"/>
          <w:b/>
          <w:bCs/>
          <w:color w:val="000000"/>
          <w:u w:val="single"/>
        </w:rPr>
        <w:t>Tirpitz</w:t>
      </w:r>
    </w:p>
    <w:p w:rsidR="00B56C3A" w:rsidRPr="00A65A70" w:rsidRDefault="00B56C3A" w:rsidP="00B56C3A">
      <w:pPr>
        <w:rPr>
          <w:rFonts w:ascii="Times New Roman" w:eastAsia="Times New Roman" w:hAnsi="Times New Roman" w:cs="Times New Roman"/>
        </w:rPr>
      </w:pPr>
    </w:p>
    <w:p w:rsidR="00B56C3A" w:rsidRPr="00A65A70" w:rsidRDefault="00B56C3A" w:rsidP="00B56C3A">
      <w:pPr>
        <w:rPr>
          <w:rFonts w:ascii="Times New Roman" w:eastAsia="Times New Roman" w:hAnsi="Times New Roman" w:cs="Times New Roman"/>
        </w:rPr>
      </w:pPr>
    </w:p>
    <w:p w:rsidR="00B56C3A" w:rsidRPr="00A65A70" w:rsidRDefault="00B56C3A" w:rsidP="00B56C3A">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lastRenderedPageBreak/>
        <w:t xml:space="preserve">9. </w:t>
      </w:r>
      <w:r w:rsidR="00B56C3A" w:rsidRPr="00A65A70">
        <w:rPr>
          <w:rFonts w:ascii="Times New Roman" w:hAnsi="Times New Roman" w:cs="Times New Roman"/>
          <w:color w:val="000000"/>
        </w:rPr>
        <w:t>This poet wrote that “in their eyes shall shine the holy glimmers of good-byes.”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Name this poet who wrote of the “monstrous anger of guns” in “Anthem for Doomed Youth.”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Wilfred Edward Salter </w:t>
      </w:r>
      <w:r w:rsidRPr="00A65A70">
        <w:rPr>
          <w:rFonts w:ascii="Times New Roman" w:hAnsi="Times New Roman" w:cs="Times New Roman"/>
          <w:b/>
          <w:bCs/>
          <w:color w:val="000000"/>
          <w:u w:val="single"/>
        </w:rPr>
        <w:t>Owen</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The poems of Wilfred Owen and Siegfried Sassoon, which often evoke gas attacks and trench combat, were written during this war.</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W</w:t>
      </w:r>
      <w:r w:rsidRPr="00A65A70">
        <w:rPr>
          <w:rFonts w:ascii="Times New Roman" w:hAnsi="Times New Roman" w:cs="Times New Roman"/>
          <w:color w:val="000000"/>
        </w:rPr>
        <w:t xml:space="preserve">orld </w:t>
      </w:r>
      <w:r w:rsidRPr="00A65A70">
        <w:rPr>
          <w:rFonts w:ascii="Times New Roman" w:hAnsi="Times New Roman" w:cs="Times New Roman"/>
          <w:b/>
          <w:bCs/>
          <w:color w:val="000000"/>
          <w:u w:val="single"/>
        </w:rPr>
        <w:t>W</w:t>
      </w:r>
      <w:r w:rsidRPr="00A65A70">
        <w:rPr>
          <w:rFonts w:ascii="Times New Roman" w:hAnsi="Times New Roman" w:cs="Times New Roman"/>
          <w:color w:val="000000"/>
        </w:rPr>
        <w:t xml:space="preserve">ar </w:t>
      </w:r>
      <w:r w:rsidRPr="00A65A70">
        <w:rPr>
          <w:rFonts w:ascii="Times New Roman" w:hAnsi="Times New Roman" w:cs="Times New Roman"/>
          <w:b/>
          <w:bCs/>
          <w:color w:val="000000"/>
          <w:u w:val="single"/>
        </w:rPr>
        <w:t>I</w:t>
      </w:r>
      <w:r w:rsidRPr="00A65A70">
        <w:rPr>
          <w:rFonts w:ascii="Times New Roman" w:hAnsi="Times New Roman" w:cs="Times New Roman"/>
          <w:color w:val="000000"/>
        </w:rPr>
        <w:t xml:space="preserve"> [accept “</w:t>
      </w:r>
      <w:r w:rsidRPr="00A65A70">
        <w:rPr>
          <w:rFonts w:ascii="Times New Roman" w:hAnsi="Times New Roman" w:cs="Times New Roman"/>
          <w:b/>
          <w:bCs/>
          <w:color w:val="000000"/>
          <w:u w:val="single"/>
        </w:rPr>
        <w:t>First World War</w:t>
      </w:r>
      <w:r w:rsidRPr="00A65A70">
        <w:rPr>
          <w:rFonts w:ascii="Times New Roman" w:hAnsi="Times New Roman" w:cs="Times New Roman"/>
          <w:color w:val="000000"/>
        </w:rPr>
        <w:t xml:space="preserve">” or “the </w:t>
      </w:r>
      <w:r w:rsidRPr="00A65A70">
        <w:rPr>
          <w:rFonts w:ascii="Times New Roman" w:hAnsi="Times New Roman" w:cs="Times New Roman"/>
          <w:b/>
          <w:bCs/>
          <w:color w:val="000000"/>
          <w:u w:val="single"/>
        </w:rPr>
        <w:t>Great War</w:t>
      </w:r>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This Owen poem describes as “ecstasy of fumbling” from “children ardent for some desperate glory,” who believe the title “old Lie” from a Roman ode.</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ANSWER: “</w:t>
      </w:r>
      <w:r w:rsidRPr="00A65A70">
        <w:rPr>
          <w:rFonts w:ascii="Times New Roman" w:hAnsi="Times New Roman" w:cs="Times New Roman"/>
          <w:b/>
          <w:bCs/>
          <w:color w:val="000000"/>
          <w:u w:val="single"/>
        </w:rPr>
        <w:t xml:space="preserve">Dulce et Decorum </w:t>
      </w:r>
      <w:proofErr w:type="spellStart"/>
      <w:r w:rsidRPr="00A65A70">
        <w:rPr>
          <w:rFonts w:ascii="Times New Roman" w:hAnsi="Times New Roman" w:cs="Times New Roman"/>
          <w:b/>
          <w:bCs/>
          <w:color w:val="000000"/>
          <w:u w:val="single"/>
        </w:rPr>
        <w:t>est</w:t>
      </w:r>
      <w:proofErr w:type="spellEnd"/>
      <w:r w:rsidRPr="00A65A70">
        <w:rPr>
          <w:rFonts w:ascii="Times New Roman" w:hAnsi="Times New Roman" w:cs="Times New Roman"/>
          <w:color w:val="000000"/>
        </w:rPr>
        <w:t>”</w:t>
      </w:r>
    </w:p>
    <w:p w:rsidR="00B56C3A" w:rsidRPr="00A65A70" w:rsidRDefault="00B56C3A" w:rsidP="00B56C3A">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t xml:space="preserve">10. </w:t>
      </w:r>
      <w:r w:rsidR="00B56C3A" w:rsidRPr="00A65A70">
        <w:rPr>
          <w:rFonts w:ascii="Times New Roman" w:hAnsi="Times New Roman" w:cs="Times New Roman"/>
          <w:color w:val="000000"/>
        </w:rPr>
        <w:t xml:space="preserve">Name some Shinto </w:t>
      </w:r>
      <w:r w:rsidR="00B56C3A" w:rsidRPr="00A65A70">
        <w:rPr>
          <w:rFonts w:ascii="Times New Roman" w:hAnsi="Times New Roman" w:cs="Times New Roman"/>
          <w:i/>
          <w:iCs/>
          <w:color w:val="000000"/>
        </w:rPr>
        <w:t>kami</w:t>
      </w:r>
      <w:r w:rsidR="00B56C3A" w:rsidRPr="00A65A70">
        <w:rPr>
          <w:rFonts w:ascii="Times New Roman" w:hAnsi="Times New Roman" w:cs="Times New Roman"/>
          <w:color w:val="000000"/>
        </w:rPr>
        <w:t>,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This </w:t>
      </w:r>
      <w:r w:rsidRPr="00A65A70">
        <w:rPr>
          <w:rFonts w:ascii="Times New Roman" w:hAnsi="Times New Roman" w:cs="Times New Roman"/>
          <w:i/>
          <w:iCs/>
          <w:color w:val="000000"/>
        </w:rPr>
        <w:t>kami</w:t>
      </w:r>
      <w:r w:rsidRPr="00A65A70">
        <w:rPr>
          <w:rFonts w:ascii="Times New Roman" w:hAnsi="Times New Roman" w:cs="Times New Roman"/>
          <w:color w:val="000000"/>
        </w:rPr>
        <w:t xml:space="preserve"> abandoned his wife Izanami in the underworld after he looked back and saw her decaying body.</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Izanagi</w:t>
      </w:r>
      <w:r w:rsidRPr="00A65A70">
        <w:rPr>
          <w:rFonts w:ascii="Times New Roman" w:hAnsi="Times New Roman" w:cs="Times New Roman"/>
          <w:color w:val="000000"/>
        </w:rPr>
        <w:t>-no-</w:t>
      </w:r>
      <w:proofErr w:type="spellStart"/>
      <w:r w:rsidRPr="00A65A70">
        <w:rPr>
          <w:rFonts w:ascii="Times New Roman" w:hAnsi="Times New Roman" w:cs="Times New Roman"/>
          <w:color w:val="000000"/>
        </w:rPr>
        <w:t>mikoto</w:t>
      </w:r>
      <w:proofErr w:type="spellEnd"/>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Out of Izanagi’s nose came this god of storms, who possesses a sword called Totsuka-no-</w:t>
      </w:r>
      <w:proofErr w:type="spellStart"/>
      <w:r w:rsidRPr="00A65A70">
        <w:rPr>
          <w:rFonts w:ascii="Times New Roman" w:hAnsi="Times New Roman" w:cs="Times New Roman"/>
          <w:color w:val="000000"/>
        </w:rPr>
        <w:t>Tsurugi</w:t>
      </w:r>
      <w:proofErr w:type="spellEnd"/>
      <w:r w:rsidRPr="00A65A70">
        <w:rPr>
          <w:rFonts w:ascii="Times New Roman" w:hAnsi="Times New Roman" w:cs="Times New Roman"/>
          <w:color w:val="000000"/>
        </w:rPr>
        <w:t>. He once gave birth to five men from a necklace.</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Susano’o</w:t>
      </w:r>
      <w:r w:rsidRPr="00A65A70">
        <w:rPr>
          <w:rFonts w:ascii="Times New Roman" w:hAnsi="Times New Roman" w:cs="Times New Roman"/>
          <w:color w:val="000000"/>
        </w:rPr>
        <w:t>-no-</w:t>
      </w:r>
      <w:proofErr w:type="spellStart"/>
      <w:r w:rsidRPr="00A65A70">
        <w:rPr>
          <w:rFonts w:ascii="Times New Roman" w:hAnsi="Times New Roman" w:cs="Times New Roman"/>
          <w:color w:val="000000"/>
        </w:rPr>
        <w:t>mikoto</w:t>
      </w:r>
      <w:proofErr w:type="spellEnd"/>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This sun goddess hid in a cave after her brother Susano’o insulted her. Her mirror, jewel, and sword became the Imperial Regalia of Japan.</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Amaterasu</w:t>
      </w:r>
      <w:r w:rsidRPr="00A65A70">
        <w:rPr>
          <w:rFonts w:ascii="Times New Roman" w:hAnsi="Times New Roman" w:cs="Times New Roman"/>
          <w:color w:val="000000"/>
        </w:rPr>
        <w:t>-</w:t>
      </w:r>
      <w:proofErr w:type="spellStart"/>
      <w:r w:rsidRPr="00A65A70">
        <w:rPr>
          <w:rFonts w:ascii="Times New Roman" w:hAnsi="Times New Roman" w:cs="Times New Roman"/>
          <w:color w:val="252525"/>
        </w:rPr>
        <w:t>ō</w:t>
      </w:r>
      <w:r w:rsidRPr="00A65A70">
        <w:rPr>
          <w:rFonts w:ascii="Times New Roman" w:hAnsi="Times New Roman" w:cs="Times New Roman"/>
          <w:color w:val="000000"/>
        </w:rPr>
        <w:t>mikami</w:t>
      </w:r>
      <w:proofErr w:type="spellEnd"/>
    </w:p>
    <w:p w:rsidR="00B56C3A" w:rsidRPr="00A65A70" w:rsidRDefault="00B56C3A" w:rsidP="00B56C3A">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t xml:space="preserve">11. </w:t>
      </w:r>
      <w:r w:rsidR="00B56C3A" w:rsidRPr="00A65A70">
        <w:rPr>
          <w:rFonts w:ascii="Times New Roman" w:hAnsi="Times New Roman" w:cs="Times New Roman"/>
          <w:color w:val="000000"/>
        </w:rPr>
        <w:t>These agents cause an amyloid agglomeration of beta sheets to form.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Name these </w:t>
      </w:r>
      <w:proofErr w:type="spellStart"/>
      <w:r w:rsidRPr="00A65A70">
        <w:rPr>
          <w:rFonts w:ascii="Times New Roman" w:hAnsi="Times New Roman" w:cs="Times New Roman"/>
          <w:color w:val="000000"/>
        </w:rPr>
        <w:t>misfolded</w:t>
      </w:r>
      <w:proofErr w:type="spellEnd"/>
      <w:r w:rsidRPr="00A65A70">
        <w:rPr>
          <w:rFonts w:ascii="Times New Roman" w:hAnsi="Times New Roman" w:cs="Times New Roman"/>
          <w:color w:val="000000"/>
        </w:rPr>
        <w:t xml:space="preserve"> proteins that cause </w:t>
      </w:r>
      <w:proofErr w:type="spellStart"/>
      <w:r w:rsidRPr="00A65A70">
        <w:rPr>
          <w:rFonts w:ascii="Times New Roman" w:hAnsi="Times New Roman" w:cs="Times New Roman"/>
          <w:color w:val="000000"/>
        </w:rPr>
        <w:t>scrapie</w:t>
      </w:r>
      <w:proofErr w:type="spellEnd"/>
      <w:r w:rsidRPr="00A65A70">
        <w:rPr>
          <w:rFonts w:ascii="Times New Roman" w:hAnsi="Times New Roman" w:cs="Times New Roman"/>
          <w:color w:val="000000"/>
        </w:rPr>
        <w:t xml:space="preserve"> and other spongiform </w:t>
      </w:r>
      <w:proofErr w:type="spellStart"/>
      <w:r w:rsidRPr="00A65A70">
        <w:rPr>
          <w:rFonts w:ascii="Times New Roman" w:hAnsi="Times New Roman" w:cs="Times New Roman"/>
          <w:color w:val="000000"/>
        </w:rPr>
        <w:t>encephalopathies</w:t>
      </w:r>
      <w:proofErr w:type="spellEnd"/>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prion</w:t>
      </w:r>
      <w:r w:rsidRPr="00A65A70">
        <w:rPr>
          <w:rFonts w:ascii="Times New Roman" w:hAnsi="Times New Roman" w:cs="Times New Roman"/>
          <w:color w:val="000000"/>
        </w:rPr>
        <w:t>s</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Prions are responsible for this neurodegenerative disease that affects bovines. It causes meat recalls and the preemptive slaughter of millions of cattle to prevent transmission to humans.</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mad cow</w:t>
      </w:r>
      <w:r w:rsidRPr="00A65A70">
        <w:rPr>
          <w:rFonts w:ascii="Times New Roman" w:hAnsi="Times New Roman" w:cs="Times New Roman"/>
          <w:color w:val="000000"/>
        </w:rPr>
        <w:t xml:space="preserve"> disease [accept “</w:t>
      </w:r>
      <w:r w:rsidRPr="00A65A70">
        <w:rPr>
          <w:rFonts w:ascii="Times New Roman" w:hAnsi="Times New Roman" w:cs="Times New Roman"/>
          <w:b/>
          <w:bCs/>
          <w:color w:val="000000"/>
          <w:u w:val="single"/>
        </w:rPr>
        <w:t>bovine spongiform encephalopathy</w:t>
      </w:r>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Prions also cause this degenerative disease endemic to humans in New Guinea. It causes shaking and uncontrollable laughter, and results from cannibalism of dead family members.</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proofErr w:type="spellStart"/>
      <w:r w:rsidRPr="00A65A70">
        <w:rPr>
          <w:rFonts w:ascii="Times New Roman" w:hAnsi="Times New Roman" w:cs="Times New Roman"/>
          <w:b/>
          <w:bCs/>
          <w:color w:val="000000"/>
          <w:u w:val="single"/>
        </w:rPr>
        <w:t>kuru</w:t>
      </w:r>
      <w:proofErr w:type="spellEnd"/>
    </w:p>
    <w:p w:rsidR="00B56C3A" w:rsidRPr="00A65A70" w:rsidRDefault="00B56C3A" w:rsidP="00B56C3A">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t xml:space="preserve">12. </w:t>
      </w:r>
      <w:r w:rsidR="00B56C3A" w:rsidRPr="00A65A70">
        <w:rPr>
          <w:rFonts w:ascii="Times New Roman" w:hAnsi="Times New Roman" w:cs="Times New Roman"/>
          <w:color w:val="000000"/>
        </w:rPr>
        <w:t>One character in this book specializes in “succeeding in nothing” while another is referred to as “The Heroism of Passive Obedience”.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Name this novel whose characters include prisoner 24601 and Inspector </w:t>
      </w:r>
      <w:proofErr w:type="spellStart"/>
      <w:r w:rsidRPr="00A65A70">
        <w:rPr>
          <w:rFonts w:ascii="Times New Roman" w:hAnsi="Times New Roman" w:cs="Times New Roman"/>
          <w:color w:val="000000"/>
        </w:rPr>
        <w:t>Javert</w:t>
      </w:r>
      <w:proofErr w:type="spellEnd"/>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i/>
          <w:iCs/>
          <w:color w:val="000000"/>
          <w:u w:val="single"/>
        </w:rPr>
        <w:t xml:space="preserve">Les </w:t>
      </w:r>
      <w:proofErr w:type="spellStart"/>
      <w:r w:rsidRPr="00A65A70">
        <w:rPr>
          <w:rFonts w:ascii="Times New Roman" w:hAnsi="Times New Roman" w:cs="Times New Roman"/>
          <w:b/>
          <w:bCs/>
          <w:i/>
          <w:iCs/>
          <w:color w:val="000000"/>
          <w:u w:val="single"/>
        </w:rPr>
        <w:t>Mis</w:t>
      </w:r>
      <w:r w:rsidRPr="00A65A70">
        <w:rPr>
          <w:rFonts w:ascii="Times New Roman" w:hAnsi="Times New Roman" w:cs="Times New Roman"/>
          <w:i/>
          <w:iCs/>
          <w:color w:val="000000"/>
        </w:rPr>
        <w:t>érables</w:t>
      </w:r>
      <w:proofErr w:type="spellEnd"/>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That novel is by this French author.</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Victor Marie </w:t>
      </w:r>
      <w:r w:rsidRPr="00A65A70">
        <w:rPr>
          <w:rFonts w:ascii="Times New Roman" w:hAnsi="Times New Roman" w:cs="Times New Roman"/>
          <w:b/>
          <w:bCs/>
          <w:color w:val="000000"/>
          <w:u w:val="single"/>
        </w:rPr>
        <w:t>Hugo</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This character from </w:t>
      </w:r>
      <w:r w:rsidRPr="00A65A70">
        <w:rPr>
          <w:rFonts w:ascii="Times New Roman" w:hAnsi="Times New Roman" w:cs="Times New Roman"/>
          <w:i/>
          <w:iCs/>
          <w:color w:val="000000"/>
        </w:rPr>
        <w:t xml:space="preserve">Les </w:t>
      </w:r>
      <w:proofErr w:type="spellStart"/>
      <w:r w:rsidRPr="00A65A70">
        <w:rPr>
          <w:rFonts w:ascii="Times New Roman" w:hAnsi="Times New Roman" w:cs="Times New Roman"/>
          <w:i/>
          <w:iCs/>
          <w:color w:val="000000"/>
        </w:rPr>
        <w:t>Misérables</w:t>
      </w:r>
      <w:proofErr w:type="spellEnd"/>
      <w:r w:rsidRPr="00A65A70">
        <w:rPr>
          <w:rFonts w:ascii="Times New Roman" w:hAnsi="Times New Roman" w:cs="Times New Roman"/>
          <w:color w:val="000000"/>
        </w:rPr>
        <w:t xml:space="preserve"> leads “Les Amis de </w:t>
      </w:r>
      <w:proofErr w:type="spellStart"/>
      <w:r w:rsidRPr="00A65A70">
        <w:rPr>
          <w:rFonts w:ascii="Times New Roman" w:hAnsi="Times New Roman" w:cs="Times New Roman"/>
          <w:color w:val="000000"/>
        </w:rPr>
        <w:t>l’ABC</w:t>
      </w:r>
      <w:proofErr w:type="spellEnd"/>
      <w:r w:rsidRPr="00A65A70">
        <w:rPr>
          <w:rFonts w:ascii="Times New Roman" w:hAnsi="Times New Roman" w:cs="Times New Roman"/>
          <w:color w:val="000000"/>
        </w:rPr>
        <w:t>” and ultimately urges Marius to join their forces.</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proofErr w:type="spellStart"/>
      <w:r w:rsidRPr="00A65A70">
        <w:rPr>
          <w:rFonts w:ascii="Times New Roman" w:hAnsi="Times New Roman" w:cs="Times New Roman"/>
          <w:b/>
          <w:bCs/>
          <w:color w:val="000000"/>
          <w:u w:val="single"/>
        </w:rPr>
        <w:t>Enjolras</w:t>
      </w:r>
      <w:proofErr w:type="spellEnd"/>
    </w:p>
    <w:p w:rsidR="00B56C3A" w:rsidRPr="00A65A70" w:rsidRDefault="00B56C3A" w:rsidP="00B56C3A">
      <w:pPr>
        <w:rPr>
          <w:rFonts w:ascii="Times New Roman" w:eastAsia="Times New Roman" w:hAnsi="Times New Roman" w:cs="Times New Roman"/>
        </w:rPr>
      </w:pPr>
    </w:p>
    <w:p w:rsidR="00B56C3A" w:rsidRDefault="00B56C3A" w:rsidP="00B56C3A">
      <w:pPr>
        <w:rPr>
          <w:rFonts w:ascii="Times New Roman" w:eastAsia="Times New Roman" w:hAnsi="Times New Roman" w:cs="Times New Roman"/>
        </w:rPr>
      </w:pPr>
    </w:p>
    <w:p w:rsidR="00477766" w:rsidRPr="00A65A70" w:rsidRDefault="00477766" w:rsidP="00B56C3A">
      <w:pPr>
        <w:rPr>
          <w:rFonts w:ascii="Times New Roman" w:eastAsia="Times New Roman" w:hAnsi="Times New Roman" w:cs="Times New Roman"/>
        </w:rPr>
      </w:pPr>
    </w:p>
    <w:p w:rsidR="00B56C3A" w:rsidRPr="00A65A70" w:rsidRDefault="00B56C3A" w:rsidP="00B56C3A">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shd w:val="clear" w:color="auto" w:fill="FFFFFF"/>
        </w:rPr>
        <w:lastRenderedPageBreak/>
        <w:t xml:space="preserve">13. </w:t>
      </w:r>
      <w:r w:rsidR="00B56C3A" w:rsidRPr="00A65A70">
        <w:rPr>
          <w:rFonts w:ascii="Times New Roman" w:hAnsi="Times New Roman" w:cs="Times New Roman"/>
          <w:color w:val="000000"/>
          <w:shd w:val="clear" w:color="auto" w:fill="FFFFFF"/>
        </w:rPr>
        <w:t>A winged helmet brushes the boots of this sculpture’s title figure.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shd w:val="clear" w:color="auto" w:fill="FFFFFF"/>
        </w:rPr>
        <w:t>[10] Name this bronze sculpture of the biblical figure who killed Goliath. It was the first freestanding nude cast since antiquity.</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shd w:val="clear" w:color="auto" w:fill="FFFFFF"/>
        </w:rPr>
        <w:t xml:space="preserve">ANSWER: </w:t>
      </w:r>
      <w:r w:rsidRPr="00A65A70">
        <w:rPr>
          <w:rFonts w:ascii="Times New Roman" w:hAnsi="Times New Roman" w:cs="Times New Roman"/>
          <w:b/>
          <w:bCs/>
          <w:i/>
          <w:iCs/>
          <w:color w:val="000000"/>
          <w:u w:val="single"/>
          <w:shd w:val="clear" w:color="auto" w:fill="FFFFFF"/>
        </w:rPr>
        <w:t>David</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shd w:val="clear" w:color="auto" w:fill="FFFFFF"/>
        </w:rPr>
        <w:t xml:space="preserve">[10] This man created the bronze </w:t>
      </w:r>
      <w:r w:rsidRPr="00A65A70">
        <w:rPr>
          <w:rFonts w:ascii="Times New Roman" w:hAnsi="Times New Roman" w:cs="Times New Roman"/>
          <w:i/>
          <w:iCs/>
          <w:color w:val="000000"/>
          <w:shd w:val="clear" w:color="auto" w:fill="FFFFFF"/>
        </w:rPr>
        <w:t>David</w:t>
      </w:r>
      <w:r w:rsidRPr="00A65A70">
        <w:rPr>
          <w:rFonts w:ascii="Times New Roman" w:hAnsi="Times New Roman" w:cs="Times New Roman"/>
          <w:color w:val="000000"/>
          <w:shd w:val="clear" w:color="auto" w:fill="FFFFFF"/>
        </w:rPr>
        <w:t xml:space="preserve"> in 1440 after creating a marble </w:t>
      </w:r>
      <w:r w:rsidRPr="00A65A70">
        <w:rPr>
          <w:rFonts w:ascii="Times New Roman" w:hAnsi="Times New Roman" w:cs="Times New Roman"/>
          <w:i/>
          <w:iCs/>
          <w:color w:val="000000"/>
          <w:shd w:val="clear" w:color="auto" w:fill="FFFFFF"/>
        </w:rPr>
        <w:t>David</w:t>
      </w:r>
      <w:r w:rsidRPr="00A65A70">
        <w:rPr>
          <w:rFonts w:ascii="Times New Roman" w:hAnsi="Times New Roman" w:cs="Times New Roman"/>
          <w:color w:val="000000"/>
          <w:shd w:val="clear" w:color="auto" w:fill="FFFFFF"/>
        </w:rPr>
        <w:t xml:space="preserve"> in 1408. He also sculpted </w:t>
      </w:r>
      <w:r w:rsidRPr="00A65A70">
        <w:rPr>
          <w:rFonts w:ascii="Times New Roman" w:hAnsi="Times New Roman" w:cs="Times New Roman"/>
          <w:i/>
          <w:iCs/>
          <w:color w:val="000000"/>
          <w:shd w:val="clear" w:color="auto" w:fill="FFFFFF"/>
        </w:rPr>
        <w:t xml:space="preserve">The Equestrian Statue of </w:t>
      </w:r>
      <w:proofErr w:type="spellStart"/>
      <w:r w:rsidRPr="00A65A70">
        <w:rPr>
          <w:rFonts w:ascii="Times New Roman" w:hAnsi="Times New Roman" w:cs="Times New Roman"/>
          <w:i/>
          <w:iCs/>
          <w:color w:val="000000"/>
          <w:shd w:val="clear" w:color="auto" w:fill="FFFFFF"/>
        </w:rPr>
        <w:t>Gattamelata</w:t>
      </w:r>
      <w:proofErr w:type="spellEnd"/>
      <w:r w:rsidRPr="00A65A70">
        <w:rPr>
          <w:rFonts w:ascii="Times New Roman" w:hAnsi="Times New Roman" w:cs="Times New Roman"/>
          <w:color w:val="000000"/>
          <w:shd w:val="clear" w:color="auto" w:fill="FFFFFF"/>
        </w:rPr>
        <w:t>, a depiction of an Italian mercenary.</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shd w:val="clear" w:color="auto" w:fill="FFFFFF"/>
        </w:rPr>
        <w:t xml:space="preserve">ANSWER: </w:t>
      </w:r>
      <w:r w:rsidRPr="00A65A70">
        <w:rPr>
          <w:rFonts w:ascii="Times New Roman" w:hAnsi="Times New Roman" w:cs="Times New Roman"/>
          <w:b/>
          <w:bCs/>
          <w:color w:val="000000"/>
          <w:u w:val="single"/>
          <w:shd w:val="clear" w:color="auto" w:fill="FFFFFF"/>
        </w:rPr>
        <w:t>Donatello</w:t>
      </w:r>
      <w:r w:rsidRPr="00A65A70">
        <w:rPr>
          <w:rFonts w:ascii="Times New Roman" w:hAnsi="Times New Roman" w:cs="Times New Roman"/>
          <w:color w:val="000000"/>
          <w:shd w:val="clear" w:color="auto" w:fill="FFFFFF"/>
        </w:rPr>
        <w:t xml:space="preserve"> [accept “</w:t>
      </w:r>
      <w:r w:rsidRPr="00A65A70">
        <w:rPr>
          <w:rFonts w:ascii="Times New Roman" w:hAnsi="Times New Roman" w:cs="Times New Roman"/>
          <w:b/>
          <w:bCs/>
          <w:color w:val="000000"/>
          <w:u w:val="single"/>
          <w:shd w:val="clear" w:color="auto" w:fill="FFFFFF"/>
        </w:rPr>
        <w:t>Donato</w:t>
      </w:r>
      <w:r w:rsidRPr="00A65A70">
        <w:rPr>
          <w:rFonts w:ascii="Times New Roman" w:hAnsi="Times New Roman" w:cs="Times New Roman"/>
          <w:color w:val="000000"/>
          <w:shd w:val="clear" w:color="auto" w:fill="FFFFFF"/>
        </w:rPr>
        <w:t xml:space="preserve"> di </w:t>
      </w:r>
      <w:proofErr w:type="spellStart"/>
      <w:r w:rsidRPr="00A65A70">
        <w:rPr>
          <w:rFonts w:ascii="Times New Roman" w:hAnsi="Times New Roman" w:cs="Times New Roman"/>
          <w:color w:val="000000"/>
          <w:shd w:val="clear" w:color="auto" w:fill="FFFFFF"/>
        </w:rPr>
        <w:t>Niccolò</w:t>
      </w:r>
      <w:proofErr w:type="spellEnd"/>
      <w:r w:rsidRPr="00A65A70">
        <w:rPr>
          <w:rFonts w:ascii="Times New Roman" w:hAnsi="Times New Roman" w:cs="Times New Roman"/>
          <w:color w:val="000000"/>
          <w:shd w:val="clear" w:color="auto" w:fill="FFFFFF"/>
        </w:rPr>
        <w:t xml:space="preserve"> di </w:t>
      </w:r>
      <w:proofErr w:type="spellStart"/>
      <w:r w:rsidRPr="00A65A70">
        <w:rPr>
          <w:rFonts w:ascii="Times New Roman" w:hAnsi="Times New Roman" w:cs="Times New Roman"/>
          <w:color w:val="000000"/>
          <w:shd w:val="clear" w:color="auto" w:fill="FFFFFF"/>
        </w:rPr>
        <w:t>Betto</w:t>
      </w:r>
      <w:proofErr w:type="spellEnd"/>
      <w:r w:rsidRPr="00A65A70">
        <w:rPr>
          <w:rFonts w:ascii="Times New Roman" w:hAnsi="Times New Roman" w:cs="Times New Roman"/>
          <w:color w:val="000000"/>
          <w:shd w:val="clear" w:color="auto" w:fill="FFFFFF"/>
        </w:rPr>
        <w:t xml:space="preserve"> </w:t>
      </w:r>
      <w:proofErr w:type="spellStart"/>
      <w:r w:rsidRPr="00A65A70">
        <w:rPr>
          <w:rFonts w:ascii="Times New Roman" w:hAnsi="Times New Roman" w:cs="Times New Roman"/>
          <w:color w:val="000000"/>
          <w:shd w:val="clear" w:color="auto" w:fill="FFFFFF"/>
        </w:rPr>
        <w:t>Bardi</w:t>
      </w:r>
      <w:proofErr w:type="spellEnd"/>
      <w:r w:rsidRPr="00A65A70">
        <w:rPr>
          <w:rFonts w:ascii="Times New Roman" w:hAnsi="Times New Roman" w:cs="Times New Roman"/>
          <w:color w:val="000000"/>
          <w:shd w:val="clear" w:color="auto" w:fill="FFFFFF"/>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shd w:val="clear" w:color="auto" w:fill="FFFFFF"/>
        </w:rPr>
        <w:t>[10] This bronze relief by Donatello is located in the Baptistery of San Giovanni in Siena. It depicts a musician playing among pillars as the head of John the Baptist is presented on a plate.</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shd w:val="clear" w:color="auto" w:fill="FFFFFF"/>
        </w:rPr>
        <w:t xml:space="preserve">ANSWER: </w:t>
      </w:r>
      <w:r w:rsidRPr="00A65A70">
        <w:rPr>
          <w:rFonts w:ascii="Times New Roman" w:hAnsi="Times New Roman" w:cs="Times New Roman"/>
          <w:i/>
          <w:iCs/>
          <w:color w:val="000000"/>
          <w:shd w:val="clear" w:color="auto" w:fill="FFFFFF"/>
        </w:rPr>
        <w:t xml:space="preserve">The </w:t>
      </w:r>
      <w:r w:rsidRPr="00A65A70">
        <w:rPr>
          <w:rFonts w:ascii="Times New Roman" w:hAnsi="Times New Roman" w:cs="Times New Roman"/>
          <w:b/>
          <w:bCs/>
          <w:i/>
          <w:iCs/>
          <w:color w:val="000000"/>
          <w:u w:val="single"/>
          <w:shd w:val="clear" w:color="auto" w:fill="FFFFFF"/>
        </w:rPr>
        <w:t>Feast of Herod</w:t>
      </w:r>
      <w:r w:rsidRPr="00A65A70">
        <w:rPr>
          <w:rFonts w:ascii="Times New Roman" w:hAnsi="Times New Roman" w:cs="Times New Roman"/>
          <w:color w:val="000000"/>
          <w:shd w:val="clear" w:color="auto" w:fill="FFFFFF"/>
        </w:rPr>
        <w:t xml:space="preserve"> [accept “</w:t>
      </w:r>
      <w:r w:rsidRPr="00A65A70">
        <w:rPr>
          <w:rFonts w:ascii="Times New Roman" w:hAnsi="Times New Roman" w:cs="Times New Roman"/>
          <w:i/>
          <w:iCs/>
          <w:color w:val="000000"/>
          <w:shd w:val="clear" w:color="auto" w:fill="FFFFFF"/>
        </w:rPr>
        <w:t xml:space="preserve">Il </w:t>
      </w:r>
      <w:proofErr w:type="spellStart"/>
      <w:r w:rsidRPr="00A65A70">
        <w:rPr>
          <w:rFonts w:ascii="Times New Roman" w:hAnsi="Times New Roman" w:cs="Times New Roman"/>
          <w:b/>
          <w:bCs/>
          <w:i/>
          <w:iCs/>
          <w:color w:val="000000"/>
          <w:u w:val="single"/>
          <w:shd w:val="clear" w:color="auto" w:fill="FFFFFF"/>
        </w:rPr>
        <w:t>Banchetto</w:t>
      </w:r>
      <w:proofErr w:type="spellEnd"/>
      <w:r w:rsidRPr="00A65A70">
        <w:rPr>
          <w:rFonts w:ascii="Times New Roman" w:hAnsi="Times New Roman" w:cs="Times New Roman"/>
          <w:b/>
          <w:bCs/>
          <w:i/>
          <w:iCs/>
          <w:color w:val="000000"/>
          <w:u w:val="single"/>
          <w:shd w:val="clear" w:color="auto" w:fill="FFFFFF"/>
        </w:rPr>
        <w:t xml:space="preserve"> di Erode</w:t>
      </w:r>
      <w:r w:rsidRPr="00A65A70">
        <w:rPr>
          <w:rFonts w:ascii="Times New Roman" w:hAnsi="Times New Roman" w:cs="Times New Roman"/>
          <w:color w:val="000000"/>
          <w:shd w:val="clear" w:color="auto" w:fill="FFFFFF"/>
        </w:rPr>
        <w:t>”]</w:t>
      </w:r>
    </w:p>
    <w:p w:rsidR="00B56C3A" w:rsidRPr="00A65A70" w:rsidRDefault="00B56C3A" w:rsidP="00B56C3A">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t xml:space="preserve">14. </w:t>
      </w:r>
      <w:r w:rsidR="00B56C3A" w:rsidRPr="00A65A70">
        <w:rPr>
          <w:rFonts w:ascii="Times New Roman" w:hAnsi="Times New Roman" w:cs="Times New Roman"/>
          <w:color w:val="000000"/>
        </w:rPr>
        <w:t>The Dream Stele of Thutmose IV rests between this object’s limbs.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Name this monumental leonine statue whose head is apparently that of Pharaoh </w:t>
      </w:r>
      <w:proofErr w:type="spellStart"/>
      <w:r w:rsidRPr="00A65A70">
        <w:rPr>
          <w:rFonts w:ascii="Times New Roman" w:hAnsi="Times New Roman" w:cs="Times New Roman"/>
          <w:color w:val="000000"/>
        </w:rPr>
        <w:t>Khafra</w:t>
      </w:r>
      <w:proofErr w:type="spellEnd"/>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Great Sphinx</w:t>
      </w:r>
      <w:r w:rsidRPr="00A65A70">
        <w:rPr>
          <w:rFonts w:ascii="Times New Roman" w:hAnsi="Times New Roman" w:cs="Times New Roman"/>
          <w:color w:val="000000"/>
        </w:rPr>
        <w:t xml:space="preserve"> of Giza</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The Great Sphinx lies before several of these enormous edifices on the Giza Plateau. The “step” variety of these funerary monuments evolved from the </w:t>
      </w:r>
      <w:proofErr w:type="spellStart"/>
      <w:r w:rsidRPr="00A65A70">
        <w:rPr>
          <w:rFonts w:ascii="Times New Roman" w:hAnsi="Times New Roman" w:cs="Times New Roman"/>
          <w:color w:val="000000"/>
        </w:rPr>
        <w:t>mastaba</w:t>
      </w:r>
      <w:proofErr w:type="spellEnd"/>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pyramids</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The smallest and last of the Pyramids of Giza belonged to this pharaoh, the successor of </w:t>
      </w:r>
      <w:proofErr w:type="spellStart"/>
      <w:r w:rsidRPr="00A65A70">
        <w:rPr>
          <w:rFonts w:ascii="Times New Roman" w:hAnsi="Times New Roman" w:cs="Times New Roman"/>
          <w:color w:val="000000"/>
        </w:rPr>
        <w:t>Khafra</w:t>
      </w:r>
      <w:proofErr w:type="spellEnd"/>
      <w:r w:rsidRPr="00A65A70">
        <w:rPr>
          <w:rFonts w:ascii="Times New Roman" w:hAnsi="Times New Roman" w:cs="Times New Roman"/>
          <w:color w:val="000000"/>
        </w:rPr>
        <w:t>. He is famous for the many triad sculptures that depict him with two goddesses.</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proofErr w:type="spellStart"/>
      <w:r w:rsidRPr="00A65A70">
        <w:rPr>
          <w:rFonts w:ascii="Times New Roman" w:hAnsi="Times New Roman" w:cs="Times New Roman"/>
          <w:b/>
          <w:bCs/>
          <w:color w:val="000000"/>
          <w:u w:val="single"/>
        </w:rPr>
        <w:t>Menkaura</w:t>
      </w:r>
      <w:proofErr w:type="spellEnd"/>
      <w:r w:rsidRPr="00A65A70">
        <w:rPr>
          <w:rFonts w:ascii="Times New Roman" w:hAnsi="Times New Roman" w:cs="Times New Roman"/>
          <w:color w:val="000000"/>
        </w:rPr>
        <w:t xml:space="preserve"> [accept “</w:t>
      </w:r>
      <w:proofErr w:type="spellStart"/>
      <w:r w:rsidRPr="00A65A70">
        <w:rPr>
          <w:rFonts w:ascii="Times New Roman" w:hAnsi="Times New Roman" w:cs="Times New Roman"/>
          <w:b/>
          <w:bCs/>
          <w:color w:val="000000"/>
          <w:u w:val="single"/>
        </w:rPr>
        <w:t>Mycerinus</w:t>
      </w:r>
      <w:proofErr w:type="spellEnd"/>
      <w:r w:rsidRPr="00A65A70">
        <w:rPr>
          <w:rFonts w:ascii="Times New Roman" w:hAnsi="Times New Roman" w:cs="Times New Roman"/>
          <w:color w:val="000000"/>
        </w:rPr>
        <w:t>” or “</w:t>
      </w:r>
      <w:proofErr w:type="spellStart"/>
      <w:r w:rsidRPr="00A65A70">
        <w:rPr>
          <w:rFonts w:ascii="Times New Roman" w:hAnsi="Times New Roman" w:cs="Times New Roman"/>
          <w:b/>
          <w:bCs/>
          <w:color w:val="000000"/>
          <w:u w:val="single"/>
        </w:rPr>
        <w:t>Menkheres</w:t>
      </w:r>
      <w:proofErr w:type="spellEnd"/>
      <w:r w:rsidRPr="00A65A70">
        <w:rPr>
          <w:rFonts w:ascii="Times New Roman" w:hAnsi="Times New Roman" w:cs="Times New Roman"/>
          <w:color w:val="000000"/>
        </w:rPr>
        <w:t>”]</w:t>
      </w:r>
    </w:p>
    <w:p w:rsidR="00B56C3A" w:rsidRPr="00A65A70" w:rsidRDefault="00B56C3A" w:rsidP="00B56C3A">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t xml:space="preserve">15. </w:t>
      </w:r>
      <w:r w:rsidR="00B56C3A" w:rsidRPr="00A65A70">
        <w:rPr>
          <w:rFonts w:ascii="Times New Roman" w:hAnsi="Times New Roman" w:cs="Times New Roman"/>
          <w:color w:val="000000"/>
        </w:rPr>
        <w:t xml:space="preserve">In his mortal life, this figure led troops into battle against the </w:t>
      </w:r>
      <w:proofErr w:type="spellStart"/>
      <w:r w:rsidR="00B56C3A" w:rsidRPr="00A65A70">
        <w:rPr>
          <w:rFonts w:ascii="Times New Roman" w:hAnsi="Times New Roman" w:cs="Times New Roman"/>
          <w:color w:val="000000"/>
        </w:rPr>
        <w:t>Lamanites</w:t>
      </w:r>
      <w:proofErr w:type="spellEnd"/>
      <w:r w:rsidR="00B56C3A" w:rsidRPr="00A65A70">
        <w:rPr>
          <w:rFonts w:ascii="Times New Roman" w:hAnsi="Times New Roman" w:cs="Times New Roman"/>
          <w:color w:val="000000"/>
        </w:rPr>
        <w:t xml:space="preserve">, and was the last surviving member of the </w:t>
      </w:r>
      <w:proofErr w:type="spellStart"/>
      <w:r w:rsidR="00B56C3A" w:rsidRPr="00A65A70">
        <w:rPr>
          <w:rFonts w:ascii="Times New Roman" w:hAnsi="Times New Roman" w:cs="Times New Roman"/>
          <w:color w:val="000000"/>
        </w:rPr>
        <w:t>Nephites</w:t>
      </w:r>
      <w:proofErr w:type="spellEnd"/>
      <w:r w:rsidR="00B56C3A" w:rsidRPr="00A65A70">
        <w:rPr>
          <w:rFonts w:ascii="Times New Roman" w:hAnsi="Times New Roman" w:cs="Times New Roman"/>
          <w:color w:val="000000"/>
        </w:rPr>
        <w:t>.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Name this angel, whose presentation of the Golden Plates was noted by the Three Witnesses.</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Angel </w:t>
      </w:r>
      <w:proofErr w:type="spellStart"/>
      <w:r w:rsidRPr="00A65A70">
        <w:rPr>
          <w:rFonts w:ascii="Times New Roman" w:hAnsi="Times New Roman" w:cs="Times New Roman"/>
          <w:b/>
          <w:bCs/>
          <w:color w:val="000000"/>
          <w:u w:val="single"/>
        </w:rPr>
        <w:t>Moroni</w:t>
      </w:r>
      <w:proofErr w:type="spellEnd"/>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The Angel </w:t>
      </w:r>
      <w:proofErr w:type="spellStart"/>
      <w:r w:rsidRPr="00A65A70">
        <w:rPr>
          <w:rFonts w:ascii="Times New Roman" w:hAnsi="Times New Roman" w:cs="Times New Roman"/>
          <w:color w:val="000000"/>
        </w:rPr>
        <w:t>Moroni</w:t>
      </w:r>
      <w:proofErr w:type="spellEnd"/>
      <w:r w:rsidRPr="00A65A70">
        <w:rPr>
          <w:rFonts w:ascii="Times New Roman" w:hAnsi="Times New Roman" w:cs="Times New Roman"/>
          <w:color w:val="000000"/>
        </w:rPr>
        <w:t xml:space="preserve"> is a figure in this religion founded by Joseph Smith Jr., the majority faith in Utah.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Mormonism</w:t>
      </w:r>
      <w:r w:rsidRPr="00A65A70">
        <w:rPr>
          <w:rFonts w:ascii="Times New Roman" w:hAnsi="Times New Roman" w:cs="Times New Roman"/>
          <w:color w:val="000000"/>
        </w:rPr>
        <w:t xml:space="preserve"> [accept “Church of Jesus Christ of </w:t>
      </w:r>
      <w:r w:rsidRPr="00A65A70">
        <w:rPr>
          <w:rFonts w:ascii="Times New Roman" w:hAnsi="Times New Roman" w:cs="Times New Roman"/>
          <w:b/>
          <w:bCs/>
          <w:color w:val="000000"/>
          <w:u w:val="single"/>
        </w:rPr>
        <w:t>L</w:t>
      </w:r>
      <w:r w:rsidRPr="00A65A70">
        <w:rPr>
          <w:rFonts w:ascii="Times New Roman" w:hAnsi="Times New Roman" w:cs="Times New Roman"/>
          <w:color w:val="000000"/>
        </w:rPr>
        <w:t>atter-</w:t>
      </w:r>
      <w:r w:rsidRPr="00A65A70">
        <w:rPr>
          <w:rFonts w:ascii="Times New Roman" w:hAnsi="Times New Roman" w:cs="Times New Roman"/>
          <w:b/>
          <w:bCs/>
          <w:color w:val="000000"/>
          <w:u w:val="single"/>
        </w:rPr>
        <w:t>D</w:t>
      </w:r>
      <w:r w:rsidRPr="00A65A70">
        <w:rPr>
          <w:rFonts w:ascii="Times New Roman" w:hAnsi="Times New Roman" w:cs="Times New Roman"/>
          <w:color w:val="000000"/>
        </w:rPr>
        <w:t xml:space="preserve">ay </w:t>
      </w:r>
      <w:r w:rsidRPr="00A65A70">
        <w:rPr>
          <w:rFonts w:ascii="Times New Roman" w:hAnsi="Times New Roman" w:cs="Times New Roman"/>
          <w:b/>
          <w:bCs/>
          <w:color w:val="000000"/>
          <w:u w:val="single"/>
        </w:rPr>
        <w:t>S</w:t>
      </w:r>
      <w:r w:rsidRPr="00A65A70">
        <w:rPr>
          <w:rFonts w:ascii="Times New Roman" w:hAnsi="Times New Roman" w:cs="Times New Roman"/>
          <w:color w:val="000000"/>
        </w:rPr>
        <w:t>aints”]</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It’s not alcohol, but many Mormons do not drink this category of beverage, in accordance with the Word of Wisdom.</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Hot drinks</w:t>
      </w:r>
      <w:r w:rsidRPr="00A65A70">
        <w:rPr>
          <w:rFonts w:ascii="Times New Roman" w:hAnsi="Times New Roman" w:cs="Times New Roman"/>
          <w:color w:val="000000"/>
        </w:rPr>
        <w:t xml:space="preserve"> [prompt on “coffee” and “tea”; accept “</w:t>
      </w:r>
      <w:r w:rsidRPr="00A65A70">
        <w:rPr>
          <w:rFonts w:ascii="Times New Roman" w:hAnsi="Times New Roman" w:cs="Times New Roman"/>
          <w:b/>
          <w:bCs/>
          <w:color w:val="000000"/>
          <w:u w:val="single"/>
        </w:rPr>
        <w:t>caffein</w:t>
      </w:r>
      <w:r w:rsidRPr="00A65A70">
        <w:rPr>
          <w:rFonts w:ascii="Times New Roman" w:hAnsi="Times New Roman" w:cs="Times New Roman"/>
          <w:color w:val="000000"/>
        </w:rPr>
        <w:t>ated beverages”]</w:t>
      </w:r>
    </w:p>
    <w:p w:rsidR="00B56C3A" w:rsidRPr="00A65A70" w:rsidRDefault="00B56C3A" w:rsidP="00B56C3A">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iCs/>
          <w:color w:val="000000"/>
        </w:rPr>
        <w:t>16.</w:t>
      </w:r>
      <w:r w:rsidRPr="00A65A70">
        <w:rPr>
          <w:rFonts w:ascii="Times New Roman" w:hAnsi="Times New Roman" w:cs="Times New Roman"/>
          <w:i/>
          <w:iCs/>
          <w:color w:val="000000"/>
        </w:rPr>
        <w:t xml:space="preserve"> </w:t>
      </w:r>
      <w:r w:rsidR="00B56C3A" w:rsidRPr="00A65A70">
        <w:rPr>
          <w:rFonts w:ascii="Times New Roman" w:hAnsi="Times New Roman" w:cs="Times New Roman"/>
          <w:i/>
          <w:iCs/>
          <w:color w:val="000000"/>
        </w:rPr>
        <w:t>The Blue Danube</w:t>
      </w:r>
      <w:r w:rsidR="00B56C3A" w:rsidRPr="00A65A70">
        <w:rPr>
          <w:rFonts w:ascii="Times New Roman" w:hAnsi="Times New Roman" w:cs="Times New Roman"/>
          <w:color w:val="000000"/>
        </w:rPr>
        <w:t xml:space="preserve"> and </w:t>
      </w:r>
      <w:r w:rsidR="00B56C3A" w:rsidRPr="00A65A70">
        <w:rPr>
          <w:rFonts w:ascii="Times New Roman" w:hAnsi="Times New Roman" w:cs="Times New Roman"/>
          <w:i/>
          <w:iCs/>
          <w:color w:val="000000"/>
        </w:rPr>
        <w:t>Viennese Blood</w:t>
      </w:r>
      <w:r w:rsidR="00B56C3A" w:rsidRPr="00A65A70">
        <w:rPr>
          <w:rFonts w:ascii="Times New Roman" w:hAnsi="Times New Roman" w:cs="Times New Roman"/>
          <w:color w:val="000000"/>
        </w:rPr>
        <w:t xml:space="preserve"> are pieces in this genre.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Name this genre of music set to a dance that evolved from the </w:t>
      </w:r>
      <w:proofErr w:type="spellStart"/>
      <w:r w:rsidRPr="00A65A70">
        <w:rPr>
          <w:rFonts w:ascii="Times New Roman" w:hAnsi="Times New Roman" w:cs="Times New Roman"/>
          <w:color w:val="000000"/>
        </w:rPr>
        <w:t>ländler</w:t>
      </w:r>
      <w:proofErr w:type="spellEnd"/>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waltz</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This Viennese Waltz King composed those pieces, as well as the </w:t>
      </w:r>
      <w:r w:rsidRPr="00A65A70">
        <w:rPr>
          <w:rFonts w:ascii="Times New Roman" w:hAnsi="Times New Roman" w:cs="Times New Roman"/>
          <w:i/>
          <w:iCs/>
          <w:color w:val="000000"/>
        </w:rPr>
        <w:t>Kaiser-</w:t>
      </w:r>
      <w:proofErr w:type="spellStart"/>
      <w:r w:rsidRPr="00A65A70">
        <w:rPr>
          <w:rFonts w:ascii="Times New Roman" w:hAnsi="Times New Roman" w:cs="Times New Roman"/>
          <w:i/>
          <w:iCs/>
          <w:color w:val="000000"/>
        </w:rPr>
        <w:t>Walzer</w:t>
      </w:r>
      <w:proofErr w:type="spellEnd"/>
      <w:r w:rsidRPr="00A65A70">
        <w:rPr>
          <w:rFonts w:ascii="Times New Roman" w:hAnsi="Times New Roman" w:cs="Times New Roman"/>
          <w:i/>
          <w:iCs/>
          <w:color w:val="000000"/>
        </w:rPr>
        <w:t xml:space="preserve"> </w:t>
      </w:r>
      <w:r w:rsidRPr="00A65A70">
        <w:rPr>
          <w:rFonts w:ascii="Times New Roman" w:hAnsi="Times New Roman" w:cs="Times New Roman"/>
          <w:color w:val="000000"/>
        </w:rPr>
        <w:t xml:space="preserve">and the operetta </w:t>
      </w:r>
      <w:r w:rsidRPr="00A65A70">
        <w:rPr>
          <w:rFonts w:ascii="Times New Roman" w:hAnsi="Times New Roman" w:cs="Times New Roman"/>
          <w:i/>
          <w:iCs/>
          <w:color w:val="000000"/>
        </w:rPr>
        <w:t xml:space="preserve">Die </w:t>
      </w:r>
      <w:proofErr w:type="spellStart"/>
      <w:r w:rsidRPr="00A65A70">
        <w:rPr>
          <w:rFonts w:ascii="Times New Roman" w:hAnsi="Times New Roman" w:cs="Times New Roman"/>
          <w:i/>
          <w:iCs/>
          <w:color w:val="000000"/>
        </w:rPr>
        <w:t>Fledermaus</w:t>
      </w:r>
      <w:proofErr w:type="spellEnd"/>
      <w:r w:rsidRPr="00A65A70">
        <w:rPr>
          <w:rFonts w:ascii="Times New Roman" w:hAnsi="Times New Roman" w:cs="Times New Roman"/>
          <w:color w:val="000000"/>
        </w:rPr>
        <w:t>.</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Johann Strauss II</w:t>
      </w:r>
      <w:r w:rsidRPr="00A65A70">
        <w:rPr>
          <w:rFonts w:ascii="Times New Roman" w:hAnsi="Times New Roman" w:cs="Times New Roman"/>
          <w:color w:val="000000"/>
        </w:rPr>
        <w:t xml:space="preserve"> [accept “</w:t>
      </w:r>
      <w:r w:rsidRPr="00A65A70">
        <w:rPr>
          <w:rFonts w:ascii="Times New Roman" w:hAnsi="Times New Roman" w:cs="Times New Roman"/>
          <w:b/>
          <w:bCs/>
          <w:color w:val="000000"/>
          <w:u w:val="single"/>
        </w:rPr>
        <w:t>Johann Strauss the Younger</w:t>
      </w:r>
      <w:r w:rsidRPr="00A65A70">
        <w:rPr>
          <w:rFonts w:ascii="Times New Roman" w:hAnsi="Times New Roman" w:cs="Times New Roman"/>
          <w:color w:val="000000"/>
        </w:rPr>
        <w:t xml:space="preserve">” or anything that indicates the younger </w:t>
      </w:r>
      <w:r w:rsidRPr="00A65A70">
        <w:rPr>
          <w:rFonts w:ascii="Times New Roman" w:hAnsi="Times New Roman" w:cs="Times New Roman"/>
          <w:b/>
          <w:bCs/>
          <w:color w:val="000000"/>
          <w:u w:val="single"/>
        </w:rPr>
        <w:t>Johann Strauss</w:t>
      </w:r>
      <w:r w:rsidRPr="00A65A70">
        <w:rPr>
          <w:rFonts w:ascii="Times New Roman" w:hAnsi="Times New Roman" w:cs="Times New Roman"/>
          <w:color w:val="000000"/>
        </w:rPr>
        <w:t xml:space="preserve"> of the two]</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[10] This waltz by Strauss, influenced by local folksong, includes a long zither solo and flute parts that represent birdsong in the title location near his home.</w:t>
      </w:r>
    </w:p>
    <w:p w:rsidR="00B56C3A" w:rsidRDefault="00B56C3A">
      <w:pPr>
        <w:rPr>
          <w:rFonts w:ascii="Times New Roman" w:eastAsia="Times New Roman" w:hAnsi="Times New Roman" w:cs="Times New Roman"/>
          <w:color w:val="000000"/>
        </w:rPr>
      </w:pPr>
      <w:r w:rsidRPr="00A65A70">
        <w:rPr>
          <w:rFonts w:ascii="Times New Roman" w:eastAsia="Times New Roman" w:hAnsi="Times New Roman" w:cs="Times New Roman"/>
          <w:color w:val="000000"/>
        </w:rPr>
        <w:t xml:space="preserve">ANSWER: </w:t>
      </w:r>
      <w:r w:rsidRPr="00A65A70">
        <w:rPr>
          <w:rFonts w:ascii="Times New Roman" w:eastAsia="Times New Roman" w:hAnsi="Times New Roman" w:cs="Times New Roman"/>
          <w:b/>
          <w:bCs/>
          <w:i/>
          <w:iCs/>
          <w:color w:val="000000"/>
          <w:u w:val="single"/>
        </w:rPr>
        <w:t>Tales from the Vienna Woods</w:t>
      </w:r>
      <w:r w:rsidRPr="00A65A70">
        <w:rPr>
          <w:rFonts w:ascii="Times New Roman" w:eastAsia="Times New Roman" w:hAnsi="Times New Roman" w:cs="Times New Roman"/>
          <w:color w:val="000000"/>
        </w:rPr>
        <w:t xml:space="preserve"> [accept “</w:t>
      </w:r>
      <w:proofErr w:type="spellStart"/>
      <w:r w:rsidRPr="00A65A70">
        <w:rPr>
          <w:rFonts w:ascii="Times New Roman" w:eastAsia="Times New Roman" w:hAnsi="Times New Roman" w:cs="Times New Roman"/>
          <w:b/>
          <w:bCs/>
          <w:i/>
          <w:iCs/>
          <w:color w:val="000000"/>
          <w:u w:val="single"/>
        </w:rPr>
        <w:t>Geschicten</w:t>
      </w:r>
      <w:proofErr w:type="spellEnd"/>
      <w:r w:rsidRPr="00A65A70">
        <w:rPr>
          <w:rFonts w:ascii="Times New Roman" w:eastAsia="Times New Roman" w:hAnsi="Times New Roman" w:cs="Times New Roman"/>
          <w:b/>
          <w:bCs/>
          <w:i/>
          <w:iCs/>
          <w:color w:val="000000"/>
          <w:u w:val="single"/>
        </w:rPr>
        <w:t xml:space="preserve"> </w:t>
      </w:r>
      <w:proofErr w:type="spellStart"/>
      <w:r w:rsidRPr="00A65A70">
        <w:rPr>
          <w:rFonts w:ascii="Times New Roman" w:eastAsia="Times New Roman" w:hAnsi="Times New Roman" w:cs="Times New Roman"/>
          <w:b/>
          <w:bCs/>
          <w:i/>
          <w:iCs/>
          <w:color w:val="000000"/>
          <w:u w:val="single"/>
        </w:rPr>
        <w:t>aus</w:t>
      </w:r>
      <w:proofErr w:type="spellEnd"/>
      <w:r w:rsidRPr="00A65A70">
        <w:rPr>
          <w:rFonts w:ascii="Times New Roman" w:eastAsia="Times New Roman" w:hAnsi="Times New Roman" w:cs="Times New Roman"/>
          <w:b/>
          <w:bCs/>
          <w:i/>
          <w:iCs/>
          <w:color w:val="000000"/>
          <w:u w:val="single"/>
        </w:rPr>
        <w:t xml:space="preserve"> </w:t>
      </w:r>
      <w:proofErr w:type="spellStart"/>
      <w:r w:rsidRPr="00A65A70">
        <w:rPr>
          <w:rFonts w:ascii="Times New Roman" w:eastAsia="Times New Roman" w:hAnsi="Times New Roman" w:cs="Times New Roman"/>
          <w:b/>
          <w:bCs/>
          <w:i/>
          <w:iCs/>
          <w:color w:val="000000"/>
          <w:u w:val="single"/>
        </w:rPr>
        <w:t>dem</w:t>
      </w:r>
      <w:proofErr w:type="spellEnd"/>
      <w:r w:rsidRPr="00A65A70">
        <w:rPr>
          <w:rFonts w:ascii="Times New Roman" w:eastAsia="Times New Roman" w:hAnsi="Times New Roman" w:cs="Times New Roman"/>
          <w:b/>
          <w:bCs/>
          <w:i/>
          <w:iCs/>
          <w:color w:val="000000"/>
          <w:u w:val="single"/>
        </w:rPr>
        <w:t xml:space="preserve"> Wienerwald</w:t>
      </w:r>
      <w:r w:rsidRPr="00A65A70">
        <w:rPr>
          <w:rFonts w:ascii="Times New Roman" w:eastAsia="Times New Roman" w:hAnsi="Times New Roman" w:cs="Times New Roman"/>
          <w:color w:val="000000"/>
        </w:rPr>
        <w:t>”]</w:t>
      </w:r>
    </w:p>
    <w:p w:rsidR="00477766" w:rsidRDefault="00477766">
      <w:pPr>
        <w:rPr>
          <w:rFonts w:ascii="Times New Roman" w:eastAsia="Times New Roman" w:hAnsi="Times New Roman" w:cs="Times New Roman"/>
          <w:color w:val="000000"/>
        </w:rPr>
      </w:pPr>
    </w:p>
    <w:p w:rsidR="00477766" w:rsidRPr="00A65A70" w:rsidRDefault="00477766">
      <w:pPr>
        <w:rPr>
          <w:rFonts w:ascii="Times New Roman" w:eastAsia="Times New Roman" w:hAnsi="Times New Roman" w:cs="Times New Roman"/>
        </w:rPr>
      </w:pPr>
    </w:p>
    <w:p w:rsidR="00B56C3A" w:rsidRPr="00A65A70" w:rsidRDefault="00A65A70" w:rsidP="00B56C3A">
      <w:pPr>
        <w:rPr>
          <w:rFonts w:ascii="Times New Roman" w:hAnsi="Times New Roman" w:cs="Times New Roman"/>
        </w:rPr>
      </w:pPr>
      <w:r w:rsidRPr="00A65A70">
        <w:rPr>
          <w:rFonts w:ascii="Times New Roman" w:hAnsi="Times New Roman" w:cs="Times New Roman"/>
          <w:color w:val="000000"/>
        </w:rPr>
        <w:lastRenderedPageBreak/>
        <w:t xml:space="preserve">17. </w:t>
      </w:r>
      <w:r w:rsidR="00B56C3A" w:rsidRPr="00A65A70">
        <w:rPr>
          <w:rFonts w:ascii="Times New Roman" w:hAnsi="Times New Roman" w:cs="Times New Roman"/>
          <w:color w:val="000000"/>
        </w:rPr>
        <w:t xml:space="preserve">In this novel, Reverend Stephen </w:t>
      </w:r>
      <w:proofErr w:type="spellStart"/>
      <w:r w:rsidR="00B56C3A" w:rsidRPr="00A65A70">
        <w:rPr>
          <w:rFonts w:ascii="Times New Roman" w:hAnsi="Times New Roman" w:cs="Times New Roman"/>
          <w:color w:val="000000"/>
        </w:rPr>
        <w:t>Kumalo</w:t>
      </w:r>
      <w:proofErr w:type="spellEnd"/>
      <w:r w:rsidR="00B56C3A" w:rsidRPr="00A65A70">
        <w:rPr>
          <w:rFonts w:ascii="Times New Roman" w:hAnsi="Times New Roman" w:cs="Times New Roman"/>
          <w:color w:val="000000"/>
        </w:rPr>
        <w:t xml:space="preserve"> treks to Johannesburg because his sister has supposedly fallen ill. For 10 points each:</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Name this novel in which </w:t>
      </w:r>
      <w:proofErr w:type="spellStart"/>
      <w:r w:rsidRPr="00A65A70">
        <w:rPr>
          <w:rFonts w:ascii="Times New Roman" w:hAnsi="Times New Roman" w:cs="Times New Roman"/>
          <w:color w:val="000000"/>
        </w:rPr>
        <w:t>Kumalo</w:t>
      </w:r>
      <w:proofErr w:type="spellEnd"/>
      <w:r w:rsidRPr="00A65A70">
        <w:rPr>
          <w:rFonts w:ascii="Times New Roman" w:hAnsi="Times New Roman" w:cs="Times New Roman"/>
          <w:color w:val="000000"/>
        </w:rPr>
        <w:t xml:space="preserve"> discovers that his sister is a prostitute and his son Absalom has been arrested for murder.</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i/>
          <w:iCs/>
          <w:color w:val="000000"/>
          <w:u w:val="single"/>
        </w:rPr>
        <w:t>Cry, the Beloved Country</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This author wrote “Tales from a Troubled Land”, </w:t>
      </w:r>
      <w:r w:rsidRPr="00A65A70">
        <w:rPr>
          <w:rFonts w:ascii="Times New Roman" w:hAnsi="Times New Roman" w:cs="Times New Roman"/>
          <w:i/>
          <w:iCs/>
          <w:color w:val="000000"/>
        </w:rPr>
        <w:t>Ah, but Your Land is Beautiful</w:t>
      </w:r>
      <w:r w:rsidRPr="00A65A70">
        <w:rPr>
          <w:rFonts w:ascii="Times New Roman" w:hAnsi="Times New Roman" w:cs="Times New Roman"/>
          <w:color w:val="000000"/>
        </w:rPr>
        <w:t xml:space="preserve">, and </w:t>
      </w:r>
      <w:r w:rsidRPr="00A65A70">
        <w:rPr>
          <w:rFonts w:ascii="Times New Roman" w:hAnsi="Times New Roman" w:cs="Times New Roman"/>
          <w:i/>
          <w:iCs/>
          <w:color w:val="000000"/>
        </w:rPr>
        <w:t>Cry, the Beloved Country.</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Alan Stewart </w:t>
      </w:r>
      <w:r w:rsidRPr="00A65A70">
        <w:rPr>
          <w:rFonts w:ascii="Times New Roman" w:hAnsi="Times New Roman" w:cs="Times New Roman"/>
          <w:b/>
          <w:bCs/>
          <w:color w:val="000000"/>
          <w:u w:val="single"/>
        </w:rPr>
        <w:t>Paton</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[10] This landowner featured in </w:t>
      </w:r>
      <w:r w:rsidRPr="00A65A70">
        <w:rPr>
          <w:rFonts w:ascii="Times New Roman" w:hAnsi="Times New Roman" w:cs="Times New Roman"/>
          <w:i/>
          <w:iCs/>
          <w:color w:val="000000"/>
        </w:rPr>
        <w:t>Cry, the Beloved Country</w:t>
      </w:r>
      <w:r w:rsidRPr="00A65A70">
        <w:rPr>
          <w:rFonts w:ascii="Times New Roman" w:hAnsi="Times New Roman" w:cs="Times New Roman"/>
          <w:color w:val="000000"/>
        </w:rPr>
        <w:t xml:space="preserve"> learns after his son Arthur’s death that Arthur had become a social equality activist in Johannesburg.</w:t>
      </w:r>
    </w:p>
    <w:p w:rsidR="00B56C3A" w:rsidRPr="00A65A70" w:rsidRDefault="00B56C3A" w:rsidP="00B56C3A">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James</w:t>
      </w:r>
      <w:r w:rsidRPr="00A65A70">
        <w:rPr>
          <w:rFonts w:ascii="Times New Roman" w:hAnsi="Times New Roman" w:cs="Times New Roman"/>
          <w:color w:val="000000"/>
        </w:rPr>
        <w:t xml:space="preserve"> Jarvis</w:t>
      </w:r>
    </w:p>
    <w:p w:rsidR="00B56C3A" w:rsidRPr="00A65A70" w:rsidRDefault="00B56C3A" w:rsidP="00B56C3A">
      <w:pPr>
        <w:rPr>
          <w:rFonts w:ascii="Times New Roman" w:eastAsia="Times New Roman" w:hAnsi="Times New Roman" w:cs="Times New Roman"/>
        </w:rPr>
      </w:pP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18. Aristotle wrote a work about this concept titled for his son, </w:t>
      </w:r>
      <w:proofErr w:type="spellStart"/>
      <w:r w:rsidRPr="00A65A70">
        <w:rPr>
          <w:rFonts w:ascii="Times New Roman" w:hAnsi="Times New Roman" w:cs="Times New Roman"/>
          <w:color w:val="000000"/>
        </w:rPr>
        <w:t>Nicomachus</w:t>
      </w:r>
      <w:proofErr w:type="spellEnd"/>
      <w:r w:rsidRPr="00A65A70">
        <w:rPr>
          <w:rFonts w:ascii="Times New Roman" w:hAnsi="Times New Roman" w:cs="Times New Roman"/>
          <w:color w:val="000000"/>
        </w:rPr>
        <w:t>. For 10 points each:</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[10] Name this field of philosophy that judges questions of right and wrong.</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ethics</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[10] This Dutch Jewish thinker wrote the treatise </w:t>
      </w:r>
      <w:r w:rsidRPr="00A65A70">
        <w:rPr>
          <w:rFonts w:ascii="Times New Roman" w:hAnsi="Times New Roman" w:cs="Times New Roman"/>
          <w:i/>
          <w:iCs/>
          <w:color w:val="000000"/>
        </w:rPr>
        <w:t>Ethics</w:t>
      </w:r>
      <w:r w:rsidRPr="00A65A70">
        <w:rPr>
          <w:rFonts w:ascii="Times New Roman" w:hAnsi="Times New Roman" w:cs="Times New Roman"/>
          <w:color w:val="000000"/>
        </w:rPr>
        <w:t xml:space="preserve">, in which he proceeds from the nature of God to the causes of emotions “in geometric order”, and </w:t>
      </w:r>
      <w:proofErr w:type="spellStart"/>
      <w:r w:rsidRPr="00A65A70">
        <w:rPr>
          <w:rFonts w:ascii="Times New Roman" w:hAnsi="Times New Roman" w:cs="Times New Roman"/>
          <w:i/>
          <w:iCs/>
          <w:color w:val="000000"/>
        </w:rPr>
        <w:t>Tractatus</w:t>
      </w:r>
      <w:proofErr w:type="spellEnd"/>
      <w:r w:rsidRPr="00A65A70">
        <w:rPr>
          <w:rFonts w:ascii="Times New Roman" w:hAnsi="Times New Roman" w:cs="Times New Roman"/>
          <w:i/>
          <w:iCs/>
          <w:color w:val="000000"/>
        </w:rPr>
        <w:t xml:space="preserve"> </w:t>
      </w:r>
      <w:proofErr w:type="spellStart"/>
      <w:r w:rsidRPr="00A65A70">
        <w:rPr>
          <w:rFonts w:ascii="Times New Roman" w:hAnsi="Times New Roman" w:cs="Times New Roman"/>
          <w:i/>
          <w:iCs/>
          <w:color w:val="000000"/>
        </w:rPr>
        <w:t>Logico-Philosophus</w:t>
      </w:r>
      <w:proofErr w:type="spellEnd"/>
      <w:r w:rsidRPr="00A65A70">
        <w:rPr>
          <w:rFonts w:ascii="Times New Roman" w:hAnsi="Times New Roman" w:cs="Times New Roman"/>
          <w:i/>
          <w:iCs/>
          <w:color w:val="000000"/>
        </w:rPr>
        <w:t>.</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Baruch </w:t>
      </w:r>
      <w:r w:rsidRPr="00A65A70">
        <w:rPr>
          <w:rFonts w:ascii="Times New Roman" w:hAnsi="Times New Roman" w:cs="Times New Roman"/>
          <w:b/>
          <w:bCs/>
          <w:color w:val="000000"/>
          <w:u w:val="single"/>
        </w:rPr>
        <w:t>Spinoza</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[10] Spinoza pioneered this monist metaphysical belief, which holds that “God is Nature and Nature is God.” In other words, the whole universe is divine.</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pantheism</w:t>
      </w:r>
    </w:p>
    <w:p w:rsidR="00A65A70" w:rsidRPr="00A65A70" w:rsidRDefault="00A65A70" w:rsidP="00A65A70">
      <w:pPr>
        <w:rPr>
          <w:rFonts w:ascii="Times New Roman" w:eastAsia="Times New Roman" w:hAnsi="Times New Roman" w:cs="Times New Roman"/>
        </w:rPr>
      </w:pP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19. This country fought the </w:t>
      </w:r>
      <w:proofErr w:type="spellStart"/>
      <w:r w:rsidRPr="00A65A70">
        <w:rPr>
          <w:rFonts w:ascii="Times New Roman" w:hAnsi="Times New Roman" w:cs="Times New Roman"/>
          <w:color w:val="000000"/>
        </w:rPr>
        <w:t>Cenepa</w:t>
      </w:r>
      <w:proofErr w:type="spellEnd"/>
      <w:r w:rsidRPr="00A65A70">
        <w:rPr>
          <w:rFonts w:ascii="Times New Roman" w:hAnsi="Times New Roman" w:cs="Times New Roman"/>
          <w:color w:val="000000"/>
        </w:rPr>
        <w:t xml:space="preserve"> and </w:t>
      </w:r>
      <w:proofErr w:type="spellStart"/>
      <w:r w:rsidRPr="00A65A70">
        <w:rPr>
          <w:rFonts w:ascii="Times New Roman" w:hAnsi="Times New Roman" w:cs="Times New Roman"/>
          <w:color w:val="000000"/>
        </w:rPr>
        <w:t>Paquisha</w:t>
      </w:r>
      <w:proofErr w:type="spellEnd"/>
      <w:r w:rsidRPr="00A65A70">
        <w:rPr>
          <w:rFonts w:ascii="Times New Roman" w:hAnsi="Times New Roman" w:cs="Times New Roman"/>
          <w:color w:val="000000"/>
        </w:rPr>
        <w:t xml:space="preserve"> Wars against its northern neighbor, Ecuador. For 10 points each:</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[10] Name this country, home to the cities of Arequipa and its capital, Lima.</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Republic of </w:t>
      </w:r>
      <w:r w:rsidRPr="00A65A70">
        <w:rPr>
          <w:rFonts w:ascii="Times New Roman" w:hAnsi="Times New Roman" w:cs="Times New Roman"/>
          <w:b/>
          <w:bCs/>
          <w:color w:val="000000"/>
          <w:u w:val="single"/>
        </w:rPr>
        <w:t>Peru</w:t>
      </w:r>
      <w:r w:rsidRPr="00A65A70">
        <w:rPr>
          <w:rFonts w:ascii="Times New Roman" w:hAnsi="Times New Roman" w:cs="Times New Roman"/>
          <w:color w:val="000000"/>
        </w:rPr>
        <w:t xml:space="preserve"> [accept “</w:t>
      </w:r>
      <w:proofErr w:type="spellStart"/>
      <w:r w:rsidRPr="00A65A70">
        <w:rPr>
          <w:rFonts w:ascii="Times New Roman" w:hAnsi="Times New Roman" w:cs="Times New Roman"/>
          <w:color w:val="000000"/>
        </w:rPr>
        <w:t>República</w:t>
      </w:r>
      <w:proofErr w:type="spellEnd"/>
      <w:r w:rsidRPr="00A65A70">
        <w:rPr>
          <w:rFonts w:ascii="Times New Roman" w:hAnsi="Times New Roman" w:cs="Times New Roman"/>
          <w:color w:val="000000"/>
        </w:rPr>
        <w:t xml:space="preserve"> del </w:t>
      </w:r>
      <w:proofErr w:type="spellStart"/>
      <w:r w:rsidRPr="00A65A70">
        <w:rPr>
          <w:rFonts w:ascii="Times New Roman" w:hAnsi="Times New Roman" w:cs="Times New Roman"/>
          <w:b/>
          <w:bCs/>
          <w:color w:val="000000"/>
          <w:u w:val="single"/>
        </w:rPr>
        <w:t>Perú</w:t>
      </w:r>
      <w:proofErr w:type="spellEnd"/>
      <w:r w:rsidRPr="00A65A70">
        <w:rPr>
          <w:rFonts w:ascii="Times New Roman" w:hAnsi="Times New Roman" w:cs="Times New Roman"/>
          <w:color w:val="000000"/>
        </w:rPr>
        <w:t>”]</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[10] This Peruvian president of Japanese descent defeated a Maoist terrorist group and solved Peru’s hyperinflation, but fled when accused of corruption and human rights violations.</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Alberto </w:t>
      </w:r>
      <w:proofErr w:type="spellStart"/>
      <w:r w:rsidRPr="00A65A70">
        <w:rPr>
          <w:rFonts w:ascii="Times New Roman" w:hAnsi="Times New Roman" w:cs="Times New Roman"/>
          <w:color w:val="000000"/>
        </w:rPr>
        <w:t>Ken’ya</w:t>
      </w:r>
      <w:proofErr w:type="spellEnd"/>
      <w:r w:rsidRPr="00A65A70">
        <w:rPr>
          <w:rFonts w:ascii="Times New Roman" w:hAnsi="Times New Roman" w:cs="Times New Roman"/>
          <w:color w:val="000000"/>
        </w:rPr>
        <w:t xml:space="preserve"> </w:t>
      </w:r>
      <w:r w:rsidRPr="00A65A70">
        <w:rPr>
          <w:rFonts w:ascii="Times New Roman" w:hAnsi="Times New Roman" w:cs="Times New Roman"/>
          <w:b/>
          <w:bCs/>
          <w:color w:val="000000"/>
          <w:u w:val="single"/>
        </w:rPr>
        <w:t>Fujimori</w:t>
      </w:r>
      <w:r w:rsidRPr="00A65A70">
        <w:rPr>
          <w:rFonts w:ascii="Times New Roman" w:hAnsi="Times New Roman" w:cs="Times New Roman"/>
          <w:color w:val="000000"/>
        </w:rPr>
        <w:t xml:space="preserve"> </w:t>
      </w:r>
      <w:proofErr w:type="spellStart"/>
      <w:r w:rsidRPr="00A65A70">
        <w:rPr>
          <w:rFonts w:ascii="Times New Roman" w:hAnsi="Times New Roman" w:cs="Times New Roman"/>
          <w:color w:val="000000"/>
        </w:rPr>
        <w:t>Fujimori</w:t>
      </w:r>
      <w:proofErr w:type="spellEnd"/>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[10] Fujimori fought this Maoist insurgent group, led by </w:t>
      </w:r>
      <w:proofErr w:type="spellStart"/>
      <w:r w:rsidRPr="00A65A70">
        <w:rPr>
          <w:rFonts w:ascii="Times New Roman" w:hAnsi="Times New Roman" w:cs="Times New Roman"/>
          <w:color w:val="000000"/>
        </w:rPr>
        <w:t>Abimael</w:t>
      </w:r>
      <w:proofErr w:type="spellEnd"/>
      <w:r w:rsidRPr="00A65A70">
        <w:rPr>
          <w:rFonts w:ascii="Times New Roman" w:hAnsi="Times New Roman" w:cs="Times New Roman"/>
          <w:color w:val="000000"/>
        </w:rPr>
        <w:t xml:space="preserve"> </w:t>
      </w:r>
      <w:proofErr w:type="spellStart"/>
      <w:r w:rsidRPr="00A65A70">
        <w:rPr>
          <w:rFonts w:ascii="Times New Roman" w:hAnsi="Times New Roman" w:cs="Times New Roman"/>
          <w:color w:val="000000"/>
        </w:rPr>
        <w:t>Guzmán</w:t>
      </w:r>
      <w:proofErr w:type="spellEnd"/>
      <w:r w:rsidRPr="00A65A70">
        <w:rPr>
          <w:rFonts w:ascii="Times New Roman" w:hAnsi="Times New Roman" w:cs="Times New Roman"/>
          <w:color w:val="000000"/>
        </w:rPr>
        <w:t xml:space="preserve">. It slaughtered indigenous peasants in the </w:t>
      </w:r>
      <w:proofErr w:type="spellStart"/>
      <w:r w:rsidRPr="00A65A70">
        <w:rPr>
          <w:rFonts w:ascii="Times New Roman" w:hAnsi="Times New Roman" w:cs="Times New Roman"/>
          <w:color w:val="000000"/>
        </w:rPr>
        <w:t>Lucamarca</w:t>
      </w:r>
      <w:proofErr w:type="spellEnd"/>
      <w:r w:rsidRPr="00A65A70">
        <w:rPr>
          <w:rFonts w:ascii="Times New Roman" w:hAnsi="Times New Roman" w:cs="Times New Roman"/>
          <w:color w:val="000000"/>
        </w:rPr>
        <w:t xml:space="preserve"> massacre.</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Shining Path</w:t>
      </w:r>
      <w:r w:rsidRPr="00A65A70">
        <w:rPr>
          <w:rFonts w:ascii="Times New Roman" w:hAnsi="Times New Roman" w:cs="Times New Roman"/>
          <w:color w:val="000000"/>
        </w:rPr>
        <w:t xml:space="preserve"> [accept “</w:t>
      </w:r>
      <w:proofErr w:type="spellStart"/>
      <w:r w:rsidRPr="00A65A70">
        <w:rPr>
          <w:rFonts w:ascii="Times New Roman" w:hAnsi="Times New Roman" w:cs="Times New Roman"/>
          <w:b/>
          <w:bCs/>
          <w:color w:val="000000"/>
          <w:u w:val="single"/>
        </w:rPr>
        <w:t>Sendero</w:t>
      </w:r>
      <w:proofErr w:type="spellEnd"/>
      <w:r w:rsidRPr="00A65A70">
        <w:rPr>
          <w:rFonts w:ascii="Times New Roman" w:hAnsi="Times New Roman" w:cs="Times New Roman"/>
          <w:b/>
          <w:bCs/>
          <w:color w:val="000000"/>
          <w:u w:val="single"/>
        </w:rPr>
        <w:t xml:space="preserve"> </w:t>
      </w:r>
      <w:proofErr w:type="spellStart"/>
      <w:r w:rsidRPr="00A65A70">
        <w:rPr>
          <w:rFonts w:ascii="Times New Roman" w:hAnsi="Times New Roman" w:cs="Times New Roman"/>
          <w:b/>
          <w:bCs/>
          <w:color w:val="000000"/>
          <w:u w:val="single"/>
        </w:rPr>
        <w:t>Luminoso</w:t>
      </w:r>
      <w:proofErr w:type="spellEnd"/>
      <w:r w:rsidRPr="00A65A70">
        <w:rPr>
          <w:rFonts w:ascii="Times New Roman" w:hAnsi="Times New Roman" w:cs="Times New Roman"/>
          <w:color w:val="000000"/>
        </w:rPr>
        <w:t>”, “</w:t>
      </w:r>
      <w:r w:rsidRPr="00A65A70">
        <w:rPr>
          <w:rFonts w:ascii="Times New Roman" w:hAnsi="Times New Roman" w:cs="Times New Roman"/>
          <w:b/>
          <w:bCs/>
          <w:color w:val="000000"/>
          <w:u w:val="single"/>
        </w:rPr>
        <w:t>Communist Party of Peru</w:t>
      </w:r>
      <w:r w:rsidRPr="00A65A70">
        <w:rPr>
          <w:rFonts w:ascii="Times New Roman" w:hAnsi="Times New Roman" w:cs="Times New Roman"/>
          <w:color w:val="000000"/>
        </w:rPr>
        <w:t>”, or “</w:t>
      </w:r>
      <w:proofErr w:type="spellStart"/>
      <w:r w:rsidRPr="00A65A70">
        <w:rPr>
          <w:rFonts w:ascii="Times New Roman" w:hAnsi="Times New Roman" w:cs="Times New Roman"/>
          <w:b/>
          <w:bCs/>
          <w:color w:val="000000"/>
          <w:u w:val="single"/>
        </w:rPr>
        <w:t>Partido</w:t>
      </w:r>
      <w:proofErr w:type="spellEnd"/>
      <w:r w:rsidRPr="00A65A70">
        <w:rPr>
          <w:rFonts w:ascii="Times New Roman" w:hAnsi="Times New Roman" w:cs="Times New Roman"/>
          <w:b/>
          <w:bCs/>
          <w:color w:val="000000"/>
          <w:u w:val="single"/>
        </w:rPr>
        <w:t xml:space="preserve"> </w:t>
      </w:r>
      <w:proofErr w:type="spellStart"/>
      <w:r w:rsidRPr="00A65A70">
        <w:rPr>
          <w:rFonts w:ascii="Times New Roman" w:hAnsi="Times New Roman" w:cs="Times New Roman"/>
          <w:b/>
          <w:bCs/>
          <w:color w:val="000000"/>
          <w:u w:val="single"/>
        </w:rPr>
        <w:t>Comunista</w:t>
      </w:r>
      <w:proofErr w:type="spellEnd"/>
      <w:r w:rsidRPr="00A65A70">
        <w:rPr>
          <w:rFonts w:ascii="Times New Roman" w:hAnsi="Times New Roman" w:cs="Times New Roman"/>
          <w:b/>
          <w:bCs/>
          <w:color w:val="000000"/>
          <w:u w:val="single"/>
        </w:rPr>
        <w:t xml:space="preserve"> del </w:t>
      </w:r>
      <w:proofErr w:type="spellStart"/>
      <w:r w:rsidRPr="00A65A70">
        <w:rPr>
          <w:rFonts w:ascii="Times New Roman" w:hAnsi="Times New Roman" w:cs="Times New Roman"/>
          <w:b/>
          <w:bCs/>
          <w:color w:val="000000"/>
          <w:u w:val="single"/>
        </w:rPr>
        <w:t>Perú</w:t>
      </w:r>
      <w:proofErr w:type="spellEnd"/>
      <w:r w:rsidRPr="00A65A70">
        <w:rPr>
          <w:rFonts w:ascii="Times New Roman" w:hAnsi="Times New Roman" w:cs="Times New Roman"/>
          <w:color w:val="000000"/>
        </w:rPr>
        <w:t>”]</w:t>
      </w:r>
    </w:p>
    <w:p w:rsidR="00A65A70" w:rsidRPr="00A65A70" w:rsidRDefault="00A65A70" w:rsidP="00A65A70">
      <w:pPr>
        <w:rPr>
          <w:rFonts w:ascii="Times New Roman" w:eastAsia="Times New Roman" w:hAnsi="Times New Roman" w:cs="Times New Roman"/>
        </w:rPr>
      </w:pP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20. Unlike in electrolytic cells, redox reactions occur spontaneously in these electrochemical cells. For 10 points each:</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[10] Name these cells, named for an </w:t>
      </w:r>
      <w:proofErr w:type="gramStart"/>
      <w:r w:rsidRPr="00A65A70">
        <w:rPr>
          <w:rFonts w:ascii="Times New Roman" w:hAnsi="Times New Roman" w:cs="Times New Roman"/>
          <w:color w:val="000000"/>
        </w:rPr>
        <w:t>Italian, that</w:t>
      </w:r>
      <w:proofErr w:type="gramEnd"/>
      <w:r w:rsidRPr="00A65A70">
        <w:rPr>
          <w:rFonts w:ascii="Times New Roman" w:hAnsi="Times New Roman" w:cs="Times New Roman"/>
          <w:color w:val="000000"/>
        </w:rPr>
        <w:t xml:space="preserve"> can generate current.</w:t>
      </w:r>
    </w:p>
    <w:p w:rsidR="00A65A70" w:rsidRPr="001278A3" w:rsidRDefault="00A65A70" w:rsidP="00A65A70">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galvanic</w:t>
      </w:r>
      <w:r w:rsidRPr="00A65A70">
        <w:rPr>
          <w:rFonts w:ascii="Times New Roman" w:hAnsi="Times New Roman" w:cs="Times New Roman"/>
          <w:color w:val="000000"/>
        </w:rPr>
        <w:t xml:space="preserve"> cells</w:t>
      </w:r>
      <w:r w:rsidR="001278A3">
        <w:rPr>
          <w:rFonts w:ascii="Times New Roman" w:hAnsi="Times New Roman" w:cs="Times New Roman"/>
          <w:color w:val="000000"/>
        </w:rPr>
        <w:t xml:space="preserve"> [accept “</w:t>
      </w:r>
      <w:r w:rsidR="001278A3">
        <w:rPr>
          <w:rFonts w:ascii="Times New Roman" w:hAnsi="Times New Roman" w:cs="Times New Roman"/>
          <w:b/>
          <w:color w:val="000000"/>
          <w:u w:val="single"/>
        </w:rPr>
        <w:t>voltaic</w:t>
      </w:r>
      <w:r w:rsidR="001278A3">
        <w:rPr>
          <w:rFonts w:ascii="Times New Roman" w:hAnsi="Times New Roman" w:cs="Times New Roman"/>
          <w:color w:val="000000"/>
        </w:rPr>
        <w:t xml:space="preserve"> cell”]</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[10] This location is the oxidation site of a galvanic cell. Positive current flows towards this site.</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anode</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[10] In Weston cells the anode is composed of a mercury amalgam of this element, which is often used with nickel in rechargeable batteries.</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b/>
          <w:bCs/>
          <w:color w:val="000000"/>
          <w:u w:val="single"/>
        </w:rPr>
        <w:t>cadmium</w:t>
      </w:r>
      <w:r w:rsidRPr="00A65A70">
        <w:rPr>
          <w:rFonts w:ascii="Times New Roman" w:hAnsi="Times New Roman" w:cs="Times New Roman"/>
          <w:color w:val="000000"/>
        </w:rPr>
        <w:t xml:space="preserve"> [accept “</w:t>
      </w:r>
      <w:r w:rsidRPr="00A65A70">
        <w:rPr>
          <w:rFonts w:ascii="Times New Roman" w:hAnsi="Times New Roman" w:cs="Times New Roman"/>
          <w:b/>
          <w:bCs/>
          <w:color w:val="000000"/>
          <w:u w:val="single"/>
        </w:rPr>
        <w:t>Cd</w:t>
      </w:r>
      <w:r w:rsidRPr="00A65A70">
        <w:rPr>
          <w:rFonts w:ascii="Times New Roman" w:hAnsi="Times New Roman" w:cs="Times New Roman"/>
          <w:color w:val="000000"/>
        </w:rPr>
        <w:t>”]</w:t>
      </w:r>
    </w:p>
    <w:p w:rsidR="00A65A70" w:rsidRPr="00A65A70" w:rsidRDefault="00A65A70" w:rsidP="00A65A70">
      <w:pPr>
        <w:rPr>
          <w:rFonts w:ascii="Times New Roman" w:eastAsia="Times New Roman" w:hAnsi="Times New Roman" w:cs="Times New Roman"/>
        </w:rPr>
      </w:pPr>
      <w:bookmarkStart w:id="0" w:name="_GoBack"/>
      <w:bookmarkEnd w:id="0"/>
    </w:p>
    <w:p w:rsidR="00A65A70" w:rsidRPr="00A65A70" w:rsidRDefault="00A65A70" w:rsidP="00A65A70">
      <w:pPr>
        <w:rPr>
          <w:rFonts w:ascii="Times New Roman" w:eastAsia="Times New Roman" w:hAnsi="Times New Roman" w:cs="Times New Roman"/>
        </w:rPr>
      </w:pPr>
    </w:p>
    <w:p w:rsidR="00A65A70" w:rsidRPr="00A65A70" w:rsidRDefault="00A65A70" w:rsidP="00A65A70">
      <w:pPr>
        <w:rPr>
          <w:rFonts w:ascii="Times New Roman" w:eastAsia="Times New Roman" w:hAnsi="Times New Roman" w:cs="Times New Roman"/>
        </w:rPr>
      </w:pPr>
    </w:p>
    <w:p w:rsidR="00A65A70" w:rsidRPr="00A65A70" w:rsidRDefault="00A65A70" w:rsidP="00A65A70">
      <w:pPr>
        <w:rPr>
          <w:rFonts w:ascii="Times New Roman" w:eastAsia="Times New Roman" w:hAnsi="Times New Roman" w:cs="Times New Roman"/>
        </w:rPr>
      </w:pP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TB. In one painting by this artist, an angel places a crown on the head of a woman clad in red, who sits across the title figure that has an open book on his lap. For 10 points each:</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[10] Name this artist of the </w:t>
      </w:r>
      <w:r w:rsidRPr="00A65A70">
        <w:rPr>
          <w:rFonts w:ascii="Times New Roman" w:hAnsi="Times New Roman" w:cs="Times New Roman"/>
          <w:i/>
          <w:iCs/>
          <w:color w:val="000000"/>
        </w:rPr>
        <w:t xml:space="preserve">Madonna of Chancellor </w:t>
      </w:r>
      <w:proofErr w:type="spellStart"/>
      <w:r w:rsidRPr="00A65A70">
        <w:rPr>
          <w:rFonts w:ascii="Times New Roman" w:hAnsi="Times New Roman" w:cs="Times New Roman"/>
          <w:i/>
          <w:iCs/>
          <w:color w:val="000000"/>
        </w:rPr>
        <w:t>Rolin</w:t>
      </w:r>
      <w:proofErr w:type="spellEnd"/>
      <w:r w:rsidRPr="00A65A70">
        <w:rPr>
          <w:rFonts w:ascii="Times New Roman" w:hAnsi="Times New Roman" w:cs="Times New Roman"/>
          <w:color w:val="000000"/>
        </w:rPr>
        <w:t>, who may have painted a self-portrait in which he wears a red turban.</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Jan van </w:t>
      </w:r>
      <w:r w:rsidRPr="00A65A70">
        <w:rPr>
          <w:rFonts w:ascii="Times New Roman" w:hAnsi="Times New Roman" w:cs="Times New Roman"/>
          <w:b/>
          <w:bCs/>
          <w:color w:val="000000"/>
          <w:u w:val="single"/>
        </w:rPr>
        <w:t>Eyck</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[10] Van Eyck also created this painting that features an Italian merchant holding hands with a woman dressed in green. A mirror on the back wall reveals that two other men are present.</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i/>
          <w:iCs/>
          <w:color w:val="000000"/>
        </w:rPr>
        <w:t xml:space="preserve">The </w:t>
      </w:r>
      <w:r w:rsidRPr="00A65A70">
        <w:rPr>
          <w:rFonts w:ascii="Times New Roman" w:hAnsi="Times New Roman" w:cs="Times New Roman"/>
          <w:b/>
          <w:bCs/>
          <w:i/>
          <w:iCs/>
          <w:color w:val="000000"/>
          <w:u w:val="single"/>
        </w:rPr>
        <w:t>Arnolfini Portrait</w:t>
      </w:r>
      <w:r w:rsidRPr="00A65A70">
        <w:rPr>
          <w:rFonts w:ascii="Times New Roman" w:hAnsi="Times New Roman" w:cs="Times New Roman"/>
          <w:color w:val="000000"/>
        </w:rPr>
        <w:t xml:space="preserve"> [accept </w:t>
      </w:r>
      <w:r w:rsidRPr="00A65A70">
        <w:rPr>
          <w:rFonts w:ascii="Times New Roman" w:hAnsi="Times New Roman" w:cs="Times New Roman"/>
          <w:i/>
          <w:iCs/>
          <w:color w:val="000000"/>
        </w:rPr>
        <w:t xml:space="preserve">The </w:t>
      </w:r>
      <w:r w:rsidRPr="00A65A70">
        <w:rPr>
          <w:rFonts w:ascii="Times New Roman" w:hAnsi="Times New Roman" w:cs="Times New Roman"/>
          <w:b/>
          <w:bCs/>
          <w:i/>
          <w:iCs/>
          <w:color w:val="000000"/>
          <w:u w:val="single"/>
        </w:rPr>
        <w:t>Arnolfini Wedding</w:t>
      </w:r>
      <w:r w:rsidRPr="00A65A70">
        <w:rPr>
          <w:rFonts w:ascii="Times New Roman" w:hAnsi="Times New Roman" w:cs="Times New Roman"/>
          <w:color w:val="000000"/>
        </w:rPr>
        <w:t xml:space="preserve">; accept answers that mention </w:t>
      </w:r>
      <w:r w:rsidRPr="00A65A70">
        <w:rPr>
          <w:rFonts w:ascii="Times New Roman" w:hAnsi="Times New Roman" w:cs="Times New Roman"/>
          <w:b/>
          <w:bCs/>
          <w:color w:val="000000"/>
          <w:u w:val="single"/>
        </w:rPr>
        <w:t xml:space="preserve">Arnolfini </w:t>
      </w:r>
      <w:r w:rsidRPr="00A65A70">
        <w:rPr>
          <w:rFonts w:ascii="Times New Roman" w:hAnsi="Times New Roman" w:cs="Times New Roman"/>
          <w:color w:val="000000"/>
        </w:rPr>
        <w:t xml:space="preserve">and his </w:t>
      </w:r>
      <w:r w:rsidRPr="00A65A70">
        <w:rPr>
          <w:rFonts w:ascii="Times New Roman" w:hAnsi="Times New Roman" w:cs="Times New Roman"/>
          <w:b/>
          <w:bCs/>
          <w:color w:val="000000"/>
          <w:u w:val="single"/>
        </w:rPr>
        <w:t xml:space="preserve">wife </w:t>
      </w:r>
      <w:r w:rsidRPr="00A65A70">
        <w:rPr>
          <w:rFonts w:ascii="Times New Roman" w:hAnsi="Times New Roman" w:cs="Times New Roman"/>
          <w:color w:val="000000"/>
        </w:rPr>
        <w:t xml:space="preserve">or </w:t>
      </w:r>
      <w:r w:rsidRPr="00A65A70">
        <w:rPr>
          <w:rFonts w:ascii="Times New Roman" w:hAnsi="Times New Roman" w:cs="Times New Roman"/>
          <w:b/>
          <w:bCs/>
          <w:color w:val="000000"/>
          <w:u w:val="single"/>
        </w:rPr>
        <w:t>marriage</w:t>
      </w:r>
      <w:r w:rsidRPr="00A65A70">
        <w:rPr>
          <w:rFonts w:ascii="Times New Roman" w:hAnsi="Times New Roman" w:cs="Times New Roman"/>
          <w:color w:val="000000"/>
        </w:rPr>
        <w:t>]</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[10] Van Eyck collaborated on this work with his brother Hubert. This work features angels kneeling before the title figure of its lower panel in the </w:t>
      </w:r>
      <w:r w:rsidRPr="00A65A70">
        <w:rPr>
          <w:rFonts w:ascii="Times New Roman" w:hAnsi="Times New Roman" w:cs="Times New Roman"/>
          <w:i/>
          <w:iCs/>
          <w:color w:val="000000"/>
        </w:rPr>
        <w:t>Adoration of the Mystic Lamb</w:t>
      </w:r>
      <w:r w:rsidRPr="00A65A70">
        <w:rPr>
          <w:rFonts w:ascii="Times New Roman" w:hAnsi="Times New Roman" w:cs="Times New Roman"/>
          <w:color w:val="000000"/>
        </w:rPr>
        <w:t>.</w:t>
      </w:r>
    </w:p>
    <w:p w:rsidR="00A65A70" w:rsidRPr="00A65A70" w:rsidRDefault="00A65A70" w:rsidP="00A65A70">
      <w:pPr>
        <w:rPr>
          <w:rFonts w:ascii="Times New Roman" w:hAnsi="Times New Roman" w:cs="Times New Roman"/>
        </w:rPr>
      </w:pPr>
      <w:r w:rsidRPr="00A65A70">
        <w:rPr>
          <w:rFonts w:ascii="Times New Roman" w:hAnsi="Times New Roman" w:cs="Times New Roman"/>
          <w:color w:val="000000"/>
        </w:rPr>
        <w:t xml:space="preserve">ANSWER: </w:t>
      </w:r>
      <w:r w:rsidRPr="00A65A70">
        <w:rPr>
          <w:rFonts w:ascii="Times New Roman" w:hAnsi="Times New Roman" w:cs="Times New Roman"/>
          <w:i/>
          <w:iCs/>
          <w:color w:val="000000"/>
        </w:rPr>
        <w:t xml:space="preserve">The </w:t>
      </w:r>
      <w:r w:rsidRPr="00A65A70">
        <w:rPr>
          <w:rFonts w:ascii="Times New Roman" w:hAnsi="Times New Roman" w:cs="Times New Roman"/>
          <w:b/>
          <w:bCs/>
          <w:i/>
          <w:iCs/>
          <w:color w:val="000000"/>
          <w:u w:val="single"/>
        </w:rPr>
        <w:t>Ghent Altarpiece</w:t>
      </w:r>
    </w:p>
    <w:p w:rsidR="00A65A70" w:rsidRPr="00A65A70" w:rsidRDefault="00A65A70" w:rsidP="00A65A70">
      <w:pPr>
        <w:rPr>
          <w:rFonts w:ascii="Times New Roman" w:eastAsia="Times New Roman" w:hAnsi="Times New Roman" w:cs="Times New Roman"/>
        </w:rPr>
      </w:pPr>
    </w:p>
    <w:p w:rsidR="00A65A70" w:rsidRPr="00A65A70" w:rsidRDefault="00A65A70" w:rsidP="00A65A70">
      <w:pPr>
        <w:rPr>
          <w:rFonts w:ascii="Times New Roman" w:eastAsia="Times New Roman" w:hAnsi="Times New Roman" w:cs="Times New Roman"/>
        </w:rPr>
      </w:pPr>
    </w:p>
    <w:p w:rsidR="00B56C3A" w:rsidRPr="00A65A70" w:rsidRDefault="00B56C3A">
      <w:pPr>
        <w:rPr>
          <w:rFonts w:ascii="Times New Roman" w:hAnsi="Times New Roman" w:cs="Times New Roman"/>
        </w:rPr>
      </w:pPr>
    </w:p>
    <w:sectPr w:rsidR="00B56C3A" w:rsidRPr="00A65A70" w:rsidSect="008E44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50F" w:rsidRDefault="0071450F" w:rsidP="008E4451">
      <w:r>
        <w:separator/>
      </w:r>
    </w:p>
  </w:endnote>
  <w:endnote w:type="continuationSeparator" w:id="0">
    <w:p w:rsidR="0071450F" w:rsidRDefault="0071450F" w:rsidP="008E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50F" w:rsidRDefault="0071450F" w:rsidP="008E4451">
      <w:r>
        <w:separator/>
      </w:r>
    </w:p>
  </w:footnote>
  <w:footnote w:type="continuationSeparator" w:id="0">
    <w:p w:rsidR="0071450F" w:rsidRDefault="0071450F" w:rsidP="008E44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C3A" w:rsidRPr="008E4451" w:rsidRDefault="00B56C3A" w:rsidP="008E4451">
    <w:pPr>
      <w:pStyle w:val="Header"/>
      <w:rPr>
        <w:rFonts w:ascii="Times New Roman" w:hAnsi="Times New Roman" w:cs="Times New Roman"/>
      </w:rPr>
    </w:pPr>
    <w:r w:rsidRPr="008E4451">
      <w:rPr>
        <w:rFonts w:ascii="Times New Roman" w:hAnsi="Times New Roman" w:cs="Times New Roman"/>
      </w:rPr>
      <w:t>GSAC XXII</w:t>
    </w:r>
    <w:r>
      <w:rPr>
        <w:rFonts w:ascii="Times New Roman" w:hAnsi="Times New Roman" w:cs="Times New Roman"/>
      </w:rPr>
      <w:tab/>
    </w:r>
    <w:r>
      <w:rPr>
        <w:rFonts w:ascii="Times New Roman" w:hAnsi="Times New Roman" w:cs="Times New Roman"/>
      </w:rPr>
      <w:tab/>
      <w:t>Round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51"/>
    <w:rsid w:val="001278A3"/>
    <w:rsid w:val="00477766"/>
    <w:rsid w:val="0071450F"/>
    <w:rsid w:val="00773FFD"/>
    <w:rsid w:val="008E4451"/>
    <w:rsid w:val="009F2C8F"/>
    <w:rsid w:val="00A65A70"/>
    <w:rsid w:val="00AB6E47"/>
    <w:rsid w:val="00B56C3A"/>
    <w:rsid w:val="00BE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9633C2-D28D-4B6C-BE85-821CBA97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45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8E4451"/>
    <w:pPr>
      <w:tabs>
        <w:tab w:val="center" w:pos="4320"/>
        <w:tab w:val="right" w:pos="8640"/>
      </w:tabs>
    </w:pPr>
  </w:style>
  <w:style w:type="character" w:customStyle="1" w:styleId="HeaderChar">
    <w:name w:val="Header Char"/>
    <w:basedOn w:val="DefaultParagraphFont"/>
    <w:link w:val="Header"/>
    <w:uiPriority w:val="99"/>
    <w:rsid w:val="008E4451"/>
  </w:style>
  <w:style w:type="paragraph" w:styleId="Footer">
    <w:name w:val="footer"/>
    <w:basedOn w:val="Normal"/>
    <w:link w:val="FooterChar"/>
    <w:uiPriority w:val="99"/>
    <w:unhideWhenUsed/>
    <w:rsid w:val="008E4451"/>
    <w:pPr>
      <w:tabs>
        <w:tab w:val="center" w:pos="4320"/>
        <w:tab w:val="right" w:pos="8640"/>
      </w:tabs>
    </w:pPr>
  </w:style>
  <w:style w:type="character" w:customStyle="1" w:styleId="FooterChar">
    <w:name w:val="Footer Char"/>
    <w:basedOn w:val="DefaultParagraphFont"/>
    <w:link w:val="Footer"/>
    <w:uiPriority w:val="99"/>
    <w:rsid w:val="008E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649">
      <w:bodyDiv w:val="1"/>
      <w:marLeft w:val="0"/>
      <w:marRight w:val="0"/>
      <w:marTop w:val="0"/>
      <w:marBottom w:val="0"/>
      <w:divBdr>
        <w:top w:val="none" w:sz="0" w:space="0" w:color="auto"/>
        <w:left w:val="none" w:sz="0" w:space="0" w:color="auto"/>
        <w:bottom w:val="none" w:sz="0" w:space="0" w:color="auto"/>
        <w:right w:val="none" w:sz="0" w:space="0" w:color="auto"/>
      </w:divBdr>
    </w:div>
    <w:div w:id="102768052">
      <w:bodyDiv w:val="1"/>
      <w:marLeft w:val="0"/>
      <w:marRight w:val="0"/>
      <w:marTop w:val="0"/>
      <w:marBottom w:val="0"/>
      <w:divBdr>
        <w:top w:val="none" w:sz="0" w:space="0" w:color="auto"/>
        <w:left w:val="none" w:sz="0" w:space="0" w:color="auto"/>
        <w:bottom w:val="none" w:sz="0" w:space="0" w:color="auto"/>
        <w:right w:val="none" w:sz="0" w:space="0" w:color="auto"/>
      </w:divBdr>
    </w:div>
    <w:div w:id="119079748">
      <w:bodyDiv w:val="1"/>
      <w:marLeft w:val="0"/>
      <w:marRight w:val="0"/>
      <w:marTop w:val="0"/>
      <w:marBottom w:val="0"/>
      <w:divBdr>
        <w:top w:val="none" w:sz="0" w:space="0" w:color="auto"/>
        <w:left w:val="none" w:sz="0" w:space="0" w:color="auto"/>
        <w:bottom w:val="none" w:sz="0" w:space="0" w:color="auto"/>
        <w:right w:val="none" w:sz="0" w:space="0" w:color="auto"/>
      </w:divBdr>
    </w:div>
    <w:div w:id="172648768">
      <w:bodyDiv w:val="1"/>
      <w:marLeft w:val="0"/>
      <w:marRight w:val="0"/>
      <w:marTop w:val="0"/>
      <w:marBottom w:val="0"/>
      <w:divBdr>
        <w:top w:val="none" w:sz="0" w:space="0" w:color="auto"/>
        <w:left w:val="none" w:sz="0" w:space="0" w:color="auto"/>
        <w:bottom w:val="none" w:sz="0" w:space="0" w:color="auto"/>
        <w:right w:val="none" w:sz="0" w:space="0" w:color="auto"/>
      </w:divBdr>
    </w:div>
    <w:div w:id="192697804">
      <w:bodyDiv w:val="1"/>
      <w:marLeft w:val="0"/>
      <w:marRight w:val="0"/>
      <w:marTop w:val="0"/>
      <w:marBottom w:val="0"/>
      <w:divBdr>
        <w:top w:val="none" w:sz="0" w:space="0" w:color="auto"/>
        <w:left w:val="none" w:sz="0" w:space="0" w:color="auto"/>
        <w:bottom w:val="none" w:sz="0" w:space="0" w:color="auto"/>
        <w:right w:val="none" w:sz="0" w:space="0" w:color="auto"/>
      </w:divBdr>
    </w:div>
    <w:div w:id="247081269">
      <w:bodyDiv w:val="1"/>
      <w:marLeft w:val="0"/>
      <w:marRight w:val="0"/>
      <w:marTop w:val="0"/>
      <w:marBottom w:val="0"/>
      <w:divBdr>
        <w:top w:val="none" w:sz="0" w:space="0" w:color="auto"/>
        <w:left w:val="none" w:sz="0" w:space="0" w:color="auto"/>
        <w:bottom w:val="none" w:sz="0" w:space="0" w:color="auto"/>
        <w:right w:val="none" w:sz="0" w:space="0" w:color="auto"/>
      </w:divBdr>
    </w:div>
    <w:div w:id="369886978">
      <w:bodyDiv w:val="1"/>
      <w:marLeft w:val="0"/>
      <w:marRight w:val="0"/>
      <w:marTop w:val="0"/>
      <w:marBottom w:val="0"/>
      <w:divBdr>
        <w:top w:val="none" w:sz="0" w:space="0" w:color="auto"/>
        <w:left w:val="none" w:sz="0" w:space="0" w:color="auto"/>
        <w:bottom w:val="none" w:sz="0" w:space="0" w:color="auto"/>
        <w:right w:val="none" w:sz="0" w:space="0" w:color="auto"/>
      </w:divBdr>
    </w:div>
    <w:div w:id="454451521">
      <w:bodyDiv w:val="1"/>
      <w:marLeft w:val="0"/>
      <w:marRight w:val="0"/>
      <w:marTop w:val="0"/>
      <w:marBottom w:val="0"/>
      <w:divBdr>
        <w:top w:val="none" w:sz="0" w:space="0" w:color="auto"/>
        <w:left w:val="none" w:sz="0" w:space="0" w:color="auto"/>
        <w:bottom w:val="none" w:sz="0" w:space="0" w:color="auto"/>
        <w:right w:val="none" w:sz="0" w:space="0" w:color="auto"/>
      </w:divBdr>
    </w:div>
    <w:div w:id="490947907">
      <w:bodyDiv w:val="1"/>
      <w:marLeft w:val="0"/>
      <w:marRight w:val="0"/>
      <w:marTop w:val="0"/>
      <w:marBottom w:val="0"/>
      <w:divBdr>
        <w:top w:val="none" w:sz="0" w:space="0" w:color="auto"/>
        <w:left w:val="none" w:sz="0" w:space="0" w:color="auto"/>
        <w:bottom w:val="none" w:sz="0" w:space="0" w:color="auto"/>
        <w:right w:val="none" w:sz="0" w:space="0" w:color="auto"/>
      </w:divBdr>
    </w:div>
    <w:div w:id="627198387">
      <w:bodyDiv w:val="1"/>
      <w:marLeft w:val="0"/>
      <w:marRight w:val="0"/>
      <w:marTop w:val="0"/>
      <w:marBottom w:val="0"/>
      <w:divBdr>
        <w:top w:val="none" w:sz="0" w:space="0" w:color="auto"/>
        <w:left w:val="none" w:sz="0" w:space="0" w:color="auto"/>
        <w:bottom w:val="none" w:sz="0" w:space="0" w:color="auto"/>
        <w:right w:val="none" w:sz="0" w:space="0" w:color="auto"/>
      </w:divBdr>
    </w:div>
    <w:div w:id="658003775">
      <w:bodyDiv w:val="1"/>
      <w:marLeft w:val="0"/>
      <w:marRight w:val="0"/>
      <w:marTop w:val="0"/>
      <w:marBottom w:val="0"/>
      <w:divBdr>
        <w:top w:val="none" w:sz="0" w:space="0" w:color="auto"/>
        <w:left w:val="none" w:sz="0" w:space="0" w:color="auto"/>
        <w:bottom w:val="none" w:sz="0" w:space="0" w:color="auto"/>
        <w:right w:val="none" w:sz="0" w:space="0" w:color="auto"/>
      </w:divBdr>
    </w:div>
    <w:div w:id="734090770">
      <w:bodyDiv w:val="1"/>
      <w:marLeft w:val="0"/>
      <w:marRight w:val="0"/>
      <w:marTop w:val="0"/>
      <w:marBottom w:val="0"/>
      <w:divBdr>
        <w:top w:val="none" w:sz="0" w:space="0" w:color="auto"/>
        <w:left w:val="none" w:sz="0" w:space="0" w:color="auto"/>
        <w:bottom w:val="none" w:sz="0" w:space="0" w:color="auto"/>
        <w:right w:val="none" w:sz="0" w:space="0" w:color="auto"/>
      </w:divBdr>
    </w:div>
    <w:div w:id="776608558">
      <w:bodyDiv w:val="1"/>
      <w:marLeft w:val="0"/>
      <w:marRight w:val="0"/>
      <w:marTop w:val="0"/>
      <w:marBottom w:val="0"/>
      <w:divBdr>
        <w:top w:val="none" w:sz="0" w:space="0" w:color="auto"/>
        <w:left w:val="none" w:sz="0" w:space="0" w:color="auto"/>
        <w:bottom w:val="none" w:sz="0" w:space="0" w:color="auto"/>
        <w:right w:val="none" w:sz="0" w:space="0" w:color="auto"/>
      </w:divBdr>
    </w:div>
    <w:div w:id="846139801">
      <w:bodyDiv w:val="1"/>
      <w:marLeft w:val="0"/>
      <w:marRight w:val="0"/>
      <w:marTop w:val="0"/>
      <w:marBottom w:val="0"/>
      <w:divBdr>
        <w:top w:val="none" w:sz="0" w:space="0" w:color="auto"/>
        <w:left w:val="none" w:sz="0" w:space="0" w:color="auto"/>
        <w:bottom w:val="none" w:sz="0" w:space="0" w:color="auto"/>
        <w:right w:val="none" w:sz="0" w:space="0" w:color="auto"/>
      </w:divBdr>
    </w:div>
    <w:div w:id="909195646">
      <w:bodyDiv w:val="1"/>
      <w:marLeft w:val="0"/>
      <w:marRight w:val="0"/>
      <w:marTop w:val="0"/>
      <w:marBottom w:val="0"/>
      <w:divBdr>
        <w:top w:val="none" w:sz="0" w:space="0" w:color="auto"/>
        <w:left w:val="none" w:sz="0" w:space="0" w:color="auto"/>
        <w:bottom w:val="none" w:sz="0" w:space="0" w:color="auto"/>
        <w:right w:val="none" w:sz="0" w:space="0" w:color="auto"/>
      </w:divBdr>
    </w:div>
    <w:div w:id="919020146">
      <w:bodyDiv w:val="1"/>
      <w:marLeft w:val="0"/>
      <w:marRight w:val="0"/>
      <w:marTop w:val="0"/>
      <w:marBottom w:val="0"/>
      <w:divBdr>
        <w:top w:val="none" w:sz="0" w:space="0" w:color="auto"/>
        <w:left w:val="none" w:sz="0" w:space="0" w:color="auto"/>
        <w:bottom w:val="none" w:sz="0" w:space="0" w:color="auto"/>
        <w:right w:val="none" w:sz="0" w:space="0" w:color="auto"/>
      </w:divBdr>
    </w:div>
    <w:div w:id="963274647">
      <w:bodyDiv w:val="1"/>
      <w:marLeft w:val="0"/>
      <w:marRight w:val="0"/>
      <w:marTop w:val="0"/>
      <w:marBottom w:val="0"/>
      <w:divBdr>
        <w:top w:val="none" w:sz="0" w:space="0" w:color="auto"/>
        <w:left w:val="none" w:sz="0" w:space="0" w:color="auto"/>
        <w:bottom w:val="none" w:sz="0" w:space="0" w:color="auto"/>
        <w:right w:val="none" w:sz="0" w:space="0" w:color="auto"/>
      </w:divBdr>
    </w:div>
    <w:div w:id="1055274507">
      <w:bodyDiv w:val="1"/>
      <w:marLeft w:val="0"/>
      <w:marRight w:val="0"/>
      <w:marTop w:val="0"/>
      <w:marBottom w:val="0"/>
      <w:divBdr>
        <w:top w:val="none" w:sz="0" w:space="0" w:color="auto"/>
        <w:left w:val="none" w:sz="0" w:space="0" w:color="auto"/>
        <w:bottom w:val="none" w:sz="0" w:space="0" w:color="auto"/>
        <w:right w:val="none" w:sz="0" w:space="0" w:color="auto"/>
      </w:divBdr>
    </w:div>
    <w:div w:id="1100874203">
      <w:bodyDiv w:val="1"/>
      <w:marLeft w:val="0"/>
      <w:marRight w:val="0"/>
      <w:marTop w:val="0"/>
      <w:marBottom w:val="0"/>
      <w:divBdr>
        <w:top w:val="none" w:sz="0" w:space="0" w:color="auto"/>
        <w:left w:val="none" w:sz="0" w:space="0" w:color="auto"/>
        <w:bottom w:val="none" w:sz="0" w:space="0" w:color="auto"/>
        <w:right w:val="none" w:sz="0" w:space="0" w:color="auto"/>
      </w:divBdr>
    </w:div>
    <w:div w:id="1254783931">
      <w:bodyDiv w:val="1"/>
      <w:marLeft w:val="0"/>
      <w:marRight w:val="0"/>
      <w:marTop w:val="0"/>
      <w:marBottom w:val="0"/>
      <w:divBdr>
        <w:top w:val="none" w:sz="0" w:space="0" w:color="auto"/>
        <w:left w:val="none" w:sz="0" w:space="0" w:color="auto"/>
        <w:bottom w:val="none" w:sz="0" w:space="0" w:color="auto"/>
        <w:right w:val="none" w:sz="0" w:space="0" w:color="auto"/>
      </w:divBdr>
    </w:div>
    <w:div w:id="1286816997">
      <w:bodyDiv w:val="1"/>
      <w:marLeft w:val="0"/>
      <w:marRight w:val="0"/>
      <w:marTop w:val="0"/>
      <w:marBottom w:val="0"/>
      <w:divBdr>
        <w:top w:val="none" w:sz="0" w:space="0" w:color="auto"/>
        <w:left w:val="none" w:sz="0" w:space="0" w:color="auto"/>
        <w:bottom w:val="none" w:sz="0" w:space="0" w:color="auto"/>
        <w:right w:val="none" w:sz="0" w:space="0" w:color="auto"/>
      </w:divBdr>
    </w:div>
    <w:div w:id="1297295836">
      <w:bodyDiv w:val="1"/>
      <w:marLeft w:val="0"/>
      <w:marRight w:val="0"/>
      <w:marTop w:val="0"/>
      <w:marBottom w:val="0"/>
      <w:divBdr>
        <w:top w:val="none" w:sz="0" w:space="0" w:color="auto"/>
        <w:left w:val="none" w:sz="0" w:space="0" w:color="auto"/>
        <w:bottom w:val="none" w:sz="0" w:space="0" w:color="auto"/>
        <w:right w:val="none" w:sz="0" w:space="0" w:color="auto"/>
      </w:divBdr>
    </w:div>
    <w:div w:id="1350637754">
      <w:bodyDiv w:val="1"/>
      <w:marLeft w:val="0"/>
      <w:marRight w:val="0"/>
      <w:marTop w:val="0"/>
      <w:marBottom w:val="0"/>
      <w:divBdr>
        <w:top w:val="none" w:sz="0" w:space="0" w:color="auto"/>
        <w:left w:val="none" w:sz="0" w:space="0" w:color="auto"/>
        <w:bottom w:val="none" w:sz="0" w:space="0" w:color="auto"/>
        <w:right w:val="none" w:sz="0" w:space="0" w:color="auto"/>
      </w:divBdr>
    </w:div>
    <w:div w:id="1408452433">
      <w:bodyDiv w:val="1"/>
      <w:marLeft w:val="0"/>
      <w:marRight w:val="0"/>
      <w:marTop w:val="0"/>
      <w:marBottom w:val="0"/>
      <w:divBdr>
        <w:top w:val="none" w:sz="0" w:space="0" w:color="auto"/>
        <w:left w:val="none" w:sz="0" w:space="0" w:color="auto"/>
        <w:bottom w:val="none" w:sz="0" w:space="0" w:color="auto"/>
        <w:right w:val="none" w:sz="0" w:space="0" w:color="auto"/>
      </w:divBdr>
    </w:div>
    <w:div w:id="1453211783">
      <w:bodyDiv w:val="1"/>
      <w:marLeft w:val="0"/>
      <w:marRight w:val="0"/>
      <w:marTop w:val="0"/>
      <w:marBottom w:val="0"/>
      <w:divBdr>
        <w:top w:val="none" w:sz="0" w:space="0" w:color="auto"/>
        <w:left w:val="none" w:sz="0" w:space="0" w:color="auto"/>
        <w:bottom w:val="none" w:sz="0" w:space="0" w:color="auto"/>
        <w:right w:val="none" w:sz="0" w:space="0" w:color="auto"/>
      </w:divBdr>
    </w:div>
    <w:div w:id="1471903102">
      <w:bodyDiv w:val="1"/>
      <w:marLeft w:val="0"/>
      <w:marRight w:val="0"/>
      <w:marTop w:val="0"/>
      <w:marBottom w:val="0"/>
      <w:divBdr>
        <w:top w:val="none" w:sz="0" w:space="0" w:color="auto"/>
        <w:left w:val="none" w:sz="0" w:space="0" w:color="auto"/>
        <w:bottom w:val="none" w:sz="0" w:space="0" w:color="auto"/>
        <w:right w:val="none" w:sz="0" w:space="0" w:color="auto"/>
      </w:divBdr>
    </w:div>
    <w:div w:id="1561671063">
      <w:bodyDiv w:val="1"/>
      <w:marLeft w:val="0"/>
      <w:marRight w:val="0"/>
      <w:marTop w:val="0"/>
      <w:marBottom w:val="0"/>
      <w:divBdr>
        <w:top w:val="none" w:sz="0" w:space="0" w:color="auto"/>
        <w:left w:val="none" w:sz="0" w:space="0" w:color="auto"/>
        <w:bottom w:val="none" w:sz="0" w:space="0" w:color="auto"/>
        <w:right w:val="none" w:sz="0" w:space="0" w:color="auto"/>
      </w:divBdr>
    </w:div>
    <w:div w:id="1604460426">
      <w:bodyDiv w:val="1"/>
      <w:marLeft w:val="0"/>
      <w:marRight w:val="0"/>
      <w:marTop w:val="0"/>
      <w:marBottom w:val="0"/>
      <w:divBdr>
        <w:top w:val="none" w:sz="0" w:space="0" w:color="auto"/>
        <w:left w:val="none" w:sz="0" w:space="0" w:color="auto"/>
        <w:bottom w:val="none" w:sz="0" w:space="0" w:color="auto"/>
        <w:right w:val="none" w:sz="0" w:space="0" w:color="auto"/>
      </w:divBdr>
    </w:div>
    <w:div w:id="1626815113">
      <w:bodyDiv w:val="1"/>
      <w:marLeft w:val="0"/>
      <w:marRight w:val="0"/>
      <w:marTop w:val="0"/>
      <w:marBottom w:val="0"/>
      <w:divBdr>
        <w:top w:val="none" w:sz="0" w:space="0" w:color="auto"/>
        <w:left w:val="none" w:sz="0" w:space="0" w:color="auto"/>
        <w:bottom w:val="none" w:sz="0" w:space="0" w:color="auto"/>
        <w:right w:val="none" w:sz="0" w:space="0" w:color="auto"/>
      </w:divBdr>
    </w:div>
    <w:div w:id="1666857889">
      <w:bodyDiv w:val="1"/>
      <w:marLeft w:val="0"/>
      <w:marRight w:val="0"/>
      <w:marTop w:val="0"/>
      <w:marBottom w:val="0"/>
      <w:divBdr>
        <w:top w:val="none" w:sz="0" w:space="0" w:color="auto"/>
        <w:left w:val="none" w:sz="0" w:space="0" w:color="auto"/>
        <w:bottom w:val="none" w:sz="0" w:space="0" w:color="auto"/>
        <w:right w:val="none" w:sz="0" w:space="0" w:color="auto"/>
      </w:divBdr>
    </w:div>
    <w:div w:id="1702510975">
      <w:bodyDiv w:val="1"/>
      <w:marLeft w:val="0"/>
      <w:marRight w:val="0"/>
      <w:marTop w:val="0"/>
      <w:marBottom w:val="0"/>
      <w:divBdr>
        <w:top w:val="none" w:sz="0" w:space="0" w:color="auto"/>
        <w:left w:val="none" w:sz="0" w:space="0" w:color="auto"/>
        <w:bottom w:val="none" w:sz="0" w:space="0" w:color="auto"/>
        <w:right w:val="none" w:sz="0" w:space="0" w:color="auto"/>
      </w:divBdr>
    </w:div>
    <w:div w:id="1727997088">
      <w:bodyDiv w:val="1"/>
      <w:marLeft w:val="0"/>
      <w:marRight w:val="0"/>
      <w:marTop w:val="0"/>
      <w:marBottom w:val="0"/>
      <w:divBdr>
        <w:top w:val="none" w:sz="0" w:space="0" w:color="auto"/>
        <w:left w:val="none" w:sz="0" w:space="0" w:color="auto"/>
        <w:bottom w:val="none" w:sz="0" w:space="0" w:color="auto"/>
        <w:right w:val="none" w:sz="0" w:space="0" w:color="auto"/>
      </w:divBdr>
    </w:div>
    <w:div w:id="1740707326">
      <w:bodyDiv w:val="1"/>
      <w:marLeft w:val="0"/>
      <w:marRight w:val="0"/>
      <w:marTop w:val="0"/>
      <w:marBottom w:val="0"/>
      <w:divBdr>
        <w:top w:val="none" w:sz="0" w:space="0" w:color="auto"/>
        <w:left w:val="none" w:sz="0" w:space="0" w:color="auto"/>
        <w:bottom w:val="none" w:sz="0" w:space="0" w:color="auto"/>
        <w:right w:val="none" w:sz="0" w:space="0" w:color="auto"/>
      </w:divBdr>
    </w:div>
    <w:div w:id="1745104073">
      <w:bodyDiv w:val="1"/>
      <w:marLeft w:val="0"/>
      <w:marRight w:val="0"/>
      <w:marTop w:val="0"/>
      <w:marBottom w:val="0"/>
      <w:divBdr>
        <w:top w:val="none" w:sz="0" w:space="0" w:color="auto"/>
        <w:left w:val="none" w:sz="0" w:space="0" w:color="auto"/>
        <w:bottom w:val="none" w:sz="0" w:space="0" w:color="auto"/>
        <w:right w:val="none" w:sz="0" w:space="0" w:color="auto"/>
      </w:divBdr>
    </w:div>
    <w:div w:id="1761753422">
      <w:bodyDiv w:val="1"/>
      <w:marLeft w:val="0"/>
      <w:marRight w:val="0"/>
      <w:marTop w:val="0"/>
      <w:marBottom w:val="0"/>
      <w:divBdr>
        <w:top w:val="none" w:sz="0" w:space="0" w:color="auto"/>
        <w:left w:val="none" w:sz="0" w:space="0" w:color="auto"/>
        <w:bottom w:val="none" w:sz="0" w:space="0" w:color="auto"/>
        <w:right w:val="none" w:sz="0" w:space="0" w:color="auto"/>
      </w:divBdr>
    </w:div>
    <w:div w:id="1833912310">
      <w:bodyDiv w:val="1"/>
      <w:marLeft w:val="0"/>
      <w:marRight w:val="0"/>
      <w:marTop w:val="0"/>
      <w:marBottom w:val="0"/>
      <w:divBdr>
        <w:top w:val="none" w:sz="0" w:space="0" w:color="auto"/>
        <w:left w:val="none" w:sz="0" w:space="0" w:color="auto"/>
        <w:bottom w:val="none" w:sz="0" w:space="0" w:color="auto"/>
        <w:right w:val="none" w:sz="0" w:space="0" w:color="auto"/>
      </w:divBdr>
    </w:div>
    <w:div w:id="1911189216">
      <w:bodyDiv w:val="1"/>
      <w:marLeft w:val="0"/>
      <w:marRight w:val="0"/>
      <w:marTop w:val="0"/>
      <w:marBottom w:val="0"/>
      <w:divBdr>
        <w:top w:val="none" w:sz="0" w:space="0" w:color="auto"/>
        <w:left w:val="none" w:sz="0" w:space="0" w:color="auto"/>
        <w:bottom w:val="none" w:sz="0" w:space="0" w:color="auto"/>
        <w:right w:val="none" w:sz="0" w:space="0" w:color="auto"/>
      </w:divBdr>
    </w:div>
    <w:div w:id="1927642601">
      <w:bodyDiv w:val="1"/>
      <w:marLeft w:val="0"/>
      <w:marRight w:val="0"/>
      <w:marTop w:val="0"/>
      <w:marBottom w:val="0"/>
      <w:divBdr>
        <w:top w:val="none" w:sz="0" w:space="0" w:color="auto"/>
        <w:left w:val="none" w:sz="0" w:space="0" w:color="auto"/>
        <w:bottom w:val="none" w:sz="0" w:space="0" w:color="auto"/>
        <w:right w:val="none" w:sz="0" w:space="0" w:color="auto"/>
      </w:divBdr>
    </w:div>
    <w:div w:id="1946880256">
      <w:bodyDiv w:val="1"/>
      <w:marLeft w:val="0"/>
      <w:marRight w:val="0"/>
      <w:marTop w:val="0"/>
      <w:marBottom w:val="0"/>
      <w:divBdr>
        <w:top w:val="none" w:sz="0" w:space="0" w:color="auto"/>
        <w:left w:val="none" w:sz="0" w:space="0" w:color="auto"/>
        <w:bottom w:val="none" w:sz="0" w:space="0" w:color="auto"/>
        <w:right w:val="none" w:sz="0" w:space="0" w:color="auto"/>
      </w:divBdr>
    </w:div>
    <w:div w:id="1966883075">
      <w:bodyDiv w:val="1"/>
      <w:marLeft w:val="0"/>
      <w:marRight w:val="0"/>
      <w:marTop w:val="0"/>
      <w:marBottom w:val="0"/>
      <w:divBdr>
        <w:top w:val="none" w:sz="0" w:space="0" w:color="auto"/>
        <w:left w:val="none" w:sz="0" w:space="0" w:color="auto"/>
        <w:bottom w:val="none" w:sz="0" w:space="0" w:color="auto"/>
        <w:right w:val="none" w:sz="0" w:space="0" w:color="auto"/>
      </w:divBdr>
    </w:div>
    <w:div w:id="1989746285">
      <w:bodyDiv w:val="1"/>
      <w:marLeft w:val="0"/>
      <w:marRight w:val="0"/>
      <w:marTop w:val="0"/>
      <w:marBottom w:val="0"/>
      <w:divBdr>
        <w:top w:val="none" w:sz="0" w:space="0" w:color="auto"/>
        <w:left w:val="none" w:sz="0" w:space="0" w:color="auto"/>
        <w:bottom w:val="none" w:sz="0" w:space="0" w:color="auto"/>
        <w:right w:val="none" w:sz="0" w:space="0" w:color="auto"/>
      </w:divBdr>
    </w:div>
    <w:div w:id="2051414101">
      <w:bodyDiv w:val="1"/>
      <w:marLeft w:val="0"/>
      <w:marRight w:val="0"/>
      <w:marTop w:val="0"/>
      <w:marBottom w:val="0"/>
      <w:divBdr>
        <w:top w:val="none" w:sz="0" w:space="0" w:color="auto"/>
        <w:left w:val="none" w:sz="0" w:space="0" w:color="auto"/>
        <w:bottom w:val="none" w:sz="0" w:space="0" w:color="auto"/>
        <w:right w:val="none" w:sz="0" w:space="0" w:color="auto"/>
      </w:divBdr>
    </w:div>
    <w:div w:id="2055613407">
      <w:bodyDiv w:val="1"/>
      <w:marLeft w:val="0"/>
      <w:marRight w:val="0"/>
      <w:marTop w:val="0"/>
      <w:marBottom w:val="0"/>
      <w:divBdr>
        <w:top w:val="none" w:sz="0" w:space="0" w:color="auto"/>
        <w:left w:val="none" w:sz="0" w:space="0" w:color="auto"/>
        <w:bottom w:val="none" w:sz="0" w:space="0" w:color="auto"/>
        <w:right w:val="none" w:sz="0" w:space="0" w:color="auto"/>
      </w:divBdr>
    </w:div>
    <w:div w:id="2113553829">
      <w:bodyDiv w:val="1"/>
      <w:marLeft w:val="0"/>
      <w:marRight w:val="0"/>
      <w:marTop w:val="0"/>
      <w:marBottom w:val="0"/>
      <w:divBdr>
        <w:top w:val="none" w:sz="0" w:space="0" w:color="auto"/>
        <w:left w:val="none" w:sz="0" w:space="0" w:color="auto"/>
        <w:bottom w:val="none" w:sz="0" w:space="0" w:color="auto"/>
        <w:right w:val="none" w:sz="0" w:space="0" w:color="auto"/>
      </w:divBdr>
    </w:div>
    <w:div w:id="2127769874">
      <w:bodyDiv w:val="1"/>
      <w:marLeft w:val="0"/>
      <w:marRight w:val="0"/>
      <w:marTop w:val="0"/>
      <w:marBottom w:val="0"/>
      <w:divBdr>
        <w:top w:val="none" w:sz="0" w:space="0" w:color="auto"/>
        <w:left w:val="none" w:sz="0" w:space="0" w:color="auto"/>
        <w:bottom w:val="none" w:sz="0" w:space="0" w:color="auto"/>
        <w:right w:val="none" w:sz="0" w:space="0" w:color="auto"/>
      </w:divBdr>
    </w:div>
    <w:div w:id="2130125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FB9E262-D6F1-4D39-B47D-E9DBA8505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4109</Words>
  <Characters>23424</Characters>
  <Application>Microsoft Office Word</Application>
  <DocSecurity>0</DocSecurity>
  <Lines>195</Lines>
  <Paragraphs>54</Paragraphs>
  <ScaleCrop>false</ScaleCrop>
  <Company>School</Company>
  <LinksUpToDate>false</LinksUpToDate>
  <CharactersWithSpaces>27479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Rizaldo Canteros</dc:creator>
  <cp:keywords/>
  <dc:description/>
  <cp:lastModifiedBy>Terri Purcell</cp:lastModifiedBy>
  <cp:revision>4</cp:revision>
  <dcterms:created xsi:type="dcterms:W3CDTF">2014-11-29T00:43:00Z</dcterms:created>
  <dcterms:modified xsi:type="dcterms:W3CDTF">2014-12-12T01:19:00Z</dcterms:modified>
</cp:coreProperties>
</file>