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63D5" w:rsidRPr="0026360F" w:rsidRDefault="00BA63D5" w:rsidP="00BA63D5">
      <w:pPr>
        <w:widowControl/>
        <w:spacing w:line="240" w:lineRule="auto"/>
        <w:rPr>
          <w:rFonts w:ascii="Times New Roman" w:eastAsia="Times New Roman" w:hAnsi="Times New Roman" w:cs="Times New Roman"/>
          <w:color w:val="auto"/>
          <w:sz w:val="23"/>
          <w:szCs w:val="23"/>
        </w:rPr>
      </w:pPr>
      <w:bookmarkStart w:id="0" w:name="h.30j0zll" w:colFirst="0" w:colLast="0"/>
      <w:bookmarkEnd w:id="0"/>
      <w:r w:rsidRPr="0026360F">
        <w:rPr>
          <w:rFonts w:ascii="Times New Roman" w:eastAsia="Times New Roman" w:hAnsi="Times New Roman" w:cs="Times New Roman"/>
          <w:b/>
          <w:bCs/>
          <w:sz w:val="23"/>
          <w:szCs w:val="23"/>
        </w:rPr>
        <w:t>Prison Bowl VII</w:t>
      </w:r>
    </w:p>
    <w:p w:rsidR="00BA63D5" w:rsidRPr="0026360F" w:rsidRDefault="00BA63D5" w:rsidP="00BA63D5">
      <w:pPr>
        <w:widowControl/>
        <w:spacing w:line="240" w:lineRule="auto"/>
        <w:rPr>
          <w:rFonts w:ascii="Times New Roman" w:eastAsia="Times New Roman" w:hAnsi="Times New Roman" w:cs="Times New Roman"/>
          <w:sz w:val="18"/>
        </w:rPr>
      </w:pPr>
      <w:r w:rsidRPr="0026360F">
        <w:rPr>
          <w:rFonts w:ascii="Times New Roman" w:eastAsia="Times New Roman" w:hAnsi="Times New Roman" w:cs="Times New Roman"/>
          <w:sz w:val="18"/>
        </w:rPr>
        <w:t xml:space="preserve">Questions written and edited by Hunter College High School (Alexandra </w:t>
      </w:r>
      <w:proofErr w:type="spellStart"/>
      <w:r w:rsidRPr="0026360F">
        <w:rPr>
          <w:rFonts w:ascii="Times New Roman" w:eastAsia="Times New Roman" w:hAnsi="Times New Roman" w:cs="Times New Roman"/>
          <w:sz w:val="18"/>
        </w:rPr>
        <w:t>Bradu</w:t>
      </w:r>
      <w:proofErr w:type="spellEnd"/>
      <w:r w:rsidRPr="0026360F">
        <w:rPr>
          <w:rFonts w:ascii="Times New Roman" w:eastAsia="Times New Roman" w:hAnsi="Times New Roman" w:cs="Times New Roman"/>
          <w:sz w:val="18"/>
        </w:rPr>
        <w:t xml:space="preserve">, Sam </w:t>
      </w:r>
      <w:proofErr w:type="spellStart"/>
      <w:r w:rsidRPr="0026360F">
        <w:rPr>
          <w:rFonts w:ascii="Times New Roman" w:eastAsia="Times New Roman" w:hAnsi="Times New Roman" w:cs="Times New Roman"/>
          <w:sz w:val="18"/>
        </w:rPr>
        <w:t>Brochin</w:t>
      </w:r>
      <w:proofErr w:type="spellEnd"/>
      <w:r w:rsidRPr="0026360F">
        <w:rPr>
          <w:rFonts w:ascii="Times New Roman" w:eastAsia="Times New Roman" w:hAnsi="Times New Roman" w:cs="Times New Roman"/>
          <w:sz w:val="18"/>
        </w:rPr>
        <w:t xml:space="preserve">, </w:t>
      </w:r>
      <w:proofErr w:type="spellStart"/>
      <w:r w:rsidRPr="0026360F">
        <w:rPr>
          <w:rFonts w:ascii="Times New Roman" w:eastAsia="Times New Roman" w:hAnsi="Times New Roman" w:cs="Times New Roman"/>
          <w:sz w:val="18"/>
        </w:rPr>
        <w:t>Swathi</w:t>
      </w:r>
      <w:proofErr w:type="spellEnd"/>
      <w:r w:rsidRPr="0026360F">
        <w:rPr>
          <w:rFonts w:ascii="Times New Roman" w:eastAsia="Times New Roman" w:hAnsi="Times New Roman" w:cs="Times New Roman"/>
          <w:sz w:val="18"/>
        </w:rPr>
        <w:t xml:space="preserve"> </w:t>
      </w:r>
      <w:proofErr w:type="spellStart"/>
      <w:r w:rsidRPr="0026360F">
        <w:rPr>
          <w:rFonts w:ascii="Times New Roman" w:eastAsia="Times New Roman" w:hAnsi="Times New Roman" w:cs="Times New Roman"/>
          <w:sz w:val="18"/>
        </w:rPr>
        <w:t>Chakrapani</w:t>
      </w:r>
      <w:proofErr w:type="spellEnd"/>
      <w:r w:rsidRPr="0026360F">
        <w:rPr>
          <w:rFonts w:ascii="Times New Roman" w:eastAsia="Times New Roman" w:hAnsi="Times New Roman" w:cs="Times New Roman"/>
          <w:sz w:val="18"/>
        </w:rPr>
        <w:t xml:space="preserve">, David </w:t>
      </w:r>
      <w:proofErr w:type="spellStart"/>
      <w:r w:rsidRPr="0026360F">
        <w:rPr>
          <w:rFonts w:ascii="Times New Roman" w:eastAsia="Times New Roman" w:hAnsi="Times New Roman" w:cs="Times New Roman"/>
          <w:sz w:val="18"/>
        </w:rPr>
        <w:t>Godovich</w:t>
      </w:r>
      <w:proofErr w:type="spellEnd"/>
      <w:r w:rsidRPr="0026360F">
        <w:rPr>
          <w:rFonts w:ascii="Times New Roman" w:eastAsia="Times New Roman" w:hAnsi="Times New Roman" w:cs="Times New Roman"/>
          <w:sz w:val="18"/>
        </w:rPr>
        <w:t xml:space="preserve">, Ada-Marie Gutierrez, Sarah </w:t>
      </w:r>
      <w:proofErr w:type="spellStart"/>
      <w:r w:rsidRPr="0026360F">
        <w:rPr>
          <w:rFonts w:ascii="Times New Roman" w:eastAsia="Times New Roman" w:hAnsi="Times New Roman" w:cs="Times New Roman"/>
          <w:sz w:val="18"/>
        </w:rPr>
        <w:t>Hamerling</w:t>
      </w:r>
      <w:proofErr w:type="spellEnd"/>
      <w:r w:rsidRPr="0026360F">
        <w:rPr>
          <w:rFonts w:ascii="Times New Roman" w:eastAsia="Times New Roman" w:hAnsi="Times New Roman" w:cs="Times New Roman"/>
          <w:sz w:val="18"/>
        </w:rPr>
        <w:t xml:space="preserve">, </w:t>
      </w:r>
      <w:proofErr w:type="spellStart"/>
      <w:r w:rsidRPr="0026360F">
        <w:rPr>
          <w:rFonts w:ascii="Times New Roman" w:eastAsia="Times New Roman" w:hAnsi="Times New Roman" w:cs="Times New Roman"/>
          <w:sz w:val="18"/>
        </w:rPr>
        <w:t>Sophey</w:t>
      </w:r>
      <w:proofErr w:type="spellEnd"/>
      <w:r w:rsidRPr="0026360F">
        <w:rPr>
          <w:rFonts w:ascii="Times New Roman" w:eastAsia="Times New Roman" w:hAnsi="Times New Roman" w:cs="Times New Roman"/>
          <w:sz w:val="18"/>
        </w:rPr>
        <w:t xml:space="preserve"> Ho, Jonathan Lin, Daniel Ma, Brent </w:t>
      </w:r>
      <w:proofErr w:type="spellStart"/>
      <w:r w:rsidRPr="0026360F">
        <w:rPr>
          <w:rFonts w:ascii="Times New Roman" w:eastAsia="Times New Roman" w:hAnsi="Times New Roman" w:cs="Times New Roman"/>
          <w:sz w:val="18"/>
        </w:rPr>
        <w:t>Morden</w:t>
      </w:r>
      <w:proofErr w:type="spellEnd"/>
      <w:r w:rsidRPr="0026360F">
        <w:rPr>
          <w:rFonts w:ascii="Times New Roman" w:eastAsia="Times New Roman" w:hAnsi="Times New Roman" w:cs="Times New Roman"/>
          <w:sz w:val="18"/>
        </w:rPr>
        <w:t xml:space="preserve">, Alex </w:t>
      </w:r>
      <w:proofErr w:type="spellStart"/>
      <w:r w:rsidRPr="0026360F">
        <w:rPr>
          <w:rFonts w:ascii="Times New Roman" w:eastAsia="Times New Roman" w:hAnsi="Times New Roman" w:cs="Times New Roman"/>
          <w:sz w:val="18"/>
        </w:rPr>
        <w:t>Moschetti</w:t>
      </w:r>
      <w:proofErr w:type="spellEnd"/>
      <w:r w:rsidRPr="0026360F">
        <w:rPr>
          <w:rFonts w:ascii="Times New Roman" w:eastAsia="Times New Roman" w:hAnsi="Times New Roman" w:cs="Times New Roman"/>
          <w:sz w:val="18"/>
        </w:rPr>
        <w:t xml:space="preserve">, Tenzin </w:t>
      </w:r>
      <w:proofErr w:type="spellStart"/>
      <w:r w:rsidRPr="0026360F">
        <w:rPr>
          <w:rFonts w:ascii="Times New Roman" w:eastAsia="Times New Roman" w:hAnsi="Times New Roman" w:cs="Times New Roman"/>
          <w:sz w:val="18"/>
        </w:rPr>
        <w:t>Norzin</w:t>
      </w:r>
      <w:proofErr w:type="spellEnd"/>
      <w:r w:rsidRPr="0026360F">
        <w:rPr>
          <w:rFonts w:ascii="Times New Roman" w:eastAsia="Times New Roman" w:hAnsi="Times New Roman" w:cs="Times New Roman"/>
          <w:sz w:val="18"/>
        </w:rPr>
        <w:t xml:space="preserve">, </w:t>
      </w:r>
      <w:proofErr w:type="spellStart"/>
      <w:r w:rsidRPr="0026360F">
        <w:rPr>
          <w:rFonts w:ascii="Times New Roman" w:eastAsia="Times New Roman" w:hAnsi="Times New Roman" w:cs="Times New Roman"/>
          <w:sz w:val="18"/>
        </w:rPr>
        <w:t>Priya</w:t>
      </w:r>
      <w:proofErr w:type="spellEnd"/>
      <w:r w:rsidRPr="0026360F">
        <w:rPr>
          <w:rFonts w:ascii="Times New Roman" w:eastAsia="Times New Roman" w:hAnsi="Times New Roman" w:cs="Times New Roman"/>
          <w:sz w:val="18"/>
        </w:rPr>
        <w:t xml:space="preserve"> </w:t>
      </w:r>
      <w:proofErr w:type="spellStart"/>
      <w:r w:rsidRPr="0026360F">
        <w:rPr>
          <w:rFonts w:ascii="Times New Roman" w:eastAsia="Times New Roman" w:hAnsi="Times New Roman" w:cs="Times New Roman"/>
          <w:sz w:val="18"/>
        </w:rPr>
        <w:t>Srikumar</w:t>
      </w:r>
      <w:proofErr w:type="spellEnd"/>
      <w:r w:rsidRPr="0026360F">
        <w:rPr>
          <w:rFonts w:ascii="Times New Roman" w:eastAsia="Times New Roman" w:hAnsi="Times New Roman" w:cs="Times New Roman"/>
          <w:sz w:val="18"/>
        </w:rPr>
        <w:t xml:space="preserve">, Albert Tai, Douglas Wong, Karina </w:t>
      </w:r>
      <w:proofErr w:type="spellStart"/>
      <w:r w:rsidRPr="0026360F">
        <w:rPr>
          <w:rFonts w:ascii="Times New Roman" w:eastAsia="Times New Roman" w:hAnsi="Times New Roman" w:cs="Times New Roman"/>
          <w:sz w:val="18"/>
        </w:rPr>
        <w:t>Xie</w:t>
      </w:r>
      <w:proofErr w:type="spellEnd"/>
      <w:r w:rsidRPr="0026360F">
        <w:rPr>
          <w:rFonts w:ascii="Times New Roman" w:eastAsia="Times New Roman" w:hAnsi="Times New Roman" w:cs="Times New Roman"/>
          <w:sz w:val="18"/>
        </w:rPr>
        <w:t xml:space="preserve">, Marianna Zhang, Tal </w:t>
      </w:r>
      <w:proofErr w:type="spellStart"/>
      <w:r w:rsidRPr="0026360F">
        <w:rPr>
          <w:rFonts w:ascii="Times New Roman" w:eastAsia="Times New Roman" w:hAnsi="Times New Roman" w:cs="Times New Roman"/>
          <w:sz w:val="18"/>
        </w:rPr>
        <w:t>Zussman</w:t>
      </w:r>
      <w:proofErr w:type="spellEnd"/>
      <w:r w:rsidRPr="0026360F">
        <w:rPr>
          <w:rFonts w:ascii="Times New Roman" w:eastAsia="Times New Roman" w:hAnsi="Times New Roman" w:cs="Times New Roman"/>
          <w:sz w:val="18"/>
        </w:rPr>
        <w:t xml:space="preserve">), University at Buffalo (Matt Hill and Zach Pace), Matthew </w:t>
      </w:r>
      <w:proofErr w:type="spellStart"/>
      <w:r w:rsidRPr="0026360F">
        <w:rPr>
          <w:rFonts w:ascii="Times New Roman" w:eastAsia="Times New Roman" w:hAnsi="Times New Roman" w:cs="Times New Roman"/>
          <w:sz w:val="18"/>
        </w:rPr>
        <w:t>Gurevitch</w:t>
      </w:r>
      <w:proofErr w:type="spellEnd"/>
      <w:r w:rsidRPr="0026360F">
        <w:rPr>
          <w:rFonts w:ascii="Times New Roman" w:eastAsia="Times New Roman" w:hAnsi="Times New Roman" w:cs="Times New Roman"/>
          <w:sz w:val="18"/>
        </w:rPr>
        <w:t>, and Rohan Nag.</w:t>
      </w:r>
      <w:bookmarkStart w:id="1" w:name="_GoBack"/>
      <w:bookmarkEnd w:id="1"/>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b/>
          <w:bCs/>
          <w:sz w:val="20"/>
          <w:u w:val="single"/>
        </w:rPr>
      </w:pPr>
      <w:r w:rsidRPr="00BA63D5">
        <w:rPr>
          <w:rFonts w:ascii="Times New Roman" w:eastAsia="Times New Roman" w:hAnsi="Times New Roman" w:cs="Times New Roman"/>
          <w:b/>
          <w:bCs/>
          <w:sz w:val="20"/>
          <w:u w:val="single"/>
        </w:rPr>
        <w:t>Round 03 – Tossups</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 One film from this country sees an elderly couple travel to the city only to </w:t>
      </w:r>
      <w:proofErr w:type="gramStart"/>
      <w:r w:rsidRPr="00BA63D5">
        <w:rPr>
          <w:rFonts w:ascii="Times New Roman" w:eastAsia="Times New Roman" w:hAnsi="Times New Roman" w:cs="Times New Roman"/>
          <w:sz w:val="20"/>
        </w:rPr>
        <w:t>be shooed</w:t>
      </w:r>
      <w:proofErr w:type="gramEnd"/>
      <w:r w:rsidRPr="00BA63D5">
        <w:rPr>
          <w:rFonts w:ascii="Times New Roman" w:eastAsia="Times New Roman" w:hAnsi="Times New Roman" w:cs="Times New Roman"/>
          <w:sz w:val="20"/>
        </w:rPr>
        <w:t xml:space="preserve"> off by their children and uses almost exclusively low-angle stationary shots. In another film from here, the protagonist struggles to find her own “ghost” while leading Section 9 on a hunt for the Puppet Master. </w:t>
      </w:r>
      <w:r w:rsidRPr="00BA63D5">
        <w:rPr>
          <w:rFonts w:ascii="Times New Roman" w:eastAsia="Times New Roman" w:hAnsi="Times New Roman" w:cs="Times New Roman"/>
          <w:i/>
          <w:iCs/>
          <w:sz w:val="20"/>
        </w:rPr>
        <w:t xml:space="preserve">Ghost in the Shell </w:t>
      </w:r>
      <w:r w:rsidRPr="00BA63D5">
        <w:rPr>
          <w:rFonts w:ascii="Times New Roman" w:eastAsia="Times New Roman" w:hAnsi="Times New Roman" w:cs="Times New Roman"/>
          <w:sz w:val="20"/>
        </w:rPr>
        <w:t xml:space="preserve">is a film from this country, which also produced a film whose protagonist returns a cursed gold seal to </w:t>
      </w:r>
      <w:proofErr w:type="spellStart"/>
      <w:r w:rsidRPr="00BA63D5">
        <w:rPr>
          <w:rFonts w:ascii="Times New Roman" w:eastAsia="Times New Roman" w:hAnsi="Times New Roman" w:cs="Times New Roman"/>
          <w:sz w:val="20"/>
        </w:rPr>
        <w:t>Zeniba</w:t>
      </w:r>
      <w:proofErr w:type="spellEnd"/>
      <w:r w:rsidRPr="00BA63D5">
        <w:rPr>
          <w:rFonts w:ascii="Times New Roman" w:eastAsia="Times New Roman" w:hAnsi="Times New Roman" w:cs="Times New Roman"/>
          <w:sz w:val="20"/>
        </w:rPr>
        <w:t xml:space="preserve"> to cure her friend </w:t>
      </w:r>
      <w:proofErr w:type="spellStart"/>
      <w:r w:rsidRPr="00BA63D5">
        <w:rPr>
          <w:rFonts w:ascii="Times New Roman" w:eastAsia="Times New Roman" w:hAnsi="Times New Roman" w:cs="Times New Roman"/>
          <w:sz w:val="20"/>
        </w:rPr>
        <w:t>Haku</w:t>
      </w:r>
      <w:proofErr w:type="spellEnd"/>
      <w:r w:rsidRPr="00BA63D5">
        <w:rPr>
          <w:rFonts w:ascii="Times New Roman" w:eastAsia="Times New Roman" w:hAnsi="Times New Roman" w:cs="Times New Roman"/>
          <w:sz w:val="20"/>
        </w:rPr>
        <w:t xml:space="preserve">. That character feeds copious amounts of food the spirit No-Face while attempting to save her parents, who </w:t>
      </w:r>
      <w:proofErr w:type="gramStart"/>
      <w:r w:rsidRPr="00BA63D5">
        <w:rPr>
          <w:rFonts w:ascii="Times New Roman" w:eastAsia="Times New Roman" w:hAnsi="Times New Roman" w:cs="Times New Roman"/>
          <w:sz w:val="20"/>
        </w:rPr>
        <w:t>have been transformed</w:t>
      </w:r>
      <w:proofErr w:type="gramEnd"/>
      <w:r w:rsidRPr="00BA63D5">
        <w:rPr>
          <w:rFonts w:ascii="Times New Roman" w:eastAsia="Times New Roman" w:hAnsi="Times New Roman" w:cs="Times New Roman"/>
          <w:sz w:val="20"/>
        </w:rPr>
        <w:t xml:space="preserve"> into pigs. For 10 points, name </w:t>
      </w:r>
      <w:proofErr w:type="gramStart"/>
      <w:r w:rsidRPr="00BA63D5">
        <w:rPr>
          <w:rFonts w:ascii="Times New Roman" w:eastAsia="Times New Roman" w:hAnsi="Times New Roman" w:cs="Times New Roman"/>
          <w:sz w:val="20"/>
        </w:rPr>
        <w:t>this</w:t>
      </w:r>
      <w:proofErr w:type="gramEnd"/>
      <w:r w:rsidRPr="00BA63D5">
        <w:rPr>
          <w:rFonts w:ascii="Times New Roman" w:eastAsia="Times New Roman" w:hAnsi="Times New Roman" w:cs="Times New Roman"/>
          <w:sz w:val="20"/>
        </w:rPr>
        <w:t xml:space="preserve"> country that produced </w:t>
      </w:r>
      <w:r w:rsidRPr="00BA63D5">
        <w:rPr>
          <w:rFonts w:ascii="Times New Roman" w:eastAsia="Times New Roman" w:hAnsi="Times New Roman" w:cs="Times New Roman"/>
          <w:i/>
          <w:iCs/>
          <w:sz w:val="20"/>
        </w:rPr>
        <w:t>Spirited Away</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Japan</w:t>
      </w:r>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sz w:val="20"/>
          <w:u w:val="single"/>
        </w:rPr>
        <w:t>Nippon</w:t>
      </w:r>
      <w:r w:rsidRPr="00BA63D5">
        <w:rPr>
          <w:rFonts w:ascii="Times New Roman" w:eastAsia="Times New Roman" w:hAnsi="Times New Roman" w:cs="Times New Roman"/>
          <w:sz w:val="20"/>
        </w:rPr>
        <w:t>]</w:t>
      </w:r>
      <w:r w:rsidRPr="00BA63D5">
        <w:rPr>
          <w:rFonts w:ascii="Times New Roman" w:eastAsia="Times New Roman" w:hAnsi="Times New Roman" w:cs="Times New Roman"/>
          <w:i/>
          <w:iCs/>
          <w:sz w:val="20"/>
        </w:rPr>
        <w:t xml:space="preserve"> </w:t>
      </w:r>
      <w:r w:rsidRPr="00BA63D5">
        <w:rPr>
          <w:rFonts w:ascii="Times New Roman" w:eastAsia="Times New Roman" w:hAnsi="Times New Roman" w:cs="Times New Roman"/>
          <w:sz w:val="20"/>
        </w:rPr>
        <w:t>&lt;MZ&gt;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2. John McNaughton set up Depression-era labor camps in this province to build its nation's railroads. John Simcoe's governorship preceded the “Family Compact” that ruled it from York. The Baldwin-</w:t>
      </w:r>
      <w:proofErr w:type="spellStart"/>
      <w:r w:rsidRPr="00BA63D5">
        <w:rPr>
          <w:rFonts w:ascii="Times New Roman" w:eastAsia="Times New Roman" w:hAnsi="Times New Roman" w:cs="Times New Roman"/>
          <w:sz w:val="20"/>
        </w:rPr>
        <w:t>LaFontaine</w:t>
      </w:r>
      <w:proofErr w:type="spellEnd"/>
      <w:r w:rsidRPr="00BA63D5">
        <w:rPr>
          <w:rFonts w:ascii="Times New Roman" w:eastAsia="Times New Roman" w:hAnsi="Times New Roman" w:cs="Times New Roman"/>
          <w:sz w:val="20"/>
        </w:rPr>
        <w:t xml:space="preserve"> ministries passed the Rebellion Losses Act in this province. The Durham Report proposed uniting Lower Canada, or Quebec, with this. The New Democratic Party of its nation </w:t>
      </w:r>
      <w:proofErr w:type="gramStart"/>
      <w:r w:rsidRPr="00BA63D5">
        <w:rPr>
          <w:rFonts w:ascii="Times New Roman" w:eastAsia="Times New Roman" w:hAnsi="Times New Roman" w:cs="Times New Roman"/>
          <w:sz w:val="20"/>
        </w:rPr>
        <w:t>is based</w:t>
      </w:r>
      <w:proofErr w:type="gramEnd"/>
      <w:r w:rsidRPr="00BA63D5">
        <w:rPr>
          <w:rFonts w:ascii="Times New Roman" w:eastAsia="Times New Roman" w:hAnsi="Times New Roman" w:cs="Times New Roman"/>
          <w:sz w:val="20"/>
        </w:rPr>
        <w:t xml:space="preserve"> here, and the </w:t>
      </w:r>
      <w:proofErr w:type="spellStart"/>
      <w:r w:rsidRPr="00BA63D5">
        <w:rPr>
          <w:rFonts w:ascii="Times New Roman" w:eastAsia="Times New Roman" w:hAnsi="Times New Roman" w:cs="Times New Roman"/>
          <w:sz w:val="20"/>
        </w:rPr>
        <w:t>Welland</w:t>
      </w:r>
      <w:proofErr w:type="spellEnd"/>
      <w:r w:rsidRPr="00BA63D5">
        <w:rPr>
          <w:rFonts w:ascii="Times New Roman" w:eastAsia="Times New Roman" w:hAnsi="Times New Roman" w:cs="Times New Roman"/>
          <w:sz w:val="20"/>
        </w:rPr>
        <w:t xml:space="preserve"> Canal connects Lake Erie with a lake named after this province. Tecumseh died here at the Battle of the Thames during the War of 1812. For 10 points, name </w:t>
      </w:r>
      <w:proofErr w:type="gramStart"/>
      <w:r w:rsidRPr="00BA63D5">
        <w:rPr>
          <w:rFonts w:ascii="Times New Roman" w:eastAsia="Times New Roman" w:hAnsi="Times New Roman" w:cs="Times New Roman"/>
          <w:sz w:val="20"/>
        </w:rPr>
        <w:t>this most</w:t>
      </w:r>
      <w:proofErr w:type="gramEnd"/>
      <w:r w:rsidRPr="00BA63D5">
        <w:rPr>
          <w:rFonts w:ascii="Times New Roman" w:eastAsia="Times New Roman" w:hAnsi="Times New Roman" w:cs="Times New Roman"/>
          <w:sz w:val="20"/>
        </w:rPr>
        <w:t xml:space="preserve"> populous Canadian province that borders Quebec and Manitoba and contains Toronto.</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Ontario</w:t>
      </w:r>
      <w:r w:rsidRPr="00BA63D5">
        <w:rPr>
          <w:rFonts w:ascii="Times New Roman" w:eastAsia="Times New Roman" w:hAnsi="Times New Roman" w:cs="Times New Roman"/>
          <w:sz w:val="20"/>
        </w:rPr>
        <w:t xml:space="preserve"> &lt;RN&gt;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3. In this work, the protagonists must escape an all-female kingdom and a lair of spider spirits as part of eighty-one challenges. One figure in this work </w:t>
      </w:r>
      <w:proofErr w:type="gramStart"/>
      <w:r w:rsidRPr="00BA63D5">
        <w:rPr>
          <w:rFonts w:ascii="Times New Roman" w:eastAsia="Times New Roman" w:hAnsi="Times New Roman" w:cs="Times New Roman"/>
          <w:sz w:val="20"/>
        </w:rPr>
        <w:t>who</w:t>
      </w:r>
      <w:proofErr w:type="gramEnd"/>
      <w:r w:rsidRPr="00BA63D5">
        <w:rPr>
          <w:rFonts w:ascii="Times New Roman" w:eastAsia="Times New Roman" w:hAnsi="Times New Roman" w:cs="Times New Roman"/>
          <w:sz w:val="20"/>
        </w:rPr>
        <w:t xml:space="preserve"> wipes his name from the Book of Death and steals the peaches of immortality is sealed under a five-fingered mountain. That shape-shifting, staff-wielding character </w:t>
      </w:r>
      <w:proofErr w:type="gramStart"/>
      <w:r w:rsidRPr="00BA63D5">
        <w:rPr>
          <w:rFonts w:ascii="Times New Roman" w:eastAsia="Times New Roman" w:hAnsi="Times New Roman" w:cs="Times New Roman"/>
          <w:sz w:val="20"/>
        </w:rPr>
        <w:t>is released</w:t>
      </w:r>
      <w:proofErr w:type="gramEnd"/>
      <w:r w:rsidRPr="00BA63D5">
        <w:rPr>
          <w:rFonts w:ascii="Times New Roman" w:eastAsia="Times New Roman" w:hAnsi="Times New Roman" w:cs="Times New Roman"/>
          <w:sz w:val="20"/>
        </w:rPr>
        <w:t xml:space="preserve"> on the condition that he would accompany Pig and Sandy in protecting a priest on his way to Vulture Peak. For 10 points, name </w:t>
      </w:r>
      <w:proofErr w:type="gramStart"/>
      <w:r w:rsidRPr="00BA63D5">
        <w:rPr>
          <w:rFonts w:ascii="Times New Roman" w:eastAsia="Times New Roman" w:hAnsi="Times New Roman" w:cs="Times New Roman"/>
          <w:sz w:val="20"/>
        </w:rPr>
        <w:t>this</w:t>
      </w:r>
      <w:proofErr w:type="gramEnd"/>
      <w:r w:rsidRPr="00BA63D5">
        <w:rPr>
          <w:rFonts w:ascii="Times New Roman" w:eastAsia="Times New Roman" w:hAnsi="Times New Roman" w:cs="Times New Roman"/>
          <w:sz w:val="20"/>
        </w:rPr>
        <w:t xml:space="preserve"> Chinese novel in which Sun </w:t>
      </w:r>
      <w:proofErr w:type="spellStart"/>
      <w:r w:rsidRPr="00BA63D5">
        <w:rPr>
          <w:rFonts w:ascii="Times New Roman" w:eastAsia="Times New Roman" w:hAnsi="Times New Roman" w:cs="Times New Roman"/>
          <w:sz w:val="20"/>
        </w:rPr>
        <w:t>Wukong</w:t>
      </w:r>
      <w:proofErr w:type="spellEnd"/>
      <w:r w:rsidRPr="00BA63D5">
        <w:rPr>
          <w:rFonts w:ascii="Times New Roman" w:eastAsia="Times New Roman" w:hAnsi="Times New Roman" w:cs="Times New Roman"/>
          <w:sz w:val="20"/>
        </w:rPr>
        <w:t xml:space="preserve"> goes on a pilgrimage with Tang Seng to retrieve Buddhist scriptures from India.</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i/>
          <w:iCs/>
          <w:sz w:val="20"/>
          <w:u w:val="single"/>
        </w:rPr>
        <w:t>Journey to the West</w:t>
      </w:r>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i/>
          <w:iCs/>
          <w:sz w:val="20"/>
          <w:u w:val="single"/>
        </w:rPr>
        <w:t xml:space="preserve">Xi You </w:t>
      </w:r>
      <w:proofErr w:type="spellStart"/>
      <w:r w:rsidRPr="00BA63D5">
        <w:rPr>
          <w:rFonts w:ascii="Times New Roman" w:eastAsia="Times New Roman" w:hAnsi="Times New Roman" w:cs="Times New Roman"/>
          <w:b/>
          <w:bCs/>
          <w:i/>
          <w:iCs/>
          <w:sz w:val="20"/>
          <w:u w:val="single"/>
        </w:rPr>
        <w:t>Ji</w:t>
      </w:r>
      <w:proofErr w:type="spellEnd"/>
      <w:r w:rsidRPr="00BA63D5">
        <w:rPr>
          <w:rFonts w:ascii="Times New Roman" w:eastAsia="Times New Roman" w:hAnsi="Times New Roman" w:cs="Times New Roman"/>
          <w:sz w:val="20"/>
        </w:rPr>
        <w:t>] &lt;KX&gt;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4. These phenomena can be classified as L or P, the latter signifying a plateau in their decay rate due to the opacity </w:t>
      </w:r>
      <w:proofErr w:type="gramStart"/>
      <w:r w:rsidRPr="00BA63D5">
        <w:rPr>
          <w:rFonts w:ascii="Times New Roman" w:eastAsia="Times New Roman" w:hAnsi="Times New Roman" w:cs="Times New Roman"/>
          <w:sz w:val="20"/>
        </w:rPr>
        <w:t>of</w:t>
      </w:r>
      <w:proofErr w:type="gramEnd"/>
      <w:r w:rsidRPr="00BA63D5">
        <w:rPr>
          <w:rFonts w:ascii="Times New Roman" w:eastAsia="Times New Roman" w:hAnsi="Times New Roman" w:cs="Times New Roman"/>
          <w:sz w:val="20"/>
        </w:rPr>
        <w:t xml:space="preserve"> the ionized outer layer. Radioactive nickel and cobalt in their remnants </w:t>
      </w:r>
      <w:proofErr w:type="gramStart"/>
      <w:r w:rsidRPr="00BA63D5">
        <w:rPr>
          <w:rFonts w:ascii="Times New Roman" w:eastAsia="Times New Roman" w:hAnsi="Times New Roman" w:cs="Times New Roman"/>
          <w:sz w:val="20"/>
        </w:rPr>
        <w:t>are suggested</w:t>
      </w:r>
      <w:proofErr w:type="gramEnd"/>
      <w:r w:rsidRPr="00BA63D5">
        <w:rPr>
          <w:rFonts w:ascii="Times New Roman" w:eastAsia="Times New Roman" w:hAnsi="Times New Roman" w:cs="Times New Roman"/>
          <w:sz w:val="20"/>
        </w:rPr>
        <w:t xml:space="preserve"> by decay rates of 55 and 78 days in their light-curves; both are formed by neutron capture in the r-process. A strong silicon line in their spectra characterizes their </w:t>
      </w:r>
      <w:proofErr w:type="spellStart"/>
      <w:proofErr w:type="gramStart"/>
      <w:r w:rsidRPr="00BA63D5">
        <w:rPr>
          <w:rFonts w:ascii="Times New Roman" w:eastAsia="Times New Roman" w:hAnsi="Times New Roman" w:cs="Times New Roman"/>
          <w:sz w:val="20"/>
        </w:rPr>
        <w:t>Ia</w:t>
      </w:r>
      <w:proofErr w:type="spellEnd"/>
      <w:proofErr w:type="gramEnd"/>
      <w:r w:rsidRPr="00BA63D5">
        <w:rPr>
          <w:rFonts w:ascii="Times New Roman" w:eastAsia="Times New Roman" w:hAnsi="Times New Roman" w:cs="Times New Roman"/>
          <w:sz w:val="20"/>
        </w:rPr>
        <w:t xml:space="preserve"> (“one a”) type, which can be used as standard candles. They result when certain degenerate stars accumulate mass beyond the Chandrasekhar limit. One observed in 1987 in the Large </w:t>
      </w:r>
      <w:proofErr w:type="spellStart"/>
      <w:r w:rsidRPr="00BA63D5">
        <w:rPr>
          <w:rFonts w:ascii="Times New Roman" w:eastAsia="Times New Roman" w:hAnsi="Times New Roman" w:cs="Times New Roman"/>
          <w:sz w:val="20"/>
        </w:rPr>
        <w:t>Magellanic</w:t>
      </w:r>
      <w:proofErr w:type="spellEnd"/>
      <w:r w:rsidRPr="00BA63D5">
        <w:rPr>
          <w:rFonts w:ascii="Times New Roman" w:eastAsia="Times New Roman" w:hAnsi="Times New Roman" w:cs="Times New Roman"/>
          <w:sz w:val="20"/>
        </w:rPr>
        <w:t xml:space="preserve"> Cloud </w:t>
      </w:r>
      <w:proofErr w:type="gramStart"/>
      <w:r w:rsidRPr="00BA63D5">
        <w:rPr>
          <w:rFonts w:ascii="Times New Roman" w:eastAsia="Times New Roman" w:hAnsi="Times New Roman" w:cs="Times New Roman"/>
          <w:sz w:val="20"/>
        </w:rPr>
        <w:t>was caused</w:t>
      </w:r>
      <w:proofErr w:type="gramEnd"/>
      <w:r w:rsidRPr="00BA63D5">
        <w:rPr>
          <w:rFonts w:ascii="Times New Roman" w:eastAsia="Times New Roman" w:hAnsi="Times New Roman" w:cs="Times New Roman"/>
          <w:sz w:val="20"/>
        </w:rPr>
        <w:t xml:space="preserve"> by sudden stellar core-collapse followed by a shockwave. For 10 points, name these cataclysmic stellar events.</w:t>
      </w:r>
    </w:p>
    <w:p w:rsidR="00BA63D5" w:rsidRPr="00BA63D5" w:rsidRDefault="00BA63D5" w:rsidP="00BA63D5">
      <w:pPr>
        <w:widowControl/>
        <w:spacing w:line="240" w:lineRule="auto"/>
        <w:rPr>
          <w:rFonts w:ascii="Times New Roman" w:eastAsia="Times New Roman" w:hAnsi="Times New Roman" w:cs="Times New Roman"/>
          <w:sz w:val="20"/>
        </w:rPr>
      </w:pPr>
      <w:proofErr w:type="gramStart"/>
      <w:r w:rsidRPr="00BA63D5">
        <w:rPr>
          <w:rFonts w:ascii="Times New Roman" w:eastAsia="Times New Roman" w:hAnsi="Times New Roman" w:cs="Times New Roman"/>
          <w:sz w:val="20"/>
        </w:rPr>
        <w:t>ANSWER:</w:t>
      </w:r>
      <w:proofErr w:type="gramEnd"/>
      <w:r w:rsidRPr="00BA63D5">
        <w:rPr>
          <w:rFonts w:ascii="Times New Roman" w:eastAsia="Times New Roman" w:hAnsi="Times New Roman" w:cs="Times New Roman"/>
          <w:sz w:val="20"/>
        </w:rPr>
        <w:t xml:space="preserve"> </w:t>
      </w:r>
      <w:r w:rsidRPr="00BA63D5">
        <w:rPr>
          <w:rFonts w:ascii="Times New Roman" w:eastAsia="Times New Roman" w:hAnsi="Times New Roman" w:cs="Times New Roman"/>
          <w:b/>
          <w:bCs/>
          <w:sz w:val="20"/>
          <w:u w:val="single"/>
        </w:rPr>
        <w:t>supernova</w:t>
      </w:r>
      <w:r w:rsidRPr="00BA63D5">
        <w:rPr>
          <w:rFonts w:ascii="Times New Roman" w:eastAsia="Times New Roman" w:hAnsi="Times New Roman" w:cs="Times New Roman"/>
          <w:sz w:val="20"/>
        </w:rPr>
        <w:t xml:space="preserve"> [do not accept or prompt on “nova”] &lt;ZP&gt;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5. Carl Czerny inspired this composer to write the first of his </w:t>
      </w:r>
      <w:r w:rsidRPr="00BA63D5">
        <w:rPr>
          <w:rFonts w:ascii="Times New Roman" w:eastAsia="Times New Roman" w:hAnsi="Times New Roman" w:cs="Times New Roman"/>
          <w:i/>
          <w:iCs/>
          <w:sz w:val="20"/>
        </w:rPr>
        <w:t>Etudes</w:t>
      </w:r>
      <w:r w:rsidRPr="00BA63D5">
        <w:rPr>
          <w:rFonts w:ascii="Times New Roman" w:eastAsia="Times New Roman" w:hAnsi="Times New Roman" w:cs="Times New Roman"/>
          <w:sz w:val="20"/>
        </w:rPr>
        <w:t xml:space="preserve"> for piano, which he named “For the Five Fingers.” A piano suite of his includes a recurring F, E-flat, F, E-flat, D-flat motif in its third movement. Another one of his piano suites includes a fast-paced “</w:t>
      </w:r>
      <w:proofErr w:type="spellStart"/>
      <w:r w:rsidRPr="00BA63D5">
        <w:rPr>
          <w:rFonts w:ascii="Times New Roman" w:eastAsia="Times New Roman" w:hAnsi="Times New Roman" w:cs="Times New Roman"/>
          <w:sz w:val="20"/>
        </w:rPr>
        <w:t>Golliwogg’s</w:t>
      </w:r>
      <w:proofErr w:type="spellEnd"/>
      <w:r w:rsidRPr="00BA63D5">
        <w:rPr>
          <w:rFonts w:ascii="Times New Roman" w:eastAsia="Times New Roman" w:hAnsi="Times New Roman" w:cs="Times New Roman"/>
          <w:sz w:val="20"/>
        </w:rPr>
        <w:t xml:space="preserve"> Cakewalk.” This composer of </w:t>
      </w:r>
      <w:r w:rsidRPr="00BA63D5">
        <w:rPr>
          <w:rFonts w:ascii="Times New Roman" w:eastAsia="Times New Roman" w:hAnsi="Times New Roman" w:cs="Times New Roman"/>
          <w:i/>
          <w:iCs/>
          <w:sz w:val="20"/>
        </w:rPr>
        <w:t>Children’s Corner</w:t>
      </w:r>
      <w:r w:rsidRPr="00BA63D5">
        <w:rPr>
          <w:rFonts w:ascii="Times New Roman" w:eastAsia="Times New Roman" w:hAnsi="Times New Roman" w:cs="Times New Roman"/>
          <w:sz w:val="20"/>
        </w:rPr>
        <w:t xml:space="preserve"> used a female chorus to depict Sirens in the last movement of his </w:t>
      </w:r>
      <w:r w:rsidRPr="00BA63D5">
        <w:rPr>
          <w:rFonts w:ascii="Times New Roman" w:eastAsia="Times New Roman" w:hAnsi="Times New Roman" w:cs="Times New Roman"/>
          <w:i/>
          <w:iCs/>
          <w:sz w:val="20"/>
        </w:rPr>
        <w:t>Nocturnes</w:t>
      </w:r>
      <w:r w:rsidRPr="00BA63D5">
        <w:rPr>
          <w:rFonts w:ascii="Times New Roman" w:eastAsia="Times New Roman" w:hAnsi="Times New Roman" w:cs="Times New Roman"/>
          <w:sz w:val="20"/>
        </w:rPr>
        <w:t xml:space="preserve">. One of his works set to a poem by </w:t>
      </w:r>
      <w:proofErr w:type="spellStart"/>
      <w:r w:rsidRPr="00BA63D5">
        <w:rPr>
          <w:rFonts w:ascii="Times New Roman" w:eastAsia="Times New Roman" w:hAnsi="Times New Roman" w:cs="Times New Roman"/>
          <w:sz w:val="20"/>
        </w:rPr>
        <w:t>Stéphane</w:t>
      </w:r>
      <w:proofErr w:type="spell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Mallarmé</w:t>
      </w:r>
      <w:proofErr w:type="spellEnd"/>
      <w:r w:rsidRPr="00BA63D5">
        <w:rPr>
          <w:rFonts w:ascii="Times New Roman" w:eastAsia="Times New Roman" w:hAnsi="Times New Roman" w:cs="Times New Roman"/>
          <w:sz w:val="20"/>
        </w:rPr>
        <w:t xml:space="preserve"> opens with a solo flute playing a descending chromatic scale. For 10 points, name this French impressionist composer of </w:t>
      </w:r>
      <w:r w:rsidRPr="00BA63D5">
        <w:rPr>
          <w:rFonts w:ascii="Times New Roman" w:eastAsia="Times New Roman" w:hAnsi="Times New Roman" w:cs="Times New Roman"/>
          <w:i/>
          <w:iCs/>
          <w:sz w:val="20"/>
        </w:rPr>
        <w:t>Prelude to the Afternoon of a Faun</w:t>
      </w:r>
      <w:r w:rsidRPr="00BA63D5">
        <w:rPr>
          <w:rFonts w:ascii="Times New Roman" w:eastAsia="Times New Roman" w:hAnsi="Times New Roman" w:cs="Times New Roman"/>
          <w:sz w:val="20"/>
        </w:rPr>
        <w:t xml:space="preserve"> and “Clair de </w:t>
      </w:r>
      <w:proofErr w:type="spellStart"/>
      <w:r w:rsidRPr="00BA63D5">
        <w:rPr>
          <w:rFonts w:ascii="Times New Roman" w:eastAsia="Times New Roman" w:hAnsi="Times New Roman" w:cs="Times New Roman"/>
          <w:sz w:val="20"/>
        </w:rPr>
        <w:t>lune</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sz w:val="20"/>
        </w:rPr>
        <w:t>Achille</w:t>
      </w:r>
      <w:proofErr w:type="spellEnd"/>
      <w:r w:rsidRPr="00BA63D5">
        <w:rPr>
          <w:rFonts w:ascii="Times New Roman" w:eastAsia="Times New Roman" w:hAnsi="Times New Roman" w:cs="Times New Roman"/>
          <w:sz w:val="20"/>
        </w:rPr>
        <w:t xml:space="preserve">-Claude </w:t>
      </w:r>
      <w:r w:rsidRPr="00BA63D5">
        <w:rPr>
          <w:rFonts w:ascii="Times New Roman" w:eastAsia="Times New Roman" w:hAnsi="Times New Roman" w:cs="Times New Roman"/>
          <w:b/>
          <w:bCs/>
          <w:sz w:val="20"/>
          <w:u w:val="single"/>
        </w:rPr>
        <w:t>Debussy</w:t>
      </w:r>
      <w:r w:rsidRPr="00BA63D5">
        <w:rPr>
          <w:rFonts w:ascii="Times New Roman" w:eastAsia="Times New Roman" w:hAnsi="Times New Roman" w:cs="Times New Roman"/>
          <w:sz w:val="20"/>
        </w:rPr>
        <w:t xml:space="preserve"> &lt;BM&gt;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pPr>
        <w:rPr>
          <w:rFonts w:ascii="Times New Roman" w:eastAsia="Times New Roman" w:hAnsi="Times New Roman" w:cs="Times New Roman"/>
          <w:sz w:val="20"/>
        </w:rPr>
      </w:pPr>
      <w:r w:rsidRPr="00BA63D5">
        <w:rPr>
          <w:rFonts w:ascii="Times New Roman" w:eastAsia="Times New Roman" w:hAnsi="Times New Roman" w:cs="Times New Roman"/>
          <w:sz w:val="20"/>
        </w:rPr>
        <w:br w:type="page"/>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lastRenderedPageBreak/>
        <w:t xml:space="preserve">6. In a Shinto version of this event, the five </w:t>
      </w:r>
      <w:proofErr w:type="spellStart"/>
      <w:r w:rsidRPr="00BA63D5">
        <w:rPr>
          <w:rFonts w:ascii="Times New Roman" w:eastAsia="Times New Roman" w:hAnsi="Times New Roman" w:cs="Times New Roman"/>
          <w:sz w:val="20"/>
        </w:rPr>
        <w:t>Kotoamatsukami</w:t>
      </w:r>
      <w:proofErr w:type="spellEnd"/>
      <w:r w:rsidRPr="00BA63D5">
        <w:rPr>
          <w:rFonts w:ascii="Times New Roman" w:eastAsia="Times New Roman" w:hAnsi="Times New Roman" w:cs="Times New Roman"/>
          <w:sz w:val="20"/>
        </w:rPr>
        <w:t xml:space="preserve"> were present. In Norse mythology, </w:t>
      </w:r>
      <w:proofErr w:type="gramStart"/>
      <w:r w:rsidRPr="00BA63D5">
        <w:rPr>
          <w:rFonts w:ascii="Times New Roman" w:eastAsia="Times New Roman" w:hAnsi="Times New Roman" w:cs="Times New Roman"/>
          <w:sz w:val="20"/>
        </w:rPr>
        <w:t xml:space="preserve">this event was accomplished by three gods who took apart the body of their grandfather, the giant </w:t>
      </w:r>
      <w:proofErr w:type="spellStart"/>
      <w:r w:rsidRPr="00BA63D5">
        <w:rPr>
          <w:rFonts w:ascii="Times New Roman" w:eastAsia="Times New Roman" w:hAnsi="Times New Roman" w:cs="Times New Roman"/>
          <w:sz w:val="20"/>
        </w:rPr>
        <w:t>Ymir</w:t>
      </w:r>
      <w:proofErr w:type="spellEnd"/>
      <w:proofErr w:type="gramEnd"/>
      <w:r w:rsidRPr="00BA63D5">
        <w:rPr>
          <w:rFonts w:ascii="Times New Roman" w:eastAsia="Times New Roman" w:hAnsi="Times New Roman" w:cs="Times New Roman"/>
          <w:sz w:val="20"/>
        </w:rPr>
        <w:t xml:space="preserve">. In Chinese mythology, this event occurred upon the birth of an individual who spent 18,000 years in an egg, </w:t>
      </w:r>
      <w:proofErr w:type="spellStart"/>
      <w:r w:rsidRPr="00BA63D5">
        <w:rPr>
          <w:rFonts w:ascii="Times New Roman" w:eastAsia="Times New Roman" w:hAnsi="Times New Roman" w:cs="Times New Roman"/>
          <w:sz w:val="20"/>
        </w:rPr>
        <w:t>Pangu</w:t>
      </w:r>
      <w:proofErr w:type="spellEnd"/>
      <w:r w:rsidRPr="00BA63D5">
        <w:rPr>
          <w:rFonts w:ascii="Times New Roman" w:eastAsia="Times New Roman" w:hAnsi="Times New Roman" w:cs="Times New Roman"/>
          <w:sz w:val="20"/>
        </w:rPr>
        <w:t xml:space="preserve">. Another one of these events sees Gaea emerge from a void of chaos and give birth to Uranus. One of these from Babylon </w:t>
      </w:r>
      <w:proofErr w:type="gramStart"/>
      <w:r w:rsidRPr="00BA63D5">
        <w:rPr>
          <w:rFonts w:ascii="Times New Roman" w:eastAsia="Times New Roman" w:hAnsi="Times New Roman" w:cs="Times New Roman"/>
          <w:sz w:val="20"/>
        </w:rPr>
        <w:t>is described</w:t>
      </w:r>
      <w:proofErr w:type="gramEnd"/>
      <w:r w:rsidRPr="00BA63D5">
        <w:rPr>
          <w:rFonts w:ascii="Times New Roman" w:eastAsia="Times New Roman" w:hAnsi="Times New Roman" w:cs="Times New Roman"/>
          <w:sz w:val="20"/>
        </w:rPr>
        <w:t xml:space="preserve"> in the </w:t>
      </w:r>
      <w:proofErr w:type="spellStart"/>
      <w:r w:rsidRPr="00BA63D5">
        <w:rPr>
          <w:rFonts w:ascii="Times New Roman" w:eastAsia="Times New Roman" w:hAnsi="Times New Roman" w:cs="Times New Roman"/>
          <w:sz w:val="20"/>
        </w:rPr>
        <w:t>Enuma</w:t>
      </w:r>
      <w:proofErr w:type="spellEnd"/>
      <w:r w:rsidRPr="00BA63D5">
        <w:rPr>
          <w:rFonts w:ascii="Times New Roman" w:eastAsia="Times New Roman" w:hAnsi="Times New Roman" w:cs="Times New Roman"/>
          <w:sz w:val="20"/>
        </w:rPr>
        <w:t xml:space="preserve"> Elis. In another version, God “hovered over the waters” before decreeing “let there be light.” For 10 points, name this event, which in Judaism and Christianity, is done by God over the course of six days.</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creation of the world</w:t>
      </w:r>
      <w:r w:rsidRPr="00BA63D5">
        <w:rPr>
          <w:rFonts w:ascii="Times New Roman" w:eastAsia="Times New Roman" w:hAnsi="Times New Roman" w:cs="Times New Roman"/>
          <w:sz w:val="20"/>
        </w:rPr>
        <w:t xml:space="preserve"> [accept logical equivalents] &lt;AM&gt;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7. </w:t>
      </w:r>
      <w:proofErr w:type="spellStart"/>
      <w:r w:rsidRPr="00BA63D5">
        <w:rPr>
          <w:rFonts w:ascii="Times New Roman" w:eastAsia="Times New Roman" w:hAnsi="Times New Roman" w:cs="Times New Roman"/>
          <w:sz w:val="20"/>
        </w:rPr>
        <w:t>Fanconi</w:t>
      </w:r>
      <w:proofErr w:type="spellEnd"/>
      <w:r w:rsidRPr="00BA63D5">
        <w:rPr>
          <w:rFonts w:ascii="Times New Roman" w:eastAsia="Times New Roman" w:hAnsi="Times New Roman" w:cs="Times New Roman"/>
          <w:sz w:val="20"/>
        </w:rPr>
        <w:t xml:space="preserve">-Bickel syndrome is associated with the protein GLUT2 of this organ, responsible for most of its glucose export. In one pathway in this organ, glucose-1-phosphate </w:t>
      </w:r>
      <w:proofErr w:type="gramStart"/>
      <w:r w:rsidRPr="00BA63D5">
        <w:rPr>
          <w:rFonts w:ascii="Times New Roman" w:eastAsia="Times New Roman" w:hAnsi="Times New Roman" w:cs="Times New Roman"/>
          <w:sz w:val="20"/>
        </w:rPr>
        <w:t>is converted</w:t>
      </w:r>
      <w:proofErr w:type="gramEnd"/>
      <w:r w:rsidRPr="00BA63D5">
        <w:rPr>
          <w:rFonts w:ascii="Times New Roman" w:eastAsia="Times New Roman" w:hAnsi="Times New Roman" w:cs="Times New Roman"/>
          <w:sz w:val="20"/>
        </w:rPr>
        <w:t xml:space="preserve"> into UDPG, which is then used by a branching enzyme. Macrophages called </w:t>
      </w:r>
      <w:proofErr w:type="spellStart"/>
      <w:r w:rsidRPr="00BA63D5">
        <w:rPr>
          <w:rFonts w:ascii="Times New Roman" w:eastAsia="Times New Roman" w:hAnsi="Times New Roman" w:cs="Times New Roman"/>
          <w:sz w:val="20"/>
        </w:rPr>
        <w:t>Kupffer</w:t>
      </w:r>
      <w:proofErr w:type="spellEnd"/>
      <w:r w:rsidRPr="00BA63D5">
        <w:rPr>
          <w:rFonts w:ascii="Times New Roman" w:eastAsia="Times New Roman" w:hAnsi="Times New Roman" w:cs="Times New Roman"/>
          <w:sz w:val="20"/>
        </w:rPr>
        <w:t xml:space="preserve"> cells break down red blood cells in it, where Ito cells in its space of </w:t>
      </w:r>
      <w:proofErr w:type="spellStart"/>
      <w:r w:rsidRPr="00BA63D5">
        <w:rPr>
          <w:rFonts w:ascii="Times New Roman" w:eastAsia="Times New Roman" w:hAnsi="Times New Roman" w:cs="Times New Roman"/>
          <w:sz w:val="20"/>
        </w:rPr>
        <w:t>Disse</w:t>
      </w:r>
      <w:proofErr w:type="spellEnd"/>
      <w:r w:rsidRPr="00BA63D5">
        <w:rPr>
          <w:rFonts w:ascii="Times New Roman" w:eastAsia="Times New Roman" w:hAnsi="Times New Roman" w:cs="Times New Roman"/>
          <w:sz w:val="20"/>
        </w:rPr>
        <w:t xml:space="preserve"> store Vitamin A. Metformin, a diabetes drug, targets cells in this organ, which receives blood via a portal vein and can be the site of cirrhosis or hepatitis. The site of gluconeogenesis is, for 10 points, </w:t>
      </w:r>
      <w:proofErr w:type="gramStart"/>
      <w:r w:rsidRPr="00BA63D5">
        <w:rPr>
          <w:rFonts w:ascii="Times New Roman" w:eastAsia="Times New Roman" w:hAnsi="Times New Roman" w:cs="Times New Roman"/>
          <w:sz w:val="20"/>
        </w:rPr>
        <w:t>this</w:t>
      </w:r>
      <w:proofErr w:type="gramEnd"/>
      <w:r w:rsidRPr="00BA63D5">
        <w:rPr>
          <w:rFonts w:ascii="Times New Roman" w:eastAsia="Times New Roman" w:hAnsi="Times New Roman" w:cs="Times New Roman"/>
          <w:sz w:val="20"/>
        </w:rPr>
        <w:t xml:space="preserve"> four-lobed organ that detoxifies the blood and secretes bile.</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liver</w:t>
      </w:r>
      <w:r w:rsidRPr="00BA63D5">
        <w:rPr>
          <w:rFonts w:ascii="Times New Roman" w:eastAsia="Times New Roman" w:hAnsi="Times New Roman" w:cs="Times New Roman"/>
          <w:sz w:val="20"/>
        </w:rPr>
        <w:t xml:space="preserve"> &lt;SH&gt;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8. During this monarch’s reign, the Northern Accord among Russia, Prussia, Sweden, and Poland </w:t>
      </w:r>
      <w:proofErr w:type="gramStart"/>
      <w:r w:rsidRPr="00BA63D5">
        <w:rPr>
          <w:rFonts w:ascii="Times New Roman" w:eastAsia="Times New Roman" w:hAnsi="Times New Roman" w:cs="Times New Roman"/>
          <w:sz w:val="20"/>
        </w:rPr>
        <w:t>was created</w:t>
      </w:r>
      <w:proofErr w:type="gramEnd"/>
      <w:r w:rsidRPr="00BA63D5">
        <w:rPr>
          <w:rFonts w:ascii="Times New Roman" w:eastAsia="Times New Roman" w:hAnsi="Times New Roman" w:cs="Times New Roman"/>
          <w:sz w:val="20"/>
        </w:rPr>
        <w:t xml:space="preserve"> to counter French and Austrian influence. This monarch’s reign saw the crushing of the Bar Confederation. Victories at the </w:t>
      </w:r>
      <w:proofErr w:type="spellStart"/>
      <w:r w:rsidRPr="00BA63D5">
        <w:rPr>
          <w:rFonts w:ascii="Times New Roman" w:eastAsia="Times New Roman" w:hAnsi="Times New Roman" w:cs="Times New Roman"/>
          <w:sz w:val="20"/>
        </w:rPr>
        <w:t>Chesma</w:t>
      </w:r>
      <w:proofErr w:type="spellEnd"/>
      <w:r w:rsidRPr="00BA63D5">
        <w:rPr>
          <w:rFonts w:ascii="Times New Roman" w:eastAsia="Times New Roman" w:hAnsi="Times New Roman" w:cs="Times New Roman"/>
          <w:sz w:val="20"/>
        </w:rPr>
        <w:t xml:space="preserve">, Iasi, and </w:t>
      </w:r>
      <w:proofErr w:type="spellStart"/>
      <w:r w:rsidRPr="00BA63D5">
        <w:rPr>
          <w:rFonts w:ascii="Times New Roman" w:eastAsia="Times New Roman" w:hAnsi="Times New Roman" w:cs="Times New Roman"/>
          <w:sz w:val="20"/>
        </w:rPr>
        <w:t>Ochakov</w:t>
      </w:r>
      <w:proofErr w:type="spellEnd"/>
      <w:r w:rsidRPr="00BA63D5">
        <w:rPr>
          <w:rFonts w:ascii="Times New Roman" w:eastAsia="Times New Roman" w:hAnsi="Times New Roman" w:cs="Times New Roman"/>
          <w:sz w:val="20"/>
        </w:rPr>
        <w:t xml:space="preserve"> led to favorable terms in the Treaty of </w:t>
      </w:r>
      <w:proofErr w:type="spellStart"/>
      <w:r w:rsidRPr="00BA63D5">
        <w:rPr>
          <w:rFonts w:ascii="Times New Roman" w:eastAsia="Times New Roman" w:hAnsi="Times New Roman" w:cs="Times New Roman"/>
          <w:sz w:val="20"/>
        </w:rPr>
        <w:t>Jassy</w:t>
      </w:r>
      <w:proofErr w:type="spellEnd"/>
      <w:r w:rsidRPr="00BA63D5">
        <w:rPr>
          <w:rFonts w:ascii="Times New Roman" w:eastAsia="Times New Roman" w:hAnsi="Times New Roman" w:cs="Times New Roman"/>
          <w:sz w:val="20"/>
        </w:rPr>
        <w:t xml:space="preserve"> that expanded this ruler’s empire. Assignment Rubles, the first paper currency within Russia, began circulating during her reign, which also saw the construction of namesake sham villages by </w:t>
      </w:r>
      <w:proofErr w:type="spellStart"/>
      <w:r w:rsidRPr="00BA63D5">
        <w:rPr>
          <w:rFonts w:ascii="Times New Roman" w:eastAsia="Times New Roman" w:hAnsi="Times New Roman" w:cs="Times New Roman"/>
          <w:sz w:val="20"/>
        </w:rPr>
        <w:t>Grigory</w:t>
      </w:r>
      <w:proofErr w:type="spellEnd"/>
      <w:r w:rsidRPr="00BA63D5">
        <w:rPr>
          <w:rFonts w:ascii="Times New Roman" w:eastAsia="Times New Roman" w:hAnsi="Times New Roman" w:cs="Times New Roman"/>
          <w:sz w:val="20"/>
        </w:rPr>
        <w:t xml:space="preserve"> Potemkin, an attempt to make the Crimea seem prosperous. For 10 points, name this German-born Russian empress. </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Catherine the Great</w:t>
      </w:r>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sz w:val="20"/>
          <w:u w:val="single"/>
        </w:rPr>
        <w:t>Catherine II</w:t>
      </w:r>
      <w:r w:rsidRPr="00BA63D5">
        <w:rPr>
          <w:rFonts w:ascii="Times New Roman" w:eastAsia="Times New Roman" w:hAnsi="Times New Roman" w:cs="Times New Roman"/>
          <w:sz w:val="20"/>
        </w:rPr>
        <w:t xml:space="preserve">; or </w:t>
      </w:r>
      <w:proofErr w:type="spellStart"/>
      <w:r w:rsidRPr="00BA63D5">
        <w:rPr>
          <w:rFonts w:ascii="Times New Roman" w:eastAsia="Times New Roman" w:hAnsi="Times New Roman" w:cs="Times New Roman"/>
          <w:b/>
          <w:bCs/>
          <w:sz w:val="20"/>
          <w:u w:val="single"/>
        </w:rPr>
        <w:t>Yekaterina</w:t>
      </w:r>
      <w:proofErr w:type="spellEnd"/>
      <w:r w:rsidRPr="00BA63D5">
        <w:rPr>
          <w:rFonts w:ascii="Times New Roman" w:eastAsia="Times New Roman" w:hAnsi="Times New Roman" w:cs="Times New Roman"/>
          <w:b/>
          <w:bCs/>
          <w:sz w:val="20"/>
          <w:u w:val="single"/>
        </w:rPr>
        <w:t xml:space="preserve"> </w:t>
      </w:r>
      <w:proofErr w:type="spellStart"/>
      <w:r w:rsidRPr="00BA63D5">
        <w:rPr>
          <w:rFonts w:ascii="Times New Roman" w:eastAsia="Times New Roman" w:hAnsi="Times New Roman" w:cs="Times New Roman"/>
          <w:b/>
          <w:bCs/>
          <w:sz w:val="20"/>
          <w:u w:val="single"/>
        </w:rPr>
        <w:t>Alexeevna</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9. </w:t>
      </w:r>
      <w:r w:rsidRPr="00BA63D5">
        <w:rPr>
          <w:rFonts w:ascii="Times New Roman" w:eastAsia="Times New Roman" w:hAnsi="Times New Roman" w:cs="Times New Roman"/>
          <w:color w:val="222222"/>
          <w:sz w:val="20"/>
          <w:shd w:val="clear" w:color="auto" w:fill="FFFFFF"/>
        </w:rPr>
        <w:t>Music videos by this band include one that tracks the cultivation and processing of tomatoes and another that features a double-necked bass guitar. An album by this band, later released with the subheading “Reconfigured,” features tracks such as “End of Line” and “</w:t>
      </w:r>
      <w:proofErr w:type="spellStart"/>
      <w:r w:rsidRPr="00BA63D5">
        <w:rPr>
          <w:rFonts w:ascii="Times New Roman" w:eastAsia="Times New Roman" w:hAnsi="Times New Roman" w:cs="Times New Roman"/>
          <w:color w:val="222222"/>
          <w:sz w:val="20"/>
          <w:shd w:val="clear" w:color="auto" w:fill="FFFFFF"/>
        </w:rPr>
        <w:t>Derezzed</w:t>
      </w:r>
      <w:proofErr w:type="spellEnd"/>
      <w:r w:rsidRPr="00BA63D5">
        <w:rPr>
          <w:rFonts w:ascii="Times New Roman" w:eastAsia="Times New Roman" w:hAnsi="Times New Roman" w:cs="Times New Roman"/>
          <w:color w:val="222222"/>
          <w:sz w:val="20"/>
          <w:shd w:val="clear" w:color="auto" w:fill="FFFFFF"/>
        </w:rPr>
        <w:t xml:space="preserve">”. In a video by this band taken from the animated film </w:t>
      </w:r>
      <w:proofErr w:type="spellStart"/>
      <w:r w:rsidRPr="00BA63D5">
        <w:rPr>
          <w:rFonts w:ascii="Times New Roman" w:eastAsia="Times New Roman" w:hAnsi="Times New Roman" w:cs="Times New Roman"/>
          <w:color w:val="222222"/>
          <w:sz w:val="20"/>
          <w:shd w:val="clear" w:color="auto" w:fill="FFFFFF"/>
        </w:rPr>
        <w:t>Interstella</w:t>
      </w:r>
      <w:proofErr w:type="spellEnd"/>
      <w:r w:rsidRPr="00BA63D5">
        <w:rPr>
          <w:rFonts w:ascii="Times New Roman" w:eastAsia="Times New Roman" w:hAnsi="Times New Roman" w:cs="Times New Roman"/>
          <w:color w:val="222222"/>
          <w:sz w:val="20"/>
          <w:shd w:val="clear" w:color="auto" w:fill="FFFFFF"/>
        </w:rPr>
        <w:t xml:space="preserve"> 5555, four blue-skinned rock stars get their memories wiped. More recently, it released its fourth studio album, </w:t>
      </w:r>
      <w:r w:rsidRPr="00BA63D5">
        <w:rPr>
          <w:rFonts w:ascii="Times New Roman" w:eastAsia="Times New Roman" w:hAnsi="Times New Roman" w:cs="Times New Roman"/>
          <w:i/>
          <w:iCs/>
          <w:color w:val="222222"/>
          <w:sz w:val="20"/>
          <w:shd w:val="clear" w:color="auto" w:fill="FFFFFF"/>
        </w:rPr>
        <w:t>Random Access Memories</w:t>
      </w:r>
      <w:r w:rsidRPr="00BA63D5">
        <w:rPr>
          <w:rFonts w:ascii="Times New Roman" w:eastAsia="Times New Roman" w:hAnsi="Times New Roman" w:cs="Times New Roman"/>
          <w:color w:val="222222"/>
          <w:sz w:val="20"/>
          <w:shd w:val="clear" w:color="auto" w:fill="FFFFFF"/>
        </w:rPr>
        <w:t xml:space="preserve">. For 10 points, name this French house band known for wearing helmets during their performances, as well as hits like “Harder, Better, Faster, Stronger” and “Get Lucky”.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color w:val="222222"/>
          <w:sz w:val="20"/>
          <w:shd w:val="clear" w:color="auto" w:fill="FFFFFF"/>
        </w:rPr>
        <w:t xml:space="preserve">ANSWER: </w:t>
      </w:r>
      <w:r w:rsidRPr="00BA63D5">
        <w:rPr>
          <w:rFonts w:ascii="Times New Roman" w:eastAsia="Times New Roman" w:hAnsi="Times New Roman" w:cs="Times New Roman"/>
          <w:b/>
          <w:bCs/>
          <w:color w:val="222222"/>
          <w:sz w:val="20"/>
          <w:u w:val="single"/>
          <w:shd w:val="clear" w:color="auto" w:fill="FFFFFF"/>
        </w:rPr>
        <w:t>Daft Punk</w:t>
      </w:r>
      <w:r w:rsidRPr="00BA63D5">
        <w:rPr>
          <w:rFonts w:ascii="Times New Roman" w:eastAsia="Times New Roman" w:hAnsi="Times New Roman" w:cs="Times New Roman"/>
          <w:color w:val="222222"/>
          <w:sz w:val="20"/>
          <w:shd w:val="clear" w:color="auto" w:fill="FFFFFF"/>
        </w:rPr>
        <w:t xml:space="preserve"> &lt;BH/AT&gt;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In a novel set in this city, Zachary </w:t>
      </w:r>
      <w:proofErr w:type="spellStart"/>
      <w:r w:rsidRPr="00BA63D5">
        <w:rPr>
          <w:rFonts w:ascii="Times New Roman" w:eastAsia="Times New Roman" w:hAnsi="Times New Roman" w:cs="Times New Roman"/>
          <w:sz w:val="20"/>
        </w:rPr>
        <w:t>Busner</w:t>
      </w:r>
      <w:proofErr w:type="spellEnd"/>
      <w:r w:rsidRPr="00BA63D5">
        <w:rPr>
          <w:rFonts w:ascii="Times New Roman" w:eastAsia="Times New Roman" w:hAnsi="Times New Roman" w:cs="Times New Roman"/>
          <w:sz w:val="20"/>
        </w:rPr>
        <w:t xml:space="preserve"> finds Audrey Death in an asylum, paralyzed by encephalitis </w:t>
      </w:r>
      <w:proofErr w:type="spellStart"/>
      <w:r w:rsidRPr="00BA63D5">
        <w:rPr>
          <w:rFonts w:ascii="Times New Roman" w:eastAsia="Times New Roman" w:hAnsi="Times New Roman" w:cs="Times New Roman"/>
          <w:sz w:val="20"/>
        </w:rPr>
        <w:t>lethargica</w:t>
      </w:r>
      <w:proofErr w:type="spell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FutureMouse</w:t>
      </w:r>
      <w:proofErr w:type="spellEnd"/>
      <w:r w:rsidRPr="00BA63D5">
        <w:rPr>
          <w:rFonts w:ascii="Times New Roman" w:eastAsia="Times New Roman" w:hAnsi="Times New Roman" w:cs="Times New Roman"/>
          <w:sz w:val="20"/>
        </w:rPr>
        <w:t xml:space="preserve"> escapes into this city, the setting of </w:t>
      </w:r>
      <w:r w:rsidRPr="00BA63D5">
        <w:rPr>
          <w:rFonts w:ascii="Times New Roman" w:eastAsia="Times New Roman" w:hAnsi="Times New Roman" w:cs="Times New Roman"/>
          <w:i/>
          <w:iCs/>
          <w:sz w:val="20"/>
        </w:rPr>
        <w:t xml:space="preserve">Umbrella </w:t>
      </w:r>
      <w:r w:rsidRPr="00BA63D5">
        <w:rPr>
          <w:rFonts w:ascii="Times New Roman" w:eastAsia="Times New Roman" w:hAnsi="Times New Roman" w:cs="Times New Roman"/>
          <w:sz w:val="20"/>
        </w:rPr>
        <w:t xml:space="preserve">and </w:t>
      </w:r>
      <w:r w:rsidRPr="00BA63D5">
        <w:rPr>
          <w:rFonts w:ascii="Times New Roman" w:eastAsia="Times New Roman" w:hAnsi="Times New Roman" w:cs="Times New Roman"/>
          <w:i/>
          <w:iCs/>
          <w:sz w:val="20"/>
        </w:rPr>
        <w:t xml:space="preserve">White Teeth. </w:t>
      </w:r>
      <w:r w:rsidRPr="00BA63D5">
        <w:rPr>
          <w:rFonts w:ascii="Times New Roman" w:eastAsia="Times New Roman" w:hAnsi="Times New Roman" w:cs="Times New Roman"/>
          <w:sz w:val="20"/>
        </w:rPr>
        <w:t>The speaker of a poem hears “mind-forged manacles” among its “</w:t>
      </w:r>
      <w:proofErr w:type="spellStart"/>
      <w:r w:rsidRPr="00BA63D5">
        <w:rPr>
          <w:rFonts w:ascii="Times New Roman" w:eastAsia="Times New Roman" w:hAnsi="Times New Roman" w:cs="Times New Roman"/>
          <w:sz w:val="20"/>
        </w:rPr>
        <w:t>charter’d</w:t>
      </w:r>
      <w:proofErr w:type="spellEnd"/>
      <w:r w:rsidRPr="00BA63D5">
        <w:rPr>
          <w:rFonts w:ascii="Times New Roman" w:eastAsia="Times New Roman" w:hAnsi="Times New Roman" w:cs="Times New Roman"/>
          <w:sz w:val="20"/>
        </w:rPr>
        <w:t xml:space="preserve"> streets”. A body assumed </w:t>
      </w:r>
      <w:proofErr w:type="gramStart"/>
      <w:r w:rsidRPr="00BA63D5">
        <w:rPr>
          <w:rFonts w:ascii="Times New Roman" w:eastAsia="Times New Roman" w:hAnsi="Times New Roman" w:cs="Times New Roman"/>
          <w:sz w:val="20"/>
        </w:rPr>
        <w:t>to be John</w:t>
      </w:r>
      <w:proofErr w:type="gramEnd"/>
      <w:r w:rsidRPr="00BA63D5">
        <w:rPr>
          <w:rFonts w:ascii="Times New Roman" w:eastAsia="Times New Roman" w:hAnsi="Times New Roman" w:cs="Times New Roman"/>
          <w:sz w:val="20"/>
        </w:rPr>
        <w:t xml:space="preserve"> Harmon’s is found in its central river, where a locket and a ring are disposed of by Monks. Bill Sikes works with a gang operating in this city whose members include the Artful Dodger, Fagin, and for a time, Oliver Twist. For 10 points, name this city, a frequent setting of the works of Charles Dickens</w:t>
      </w:r>
      <w:r w:rsidRPr="00BA63D5">
        <w:rPr>
          <w:rFonts w:ascii="Times New Roman" w:eastAsia="Times New Roman" w:hAnsi="Times New Roman" w:cs="Times New Roman"/>
          <w:i/>
          <w:iCs/>
          <w:sz w:val="20"/>
        </w:rPr>
        <w:t>.</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London</w:t>
      </w:r>
      <w:r w:rsidRPr="00BA63D5">
        <w:rPr>
          <w:rFonts w:ascii="Times New Roman" w:eastAsia="Times New Roman" w:hAnsi="Times New Roman" w:cs="Times New Roman"/>
          <w:sz w:val="20"/>
        </w:rPr>
        <w:t xml:space="preserve">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11. One tale from this religion describes a pair of goat herders who both lose a goat, though one is a gambler and the other is studious. The central text of this religion begins with the line “the name that can be named is not the eternal name”. In this religion, a former administrator of heaven, </w:t>
      </w:r>
      <w:proofErr w:type="spellStart"/>
      <w:r w:rsidRPr="00BA63D5">
        <w:rPr>
          <w:rFonts w:ascii="Times New Roman" w:eastAsia="Times New Roman" w:hAnsi="Times New Roman" w:cs="Times New Roman"/>
          <w:sz w:val="20"/>
        </w:rPr>
        <w:t>Yuanshi</w:t>
      </w:r>
      <w:proofErr w:type="spell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Tianzun</w:t>
      </w:r>
      <w:proofErr w:type="spellEnd"/>
      <w:r w:rsidRPr="00BA63D5">
        <w:rPr>
          <w:rFonts w:ascii="Times New Roman" w:eastAsia="Times New Roman" w:hAnsi="Times New Roman" w:cs="Times New Roman"/>
          <w:sz w:val="20"/>
        </w:rPr>
        <w:t xml:space="preserve">, is a member of the Three Pure Ones. This religion values the virtues of </w:t>
      </w:r>
      <w:proofErr w:type="spellStart"/>
      <w:r w:rsidRPr="00BA63D5">
        <w:rPr>
          <w:rFonts w:ascii="Times New Roman" w:eastAsia="Times New Roman" w:hAnsi="Times New Roman" w:cs="Times New Roman"/>
          <w:i/>
          <w:iCs/>
          <w:sz w:val="20"/>
        </w:rPr>
        <w:t>jing</w:t>
      </w:r>
      <w:proofErr w:type="spellEnd"/>
      <w:r w:rsidRPr="00BA63D5">
        <w:rPr>
          <w:rFonts w:ascii="Times New Roman" w:eastAsia="Times New Roman" w:hAnsi="Times New Roman" w:cs="Times New Roman"/>
          <w:sz w:val="20"/>
        </w:rPr>
        <w:t xml:space="preserve">, </w:t>
      </w:r>
      <w:r w:rsidRPr="00BA63D5">
        <w:rPr>
          <w:rFonts w:ascii="Times New Roman" w:eastAsia="Times New Roman" w:hAnsi="Times New Roman" w:cs="Times New Roman"/>
          <w:i/>
          <w:iCs/>
          <w:sz w:val="20"/>
        </w:rPr>
        <w:t>qi</w:t>
      </w:r>
      <w:r w:rsidRPr="00BA63D5">
        <w:rPr>
          <w:rFonts w:ascii="Times New Roman" w:eastAsia="Times New Roman" w:hAnsi="Times New Roman" w:cs="Times New Roman"/>
          <w:sz w:val="20"/>
        </w:rPr>
        <w:t xml:space="preserve">, and </w:t>
      </w:r>
      <w:proofErr w:type="spellStart"/>
      <w:r w:rsidRPr="00BA63D5">
        <w:rPr>
          <w:rFonts w:ascii="Times New Roman" w:eastAsia="Times New Roman" w:hAnsi="Times New Roman" w:cs="Times New Roman"/>
          <w:i/>
          <w:iCs/>
          <w:sz w:val="20"/>
        </w:rPr>
        <w:t>shen</w:t>
      </w:r>
      <w:proofErr w:type="spellEnd"/>
      <w:r w:rsidRPr="00BA63D5">
        <w:rPr>
          <w:rFonts w:ascii="Times New Roman" w:eastAsia="Times New Roman" w:hAnsi="Times New Roman" w:cs="Times New Roman"/>
          <w:sz w:val="20"/>
        </w:rPr>
        <w:t xml:space="preserve">, known collectively as the Three Treasures or Three Jewels. This religion reveres Immortal Woman He, who is the only woman among its Eight Immortals. It prizes natural action or </w:t>
      </w:r>
      <w:proofErr w:type="spellStart"/>
      <w:r w:rsidRPr="00BA63D5">
        <w:rPr>
          <w:rFonts w:ascii="Times New Roman" w:eastAsia="Times New Roman" w:hAnsi="Times New Roman" w:cs="Times New Roman"/>
          <w:i/>
          <w:iCs/>
          <w:sz w:val="20"/>
        </w:rPr>
        <w:t>wu</w:t>
      </w:r>
      <w:proofErr w:type="spellEnd"/>
      <w:r w:rsidRPr="00BA63D5">
        <w:rPr>
          <w:rFonts w:ascii="Times New Roman" w:eastAsia="Times New Roman" w:hAnsi="Times New Roman" w:cs="Times New Roman"/>
          <w:i/>
          <w:iCs/>
          <w:sz w:val="20"/>
        </w:rPr>
        <w:t xml:space="preserve"> </w:t>
      </w:r>
      <w:proofErr w:type="spellStart"/>
      <w:proofErr w:type="gramStart"/>
      <w:r w:rsidRPr="00BA63D5">
        <w:rPr>
          <w:rFonts w:ascii="Times New Roman" w:eastAsia="Times New Roman" w:hAnsi="Times New Roman" w:cs="Times New Roman"/>
          <w:i/>
          <w:iCs/>
          <w:sz w:val="20"/>
        </w:rPr>
        <w:t>wei</w:t>
      </w:r>
      <w:proofErr w:type="spellEnd"/>
      <w:proofErr w:type="gramEnd"/>
      <w:r w:rsidRPr="00BA63D5">
        <w:rPr>
          <w:rFonts w:ascii="Times New Roman" w:eastAsia="Times New Roman" w:hAnsi="Times New Roman" w:cs="Times New Roman"/>
          <w:i/>
          <w:iCs/>
          <w:sz w:val="20"/>
        </w:rPr>
        <w:t xml:space="preserve">. </w:t>
      </w:r>
      <w:r w:rsidRPr="00BA63D5">
        <w:rPr>
          <w:rFonts w:ascii="Times New Roman" w:eastAsia="Times New Roman" w:hAnsi="Times New Roman" w:cs="Times New Roman"/>
          <w:sz w:val="20"/>
        </w:rPr>
        <w:t>For 10 points, name this religion meaning “The Way,” based around a work by Lao Tzu.</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Dao</w:t>
      </w:r>
      <w:r w:rsidRPr="00BA63D5">
        <w:rPr>
          <w:rFonts w:ascii="Times New Roman" w:eastAsia="Times New Roman" w:hAnsi="Times New Roman" w:cs="Times New Roman"/>
          <w:sz w:val="20"/>
        </w:rPr>
        <w:t xml:space="preserve">ism [or </w:t>
      </w:r>
      <w:r w:rsidRPr="00BA63D5">
        <w:rPr>
          <w:rFonts w:ascii="Times New Roman" w:eastAsia="Times New Roman" w:hAnsi="Times New Roman" w:cs="Times New Roman"/>
          <w:b/>
          <w:bCs/>
          <w:sz w:val="20"/>
          <w:u w:val="single"/>
        </w:rPr>
        <w:t>Tao</w:t>
      </w:r>
      <w:r w:rsidRPr="00BA63D5">
        <w:rPr>
          <w:rFonts w:ascii="Times New Roman" w:eastAsia="Times New Roman" w:hAnsi="Times New Roman" w:cs="Times New Roman"/>
          <w:sz w:val="20"/>
        </w:rPr>
        <w:t>ism] &lt;AM&gt;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12. This country’s Mar Chiquita is northeast of its second-largest city. Its capital city contains a planetarium named after Galileo and </w:t>
      </w:r>
      <w:proofErr w:type="gramStart"/>
      <w:r w:rsidRPr="00BA63D5">
        <w:rPr>
          <w:rFonts w:ascii="Times New Roman" w:eastAsia="Times New Roman" w:hAnsi="Times New Roman" w:cs="Times New Roman"/>
          <w:sz w:val="20"/>
        </w:rPr>
        <w:t>the</w:t>
      </w:r>
      <w:proofErr w:type="gramEnd"/>
      <w:r w:rsidRPr="00BA63D5">
        <w:rPr>
          <w:rFonts w:ascii="Times New Roman" w:eastAsia="Times New Roman" w:hAnsi="Times New Roman" w:cs="Times New Roman"/>
          <w:sz w:val="20"/>
        </w:rPr>
        <w:t xml:space="preserve"> 9th of July Avenue, which honors this country’s independence day. Its province of Corrientes </w:t>
      </w:r>
      <w:proofErr w:type="gramStart"/>
      <w:r w:rsidRPr="00BA63D5">
        <w:rPr>
          <w:rFonts w:ascii="Times New Roman" w:eastAsia="Times New Roman" w:hAnsi="Times New Roman" w:cs="Times New Roman"/>
          <w:sz w:val="20"/>
        </w:rPr>
        <w:t>is separated</w:t>
      </w:r>
      <w:proofErr w:type="gramEnd"/>
      <w:r w:rsidRPr="00BA63D5">
        <w:rPr>
          <w:rFonts w:ascii="Times New Roman" w:eastAsia="Times New Roman" w:hAnsi="Times New Roman" w:cs="Times New Roman"/>
          <w:sz w:val="20"/>
        </w:rPr>
        <w:t xml:space="preserve"> from the Chaco province by the Paraná River, and it is home to the </w:t>
      </w:r>
      <w:proofErr w:type="spellStart"/>
      <w:r w:rsidRPr="00BA63D5">
        <w:rPr>
          <w:rFonts w:ascii="Times New Roman" w:eastAsia="Times New Roman" w:hAnsi="Times New Roman" w:cs="Times New Roman"/>
          <w:sz w:val="20"/>
        </w:rPr>
        <w:t>Mapuche</w:t>
      </w:r>
      <w:proofErr w:type="spellEnd"/>
      <w:r w:rsidRPr="00BA63D5">
        <w:rPr>
          <w:rFonts w:ascii="Times New Roman" w:eastAsia="Times New Roman" w:hAnsi="Times New Roman" w:cs="Times New Roman"/>
          <w:sz w:val="20"/>
        </w:rPr>
        <w:t xml:space="preserve"> tribes, which inhabit its eastern </w:t>
      </w:r>
      <w:r w:rsidRPr="00BA63D5">
        <w:rPr>
          <w:rFonts w:ascii="Times New Roman" w:eastAsia="Times New Roman" w:hAnsi="Times New Roman" w:cs="Times New Roman"/>
          <w:i/>
          <w:iCs/>
          <w:sz w:val="20"/>
        </w:rPr>
        <w:t xml:space="preserve">pampas </w:t>
      </w:r>
      <w:r w:rsidRPr="00BA63D5">
        <w:rPr>
          <w:rFonts w:ascii="Times New Roman" w:eastAsia="Times New Roman" w:hAnsi="Times New Roman" w:cs="Times New Roman"/>
          <w:sz w:val="20"/>
        </w:rPr>
        <w:t>and Patagonia regions. The tallest mountain in this country as well as the entire Western and Southern Hemispheres, is Aconcagua. For 10 points, name this South American country claiming sovereignty over the Falkland Islands, with capital Buenos Aires.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Argentina</w:t>
      </w:r>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sz w:val="20"/>
          <w:u w:val="single"/>
        </w:rPr>
        <w:t>Argentine Republic</w:t>
      </w:r>
      <w:r w:rsidRPr="00BA63D5">
        <w:rPr>
          <w:rFonts w:ascii="Times New Roman" w:eastAsia="Times New Roman" w:hAnsi="Times New Roman" w:cs="Times New Roman"/>
          <w:sz w:val="20"/>
        </w:rPr>
        <w:t xml:space="preserve">; or </w:t>
      </w:r>
      <w:proofErr w:type="spellStart"/>
      <w:r w:rsidRPr="00BA63D5">
        <w:rPr>
          <w:rFonts w:ascii="Times New Roman" w:eastAsia="Times New Roman" w:hAnsi="Times New Roman" w:cs="Times New Roman"/>
          <w:b/>
          <w:bCs/>
          <w:i/>
          <w:iCs/>
          <w:sz w:val="20"/>
          <w:u w:val="single"/>
        </w:rPr>
        <w:t>Republica</w:t>
      </w:r>
      <w:proofErr w:type="spellEnd"/>
      <w:r w:rsidRPr="00BA63D5">
        <w:rPr>
          <w:rFonts w:ascii="Times New Roman" w:eastAsia="Times New Roman" w:hAnsi="Times New Roman" w:cs="Times New Roman"/>
          <w:b/>
          <w:bCs/>
          <w:i/>
          <w:iCs/>
          <w:sz w:val="20"/>
          <w:u w:val="single"/>
        </w:rPr>
        <w:t xml:space="preserve"> Argentina</w:t>
      </w:r>
      <w:r w:rsidRPr="00BA63D5">
        <w:rPr>
          <w:rFonts w:ascii="Times New Roman" w:eastAsia="Times New Roman" w:hAnsi="Times New Roman" w:cs="Times New Roman"/>
          <w:sz w:val="20"/>
        </w:rPr>
        <w:t>] &lt;ZP/RN&gt;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lastRenderedPageBreak/>
        <w:t xml:space="preserve">13. One character in this novel seeks to make another “come apart at those neat little seams” and introduces himself as a “gambling fool”. The antagonist of this novel can control “fog”, and </w:t>
      </w:r>
      <w:proofErr w:type="gramStart"/>
      <w:r w:rsidRPr="00BA63D5">
        <w:rPr>
          <w:rFonts w:ascii="Times New Roman" w:eastAsia="Times New Roman" w:hAnsi="Times New Roman" w:cs="Times New Roman"/>
          <w:sz w:val="20"/>
        </w:rPr>
        <w:t>is suspected</w:t>
      </w:r>
      <w:proofErr w:type="gramEnd"/>
      <w:r w:rsidRPr="00BA63D5">
        <w:rPr>
          <w:rFonts w:ascii="Times New Roman" w:eastAsia="Times New Roman" w:hAnsi="Times New Roman" w:cs="Times New Roman"/>
          <w:sz w:val="20"/>
        </w:rPr>
        <w:t xml:space="preserve"> as part of “The Combine”. Characters in this novel vote to go on a fishing trip and to watch the World Series. At the conclusion of this novel, Billy’s suicide sparks an attack on Nurse </w:t>
      </w:r>
      <w:proofErr w:type="spellStart"/>
      <w:r w:rsidRPr="00BA63D5">
        <w:rPr>
          <w:rFonts w:ascii="Times New Roman" w:eastAsia="Times New Roman" w:hAnsi="Times New Roman" w:cs="Times New Roman"/>
          <w:sz w:val="20"/>
        </w:rPr>
        <w:t>Ratched</w:t>
      </w:r>
      <w:proofErr w:type="spellEnd"/>
      <w:r w:rsidRPr="00BA63D5">
        <w:rPr>
          <w:rFonts w:ascii="Times New Roman" w:eastAsia="Times New Roman" w:hAnsi="Times New Roman" w:cs="Times New Roman"/>
          <w:sz w:val="20"/>
        </w:rPr>
        <w:t xml:space="preserve">, who then orders the lobotomy of a character ultimately smothered by Chief </w:t>
      </w:r>
      <w:proofErr w:type="spellStart"/>
      <w:r w:rsidRPr="00BA63D5">
        <w:rPr>
          <w:rFonts w:ascii="Times New Roman" w:eastAsia="Times New Roman" w:hAnsi="Times New Roman" w:cs="Times New Roman"/>
          <w:sz w:val="20"/>
        </w:rPr>
        <w:t>Bromden</w:t>
      </w:r>
      <w:proofErr w:type="spellEnd"/>
      <w:r w:rsidRPr="00BA63D5">
        <w:rPr>
          <w:rFonts w:ascii="Times New Roman" w:eastAsia="Times New Roman" w:hAnsi="Times New Roman" w:cs="Times New Roman"/>
          <w:sz w:val="20"/>
        </w:rPr>
        <w:t xml:space="preserve">. For 10 points, name this novel about Randall </w:t>
      </w:r>
      <w:proofErr w:type="spellStart"/>
      <w:r w:rsidRPr="00BA63D5">
        <w:rPr>
          <w:rFonts w:ascii="Times New Roman" w:eastAsia="Times New Roman" w:hAnsi="Times New Roman" w:cs="Times New Roman"/>
          <w:sz w:val="20"/>
        </w:rPr>
        <w:t>McMurphy’s</w:t>
      </w:r>
      <w:proofErr w:type="spellEnd"/>
      <w:r w:rsidRPr="00BA63D5">
        <w:rPr>
          <w:rFonts w:ascii="Times New Roman" w:eastAsia="Times New Roman" w:hAnsi="Times New Roman" w:cs="Times New Roman"/>
          <w:sz w:val="20"/>
        </w:rPr>
        <w:t xml:space="preserve"> rebellion in a mental hospital in Oregon, by Ken </w:t>
      </w:r>
      <w:proofErr w:type="spellStart"/>
      <w:r w:rsidRPr="00BA63D5">
        <w:rPr>
          <w:rFonts w:ascii="Times New Roman" w:eastAsia="Times New Roman" w:hAnsi="Times New Roman" w:cs="Times New Roman"/>
          <w:sz w:val="20"/>
        </w:rPr>
        <w:t>Kesey</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i/>
          <w:iCs/>
          <w:sz w:val="20"/>
          <w:u w:val="single"/>
        </w:rPr>
        <w:t xml:space="preserve">One Flew </w:t>
      </w:r>
      <w:proofErr w:type="gramStart"/>
      <w:r w:rsidRPr="00BA63D5">
        <w:rPr>
          <w:rFonts w:ascii="Times New Roman" w:eastAsia="Times New Roman" w:hAnsi="Times New Roman" w:cs="Times New Roman"/>
          <w:b/>
          <w:bCs/>
          <w:i/>
          <w:iCs/>
          <w:sz w:val="20"/>
          <w:u w:val="single"/>
        </w:rPr>
        <w:t>Over</w:t>
      </w:r>
      <w:proofErr w:type="gramEnd"/>
      <w:r w:rsidRPr="00BA63D5">
        <w:rPr>
          <w:rFonts w:ascii="Times New Roman" w:eastAsia="Times New Roman" w:hAnsi="Times New Roman" w:cs="Times New Roman"/>
          <w:b/>
          <w:bCs/>
          <w:i/>
          <w:iCs/>
          <w:sz w:val="20"/>
          <w:u w:val="single"/>
        </w:rPr>
        <w:t xml:space="preserve"> the Cuckoo’s Nest</w:t>
      </w:r>
      <w:r w:rsidRPr="00BA63D5">
        <w:rPr>
          <w:rFonts w:ascii="Times New Roman" w:eastAsia="Times New Roman" w:hAnsi="Times New Roman" w:cs="Times New Roman"/>
          <w:sz w:val="20"/>
        </w:rPr>
        <w:t xml:space="preserve"> &lt;AB&gt;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14. This man lost his Senate seat after his Seventh of March speech. His Plymouth Oration argued against the slave trade, and his Oration at Bunker Hill promoted Greek independence. This man tried to restrict Western land sales in his debates with a South Carolina Senator, Robert Hayne. He negotiated a treaty with Alexander Baring that ended the Aroostook War and set the northern boundary of Maine. This man supported the Compromise of 1850 and argued for Dartmouth College in 1816, winning against Woodward. For 10 points, name this cosigner of a treaty with the Duke of </w:t>
      </w:r>
      <w:proofErr w:type="spellStart"/>
      <w:r w:rsidRPr="00BA63D5">
        <w:rPr>
          <w:rFonts w:ascii="Times New Roman" w:eastAsia="Times New Roman" w:hAnsi="Times New Roman" w:cs="Times New Roman"/>
          <w:sz w:val="20"/>
        </w:rPr>
        <w:t>Ashburton</w:t>
      </w:r>
      <w:proofErr w:type="spellEnd"/>
      <w:r w:rsidRPr="00BA63D5">
        <w:rPr>
          <w:rFonts w:ascii="Times New Roman" w:eastAsia="Times New Roman" w:hAnsi="Times New Roman" w:cs="Times New Roman"/>
          <w:sz w:val="20"/>
        </w:rPr>
        <w:t>, a Massachusetts Senator and colleague of John C. Calhoun and Henry Clay.</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Daniel </w:t>
      </w:r>
      <w:r w:rsidRPr="00BA63D5">
        <w:rPr>
          <w:rFonts w:ascii="Times New Roman" w:eastAsia="Times New Roman" w:hAnsi="Times New Roman" w:cs="Times New Roman"/>
          <w:b/>
          <w:bCs/>
          <w:sz w:val="20"/>
          <w:u w:val="single"/>
        </w:rPr>
        <w:t>Webster</w:t>
      </w:r>
      <w:r w:rsidRPr="00BA63D5">
        <w:rPr>
          <w:rFonts w:ascii="Times New Roman" w:eastAsia="Times New Roman" w:hAnsi="Times New Roman" w:cs="Times New Roman"/>
          <w:sz w:val="20"/>
        </w:rPr>
        <w:t xml:space="preserve"> &lt;JL&gt;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proofErr w:type="gramStart"/>
      <w:r w:rsidRPr="00BA63D5">
        <w:rPr>
          <w:rFonts w:ascii="Times New Roman" w:eastAsia="Times New Roman" w:hAnsi="Times New Roman" w:cs="Times New Roman"/>
          <w:sz w:val="20"/>
        </w:rPr>
        <w:t xml:space="preserve">15. The acceleration of some </w:t>
      </w:r>
      <w:proofErr w:type="spellStart"/>
      <w:r w:rsidRPr="00BA63D5">
        <w:rPr>
          <w:rFonts w:ascii="Times New Roman" w:eastAsia="Times New Roman" w:hAnsi="Times New Roman" w:cs="Times New Roman"/>
          <w:sz w:val="20"/>
        </w:rPr>
        <w:t>Claisen</w:t>
      </w:r>
      <w:proofErr w:type="spellEnd"/>
      <w:r w:rsidRPr="00BA63D5">
        <w:rPr>
          <w:rFonts w:ascii="Times New Roman" w:eastAsia="Times New Roman" w:hAnsi="Times New Roman" w:cs="Times New Roman"/>
          <w:sz w:val="20"/>
        </w:rPr>
        <w:t xml:space="preserve"> rearrangements in emulsions of this substance was studied by Karl Barry </w:t>
      </w:r>
      <w:proofErr w:type="spellStart"/>
      <w:r w:rsidRPr="00BA63D5">
        <w:rPr>
          <w:rFonts w:ascii="Times New Roman" w:eastAsia="Times New Roman" w:hAnsi="Times New Roman" w:cs="Times New Roman"/>
          <w:sz w:val="20"/>
        </w:rPr>
        <w:t>Sharpless</w:t>
      </w:r>
      <w:proofErr w:type="spellEnd"/>
      <w:proofErr w:type="gramEnd"/>
      <w:r w:rsidRPr="00BA63D5">
        <w:rPr>
          <w:rFonts w:ascii="Times New Roman" w:eastAsia="Times New Roman" w:hAnsi="Times New Roman" w:cs="Times New Roman"/>
          <w:sz w:val="20"/>
        </w:rPr>
        <w:t xml:space="preserve">. The second stage of the Ostwald process </w:t>
      </w:r>
      <w:proofErr w:type="gramStart"/>
      <w:r w:rsidRPr="00BA63D5">
        <w:rPr>
          <w:rFonts w:ascii="Times New Roman" w:eastAsia="Times New Roman" w:hAnsi="Times New Roman" w:cs="Times New Roman"/>
          <w:sz w:val="20"/>
        </w:rPr>
        <w:t>is carried out</w:t>
      </w:r>
      <w:proofErr w:type="gramEnd"/>
      <w:r w:rsidRPr="00BA63D5">
        <w:rPr>
          <w:rFonts w:ascii="Times New Roman" w:eastAsia="Times New Roman" w:hAnsi="Times New Roman" w:cs="Times New Roman"/>
          <w:sz w:val="20"/>
        </w:rPr>
        <w:t xml:space="preserve"> with an absorption apparatus containing this byproduct. It </w:t>
      </w:r>
      <w:proofErr w:type="gramStart"/>
      <w:r w:rsidRPr="00BA63D5">
        <w:rPr>
          <w:rFonts w:ascii="Times New Roman" w:eastAsia="Times New Roman" w:hAnsi="Times New Roman" w:cs="Times New Roman"/>
          <w:sz w:val="20"/>
        </w:rPr>
        <w:t>can be removed</w:t>
      </w:r>
      <w:proofErr w:type="gramEnd"/>
      <w:r w:rsidRPr="00BA63D5">
        <w:rPr>
          <w:rFonts w:ascii="Times New Roman" w:eastAsia="Times New Roman" w:hAnsi="Times New Roman" w:cs="Times New Roman"/>
          <w:sz w:val="20"/>
        </w:rPr>
        <w:t xml:space="preserve"> from mixtures with magnesium or sodium sulfate, and alkali metals are extremely reactive with it. This compound, frequently used as a moderator for nuclear reactors, can contain a deuterium atom in its “heavy” variety. Along with carbon dioxide, it </w:t>
      </w:r>
      <w:proofErr w:type="gramStart"/>
      <w:r w:rsidRPr="00BA63D5">
        <w:rPr>
          <w:rFonts w:ascii="Times New Roman" w:eastAsia="Times New Roman" w:hAnsi="Times New Roman" w:cs="Times New Roman"/>
          <w:sz w:val="20"/>
        </w:rPr>
        <w:t>is produced</w:t>
      </w:r>
      <w:proofErr w:type="gramEnd"/>
      <w:r w:rsidRPr="00BA63D5">
        <w:rPr>
          <w:rFonts w:ascii="Times New Roman" w:eastAsia="Times New Roman" w:hAnsi="Times New Roman" w:cs="Times New Roman"/>
          <w:sz w:val="20"/>
        </w:rPr>
        <w:t xml:space="preserve"> in combustion reactions, and its triple point is used to define the Kelvin. For 10 points, name this compound with bent molecular geometry and formula H2O.</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water</w:t>
      </w:r>
      <w:r w:rsidRPr="00BA63D5">
        <w:rPr>
          <w:rFonts w:ascii="Times New Roman" w:eastAsia="Times New Roman" w:hAnsi="Times New Roman" w:cs="Times New Roman"/>
          <w:sz w:val="20"/>
        </w:rPr>
        <w:t xml:space="preserve"> [accept </w:t>
      </w:r>
      <w:r w:rsidRPr="00BA63D5">
        <w:rPr>
          <w:rFonts w:ascii="Times New Roman" w:eastAsia="Times New Roman" w:hAnsi="Times New Roman" w:cs="Times New Roman"/>
          <w:b/>
          <w:bCs/>
          <w:sz w:val="20"/>
          <w:u w:val="single"/>
        </w:rPr>
        <w:t>H2O</w:t>
      </w:r>
      <w:r w:rsidRPr="00BA63D5">
        <w:rPr>
          <w:rFonts w:ascii="Times New Roman" w:eastAsia="Times New Roman" w:hAnsi="Times New Roman" w:cs="Times New Roman"/>
          <w:sz w:val="20"/>
        </w:rPr>
        <w:t xml:space="preserve"> or </w:t>
      </w:r>
      <w:proofErr w:type="spellStart"/>
      <w:r w:rsidRPr="00BA63D5">
        <w:rPr>
          <w:rFonts w:ascii="Times New Roman" w:eastAsia="Times New Roman" w:hAnsi="Times New Roman" w:cs="Times New Roman"/>
          <w:b/>
          <w:bCs/>
          <w:sz w:val="20"/>
          <w:u w:val="single"/>
        </w:rPr>
        <w:t>dihydrogen</w:t>
      </w:r>
      <w:proofErr w:type="spellEnd"/>
      <w:r w:rsidRPr="00BA63D5">
        <w:rPr>
          <w:rFonts w:ascii="Times New Roman" w:eastAsia="Times New Roman" w:hAnsi="Times New Roman" w:cs="Times New Roman"/>
          <w:b/>
          <w:bCs/>
          <w:sz w:val="20"/>
          <w:u w:val="single"/>
        </w:rPr>
        <w:t xml:space="preserve"> monoxide</w:t>
      </w:r>
      <w:r w:rsidRPr="00BA63D5">
        <w:rPr>
          <w:rFonts w:ascii="Times New Roman" w:eastAsia="Times New Roman" w:hAnsi="Times New Roman" w:cs="Times New Roman"/>
          <w:sz w:val="20"/>
        </w:rPr>
        <w:t xml:space="preserve"> before mention] &lt;AT&gt;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16. A 1997 </w:t>
      </w:r>
      <w:proofErr w:type="spellStart"/>
      <w:r w:rsidRPr="00BA63D5">
        <w:rPr>
          <w:rFonts w:ascii="Times New Roman" w:eastAsia="Times New Roman" w:hAnsi="Times New Roman" w:cs="Times New Roman"/>
          <w:sz w:val="20"/>
        </w:rPr>
        <w:t>Fareed</w:t>
      </w:r>
      <w:proofErr w:type="spell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Zakaria</w:t>
      </w:r>
      <w:proofErr w:type="spellEnd"/>
      <w:r w:rsidRPr="00BA63D5">
        <w:rPr>
          <w:rFonts w:ascii="Times New Roman" w:eastAsia="Times New Roman" w:hAnsi="Times New Roman" w:cs="Times New Roman"/>
          <w:sz w:val="20"/>
        </w:rPr>
        <w:t xml:space="preserve"> essay in </w:t>
      </w:r>
      <w:r w:rsidRPr="00BA63D5">
        <w:rPr>
          <w:rFonts w:ascii="Times New Roman" w:eastAsia="Times New Roman" w:hAnsi="Times New Roman" w:cs="Times New Roman"/>
          <w:i/>
          <w:iCs/>
          <w:sz w:val="20"/>
        </w:rPr>
        <w:t xml:space="preserve">Foreign Affairs </w:t>
      </w:r>
      <w:r w:rsidRPr="00BA63D5">
        <w:rPr>
          <w:rFonts w:ascii="Times New Roman" w:eastAsia="Times New Roman" w:hAnsi="Times New Roman" w:cs="Times New Roman"/>
          <w:sz w:val="20"/>
        </w:rPr>
        <w:t xml:space="preserve">warns of the rise of illiberal types of this system. A ship whose sailors fight over its helm is Plato’s analogy for this system, whose inevitable spread </w:t>
      </w:r>
      <w:proofErr w:type="gramStart"/>
      <w:r w:rsidRPr="00BA63D5">
        <w:rPr>
          <w:rFonts w:ascii="Times New Roman" w:eastAsia="Times New Roman" w:hAnsi="Times New Roman" w:cs="Times New Roman"/>
          <w:sz w:val="20"/>
        </w:rPr>
        <w:t>was posited</w:t>
      </w:r>
      <w:proofErr w:type="gramEnd"/>
      <w:r w:rsidRPr="00BA63D5">
        <w:rPr>
          <w:rFonts w:ascii="Times New Roman" w:eastAsia="Times New Roman" w:hAnsi="Times New Roman" w:cs="Times New Roman"/>
          <w:sz w:val="20"/>
        </w:rPr>
        <w:t xml:space="preserve"> by a work intended as a study of a prison system. Its peace theory notes that mature ones rarely go to war with each other. Progressive education to support this system </w:t>
      </w:r>
      <w:proofErr w:type="gramStart"/>
      <w:r w:rsidRPr="00BA63D5">
        <w:rPr>
          <w:rFonts w:ascii="Times New Roman" w:eastAsia="Times New Roman" w:hAnsi="Times New Roman" w:cs="Times New Roman"/>
          <w:sz w:val="20"/>
        </w:rPr>
        <w:t>was advocated</w:t>
      </w:r>
      <w:proofErr w:type="gramEnd"/>
      <w:r w:rsidRPr="00BA63D5">
        <w:rPr>
          <w:rFonts w:ascii="Times New Roman" w:eastAsia="Times New Roman" w:hAnsi="Times New Roman" w:cs="Times New Roman"/>
          <w:sz w:val="20"/>
        </w:rPr>
        <w:t xml:space="preserve"> by John Dewey. Alexis de Tocqueville warned of soft despotism and tyranny of the majority in this system in his study of its representative form in America. Its direct form </w:t>
      </w:r>
      <w:proofErr w:type="gramStart"/>
      <w:r w:rsidRPr="00BA63D5">
        <w:rPr>
          <w:rFonts w:ascii="Times New Roman" w:eastAsia="Times New Roman" w:hAnsi="Times New Roman" w:cs="Times New Roman"/>
          <w:sz w:val="20"/>
        </w:rPr>
        <w:t>was implemented</w:t>
      </w:r>
      <w:proofErr w:type="gramEnd"/>
      <w:r w:rsidRPr="00BA63D5">
        <w:rPr>
          <w:rFonts w:ascii="Times New Roman" w:eastAsia="Times New Roman" w:hAnsi="Times New Roman" w:cs="Times New Roman"/>
          <w:sz w:val="20"/>
        </w:rPr>
        <w:t xml:space="preserve"> in Athens. For 10 points, name this system of collective political participation by the people.</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democracy</w:t>
      </w:r>
      <w:r w:rsidRPr="00BA63D5">
        <w:rPr>
          <w:rFonts w:ascii="Times New Roman" w:eastAsia="Times New Roman" w:hAnsi="Times New Roman" w:cs="Times New Roman"/>
          <w:sz w:val="20"/>
        </w:rPr>
        <w:t xml:space="preserve">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17. In this war, one man left the losing side's capital by hot air balloon to become war minister at Tours; that man was Leon Gambetta. Jules Favre halted negotiations with the victors of this war until the Treaty of Frankfurt </w:t>
      </w:r>
      <w:proofErr w:type="gramStart"/>
      <w:r w:rsidRPr="00BA63D5">
        <w:rPr>
          <w:rFonts w:ascii="Times New Roman" w:eastAsia="Times New Roman" w:hAnsi="Times New Roman" w:cs="Times New Roman"/>
          <w:sz w:val="20"/>
        </w:rPr>
        <w:t>was signed</w:t>
      </w:r>
      <w:proofErr w:type="gramEnd"/>
      <w:r w:rsidRPr="00BA63D5">
        <w:rPr>
          <w:rFonts w:ascii="Times New Roman" w:eastAsia="Times New Roman" w:hAnsi="Times New Roman" w:cs="Times New Roman"/>
          <w:sz w:val="20"/>
        </w:rPr>
        <w:t xml:space="preserve">. Italy annexed the Papal States during this war without opposition. A misinterpreted conversation between Vincent Benedetti and Wilhelm I on Spanish Succession </w:t>
      </w:r>
      <w:proofErr w:type="gramStart"/>
      <w:r w:rsidRPr="00BA63D5">
        <w:rPr>
          <w:rFonts w:ascii="Times New Roman" w:eastAsia="Times New Roman" w:hAnsi="Times New Roman" w:cs="Times New Roman"/>
          <w:sz w:val="20"/>
        </w:rPr>
        <w:t>was used</w:t>
      </w:r>
      <w:proofErr w:type="gramEnd"/>
      <w:r w:rsidRPr="00BA63D5">
        <w:rPr>
          <w:rFonts w:ascii="Times New Roman" w:eastAsia="Times New Roman" w:hAnsi="Times New Roman" w:cs="Times New Roman"/>
          <w:sz w:val="20"/>
        </w:rPr>
        <w:t xml:space="preserve"> to spark this war. After Napoleon III's capture at this war’s Battle of Sedan, the Second French Empire collapsed. </w:t>
      </w:r>
      <w:proofErr w:type="gramStart"/>
      <w:r w:rsidRPr="00BA63D5">
        <w:rPr>
          <w:rFonts w:ascii="Times New Roman" w:eastAsia="Times New Roman" w:hAnsi="Times New Roman" w:cs="Times New Roman"/>
          <w:sz w:val="20"/>
        </w:rPr>
        <w:t>For 10 points, the Ems Dispatch sparked what war wherein the North German Confederation and its allies defeated France before becoming the German Empire?</w:t>
      </w:r>
      <w:proofErr w:type="gramEnd"/>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Franco-Prussian</w:t>
      </w:r>
      <w:r w:rsidRPr="00BA63D5">
        <w:rPr>
          <w:rFonts w:ascii="Times New Roman" w:eastAsia="Times New Roman" w:hAnsi="Times New Roman" w:cs="Times New Roman"/>
          <w:sz w:val="20"/>
        </w:rPr>
        <w:t xml:space="preserve"> War [or </w:t>
      </w:r>
      <w:r w:rsidRPr="00BA63D5">
        <w:rPr>
          <w:rFonts w:ascii="Times New Roman" w:eastAsia="Times New Roman" w:hAnsi="Times New Roman" w:cs="Times New Roman"/>
          <w:b/>
          <w:bCs/>
          <w:sz w:val="20"/>
          <w:u w:val="single"/>
        </w:rPr>
        <w:t>Franco-German</w:t>
      </w:r>
      <w:r w:rsidRPr="00BA63D5">
        <w:rPr>
          <w:rFonts w:ascii="Times New Roman" w:eastAsia="Times New Roman" w:hAnsi="Times New Roman" w:cs="Times New Roman"/>
          <w:sz w:val="20"/>
        </w:rPr>
        <w:t xml:space="preserve"> War; or War of </w:t>
      </w:r>
      <w:r w:rsidRPr="00BA63D5">
        <w:rPr>
          <w:rFonts w:ascii="Times New Roman" w:eastAsia="Times New Roman" w:hAnsi="Times New Roman" w:cs="Times New Roman"/>
          <w:b/>
          <w:bCs/>
          <w:sz w:val="20"/>
          <w:u w:val="single"/>
        </w:rPr>
        <w:t>1870</w:t>
      </w:r>
      <w:r w:rsidRPr="00BA63D5">
        <w:rPr>
          <w:rFonts w:ascii="Times New Roman" w:eastAsia="Times New Roman" w:hAnsi="Times New Roman" w:cs="Times New Roman"/>
          <w:sz w:val="20"/>
        </w:rPr>
        <w:t>] &lt;JL&gt;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18. Artemisia </w:t>
      </w:r>
      <w:proofErr w:type="gramStart"/>
      <w:r w:rsidRPr="00BA63D5">
        <w:rPr>
          <w:rFonts w:ascii="Times New Roman" w:eastAsia="Times New Roman" w:hAnsi="Times New Roman" w:cs="Times New Roman"/>
          <w:sz w:val="20"/>
        </w:rPr>
        <w:t>Gentileschi’s</w:t>
      </w:r>
      <w:proofErr w:type="gramEnd"/>
      <w:r w:rsidRPr="00BA63D5">
        <w:rPr>
          <w:rFonts w:ascii="Times New Roman" w:eastAsia="Times New Roman" w:hAnsi="Times New Roman" w:cs="Times New Roman"/>
          <w:sz w:val="20"/>
        </w:rPr>
        <w:t xml:space="preserve"> painting of this type as an Allegory of Painting shows a woman at a diagonal painting one, and a Rembrandt painting of this type features a man “with Two Circles.” A desperate man clutches his long hair with both hands while he stares directly at the viewer in one by Gustave Courbet. </w:t>
      </w:r>
      <w:r w:rsidRPr="00BA63D5">
        <w:rPr>
          <w:rFonts w:ascii="Times New Roman" w:eastAsia="Times New Roman" w:hAnsi="Times New Roman" w:cs="Times New Roman"/>
          <w:i/>
          <w:iCs/>
          <w:sz w:val="20"/>
        </w:rPr>
        <w:t>The Broken Column</w:t>
      </w:r>
      <w:r w:rsidRPr="00BA63D5">
        <w:rPr>
          <w:rFonts w:ascii="Times New Roman" w:eastAsia="Times New Roman" w:hAnsi="Times New Roman" w:cs="Times New Roman"/>
          <w:sz w:val="20"/>
        </w:rPr>
        <w:t xml:space="preserve"> is one by Frida Kahlo, whose other works of this type feature monkeys, hummingbirds, and a figure with a </w:t>
      </w:r>
      <w:proofErr w:type="spellStart"/>
      <w:r w:rsidRPr="00BA63D5">
        <w:rPr>
          <w:rFonts w:ascii="Times New Roman" w:eastAsia="Times New Roman" w:hAnsi="Times New Roman" w:cs="Times New Roman"/>
          <w:sz w:val="20"/>
        </w:rPr>
        <w:t>unibrow</w:t>
      </w:r>
      <w:proofErr w:type="spellEnd"/>
      <w:r w:rsidRPr="00BA63D5">
        <w:rPr>
          <w:rFonts w:ascii="Times New Roman" w:eastAsia="Times New Roman" w:hAnsi="Times New Roman" w:cs="Times New Roman"/>
          <w:sz w:val="20"/>
        </w:rPr>
        <w:t xml:space="preserve">. </w:t>
      </w:r>
      <w:proofErr w:type="gramStart"/>
      <w:r w:rsidRPr="00BA63D5">
        <w:rPr>
          <w:rFonts w:ascii="Times New Roman" w:eastAsia="Times New Roman" w:hAnsi="Times New Roman" w:cs="Times New Roman"/>
          <w:sz w:val="20"/>
        </w:rPr>
        <w:t>Three of these types of works with a straw hat, a pipe, and a bandaged right ear were painted by Vincent van Gogh</w:t>
      </w:r>
      <w:proofErr w:type="gramEnd"/>
      <w:r w:rsidRPr="00BA63D5">
        <w:rPr>
          <w:rFonts w:ascii="Times New Roman" w:eastAsia="Times New Roman" w:hAnsi="Times New Roman" w:cs="Times New Roman"/>
          <w:sz w:val="20"/>
        </w:rPr>
        <w:t xml:space="preserve">. For 10 points, name </w:t>
      </w:r>
      <w:proofErr w:type="gramStart"/>
      <w:r w:rsidRPr="00BA63D5">
        <w:rPr>
          <w:rFonts w:ascii="Times New Roman" w:eastAsia="Times New Roman" w:hAnsi="Times New Roman" w:cs="Times New Roman"/>
          <w:sz w:val="20"/>
        </w:rPr>
        <w:t>these</w:t>
      </w:r>
      <w:proofErr w:type="gramEnd"/>
      <w:r w:rsidRPr="00BA63D5">
        <w:rPr>
          <w:rFonts w:ascii="Times New Roman" w:eastAsia="Times New Roman" w:hAnsi="Times New Roman" w:cs="Times New Roman"/>
          <w:sz w:val="20"/>
        </w:rPr>
        <w:t xml:space="preserve"> artworks that feature the artist themselves.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self-portrait</w:t>
      </w:r>
      <w:r w:rsidRPr="00BA63D5">
        <w:rPr>
          <w:rFonts w:ascii="Times New Roman" w:eastAsia="Times New Roman" w:hAnsi="Times New Roman" w:cs="Times New Roman"/>
          <w:sz w:val="20"/>
        </w:rPr>
        <w:t xml:space="preserve">s [prompt on </w:t>
      </w:r>
      <w:r w:rsidRPr="00BA63D5">
        <w:rPr>
          <w:rFonts w:ascii="Times New Roman" w:eastAsia="Times New Roman" w:hAnsi="Times New Roman" w:cs="Times New Roman"/>
          <w:b/>
          <w:bCs/>
          <w:sz w:val="20"/>
          <w:u w:val="single"/>
        </w:rPr>
        <w:t>portrait</w:t>
      </w:r>
      <w:r w:rsidRPr="00BA63D5">
        <w:rPr>
          <w:rFonts w:ascii="Times New Roman" w:eastAsia="Times New Roman" w:hAnsi="Times New Roman" w:cs="Times New Roman"/>
          <w:sz w:val="20"/>
        </w:rPr>
        <w:t>s]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pPr>
        <w:rPr>
          <w:rFonts w:ascii="Times New Roman" w:eastAsia="Times New Roman" w:hAnsi="Times New Roman" w:cs="Times New Roman"/>
          <w:sz w:val="20"/>
        </w:rPr>
      </w:pPr>
      <w:r w:rsidRPr="00BA63D5">
        <w:rPr>
          <w:rFonts w:ascii="Times New Roman" w:eastAsia="Times New Roman" w:hAnsi="Times New Roman" w:cs="Times New Roman"/>
          <w:sz w:val="20"/>
        </w:rPr>
        <w:br w:type="page"/>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lastRenderedPageBreak/>
        <w:t xml:space="preserve">19. </w:t>
      </w:r>
      <w:proofErr w:type="spellStart"/>
      <w:r w:rsidRPr="00BA63D5">
        <w:rPr>
          <w:rFonts w:ascii="Times New Roman" w:eastAsia="Times New Roman" w:hAnsi="Times New Roman" w:cs="Times New Roman"/>
          <w:sz w:val="20"/>
        </w:rPr>
        <w:t>Lummer</w:t>
      </w:r>
      <w:proofErr w:type="spellEnd"/>
      <w:r w:rsidRPr="00BA63D5">
        <w:rPr>
          <w:rFonts w:ascii="Times New Roman" w:eastAsia="Times New Roman" w:hAnsi="Times New Roman" w:cs="Times New Roman"/>
          <w:sz w:val="20"/>
        </w:rPr>
        <w:t xml:space="preserve"> and </w:t>
      </w:r>
      <w:proofErr w:type="spellStart"/>
      <w:r w:rsidRPr="00BA63D5">
        <w:rPr>
          <w:rFonts w:ascii="Times New Roman" w:eastAsia="Times New Roman" w:hAnsi="Times New Roman" w:cs="Times New Roman"/>
          <w:sz w:val="20"/>
        </w:rPr>
        <w:t>Kurlbaum</w:t>
      </w:r>
      <w:proofErr w:type="spellEnd"/>
      <w:r w:rsidRPr="00BA63D5">
        <w:rPr>
          <w:rFonts w:ascii="Times New Roman" w:eastAsia="Times New Roman" w:hAnsi="Times New Roman" w:cs="Times New Roman"/>
          <w:sz w:val="20"/>
        </w:rPr>
        <w:t xml:space="preserve"> modeled these objects as a cavity with a miniscule hole. A law derived by multiplying the Bose-Einstein distribution by the density of states gives these objects’ peak energy as roughly 2.8 times the Boltzmann constant </w:t>
      </w:r>
      <w:proofErr w:type="gramStart"/>
      <w:r w:rsidRPr="00BA63D5">
        <w:rPr>
          <w:rFonts w:ascii="Times New Roman" w:eastAsia="Times New Roman" w:hAnsi="Times New Roman" w:cs="Times New Roman"/>
          <w:sz w:val="20"/>
        </w:rPr>
        <w:t>times</w:t>
      </w:r>
      <w:proofErr w:type="gramEnd"/>
      <w:r w:rsidRPr="00BA63D5">
        <w:rPr>
          <w:rFonts w:ascii="Times New Roman" w:eastAsia="Times New Roman" w:hAnsi="Times New Roman" w:cs="Times New Roman"/>
          <w:sz w:val="20"/>
        </w:rPr>
        <w:t xml:space="preserve"> temperature, in accord with Wien’s law. A function of the frequency of these objects squared fails at low wavelengths in the ultraviolet catastrophe. </w:t>
      </w:r>
      <w:proofErr w:type="gramStart"/>
      <w:r w:rsidRPr="00BA63D5">
        <w:rPr>
          <w:rFonts w:ascii="Times New Roman" w:eastAsia="Times New Roman" w:hAnsi="Times New Roman" w:cs="Times New Roman"/>
          <w:sz w:val="20"/>
        </w:rPr>
        <w:t>That law, the Rayleigh-Jeans law, was improved by Planck</w:t>
      </w:r>
      <w:proofErr w:type="gramEnd"/>
      <w:r w:rsidRPr="00BA63D5">
        <w:rPr>
          <w:rFonts w:ascii="Times New Roman" w:eastAsia="Times New Roman" w:hAnsi="Times New Roman" w:cs="Times New Roman"/>
          <w:sz w:val="20"/>
        </w:rPr>
        <w:t>. Their emissive power is proportional to temperature to the fourth power. For 10 points, name these theoretical bodies named for their ability to absorb and re-radiate all incident electromagnetic radiation.</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blackbodies</w:t>
      </w:r>
      <w:r w:rsidRPr="00BA63D5">
        <w:rPr>
          <w:rFonts w:ascii="Times New Roman" w:eastAsia="Times New Roman" w:hAnsi="Times New Roman" w:cs="Times New Roman"/>
          <w:sz w:val="20"/>
        </w:rPr>
        <w:t xml:space="preserve"> &lt;SH&gt;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20. One character in this novel visits the French psychic Landau on Countess </w:t>
      </w:r>
      <w:proofErr w:type="spellStart"/>
      <w:r w:rsidRPr="00BA63D5">
        <w:rPr>
          <w:rFonts w:ascii="Times New Roman" w:eastAsia="Times New Roman" w:hAnsi="Times New Roman" w:cs="Times New Roman"/>
          <w:sz w:val="20"/>
        </w:rPr>
        <w:t>Ivanova’s</w:t>
      </w:r>
      <w:proofErr w:type="spellEnd"/>
      <w:r w:rsidRPr="00BA63D5">
        <w:rPr>
          <w:rFonts w:ascii="Times New Roman" w:eastAsia="Times New Roman" w:hAnsi="Times New Roman" w:cs="Times New Roman"/>
          <w:sz w:val="20"/>
        </w:rPr>
        <w:t xml:space="preserve"> advice. Another character in this novel is upset about the death of Frou-Frou after a horse race. This novel’s protagonist visits </w:t>
      </w:r>
      <w:proofErr w:type="spellStart"/>
      <w:r w:rsidRPr="00BA63D5">
        <w:rPr>
          <w:rFonts w:ascii="Times New Roman" w:eastAsia="Times New Roman" w:hAnsi="Times New Roman" w:cs="Times New Roman"/>
          <w:sz w:val="20"/>
        </w:rPr>
        <w:t>Seryoza</w:t>
      </w:r>
      <w:proofErr w:type="spellEnd"/>
      <w:r w:rsidRPr="00BA63D5">
        <w:rPr>
          <w:rFonts w:ascii="Times New Roman" w:eastAsia="Times New Roman" w:hAnsi="Times New Roman" w:cs="Times New Roman"/>
          <w:sz w:val="20"/>
        </w:rPr>
        <w:t xml:space="preserve"> on his ninth birthday, and attends a play, where </w:t>
      </w:r>
      <w:proofErr w:type="gramStart"/>
      <w:r w:rsidRPr="00BA63D5">
        <w:rPr>
          <w:rFonts w:ascii="Times New Roman" w:eastAsia="Times New Roman" w:hAnsi="Times New Roman" w:cs="Times New Roman"/>
          <w:sz w:val="20"/>
        </w:rPr>
        <w:t>she is ignored by her friends</w:t>
      </w:r>
      <w:proofErr w:type="gramEnd"/>
      <w:r w:rsidRPr="00BA63D5">
        <w:rPr>
          <w:rFonts w:ascii="Times New Roman" w:eastAsia="Times New Roman" w:hAnsi="Times New Roman" w:cs="Times New Roman"/>
          <w:sz w:val="20"/>
        </w:rPr>
        <w:t xml:space="preserve">. In this novel, </w:t>
      </w:r>
      <w:proofErr w:type="spellStart"/>
      <w:r w:rsidRPr="00BA63D5">
        <w:rPr>
          <w:rFonts w:ascii="Times New Roman" w:eastAsia="Times New Roman" w:hAnsi="Times New Roman" w:cs="Times New Roman"/>
          <w:sz w:val="20"/>
        </w:rPr>
        <w:t>Stiva</w:t>
      </w:r>
      <w:proofErr w:type="spell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Oblonsky</w:t>
      </w:r>
      <w:proofErr w:type="spellEnd"/>
      <w:r w:rsidRPr="00BA63D5">
        <w:rPr>
          <w:rFonts w:ascii="Times New Roman" w:eastAsia="Times New Roman" w:hAnsi="Times New Roman" w:cs="Times New Roman"/>
          <w:sz w:val="20"/>
        </w:rPr>
        <w:t xml:space="preserve"> </w:t>
      </w:r>
      <w:proofErr w:type="gramStart"/>
      <w:r w:rsidRPr="00BA63D5">
        <w:rPr>
          <w:rFonts w:ascii="Times New Roman" w:eastAsia="Times New Roman" w:hAnsi="Times New Roman" w:cs="Times New Roman"/>
          <w:sz w:val="20"/>
        </w:rPr>
        <w:t>is caught</w:t>
      </w:r>
      <w:proofErr w:type="gramEnd"/>
      <w:r w:rsidRPr="00BA63D5">
        <w:rPr>
          <w:rFonts w:ascii="Times New Roman" w:eastAsia="Times New Roman" w:hAnsi="Times New Roman" w:cs="Times New Roman"/>
          <w:sz w:val="20"/>
        </w:rPr>
        <w:t xml:space="preserve"> cheating on his wife Dolly. It opens with the line, “Happy families are all alike; every unhappy family is unhappy in its own way”. For 10 points each, name this novel whose title character embarks on an affair with Count </w:t>
      </w:r>
      <w:proofErr w:type="spellStart"/>
      <w:r w:rsidRPr="00BA63D5">
        <w:rPr>
          <w:rFonts w:ascii="Times New Roman" w:eastAsia="Times New Roman" w:hAnsi="Times New Roman" w:cs="Times New Roman"/>
          <w:sz w:val="20"/>
        </w:rPr>
        <w:t>Vronsky</w:t>
      </w:r>
      <w:proofErr w:type="spellEnd"/>
      <w:r w:rsidRPr="00BA63D5">
        <w:rPr>
          <w:rFonts w:ascii="Times New Roman" w:eastAsia="Times New Roman" w:hAnsi="Times New Roman" w:cs="Times New Roman"/>
          <w:sz w:val="20"/>
        </w:rPr>
        <w:t xml:space="preserve"> and ultimately throws herself in front of a train, written by Leo Tolstoy.</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ANSWER:</w:t>
      </w:r>
      <w:r w:rsidRPr="00BA63D5">
        <w:rPr>
          <w:rFonts w:ascii="Times New Roman" w:eastAsia="Times New Roman" w:hAnsi="Times New Roman" w:cs="Times New Roman"/>
          <w:i/>
          <w:iCs/>
          <w:sz w:val="20"/>
        </w:rPr>
        <w:t xml:space="preserve"> </w:t>
      </w:r>
      <w:r w:rsidRPr="00BA63D5">
        <w:rPr>
          <w:rFonts w:ascii="Times New Roman" w:eastAsia="Times New Roman" w:hAnsi="Times New Roman" w:cs="Times New Roman"/>
          <w:b/>
          <w:bCs/>
          <w:i/>
          <w:iCs/>
          <w:sz w:val="20"/>
          <w:u w:val="single"/>
        </w:rPr>
        <w:t>Anna Karenina</w:t>
      </w:r>
      <w:r w:rsidRPr="00BA63D5">
        <w:rPr>
          <w:rFonts w:ascii="Times New Roman" w:eastAsia="Times New Roman" w:hAnsi="Times New Roman" w:cs="Times New Roman"/>
          <w:sz w:val="20"/>
        </w:rPr>
        <w:t xml:space="preserve"> &lt;PS&gt;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proofErr w:type="gramStart"/>
      <w:r w:rsidRPr="00BA63D5">
        <w:rPr>
          <w:rFonts w:ascii="Times New Roman" w:eastAsia="Times New Roman" w:hAnsi="Times New Roman" w:cs="Times New Roman"/>
          <w:sz w:val="20"/>
        </w:rPr>
        <w:t>TB.</w:t>
      </w:r>
      <w:proofErr w:type="gramEnd"/>
      <w:r w:rsidRPr="00BA63D5">
        <w:rPr>
          <w:rFonts w:ascii="Times New Roman" w:eastAsia="Times New Roman" w:hAnsi="Times New Roman" w:cs="Times New Roman"/>
          <w:sz w:val="20"/>
        </w:rPr>
        <w:t xml:space="preserve"> One participant in this event was motivated after reading </w:t>
      </w:r>
      <w:r w:rsidRPr="00BA63D5">
        <w:rPr>
          <w:rFonts w:ascii="Times New Roman" w:eastAsia="Times New Roman" w:hAnsi="Times New Roman" w:cs="Times New Roman"/>
          <w:i/>
          <w:iCs/>
          <w:sz w:val="20"/>
        </w:rPr>
        <w:t>The Turner Diaries</w:t>
      </w:r>
      <w:r w:rsidRPr="00BA63D5">
        <w:rPr>
          <w:rFonts w:ascii="Times New Roman" w:eastAsia="Times New Roman" w:hAnsi="Times New Roman" w:cs="Times New Roman"/>
          <w:sz w:val="20"/>
        </w:rPr>
        <w:t xml:space="preserve"> during his US army service. Stephen Jones, a defense attorney, argued that a key participant was acting to defend himself from an imminent danger. A photograph of this event shows Chris Field carrying the infant Baylee </w:t>
      </w:r>
      <w:proofErr w:type="spellStart"/>
      <w:r w:rsidRPr="00BA63D5">
        <w:rPr>
          <w:rFonts w:ascii="Times New Roman" w:eastAsia="Times New Roman" w:hAnsi="Times New Roman" w:cs="Times New Roman"/>
          <w:sz w:val="20"/>
        </w:rPr>
        <w:t>Almon</w:t>
      </w:r>
      <w:proofErr w:type="spellEnd"/>
      <w:r w:rsidRPr="00BA63D5">
        <w:rPr>
          <w:rFonts w:ascii="Times New Roman" w:eastAsia="Times New Roman" w:hAnsi="Times New Roman" w:cs="Times New Roman"/>
          <w:sz w:val="20"/>
        </w:rPr>
        <w:t xml:space="preserve">. Eighteen other children in a daycare died in this event. Its perpetrators claimed to seek revenge against the federal government for the killing of David Koresh and others in the Waco siege. For 10 points, name this terrorist attack on the Alfred P. </w:t>
      </w:r>
      <w:proofErr w:type="spellStart"/>
      <w:r w:rsidRPr="00BA63D5">
        <w:rPr>
          <w:rFonts w:ascii="Times New Roman" w:eastAsia="Times New Roman" w:hAnsi="Times New Roman" w:cs="Times New Roman"/>
          <w:sz w:val="20"/>
        </w:rPr>
        <w:t>Murrah</w:t>
      </w:r>
      <w:proofErr w:type="spellEnd"/>
      <w:r w:rsidRPr="00BA63D5">
        <w:rPr>
          <w:rFonts w:ascii="Times New Roman" w:eastAsia="Times New Roman" w:hAnsi="Times New Roman" w:cs="Times New Roman"/>
          <w:sz w:val="20"/>
        </w:rPr>
        <w:t xml:space="preserve"> Federal building by Terry Nichols and Timothy McVeigh.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Oklahoma City bombing</w:t>
      </w:r>
      <w:r w:rsidRPr="00BA63D5">
        <w:rPr>
          <w:rFonts w:ascii="Times New Roman" w:eastAsia="Times New Roman" w:hAnsi="Times New Roman" w:cs="Times New Roman"/>
          <w:sz w:val="20"/>
        </w:rPr>
        <w:t xml:space="preserve"> &lt;JL&gt;</w:t>
      </w:r>
    </w:p>
    <w:p w:rsidR="00BA63D5" w:rsidRPr="00BA63D5" w:rsidRDefault="00BA63D5">
      <w:pPr>
        <w:rPr>
          <w:rFonts w:ascii="Times New Roman" w:eastAsia="Times New Roman" w:hAnsi="Times New Roman" w:cs="Times New Roman"/>
          <w:b/>
          <w:bCs/>
          <w:sz w:val="20"/>
          <w:u w:val="single"/>
        </w:rPr>
      </w:pPr>
      <w:r w:rsidRPr="00BA63D5">
        <w:rPr>
          <w:rFonts w:ascii="Times New Roman" w:eastAsia="Times New Roman" w:hAnsi="Times New Roman" w:cs="Times New Roman"/>
          <w:b/>
          <w:bCs/>
          <w:sz w:val="20"/>
          <w:u w:val="single"/>
        </w:rPr>
        <w:br w:type="page"/>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b/>
          <w:bCs/>
          <w:sz w:val="20"/>
          <w:u w:val="single"/>
        </w:rPr>
        <w:lastRenderedPageBreak/>
        <w:t>Round 03 – Bonuses</w:t>
      </w:r>
      <w:r w:rsidRPr="00BA63D5">
        <w:rPr>
          <w:rFonts w:ascii="Times New Roman" w:eastAsia="Times New Roman" w:hAnsi="Times New Roman" w:cs="Times New Roman"/>
          <w:sz w:val="20"/>
        </w:rPr>
        <w:t xml:space="preserve"> </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 For 10 points each, name the following about jewelry in literature.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In this short story by Guy de Maupassant, Madame </w:t>
      </w:r>
      <w:proofErr w:type="spellStart"/>
      <w:r w:rsidRPr="00BA63D5">
        <w:rPr>
          <w:rFonts w:ascii="Times New Roman" w:eastAsia="Times New Roman" w:hAnsi="Times New Roman" w:cs="Times New Roman"/>
          <w:sz w:val="20"/>
        </w:rPr>
        <w:t>Loisel</w:t>
      </w:r>
      <w:proofErr w:type="spellEnd"/>
      <w:r w:rsidRPr="00BA63D5">
        <w:rPr>
          <w:rFonts w:ascii="Times New Roman" w:eastAsia="Times New Roman" w:hAnsi="Times New Roman" w:cs="Times New Roman"/>
          <w:sz w:val="20"/>
        </w:rPr>
        <w:t xml:space="preserve"> works for years to repay a lost piece of borrowed jewelry, only to ironically discover that it was </w:t>
      </w:r>
      <w:proofErr w:type="gramStart"/>
      <w:r w:rsidRPr="00BA63D5">
        <w:rPr>
          <w:rFonts w:ascii="Times New Roman" w:eastAsia="Times New Roman" w:hAnsi="Times New Roman" w:cs="Times New Roman"/>
          <w:sz w:val="20"/>
        </w:rPr>
        <w:t>fake</w:t>
      </w:r>
      <w:proofErr w:type="gram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“The </w:t>
      </w:r>
      <w:r w:rsidRPr="00BA63D5">
        <w:rPr>
          <w:rFonts w:ascii="Times New Roman" w:eastAsia="Times New Roman" w:hAnsi="Times New Roman" w:cs="Times New Roman"/>
          <w:b/>
          <w:bCs/>
          <w:sz w:val="20"/>
          <w:u w:val="single"/>
        </w:rPr>
        <w:t>Necklace</w:t>
      </w:r>
      <w:r w:rsidRPr="00BA63D5">
        <w:rPr>
          <w:rFonts w:ascii="Times New Roman" w:eastAsia="Times New Roman" w:hAnsi="Times New Roman" w:cs="Times New Roman"/>
          <w:sz w:val="20"/>
        </w:rPr>
        <w:t xml:space="preserve">” [or “The Diamond </w:t>
      </w:r>
      <w:r w:rsidRPr="00BA63D5">
        <w:rPr>
          <w:rFonts w:ascii="Times New Roman" w:eastAsia="Times New Roman" w:hAnsi="Times New Roman" w:cs="Times New Roman"/>
          <w:b/>
          <w:bCs/>
          <w:sz w:val="20"/>
          <w:u w:val="single"/>
        </w:rPr>
        <w:t>Necklace</w:t>
      </w:r>
      <w:r w:rsidRPr="00BA63D5">
        <w:rPr>
          <w:rFonts w:ascii="Times New Roman" w:eastAsia="Times New Roman" w:hAnsi="Times New Roman" w:cs="Times New Roman"/>
          <w:sz w:val="20"/>
        </w:rPr>
        <w:t xml:space="preserve">”; or “La </w:t>
      </w:r>
      <w:proofErr w:type="spellStart"/>
      <w:r w:rsidRPr="00BA63D5">
        <w:rPr>
          <w:rFonts w:ascii="Times New Roman" w:eastAsia="Times New Roman" w:hAnsi="Times New Roman" w:cs="Times New Roman"/>
          <w:b/>
          <w:bCs/>
          <w:sz w:val="20"/>
          <w:u w:val="single"/>
        </w:rPr>
        <w:t>Parure</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Second Wife gives An-</w:t>
      </w:r>
      <w:proofErr w:type="spellStart"/>
      <w:r w:rsidRPr="00BA63D5">
        <w:rPr>
          <w:rFonts w:ascii="Times New Roman" w:eastAsia="Times New Roman" w:hAnsi="Times New Roman" w:cs="Times New Roman"/>
          <w:sz w:val="20"/>
        </w:rPr>
        <w:t>mei</w:t>
      </w:r>
      <w:proofErr w:type="spellEnd"/>
      <w:r w:rsidRPr="00BA63D5">
        <w:rPr>
          <w:rFonts w:ascii="Times New Roman" w:eastAsia="Times New Roman" w:hAnsi="Times New Roman" w:cs="Times New Roman"/>
          <w:sz w:val="20"/>
        </w:rPr>
        <w:t xml:space="preserve"> a pearl necklace that An-Mei crushes beneath her feet in this novel by Amy Tan. It centers on four women and their mahjong-playing mothers.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i/>
          <w:iCs/>
          <w:sz w:val="20"/>
        </w:rPr>
        <w:t xml:space="preserve">The </w:t>
      </w:r>
      <w:r w:rsidRPr="00BA63D5">
        <w:rPr>
          <w:rFonts w:ascii="Times New Roman" w:eastAsia="Times New Roman" w:hAnsi="Times New Roman" w:cs="Times New Roman"/>
          <w:b/>
          <w:bCs/>
          <w:i/>
          <w:iCs/>
          <w:sz w:val="20"/>
          <w:u w:val="single"/>
        </w:rPr>
        <w:t>Joy Luck Club</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In this author’s collection of short stories about the Vietnam War, Mary Anne Belle upsets the dynamic of Jimmy Cross’s platoon after her sudden appearance wearing a necklace made of tongues. </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Tim </w:t>
      </w:r>
      <w:r w:rsidRPr="00BA63D5">
        <w:rPr>
          <w:rFonts w:ascii="Times New Roman" w:eastAsia="Times New Roman" w:hAnsi="Times New Roman" w:cs="Times New Roman"/>
          <w:b/>
          <w:bCs/>
          <w:sz w:val="20"/>
          <w:u w:val="single"/>
        </w:rPr>
        <w:t>O’Brien</w:t>
      </w:r>
      <w:r w:rsidRPr="00BA63D5">
        <w:rPr>
          <w:rFonts w:ascii="Times New Roman" w:eastAsia="Times New Roman" w:hAnsi="Times New Roman" w:cs="Times New Roman"/>
          <w:sz w:val="20"/>
        </w:rPr>
        <w:t xml:space="preserve"> &lt;</w:t>
      </w:r>
      <w:proofErr w:type="spellStart"/>
      <w:r w:rsidRPr="00BA63D5">
        <w:rPr>
          <w:rFonts w:ascii="Times New Roman" w:eastAsia="Times New Roman" w:hAnsi="Times New Roman" w:cs="Times New Roman"/>
          <w:sz w:val="20"/>
        </w:rPr>
        <w:t>SoH</w:t>
      </w:r>
      <w:proofErr w:type="spellEnd"/>
      <w:r w:rsidRPr="00BA63D5">
        <w:rPr>
          <w:rFonts w:ascii="Times New Roman" w:eastAsia="Times New Roman" w:hAnsi="Times New Roman" w:cs="Times New Roman"/>
          <w:sz w:val="20"/>
        </w:rPr>
        <w:t>&gt;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proofErr w:type="gramStart"/>
      <w:r w:rsidRPr="00BA63D5">
        <w:rPr>
          <w:rFonts w:ascii="Times New Roman" w:eastAsia="Times New Roman" w:hAnsi="Times New Roman" w:cs="Times New Roman"/>
          <w:sz w:val="20"/>
        </w:rPr>
        <w:t xml:space="preserve">2. Kill da </w:t>
      </w:r>
      <w:proofErr w:type="spellStart"/>
      <w:r w:rsidRPr="00BA63D5">
        <w:rPr>
          <w:rFonts w:ascii="Times New Roman" w:eastAsia="Times New Roman" w:hAnsi="Times New Roman" w:cs="Times New Roman"/>
          <w:sz w:val="20"/>
        </w:rPr>
        <w:t>wabbit</w:t>
      </w:r>
      <w:proofErr w:type="spellEnd"/>
      <w:proofErr w:type="gramEnd"/>
      <w:r w:rsidRPr="00BA63D5">
        <w:rPr>
          <w:rFonts w:ascii="Times New Roman" w:eastAsia="Times New Roman" w:hAnsi="Times New Roman" w:cs="Times New Roman"/>
          <w:sz w:val="20"/>
        </w:rPr>
        <w:t xml:space="preserve">, </w:t>
      </w:r>
      <w:proofErr w:type="gramStart"/>
      <w:r w:rsidRPr="00BA63D5">
        <w:rPr>
          <w:rFonts w:ascii="Times New Roman" w:eastAsia="Times New Roman" w:hAnsi="Times New Roman" w:cs="Times New Roman"/>
          <w:sz w:val="20"/>
        </w:rPr>
        <w:t xml:space="preserve">kill da </w:t>
      </w:r>
      <w:proofErr w:type="spellStart"/>
      <w:r w:rsidRPr="00BA63D5">
        <w:rPr>
          <w:rFonts w:ascii="Times New Roman" w:eastAsia="Times New Roman" w:hAnsi="Times New Roman" w:cs="Times New Roman"/>
          <w:sz w:val="20"/>
        </w:rPr>
        <w:t>wabbit</w:t>
      </w:r>
      <w:proofErr w:type="spellEnd"/>
      <w:proofErr w:type="gramEnd"/>
      <w:r w:rsidRPr="00BA63D5">
        <w:rPr>
          <w:rFonts w:ascii="Times New Roman" w:eastAsia="Times New Roman" w:hAnsi="Times New Roman" w:cs="Times New Roman"/>
          <w:sz w:val="20"/>
        </w:rPr>
        <w:t>! For 10 points, answer the following questions related to a certain piece of music.</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excerpt from </w:t>
      </w:r>
      <w:r w:rsidRPr="00BA63D5">
        <w:rPr>
          <w:rFonts w:ascii="Times New Roman" w:eastAsia="Times New Roman" w:hAnsi="Times New Roman" w:cs="Times New Roman"/>
          <w:i/>
          <w:iCs/>
          <w:sz w:val="20"/>
        </w:rPr>
        <w:t>The Ring of the Nibelung</w:t>
      </w:r>
      <w:r w:rsidRPr="00BA63D5">
        <w:rPr>
          <w:rFonts w:ascii="Times New Roman" w:eastAsia="Times New Roman" w:hAnsi="Times New Roman" w:cs="Times New Roman"/>
          <w:sz w:val="20"/>
        </w:rPr>
        <w:t xml:space="preserve"> opera cycle is particularly notable for its use of low brass in its main melody. It </w:t>
      </w:r>
      <w:proofErr w:type="gramStart"/>
      <w:r w:rsidRPr="00BA63D5">
        <w:rPr>
          <w:rFonts w:ascii="Times New Roman" w:eastAsia="Times New Roman" w:hAnsi="Times New Roman" w:cs="Times New Roman"/>
          <w:sz w:val="20"/>
        </w:rPr>
        <w:t>was popularized</w:t>
      </w:r>
      <w:proofErr w:type="gramEnd"/>
      <w:r w:rsidRPr="00BA63D5">
        <w:rPr>
          <w:rFonts w:ascii="Times New Roman" w:eastAsia="Times New Roman" w:hAnsi="Times New Roman" w:cs="Times New Roman"/>
          <w:sz w:val="20"/>
        </w:rPr>
        <w:t xml:space="preserve"> in the film </w:t>
      </w:r>
      <w:r w:rsidRPr="00BA63D5">
        <w:rPr>
          <w:rFonts w:ascii="Times New Roman" w:eastAsia="Times New Roman" w:hAnsi="Times New Roman" w:cs="Times New Roman"/>
          <w:i/>
          <w:iCs/>
          <w:sz w:val="20"/>
        </w:rPr>
        <w:t>Apocalypse Now</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“The </w:t>
      </w:r>
      <w:r w:rsidRPr="00BA63D5">
        <w:rPr>
          <w:rFonts w:ascii="Times New Roman" w:eastAsia="Times New Roman" w:hAnsi="Times New Roman" w:cs="Times New Roman"/>
          <w:b/>
          <w:bCs/>
          <w:sz w:val="20"/>
          <w:u w:val="single"/>
        </w:rPr>
        <w:t>Ride of the Valkyries</w:t>
      </w:r>
      <w:r w:rsidRPr="00BA63D5">
        <w:rPr>
          <w:rFonts w:ascii="Times New Roman" w:eastAsia="Times New Roman" w:hAnsi="Times New Roman" w:cs="Times New Roman"/>
          <w:sz w:val="20"/>
        </w:rPr>
        <w:t xml:space="preserve">” [or </w:t>
      </w:r>
      <w:proofErr w:type="spellStart"/>
      <w:r w:rsidRPr="00BA63D5">
        <w:rPr>
          <w:rFonts w:ascii="Times New Roman" w:eastAsia="Times New Roman" w:hAnsi="Times New Roman" w:cs="Times New Roman"/>
          <w:b/>
          <w:bCs/>
          <w:i/>
          <w:iCs/>
          <w:sz w:val="20"/>
          <w:u w:val="single"/>
        </w:rPr>
        <w:t>Ritt</w:t>
      </w:r>
      <w:proofErr w:type="spellEnd"/>
      <w:r w:rsidRPr="00BA63D5">
        <w:rPr>
          <w:rFonts w:ascii="Times New Roman" w:eastAsia="Times New Roman" w:hAnsi="Times New Roman" w:cs="Times New Roman"/>
          <w:b/>
          <w:bCs/>
          <w:i/>
          <w:iCs/>
          <w:sz w:val="20"/>
          <w:u w:val="single"/>
        </w:rPr>
        <w:t xml:space="preserve"> der </w:t>
      </w:r>
      <w:proofErr w:type="spellStart"/>
      <w:r w:rsidRPr="00BA63D5">
        <w:rPr>
          <w:rFonts w:ascii="Times New Roman" w:eastAsia="Times New Roman" w:hAnsi="Times New Roman" w:cs="Times New Roman"/>
          <w:b/>
          <w:bCs/>
          <w:i/>
          <w:iCs/>
          <w:sz w:val="20"/>
          <w:u w:val="single"/>
        </w:rPr>
        <w:t>Walküren</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German composer of </w:t>
      </w:r>
      <w:r w:rsidRPr="00BA63D5">
        <w:rPr>
          <w:rFonts w:ascii="Times New Roman" w:eastAsia="Times New Roman" w:hAnsi="Times New Roman" w:cs="Times New Roman"/>
          <w:i/>
          <w:iCs/>
          <w:sz w:val="20"/>
        </w:rPr>
        <w:t>The Valkyrie</w:t>
      </w:r>
      <w:r w:rsidRPr="00BA63D5">
        <w:rPr>
          <w:rFonts w:ascii="Times New Roman" w:eastAsia="Times New Roman" w:hAnsi="Times New Roman" w:cs="Times New Roman"/>
          <w:sz w:val="20"/>
        </w:rPr>
        <w:t xml:space="preserve"> scored his namesake instrument in “The Ride of the Valkyries.” He also wrote the opera </w:t>
      </w:r>
      <w:proofErr w:type="spellStart"/>
      <w:r w:rsidRPr="00BA63D5">
        <w:rPr>
          <w:rFonts w:ascii="Times New Roman" w:eastAsia="Times New Roman" w:hAnsi="Times New Roman" w:cs="Times New Roman"/>
          <w:i/>
          <w:iCs/>
          <w:sz w:val="20"/>
        </w:rPr>
        <w:t>Tannhäuser</w:t>
      </w:r>
      <w:proofErr w:type="spellEnd"/>
      <w:r w:rsidRPr="00BA63D5">
        <w:rPr>
          <w:rFonts w:ascii="Times New Roman" w:eastAsia="Times New Roman" w:hAnsi="Times New Roman" w:cs="Times New Roman"/>
          <w:sz w:val="20"/>
        </w:rPr>
        <w:t xml:space="preserve"> and </w:t>
      </w:r>
      <w:proofErr w:type="gramStart"/>
      <w:r w:rsidRPr="00BA63D5">
        <w:rPr>
          <w:rFonts w:ascii="Times New Roman" w:eastAsia="Times New Roman" w:hAnsi="Times New Roman" w:cs="Times New Roman"/>
          <w:sz w:val="20"/>
        </w:rPr>
        <w:t>is noted</w:t>
      </w:r>
      <w:proofErr w:type="gramEnd"/>
      <w:r w:rsidRPr="00BA63D5">
        <w:rPr>
          <w:rFonts w:ascii="Times New Roman" w:eastAsia="Times New Roman" w:hAnsi="Times New Roman" w:cs="Times New Roman"/>
          <w:sz w:val="20"/>
        </w:rPr>
        <w:t xml:space="preserve"> for the prelude to his </w:t>
      </w:r>
      <w:r w:rsidRPr="00BA63D5">
        <w:rPr>
          <w:rFonts w:ascii="Times New Roman" w:eastAsia="Times New Roman" w:hAnsi="Times New Roman" w:cs="Times New Roman"/>
          <w:i/>
          <w:iCs/>
          <w:sz w:val="20"/>
        </w:rPr>
        <w:t>Tristan und Isolde</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Richard </w:t>
      </w:r>
      <w:r w:rsidRPr="00BA63D5">
        <w:rPr>
          <w:rFonts w:ascii="Times New Roman" w:eastAsia="Times New Roman" w:hAnsi="Times New Roman" w:cs="Times New Roman"/>
          <w:b/>
          <w:bCs/>
          <w:sz w:val="20"/>
          <w:u w:val="single"/>
        </w:rPr>
        <w:t>Wagner</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Wagner also wrote this opera about the son of </w:t>
      </w:r>
      <w:proofErr w:type="spellStart"/>
      <w:r w:rsidRPr="00BA63D5">
        <w:rPr>
          <w:rFonts w:ascii="Times New Roman" w:eastAsia="Times New Roman" w:hAnsi="Times New Roman" w:cs="Times New Roman"/>
          <w:sz w:val="20"/>
        </w:rPr>
        <w:t>Parzival</w:t>
      </w:r>
      <w:proofErr w:type="spellEnd"/>
      <w:r w:rsidRPr="00BA63D5">
        <w:rPr>
          <w:rFonts w:ascii="Times New Roman" w:eastAsia="Times New Roman" w:hAnsi="Times New Roman" w:cs="Times New Roman"/>
          <w:sz w:val="20"/>
        </w:rPr>
        <w:t xml:space="preserve">, which </w:t>
      </w:r>
      <w:proofErr w:type="gramStart"/>
      <w:r w:rsidRPr="00BA63D5">
        <w:rPr>
          <w:rFonts w:ascii="Times New Roman" w:eastAsia="Times New Roman" w:hAnsi="Times New Roman" w:cs="Times New Roman"/>
          <w:sz w:val="20"/>
        </w:rPr>
        <w:t>is best known</w:t>
      </w:r>
      <w:proofErr w:type="gramEnd"/>
      <w:r w:rsidRPr="00BA63D5">
        <w:rPr>
          <w:rFonts w:ascii="Times New Roman" w:eastAsia="Times New Roman" w:hAnsi="Times New Roman" w:cs="Times New Roman"/>
          <w:sz w:val="20"/>
        </w:rPr>
        <w:t xml:space="preserve"> for its Bridal Chorus in Act III.</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b/>
          <w:bCs/>
          <w:i/>
          <w:iCs/>
          <w:sz w:val="20"/>
          <w:u w:val="single"/>
        </w:rPr>
        <w:t>Lohengrin</w:t>
      </w:r>
      <w:proofErr w:type="spellEnd"/>
      <w:r w:rsidRPr="00BA63D5">
        <w:rPr>
          <w:rFonts w:ascii="Times New Roman" w:eastAsia="Times New Roman" w:hAnsi="Times New Roman" w:cs="Times New Roman"/>
          <w:sz w:val="20"/>
        </w:rPr>
        <w:t xml:space="preserve"> &lt;BM&gt;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3. Answer the following about infinite constructions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these types of continuous </w:t>
      </w:r>
      <w:proofErr w:type="gramStart"/>
      <w:r w:rsidRPr="00BA63D5">
        <w:rPr>
          <w:rFonts w:ascii="Times New Roman" w:eastAsia="Times New Roman" w:hAnsi="Times New Roman" w:cs="Times New Roman"/>
          <w:sz w:val="20"/>
        </w:rPr>
        <w:t>curves which</w:t>
      </w:r>
      <w:proofErr w:type="gramEnd"/>
      <w:r w:rsidRPr="00BA63D5">
        <w:rPr>
          <w:rFonts w:ascii="Times New Roman" w:eastAsia="Times New Roman" w:hAnsi="Times New Roman" w:cs="Times New Roman"/>
          <w:sz w:val="20"/>
        </w:rPr>
        <w:t xml:space="preserve"> pass through every point on the unit square. Examples include the Hilbert, Z-order, and </w:t>
      </w:r>
      <w:proofErr w:type="spellStart"/>
      <w:r w:rsidRPr="00BA63D5">
        <w:rPr>
          <w:rFonts w:ascii="Times New Roman" w:eastAsia="Times New Roman" w:hAnsi="Times New Roman" w:cs="Times New Roman"/>
          <w:sz w:val="20"/>
        </w:rPr>
        <w:t>Peano</w:t>
      </w:r>
      <w:proofErr w:type="spellEnd"/>
      <w:r w:rsidRPr="00BA63D5">
        <w:rPr>
          <w:rFonts w:ascii="Times New Roman" w:eastAsia="Times New Roman" w:hAnsi="Times New Roman" w:cs="Times New Roman"/>
          <w:sz w:val="20"/>
        </w:rPr>
        <w:t xml:space="preserve"> curves.</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space-filling</w:t>
      </w:r>
      <w:r w:rsidRPr="00BA63D5">
        <w:rPr>
          <w:rFonts w:ascii="Times New Roman" w:eastAsia="Times New Roman" w:hAnsi="Times New Roman" w:cs="Times New Roman"/>
          <w:sz w:val="20"/>
        </w:rPr>
        <w:t xml:space="preserve"> curves [prompt on but otherwise do not reveal </w:t>
      </w:r>
      <w:r w:rsidRPr="00BA63D5">
        <w:rPr>
          <w:rFonts w:ascii="Times New Roman" w:eastAsia="Times New Roman" w:hAnsi="Times New Roman" w:cs="Times New Roman"/>
          <w:b/>
          <w:bCs/>
          <w:sz w:val="20"/>
          <w:u w:val="single"/>
        </w:rPr>
        <w:t>fractal</w:t>
      </w:r>
      <w:r w:rsidRPr="00BA63D5">
        <w:rPr>
          <w:rFonts w:ascii="Times New Roman" w:eastAsia="Times New Roman" w:hAnsi="Times New Roman" w:cs="Times New Roman"/>
          <w:sz w:val="20"/>
        </w:rPr>
        <w:t>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Space-filling curves are special cases of these infinite self-similar constructions, which include the Mandelbrot set and Koch snowflake.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fractal</w:t>
      </w:r>
      <w:r w:rsidRPr="00BA63D5">
        <w:rPr>
          <w:rFonts w:ascii="Times New Roman" w:eastAsia="Times New Roman" w:hAnsi="Times New Roman" w:cs="Times New Roman"/>
          <w:sz w:val="20"/>
        </w:rPr>
        <w:t>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The capacity and </w:t>
      </w:r>
      <w:proofErr w:type="spellStart"/>
      <w:r w:rsidRPr="00BA63D5">
        <w:rPr>
          <w:rFonts w:ascii="Times New Roman" w:eastAsia="Times New Roman" w:hAnsi="Times New Roman" w:cs="Times New Roman"/>
          <w:sz w:val="20"/>
        </w:rPr>
        <w:t>Hausdorff</w:t>
      </w:r>
      <w:proofErr w:type="spellEnd"/>
      <w:r w:rsidRPr="00BA63D5">
        <w:rPr>
          <w:rFonts w:ascii="Times New Roman" w:eastAsia="Times New Roman" w:hAnsi="Times New Roman" w:cs="Times New Roman"/>
          <w:sz w:val="20"/>
        </w:rPr>
        <w:t xml:space="preserve"> types of this value are unequal for fractals. Equal to two for non-degenerate surfaces of the form </w:t>
      </w:r>
      <w:proofErr w:type="gramStart"/>
      <w:r w:rsidRPr="00BA63D5">
        <w:rPr>
          <w:rFonts w:ascii="Times New Roman" w:eastAsia="Times New Roman" w:hAnsi="Times New Roman" w:cs="Times New Roman"/>
          <w:sz w:val="20"/>
        </w:rPr>
        <w:t>a</w:t>
      </w:r>
      <w:proofErr w:type="gramEnd"/>
      <w:r w:rsidRPr="00BA63D5">
        <w:rPr>
          <w:rFonts w:ascii="Times New Roman" w:eastAsia="Times New Roman" w:hAnsi="Times New Roman" w:cs="Times New Roman"/>
          <w:sz w:val="20"/>
        </w:rPr>
        <w:t xml:space="preserve"> x plus b y plus c z equals d, this value can be defined as the number of vectors in a basis of a vector space.</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dimension</w:t>
      </w:r>
      <w:r w:rsidRPr="00BA63D5">
        <w:rPr>
          <w:rFonts w:ascii="Times New Roman" w:eastAsia="Times New Roman" w:hAnsi="Times New Roman" w:cs="Times New Roman"/>
          <w:sz w:val="20"/>
        </w:rPr>
        <w:t xml:space="preserve"> &lt;BM&gt;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4. Under Chief Justice John Marshall, the Supreme Court expanded the federal government’s responsibilities, changing the balance of power between state and federal government.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Name this 1803 court case in which Marshall granted the court the right to judicial review and found the Judiciary Act of 1790 to be unconstitutional.</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i/>
          <w:iCs/>
          <w:sz w:val="20"/>
          <w:u w:val="single"/>
        </w:rPr>
        <w:t>Marbury</w:t>
      </w:r>
      <w:r w:rsidRPr="00BA63D5">
        <w:rPr>
          <w:rFonts w:ascii="Times New Roman" w:eastAsia="Times New Roman" w:hAnsi="Times New Roman" w:cs="Times New Roman"/>
          <w:i/>
          <w:iCs/>
          <w:sz w:val="20"/>
        </w:rPr>
        <w:t xml:space="preserve"> v. Madison</w:t>
      </w:r>
      <w:r w:rsidRPr="00BA63D5">
        <w:rPr>
          <w:rFonts w:ascii="Times New Roman" w:eastAsia="Times New Roman" w:hAnsi="Times New Roman" w:cs="Times New Roman"/>
          <w:sz w:val="20"/>
        </w:rPr>
        <w:t xml:space="preserve"> [accept in either order]</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In this 1819 case, Marshall ruled that Maryland could not tax unchartered branches of the Second Bank, expanding the “implied powers” doctrine and supremacy of the federal government over the states’.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i/>
          <w:iCs/>
          <w:sz w:val="20"/>
          <w:u w:val="single"/>
        </w:rPr>
        <w:t>McCulloch</w:t>
      </w:r>
      <w:r w:rsidRPr="00BA63D5">
        <w:rPr>
          <w:rFonts w:ascii="Times New Roman" w:eastAsia="Times New Roman" w:hAnsi="Times New Roman" w:cs="Times New Roman"/>
          <w:i/>
          <w:iCs/>
          <w:sz w:val="20"/>
        </w:rPr>
        <w:t xml:space="preserve"> v. Maryland</w:t>
      </w:r>
      <w:r w:rsidRPr="00BA63D5">
        <w:rPr>
          <w:rFonts w:ascii="Times New Roman" w:eastAsia="Times New Roman" w:hAnsi="Times New Roman" w:cs="Times New Roman"/>
          <w:sz w:val="20"/>
        </w:rPr>
        <w:t xml:space="preserve"> [accept in either order]</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Article I, Section 10 clause prevents states from issuing Bills of Attainder and ex-post-facto laws. Marshall used it to rule that the Supreme Court had no authority to invalidate grants made by past state laws in </w:t>
      </w:r>
      <w:r w:rsidRPr="00BA63D5">
        <w:rPr>
          <w:rFonts w:ascii="Times New Roman" w:eastAsia="Times New Roman" w:hAnsi="Times New Roman" w:cs="Times New Roman"/>
          <w:i/>
          <w:iCs/>
          <w:sz w:val="20"/>
        </w:rPr>
        <w:t>Fletcher v. Peck</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Contract</w:t>
      </w:r>
      <w:r w:rsidRPr="00BA63D5">
        <w:rPr>
          <w:rFonts w:ascii="Times New Roman" w:eastAsia="Times New Roman" w:hAnsi="Times New Roman" w:cs="Times New Roman"/>
          <w:sz w:val="20"/>
        </w:rPr>
        <w:t xml:space="preserve"> Clause &lt;JL/RN&gt;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pPr>
        <w:rPr>
          <w:rFonts w:ascii="Times New Roman" w:eastAsia="Times New Roman" w:hAnsi="Times New Roman" w:cs="Times New Roman"/>
          <w:sz w:val="20"/>
        </w:rPr>
      </w:pPr>
      <w:r w:rsidRPr="00BA63D5">
        <w:rPr>
          <w:rFonts w:ascii="Times New Roman" w:eastAsia="Times New Roman" w:hAnsi="Times New Roman" w:cs="Times New Roman"/>
          <w:sz w:val="20"/>
        </w:rPr>
        <w:br w:type="page"/>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lastRenderedPageBreak/>
        <w:t>5. He drew on Arthur Schoenberg’s pan-atonality to distinguish melodic and symphonic composition.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w:t>
      </w:r>
      <w:proofErr w:type="gramStart"/>
      <w:r w:rsidRPr="00BA63D5">
        <w:rPr>
          <w:rFonts w:ascii="Times New Roman" w:eastAsia="Times New Roman" w:hAnsi="Times New Roman" w:cs="Times New Roman"/>
          <w:sz w:val="20"/>
        </w:rPr>
        <w:t>this</w:t>
      </w:r>
      <w:proofErr w:type="gramEnd"/>
      <w:r w:rsidRPr="00BA63D5">
        <w:rPr>
          <w:rFonts w:ascii="Times New Roman" w:eastAsia="Times New Roman" w:hAnsi="Times New Roman" w:cs="Times New Roman"/>
          <w:sz w:val="20"/>
        </w:rPr>
        <w:t xml:space="preserve"> Russian-born Expressionist artist of </w:t>
      </w:r>
      <w:r w:rsidRPr="00BA63D5">
        <w:rPr>
          <w:rFonts w:ascii="Times New Roman" w:eastAsia="Times New Roman" w:hAnsi="Times New Roman" w:cs="Times New Roman"/>
          <w:i/>
          <w:iCs/>
          <w:sz w:val="20"/>
        </w:rPr>
        <w:t xml:space="preserve">The Blue Rider </w:t>
      </w:r>
      <w:r w:rsidRPr="00BA63D5">
        <w:rPr>
          <w:rFonts w:ascii="Times New Roman" w:eastAsia="Times New Roman" w:hAnsi="Times New Roman" w:cs="Times New Roman"/>
          <w:sz w:val="20"/>
        </w:rPr>
        <w:t xml:space="preserve">who painted numerous abstract </w:t>
      </w:r>
      <w:r w:rsidRPr="00BA63D5">
        <w:rPr>
          <w:rFonts w:ascii="Times New Roman" w:eastAsia="Times New Roman" w:hAnsi="Times New Roman" w:cs="Times New Roman"/>
          <w:i/>
          <w:iCs/>
          <w:sz w:val="20"/>
        </w:rPr>
        <w:t xml:space="preserve">Compositions </w:t>
      </w:r>
      <w:r w:rsidRPr="00BA63D5">
        <w:rPr>
          <w:rFonts w:ascii="Times New Roman" w:eastAsia="Times New Roman" w:hAnsi="Times New Roman" w:cs="Times New Roman"/>
          <w:sz w:val="20"/>
        </w:rPr>
        <w:t xml:space="preserve">and </w:t>
      </w:r>
      <w:r w:rsidRPr="00BA63D5">
        <w:rPr>
          <w:rFonts w:ascii="Times New Roman" w:eastAsia="Times New Roman" w:hAnsi="Times New Roman" w:cs="Times New Roman"/>
          <w:i/>
          <w:iCs/>
          <w:sz w:val="20"/>
        </w:rPr>
        <w:t>Improvisations</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sz w:val="20"/>
        </w:rPr>
        <w:t>Wassily</w:t>
      </w:r>
      <w:proofErr w:type="spellEnd"/>
      <w:r w:rsidRPr="00BA63D5">
        <w:rPr>
          <w:rFonts w:ascii="Times New Roman" w:eastAsia="Times New Roman" w:hAnsi="Times New Roman" w:cs="Times New Roman"/>
          <w:sz w:val="20"/>
        </w:rPr>
        <w:t xml:space="preserve"> </w:t>
      </w:r>
      <w:r w:rsidRPr="00BA63D5">
        <w:rPr>
          <w:rFonts w:ascii="Times New Roman" w:eastAsia="Times New Roman" w:hAnsi="Times New Roman" w:cs="Times New Roman"/>
          <w:b/>
          <w:bCs/>
          <w:sz w:val="20"/>
          <w:u w:val="single"/>
        </w:rPr>
        <w:t>Kandinsky</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Rejected in the Soviet Union for his spiritualist art, Kandinsky </w:t>
      </w:r>
      <w:proofErr w:type="gramStart"/>
      <w:r w:rsidRPr="00BA63D5">
        <w:rPr>
          <w:rFonts w:ascii="Times New Roman" w:eastAsia="Times New Roman" w:hAnsi="Times New Roman" w:cs="Times New Roman"/>
          <w:sz w:val="20"/>
        </w:rPr>
        <w:t>emigrated</w:t>
      </w:r>
      <w:proofErr w:type="gramEnd"/>
      <w:r w:rsidRPr="00BA63D5">
        <w:rPr>
          <w:rFonts w:ascii="Times New Roman" w:eastAsia="Times New Roman" w:hAnsi="Times New Roman" w:cs="Times New Roman"/>
          <w:sz w:val="20"/>
        </w:rPr>
        <w:t xml:space="preserve"> to this country, where he taught at Bauhaus at the invitation of Walter Gropius. Die </w:t>
      </w:r>
      <w:proofErr w:type="spellStart"/>
      <w:r w:rsidRPr="00BA63D5">
        <w:rPr>
          <w:rFonts w:ascii="Times New Roman" w:eastAsia="Times New Roman" w:hAnsi="Times New Roman" w:cs="Times New Roman"/>
          <w:sz w:val="20"/>
        </w:rPr>
        <w:t>Brucke</w:t>
      </w:r>
      <w:proofErr w:type="spellEnd"/>
      <w:r w:rsidRPr="00BA63D5">
        <w:rPr>
          <w:rFonts w:ascii="Times New Roman" w:eastAsia="Times New Roman" w:hAnsi="Times New Roman" w:cs="Times New Roman"/>
          <w:sz w:val="20"/>
        </w:rPr>
        <w:t xml:space="preserve"> was an earlier group of expressionist artists from here.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Federal Republic of </w:t>
      </w:r>
      <w:r w:rsidRPr="00BA63D5">
        <w:rPr>
          <w:rFonts w:ascii="Times New Roman" w:eastAsia="Times New Roman" w:hAnsi="Times New Roman" w:cs="Times New Roman"/>
          <w:b/>
          <w:bCs/>
          <w:sz w:val="20"/>
          <w:u w:val="single"/>
        </w:rPr>
        <w:t>Germany</w:t>
      </w:r>
      <w:r w:rsidRPr="00BA63D5">
        <w:rPr>
          <w:rFonts w:ascii="Times New Roman" w:eastAsia="Times New Roman" w:hAnsi="Times New Roman" w:cs="Times New Roman"/>
          <w:sz w:val="20"/>
        </w:rPr>
        <w:t xml:space="preserve"> [accept Weimar </w:t>
      </w:r>
      <w:r w:rsidRPr="00BA63D5">
        <w:rPr>
          <w:rFonts w:ascii="Times New Roman" w:eastAsia="Times New Roman" w:hAnsi="Times New Roman" w:cs="Times New Roman"/>
          <w:b/>
          <w:bCs/>
          <w:sz w:val="20"/>
          <w:u w:val="single"/>
        </w:rPr>
        <w:t>Germany</w:t>
      </w:r>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sz w:val="20"/>
          <w:u w:val="single"/>
        </w:rPr>
        <w:t>German Empire</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Kandinsky fled to France after the Nazis closed Bauhaus and classified his work as this type. </w:t>
      </w:r>
      <w:proofErr w:type="gramStart"/>
      <w:r w:rsidRPr="00BA63D5">
        <w:rPr>
          <w:rFonts w:ascii="Times New Roman" w:eastAsia="Times New Roman" w:hAnsi="Times New Roman" w:cs="Times New Roman"/>
          <w:sz w:val="20"/>
        </w:rPr>
        <w:t>This type of art was destroyed after a contemptuous 1937 exhibition by Nazi Germany</w:t>
      </w:r>
      <w:proofErr w:type="gram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degenerate</w:t>
      </w:r>
      <w:r w:rsidRPr="00BA63D5">
        <w:rPr>
          <w:rFonts w:ascii="Times New Roman" w:eastAsia="Times New Roman" w:hAnsi="Times New Roman" w:cs="Times New Roman"/>
          <w:sz w:val="20"/>
        </w:rPr>
        <w:t xml:space="preserve"> art [or </w:t>
      </w:r>
      <w:proofErr w:type="spellStart"/>
      <w:r w:rsidRPr="00BA63D5">
        <w:rPr>
          <w:rFonts w:ascii="Times New Roman" w:eastAsia="Times New Roman" w:hAnsi="Times New Roman" w:cs="Times New Roman"/>
          <w:b/>
          <w:bCs/>
          <w:i/>
          <w:iCs/>
          <w:sz w:val="20"/>
          <w:u w:val="single"/>
        </w:rPr>
        <w:t>entartete</w:t>
      </w:r>
      <w:proofErr w:type="spellEnd"/>
      <w:r w:rsidRPr="00BA63D5">
        <w:rPr>
          <w:rFonts w:ascii="Times New Roman" w:eastAsia="Times New Roman" w:hAnsi="Times New Roman" w:cs="Times New Roman"/>
          <w:i/>
          <w:iCs/>
          <w:sz w:val="20"/>
        </w:rPr>
        <w:t xml:space="preserve"> </w:t>
      </w:r>
      <w:proofErr w:type="spellStart"/>
      <w:r w:rsidRPr="00BA63D5">
        <w:rPr>
          <w:rFonts w:ascii="Times New Roman" w:eastAsia="Times New Roman" w:hAnsi="Times New Roman" w:cs="Times New Roman"/>
          <w:i/>
          <w:iCs/>
          <w:sz w:val="20"/>
        </w:rPr>
        <w:t>kunst</w:t>
      </w:r>
      <w:proofErr w:type="spellEnd"/>
      <w:r w:rsidRPr="00BA63D5">
        <w:rPr>
          <w:rFonts w:ascii="Times New Roman" w:eastAsia="Times New Roman" w:hAnsi="Times New Roman" w:cs="Times New Roman"/>
          <w:sz w:val="20"/>
        </w:rPr>
        <w:t>]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6. Answer the following about compounds of noble gases,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The first noble gas compound </w:t>
      </w:r>
      <w:proofErr w:type="gramStart"/>
      <w:r w:rsidRPr="00BA63D5">
        <w:rPr>
          <w:rFonts w:ascii="Times New Roman" w:eastAsia="Times New Roman" w:hAnsi="Times New Roman" w:cs="Times New Roman"/>
          <w:sz w:val="20"/>
        </w:rPr>
        <w:t>was synthesized</w:t>
      </w:r>
      <w:proofErr w:type="gramEnd"/>
      <w:r w:rsidRPr="00BA63D5">
        <w:rPr>
          <w:rFonts w:ascii="Times New Roman" w:eastAsia="Times New Roman" w:hAnsi="Times New Roman" w:cs="Times New Roman"/>
          <w:sz w:val="20"/>
        </w:rPr>
        <w:t xml:space="preserve"> by reacting this element with platinum hexafluoride. This element has atomic number </w:t>
      </w:r>
      <w:proofErr w:type="spellStart"/>
      <w:r w:rsidRPr="00BA63D5">
        <w:rPr>
          <w:rFonts w:ascii="Times New Roman" w:eastAsia="Times New Roman" w:hAnsi="Times New Roman" w:cs="Times New Roman"/>
          <w:sz w:val="20"/>
        </w:rPr>
        <w:t>number</w:t>
      </w:r>
      <w:proofErr w:type="spellEnd"/>
      <w:r w:rsidRPr="00BA63D5">
        <w:rPr>
          <w:rFonts w:ascii="Times New Roman" w:eastAsia="Times New Roman" w:hAnsi="Times New Roman" w:cs="Times New Roman"/>
          <w:sz w:val="20"/>
        </w:rPr>
        <w:t xml:space="preserve"> 54 and symbol </w:t>
      </w:r>
      <w:proofErr w:type="spellStart"/>
      <w:r w:rsidRPr="00BA63D5">
        <w:rPr>
          <w:rFonts w:ascii="Times New Roman" w:eastAsia="Times New Roman" w:hAnsi="Times New Roman" w:cs="Times New Roman"/>
          <w:sz w:val="20"/>
        </w:rPr>
        <w:t>Xe</w:t>
      </w:r>
      <w:proofErr w:type="spellEnd"/>
      <w:r w:rsidRPr="00BA63D5">
        <w:rPr>
          <w:rFonts w:ascii="Times New Roman" w:eastAsia="Times New Roman" w:hAnsi="Times New Roman" w:cs="Times New Roman"/>
          <w:sz w:val="20"/>
        </w:rPr>
        <w:t>, and can form compounds with oxygen and fluorine.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xenon</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The first discovered binary compound of a noble gas, xenon </w:t>
      </w:r>
      <w:proofErr w:type="spellStart"/>
      <w:r w:rsidRPr="00BA63D5">
        <w:rPr>
          <w:rFonts w:ascii="Times New Roman" w:eastAsia="Times New Roman" w:hAnsi="Times New Roman" w:cs="Times New Roman"/>
          <w:sz w:val="20"/>
        </w:rPr>
        <w:t>tetrafluoride</w:t>
      </w:r>
      <w:proofErr w:type="spellEnd"/>
      <w:r w:rsidRPr="00BA63D5">
        <w:rPr>
          <w:rFonts w:ascii="Times New Roman" w:eastAsia="Times New Roman" w:hAnsi="Times New Roman" w:cs="Times New Roman"/>
          <w:sz w:val="20"/>
        </w:rPr>
        <w:t xml:space="preserve">, has </w:t>
      </w:r>
      <w:proofErr w:type="gramStart"/>
      <w:r w:rsidRPr="00BA63D5">
        <w:rPr>
          <w:rFonts w:ascii="Times New Roman" w:eastAsia="Times New Roman" w:hAnsi="Times New Roman" w:cs="Times New Roman"/>
          <w:sz w:val="20"/>
        </w:rPr>
        <w:t>this</w:t>
      </w:r>
      <w:proofErr w:type="gramEnd"/>
      <w:r w:rsidRPr="00BA63D5">
        <w:rPr>
          <w:rFonts w:ascii="Times New Roman" w:eastAsia="Times New Roman" w:hAnsi="Times New Roman" w:cs="Times New Roman"/>
          <w:sz w:val="20"/>
        </w:rPr>
        <w:t xml:space="preserve"> molecular geometry that has four ninety degree bond angles.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square planar</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Xenon </w:t>
      </w:r>
      <w:proofErr w:type="spellStart"/>
      <w:r w:rsidRPr="00BA63D5">
        <w:rPr>
          <w:rFonts w:ascii="Times New Roman" w:eastAsia="Times New Roman" w:hAnsi="Times New Roman" w:cs="Times New Roman"/>
          <w:sz w:val="20"/>
        </w:rPr>
        <w:t>difluoride</w:t>
      </w:r>
      <w:proofErr w:type="spellEnd"/>
      <w:r w:rsidRPr="00BA63D5">
        <w:rPr>
          <w:rFonts w:ascii="Times New Roman" w:eastAsia="Times New Roman" w:hAnsi="Times New Roman" w:cs="Times New Roman"/>
          <w:sz w:val="20"/>
        </w:rPr>
        <w:t xml:space="preserve"> can react with various metallic compounds to form </w:t>
      </w:r>
      <w:proofErr w:type="gramStart"/>
      <w:r w:rsidRPr="00BA63D5">
        <w:rPr>
          <w:rFonts w:ascii="Times New Roman" w:eastAsia="Times New Roman" w:hAnsi="Times New Roman" w:cs="Times New Roman"/>
          <w:sz w:val="20"/>
        </w:rPr>
        <w:t>these</w:t>
      </w:r>
      <w:proofErr w:type="gramEnd"/>
      <w:r w:rsidRPr="00BA63D5">
        <w:rPr>
          <w:rFonts w:ascii="Times New Roman" w:eastAsia="Times New Roman" w:hAnsi="Times New Roman" w:cs="Times New Roman"/>
          <w:sz w:val="20"/>
        </w:rPr>
        <w:t xml:space="preserve"> molecules that usually consist of a central metal ion bonded to surrounding ligands.</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coordination</w:t>
      </w:r>
      <w:r w:rsidRPr="00BA63D5">
        <w:rPr>
          <w:rFonts w:ascii="Times New Roman" w:eastAsia="Times New Roman" w:hAnsi="Times New Roman" w:cs="Times New Roman"/>
          <w:sz w:val="20"/>
        </w:rPr>
        <w:t xml:space="preserve"> complexes &lt;SH&gt;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7. One version is currently digitizing the</w:t>
      </w:r>
      <w:r w:rsidRPr="00BA63D5">
        <w:rPr>
          <w:rFonts w:ascii="Times New Roman" w:eastAsia="Times New Roman" w:hAnsi="Times New Roman" w:cs="Times New Roman"/>
          <w:i/>
          <w:iCs/>
          <w:sz w:val="20"/>
        </w:rPr>
        <w:t xml:space="preserve"> New York Times </w:t>
      </w:r>
      <w:r w:rsidRPr="00BA63D5">
        <w:rPr>
          <w:rFonts w:ascii="Times New Roman" w:eastAsia="Times New Roman" w:hAnsi="Times New Roman" w:cs="Times New Roman"/>
          <w:sz w:val="20"/>
        </w:rPr>
        <w:t xml:space="preserve">archive and Google Books. For 10 points each: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these challenge tests often consisting of a distorted image for the user to solve. They are intended to be OCR-resistant and determine </w:t>
      </w:r>
      <w:proofErr w:type="gramStart"/>
      <w:r w:rsidRPr="00BA63D5">
        <w:rPr>
          <w:rFonts w:ascii="Times New Roman" w:eastAsia="Times New Roman" w:hAnsi="Times New Roman" w:cs="Times New Roman"/>
          <w:sz w:val="20"/>
        </w:rPr>
        <w:t>whether or not</w:t>
      </w:r>
      <w:proofErr w:type="gramEnd"/>
      <w:r w:rsidRPr="00BA63D5">
        <w:rPr>
          <w:rFonts w:ascii="Times New Roman" w:eastAsia="Times New Roman" w:hAnsi="Times New Roman" w:cs="Times New Roman"/>
          <w:sz w:val="20"/>
        </w:rPr>
        <w:t xml:space="preserve"> a user is human.</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CAPTCHA</w:t>
      </w:r>
      <w:r w:rsidRPr="00BA63D5">
        <w:rPr>
          <w:rFonts w:ascii="Times New Roman" w:eastAsia="Times New Roman" w:hAnsi="Times New Roman" w:cs="Times New Roman"/>
          <w:sz w:val="20"/>
        </w:rPr>
        <w:t xml:space="preserve"> [accept </w:t>
      </w:r>
      <w:proofErr w:type="spellStart"/>
      <w:r w:rsidRPr="00BA63D5">
        <w:rPr>
          <w:rFonts w:ascii="Times New Roman" w:eastAsia="Times New Roman" w:hAnsi="Times New Roman" w:cs="Times New Roman"/>
          <w:sz w:val="20"/>
        </w:rPr>
        <w:t>re</w:t>
      </w:r>
      <w:r w:rsidRPr="00BA63D5">
        <w:rPr>
          <w:rFonts w:ascii="Times New Roman" w:eastAsia="Times New Roman" w:hAnsi="Times New Roman" w:cs="Times New Roman"/>
          <w:b/>
          <w:bCs/>
          <w:sz w:val="20"/>
          <w:u w:val="single"/>
        </w:rPr>
        <w:t>CAPTCHA</w:t>
      </w:r>
      <w:proofErr w:type="spellEnd"/>
      <w:r w:rsidRPr="00BA63D5">
        <w:rPr>
          <w:rFonts w:ascii="Times New Roman" w:eastAsia="Times New Roman" w:hAnsi="Times New Roman" w:cs="Times New Roman"/>
          <w:sz w:val="20"/>
        </w:rPr>
        <w:t xml:space="preserve">; accept but otherwise </w:t>
      </w:r>
      <w:proofErr w:type="gramStart"/>
      <w:r w:rsidRPr="00BA63D5">
        <w:rPr>
          <w:rFonts w:ascii="Times New Roman" w:eastAsia="Times New Roman" w:hAnsi="Times New Roman" w:cs="Times New Roman"/>
          <w:sz w:val="20"/>
        </w:rPr>
        <w:t>don’t</w:t>
      </w:r>
      <w:proofErr w:type="gramEnd"/>
      <w:r w:rsidRPr="00BA63D5">
        <w:rPr>
          <w:rFonts w:ascii="Times New Roman" w:eastAsia="Times New Roman" w:hAnsi="Times New Roman" w:cs="Times New Roman"/>
          <w:sz w:val="20"/>
        </w:rPr>
        <w:t xml:space="preserve"> reveal </w:t>
      </w:r>
      <w:r w:rsidRPr="00BA63D5">
        <w:rPr>
          <w:rFonts w:ascii="Times New Roman" w:eastAsia="Times New Roman" w:hAnsi="Times New Roman" w:cs="Times New Roman"/>
          <w:b/>
          <w:bCs/>
          <w:sz w:val="20"/>
          <w:u w:val="single"/>
        </w:rPr>
        <w:t>C</w:t>
      </w:r>
      <w:r w:rsidRPr="00BA63D5">
        <w:rPr>
          <w:rFonts w:ascii="Times New Roman" w:eastAsia="Times New Roman" w:hAnsi="Times New Roman" w:cs="Times New Roman"/>
          <w:sz w:val="20"/>
        </w:rPr>
        <w:t xml:space="preserve">ompletely </w:t>
      </w:r>
      <w:r w:rsidRPr="00BA63D5">
        <w:rPr>
          <w:rFonts w:ascii="Times New Roman" w:eastAsia="Times New Roman" w:hAnsi="Times New Roman" w:cs="Times New Roman"/>
          <w:b/>
          <w:bCs/>
          <w:sz w:val="20"/>
          <w:u w:val="single"/>
        </w:rPr>
        <w:t>A</w:t>
      </w:r>
      <w:r w:rsidRPr="00BA63D5">
        <w:rPr>
          <w:rFonts w:ascii="Times New Roman" w:eastAsia="Times New Roman" w:hAnsi="Times New Roman" w:cs="Times New Roman"/>
          <w:sz w:val="20"/>
        </w:rPr>
        <w:t xml:space="preserve">utomated </w:t>
      </w:r>
      <w:r w:rsidRPr="00BA63D5">
        <w:rPr>
          <w:rFonts w:ascii="Times New Roman" w:eastAsia="Times New Roman" w:hAnsi="Times New Roman" w:cs="Times New Roman"/>
          <w:b/>
          <w:bCs/>
          <w:sz w:val="20"/>
          <w:u w:val="single"/>
        </w:rPr>
        <w:t>P</w:t>
      </w:r>
      <w:r w:rsidRPr="00BA63D5">
        <w:rPr>
          <w:rFonts w:ascii="Times New Roman" w:eastAsia="Times New Roman" w:hAnsi="Times New Roman" w:cs="Times New Roman"/>
          <w:sz w:val="20"/>
        </w:rPr>
        <w:t xml:space="preserve">ublic </w:t>
      </w:r>
      <w:r w:rsidRPr="00BA63D5">
        <w:rPr>
          <w:rFonts w:ascii="Times New Roman" w:eastAsia="Times New Roman" w:hAnsi="Times New Roman" w:cs="Times New Roman"/>
          <w:b/>
          <w:bCs/>
          <w:sz w:val="20"/>
          <w:u w:val="single"/>
        </w:rPr>
        <w:t>T</w:t>
      </w:r>
      <w:r w:rsidRPr="00BA63D5">
        <w:rPr>
          <w:rFonts w:ascii="Times New Roman" w:eastAsia="Times New Roman" w:hAnsi="Times New Roman" w:cs="Times New Roman"/>
          <w:sz w:val="20"/>
        </w:rPr>
        <w:t xml:space="preserve">uring tests to tell </w:t>
      </w:r>
      <w:r w:rsidRPr="00BA63D5">
        <w:rPr>
          <w:rFonts w:ascii="Times New Roman" w:eastAsia="Times New Roman" w:hAnsi="Times New Roman" w:cs="Times New Roman"/>
          <w:b/>
          <w:bCs/>
          <w:sz w:val="20"/>
          <w:u w:val="single"/>
        </w:rPr>
        <w:t>C</w:t>
      </w:r>
      <w:r w:rsidRPr="00BA63D5">
        <w:rPr>
          <w:rFonts w:ascii="Times New Roman" w:eastAsia="Times New Roman" w:hAnsi="Times New Roman" w:cs="Times New Roman"/>
          <w:sz w:val="20"/>
        </w:rPr>
        <w:t xml:space="preserve">omputers and </w:t>
      </w:r>
      <w:r w:rsidRPr="00BA63D5">
        <w:rPr>
          <w:rFonts w:ascii="Times New Roman" w:eastAsia="Times New Roman" w:hAnsi="Times New Roman" w:cs="Times New Roman"/>
          <w:b/>
          <w:bCs/>
          <w:sz w:val="20"/>
          <w:u w:val="single"/>
        </w:rPr>
        <w:t>H</w:t>
      </w:r>
      <w:r w:rsidRPr="00BA63D5">
        <w:rPr>
          <w:rFonts w:ascii="Times New Roman" w:eastAsia="Times New Roman" w:hAnsi="Times New Roman" w:cs="Times New Roman"/>
          <w:sz w:val="20"/>
        </w:rPr>
        <w:t xml:space="preserve">umans </w:t>
      </w:r>
      <w:r w:rsidRPr="00BA63D5">
        <w:rPr>
          <w:rFonts w:ascii="Times New Roman" w:eastAsia="Times New Roman" w:hAnsi="Times New Roman" w:cs="Times New Roman"/>
          <w:b/>
          <w:bCs/>
          <w:sz w:val="20"/>
          <w:u w:val="single"/>
        </w:rPr>
        <w:t>A</w:t>
      </w:r>
      <w:r w:rsidRPr="00BA63D5">
        <w:rPr>
          <w:rFonts w:ascii="Times New Roman" w:eastAsia="Times New Roman" w:hAnsi="Times New Roman" w:cs="Times New Roman"/>
          <w:sz w:val="20"/>
        </w:rPr>
        <w:t xml:space="preserve">part; prompt on but otherwise don’t reveal </w:t>
      </w:r>
      <w:r w:rsidRPr="00BA63D5">
        <w:rPr>
          <w:rFonts w:ascii="Times New Roman" w:eastAsia="Times New Roman" w:hAnsi="Times New Roman" w:cs="Times New Roman"/>
          <w:b/>
          <w:bCs/>
          <w:sz w:val="20"/>
          <w:u w:val="single"/>
        </w:rPr>
        <w:t>Turing</w:t>
      </w:r>
      <w:r w:rsidRPr="00BA63D5">
        <w:rPr>
          <w:rFonts w:ascii="Times New Roman" w:eastAsia="Times New Roman" w:hAnsi="Times New Roman" w:cs="Times New Roman"/>
          <w:sz w:val="20"/>
        </w:rPr>
        <w:t xml:space="preserve"> tests]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CAPTCHA is a specific type of this test, which challenges a machine’s ability to emulate human intelligence. It originally took the form of a conversation with a human judge.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Turing</w:t>
      </w:r>
      <w:r w:rsidRPr="00BA63D5">
        <w:rPr>
          <w:rFonts w:ascii="Times New Roman" w:eastAsia="Times New Roman" w:hAnsi="Times New Roman" w:cs="Times New Roman"/>
          <w:sz w:val="20"/>
        </w:rPr>
        <w:t xml:space="preserve"> test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programmer argued that computers like Babbage’s Analytical Engine </w:t>
      </w:r>
      <w:proofErr w:type="gramStart"/>
      <w:r w:rsidRPr="00BA63D5">
        <w:rPr>
          <w:rFonts w:ascii="Times New Roman" w:eastAsia="Times New Roman" w:hAnsi="Times New Roman" w:cs="Times New Roman"/>
          <w:sz w:val="20"/>
        </w:rPr>
        <w:t>can</w:t>
      </w:r>
      <w:proofErr w:type="gramEnd"/>
      <w:r w:rsidRPr="00BA63D5">
        <w:rPr>
          <w:rFonts w:ascii="Times New Roman" w:eastAsia="Times New Roman" w:hAnsi="Times New Roman" w:cs="Times New Roman"/>
          <w:sz w:val="20"/>
        </w:rPr>
        <w:t xml:space="preserve"> never pass the Turing test or have minds, because computers are incapable of exceeding the originality of their programmers.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Ada </w:t>
      </w:r>
      <w:r w:rsidRPr="00BA63D5">
        <w:rPr>
          <w:rFonts w:ascii="Times New Roman" w:eastAsia="Times New Roman" w:hAnsi="Times New Roman" w:cs="Times New Roman"/>
          <w:b/>
          <w:bCs/>
          <w:sz w:val="20"/>
          <w:u w:val="single"/>
        </w:rPr>
        <w:t>Lovelace</w:t>
      </w:r>
      <w:r w:rsidRPr="00BA63D5">
        <w:rPr>
          <w:rFonts w:ascii="Times New Roman" w:eastAsia="Times New Roman" w:hAnsi="Times New Roman" w:cs="Times New Roman"/>
          <w:sz w:val="20"/>
        </w:rPr>
        <w:t xml:space="preserve"> [or Augusta Ada </w:t>
      </w:r>
      <w:r w:rsidRPr="00BA63D5">
        <w:rPr>
          <w:rFonts w:ascii="Times New Roman" w:eastAsia="Times New Roman" w:hAnsi="Times New Roman" w:cs="Times New Roman"/>
          <w:b/>
          <w:bCs/>
          <w:sz w:val="20"/>
          <w:u w:val="single"/>
        </w:rPr>
        <w:t>Byron</w:t>
      </w:r>
      <w:r w:rsidRPr="00BA63D5">
        <w:rPr>
          <w:rFonts w:ascii="Times New Roman" w:eastAsia="Times New Roman" w:hAnsi="Times New Roman" w:cs="Times New Roman"/>
          <w:sz w:val="20"/>
        </w:rPr>
        <w:t xml:space="preserve">; or Augusta Ada </w:t>
      </w:r>
      <w:r w:rsidRPr="00BA63D5">
        <w:rPr>
          <w:rFonts w:ascii="Times New Roman" w:eastAsia="Times New Roman" w:hAnsi="Times New Roman" w:cs="Times New Roman"/>
          <w:b/>
          <w:bCs/>
          <w:sz w:val="20"/>
          <w:u w:val="single"/>
        </w:rPr>
        <w:t>King</w:t>
      </w:r>
      <w:r w:rsidRPr="00BA63D5">
        <w:rPr>
          <w:rFonts w:ascii="Times New Roman" w:eastAsia="Times New Roman" w:hAnsi="Times New Roman" w:cs="Times New Roman"/>
          <w:sz w:val="20"/>
        </w:rPr>
        <w:t>]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8. Though its future prospects look bright, Ethiopia has had a history of unfortunate disasters.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This country invaded and occupied Ethiopia under the orders of Benito Mussolini, who authorized the use of banned chemical agents. It was defeated previously at the Battle of Adowa.</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Italy</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Emperor of Ethiopia </w:t>
      </w:r>
      <w:proofErr w:type="gramStart"/>
      <w:r w:rsidRPr="00BA63D5">
        <w:rPr>
          <w:rFonts w:ascii="Times New Roman" w:eastAsia="Times New Roman" w:hAnsi="Times New Roman" w:cs="Times New Roman"/>
          <w:sz w:val="20"/>
        </w:rPr>
        <w:t>was overthrown</w:t>
      </w:r>
      <w:proofErr w:type="gramEnd"/>
      <w:r w:rsidRPr="00BA63D5">
        <w:rPr>
          <w:rFonts w:ascii="Times New Roman" w:eastAsia="Times New Roman" w:hAnsi="Times New Roman" w:cs="Times New Roman"/>
          <w:sz w:val="20"/>
        </w:rPr>
        <w:t xml:space="preserve"> during the Italian occupation. Despite a moving address to the League of Nations, he </w:t>
      </w:r>
      <w:proofErr w:type="gramStart"/>
      <w:r w:rsidRPr="00BA63D5">
        <w:rPr>
          <w:rFonts w:ascii="Times New Roman" w:eastAsia="Times New Roman" w:hAnsi="Times New Roman" w:cs="Times New Roman"/>
          <w:sz w:val="20"/>
        </w:rPr>
        <w:t>was forced</w:t>
      </w:r>
      <w:proofErr w:type="gramEnd"/>
      <w:r w:rsidRPr="00BA63D5">
        <w:rPr>
          <w:rFonts w:ascii="Times New Roman" w:eastAsia="Times New Roman" w:hAnsi="Times New Roman" w:cs="Times New Roman"/>
          <w:sz w:val="20"/>
        </w:rPr>
        <w:t xml:space="preserve"> to remain in exile until the end of World War II.</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Haile Selassie</w:t>
      </w:r>
      <w:r w:rsidRPr="00BA63D5">
        <w:rPr>
          <w:rFonts w:ascii="Times New Roman" w:eastAsia="Times New Roman" w:hAnsi="Times New Roman" w:cs="Times New Roman"/>
          <w:sz w:val="20"/>
        </w:rPr>
        <w:t xml:space="preserve"> I</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Communist party controlled Ethiopia from 1974 to 1987 under </w:t>
      </w:r>
      <w:proofErr w:type="gramStart"/>
      <w:r w:rsidRPr="00BA63D5">
        <w:rPr>
          <w:rFonts w:ascii="Times New Roman" w:eastAsia="Times New Roman" w:hAnsi="Times New Roman" w:cs="Times New Roman"/>
          <w:sz w:val="20"/>
        </w:rPr>
        <w:t>chairman</w:t>
      </w:r>
      <w:proofErr w:type="gram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Mengistu</w:t>
      </w:r>
      <w:proofErr w:type="spellEnd"/>
      <w:r w:rsidRPr="00BA63D5">
        <w:rPr>
          <w:rFonts w:ascii="Times New Roman" w:eastAsia="Times New Roman" w:hAnsi="Times New Roman" w:cs="Times New Roman"/>
          <w:sz w:val="20"/>
        </w:rPr>
        <w:t xml:space="preserve"> Haile Mariam. It overthrew Haile Selassie, but also saw a Somali invasion and Eritrean revolt.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b/>
          <w:bCs/>
          <w:sz w:val="20"/>
          <w:u w:val="single"/>
        </w:rPr>
        <w:t>Derg</w:t>
      </w:r>
      <w:proofErr w:type="spellEnd"/>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sz w:val="20"/>
          <w:u w:val="single"/>
        </w:rPr>
        <w:t>Provisional Military Administrative Council</w:t>
      </w:r>
      <w:r w:rsidRPr="00BA63D5">
        <w:rPr>
          <w:rFonts w:ascii="Times New Roman" w:eastAsia="Times New Roman" w:hAnsi="Times New Roman" w:cs="Times New Roman"/>
          <w:sz w:val="20"/>
        </w:rPr>
        <w:t>] &lt;AM&gt;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9. Susan Sontag staged a performance of this play during the siege of Sarajevo.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Identify this play in which Vladimir and Estragon meet </w:t>
      </w:r>
      <w:proofErr w:type="spellStart"/>
      <w:r w:rsidRPr="00BA63D5">
        <w:rPr>
          <w:rFonts w:ascii="Times New Roman" w:eastAsia="Times New Roman" w:hAnsi="Times New Roman" w:cs="Times New Roman"/>
          <w:sz w:val="20"/>
        </w:rPr>
        <w:t>Pozzo</w:t>
      </w:r>
      <w:proofErr w:type="spellEnd"/>
      <w:r w:rsidRPr="00BA63D5">
        <w:rPr>
          <w:rFonts w:ascii="Times New Roman" w:eastAsia="Times New Roman" w:hAnsi="Times New Roman" w:cs="Times New Roman"/>
          <w:sz w:val="20"/>
        </w:rPr>
        <w:t xml:space="preserve"> and Lucky while doing the title action.</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i/>
          <w:iCs/>
          <w:sz w:val="20"/>
          <w:u w:val="single"/>
        </w:rPr>
        <w:t xml:space="preserve">Waiting for </w:t>
      </w:r>
      <w:proofErr w:type="spellStart"/>
      <w:r w:rsidRPr="00BA63D5">
        <w:rPr>
          <w:rFonts w:ascii="Times New Roman" w:eastAsia="Times New Roman" w:hAnsi="Times New Roman" w:cs="Times New Roman"/>
          <w:b/>
          <w:bCs/>
          <w:i/>
          <w:iCs/>
          <w:sz w:val="20"/>
          <w:u w:val="single"/>
        </w:rPr>
        <w:t>Godot</w:t>
      </w:r>
      <w:proofErr w:type="spellEnd"/>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i/>
          <w:iCs/>
          <w:sz w:val="20"/>
          <w:u w:val="single"/>
        </w:rPr>
        <w:t xml:space="preserve">En attendant </w:t>
      </w:r>
      <w:proofErr w:type="spellStart"/>
      <w:r w:rsidRPr="00BA63D5">
        <w:rPr>
          <w:rFonts w:ascii="Times New Roman" w:eastAsia="Times New Roman" w:hAnsi="Times New Roman" w:cs="Times New Roman"/>
          <w:b/>
          <w:bCs/>
          <w:i/>
          <w:iCs/>
          <w:sz w:val="20"/>
          <w:u w:val="single"/>
        </w:rPr>
        <w:t>Godot</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w:t>
      </w:r>
      <w:r w:rsidRPr="00BA63D5">
        <w:rPr>
          <w:rFonts w:ascii="Times New Roman" w:eastAsia="Times New Roman" w:hAnsi="Times New Roman" w:cs="Times New Roman"/>
          <w:i/>
          <w:iCs/>
          <w:sz w:val="20"/>
        </w:rPr>
        <w:t xml:space="preserve">Murphy </w:t>
      </w:r>
      <w:r w:rsidRPr="00BA63D5">
        <w:rPr>
          <w:rFonts w:ascii="Times New Roman" w:eastAsia="Times New Roman" w:hAnsi="Times New Roman" w:cs="Times New Roman"/>
          <w:sz w:val="20"/>
        </w:rPr>
        <w:t xml:space="preserve">and </w:t>
      </w:r>
      <w:r w:rsidRPr="00BA63D5">
        <w:rPr>
          <w:rFonts w:ascii="Times New Roman" w:eastAsia="Times New Roman" w:hAnsi="Times New Roman" w:cs="Times New Roman"/>
          <w:i/>
          <w:iCs/>
          <w:sz w:val="20"/>
        </w:rPr>
        <w:t xml:space="preserve">Endgame </w:t>
      </w:r>
      <w:r w:rsidRPr="00BA63D5">
        <w:rPr>
          <w:rFonts w:ascii="Times New Roman" w:eastAsia="Times New Roman" w:hAnsi="Times New Roman" w:cs="Times New Roman"/>
          <w:sz w:val="20"/>
        </w:rPr>
        <w:t xml:space="preserve">are plays that exemplify this Irish dramatist’s obsession with chess. He wrote </w:t>
      </w:r>
      <w:r w:rsidRPr="00BA63D5">
        <w:rPr>
          <w:rFonts w:ascii="Times New Roman" w:eastAsia="Times New Roman" w:hAnsi="Times New Roman" w:cs="Times New Roman"/>
          <w:i/>
          <w:iCs/>
          <w:sz w:val="20"/>
        </w:rPr>
        <w:t xml:space="preserve">Waiting for </w:t>
      </w:r>
      <w:proofErr w:type="spellStart"/>
      <w:r w:rsidRPr="00BA63D5">
        <w:rPr>
          <w:rFonts w:ascii="Times New Roman" w:eastAsia="Times New Roman" w:hAnsi="Times New Roman" w:cs="Times New Roman"/>
          <w:i/>
          <w:iCs/>
          <w:sz w:val="20"/>
        </w:rPr>
        <w:t>Godot</w:t>
      </w:r>
      <w:proofErr w:type="spellEnd"/>
      <w:r w:rsidRPr="00BA63D5">
        <w:rPr>
          <w:rFonts w:ascii="Times New Roman" w:eastAsia="Times New Roman" w:hAnsi="Times New Roman" w:cs="Times New Roman"/>
          <w:i/>
          <w:iCs/>
          <w:sz w:val="20"/>
        </w:rPr>
        <w:t xml:space="preserve"> </w:t>
      </w:r>
      <w:r w:rsidRPr="00BA63D5">
        <w:rPr>
          <w:rFonts w:ascii="Times New Roman" w:eastAsia="Times New Roman" w:hAnsi="Times New Roman" w:cs="Times New Roman"/>
          <w:sz w:val="20"/>
        </w:rPr>
        <w:t xml:space="preserve">and </w:t>
      </w:r>
      <w:proofErr w:type="spellStart"/>
      <w:r w:rsidRPr="00BA63D5">
        <w:rPr>
          <w:rFonts w:ascii="Times New Roman" w:eastAsia="Times New Roman" w:hAnsi="Times New Roman" w:cs="Times New Roman"/>
          <w:i/>
          <w:iCs/>
          <w:sz w:val="20"/>
        </w:rPr>
        <w:t>Krapp’s</w:t>
      </w:r>
      <w:proofErr w:type="spellEnd"/>
      <w:r w:rsidRPr="00BA63D5">
        <w:rPr>
          <w:rFonts w:ascii="Times New Roman" w:eastAsia="Times New Roman" w:hAnsi="Times New Roman" w:cs="Times New Roman"/>
          <w:i/>
          <w:iCs/>
          <w:sz w:val="20"/>
        </w:rPr>
        <w:t xml:space="preserve"> Last Tape.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Samuel </w:t>
      </w:r>
      <w:r w:rsidRPr="00BA63D5">
        <w:rPr>
          <w:rFonts w:ascii="Times New Roman" w:eastAsia="Times New Roman" w:hAnsi="Times New Roman" w:cs="Times New Roman"/>
          <w:b/>
          <w:bCs/>
          <w:sz w:val="20"/>
          <w:u w:val="single"/>
        </w:rPr>
        <w:t>Beckett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The set for </w:t>
      </w:r>
      <w:r w:rsidRPr="00BA63D5">
        <w:rPr>
          <w:rFonts w:ascii="Times New Roman" w:eastAsia="Times New Roman" w:hAnsi="Times New Roman" w:cs="Times New Roman"/>
          <w:i/>
          <w:iCs/>
          <w:sz w:val="20"/>
        </w:rPr>
        <w:t xml:space="preserve">Waiting for </w:t>
      </w:r>
      <w:proofErr w:type="spellStart"/>
      <w:r w:rsidRPr="00BA63D5">
        <w:rPr>
          <w:rFonts w:ascii="Times New Roman" w:eastAsia="Times New Roman" w:hAnsi="Times New Roman" w:cs="Times New Roman"/>
          <w:i/>
          <w:iCs/>
          <w:sz w:val="20"/>
        </w:rPr>
        <w:t>Godot</w:t>
      </w:r>
      <w:proofErr w:type="spellEnd"/>
      <w:r w:rsidRPr="00BA63D5">
        <w:rPr>
          <w:rFonts w:ascii="Times New Roman" w:eastAsia="Times New Roman" w:hAnsi="Times New Roman" w:cs="Times New Roman"/>
          <w:i/>
          <w:iCs/>
          <w:sz w:val="20"/>
        </w:rPr>
        <w:t xml:space="preserve"> </w:t>
      </w:r>
      <w:r w:rsidRPr="00BA63D5">
        <w:rPr>
          <w:rFonts w:ascii="Times New Roman" w:eastAsia="Times New Roman" w:hAnsi="Times New Roman" w:cs="Times New Roman"/>
          <w:sz w:val="20"/>
        </w:rPr>
        <w:t xml:space="preserve">is a country road and this object, designed by Alberto Giacometti for the 1961 revival as a thin emaciated sculpture. </w:t>
      </w:r>
      <w:proofErr w:type="gramStart"/>
      <w:r w:rsidRPr="00BA63D5">
        <w:rPr>
          <w:rFonts w:ascii="Times New Roman" w:eastAsia="Times New Roman" w:hAnsi="Times New Roman" w:cs="Times New Roman"/>
          <w:sz w:val="20"/>
        </w:rPr>
        <w:t>By the end of the play, it is the only part of the set that evidences time passing.</w:t>
      </w:r>
      <w:proofErr w:type="gramEnd"/>
      <w:r w:rsidRPr="00BA63D5">
        <w:rPr>
          <w:rFonts w:ascii="Times New Roman" w:eastAsia="Times New Roman" w:hAnsi="Times New Roman" w:cs="Times New Roman"/>
          <w:sz w:val="20"/>
        </w:rPr>
        <w:t xml:space="preserve">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tree</w:t>
      </w:r>
      <w:r w:rsidRPr="00BA63D5">
        <w:rPr>
          <w:rFonts w:ascii="Times New Roman" w:eastAsia="Times New Roman" w:hAnsi="Times New Roman" w:cs="Times New Roman"/>
          <w:sz w:val="20"/>
        </w:rPr>
        <w:t xml:space="preserve">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lastRenderedPageBreak/>
        <w:t xml:space="preserve">10. The incompleteness of this understanding can result in </w:t>
      </w:r>
      <w:proofErr w:type="gramStart"/>
      <w:r w:rsidRPr="00BA63D5">
        <w:rPr>
          <w:rFonts w:ascii="Times New Roman" w:eastAsia="Times New Roman" w:hAnsi="Times New Roman" w:cs="Times New Roman"/>
          <w:sz w:val="20"/>
        </w:rPr>
        <w:t>an a</w:t>
      </w:r>
      <w:proofErr w:type="gramEnd"/>
      <w:r w:rsidRPr="00BA63D5">
        <w:rPr>
          <w:rFonts w:ascii="Times New Roman" w:eastAsia="Times New Roman" w:hAnsi="Times New Roman" w:cs="Times New Roman"/>
          <w:sz w:val="20"/>
        </w:rPr>
        <w:t>-not-b error.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this concept, the continued existence of items that </w:t>
      </w:r>
      <w:proofErr w:type="gramStart"/>
      <w:r w:rsidRPr="00BA63D5">
        <w:rPr>
          <w:rFonts w:ascii="Times New Roman" w:eastAsia="Times New Roman" w:hAnsi="Times New Roman" w:cs="Times New Roman"/>
          <w:sz w:val="20"/>
        </w:rPr>
        <w:t>can no longer be seen or otherwise observed</w:t>
      </w:r>
      <w:proofErr w:type="gramEnd"/>
      <w:r w:rsidRPr="00BA63D5">
        <w:rPr>
          <w:rFonts w:ascii="Times New Roman" w:eastAsia="Times New Roman" w:hAnsi="Times New Roman" w:cs="Times New Roman"/>
          <w:sz w:val="20"/>
        </w:rPr>
        <w:t xml:space="preserve">. The lack of it may be why some babies </w:t>
      </w:r>
      <w:proofErr w:type="gramStart"/>
      <w:r w:rsidRPr="00BA63D5">
        <w:rPr>
          <w:rFonts w:ascii="Times New Roman" w:eastAsia="Times New Roman" w:hAnsi="Times New Roman" w:cs="Times New Roman"/>
          <w:sz w:val="20"/>
        </w:rPr>
        <w:t>are startled</w:t>
      </w:r>
      <w:proofErr w:type="gramEnd"/>
      <w:r w:rsidRPr="00BA63D5">
        <w:rPr>
          <w:rFonts w:ascii="Times New Roman" w:eastAsia="Times New Roman" w:hAnsi="Times New Roman" w:cs="Times New Roman"/>
          <w:sz w:val="20"/>
        </w:rPr>
        <w:t xml:space="preserve"> by the game of peek-a-boo.</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object permanence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psychologist first studied object permanence in infants, and believed it originated in the sensorimotor stage of his theory of cognitive development.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Jean </w:t>
      </w:r>
      <w:r w:rsidRPr="00BA63D5">
        <w:rPr>
          <w:rFonts w:ascii="Times New Roman" w:eastAsia="Times New Roman" w:hAnsi="Times New Roman" w:cs="Times New Roman"/>
          <w:b/>
          <w:bCs/>
          <w:sz w:val="20"/>
          <w:u w:val="single"/>
        </w:rPr>
        <w:t>Piaget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The first stage of object permanence </w:t>
      </w:r>
      <w:proofErr w:type="gramStart"/>
      <w:r w:rsidRPr="00BA63D5">
        <w:rPr>
          <w:rFonts w:ascii="Times New Roman" w:eastAsia="Times New Roman" w:hAnsi="Times New Roman" w:cs="Times New Roman"/>
          <w:sz w:val="20"/>
        </w:rPr>
        <w:t>is named</w:t>
      </w:r>
      <w:proofErr w:type="gramEnd"/>
      <w:r w:rsidRPr="00BA63D5">
        <w:rPr>
          <w:rFonts w:ascii="Times New Roman" w:eastAsia="Times New Roman" w:hAnsi="Times New Roman" w:cs="Times New Roman"/>
          <w:sz w:val="20"/>
        </w:rPr>
        <w:t xml:space="preserve"> for the schema of these involuntary reactions. They include sucking and grasping, and Piaget suggested that they facilitate sensorimotor development.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primitive </w:t>
      </w:r>
      <w:r w:rsidRPr="00BA63D5">
        <w:rPr>
          <w:rFonts w:ascii="Times New Roman" w:eastAsia="Times New Roman" w:hAnsi="Times New Roman" w:cs="Times New Roman"/>
          <w:b/>
          <w:bCs/>
          <w:sz w:val="20"/>
          <w:u w:val="single"/>
        </w:rPr>
        <w:t>reflex</w:t>
      </w:r>
      <w:r w:rsidRPr="00BA63D5">
        <w:rPr>
          <w:rFonts w:ascii="Times New Roman" w:eastAsia="Times New Roman" w:hAnsi="Times New Roman" w:cs="Times New Roman"/>
          <w:sz w:val="20"/>
        </w:rPr>
        <w:t>es &lt;SH&gt;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11. For 10 points each, name these cathedrals of America’s </w:t>
      </w:r>
      <w:proofErr w:type="gramStart"/>
      <w:r w:rsidRPr="00BA63D5">
        <w:rPr>
          <w:rFonts w:ascii="Times New Roman" w:eastAsia="Times New Roman" w:hAnsi="Times New Roman" w:cs="Times New Roman"/>
          <w:sz w:val="20"/>
        </w:rPr>
        <w:t>pastime:</w:t>
      </w:r>
      <w:proofErr w:type="gramEnd"/>
      <w:r w:rsidRPr="00BA63D5">
        <w:rPr>
          <w:rFonts w:ascii="Times New Roman" w:eastAsia="Times New Roman" w:hAnsi="Times New Roman" w:cs="Times New Roman"/>
          <w:sz w:val="20"/>
        </w:rPr>
        <w:t xml:space="preserve"> baseball stadiums.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stadium located in the Bronx, New York </w:t>
      </w:r>
      <w:proofErr w:type="gramStart"/>
      <w:r w:rsidRPr="00BA63D5">
        <w:rPr>
          <w:rFonts w:ascii="Times New Roman" w:eastAsia="Times New Roman" w:hAnsi="Times New Roman" w:cs="Times New Roman"/>
          <w:sz w:val="20"/>
        </w:rPr>
        <w:t>was dubbed</w:t>
      </w:r>
      <w:proofErr w:type="gramEnd"/>
      <w:r w:rsidRPr="00BA63D5">
        <w:rPr>
          <w:rFonts w:ascii="Times New Roman" w:eastAsia="Times New Roman" w:hAnsi="Times New Roman" w:cs="Times New Roman"/>
          <w:sz w:val="20"/>
        </w:rPr>
        <w:t xml:space="preserve"> “The House that Ruth Built” due to Babe Ruth’s many impressive games played in it. It takes its name from its home team.</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Yankee</w:t>
      </w:r>
      <w:r w:rsidRPr="00BA63D5">
        <w:rPr>
          <w:rFonts w:ascii="Times New Roman" w:eastAsia="Times New Roman" w:hAnsi="Times New Roman" w:cs="Times New Roman"/>
          <w:sz w:val="20"/>
        </w:rPr>
        <w:t xml:space="preserve"> Stadium</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A signature red marquee marks the entrance to this ballpark, known for its ivy-covered brick outfield walls. This home of the Chicago Cubs is celebrating its 100th anniversary this year.</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Wrigley</w:t>
      </w:r>
      <w:r w:rsidRPr="00BA63D5">
        <w:rPr>
          <w:rFonts w:ascii="Times New Roman" w:eastAsia="Times New Roman" w:hAnsi="Times New Roman" w:cs="Times New Roman"/>
          <w:sz w:val="20"/>
        </w:rPr>
        <w:t xml:space="preserve"> Field</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stadium in Baltimore </w:t>
      </w:r>
      <w:proofErr w:type="gramStart"/>
      <w:r w:rsidRPr="00BA63D5">
        <w:rPr>
          <w:rFonts w:ascii="Times New Roman" w:eastAsia="Times New Roman" w:hAnsi="Times New Roman" w:cs="Times New Roman"/>
          <w:sz w:val="20"/>
        </w:rPr>
        <w:t>is considered</w:t>
      </w:r>
      <w:proofErr w:type="gramEnd"/>
      <w:r w:rsidRPr="00BA63D5">
        <w:rPr>
          <w:rFonts w:ascii="Times New Roman" w:eastAsia="Times New Roman" w:hAnsi="Times New Roman" w:cs="Times New Roman"/>
          <w:sz w:val="20"/>
        </w:rPr>
        <w:t xml:space="preserve"> the first of the “retro” major league ballparks. One of its most famous features is the B&amp;O train warehouse beyond the right field stands.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Oriole Park at </w:t>
      </w:r>
      <w:r w:rsidRPr="00BA63D5">
        <w:rPr>
          <w:rFonts w:ascii="Times New Roman" w:eastAsia="Times New Roman" w:hAnsi="Times New Roman" w:cs="Times New Roman"/>
          <w:b/>
          <w:bCs/>
          <w:sz w:val="20"/>
          <w:u w:val="single"/>
        </w:rPr>
        <w:t>Camden Yards</w:t>
      </w:r>
      <w:r w:rsidRPr="00BA63D5">
        <w:rPr>
          <w:rFonts w:ascii="Times New Roman" w:eastAsia="Times New Roman" w:hAnsi="Times New Roman" w:cs="Times New Roman"/>
          <w:sz w:val="20"/>
        </w:rPr>
        <w:t xml:space="preserve"> [prompt on </w:t>
      </w:r>
      <w:r w:rsidRPr="00BA63D5">
        <w:rPr>
          <w:rFonts w:ascii="Times New Roman" w:eastAsia="Times New Roman" w:hAnsi="Times New Roman" w:cs="Times New Roman"/>
          <w:b/>
          <w:bCs/>
          <w:sz w:val="20"/>
          <w:u w:val="single"/>
        </w:rPr>
        <w:t>Oriole Park</w:t>
      </w:r>
      <w:r w:rsidRPr="00BA63D5">
        <w:rPr>
          <w:rFonts w:ascii="Times New Roman" w:eastAsia="Times New Roman" w:hAnsi="Times New Roman" w:cs="Times New Roman"/>
          <w:sz w:val="20"/>
        </w:rPr>
        <w:t>] &lt;SB&gt;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12. This novel ends with a description of Greta stretching her lithe and young body.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w:t>
      </w:r>
      <w:proofErr w:type="gramStart"/>
      <w:r w:rsidRPr="00BA63D5">
        <w:rPr>
          <w:rFonts w:ascii="Times New Roman" w:eastAsia="Times New Roman" w:hAnsi="Times New Roman" w:cs="Times New Roman"/>
          <w:sz w:val="20"/>
        </w:rPr>
        <w:t>this</w:t>
      </w:r>
      <w:proofErr w:type="gramEnd"/>
      <w:r w:rsidRPr="00BA63D5">
        <w:rPr>
          <w:rFonts w:ascii="Times New Roman" w:eastAsia="Times New Roman" w:hAnsi="Times New Roman" w:cs="Times New Roman"/>
          <w:sz w:val="20"/>
        </w:rPr>
        <w:t xml:space="preserve"> novel in which </w:t>
      </w:r>
      <w:proofErr w:type="spellStart"/>
      <w:r w:rsidRPr="00BA63D5">
        <w:rPr>
          <w:rFonts w:ascii="Times New Roman" w:eastAsia="Times New Roman" w:hAnsi="Times New Roman" w:cs="Times New Roman"/>
          <w:sz w:val="20"/>
        </w:rPr>
        <w:t>Gregor</w:t>
      </w:r>
      <w:proofErr w:type="spell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Samsa</w:t>
      </w:r>
      <w:proofErr w:type="spellEnd"/>
      <w:r w:rsidRPr="00BA63D5">
        <w:rPr>
          <w:rFonts w:ascii="Times New Roman" w:eastAsia="Times New Roman" w:hAnsi="Times New Roman" w:cs="Times New Roman"/>
          <w:sz w:val="20"/>
        </w:rPr>
        <w:t xml:space="preserve"> wakes up to find himself transformed into a bug.</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i/>
          <w:iCs/>
          <w:sz w:val="20"/>
        </w:rPr>
        <w:t xml:space="preserve">The </w:t>
      </w:r>
      <w:r w:rsidRPr="00BA63D5">
        <w:rPr>
          <w:rFonts w:ascii="Times New Roman" w:eastAsia="Times New Roman" w:hAnsi="Times New Roman" w:cs="Times New Roman"/>
          <w:b/>
          <w:bCs/>
          <w:i/>
          <w:iCs/>
          <w:sz w:val="20"/>
          <w:u w:val="single"/>
        </w:rPr>
        <w:t>Metamorphosis</w:t>
      </w:r>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i/>
          <w:iCs/>
          <w:sz w:val="20"/>
        </w:rPr>
        <w:t xml:space="preserve">Die </w:t>
      </w:r>
      <w:proofErr w:type="spellStart"/>
      <w:r w:rsidRPr="00BA63D5">
        <w:rPr>
          <w:rFonts w:ascii="Times New Roman" w:eastAsia="Times New Roman" w:hAnsi="Times New Roman" w:cs="Times New Roman"/>
          <w:b/>
          <w:bCs/>
          <w:i/>
          <w:iCs/>
          <w:sz w:val="20"/>
          <w:u w:val="single"/>
        </w:rPr>
        <w:t>Verwandlung</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German expressionist author of </w:t>
      </w:r>
      <w:r w:rsidRPr="00BA63D5">
        <w:rPr>
          <w:rFonts w:ascii="Times New Roman" w:eastAsia="Times New Roman" w:hAnsi="Times New Roman" w:cs="Times New Roman"/>
          <w:i/>
          <w:iCs/>
          <w:sz w:val="20"/>
        </w:rPr>
        <w:t xml:space="preserve">The Metamorphosis </w:t>
      </w:r>
      <w:r w:rsidRPr="00BA63D5">
        <w:rPr>
          <w:rFonts w:ascii="Times New Roman" w:eastAsia="Times New Roman" w:hAnsi="Times New Roman" w:cs="Times New Roman"/>
          <w:sz w:val="20"/>
        </w:rPr>
        <w:t xml:space="preserve">and </w:t>
      </w:r>
      <w:r w:rsidRPr="00BA63D5">
        <w:rPr>
          <w:rFonts w:ascii="Times New Roman" w:eastAsia="Times New Roman" w:hAnsi="Times New Roman" w:cs="Times New Roman"/>
          <w:i/>
          <w:iCs/>
          <w:sz w:val="20"/>
        </w:rPr>
        <w:t xml:space="preserve">The Trial </w:t>
      </w:r>
      <w:r w:rsidRPr="00BA63D5">
        <w:rPr>
          <w:rFonts w:ascii="Times New Roman" w:eastAsia="Times New Roman" w:hAnsi="Times New Roman" w:cs="Times New Roman"/>
          <w:sz w:val="20"/>
        </w:rPr>
        <w:t>wrote about suffering as art and entertainment in “A Hunger Artist”.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Franz </w:t>
      </w:r>
      <w:r w:rsidRPr="00BA63D5">
        <w:rPr>
          <w:rFonts w:ascii="Times New Roman" w:eastAsia="Times New Roman" w:hAnsi="Times New Roman" w:cs="Times New Roman"/>
          <w:b/>
          <w:bCs/>
          <w:sz w:val="20"/>
          <w:u w:val="single"/>
        </w:rPr>
        <w:t>Kafka</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American postmodernist writer of </w:t>
      </w:r>
      <w:r w:rsidRPr="00BA63D5">
        <w:rPr>
          <w:rFonts w:ascii="Times New Roman" w:eastAsia="Times New Roman" w:hAnsi="Times New Roman" w:cs="Times New Roman"/>
          <w:i/>
          <w:iCs/>
          <w:sz w:val="20"/>
        </w:rPr>
        <w:t xml:space="preserve">Brief Interviews with Hideous Men </w:t>
      </w:r>
      <w:r w:rsidRPr="00BA63D5">
        <w:rPr>
          <w:rFonts w:ascii="Times New Roman" w:eastAsia="Times New Roman" w:hAnsi="Times New Roman" w:cs="Times New Roman"/>
          <w:sz w:val="20"/>
        </w:rPr>
        <w:t xml:space="preserve">explored Kafka’s puns in “Laughing with Kafka”. He also wrote the </w:t>
      </w:r>
      <w:proofErr w:type="gramStart"/>
      <w:r w:rsidRPr="00BA63D5">
        <w:rPr>
          <w:rFonts w:ascii="Times New Roman" w:eastAsia="Times New Roman" w:hAnsi="Times New Roman" w:cs="Times New Roman"/>
          <w:sz w:val="20"/>
        </w:rPr>
        <w:t>heavily-footnoted</w:t>
      </w:r>
      <w:proofErr w:type="gramEnd"/>
      <w:r w:rsidRPr="00BA63D5">
        <w:rPr>
          <w:rFonts w:ascii="Times New Roman" w:eastAsia="Times New Roman" w:hAnsi="Times New Roman" w:cs="Times New Roman"/>
          <w:sz w:val="20"/>
        </w:rPr>
        <w:t xml:space="preserve"> novel </w:t>
      </w:r>
      <w:r w:rsidRPr="00BA63D5">
        <w:rPr>
          <w:rFonts w:ascii="Times New Roman" w:eastAsia="Times New Roman" w:hAnsi="Times New Roman" w:cs="Times New Roman"/>
          <w:i/>
          <w:iCs/>
          <w:sz w:val="20"/>
        </w:rPr>
        <w:t>Infinite Jest.</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David Foster </w:t>
      </w:r>
      <w:r w:rsidRPr="00BA63D5">
        <w:rPr>
          <w:rFonts w:ascii="Times New Roman" w:eastAsia="Times New Roman" w:hAnsi="Times New Roman" w:cs="Times New Roman"/>
          <w:b/>
          <w:bCs/>
          <w:sz w:val="20"/>
          <w:u w:val="single"/>
        </w:rPr>
        <w:t>Wallace</w:t>
      </w:r>
      <w:r w:rsidRPr="00BA63D5">
        <w:rPr>
          <w:rFonts w:ascii="Times New Roman" w:eastAsia="Times New Roman" w:hAnsi="Times New Roman" w:cs="Times New Roman"/>
          <w:sz w:val="20"/>
        </w:rPr>
        <w:t xml:space="preserve">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13. He is the son of </w:t>
      </w:r>
      <w:proofErr w:type="spellStart"/>
      <w:r w:rsidRPr="00BA63D5">
        <w:rPr>
          <w:rFonts w:ascii="Times New Roman" w:eastAsia="Times New Roman" w:hAnsi="Times New Roman" w:cs="Times New Roman"/>
          <w:sz w:val="20"/>
        </w:rPr>
        <w:t>Lugh</w:t>
      </w:r>
      <w:proofErr w:type="spellEnd"/>
      <w:r w:rsidRPr="00BA63D5">
        <w:rPr>
          <w:rFonts w:ascii="Times New Roman" w:eastAsia="Times New Roman" w:hAnsi="Times New Roman" w:cs="Times New Roman"/>
          <w:sz w:val="20"/>
        </w:rPr>
        <w:t xml:space="preserve"> and </w:t>
      </w:r>
      <w:proofErr w:type="spellStart"/>
      <w:r w:rsidRPr="00BA63D5">
        <w:rPr>
          <w:rFonts w:ascii="Times New Roman" w:eastAsia="Times New Roman" w:hAnsi="Times New Roman" w:cs="Times New Roman"/>
          <w:sz w:val="20"/>
        </w:rPr>
        <w:t>Deichtine</w:t>
      </w:r>
      <w:proofErr w:type="spellEnd"/>
      <w:r w:rsidRPr="00BA63D5">
        <w:rPr>
          <w:rFonts w:ascii="Times New Roman" w:eastAsia="Times New Roman" w:hAnsi="Times New Roman" w:cs="Times New Roman"/>
          <w:sz w:val="20"/>
        </w:rPr>
        <w:t>.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Name this Irish hero of the Ulster Cycle known for his berserker frenzy in battle. He was the sole defender in the Cattle Raid of Cooley.</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b/>
          <w:bCs/>
          <w:sz w:val="20"/>
          <w:u w:val="single"/>
          <w:shd w:val="clear" w:color="auto" w:fill="FFFFFF"/>
        </w:rPr>
        <w:t>Cúchulainn</w:t>
      </w:r>
      <w:proofErr w:type="spellEnd"/>
      <w:r w:rsidRPr="00BA63D5">
        <w:rPr>
          <w:rFonts w:ascii="Times New Roman" w:eastAsia="Times New Roman" w:hAnsi="Times New Roman" w:cs="Times New Roman"/>
          <w:b/>
          <w:bCs/>
          <w:sz w:val="20"/>
          <w:shd w:val="clear" w:color="auto" w:fill="FFFFFF"/>
        </w:rPr>
        <w:t xml:space="preserve"> </w:t>
      </w:r>
      <w:r w:rsidRPr="00BA63D5">
        <w:rPr>
          <w:rFonts w:ascii="Times New Roman" w:eastAsia="Times New Roman" w:hAnsi="Times New Roman" w:cs="Times New Roman"/>
          <w:sz w:val="20"/>
          <w:shd w:val="clear" w:color="auto" w:fill="FFFFFF"/>
        </w:rPr>
        <w:t xml:space="preserve">(“coo-HEL-en”) [or </w:t>
      </w:r>
      <w:proofErr w:type="spellStart"/>
      <w:r w:rsidRPr="00BA63D5">
        <w:rPr>
          <w:rFonts w:ascii="Times New Roman" w:eastAsia="Times New Roman" w:hAnsi="Times New Roman" w:cs="Times New Roman"/>
          <w:b/>
          <w:bCs/>
          <w:sz w:val="20"/>
          <w:u w:val="single"/>
          <w:shd w:val="clear" w:color="auto" w:fill="FFFFFF"/>
        </w:rPr>
        <w:t>Cuhillin</w:t>
      </w:r>
      <w:proofErr w:type="spellEnd"/>
      <w:r w:rsidRPr="00BA63D5">
        <w:rPr>
          <w:rFonts w:ascii="Times New Roman" w:eastAsia="Times New Roman" w:hAnsi="Times New Roman" w:cs="Times New Roman"/>
          <w:sz w:val="20"/>
          <w:shd w:val="clear" w:color="auto" w:fill="FFFFFF"/>
        </w:rPr>
        <w:t xml:space="preserve">; or </w:t>
      </w:r>
      <w:proofErr w:type="spellStart"/>
      <w:r w:rsidRPr="00BA63D5">
        <w:rPr>
          <w:rFonts w:ascii="Times New Roman" w:eastAsia="Times New Roman" w:hAnsi="Times New Roman" w:cs="Times New Roman"/>
          <w:b/>
          <w:bCs/>
          <w:sz w:val="20"/>
          <w:u w:val="single"/>
          <w:shd w:val="clear" w:color="auto" w:fill="FFFFFF"/>
        </w:rPr>
        <w:t>Setanta</w:t>
      </w:r>
      <w:proofErr w:type="spellEnd"/>
      <w:r w:rsidRPr="00BA63D5">
        <w:rPr>
          <w:rFonts w:ascii="Times New Roman" w:eastAsia="Times New Roman" w:hAnsi="Times New Roman" w:cs="Times New Roman"/>
          <w:sz w:val="20"/>
          <w:shd w:val="clear" w:color="auto" w:fill="FFFFFF"/>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w:t>
      </w:r>
      <w:proofErr w:type="spellStart"/>
      <w:r w:rsidRPr="00BA63D5">
        <w:rPr>
          <w:rFonts w:ascii="Times New Roman" w:eastAsia="Times New Roman" w:hAnsi="Times New Roman" w:cs="Times New Roman"/>
          <w:sz w:val="20"/>
        </w:rPr>
        <w:t>Cúchulainn</w:t>
      </w:r>
      <w:proofErr w:type="spellEnd"/>
      <w:r w:rsidRPr="00BA63D5">
        <w:rPr>
          <w:rFonts w:ascii="Times New Roman" w:eastAsia="Times New Roman" w:hAnsi="Times New Roman" w:cs="Times New Roman"/>
          <w:sz w:val="20"/>
        </w:rPr>
        <w:t xml:space="preserve"> earned his name by killing one of these animals belonging to a blacksmith, though he later died after eating the meat of one of these. Cerberus is a three-headed one of these animals.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dog</w:t>
      </w:r>
      <w:r w:rsidRPr="00BA63D5">
        <w:rPr>
          <w:rFonts w:ascii="Times New Roman" w:eastAsia="Times New Roman" w:hAnsi="Times New Roman" w:cs="Times New Roman"/>
          <w:sz w:val="20"/>
        </w:rPr>
        <w:t xml:space="preserve">s [or </w:t>
      </w:r>
      <w:r w:rsidRPr="00BA63D5">
        <w:rPr>
          <w:rFonts w:ascii="Times New Roman" w:eastAsia="Times New Roman" w:hAnsi="Times New Roman" w:cs="Times New Roman"/>
          <w:b/>
          <w:bCs/>
          <w:sz w:val="20"/>
          <w:u w:val="single"/>
        </w:rPr>
        <w:t>hound</w:t>
      </w:r>
      <w:r w:rsidRPr="00BA63D5">
        <w:rPr>
          <w:rFonts w:ascii="Times New Roman" w:eastAsia="Times New Roman" w:hAnsi="Times New Roman" w:cs="Times New Roman"/>
          <w:sz w:val="20"/>
        </w:rPr>
        <w:t xml:space="preserve">s; accept </w:t>
      </w:r>
      <w:proofErr w:type="spellStart"/>
      <w:r w:rsidRPr="00BA63D5">
        <w:rPr>
          <w:rFonts w:ascii="Times New Roman" w:eastAsia="Times New Roman" w:hAnsi="Times New Roman" w:cs="Times New Roman"/>
          <w:b/>
          <w:bCs/>
          <w:i/>
          <w:iCs/>
          <w:sz w:val="20"/>
          <w:u w:val="single"/>
        </w:rPr>
        <w:t>Canis</w:t>
      </w:r>
      <w:proofErr w:type="spellEnd"/>
      <w:r w:rsidRPr="00BA63D5">
        <w:rPr>
          <w:rFonts w:ascii="Times New Roman" w:eastAsia="Times New Roman" w:hAnsi="Times New Roman" w:cs="Times New Roman"/>
          <w:b/>
          <w:bCs/>
          <w:i/>
          <w:iCs/>
          <w:sz w:val="20"/>
          <w:u w:val="single"/>
        </w:rPr>
        <w:t xml:space="preserve"> lupus </w:t>
      </w:r>
      <w:proofErr w:type="spellStart"/>
      <w:r w:rsidRPr="00BA63D5">
        <w:rPr>
          <w:rFonts w:ascii="Times New Roman" w:eastAsia="Times New Roman" w:hAnsi="Times New Roman" w:cs="Times New Roman"/>
          <w:b/>
          <w:bCs/>
          <w:i/>
          <w:iCs/>
          <w:sz w:val="20"/>
          <w:u w:val="single"/>
        </w:rPr>
        <w:t>familiaris</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was </w:t>
      </w:r>
      <w:proofErr w:type="spellStart"/>
      <w:r w:rsidRPr="00BA63D5">
        <w:rPr>
          <w:rFonts w:ascii="Times New Roman" w:eastAsia="Times New Roman" w:hAnsi="Times New Roman" w:cs="Times New Roman"/>
          <w:sz w:val="20"/>
        </w:rPr>
        <w:t>Cúchulainn’s</w:t>
      </w:r>
      <w:proofErr w:type="spellEnd"/>
      <w:r w:rsidRPr="00BA63D5">
        <w:rPr>
          <w:rFonts w:ascii="Times New Roman" w:eastAsia="Times New Roman" w:hAnsi="Times New Roman" w:cs="Times New Roman"/>
          <w:sz w:val="20"/>
        </w:rPr>
        <w:t xml:space="preserve"> barbed spear, given to him by the </w:t>
      </w:r>
      <w:proofErr w:type="gramStart"/>
      <w:r w:rsidRPr="00BA63D5">
        <w:rPr>
          <w:rFonts w:ascii="Times New Roman" w:eastAsia="Times New Roman" w:hAnsi="Times New Roman" w:cs="Times New Roman"/>
          <w:sz w:val="20"/>
        </w:rPr>
        <w:t>heroine</w:t>
      </w:r>
      <w:proofErr w:type="gram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Scathach</w:t>
      </w:r>
      <w:proofErr w:type="spellEnd"/>
      <w:r w:rsidRPr="00BA63D5">
        <w:rPr>
          <w:rFonts w:ascii="Times New Roman" w:eastAsia="Times New Roman" w:hAnsi="Times New Roman" w:cs="Times New Roman"/>
          <w:sz w:val="20"/>
        </w:rPr>
        <w:t xml:space="preserve">. </w:t>
      </w:r>
      <w:proofErr w:type="spellStart"/>
      <w:r w:rsidRPr="00BA63D5">
        <w:rPr>
          <w:rFonts w:ascii="Times New Roman" w:eastAsia="Times New Roman" w:hAnsi="Times New Roman" w:cs="Times New Roman"/>
          <w:sz w:val="20"/>
        </w:rPr>
        <w:t>Cúchulainn</w:t>
      </w:r>
      <w:proofErr w:type="spellEnd"/>
      <w:r w:rsidRPr="00BA63D5">
        <w:rPr>
          <w:rFonts w:ascii="Times New Roman" w:eastAsia="Times New Roman" w:hAnsi="Times New Roman" w:cs="Times New Roman"/>
          <w:sz w:val="20"/>
        </w:rPr>
        <w:t xml:space="preserve"> killed his foster brother and best friend </w:t>
      </w:r>
      <w:proofErr w:type="spellStart"/>
      <w:r w:rsidRPr="00BA63D5">
        <w:rPr>
          <w:rFonts w:ascii="Times New Roman" w:eastAsia="Times New Roman" w:hAnsi="Times New Roman" w:cs="Times New Roman"/>
          <w:sz w:val="20"/>
        </w:rPr>
        <w:t>Ferdiad</w:t>
      </w:r>
      <w:proofErr w:type="spellEnd"/>
      <w:r w:rsidRPr="00BA63D5">
        <w:rPr>
          <w:rFonts w:ascii="Times New Roman" w:eastAsia="Times New Roman" w:hAnsi="Times New Roman" w:cs="Times New Roman"/>
          <w:sz w:val="20"/>
        </w:rPr>
        <w:t xml:space="preserve"> with this weapon.</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b/>
          <w:bCs/>
          <w:sz w:val="20"/>
          <w:u w:val="single"/>
        </w:rPr>
        <w:t>Gae</w:t>
      </w:r>
      <w:proofErr w:type="spellEnd"/>
      <w:r w:rsidRPr="00BA63D5">
        <w:rPr>
          <w:rFonts w:ascii="Times New Roman" w:eastAsia="Times New Roman" w:hAnsi="Times New Roman" w:cs="Times New Roman"/>
          <w:b/>
          <w:bCs/>
          <w:sz w:val="20"/>
          <w:u w:val="single"/>
        </w:rPr>
        <w:t xml:space="preserve"> </w:t>
      </w:r>
      <w:proofErr w:type="spellStart"/>
      <w:r w:rsidRPr="00BA63D5">
        <w:rPr>
          <w:rFonts w:ascii="Times New Roman" w:eastAsia="Times New Roman" w:hAnsi="Times New Roman" w:cs="Times New Roman"/>
          <w:b/>
          <w:bCs/>
          <w:sz w:val="20"/>
          <w:u w:val="single"/>
        </w:rPr>
        <w:t>Bolg</w:t>
      </w:r>
      <w:proofErr w:type="spellEnd"/>
      <w:r w:rsidRPr="00BA63D5">
        <w:rPr>
          <w:rFonts w:ascii="Times New Roman" w:eastAsia="Times New Roman" w:hAnsi="Times New Roman" w:cs="Times New Roman"/>
          <w:sz w:val="20"/>
        </w:rPr>
        <w:t xml:space="preserve"> [or </w:t>
      </w:r>
      <w:proofErr w:type="spellStart"/>
      <w:r w:rsidRPr="00BA63D5">
        <w:rPr>
          <w:rFonts w:ascii="Times New Roman" w:eastAsia="Times New Roman" w:hAnsi="Times New Roman" w:cs="Times New Roman"/>
          <w:b/>
          <w:bCs/>
          <w:sz w:val="20"/>
          <w:u w:val="single"/>
        </w:rPr>
        <w:t>Gae</w:t>
      </w:r>
      <w:proofErr w:type="spellEnd"/>
      <w:r w:rsidRPr="00BA63D5">
        <w:rPr>
          <w:rFonts w:ascii="Times New Roman" w:eastAsia="Times New Roman" w:hAnsi="Times New Roman" w:cs="Times New Roman"/>
          <w:b/>
          <w:bCs/>
          <w:sz w:val="20"/>
          <w:u w:val="single"/>
        </w:rPr>
        <w:t xml:space="preserve"> </w:t>
      </w:r>
      <w:proofErr w:type="spellStart"/>
      <w:r w:rsidRPr="00BA63D5">
        <w:rPr>
          <w:rFonts w:ascii="Times New Roman" w:eastAsia="Times New Roman" w:hAnsi="Times New Roman" w:cs="Times New Roman"/>
          <w:b/>
          <w:bCs/>
          <w:sz w:val="20"/>
          <w:u w:val="single"/>
        </w:rPr>
        <w:t>Bulg</w:t>
      </w:r>
      <w:proofErr w:type="spellEnd"/>
      <w:r w:rsidRPr="00BA63D5">
        <w:rPr>
          <w:rFonts w:ascii="Times New Roman" w:eastAsia="Times New Roman" w:hAnsi="Times New Roman" w:cs="Times New Roman"/>
          <w:sz w:val="20"/>
        </w:rPr>
        <w:t xml:space="preserve">; or </w:t>
      </w:r>
      <w:proofErr w:type="spellStart"/>
      <w:r w:rsidRPr="00BA63D5">
        <w:rPr>
          <w:rFonts w:ascii="Times New Roman" w:eastAsia="Times New Roman" w:hAnsi="Times New Roman" w:cs="Times New Roman"/>
          <w:b/>
          <w:bCs/>
          <w:sz w:val="20"/>
          <w:u w:val="single"/>
        </w:rPr>
        <w:t>Gae</w:t>
      </w:r>
      <w:proofErr w:type="spellEnd"/>
      <w:r w:rsidRPr="00BA63D5">
        <w:rPr>
          <w:rFonts w:ascii="Times New Roman" w:eastAsia="Times New Roman" w:hAnsi="Times New Roman" w:cs="Times New Roman"/>
          <w:b/>
          <w:bCs/>
          <w:sz w:val="20"/>
          <w:u w:val="single"/>
        </w:rPr>
        <w:t xml:space="preserve"> </w:t>
      </w:r>
      <w:proofErr w:type="spellStart"/>
      <w:r w:rsidRPr="00BA63D5">
        <w:rPr>
          <w:rFonts w:ascii="Times New Roman" w:eastAsia="Times New Roman" w:hAnsi="Times New Roman" w:cs="Times New Roman"/>
          <w:b/>
          <w:bCs/>
          <w:sz w:val="20"/>
          <w:u w:val="single"/>
        </w:rPr>
        <w:t>Bolga</w:t>
      </w:r>
      <w:proofErr w:type="spellEnd"/>
      <w:r w:rsidRPr="00BA63D5">
        <w:rPr>
          <w:rFonts w:ascii="Times New Roman" w:eastAsia="Times New Roman" w:hAnsi="Times New Roman" w:cs="Times New Roman"/>
          <w:sz w:val="20"/>
        </w:rPr>
        <w:t xml:space="preserve">; or </w:t>
      </w:r>
      <w:proofErr w:type="spellStart"/>
      <w:r w:rsidRPr="00BA63D5">
        <w:rPr>
          <w:rFonts w:ascii="Times New Roman" w:eastAsia="Times New Roman" w:hAnsi="Times New Roman" w:cs="Times New Roman"/>
          <w:b/>
          <w:bCs/>
          <w:sz w:val="20"/>
          <w:u w:val="single"/>
        </w:rPr>
        <w:t>Gae</w:t>
      </w:r>
      <w:proofErr w:type="spellEnd"/>
      <w:r w:rsidRPr="00BA63D5">
        <w:rPr>
          <w:rFonts w:ascii="Times New Roman" w:eastAsia="Times New Roman" w:hAnsi="Times New Roman" w:cs="Times New Roman"/>
          <w:b/>
          <w:bCs/>
          <w:sz w:val="20"/>
          <w:u w:val="single"/>
        </w:rPr>
        <w:t xml:space="preserve"> </w:t>
      </w:r>
      <w:proofErr w:type="spellStart"/>
      <w:r w:rsidRPr="00BA63D5">
        <w:rPr>
          <w:rFonts w:ascii="Times New Roman" w:eastAsia="Times New Roman" w:hAnsi="Times New Roman" w:cs="Times New Roman"/>
          <w:b/>
          <w:bCs/>
          <w:sz w:val="20"/>
          <w:u w:val="single"/>
        </w:rPr>
        <w:t>Bulga</w:t>
      </w:r>
      <w:proofErr w:type="spellEnd"/>
      <w:r w:rsidRPr="00BA63D5">
        <w:rPr>
          <w:rFonts w:ascii="Times New Roman" w:eastAsia="Times New Roman" w:hAnsi="Times New Roman" w:cs="Times New Roman"/>
          <w:sz w:val="20"/>
        </w:rPr>
        <w:t>] &lt;PS&gt;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proofErr w:type="gramStart"/>
      <w:r w:rsidRPr="00BA63D5">
        <w:rPr>
          <w:rFonts w:ascii="Times New Roman" w:eastAsia="Times New Roman" w:hAnsi="Times New Roman" w:cs="Times New Roman"/>
          <w:sz w:val="20"/>
        </w:rPr>
        <w:t>14. This powerful merchant republic was ruled by doges</w:t>
      </w:r>
      <w:proofErr w:type="gramEnd"/>
      <w:r w:rsidRPr="00BA63D5">
        <w:rPr>
          <w:rFonts w:ascii="Times New Roman" w:eastAsia="Times New Roman" w:hAnsi="Times New Roman" w:cs="Times New Roman"/>
          <w:sz w:val="20"/>
        </w:rPr>
        <w:t>.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this northern Italian merchant </w:t>
      </w:r>
      <w:proofErr w:type="gramStart"/>
      <w:r w:rsidRPr="00BA63D5">
        <w:rPr>
          <w:rFonts w:ascii="Times New Roman" w:eastAsia="Times New Roman" w:hAnsi="Times New Roman" w:cs="Times New Roman"/>
          <w:sz w:val="20"/>
        </w:rPr>
        <w:t>republic which</w:t>
      </w:r>
      <w:proofErr w:type="gramEnd"/>
      <w:r w:rsidRPr="00BA63D5">
        <w:rPr>
          <w:rFonts w:ascii="Times New Roman" w:eastAsia="Times New Roman" w:hAnsi="Times New Roman" w:cs="Times New Roman"/>
          <w:sz w:val="20"/>
        </w:rPr>
        <w:t xml:space="preserve"> diverted the Fourth Crusade to sack Constantinople. </w:t>
      </w:r>
      <w:proofErr w:type="gramStart"/>
      <w:r w:rsidRPr="00BA63D5">
        <w:rPr>
          <w:rFonts w:ascii="Times New Roman" w:eastAsia="Times New Roman" w:hAnsi="Times New Roman" w:cs="Times New Roman"/>
          <w:sz w:val="20"/>
        </w:rPr>
        <w:t>It was part of the Holy League that defeated the Ottomans at the Battle of the Lepanto.</w:t>
      </w:r>
      <w:proofErr w:type="gramEnd"/>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Republic of </w:t>
      </w:r>
      <w:r w:rsidRPr="00BA63D5">
        <w:rPr>
          <w:rFonts w:ascii="Times New Roman" w:eastAsia="Times New Roman" w:hAnsi="Times New Roman" w:cs="Times New Roman"/>
          <w:b/>
          <w:bCs/>
          <w:sz w:val="20"/>
          <w:u w:val="single"/>
        </w:rPr>
        <w:t>Venice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This Catholic polity led by the pope came into conflict with Venice over its claims to the province of Romagna. It dissolved into the Vatican City after it signed the Lateran Treaty with Italy.</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Papal</w:t>
      </w:r>
      <w:r w:rsidRPr="00BA63D5">
        <w:rPr>
          <w:rFonts w:ascii="Times New Roman" w:eastAsia="Times New Roman" w:hAnsi="Times New Roman" w:cs="Times New Roman"/>
          <w:sz w:val="20"/>
        </w:rPr>
        <w:t xml:space="preserve"> States [do not accept “Vatican City” or “Rome”]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This conflict between the Republic of Venice and a league led by Pope Julius II involved most of the major powers in Europe attacking Venice, resulting in its surrender of Romagna and payment of reparations.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War of the </w:t>
      </w:r>
      <w:r w:rsidRPr="00BA63D5">
        <w:rPr>
          <w:rFonts w:ascii="Times New Roman" w:eastAsia="Times New Roman" w:hAnsi="Times New Roman" w:cs="Times New Roman"/>
          <w:b/>
          <w:bCs/>
          <w:sz w:val="20"/>
          <w:u w:val="single"/>
        </w:rPr>
        <w:t xml:space="preserve">League of </w:t>
      </w:r>
      <w:proofErr w:type="spellStart"/>
      <w:r w:rsidRPr="00BA63D5">
        <w:rPr>
          <w:rFonts w:ascii="Times New Roman" w:eastAsia="Times New Roman" w:hAnsi="Times New Roman" w:cs="Times New Roman"/>
          <w:b/>
          <w:bCs/>
          <w:sz w:val="20"/>
          <w:u w:val="single"/>
        </w:rPr>
        <w:t>Cambrai</w:t>
      </w:r>
      <w:proofErr w:type="spellEnd"/>
      <w:r w:rsidRPr="00BA63D5">
        <w:rPr>
          <w:rFonts w:ascii="Times New Roman" w:eastAsia="Times New Roman" w:hAnsi="Times New Roman" w:cs="Times New Roman"/>
          <w:sz w:val="20"/>
        </w:rPr>
        <w:t xml:space="preserve"> [do not accept “War of the Holy League”] &lt;JL&gt;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rPr>
          <w:rFonts w:ascii="Times New Roman" w:eastAsia="Times New Roman" w:hAnsi="Times New Roman" w:cs="Times New Roman"/>
          <w:color w:val="auto"/>
          <w:sz w:val="20"/>
        </w:rPr>
      </w:pPr>
      <w:r w:rsidRPr="00BA63D5">
        <w:rPr>
          <w:rFonts w:ascii="Times New Roman" w:eastAsia="Times New Roman" w:hAnsi="Times New Roman" w:cs="Times New Roman"/>
          <w:color w:val="auto"/>
          <w:sz w:val="20"/>
        </w:rPr>
        <w:br w:type="page"/>
      </w:r>
      <w:r w:rsidRPr="00BA63D5">
        <w:rPr>
          <w:rFonts w:ascii="Times New Roman" w:eastAsia="Times New Roman" w:hAnsi="Times New Roman" w:cs="Times New Roman"/>
          <w:sz w:val="20"/>
        </w:rPr>
        <w:lastRenderedPageBreak/>
        <w:t>15. The kinetic energy of a rotating body is equal to one half times this quantity times angular velocity squared.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Name this rotational analogue of mass, symbolized I. For a thin rod rotating through an axis perpendicular to its length and through its center of mass, it is equal to one twelfth m l squared.</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moment of inertia</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The moment of inertia for a thin disk rotating through an axis perpendicular to the plane of the disk and through its center of mass is equal to its mass times its radius squared times this constant.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one-half</w:t>
      </w:r>
      <w:r w:rsidRPr="00BA63D5">
        <w:rPr>
          <w:rFonts w:ascii="Times New Roman" w:eastAsia="Times New Roman" w:hAnsi="Times New Roman" w:cs="Times New Roman"/>
          <w:sz w:val="20"/>
        </w:rPr>
        <w:t xml:space="preserve"> [or </w:t>
      </w:r>
      <w:r w:rsidRPr="00BA63D5">
        <w:rPr>
          <w:rFonts w:ascii="Times New Roman" w:eastAsia="Times New Roman" w:hAnsi="Times New Roman" w:cs="Times New Roman"/>
          <w:b/>
          <w:bCs/>
          <w:sz w:val="20"/>
          <w:u w:val="single"/>
        </w:rPr>
        <w:t>0.5</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theorem </w:t>
      </w:r>
      <w:proofErr w:type="gramStart"/>
      <w:r w:rsidRPr="00BA63D5">
        <w:rPr>
          <w:rFonts w:ascii="Times New Roman" w:eastAsia="Times New Roman" w:hAnsi="Times New Roman" w:cs="Times New Roman"/>
          <w:sz w:val="20"/>
        </w:rPr>
        <w:t>can be used</w:t>
      </w:r>
      <w:proofErr w:type="gramEnd"/>
      <w:r w:rsidRPr="00BA63D5">
        <w:rPr>
          <w:rFonts w:ascii="Times New Roman" w:eastAsia="Times New Roman" w:hAnsi="Times New Roman" w:cs="Times New Roman"/>
          <w:sz w:val="20"/>
        </w:rPr>
        <w:t xml:space="preserve"> to find a body’s moment of inertia through an axis coplanar with the one through its center of mass given its mass, moment of inertia about its center of mass, and the distance between the axes. </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parallel axis theorem</w:t>
      </w:r>
      <w:r w:rsidRPr="00BA63D5">
        <w:rPr>
          <w:rFonts w:ascii="Times New Roman" w:eastAsia="Times New Roman" w:hAnsi="Times New Roman" w:cs="Times New Roman"/>
          <w:sz w:val="20"/>
        </w:rPr>
        <w:t xml:space="preserve"> [do not accept “perpendicular axis theorem”] &lt;SH&gt;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16. This work’s first movement in 5/4 time repeats an ostinato in the bass to represent The Bringer of War.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this orchestral </w:t>
      </w:r>
      <w:proofErr w:type="gramStart"/>
      <w:r w:rsidRPr="00BA63D5">
        <w:rPr>
          <w:rFonts w:ascii="Times New Roman" w:eastAsia="Times New Roman" w:hAnsi="Times New Roman" w:cs="Times New Roman"/>
          <w:sz w:val="20"/>
        </w:rPr>
        <w:t>suite which</w:t>
      </w:r>
      <w:proofErr w:type="gramEnd"/>
      <w:r w:rsidRPr="00BA63D5">
        <w:rPr>
          <w:rFonts w:ascii="Times New Roman" w:eastAsia="Times New Roman" w:hAnsi="Times New Roman" w:cs="Times New Roman"/>
          <w:sz w:val="20"/>
        </w:rPr>
        <w:t xml:space="preserve"> portrays certain celestial bodies through their deities, such as Mercury, the Winged Messenger. The final movement, Neptune, ends with a fading female chorus.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i/>
          <w:iCs/>
          <w:sz w:val="20"/>
        </w:rPr>
        <w:t xml:space="preserve">The </w:t>
      </w:r>
      <w:r w:rsidRPr="00BA63D5">
        <w:rPr>
          <w:rFonts w:ascii="Times New Roman" w:eastAsia="Times New Roman" w:hAnsi="Times New Roman" w:cs="Times New Roman"/>
          <w:b/>
          <w:bCs/>
          <w:i/>
          <w:iCs/>
          <w:sz w:val="20"/>
          <w:u w:val="single"/>
        </w:rPr>
        <w:t>Planets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w:t>
      </w:r>
      <w:r w:rsidRPr="00BA63D5">
        <w:rPr>
          <w:rFonts w:ascii="Times New Roman" w:eastAsia="Times New Roman" w:hAnsi="Times New Roman" w:cs="Times New Roman"/>
          <w:i/>
          <w:iCs/>
          <w:sz w:val="20"/>
        </w:rPr>
        <w:t>The Planets</w:t>
      </w:r>
      <w:r w:rsidRPr="00BA63D5">
        <w:rPr>
          <w:rFonts w:ascii="Times New Roman" w:eastAsia="Times New Roman" w:hAnsi="Times New Roman" w:cs="Times New Roman"/>
          <w:sz w:val="20"/>
        </w:rPr>
        <w:t xml:space="preserve"> is a work by this British composer who included a “Fantasia on the </w:t>
      </w:r>
      <w:proofErr w:type="spellStart"/>
      <w:r w:rsidRPr="00BA63D5">
        <w:rPr>
          <w:rFonts w:ascii="Times New Roman" w:eastAsia="Times New Roman" w:hAnsi="Times New Roman" w:cs="Times New Roman"/>
          <w:sz w:val="20"/>
        </w:rPr>
        <w:t>Dargason</w:t>
      </w:r>
      <w:proofErr w:type="spellEnd"/>
      <w:r w:rsidRPr="00BA63D5">
        <w:rPr>
          <w:rFonts w:ascii="Times New Roman" w:eastAsia="Times New Roman" w:hAnsi="Times New Roman" w:cs="Times New Roman"/>
          <w:sz w:val="20"/>
        </w:rPr>
        <w:t xml:space="preserve">” final movement in his </w:t>
      </w:r>
      <w:r w:rsidRPr="00BA63D5">
        <w:rPr>
          <w:rFonts w:ascii="Times New Roman" w:eastAsia="Times New Roman" w:hAnsi="Times New Roman" w:cs="Times New Roman"/>
          <w:i/>
          <w:iCs/>
          <w:sz w:val="20"/>
        </w:rPr>
        <w:t>Second Suite in F</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Gustav </w:t>
      </w:r>
      <w:r w:rsidRPr="00BA63D5">
        <w:rPr>
          <w:rFonts w:ascii="Times New Roman" w:eastAsia="Times New Roman" w:hAnsi="Times New Roman" w:cs="Times New Roman"/>
          <w:b/>
          <w:bCs/>
          <w:sz w:val="20"/>
          <w:u w:val="single"/>
        </w:rPr>
        <w:t>Holst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Holst also wrote this four-movement piece for string ensemble based on his work as the Director of Music at an all-girls school. Its first movement, “Jig,” alternates between 6/8 and 9/</w:t>
      </w:r>
      <w:proofErr w:type="gramStart"/>
      <w:r w:rsidRPr="00BA63D5">
        <w:rPr>
          <w:rFonts w:ascii="Times New Roman" w:eastAsia="Times New Roman" w:hAnsi="Times New Roman" w:cs="Times New Roman"/>
          <w:sz w:val="20"/>
        </w:rPr>
        <w:t>8</w:t>
      </w:r>
      <w:proofErr w:type="gramEnd"/>
      <w:r w:rsidRPr="00BA63D5">
        <w:rPr>
          <w:rFonts w:ascii="Times New Roman" w:eastAsia="Times New Roman" w:hAnsi="Times New Roman" w:cs="Times New Roman"/>
          <w:sz w:val="20"/>
        </w:rPr>
        <w:t xml:space="preserve"> time.</w:t>
      </w:r>
    </w:p>
    <w:p w:rsidR="00BA63D5" w:rsidRPr="00BA63D5" w:rsidRDefault="00BA63D5" w:rsidP="00BA63D5">
      <w:pPr>
        <w:widowControl/>
        <w:spacing w:line="240" w:lineRule="auto"/>
        <w:rPr>
          <w:rFonts w:ascii="Times New Roman" w:eastAsia="Times New Roman" w:hAnsi="Times New Roman" w:cs="Times New Roman"/>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i/>
          <w:iCs/>
          <w:sz w:val="20"/>
          <w:u w:val="single"/>
        </w:rPr>
        <w:t>St. Paul’s Suite</w:t>
      </w:r>
      <w:r w:rsidRPr="00BA63D5">
        <w:rPr>
          <w:rFonts w:ascii="Times New Roman" w:eastAsia="Times New Roman" w:hAnsi="Times New Roman" w:cs="Times New Roman"/>
          <w:sz w:val="20"/>
        </w:rPr>
        <w:t xml:space="preserve"> &lt;BM&gt;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17. The Spanish really liked their navy; sadly, they usually </w:t>
      </w:r>
      <w:proofErr w:type="gramStart"/>
      <w:r w:rsidRPr="00BA63D5">
        <w:rPr>
          <w:rFonts w:ascii="Times New Roman" w:eastAsia="Times New Roman" w:hAnsi="Times New Roman" w:cs="Times New Roman"/>
          <w:sz w:val="20"/>
        </w:rPr>
        <w:t>didn’t</w:t>
      </w:r>
      <w:proofErr w:type="gramEnd"/>
      <w:r w:rsidRPr="00BA63D5">
        <w:rPr>
          <w:rFonts w:ascii="Times New Roman" w:eastAsia="Times New Roman" w:hAnsi="Times New Roman" w:cs="Times New Roman"/>
          <w:sz w:val="20"/>
        </w:rPr>
        <w:t xml:space="preserve"> win.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Philip II sent this Spanish fleet to depose Elizabeth I, but it was defeated at the Battle of </w:t>
      </w:r>
      <w:proofErr w:type="spellStart"/>
      <w:r w:rsidRPr="00BA63D5">
        <w:rPr>
          <w:rFonts w:ascii="Times New Roman" w:eastAsia="Times New Roman" w:hAnsi="Times New Roman" w:cs="Times New Roman"/>
          <w:sz w:val="20"/>
        </w:rPr>
        <w:t>Gravelines</w:t>
      </w:r>
      <w:proofErr w:type="spellEnd"/>
      <w:r w:rsidRPr="00BA63D5">
        <w:rPr>
          <w:rFonts w:ascii="Times New Roman" w:eastAsia="Times New Roman" w:hAnsi="Times New Roman" w:cs="Times New Roman"/>
          <w:sz w:val="20"/>
        </w:rPr>
        <w:t xml:space="preserve"> by Francis Drake. Storms on the English coast and English </w:t>
      </w:r>
      <w:proofErr w:type="spellStart"/>
      <w:r w:rsidRPr="00BA63D5">
        <w:rPr>
          <w:rFonts w:ascii="Times New Roman" w:eastAsia="Times New Roman" w:hAnsi="Times New Roman" w:cs="Times New Roman"/>
          <w:sz w:val="20"/>
        </w:rPr>
        <w:t>fireships</w:t>
      </w:r>
      <w:proofErr w:type="spellEnd"/>
      <w:r w:rsidRPr="00BA63D5">
        <w:rPr>
          <w:rFonts w:ascii="Times New Roman" w:eastAsia="Times New Roman" w:hAnsi="Times New Roman" w:cs="Times New Roman"/>
          <w:sz w:val="20"/>
        </w:rPr>
        <w:t xml:space="preserve"> reduced this fleet to half its original size.</w:t>
      </w:r>
    </w:p>
    <w:p w:rsidR="00BA63D5" w:rsidRPr="00BA63D5" w:rsidRDefault="00BA63D5" w:rsidP="00BA63D5">
      <w:pPr>
        <w:widowControl/>
        <w:spacing w:line="240" w:lineRule="auto"/>
        <w:rPr>
          <w:rFonts w:ascii="Times New Roman" w:eastAsia="Times New Roman" w:hAnsi="Times New Roman" w:cs="Times New Roman"/>
          <w:color w:val="auto"/>
          <w:sz w:val="20"/>
          <w:lang w:val="es-ES"/>
        </w:rPr>
      </w:pPr>
      <w:r w:rsidRPr="00BA63D5">
        <w:rPr>
          <w:rFonts w:ascii="Times New Roman" w:eastAsia="Times New Roman" w:hAnsi="Times New Roman" w:cs="Times New Roman"/>
          <w:sz w:val="20"/>
          <w:lang w:val="es-ES"/>
        </w:rPr>
        <w:t xml:space="preserve">ANSWER: </w:t>
      </w:r>
      <w:proofErr w:type="spellStart"/>
      <w:r w:rsidRPr="00BA63D5">
        <w:rPr>
          <w:rFonts w:ascii="Times New Roman" w:eastAsia="Times New Roman" w:hAnsi="Times New Roman" w:cs="Times New Roman"/>
          <w:sz w:val="20"/>
          <w:lang w:val="es-ES"/>
        </w:rPr>
        <w:t>Spanish</w:t>
      </w:r>
      <w:proofErr w:type="spellEnd"/>
      <w:r w:rsidRPr="00BA63D5">
        <w:rPr>
          <w:rFonts w:ascii="Times New Roman" w:eastAsia="Times New Roman" w:hAnsi="Times New Roman" w:cs="Times New Roman"/>
          <w:sz w:val="20"/>
          <w:lang w:val="es-ES"/>
        </w:rPr>
        <w:t xml:space="preserve"> </w:t>
      </w:r>
      <w:r w:rsidRPr="00BA63D5">
        <w:rPr>
          <w:rFonts w:ascii="Times New Roman" w:eastAsia="Times New Roman" w:hAnsi="Times New Roman" w:cs="Times New Roman"/>
          <w:b/>
          <w:bCs/>
          <w:sz w:val="20"/>
          <w:u w:val="single"/>
          <w:lang w:val="es-ES"/>
        </w:rPr>
        <w:t>Armada</w:t>
      </w:r>
      <w:r w:rsidRPr="00BA63D5">
        <w:rPr>
          <w:rFonts w:ascii="Times New Roman" w:eastAsia="Times New Roman" w:hAnsi="Times New Roman" w:cs="Times New Roman"/>
          <w:sz w:val="20"/>
          <w:lang w:val="es-ES"/>
        </w:rPr>
        <w:t xml:space="preserve"> [</w:t>
      </w:r>
      <w:proofErr w:type="spellStart"/>
      <w:r w:rsidRPr="00BA63D5">
        <w:rPr>
          <w:rFonts w:ascii="Times New Roman" w:eastAsia="Times New Roman" w:hAnsi="Times New Roman" w:cs="Times New Roman"/>
          <w:sz w:val="20"/>
          <w:lang w:val="es-ES"/>
        </w:rPr>
        <w:t>or</w:t>
      </w:r>
      <w:proofErr w:type="spellEnd"/>
      <w:r w:rsidRPr="00BA63D5">
        <w:rPr>
          <w:rFonts w:ascii="Times New Roman" w:eastAsia="Times New Roman" w:hAnsi="Times New Roman" w:cs="Times New Roman"/>
          <w:sz w:val="20"/>
          <w:lang w:val="es-ES"/>
        </w:rPr>
        <w:t xml:space="preserve"> </w:t>
      </w:r>
      <w:r w:rsidRPr="00BA63D5">
        <w:rPr>
          <w:rFonts w:ascii="Times New Roman" w:eastAsia="Times New Roman" w:hAnsi="Times New Roman" w:cs="Times New Roman"/>
          <w:b/>
          <w:bCs/>
          <w:sz w:val="20"/>
          <w:u w:val="single"/>
          <w:shd w:val="clear" w:color="auto" w:fill="FFFFFF"/>
          <w:lang w:val="es-ES"/>
        </w:rPr>
        <w:t>Grande y Felicísima Armada</w:t>
      </w:r>
      <w:r w:rsidRPr="00BA63D5">
        <w:rPr>
          <w:rFonts w:ascii="Times New Roman" w:eastAsia="Times New Roman" w:hAnsi="Times New Roman" w:cs="Times New Roman"/>
          <w:sz w:val="20"/>
          <w:shd w:val="clear" w:color="auto" w:fill="FFFFFF"/>
          <w:lang w:val="es-ES"/>
        </w:rPr>
        <w:t xml:space="preserve">; </w:t>
      </w:r>
      <w:proofErr w:type="spellStart"/>
      <w:r w:rsidRPr="00BA63D5">
        <w:rPr>
          <w:rFonts w:ascii="Times New Roman" w:eastAsia="Times New Roman" w:hAnsi="Times New Roman" w:cs="Times New Roman"/>
          <w:sz w:val="20"/>
          <w:shd w:val="clear" w:color="auto" w:fill="FFFFFF"/>
          <w:lang w:val="es-ES"/>
        </w:rPr>
        <w:t>or</w:t>
      </w:r>
      <w:proofErr w:type="spellEnd"/>
      <w:r w:rsidRPr="00BA63D5">
        <w:rPr>
          <w:rFonts w:ascii="Times New Roman" w:eastAsia="Times New Roman" w:hAnsi="Times New Roman" w:cs="Times New Roman"/>
          <w:sz w:val="20"/>
          <w:shd w:val="clear" w:color="auto" w:fill="FFFFFF"/>
          <w:lang w:val="es-ES"/>
        </w:rPr>
        <w:t xml:space="preserve"> </w:t>
      </w:r>
      <w:r w:rsidRPr="00BA63D5">
        <w:rPr>
          <w:rFonts w:ascii="Times New Roman" w:eastAsia="Times New Roman" w:hAnsi="Times New Roman" w:cs="Times New Roman"/>
          <w:b/>
          <w:bCs/>
          <w:sz w:val="20"/>
          <w:u w:val="single"/>
          <w:shd w:val="clear" w:color="auto" w:fill="FFFFFF"/>
          <w:lang w:val="es-ES"/>
        </w:rPr>
        <w:t>Armada Invencible</w:t>
      </w:r>
      <w:r w:rsidRPr="00BA63D5">
        <w:rPr>
          <w:rFonts w:ascii="Times New Roman" w:eastAsia="Times New Roman" w:hAnsi="Times New Roman" w:cs="Times New Roman"/>
          <w:sz w:val="20"/>
          <w:shd w:val="clear" w:color="auto" w:fill="FFFFFF"/>
          <w:lang w:val="es-ES"/>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This city’s namesake galleons made trips to the New World to exchange gold for Ming goods. This city’s bay was the site of a Spanish-American War battle in which George Dewey defeated the Spanish fleet.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Manila</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The largest Manila galleon </w:t>
      </w:r>
      <w:proofErr w:type="gramStart"/>
      <w:r w:rsidRPr="00BA63D5">
        <w:rPr>
          <w:rFonts w:ascii="Times New Roman" w:eastAsia="Times New Roman" w:hAnsi="Times New Roman" w:cs="Times New Roman"/>
          <w:sz w:val="20"/>
        </w:rPr>
        <w:t>was named</w:t>
      </w:r>
      <w:proofErr w:type="gramEnd"/>
      <w:r w:rsidRPr="00BA63D5">
        <w:rPr>
          <w:rFonts w:ascii="Times New Roman" w:eastAsia="Times New Roman" w:hAnsi="Times New Roman" w:cs="Times New Roman"/>
          <w:sz w:val="20"/>
        </w:rPr>
        <w:t xml:space="preserve"> after this “</w:t>
      </w:r>
      <w:proofErr w:type="spellStart"/>
      <w:r w:rsidRPr="00BA63D5">
        <w:rPr>
          <w:rFonts w:ascii="Times New Roman" w:eastAsia="Times New Roman" w:hAnsi="Times New Roman" w:cs="Times New Roman"/>
          <w:sz w:val="20"/>
          <w:shd w:val="clear" w:color="auto" w:fill="FFFFFF"/>
        </w:rPr>
        <w:t>Santísima</w:t>
      </w:r>
      <w:proofErr w:type="spellEnd"/>
      <w:r w:rsidRPr="00BA63D5">
        <w:rPr>
          <w:rFonts w:ascii="Times New Roman" w:eastAsia="Times New Roman" w:hAnsi="Times New Roman" w:cs="Times New Roman"/>
          <w:sz w:val="20"/>
          <w:shd w:val="clear" w:color="auto" w:fill="FFFFFF"/>
        </w:rPr>
        <w:t xml:space="preserve">”, or blessed island. Another ship named after this Caribbean island was the Spanish flagship at the Battle of Cape St. Vincent and Trafalgar before it </w:t>
      </w:r>
      <w:proofErr w:type="gramStart"/>
      <w:r w:rsidRPr="00BA63D5">
        <w:rPr>
          <w:rFonts w:ascii="Times New Roman" w:eastAsia="Times New Roman" w:hAnsi="Times New Roman" w:cs="Times New Roman"/>
          <w:sz w:val="20"/>
          <w:shd w:val="clear" w:color="auto" w:fill="FFFFFF"/>
        </w:rPr>
        <w:t>was sunk</w:t>
      </w:r>
      <w:proofErr w:type="gramEnd"/>
      <w:r w:rsidRPr="00BA63D5">
        <w:rPr>
          <w:rFonts w:ascii="Times New Roman" w:eastAsia="Times New Roman" w:hAnsi="Times New Roman" w:cs="Times New Roman"/>
          <w:sz w:val="20"/>
          <w:shd w:val="clear" w:color="auto" w:fill="FFFFFF"/>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shd w:val="clear" w:color="auto" w:fill="FFFFFF"/>
        </w:rPr>
        <w:t xml:space="preserve">ANSWER: </w:t>
      </w:r>
      <w:proofErr w:type="spellStart"/>
      <w:r w:rsidRPr="00BA63D5">
        <w:rPr>
          <w:rFonts w:ascii="Times New Roman" w:eastAsia="Times New Roman" w:hAnsi="Times New Roman" w:cs="Times New Roman"/>
          <w:sz w:val="20"/>
          <w:shd w:val="clear" w:color="auto" w:fill="FFFFFF"/>
        </w:rPr>
        <w:t>Santisima</w:t>
      </w:r>
      <w:proofErr w:type="spellEnd"/>
      <w:r w:rsidRPr="00BA63D5">
        <w:rPr>
          <w:rFonts w:ascii="Times New Roman" w:eastAsia="Times New Roman" w:hAnsi="Times New Roman" w:cs="Times New Roman"/>
          <w:sz w:val="20"/>
          <w:shd w:val="clear" w:color="auto" w:fill="FFFFFF"/>
        </w:rPr>
        <w:t xml:space="preserve"> </w:t>
      </w:r>
      <w:r w:rsidRPr="00BA63D5">
        <w:rPr>
          <w:rFonts w:ascii="Times New Roman" w:eastAsia="Times New Roman" w:hAnsi="Times New Roman" w:cs="Times New Roman"/>
          <w:b/>
          <w:bCs/>
          <w:sz w:val="20"/>
          <w:u w:val="single"/>
          <w:shd w:val="clear" w:color="auto" w:fill="FFFFFF"/>
        </w:rPr>
        <w:t>Trinidad</w:t>
      </w:r>
      <w:r w:rsidRPr="00BA63D5">
        <w:rPr>
          <w:rFonts w:ascii="Times New Roman" w:eastAsia="Times New Roman" w:hAnsi="Times New Roman" w:cs="Times New Roman"/>
          <w:sz w:val="20"/>
          <w:shd w:val="clear" w:color="auto" w:fill="FFFFFF"/>
        </w:rPr>
        <w:t xml:space="preserve"> &lt;DW&gt;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18. Answer some questions about bits of the Jewish prayer service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prayer, one kind of which </w:t>
      </w:r>
      <w:proofErr w:type="gramStart"/>
      <w:r w:rsidRPr="00BA63D5">
        <w:rPr>
          <w:rFonts w:ascii="Times New Roman" w:eastAsia="Times New Roman" w:hAnsi="Times New Roman" w:cs="Times New Roman"/>
          <w:sz w:val="20"/>
        </w:rPr>
        <w:t>is said</w:t>
      </w:r>
      <w:proofErr w:type="gramEnd"/>
      <w:r w:rsidRPr="00BA63D5">
        <w:rPr>
          <w:rFonts w:ascii="Times New Roman" w:eastAsia="Times New Roman" w:hAnsi="Times New Roman" w:cs="Times New Roman"/>
          <w:sz w:val="20"/>
        </w:rPr>
        <w:t xml:space="preserve"> by mourners, is used to split up sections of a prayer service. It needs 10 Jewish adults present to </w:t>
      </w:r>
      <w:proofErr w:type="gramStart"/>
      <w:r w:rsidRPr="00BA63D5">
        <w:rPr>
          <w:rFonts w:ascii="Times New Roman" w:eastAsia="Times New Roman" w:hAnsi="Times New Roman" w:cs="Times New Roman"/>
          <w:sz w:val="20"/>
        </w:rPr>
        <w:t>be said</w:t>
      </w:r>
      <w:proofErr w:type="gram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b/>
          <w:bCs/>
          <w:sz w:val="20"/>
          <w:u w:val="single"/>
        </w:rPr>
        <w:t>Kaddish</w:t>
      </w:r>
      <w:proofErr w:type="spellEnd"/>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prayer, traditionally said twice a day, is a restatement of three passages from the Bible, starting with “Hear O Israel, the LORD is God, the LORD is one.” Along with the </w:t>
      </w:r>
      <w:proofErr w:type="spellStart"/>
      <w:r w:rsidRPr="00BA63D5">
        <w:rPr>
          <w:rFonts w:ascii="Times New Roman" w:eastAsia="Times New Roman" w:hAnsi="Times New Roman" w:cs="Times New Roman"/>
          <w:sz w:val="20"/>
        </w:rPr>
        <w:t>Amidah</w:t>
      </w:r>
      <w:proofErr w:type="spellEnd"/>
      <w:r w:rsidRPr="00BA63D5">
        <w:rPr>
          <w:rFonts w:ascii="Times New Roman" w:eastAsia="Times New Roman" w:hAnsi="Times New Roman" w:cs="Times New Roman"/>
          <w:sz w:val="20"/>
        </w:rPr>
        <w:t>, it is one of the central prayers in Judaism.</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proofErr w:type="spellStart"/>
      <w:r w:rsidRPr="00BA63D5">
        <w:rPr>
          <w:rFonts w:ascii="Times New Roman" w:eastAsia="Times New Roman" w:hAnsi="Times New Roman" w:cs="Times New Roman"/>
          <w:b/>
          <w:bCs/>
          <w:sz w:val="20"/>
          <w:u w:val="single"/>
        </w:rPr>
        <w:t>Shma</w:t>
      </w:r>
      <w:proofErr w:type="spellEnd"/>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The </w:t>
      </w:r>
      <w:proofErr w:type="spellStart"/>
      <w:r w:rsidRPr="00BA63D5">
        <w:rPr>
          <w:rFonts w:ascii="Times New Roman" w:eastAsia="Times New Roman" w:hAnsi="Times New Roman" w:cs="Times New Roman"/>
          <w:i/>
          <w:iCs/>
          <w:sz w:val="20"/>
        </w:rPr>
        <w:t>Kol</w:t>
      </w:r>
      <w:proofErr w:type="spellEnd"/>
      <w:r w:rsidRPr="00BA63D5">
        <w:rPr>
          <w:rFonts w:ascii="Times New Roman" w:eastAsia="Times New Roman" w:hAnsi="Times New Roman" w:cs="Times New Roman"/>
          <w:i/>
          <w:iCs/>
          <w:sz w:val="20"/>
        </w:rPr>
        <w:t xml:space="preserve"> </w:t>
      </w:r>
      <w:proofErr w:type="spellStart"/>
      <w:r w:rsidRPr="00BA63D5">
        <w:rPr>
          <w:rFonts w:ascii="Times New Roman" w:eastAsia="Times New Roman" w:hAnsi="Times New Roman" w:cs="Times New Roman"/>
          <w:i/>
          <w:iCs/>
          <w:sz w:val="20"/>
        </w:rPr>
        <w:t>Nidre</w:t>
      </w:r>
      <w:proofErr w:type="spellEnd"/>
      <w:r w:rsidRPr="00BA63D5">
        <w:rPr>
          <w:rFonts w:ascii="Times New Roman" w:eastAsia="Times New Roman" w:hAnsi="Times New Roman" w:cs="Times New Roman"/>
          <w:sz w:val="20"/>
        </w:rPr>
        <w:t xml:space="preserve"> prayer </w:t>
      </w:r>
      <w:proofErr w:type="gramStart"/>
      <w:r w:rsidRPr="00BA63D5">
        <w:rPr>
          <w:rFonts w:ascii="Times New Roman" w:eastAsia="Times New Roman" w:hAnsi="Times New Roman" w:cs="Times New Roman"/>
          <w:sz w:val="20"/>
        </w:rPr>
        <w:t>is said</w:t>
      </w:r>
      <w:proofErr w:type="gramEnd"/>
      <w:r w:rsidRPr="00BA63D5">
        <w:rPr>
          <w:rFonts w:ascii="Times New Roman" w:eastAsia="Times New Roman" w:hAnsi="Times New Roman" w:cs="Times New Roman"/>
          <w:sz w:val="20"/>
        </w:rPr>
        <w:t xml:space="preserve"> during this Jewish Day of Atonement, which occurs during the month of </w:t>
      </w:r>
      <w:proofErr w:type="spellStart"/>
      <w:r w:rsidRPr="00BA63D5">
        <w:rPr>
          <w:rFonts w:ascii="Times New Roman" w:eastAsia="Times New Roman" w:hAnsi="Times New Roman" w:cs="Times New Roman"/>
          <w:i/>
          <w:iCs/>
          <w:sz w:val="20"/>
        </w:rPr>
        <w:t>Tishrei</w:t>
      </w:r>
      <w:proofErr w:type="spellEnd"/>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Yom Kippur</w:t>
      </w:r>
      <w:r w:rsidRPr="00BA63D5">
        <w:rPr>
          <w:rFonts w:ascii="Times New Roman" w:eastAsia="Times New Roman" w:hAnsi="Times New Roman" w:cs="Times New Roman"/>
          <w:sz w:val="20"/>
        </w:rPr>
        <w:t xml:space="preserve"> &lt;MAG&gt;</w:t>
      </w:r>
    </w:p>
    <w:p w:rsidR="00BA63D5" w:rsidRPr="00BA63D5" w:rsidRDefault="00BA63D5" w:rsidP="00BA63D5">
      <w:pPr>
        <w:widowControl/>
        <w:spacing w:line="240" w:lineRule="auto"/>
        <w:rPr>
          <w:rFonts w:ascii="Times New Roman" w:eastAsia="Times New Roman" w:hAnsi="Times New Roman" w:cs="Times New Roman"/>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19. For 10 points each, identify the following related to animal communication.</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Communication </w:t>
      </w:r>
      <w:proofErr w:type="gramStart"/>
      <w:r w:rsidRPr="00BA63D5">
        <w:rPr>
          <w:rFonts w:ascii="Times New Roman" w:eastAsia="Times New Roman" w:hAnsi="Times New Roman" w:cs="Times New Roman"/>
          <w:sz w:val="20"/>
        </w:rPr>
        <w:t>is often facilitated</w:t>
      </w:r>
      <w:proofErr w:type="gramEnd"/>
      <w:r w:rsidRPr="00BA63D5">
        <w:rPr>
          <w:rFonts w:ascii="Times New Roman" w:eastAsia="Times New Roman" w:hAnsi="Times New Roman" w:cs="Times New Roman"/>
          <w:sz w:val="20"/>
        </w:rPr>
        <w:t xml:space="preserve"> by the secretion of these chemicals, which manifest as odors in humans. They can indicate alarm, sexual availability, or territory boundaries.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pheromone</w:t>
      </w:r>
      <w:r w:rsidRPr="00BA63D5">
        <w:rPr>
          <w:rFonts w:ascii="Times New Roman" w:eastAsia="Times New Roman" w:hAnsi="Times New Roman" w:cs="Times New Roman"/>
          <w:sz w:val="20"/>
        </w:rPr>
        <w:t>s</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Certain animals use this figure-eight dance to communicate the location of food. The angle of this dance in relation to the sun translates to direction, while the magnitude relates to distance.</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waggle</w:t>
      </w:r>
      <w:r w:rsidRPr="00BA63D5">
        <w:rPr>
          <w:rFonts w:ascii="Times New Roman" w:eastAsia="Times New Roman" w:hAnsi="Times New Roman" w:cs="Times New Roman"/>
          <w:sz w:val="20"/>
        </w:rPr>
        <w:t xml:space="preserve"> dance</w:t>
      </w:r>
    </w:p>
    <w:p w:rsidR="00BA63D5" w:rsidRPr="00BA63D5" w:rsidRDefault="00BA63D5" w:rsidP="00BA63D5">
      <w:pPr>
        <w:widowControl/>
        <w:spacing w:line="240" w:lineRule="auto"/>
        <w:rPr>
          <w:rFonts w:ascii="Times New Roman" w:eastAsia="Times New Roman" w:hAnsi="Times New Roman" w:cs="Times New Roman"/>
          <w:color w:val="auto"/>
          <w:sz w:val="20"/>
        </w:rPr>
      </w:pPr>
      <w:proofErr w:type="gramStart"/>
      <w:r w:rsidRPr="00BA63D5">
        <w:rPr>
          <w:rFonts w:ascii="Times New Roman" w:eastAsia="Times New Roman" w:hAnsi="Times New Roman" w:cs="Times New Roman"/>
          <w:sz w:val="20"/>
        </w:rPr>
        <w:t>[10] The waggle dance is performed by these organisms</w:t>
      </w:r>
      <w:proofErr w:type="gramEnd"/>
      <w:r w:rsidRPr="00BA63D5">
        <w:rPr>
          <w:rFonts w:ascii="Times New Roman" w:eastAsia="Times New Roman" w:hAnsi="Times New Roman" w:cs="Times New Roman"/>
          <w:sz w:val="20"/>
        </w:rPr>
        <w:t xml:space="preserve">. Karl von Frisch extensively studied their sensory perception and means of communication. </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ANSWER: honey</w:t>
      </w:r>
      <w:r w:rsidRPr="00BA63D5">
        <w:rPr>
          <w:rFonts w:ascii="Times New Roman" w:eastAsia="Times New Roman" w:hAnsi="Times New Roman" w:cs="Times New Roman"/>
          <w:b/>
          <w:bCs/>
          <w:sz w:val="20"/>
          <w:u w:val="single"/>
        </w:rPr>
        <w:t>bee</w:t>
      </w:r>
      <w:r w:rsidRPr="00BA63D5">
        <w:rPr>
          <w:rFonts w:ascii="Times New Roman" w:eastAsia="Times New Roman" w:hAnsi="Times New Roman" w:cs="Times New Roman"/>
          <w:sz w:val="20"/>
        </w:rPr>
        <w:t xml:space="preserve">s [or </w:t>
      </w:r>
      <w:proofErr w:type="spellStart"/>
      <w:r w:rsidRPr="00BA63D5">
        <w:rPr>
          <w:rFonts w:ascii="Times New Roman" w:eastAsia="Times New Roman" w:hAnsi="Times New Roman" w:cs="Times New Roman"/>
          <w:b/>
          <w:bCs/>
          <w:i/>
          <w:iCs/>
          <w:sz w:val="20"/>
          <w:u w:val="single"/>
        </w:rPr>
        <w:t>Apis</w:t>
      </w:r>
      <w:proofErr w:type="spellEnd"/>
      <w:r w:rsidRPr="00BA63D5">
        <w:rPr>
          <w:rFonts w:ascii="Times New Roman" w:eastAsia="Times New Roman" w:hAnsi="Times New Roman" w:cs="Times New Roman"/>
          <w:sz w:val="20"/>
        </w:rPr>
        <w:t xml:space="preserve">; accept worker </w:t>
      </w:r>
      <w:r w:rsidRPr="00BA63D5">
        <w:rPr>
          <w:rFonts w:ascii="Times New Roman" w:eastAsia="Times New Roman" w:hAnsi="Times New Roman" w:cs="Times New Roman"/>
          <w:b/>
          <w:bCs/>
          <w:sz w:val="20"/>
          <w:u w:val="single"/>
        </w:rPr>
        <w:t>bee</w:t>
      </w:r>
      <w:r w:rsidRPr="00BA63D5">
        <w:rPr>
          <w:rFonts w:ascii="Times New Roman" w:eastAsia="Times New Roman" w:hAnsi="Times New Roman" w:cs="Times New Roman"/>
          <w:sz w:val="20"/>
        </w:rPr>
        <w:t>s; do not accept “wasps” or “hornets”] &lt;MZ&gt;</w:t>
      </w:r>
    </w:p>
    <w:p w:rsidR="00BA63D5" w:rsidRPr="00BA63D5" w:rsidRDefault="00BA63D5" w:rsidP="00BA63D5">
      <w:pPr>
        <w:widowControl/>
        <w:spacing w:line="240" w:lineRule="auto"/>
        <w:rPr>
          <w:rFonts w:ascii="Times New Roman" w:eastAsia="Times New Roman" w:hAnsi="Times New Roman" w:cs="Times New Roman"/>
          <w:color w:val="auto"/>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lastRenderedPageBreak/>
        <w:t xml:space="preserve">20. Its speaker and the title </w:t>
      </w:r>
      <w:proofErr w:type="gramStart"/>
      <w:r w:rsidRPr="00BA63D5">
        <w:rPr>
          <w:rFonts w:ascii="Times New Roman" w:eastAsia="Times New Roman" w:hAnsi="Times New Roman" w:cs="Times New Roman"/>
          <w:sz w:val="20"/>
        </w:rPr>
        <w:t>gentleman</w:t>
      </w:r>
      <w:proofErr w:type="gramEnd"/>
      <w:r w:rsidRPr="00BA63D5">
        <w:rPr>
          <w:rFonts w:ascii="Times New Roman" w:eastAsia="Times New Roman" w:hAnsi="Times New Roman" w:cs="Times New Roman"/>
          <w:sz w:val="20"/>
        </w:rPr>
        <w:t xml:space="preserve"> pass by stages of human life and the setting sun.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Identify this poem whose title figure “kindly stopped” for the speaker.</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ANSWER: “</w:t>
      </w:r>
      <w:r w:rsidRPr="00BA63D5">
        <w:rPr>
          <w:rFonts w:ascii="Times New Roman" w:eastAsia="Times New Roman" w:hAnsi="Times New Roman" w:cs="Times New Roman"/>
          <w:b/>
          <w:bCs/>
          <w:sz w:val="20"/>
          <w:u w:val="single"/>
        </w:rPr>
        <w:t>Because I could not stop for Death</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reclusive poet asked Thomas Higginson if her Verse was alive. She </w:t>
      </w:r>
      <w:proofErr w:type="gramStart"/>
      <w:r w:rsidRPr="00BA63D5">
        <w:rPr>
          <w:rFonts w:ascii="Times New Roman" w:eastAsia="Times New Roman" w:hAnsi="Times New Roman" w:cs="Times New Roman"/>
          <w:sz w:val="20"/>
        </w:rPr>
        <w:t>wrote</w:t>
      </w:r>
      <w:proofErr w:type="gramEnd"/>
      <w:r w:rsidRPr="00BA63D5">
        <w:rPr>
          <w:rFonts w:ascii="Times New Roman" w:eastAsia="Times New Roman" w:hAnsi="Times New Roman" w:cs="Times New Roman"/>
          <w:sz w:val="20"/>
        </w:rPr>
        <w:t xml:space="preserve"> “Because I could not stop for Death” and a series of letters to a mysterious “Master”.</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Emily Elizabeth </w:t>
      </w:r>
      <w:r w:rsidRPr="00BA63D5">
        <w:rPr>
          <w:rFonts w:ascii="Times New Roman" w:eastAsia="Times New Roman" w:hAnsi="Times New Roman" w:cs="Times New Roman"/>
          <w:b/>
          <w:bCs/>
          <w:sz w:val="20"/>
          <w:u w:val="single"/>
        </w:rPr>
        <w:t>Dickinson</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In the final stanza of “Because I could not stop for Death”, the speaker says that she first surmised that the carriage was headed towards this destination.</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eternity</w:t>
      </w:r>
      <w:r w:rsidRPr="00BA63D5">
        <w:rPr>
          <w:rFonts w:ascii="Times New Roman" w:eastAsia="Times New Roman" w:hAnsi="Times New Roman" w:cs="Times New Roman"/>
          <w:sz w:val="20"/>
        </w:rPr>
        <w:t xml:space="preserve"> [exact phrase required] &lt;MZ&gt;</w:t>
      </w:r>
    </w:p>
    <w:p w:rsidR="00BA63D5" w:rsidRPr="00BA63D5" w:rsidRDefault="00BA63D5" w:rsidP="00BA63D5">
      <w:pPr>
        <w:widowControl/>
        <w:spacing w:line="240" w:lineRule="auto"/>
        <w:rPr>
          <w:rFonts w:ascii="Times New Roman" w:eastAsia="Times New Roman" w:hAnsi="Times New Roman" w:cs="Times New Roman"/>
          <w:sz w:val="20"/>
        </w:rPr>
      </w:pPr>
    </w:p>
    <w:p w:rsidR="00BA63D5" w:rsidRPr="00BA63D5" w:rsidRDefault="00BA63D5" w:rsidP="00BA63D5">
      <w:pPr>
        <w:widowControl/>
        <w:spacing w:line="240" w:lineRule="auto"/>
        <w:rPr>
          <w:rFonts w:ascii="Times New Roman" w:eastAsia="Times New Roman" w:hAnsi="Times New Roman" w:cs="Times New Roman"/>
          <w:color w:val="auto"/>
          <w:sz w:val="20"/>
        </w:rPr>
      </w:pPr>
      <w:proofErr w:type="gramStart"/>
      <w:r w:rsidRPr="00BA63D5">
        <w:rPr>
          <w:rFonts w:ascii="Times New Roman" w:eastAsia="Times New Roman" w:hAnsi="Times New Roman" w:cs="Times New Roman"/>
          <w:sz w:val="20"/>
        </w:rPr>
        <w:t>TB.</w:t>
      </w:r>
      <w:proofErr w:type="gramEnd"/>
      <w:r w:rsidRPr="00BA63D5">
        <w:rPr>
          <w:rFonts w:ascii="Times New Roman" w:eastAsia="Times New Roman" w:hAnsi="Times New Roman" w:cs="Times New Roman"/>
          <w:sz w:val="20"/>
        </w:rPr>
        <w:t xml:space="preserve"> Foul-bite is an artistically positive side effect of this process when acid leaks through the stencil to pit and burn the surface. For 10 points each:</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Name </w:t>
      </w:r>
      <w:proofErr w:type="gramStart"/>
      <w:r w:rsidRPr="00BA63D5">
        <w:rPr>
          <w:rFonts w:ascii="Times New Roman" w:eastAsia="Times New Roman" w:hAnsi="Times New Roman" w:cs="Times New Roman"/>
          <w:sz w:val="20"/>
        </w:rPr>
        <w:t>this</w:t>
      </w:r>
      <w:proofErr w:type="gramEnd"/>
      <w:r w:rsidRPr="00BA63D5">
        <w:rPr>
          <w:rFonts w:ascii="Times New Roman" w:eastAsia="Times New Roman" w:hAnsi="Times New Roman" w:cs="Times New Roman"/>
          <w:sz w:val="20"/>
        </w:rPr>
        <w:t xml:space="preserve"> process in which a strong acid cuts into the unprotected parts of a metal surface to create a design.</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etch</w:t>
      </w:r>
      <w:r w:rsidRPr="00BA63D5">
        <w:rPr>
          <w:rFonts w:ascii="Times New Roman" w:eastAsia="Times New Roman" w:hAnsi="Times New Roman" w:cs="Times New Roman"/>
          <w:sz w:val="20"/>
        </w:rPr>
        <w:t>ing</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[10] This Dutch painter and printmaker produced many etchings during his lifetime. The shooting company of </w:t>
      </w:r>
      <w:proofErr w:type="spellStart"/>
      <w:r w:rsidRPr="00BA63D5">
        <w:rPr>
          <w:rFonts w:ascii="Times New Roman" w:eastAsia="Times New Roman" w:hAnsi="Times New Roman" w:cs="Times New Roman"/>
          <w:sz w:val="20"/>
        </w:rPr>
        <w:t>Frans</w:t>
      </w:r>
      <w:proofErr w:type="spellEnd"/>
      <w:r w:rsidRPr="00BA63D5">
        <w:rPr>
          <w:rFonts w:ascii="Times New Roman" w:eastAsia="Times New Roman" w:hAnsi="Times New Roman" w:cs="Times New Roman"/>
          <w:sz w:val="20"/>
        </w:rPr>
        <w:t xml:space="preserve"> Banning </w:t>
      </w:r>
      <w:proofErr w:type="spellStart"/>
      <w:r w:rsidRPr="00BA63D5">
        <w:rPr>
          <w:rFonts w:ascii="Times New Roman" w:eastAsia="Times New Roman" w:hAnsi="Times New Roman" w:cs="Times New Roman"/>
          <w:sz w:val="20"/>
        </w:rPr>
        <w:t>Cocq</w:t>
      </w:r>
      <w:proofErr w:type="spellEnd"/>
      <w:r w:rsidRPr="00BA63D5">
        <w:rPr>
          <w:rFonts w:ascii="Times New Roman" w:eastAsia="Times New Roman" w:hAnsi="Times New Roman" w:cs="Times New Roman"/>
          <w:sz w:val="20"/>
        </w:rPr>
        <w:t xml:space="preserve"> </w:t>
      </w:r>
      <w:proofErr w:type="gramStart"/>
      <w:r w:rsidRPr="00BA63D5">
        <w:rPr>
          <w:rFonts w:ascii="Times New Roman" w:eastAsia="Times New Roman" w:hAnsi="Times New Roman" w:cs="Times New Roman"/>
          <w:sz w:val="20"/>
        </w:rPr>
        <w:t>is featured</w:t>
      </w:r>
      <w:proofErr w:type="gramEnd"/>
      <w:r w:rsidRPr="00BA63D5">
        <w:rPr>
          <w:rFonts w:ascii="Times New Roman" w:eastAsia="Times New Roman" w:hAnsi="Times New Roman" w:cs="Times New Roman"/>
          <w:sz w:val="20"/>
        </w:rPr>
        <w:t xml:space="preserve"> in his painting </w:t>
      </w:r>
      <w:r w:rsidRPr="00BA63D5">
        <w:rPr>
          <w:rFonts w:ascii="Times New Roman" w:eastAsia="Times New Roman" w:hAnsi="Times New Roman" w:cs="Times New Roman"/>
          <w:i/>
          <w:iCs/>
          <w:sz w:val="20"/>
        </w:rPr>
        <w:t>The Night Watch</w:t>
      </w:r>
      <w:r w:rsidRPr="00BA63D5">
        <w:rPr>
          <w:rFonts w:ascii="Times New Roman" w:eastAsia="Times New Roman" w:hAnsi="Times New Roman" w:cs="Times New Roman"/>
          <w:sz w:val="20"/>
        </w:rPr>
        <w: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Rembrandt</w:t>
      </w:r>
      <w:r w:rsidRPr="00BA63D5">
        <w:rPr>
          <w:rFonts w:ascii="Times New Roman" w:eastAsia="Times New Roman" w:hAnsi="Times New Roman" w:cs="Times New Roman"/>
          <w:sz w:val="20"/>
        </w:rPr>
        <w:t xml:space="preserve"> </w:t>
      </w:r>
      <w:r w:rsidRPr="00BA63D5">
        <w:rPr>
          <w:rFonts w:ascii="Times New Roman" w:eastAsia="Times New Roman" w:hAnsi="Times New Roman" w:cs="Times New Roman"/>
          <w:b/>
          <w:bCs/>
          <w:sz w:val="20"/>
          <w:u w:val="single"/>
        </w:rPr>
        <w:t>van Rijn</w:t>
      </w:r>
      <w:r w:rsidRPr="00BA63D5">
        <w:rPr>
          <w:rFonts w:ascii="Times New Roman" w:eastAsia="Times New Roman" w:hAnsi="Times New Roman" w:cs="Times New Roman"/>
          <w:sz w:val="20"/>
        </w:rPr>
        <w:t xml:space="preserve"> [accept either underlined part]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[10] Another Rembrandt oil painting features this man wearing a golden robe and placing his hand on the bust of a poet, contemplating it.</w:t>
      </w:r>
    </w:p>
    <w:p w:rsidR="00BA63D5" w:rsidRPr="00BA63D5" w:rsidRDefault="00BA63D5" w:rsidP="00BA63D5">
      <w:pPr>
        <w:widowControl/>
        <w:spacing w:line="240" w:lineRule="auto"/>
        <w:rPr>
          <w:rFonts w:ascii="Times New Roman" w:eastAsia="Times New Roman" w:hAnsi="Times New Roman" w:cs="Times New Roman"/>
          <w:color w:val="auto"/>
          <w:sz w:val="20"/>
        </w:rPr>
      </w:pPr>
      <w:r w:rsidRPr="00BA63D5">
        <w:rPr>
          <w:rFonts w:ascii="Times New Roman" w:eastAsia="Times New Roman" w:hAnsi="Times New Roman" w:cs="Times New Roman"/>
          <w:sz w:val="20"/>
        </w:rPr>
        <w:t xml:space="preserve">ANSWER: </w:t>
      </w:r>
      <w:r w:rsidRPr="00BA63D5">
        <w:rPr>
          <w:rFonts w:ascii="Times New Roman" w:eastAsia="Times New Roman" w:hAnsi="Times New Roman" w:cs="Times New Roman"/>
          <w:b/>
          <w:bCs/>
          <w:sz w:val="20"/>
          <w:u w:val="single"/>
        </w:rPr>
        <w:t>Aristotle</w:t>
      </w:r>
      <w:r w:rsidRPr="00BA63D5">
        <w:rPr>
          <w:rFonts w:ascii="Times New Roman" w:eastAsia="Times New Roman" w:hAnsi="Times New Roman" w:cs="Times New Roman"/>
          <w:sz w:val="20"/>
        </w:rPr>
        <w:t xml:space="preserve"> [accept </w:t>
      </w:r>
      <w:r w:rsidRPr="00BA63D5">
        <w:rPr>
          <w:rFonts w:ascii="Times New Roman" w:eastAsia="Times New Roman" w:hAnsi="Times New Roman" w:cs="Times New Roman"/>
          <w:b/>
          <w:bCs/>
          <w:i/>
          <w:iCs/>
          <w:sz w:val="20"/>
          <w:u w:val="single"/>
        </w:rPr>
        <w:t>Aristotle Contemplating a Bust of Homer</w:t>
      </w:r>
      <w:r w:rsidRPr="00BA63D5">
        <w:rPr>
          <w:rFonts w:ascii="Times New Roman" w:eastAsia="Times New Roman" w:hAnsi="Times New Roman" w:cs="Times New Roman"/>
          <w:sz w:val="20"/>
        </w:rPr>
        <w:t>] &lt;AT&gt;</w:t>
      </w:r>
    </w:p>
    <w:p w:rsidR="009F70C5" w:rsidRPr="00BA63D5" w:rsidRDefault="009F70C5" w:rsidP="00BA63D5">
      <w:pPr>
        <w:rPr>
          <w:sz w:val="20"/>
        </w:rPr>
      </w:pPr>
    </w:p>
    <w:sectPr w:rsidR="009F70C5" w:rsidRPr="00BA63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9F70C5"/>
    <w:rsid w:val="0005594C"/>
    <w:rsid w:val="000B7063"/>
    <w:rsid w:val="000D0022"/>
    <w:rsid w:val="000D74EC"/>
    <w:rsid w:val="000E23A1"/>
    <w:rsid w:val="00121CD7"/>
    <w:rsid w:val="00137B0E"/>
    <w:rsid w:val="00141AB2"/>
    <w:rsid w:val="001B350E"/>
    <w:rsid w:val="001F5DA6"/>
    <w:rsid w:val="00212B46"/>
    <w:rsid w:val="002359A4"/>
    <w:rsid w:val="0026360F"/>
    <w:rsid w:val="002A4625"/>
    <w:rsid w:val="002C40C2"/>
    <w:rsid w:val="00347327"/>
    <w:rsid w:val="00352F01"/>
    <w:rsid w:val="003C21E2"/>
    <w:rsid w:val="003E0348"/>
    <w:rsid w:val="0044561A"/>
    <w:rsid w:val="00476B2F"/>
    <w:rsid w:val="004D7B62"/>
    <w:rsid w:val="00563E37"/>
    <w:rsid w:val="005D7F37"/>
    <w:rsid w:val="005F0146"/>
    <w:rsid w:val="006117C3"/>
    <w:rsid w:val="00636817"/>
    <w:rsid w:val="00686280"/>
    <w:rsid w:val="007029A6"/>
    <w:rsid w:val="007429AE"/>
    <w:rsid w:val="00783B84"/>
    <w:rsid w:val="00791A14"/>
    <w:rsid w:val="007A1ED8"/>
    <w:rsid w:val="00853A05"/>
    <w:rsid w:val="00880C26"/>
    <w:rsid w:val="00894CC3"/>
    <w:rsid w:val="008B1A4F"/>
    <w:rsid w:val="008B606A"/>
    <w:rsid w:val="008F6E88"/>
    <w:rsid w:val="0096759A"/>
    <w:rsid w:val="009A131B"/>
    <w:rsid w:val="009A716B"/>
    <w:rsid w:val="009B678E"/>
    <w:rsid w:val="009D088B"/>
    <w:rsid w:val="009D4773"/>
    <w:rsid w:val="009F70C5"/>
    <w:rsid w:val="00A20645"/>
    <w:rsid w:val="00A45616"/>
    <w:rsid w:val="00AF6A93"/>
    <w:rsid w:val="00B13DBD"/>
    <w:rsid w:val="00B24CED"/>
    <w:rsid w:val="00B54A07"/>
    <w:rsid w:val="00BA63D5"/>
    <w:rsid w:val="00BC43B5"/>
    <w:rsid w:val="00C07124"/>
    <w:rsid w:val="00C6009B"/>
    <w:rsid w:val="00C71FC9"/>
    <w:rsid w:val="00C84361"/>
    <w:rsid w:val="00C972D3"/>
    <w:rsid w:val="00CD58B4"/>
    <w:rsid w:val="00D0644B"/>
    <w:rsid w:val="00D80D0D"/>
    <w:rsid w:val="00DA6B3A"/>
    <w:rsid w:val="00DF0868"/>
    <w:rsid w:val="00E04AAD"/>
    <w:rsid w:val="00E13690"/>
    <w:rsid w:val="00E34603"/>
    <w:rsid w:val="00E50C3D"/>
    <w:rsid w:val="00E55367"/>
    <w:rsid w:val="00E77E38"/>
    <w:rsid w:val="00EA40E2"/>
    <w:rsid w:val="00EE2978"/>
    <w:rsid w:val="00F65910"/>
    <w:rsid w:val="00F7463F"/>
    <w:rsid w:val="00F83626"/>
    <w:rsid w:val="00FA0695"/>
    <w:rsid w:val="00FF0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BA63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BA6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888691">
      <w:bodyDiv w:val="1"/>
      <w:marLeft w:val="0"/>
      <w:marRight w:val="0"/>
      <w:marTop w:val="0"/>
      <w:marBottom w:val="0"/>
      <w:divBdr>
        <w:top w:val="none" w:sz="0" w:space="0" w:color="auto"/>
        <w:left w:val="none" w:sz="0" w:space="0" w:color="auto"/>
        <w:bottom w:val="none" w:sz="0" w:space="0" w:color="auto"/>
        <w:right w:val="none" w:sz="0" w:space="0" w:color="auto"/>
      </w:divBdr>
    </w:div>
    <w:div w:id="1761023110">
      <w:bodyDiv w:val="1"/>
      <w:marLeft w:val="0"/>
      <w:marRight w:val="0"/>
      <w:marTop w:val="0"/>
      <w:marBottom w:val="0"/>
      <w:divBdr>
        <w:top w:val="none" w:sz="0" w:space="0" w:color="auto"/>
        <w:left w:val="none" w:sz="0" w:space="0" w:color="auto"/>
        <w:bottom w:val="none" w:sz="0" w:space="0" w:color="auto"/>
        <w:right w:val="none" w:sz="0" w:space="0" w:color="auto"/>
      </w:divBdr>
    </w:div>
    <w:div w:id="189087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4607</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Round03.docx</vt:lpstr>
    </vt:vector>
  </TitlesOfParts>
  <Company>Toshiba</Company>
  <LinksUpToDate>false</LinksUpToDate>
  <CharactersWithSpaces>30806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Round03.docx</dc:title>
  <dc:creator>Marianna</dc:creator>
  <cp:lastModifiedBy>Marianna</cp:lastModifiedBy>
  <cp:revision>34</cp:revision>
  <dcterms:created xsi:type="dcterms:W3CDTF">2014-05-19T02:27:00Z</dcterms:created>
  <dcterms:modified xsi:type="dcterms:W3CDTF">2014-05-20T21:52:00Z</dcterms:modified>
</cp:coreProperties>
</file>