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520B" w:rsidRDefault="00DB0E31">
      <w:pPr>
        <w:pStyle w:val="normal0"/>
        <w:jc w:val="center"/>
      </w:pPr>
      <w:r>
        <w:rPr>
          <w:color w:val="222222"/>
          <w:sz w:val="52"/>
          <w:highlight w:val="white"/>
        </w:rPr>
        <w:t>Round 6</w:t>
      </w:r>
    </w:p>
    <w:p w:rsidR="0036520B" w:rsidRDefault="00DB0E31">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36520B" w:rsidRDefault="0036520B">
      <w:pPr>
        <w:pStyle w:val="normal0"/>
        <w:jc w:val="center"/>
      </w:pPr>
    </w:p>
    <w:p w:rsidR="0036520B" w:rsidRDefault="00DB0E31">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36520B" w:rsidRDefault="00DB0E31">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36520B" w:rsidRDefault="0036520B">
      <w:pPr>
        <w:pStyle w:val="normal0"/>
        <w:jc w:val="center"/>
      </w:pPr>
    </w:p>
    <w:p w:rsidR="0036520B" w:rsidRDefault="00DB0E31">
      <w:pPr>
        <w:pStyle w:val="normal0"/>
      </w:pPr>
      <w:r>
        <w:rPr>
          <w:color w:val="222222"/>
          <w:sz w:val="28"/>
          <w:highlight w:val="white"/>
        </w:rPr>
        <w:t>Tossups</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b/>
          <w:sz w:val="20"/>
          <w:highlight w:val="white"/>
        </w:rPr>
        <w:t xml:space="preserve">A rebellion during this event targeted the town of </w:t>
      </w:r>
      <w:proofErr w:type="spellStart"/>
      <w:r>
        <w:rPr>
          <w:rFonts w:ascii="Times New Roman" w:eastAsia="Times New Roman" w:hAnsi="Times New Roman" w:cs="Times New Roman"/>
          <w:b/>
          <w:sz w:val="20"/>
          <w:highlight w:val="white"/>
        </w:rPr>
        <w:t>Ballingarry</w:t>
      </w:r>
      <w:proofErr w:type="spellEnd"/>
      <w:r>
        <w:rPr>
          <w:rFonts w:ascii="Times New Roman" w:eastAsia="Times New Roman" w:hAnsi="Times New Roman" w:cs="Times New Roman"/>
          <w:b/>
          <w:sz w:val="20"/>
          <w:highlight w:val="white"/>
        </w:rPr>
        <w:t>, but was defeated by police forces. During this event</w:t>
      </w:r>
      <w:r>
        <w:rPr>
          <w:rFonts w:ascii="Times New Roman" w:eastAsia="Times New Roman" w:hAnsi="Times New Roman" w:cs="Times New Roman"/>
          <w:b/>
          <w:sz w:val="20"/>
          <w:highlight w:val="white"/>
        </w:rPr>
        <w:t>,</w:t>
      </w:r>
      <w:r>
        <w:rPr>
          <w:rFonts w:ascii="Times New Roman" w:eastAsia="Times New Roman" w:hAnsi="Times New Roman" w:cs="Times New Roman"/>
          <w:b/>
          <w:sz w:val="20"/>
          <w:highlight w:val="white"/>
        </w:rPr>
        <w:t xml:space="preserve"> children were allowed to accept goods in exchange for converting to Protestantism.  One mode of transportation during this time period wer</w:t>
      </w:r>
      <w:r>
        <w:rPr>
          <w:rFonts w:ascii="Times New Roman" w:eastAsia="Times New Roman" w:hAnsi="Times New Roman" w:cs="Times New Roman"/>
          <w:b/>
          <w:sz w:val="20"/>
          <w:highlight w:val="white"/>
        </w:rPr>
        <w:t xml:space="preserve">e the (*) </w:t>
      </w:r>
      <w:r>
        <w:rPr>
          <w:rFonts w:ascii="Times New Roman" w:eastAsia="Times New Roman" w:hAnsi="Times New Roman" w:cs="Times New Roman"/>
          <w:sz w:val="20"/>
          <w:highlight w:val="white"/>
        </w:rPr>
        <w:t>coffin ships.  Robert Peel attempted to mitigate the damage of this event by repealing the Corn Laws.  Recent studies have suggested that disease, not starvation, was the leading cause of death during this event.  For 10 points, name this event i</w:t>
      </w:r>
      <w:r>
        <w:rPr>
          <w:rFonts w:ascii="Times New Roman" w:eastAsia="Times New Roman" w:hAnsi="Times New Roman" w:cs="Times New Roman"/>
          <w:sz w:val="20"/>
          <w:highlight w:val="white"/>
        </w:rPr>
        <w:t xml:space="preserve">n which a crop disease lead to the deaths of millions of people on a certain island nation. </w:t>
      </w:r>
    </w:p>
    <w:p w:rsidR="0036520B" w:rsidRDefault="00DB0E31">
      <w:pPr>
        <w:pStyle w:val="normal0"/>
      </w:pPr>
      <w:r>
        <w:rPr>
          <w:rFonts w:ascii="Times New Roman" w:eastAsia="Times New Roman" w:hAnsi="Times New Roman" w:cs="Times New Roman"/>
          <w:sz w:val="20"/>
          <w:highlight w:val="white"/>
        </w:rPr>
        <w:t xml:space="preserve">Answer: Irish </w:t>
      </w:r>
      <w:r>
        <w:rPr>
          <w:rFonts w:ascii="Times New Roman" w:eastAsia="Times New Roman" w:hAnsi="Times New Roman" w:cs="Times New Roman"/>
          <w:b/>
          <w:sz w:val="20"/>
          <w:highlight w:val="white"/>
          <w:u w:val="single"/>
        </w:rPr>
        <w:t>Potato Famine</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Great Famine</w:t>
      </w:r>
      <w:r>
        <w:rPr>
          <w:rFonts w:ascii="Times New Roman" w:eastAsia="Times New Roman" w:hAnsi="Times New Roman" w:cs="Times New Roman"/>
          <w:sz w:val="20"/>
          <w:highlight w:val="white"/>
        </w:rPr>
        <w:t xml:space="preserve"> or An </w:t>
      </w:r>
      <w:proofErr w:type="spellStart"/>
      <w:r>
        <w:rPr>
          <w:rFonts w:ascii="Times New Roman" w:eastAsia="Times New Roman" w:hAnsi="Times New Roman" w:cs="Times New Roman"/>
          <w:b/>
          <w:sz w:val="20"/>
          <w:highlight w:val="white"/>
          <w:u w:val="single"/>
        </w:rPr>
        <w:t>Gorta</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Mor</w:t>
      </w:r>
      <w:proofErr w:type="spellEnd"/>
      <w:r>
        <w:rPr>
          <w:rFonts w:ascii="Times New Roman" w:eastAsia="Times New Roman" w:hAnsi="Times New Roman" w:cs="Times New Roman"/>
          <w:sz w:val="20"/>
          <w:highlight w:val="white"/>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2.</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rPr>
        <w:t xml:space="preserve">In one of this author’s novels, Carol and Grace leave the protagonist in the snow, who later </w:t>
      </w:r>
      <w:r>
        <w:rPr>
          <w:rFonts w:ascii="Times New Roman" w:eastAsia="Times New Roman" w:hAnsi="Times New Roman" w:cs="Times New Roman"/>
          <w:b/>
          <w:sz w:val="20"/>
        </w:rPr>
        <w:t xml:space="preserve">reconciles with </w:t>
      </w:r>
      <w:proofErr w:type="spellStart"/>
      <w:r>
        <w:rPr>
          <w:rFonts w:ascii="Times New Roman" w:eastAsia="Times New Roman" w:hAnsi="Times New Roman" w:cs="Times New Roman"/>
          <w:b/>
          <w:sz w:val="20"/>
        </w:rPr>
        <w:t>Cordelia</w:t>
      </w:r>
      <w:proofErr w:type="spellEnd"/>
      <w:r>
        <w:rPr>
          <w:rFonts w:ascii="Times New Roman" w:eastAsia="Times New Roman" w:hAnsi="Times New Roman" w:cs="Times New Roman"/>
          <w:b/>
          <w:sz w:val="20"/>
        </w:rPr>
        <w:t xml:space="preserve">. The title object of that novel is kept in the red purse of Elaine. This author of </w:t>
      </w:r>
      <w:r>
        <w:rPr>
          <w:rFonts w:ascii="Times New Roman" w:eastAsia="Times New Roman" w:hAnsi="Times New Roman" w:cs="Times New Roman"/>
          <w:b/>
          <w:i/>
          <w:sz w:val="20"/>
        </w:rPr>
        <w:t>Cat’s Eye</w:t>
      </w:r>
      <w:r>
        <w:rPr>
          <w:rFonts w:ascii="Times New Roman" w:eastAsia="Times New Roman" w:hAnsi="Times New Roman" w:cs="Times New Roman"/>
          <w:b/>
          <w:sz w:val="20"/>
        </w:rPr>
        <w:t xml:space="preserve"> wrote a novel in which Richard Griffin is married to Iris Chase, (*) </w:t>
      </w:r>
      <w:r>
        <w:rPr>
          <w:rFonts w:ascii="Times New Roman" w:eastAsia="Times New Roman" w:hAnsi="Times New Roman" w:cs="Times New Roman"/>
          <w:i/>
          <w:sz w:val="20"/>
        </w:rPr>
        <w:t>The Blind Assassin</w:t>
      </w:r>
      <w:r>
        <w:rPr>
          <w:rFonts w:ascii="Times New Roman" w:eastAsia="Times New Roman" w:hAnsi="Times New Roman" w:cs="Times New Roman"/>
          <w:sz w:val="20"/>
        </w:rPr>
        <w:t>. The protagonist of one of her novels illegally plays Scrabble with the sterile character, The Commander.  Moira and Serena Joy appear in that novel by her, that is set in the dystopian Republic of Gilead. For 10 points, name this Canadian author who wrot</w:t>
      </w:r>
      <w:r>
        <w:rPr>
          <w:rFonts w:ascii="Times New Roman" w:eastAsia="Times New Roman" w:hAnsi="Times New Roman" w:cs="Times New Roman"/>
          <w:sz w:val="20"/>
        </w:rPr>
        <w:t xml:space="preserve">e about </w:t>
      </w:r>
      <w:proofErr w:type="spellStart"/>
      <w:r>
        <w:rPr>
          <w:rFonts w:ascii="Times New Roman" w:eastAsia="Times New Roman" w:hAnsi="Times New Roman" w:cs="Times New Roman"/>
          <w:sz w:val="20"/>
        </w:rPr>
        <w:t>Offred</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Handmaid’s Tale</w:t>
      </w:r>
      <w:r>
        <w:rPr>
          <w:rFonts w:ascii="Times New Roman" w:eastAsia="Times New Roman" w:hAnsi="Times New Roman" w:cs="Times New Roman"/>
          <w:sz w:val="20"/>
        </w:rPr>
        <w:t>.</w:t>
      </w:r>
      <w:r>
        <w:rPr>
          <w:rFonts w:ascii="Times New Roman" w:eastAsia="Times New Roman" w:hAnsi="Times New Roman" w:cs="Times New Roman"/>
          <w:color w:val="FF0000"/>
          <w:sz w:val="20"/>
        </w:rPr>
        <w:t xml:space="preserve"> </w:t>
      </w:r>
    </w:p>
    <w:p w:rsidR="0036520B" w:rsidRDefault="00DB0E31">
      <w:pPr>
        <w:pStyle w:val="normal0"/>
        <w:spacing w:line="240" w:lineRule="auto"/>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Margaret </w:t>
      </w:r>
      <w:r>
        <w:rPr>
          <w:rFonts w:ascii="Times New Roman" w:eastAsia="Times New Roman" w:hAnsi="Times New Roman" w:cs="Times New Roman"/>
          <w:b/>
          <w:sz w:val="20"/>
          <w:u w:val="single"/>
        </w:rPr>
        <w:t>Atwood</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b/>
          <w:sz w:val="20"/>
        </w:rPr>
        <w:t xml:space="preserve">In one work, this author notices that both mercy and cruelty garnered support from revolting cities for, respectively, Scipio </w:t>
      </w:r>
      <w:proofErr w:type="spellStart"/>
      <w:r>
        <w:rPr>
          <w:rFonts w:ascii="Times New Roman" w:eastAsia="Times New Roman" w:hAnsi="Times New Roman" w:cs="Times New Roman"/>
          <w:b/>
          <w:sz w:val="20"/>
        </w:rPr>
        <w:t>Africanus</w:t>
      </w:r>
      <w:proofErr w:type="spellEnd"/>
      <w:r>
        <w:rPr>
          <w:rFonts w:ascii="Times New Roman" w:eastAsia="Times New Roman" w:hAnsi="Times New Roman" w:cs="Times New Roman"/>
          <w:b/>
          <w:sz w:val="20"/>
        </w:rPr>
        <w:t xml:space="preserve"> and Hannibal. In another work, this author compared </w:t>
      </w:r>
      <w:r>
        <w:rPr>
          <w:rFonts w:ascii="Times New Roman" w:eastAsia="Times New Roman" w:hAnsi="Times New Roman" w:cs="Times New Roman"/>
          <w:b/>
          <w:sz w:val="20"/>
        </w:rPr>
        <w:t>fortune to a river and to a woman, noting that Pope Julius II died before suffering bad fortune; that work praises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Cesare</w:t>
      </w:r>
      <w:proofErr w:type="spellEnd"/>
      <w:r>
        <w:rPr>
          <w:rFonts w:ascii="Times New Roman" w:eastAsia="Times New Roman" w:hAnsi="Times New Roman" w:cs="Times New Roman"/>
          <w:sz w:val="20"/>
        </w:rPr>
        <w:t xml:space="preserve"> Borgia and argues that the title figure should be a lion and a fox. For 10 points, name this Italian philosopher, the author of </w:t>
      </w:r>
      <w:r>
        <w:rPr>
          <w:rFonts w:ascii="Times New Roman" w:eastAsia="Times New Roman" w:hAnsi="Times New Roman" w:cs="Times New Roman"/>
          <w:i/>
          <w:sz w:val="20"/>
        </w:rPr>
        <w:t>Di</w:t>
      </w:r>
      <w:r>
        <w:rPr>
          <w:rFonts w:ascii="Times New Roman" w:eastAsia="Times New Roman" w:hAnsi="Times New Roman" w:cs="Times New Roman"/>
          <w:i/>
          <w:sz w:val="20"/>
        </w:rPr>
        <w:t>scourses on Livy</w:t>
      </w:r>
      <w:r>
        <w:rPr>
          <w:rFonts w:ascii="Times New Roman" w:eastAsia="Times New Roman" w:hAnsi="Times New Roman" w:cs="Times New Roman"/>
          <w:sz w:val="20"/>
        </w:rPr>
        <w:t xml:space="preserve">, who argues it is better for a ruler to be feared than loved in his </w:t>
      </w:r>
      <w:r>
        <w:rPr>
          <w:rFonts w:ascii="Times New Roman" w:eastAsia="Times New Roman" w:hAnsi="Times New Roman" w:cs="Times New Roman"/>
          <w:i/>
          <w:sz w:val="20"/>
        </w:rPr>
        <w:t>The Prince</w:t>
      </w:r>
      <w:r>
        <w:rPr>
          <w:rFonts w:ascii="Times New Roman" w:eastAsia="Times New Roman" w:hAnsi="Times New Roman" w:cs="Times New Roman"/>
          <w:sz w:val="20"/>
        </w:rPr>
        <w:t xml:space="preserve">. </w:t>
      </w:r>
    </w:p>
    <w:p w:rsidR="0036520B" w:rsidRDefault="00DB0E31">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Niccolo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Machiavelli</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b/>
          <w:sz w:val="20"/>
        </w:rPr>
        <w:t>When this NHL team was accused of plagiarizing the Canuck’s team slogan, it official Twitter account responded with “ok we’ll change it to ‘We Are In The Playoffs.’” In the 2011-12 season, this team’s coach was fired midseason and replaced with Darryl Sutt</w:t>
      </w:r>
      <w:r>
        <w:rPr>
          <w:rFonts w:ascii="Times New Roman" w:eastAsia="Times New Roman" w:hAnsi="Times New Roman" w:cs="Times New Roman"/>
          <w:b/>
          <w:sz w:val="20"/>
        </w:rPr>
        <w:t xml:space="preserve">er. Coach Sutter eventually led the team to a Stanley Cup title behind the efforts of their Conn Smyth Trophy winner, goalie (*) </w:t>
      </w:r>
      <w:r>
        <w:rPr>
          <w:rFonts w:ascii="Times New Roman" w:eastAsia="Times New Roman" w:hAnsi="Times New Roman" w:cs="Times New Roman"/>
          <w:sz w:val="20"/>
        </w:rPr>
        <w:t>Jonathan Quick. This team is currently captained by Dustin Brown, and played the Stadium Series against local rivals, the Anahe</w:t>
      </w:r>
      <w:r>
        <w:rPr>
          <w:rFonts w:ascii="Times New Roman" w:eastAsia="Times New Roman" w:hAnsi="Times New Roman" w:cs="Times New Roman"/>
          <w:sz w:val="20"/>
        </w:rPr>
        <w:t>im Ducks in Dodger Stadium. For 10 points, name this hockey franchise that plays at the Staples Center, the current Stanley Cup champions.</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Los Angeles</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xml:space="preserve">Kings </w:t>
      </w:r>
      <w:r>
        <w:rPr>
          <w:rFonts w:ascii="Times New Roman" w:eastAsia="Times New Roman" w:hAnsi="Times New Roman" w:cs="Times New Roman"/>
          <w:sz w:val="20"/>
        </w:rPr>
        <w:t xml:space="preserve">(accept either underlined portion; accept </w:t>
      </w:r>
      <w:r>
        <w:rPr>
          <w:rFonts w:ascii="Times New Roman" w:eastAsia="Times New Roman" w:hAnsi="Times New Roman" w:cs="Times New Roman"/>
          <w:b/>
          <w:sz w:val="20"/>
          <w:u w:val="single"/>
        </w:rPr>
        <w:t>LA</w:t>
      </w:r>
      <w:r>
        <w:rPr>
          <w:rFonts w:ascii="Times New Roman" w:eastAsia="Times New Roman" w:hAnsi="Times New Roman" w:cs="Times New Roman"/>
          <w:sz w:val="20"/>
        </w:rPr>
        <w:t>)</w:t>
      </w:r>
    </w:p>
    <w:p w:rsidR="0036520B" w:rsidRDefault="0036520B">
      <w:pPr>
        <w:pStyle w:val="normal0"/>
      </w:pPr>
    </w:p>
    <w:p w:rsidR="00B400D8" w:rsidRDefault="00B400D8">
      <w:pPr>
        <w:pStyle w:val="normal0"/>
      </w:pPr>
    </w:p>
    <w:p w:rsidR="00B400D8" w:rsidRDefault="00B400D8">
      <w:pPr>
        <w:pStyle w:val="normal0"/>
      </w:pPr>
    </w:p>
    <w:p w:rsidR="00B400D8" w:rsidRDefault="00B400D8">
      <w:pPr>
        <w:pStyle w:val="normal0"/>
      </w:pPr>
    </w:p>
    <w:p w:rsidR="00B400D8" w:rsidRDefault="00B400D8">
      <w:pPr>
        <w:pStyle w:val="normal0"/>
      </w:pPr>
    </w:p>
    <w:p w:rsidR="00B400D8" w:rsidRDefault="00B400D8">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lastRenderedPageBreak/>
        <w:t>5</w:t>
      </w:r>
      <w:r>
        <w:rPr>
          <w:rFonts w:ascii="Times New Roman" w:eastAsia="Times New Roman" w:hAnsi="Times New Roman" w:cs="Times New Roman"/>
          <w:color w:val="FF0000"/>
          <w:sz w:val="20"/>
          <w:highlight w:val="white"/>
        </w:rPr>
        <w:t xml:space="preserve">. </w:t>
      </w:r>
      <w:r>
        <w:rPr>
          <w:rFonts w:ascii="Times New Roman" w:eastAsia="Times New Roman" w:hAnsi="Times New Roman" w:cs="Times New Roman"/>
          <w:b/>
          <w:sz w:val="20"/>
          <w:highlight w:val="white"/>
        </w:rPr>
        <w:t>In one of this author’s poems, passenger</w:t>
      </w:r>
      <w:r>
        <w:rPr>
          <w:rFonts w:ascii="Times New Roman" w:eastAsia="Times New Roman" w:hAnsi="Times New Roman" w:cs="Times New Roman"/>
          <w:b/>
          <w:sz w:val="20"/>
          <w:highlight w:val="white"/>
        </w:rPr>
        <w:t xml:space="preserve">s ask the conductor, “What place is this? Where are we now?” That poem repeats the line “Shovel them under me while I work” and begins “Pile the bodies high at Austerlitz and Waterloo.” </w:t>
      </w:r>
      <w:r>
        <w:rPr>
          <w:rFonts w:ascii="Times New Roman" w:eastAsia="Times New Roman" w:hAnsi="Times New Roman" w:cs="Times New Roman"/>
          <w:b/>
          <w:sz w:val="20"/>
        </w:rPr>
        <w:t>The title phenomenon of another of his poems “sits looking over harbor</w:t>
      </w:r>
      <w:r>
        <w:rPr>
          <w:rFonts w:ascii="Times New Roman" w:eastAsia="Times New Roman" w:hAnsi="Times New Roman" w:cs="Times New Roman"/>
          <w:b/>
          <w:sz w:val="20"/>
        </w:rPr>
        <w:t xml:space="preserve"> and city” and “comes on  little  cat feet.”</w:t>
      </w:r>
      <w:r>
        <w:rPr>
          <w:rFonts w:ascii="Times New Roman" w:eastAsia="Times New Roman" w:hAnsi="Times New Roman" w:cs="Times New Roman"/>
          <w:sz w:val="20"/>
        </w:rPr>
        <w:t xml:space="preserve"> </w:t>
      </w:r>
      <w:r>
        <w:rPr>
          <w:rFonts w:ascii="Times New Roman" w:eastAsia="Times New Roman" w:hAnsi="Times New Roman" w:cs="Times New Roman"/>
          <w:b/>
          <w:sz w:val="20"/>
        </w:rPr>
        <w:t>This author of (*)</w:t>
      </w:r>
      <w:r>
        <w:rPr>
          <w:rFonts w:ascii="Times New Roman" w:eastAsia="Times New Roman" w:hAnsi="Times New Roman" w:cs="Times New Roman"/>
          <w:sz w:val="20"/>
        </w:rPr>
        <w:t xml:space="preserve"> “Grass” and “Fog” wrote of farm boys being lured by “painted women under the gas lamps”</w:t>
      </w:r>
      <w:r>
        <w:rPr>
          <w:rFonts w:ascii="Times New Roman" w:eastAsia="Times New Roman" w:hAnsi="Times New Roman" w:cs="Times New Roman"/>
          <w:sz w:val="20"/>
        </w:rPr>
        <w:t xml:space="preserve"> </w:t>
      </w:r>
      <w:r>
        <w:rPr>
          <w:rFonts w:ascii="Times New Roman" w:eastAsia="Times New Roman" w:hAnsi="Times New Roman" w:cs="Times New Roman"/>
          <w:sz w:val="20"/>
        </w:rPr>
        <w:t>in a poem in which th</w:t>
      </w:r>
      <w:r>
        <w:rPr>
          <w:rFonts w:ascii="Times New Roman" w:eastAsia="Times New Roman" w:hAnsi="Times New Roman" w:cs="Times New Roman"/>
          <w:sz w:val="20"/>
        </w:rPr>
        <w:t>e title location  is described as the “Player with Railroads</w:t>
      </w:r>
      <w:r>
        <w:rPr>
          <w:rFonts w:ascii="Times New Roman" w:eastAsia="Times New Roman" w:hAnsi="Times New Roman" w:cs="Times New Roman"/>
          <w:sz w:val="20"/>
        </w:rPr>
        <w:t>” and</w:t>
      </w:r>
      <w:r>
        <w:rPr>
          <w:rFonts w:ascii="Times New Roman" w:eastAsia="Times New Roman" w:hAnsi="Times New Roman" w:cs="Times New Roman"/>
          <w:sz w:val="20"/>
        </w:rPr>
        <w:t xml:space="preserve"> “Tool Maker, Stac</w:t>
      </w:r>
      <w:r>
        <w:rPr>
          <w:rFonts w:ascii="Times New Roman" w:eastAsia="Times New Roman" w:hAnsi="Times New Roman" w:cs="Times New Roman"/>
          <w:sz w:val="20"/>
        </w:rPr>
        <w:t xml:space="preserve">ker of Wheat.” </w:t>
      </w:r>
      <w:r>
        <w:rPr>
          <w:rFonts w:ascii="Times New Roman" w:eastAsia="Times New Roman" w:hAnsi="Times New Roman" w:cs="Times New Roman"/>
          <w:sz w:val="20"/>
        </w:rPr>
        <w:t>For 10 points, the</w:t>
      </w:r>
      <w:r>
        <w:rPr>
          <w:rFonts w:ascii="Times New Roman" w:eastAsia="Times New Roman" w:hAnsi="Times New Roman" w:cs="Times New Roman"/>
          <w:sz w:val="20"/>
        </w:rPr>
        <w:t xml:space="preserve"> “Hog Butcher for the World</w:t>
      </w:r>
      <w:r>
        <w:rPr>
          <w:rFonts w:ascii="Times New Roman" w:eastAsia="Times New Roman" w:hAnsi="Times New Roman" w:cs="Times New Roman"/>
          <w:sz w:val="20"/>
        </w:rPr>
        <w:t xml:space="preserve">” is described in what American author’s poem </w:t>
      </w:r>
      <w:r>
        <w:rPr>
          <w:rFonts w:ascii="Times New Roman" w:eastAsia="Times New Roman" w:hAnsi="Times New Roman" w:cs="Times New Roman"/>
          <w:i/>
          <w:sz w:val="20"/>
        </w:rPr>
        <w:t>Chicago</w:t>
      </w:r>
      <w:r>
        <w:rPr>
          <w:rFonts w:ascii="Times New Roman" w:eastAsia="Times New Roman" w:hAnsi="Times New Roman" w:cs="Times New Roman"/>
          <w:sz w:val="20"/>
        </w:rPr>
        <w:t xml:space="preserve">? </w:t>
      </w:r>
    </w:p>
    <w:p w:rsidR="0036520B" w:rsidRDefault="00DB0E31">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Carl August </w:t>
      </w:r>
      <w:r>
        <w:rPr>
          <w:rFonts w:ascii="Times New Roman" w:eastAsia="Times New Roman" w:hAnsi="Times New Roman" w:cs="Times New Roman"/>
          <w:b/>
          <w:sz w:val="20"/>
          <w:u w:val="single"/>
        </w:rPr>
        <w:t>Sandburg</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b/>
          <w:sz w:val="20"/>
        </w:rPr>
        <w:t xml:space="preserve">A fresco by this artist shows the bread of the Eucharist bleeding during </w:t>
      </w:r>
      <w:r>
        <w:rPr>
          <w:rFonts w:ascii="Times New Roman" w:eastAsia="Times New Roman" w:hAnsi="Times New Roman" w:cs="Times New Roman"/>
          <w:b/>
          <w:i/>
          <w:sz w:val="20"/>
        </w:rPr>
        <w:t xml:space="preserve">The Mass at </w:t>
      </w:r>
      <w:proofErr w:type="spellStart"/>
      <w:r>
        <w:rPr>
          <w:rFonts w:ascii="Times New Roman" w:eastAsia="Times New Roman" w:hAnsi="Times New Roman" w:cs="Times New Roman"/>
          <w:b/>
          <w:i/>
          <w:sz w:val="20"/>
        </w:rPr>
        <w:t>Bolsena</w:t>
      </w:r>
      <w:proofErr w:type="spellEnd"/>
      <w:r>
        <w:rPr>
          <w:rFonts w:ascii="Times New Roman" w:eastAsia="Times New Roman" w:hAnsi="Times New Roman" w:cs="Times New Roman"/>
          <w:b/>
          <w:sz w:val="20"/>
        </w:rPr>
        <w:t>.</w:t>
      </w:r>
      <w:r>
        <w:rPr>
          <w:rFonts w:ascii="Times New Roman" w:eastAsia="Times New Roman" w:hAnsi="Times New Roman" w:cs="Times New Roman"/>
          <w:b/>
          <w:sz w:val="20"/>
        </w:rPr>
        <w:t xml:space="preserve"> </w:t>
      </w:r>
      <w:r>
        <w:rPr>
          <w:rFonts w:ascii="Times New Roman" w:eastAsia="Times New Roman" w:hAnsi="Times New Roman" w:cs="Times New Roman"/>
          <w:b/>
          <w:sz w:val="20"/>
        </w:rPr>
        <w:t>Transubstantiation is also the subject of another work by this man, in which Pope Gregory I [“the first”], Saint Augustine, and others argue under a depiction of Heaven. In another of his paintings, Mary looks away from a book to watch John the Baptist lif</w:t>
      </w:r>
      <w:r>
        <w:rPr>
          <w:rFonts w:ascii="Times New Roman" w:eastAsia="Times New Roman" w:hAnsi="Times New Roman" w:cs="Times New Roman"/>
          <w:b/>
          <w:sz w:val="20"/>
        </w:rPr>
        <w:t>t the title (*)</w:t>
      </w:r>
      <w:r>
        <w:rPr>
          <w:rFonts w:ascii="Times New Roman" w:eastAsia="Times New Roman" w:hAnsi="Times New Roman" w:cs="Times New Roman"/>
          <w:sz w:val="20"/>
        </w:rPr>
        <w:t xml:space="preserve"> bird up for the Christ child. In addition to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i/>
          <w:sz w:val="20"/>
        </w:rPr>
        <w:t>Disputa</w:t>
      </w:r>
      <w:proofErr w:type="spellEnd"/>
      <w:r>
        <w:rPr>
          <w:rFonts w:ascii="Times New Roman" w:eastAsia="Times New Roman" w:hAnsi="Times New Roman" w:cs="Times New Roman"/>
          <w:sz w:val="20"/>
        </w:rPr>
        <w:t xml:space="preserve"> and </w:t>
      </w:r>
      <w:r>
        <w:rPr>
          <w:rFonts w:ascii="Times New Roman" w:eastAsia="Times New Roman" w:hAnsi="Times New Roman" w:cs="Times New Roman"/>
          <w:i/>
          <w:sz w:val="20"/>
        </w:rPr>
        <w:t>Madonna of the Goldfinch</w:t>
      </w:r>
      <w:r>
        <w:rPr>
          <w:rFonts w:ascii="Times New Roman" w:eastAsia="Times New Roman" w:hAnsi="Times New Roman" w:cs="Times New Roman"/>
          <w:sz w:val="20"/>
        </w:rPr>
        <w:t>, this man painted a fresco in the Apostolic Palace that shows Ptolemy, Aristotle, Plato, and other great thinkers speaking together. For 10 points, name th</w:t>
      </w:r>
      <w:r>
        <w:rPr>
          <w:rFonts w:ascii="Times New Roman" w:eastAsia="Times New Roman" w:hAnsi="Times New Roman" w:cs="Times New Roman"/>
          <w:sz w:val="20"/>
        </w:rPr>
        <w:t xml:space="preserve">is Italian Renaissance painter of </w:t>
      </w:r>
      <w:r>
        <w:rPr>
          <w:rFonts w:ascii="Times New Roman" w:eastAsia="Times New Roman" w:hAnsi="Times New Roman" w:cs="Times New Roman"/>
          <w:i/>
          <w:sz w:val="20"/>
        </w:rPr>
        <w:t>The School of Athens</w:t>
      </w:r>
      <w:r>
        <w:rPr>
          <w:rFonts w:ascii="Times New Roman" w:eastAsia="Times New Roman" w:hAnsi="Times New Roman" w:cs="Times New Roman"/>
          <w:sz w:val="20"/>
        </w:rPr>
        <w:t>.</w:t>
      </w:r>
    </w:p>
    <w:p w:rsidR="0036520B" w:rsidRDefault="00DB0E31">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b/>
          <w:sz w:val="20"/>
          <w:u w:val="single"/>
        </w:rPr>
        <w:t>Raphael</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u w:val="single"/>
        </w:rPr>
        <w:t>Sanzio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da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Urbino</w:t>
      </w:r>
      <w:proofErr w:type="spellEnd"/>
      <w:r>
        <w:rPr>
          <w:rFonts w:ascii="Times New Roman" w:eastAsia="Times New Roman" w:hAnsi="Times New Roman" w:cs="Times New Roman"/>
          <w:sz w:val="20"/>
        </w:rPr>
        <w:t xml:space="preserve"> (accept either underlined portion)</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b/>
          <w:sz w:val="20"/>
        </w:rPr>
        <w:t xml:space="preserve">A pressure drop due to pair production is thought to have triggered this process in an event observed in 2006. Immediately prior to it, stellar cores undergo silicon burning. Roche lobe overflow in a binary pair containing a white dwarf can cause one type </w:t>
      </w:r>
      <w:r>
        <w:rPr>
          <w:rFonts w:ascii="Times New Roman" w:eastAsia="Times New Roman" w:hAnsi="Times New Roman" w:cs="Times New Roman"/>
          <w:b/>
          <w:sz w:val="20"/>
        </w:rPr>
        <w:t xml:space="preserve">of this that exhibits a characteristic 615 nm silicon spectral line, that type can be used as a (*) </w:t>
      </w:r>
      <w:r>
        <w:rPr>
          <w:rFonts w:ascii="Times New Roman" w:eastAsia="Times New Roman" w:hAnsi="Times New Roman" w:cs="Times New Roman"/>
          <w:sz w:val="20"/>
        </w:rPr>
        <w:t>standard candle and was used to show the acceleration of the expansion of the universe in 2012. Iron-nickel cores collapse in the Type II version of them, a</w:t>
      </w:r>
      <w:r>
        <w:rPr>
          <w:rFonts w:ascii="Times New Roman" w:eastAsia="Times New Roman" w:hAnsi="Times New Roman" w:cs="Times New Roman"/>
          <w:sz w:val="20"/>
        </w:rPr>
        <w:t xml:space="preserve">nd </w:t>
      </w:r>
      <w:proofErr w:type="spellStart"/>
      <w:r>
        <w:rPr>
          <w:rFonts w:ascii="Times New Roman" w:eastAsia="Times New Roman" w:hAnsi="Times New Roman" w:cs="Times New Roman"/>
          <w:sz w:val="20"/>
        </w:rPr>
        <w:t>Cas</w:t>
      </w:r>
      <w:proofErr w:type="spellEnd"/>
      <w:r>
        <w:rPr>
          <w:rFonts w:ascii="Times New Roman" w:eastAsia="Times New Roman" w:hAnsi="Times New Roman" w:cs="Times New Roman"/>
          <w:sz w:val="20"/>
        </w:rPr>
        <w:t xml:space="preserve"> A and the Crab Nebula are remnants of this process, which can leave behind neutron stars or black holes. For 10 points, name these bright stellar explosions. </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supernova</w:t>
      </w:r>
      <w:r>
        <w:rPr>
          <w:rFonts w:ascii="Times New Roman" w:eastAsia="Times New Roman" w:hAnsi="Times New Roman" w:cs="Times New Roman"/>
          <w:sz w:val="20"/>
        </w:rPr>
        <w:t>e</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b/>
          <w:sz w:val="20"/>
        </w:rPr>
        <w:t xml:space="preserve">This deity once disguised himself as the river god </w:t>
      </w:r>
      <w:proofErr w:type="spellStart"/>
      <w:r>
        <w:rPr>
          <w:rFonts w:ascii="Times New Roman" w:eastAsia="Times New Roman" w:hAnsi="Times New Roman" w:cs="Times New Roman"/>
          <w:b/>
          <w:sz w:val="20"/>
        </w:rPr>
        <w:t>Enipeus</w:t>
      </w:r>
      <w:proofErr w:type="spellEnd"/>
      <w:r>
        <w:rPr>
          <w:rFonts w:ascii="Times New Roman" w:eastAsia="Times New Roman" w:hAnsi="Times New Roman" w:cs="Times New Roman"/>
          <w:b/>
          <w:sz w:val="20"/>
        </w:rPr>
        <w:t xml:space="preserve"> to sleep with Tyro, who then had the twins </w:t>
      </w:r>
      <w:proofErr w:type="spellStart"/>
      <w:r>
        <w:rPr>
          <w:rFonts w:ascii="Times New Roman" w:eastAsia="Times New Roman" w:hAnsi="Times New Roman" w:cs="Times New Roman"/>
          <w:b/>
          <w:sz w:val="20"/>
        </w:rPr>
        <w:t>Neleus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Pelias</w:t>
      </w:r>
      <w:proofErr w:type="spellEnd"/>
      <w:r>
        <w:rPr>
          <w:rFonts w:ascii="Times New Roman" w:eastAsia="Times New Roman" w:hAnsi="Times New Roman" w:cs="Times New Roman"/>
          <w:b/>
          <w:sz w:val="20"/>
        </w:rPr>
        <w:t xml:space="preserve">. His son </w:t>
      </w:r>
      <w:proofErr w:type="spellStart"/>
      <w:r>
        <w:rPr>
          <w:rFonts w:ascii="Times New Roman" w:eastAsia="Times New Roman" w:hAnsi="Times New Roman" w:cs="Times New Roman"/>
          <w:b/>
          <w:sz w:val="20"/>
        </w:rPr>
        <w:t>Arion</w:t>
      </w:r>
      <w:proofErr w:type="spellEnd"/>
      <w:r>
        <w:rPr>
          <w:rFonts w:ascii="Times New Roman" w:eastAsia="Times New Roman" w:hAnsi="Times New Roman" w:cs="Times New Roman"/>
          <w:b/>
          <w:sz w:val="20"/>
        </w:rPr>
        <w:t xml:space="preserve"> was conceived after he seduced his sister Demeter while  in the form of a stallion. He lost a contest to (*)</w:t>
      </w:r>
      <w:r>
        <w:rPr>
          <w:rFonts w:ascii="Times New Roman" w:eastAsia="Times New Roman" w:hAnsi="Times New Roman" w:cs="Times New Roman"/>
          <w:sz w:val="20"/>
        </w:rPr>
        <w:t xml:space="preserve"> Athena, afte</w:t>
      </w:r>
      <w:r>
        <w:rPr>
          <w:rFonts w:ascii="Times New Roman" w:eastAsia="Times New Roman" w:hAnsi="Times New Roman" w:cs="Times New Roman"/>
          <w:sz w:val="20"/>
        </w:rPr>
        <w:t xml:space="preserve">r which this deity  use his powers to inconvenience Athens. </w:t>
      </w:r>
      <w:r>
        <w:rPr>
          <w:rFonts w:ascii="Times New Roman" w:eastAsia="Times New Roman" w:hAnsi="Times New Roman" w:cs="Times New Roman"/>
          <w:sz w:val="20"/>
        </w:rPr>
        <w:t>He</w:t>
      </w:r>
      <w:r>
        <w:rPr>
          <w:rFonts w:ascii="Times New Roman" w:eastAsia="Times New Roman" w:hAnsi="Times New Roman" w:cs="Times New Roman"/>
          <w:sz w:val="20"/>
        </w:rPr>
        <w:t xml:space="preserve"> delayed Odysseus's return home after Odysseus blinded this god's son, </w:t>
      </w:r>
      <w:proofErr w:type="spellStart"/>
      <w:r>
        <w:rPr>
          <w:rFonts w:ascii="Times New Roman" w:eastAsia="Times New Roman" w:hAnsi="Times New Roman" w:cs="Times New Roman"/>
          <w:sz w:val="20"/>
        </w:rPr>
        <w:t>Polyphemus</w:t>
      </w:r>
      <w:proofErr w:type="spellEnd"/>
      <w:r>
        <w:rPr>
          <w:rFonts w:ascii="Times New Roman" w:eastAsia="Times New Roman" w:hAnsi="Times New Roman" w:cs="Times New Roman"/>
          <w:sz w:val="20"/>
        </w:rPr>
        <w:t>. This god is married to Amphitrite, and they had Triton together. For 10 points, name this Greek god who could c</w:t>
      </w:r>
      <w:r>
        <w:rPr>
          <w:rFonts w:ascii="Times New Roman" w:eastAsia="Times New Roman" w:hAnsi="Times New Roman" w:cs="Times New Roman"/>
          <w:sz w:val="20"/>
        </w:rPr>
        <w:t>ause earthquakes with his trident, the Greek god of the sea.</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Poseidon</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b/>
          <w:sz w:val="20"/>
          <w:highlight w:val="white"/>
        </w:rPr>
        <w:t xml:space="preserve">During this battle, the boulder field Devil's Den was attacked by John Bell Hood's troops. Hundreds of men fighting under James Archer were captured in </w:t>
      </w:r>
      <w:proofErr w:type="spellStart"/>
      <w:r>
        <w:rPr>
          <w:rFonts w:ascii="Times New Roman" w:eastAsia="Times New Roman" w:hAnsi="Times New Roman" w:cs="Times New Roman"/>
          <w:b/>
          <w:sz w:val="20"/>
          <w:highlight w:val="white"/>
        </w:rPr>
        <w:t>McPherson's</w:t>
      </w:r>
      <w:proofErr w:type="spellEnd"/>
      <w:r>
        <w:rPr>
          <w:rFonts w:ascii="Times New Roman" w:eastAsia="Times New Roman" w:hAnsi="Times New Roman" w:cs="Times New Roman"/>
          <w:b/>
          <w:sz w:val="20"/>
          <w:highlight w:val="white"/>
        </w:rPr>
        <w:t xml:space="preserve"> Woods duri</w:t>
      </w:r>
      <w:r>
        <w:rPr>
          <w:rFonts w:ascii="Times New Roman" w:eastAsia="Times New Roman" w:hAnsi="Times New Roman" w:cs="Times New Roman"/>
          <w:b/>
          <w:sz w:val="20"/>
          <w:highlight w:val="white"/>
        </w:rPr>
        <w:t>ng this battle. A general in this battle, Dan Sickles, disobeyed orders when he moved his troops from their location along (*)  </w:t>
      </w:r>
      <w:r>
        <w:rPr>
          <w:rFonts w:ascii="Times New Roman" w:eastAsia="Times New Roman" w:hAnsi="Times New Roman" w:cs="Times New Roman"/>
          <w:sz w:val="20"/>
          <w:highlight w:val="white"/>
        </w:rPr>
        <w:t>Cemetery Ridge. This battle included fighting at Little Round and the infamous "Pickett's Charge." George Meade led the victorio</w:t>
      </w:r>
      <w:r>
        <w:rPr>
          <w:rFonts w:ascii="Times New Roman" w:eastAsia="Times New Roman" w:hAnsi="Times New Roman" w:cs="Times New Roman"/>
          <w:sz w:val="20"/>
          <w:highlight w:val="white"/>
        </w:rPr>
        <w:t xml:space="preserve">us side in this battle, and Robert E. </w:t>
      </w:r>
      <w:r>
        <w:rPr>
          <w:rFonts w:ascii="Times New Roman" w:eastAsia="Times New Roman" w:hAnsi="Times New Roman" w:cs="Times New Roman"/>
          <w:sz w:val="20"/>
          <w:highlight w:val="white"/>
        </w:rPr>
        <w:t>L</w:t>
      </w:r>
      <w:r>
        <w:rPr>
          <w:rFonts w:ascii="Times New Roman" w:eastAsia="Times New Roman" w:hAnsi="Times New Roman" w:cs="Times New Roman"/>
          <w:sz w:val="20"/>
          <w:highlight w:val="white"/>
        </w:rPr>
        <w:t xml:space="preserve">ee led the losing side. For 10 points, name this Civil War battle that was the site of an "address" by Abe Lincoln. </w:t>
      </w:r>
    </w:p>
    <w:p w:rsidR="0036520B" w:rsidRDefault="00DB0E31">
      <w:pPr>
        <w:pStyle w:val="normal0"/>
      </w:pPr>
      <w:r>
        <w:rPr>
          <w:rFonts w:ascii="Times New Roman" w:eastAsia="Times New Roman" w:hAnsi="Times New Roman" w:cs="Times New Roman"/>
          <w:sz w:val="20"/>
          <w:highlight w:val="white"/>
        </w:rPr>
        <w:t xml:space="preserve">Answer: Battle of </w:t>
      </w:r>
      <w:r>
        <w:rPr>
          <w:rFonts w:ascii="Times New Roman" w:eastAsia="Times New Roman" w:hAnsi="Times New Roman" w:cs="Times New Roman"/>
          <w:b/>
          <w:sz w:val="20"/>
          <w:highlight w:val="white"/>
          <w:u w:val="single"/>
        </w:rPr>
        <w:t>Gettysburg</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highlight w:val="white"/>
        </w:rPr>
        <w:t xml:space="preserve">The </w:t>
      </w:r>
      <w:proofErr w:type="spellStart"/>
      <w:r>
        <w:rPr>
          <w:rFonts w:ascii="Times New Roman" w:eastAsia="Times New Roman" w:hAnsi="Times New Roman" w:cs="Times New Roman"/>
          <w:b/>
          <w:sz w:val="20"/>
          <w:highlight w:val="white"/>
        </w:rPr>
        <w:t>CoRR</w:t>
      </w:r>
      <w:proofErr w:type="spellEnd"/>
      <w:r>
        <w:rPr>
          <w:rFonts w:ascii="Times New Roman" w:eastAsia="Times New Roman" w:hAnsi="Times New Roman" w:cs="Times New Roman"/>
          <w:b/>
          <w:sz w:val="20"/>
          <w:highlight w:val="white"/>
        </w:rPr>
        <w:t xml:space="preserve"> hypothesis states that the genetic information of certain organelles are regulated by these types of reactions. When this process forms two products from one reactant, it is known as </w:t>
      </w:r>
      <w:proofErr w:type="spellStart"/>
      <w:r>
        <w:rPr>
          <w:rFonts w:ascii="Times New Roman" w:eastAsia="Times New Roman" w:hAnsi="Times New Roman" w:cs="Times New Roman"/>
          <w:b/>
          <w:sz w:val="20"/>
          <w:highlight w:val="white"/>
        </w:rPr>
        <w:t>disproportionation</w:t>
      </w:r>
      <w:proofErr w:type="spellEnd"/>
      <w:r>
        <w:rPr>
          <w:rFonts w:ascii="Times New Roman" w:eastAsia="Times New Roman" w:hAnsi="Times New Roman" w:cs="Times New Roman"/>
          <w:b/>
          <w:sz w:val="20"/>
          <w:highlight w:val="white"/>
        </w:rPr>
        <w:t>, and zinc and copper undergo this type of rea</w:t>
      </w:r>
      <w:r>
        <w:rPr>
          <w:rFonts w:ascii="Times New Roman" w:eastAsia="Times New Roman" w:hAnsi="Times New Roman" w:cs="Times New Roman"/>
          <w:b/>
          <w:sz w:val="20"/>
          <w:highlight w:val="white"/>
        </w:rPr>
        <w:t xml:space="preserve">ction in a </w:t>
      </w:r>
      <w:proofErr w:type="spellStart"/>
      <w:r>
        <w:rPr>
          <w:rFonts w:ascii="Times New Roman" w:eastAsia="Times New Roman" w:hAnsi="Times New Roman" w:cs="Times New Roman"/>
          <w:b/>
          <w:sz w:val="20"/>
          <w:highlight w:val="white"/>
        </w:rPr>
        <w:t>Daniell</w:t>
      </w:r>
      <w:proofErr w:type="spellEnd"/>
      <w:r>
        <w:rPr>
          <w:rFonts w:ascii="Times New Roman" w:eastAsia="Times New Roman" w:hAnsi="Times New Roman" w:cs="Times New Roman"/>
          <w:b/>
          <w:sz w:val="20"/>
          <w:highlight w:val="white"/>
        </w:rPr>
        <w:t xml:space="preserve"> cell. Balancing these reactions in acidic media involve adding protons and water to relevant (*)</w:t>
      </w:r>
      <w:r>
        <w:rPr>
          <w:rFonts w:ascii="Times New Roman" w:eastAsia="Times New Roman" w:hAnsi="Times New Roman" w:cs="Times New Roman"/>
          <w:sz w:val="20"/>
          <w:highlight w:val="white"/>
        </w:rPr>
        <w:t xml:space="preserve"> half reactions, which must then be balanced by the number of electrons transferred. The potential of these reactions can be measured by the </w:t>
      </w:r>
      <w:r>
        <w:rPr>
          <w:rFonts w:ascii="Times New Roman" w:eastAsia="Times New Roman" w:hAnsi="Times New Roman" w:cs="Times New Roman"/>
          <w:sz w:val="20"/>
          <w:highlight w:val="white"/>
        </w:rPr>
        <w:t>Nernst equation. Reactions that occur at the anode and cathode comprise, for 10 points, what type of reaction in which the oxidation state of one reactant increases and another decreases?</w:t>
      </w:r>
    </w:p>
    <w:p w:rsidR="0036520B" w:rsidRDefault="00DB0E31">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red</w:t>
      </w:r>
      <w:r>
        <w:rPr>
          <w:rFonts w:ascii="Times New Roman" w:eastAsia="Times New Roman" w:hAnsi="Times New Roman" w:cs="Times New Roman"/>
          <w:sz w:val="20"/>
          <w:highlight w:val="white"/>
        </w:rPr>
        <w:t>uction-</w:t>
      </w:r>
      <w:r>
        <w:rPr>
          <w:rFonts w:ascii="Times New Roman" w:eastAsia="Times New Roman" w:hAnsi="Times New Roman" w:cs="Times New Roman"/>
          <w:b/>
          <w:sz w:val="20"/>
          <w:highlight w:val="white"/>
          <w:u w:val="single"/>
        </w:rPr>
        <w:t>ox</w:t>
      </w:r>
      <w:r>
        <w:rPr>
          <w:rFonts w:ascii="Times New Roman" w:eastAsia="Times New Roman" w:hAnsi="Times New Roman" w:cs="Times New Roman"/>
          <w:sz w:val="20"/>
          <w:highlight w:val="white"/>
        </w:rPr>
        <w:t>idation reactions [“</w:t>
      </w:r>
      <w:proofErr w:type="spellStart"/>
      <w:r>
        <w:rPr>
          <w:rFonts w:ascii="Times New Roman" w:eastAsia="Times New Roman" w:hAnsi="Times New Roman" w:cs="Times New Roman"/>
          <w:sz w:val="20"/>
          <w:highlight w:val="white"/>
        </w:rPr>
        <w:t>ree-dox</w:t>
      </w:r>
      <w:proofErr w:type="spellEnd"/>
      <w:r>
        <w:rPr>
          <w:rFonts w:ascii="Times New Roman" w:eastAsia="Times New Roman" w:hAnsi="Times New Roman" w:cs="Times New Roman"/>
          <w:sz w:val="20"/>
          <w:highlight w:val="white"/>
        </w:rPr>
        <w:t xml:space="preserve">” reactions] (accept </w:t>
      </w:r>
      <w:r>
        <w:rPr>
          <w:rFonts w:ascii="Times New Roman" w:eastAsia="Times New Roman" w:hAnsi="Times New Roman" w:cs="Times New Roman"/>
          <w:b/>
          <w:sz w:val="20"/>
          <w:highlight w:val="white"/>
          <w:u w:val="single"/>
        </w:rPr>
        <w:t>oxidation-reduction</w:t>
      </w:r>
      <w:r>
        <w:rPr>
          <w:rFonts w:ascii="Times New Roman" w:eastAsia="Times New Roman" w:hAnsi="Times New Roman" w:cs="Times New Roman"/>
          <w:sz w:val="20"/>
          <w:highlight w:val="white"/>
        </w:rPr>
        <w:t xml:space="preserve"> reactions)</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lastRenderedPageBreak/>
        <w:t xml:space="preserve">11. </w:t>
      </w:r>
      <w:r>
        <w:rPr>
          <w:rFonts w:ascii="Times New Roman" w:eastAsia="Times New Roman" w:hAnsi="Times New Roman" w:cs="Times New Roman"/>
          <w:b/>
          <w:sz w:val="20"/>
        </w:rPr>
        <w:t>In one of his poems, this author wrote, “Bear his yoke, they serve him best. His state / Is kingly; thousands at his bidding speed”  and asks, “Doth God exact day-</w:t>
      </w:r>
      <w:proofErr w:type="spellStart"/>
      <w:r>
        <w:rPr>
          <w:rFonts w:ascii="Times New Roman" w:eastAsia="Times New Roman" w:hAnsi="Times New Roman" w:cs="Times New Roman"/>
          <w:b/>
          <w:sz w:val="20"/>
        </w:rPr>
        <w:t>labour</w:t>
      </w:r>
      <w:proofErr w:type="spellEnd"/>
      <w:r>
        <w:rPr>
          <w:rFonts w:ascii="Times New Roman" w:eastAsia="Times New Roman" w:hAnsi="Times New Roman" w:cs="Times New Roman"/>
          <w:b/>
          <w:sz w:val="20"/>
        </w:rPr>
        <w:t>, light denied?” That poem by this author notes “Er</w:t>
      </w:r>
      <w:r>
        <w:rPr>
          <w:rFonts w:ascii="Times New Roman" w:eastAsia="Times New Roman" w:hAnsi="Times New Roman" w:cs="Times New Roman"/>
          <w:b/>
          <w:sz w:val="20"/>
        </w:rPr>
        <w:t>e half my days in this dark world and wide” and considers how this author’s (*)</w:t>
      </w:r>
      <w:r>
        <w:rPr>
          <w:rFonts w:ascii="Times New Roman" w:eastAsia="Times New Roman" w:hAnsi="Times New Roman" w:cs="Times New Roman"/>
          <w:sz w:val="20"/>
        </w:rPr>
        <w:t xml:space="preserve"> “light is spent.” “On His Blindness” is by this poet, who wrote another work about an antagonist who creates Pandemonium, and is supported by Mammon and Beelzebub. For 10 point</w:t>
      </w:r>
      <w:r>
        <w:rPr>
          <w:rFonts w:ascii="Times New Roman" w:eastAsia="Times New Roman" w:hAnsi="Times New Roman" w:cs="Times New Roman"/>
          <w:sz w:val="20"/>
        </w:rPr>
        <w:t xml:space="preserve">s, name this British author who wrote about Satan tempting Adam and Eve in </w:t>
      </w:r>
      <w:r>
        <w:rPr>
          <w:rFonts w:ascii="Times New Roman" w:eastAsia="Times New Roman" w:hAnsi="Times New Roman" w:cs="Times New Roman"/>
          <w:i/>
          <w:sz w:val="20"/>
        </w:rPr>
        <w:t>Paradise Lost</w:t>
      </w:r>
      <w:r>
        <w:rPr>
          <w:rFonts w:ascii="Times New Roman" w:eastAsia="Times New Roman" w:hAnsi="Times New Roman" w:cs="Times New Roman"/>
          <w:sz w:val="20"/>
        </w:rPr>
        <w:t xml:space="preserve">. </w:t>
      </w:r>
    </w:p>
    <w:p w:rsidR="0036520B" w:rsidRDefault="00DB0E3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John </w:t>
      </w:r>
      <w:r>
        <w:rPr>
          <w:rFonts w:ascii="Times New Roman" w:eastAsia="Times New Roman" w:hAnsi="Times New Roman" w:cs="Times New Roman"/>
          <w:b/>
          <w:sz w:val="20"/>
          <w:u w:val="single"/>
        </w:rPr>
        <w:t>Milton</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b/>
          <w:sz w:val="20"/>
        </w:rPr>
        <w:t xml:space="preserve">The BARS protein fractionates this organelle’s namesake ribbon at the beginning of mitosis. The </w:t>
      </w:r>
      <w:proofErr w:type="spellStart"/>
      <w:r>
        <w:rPr>
          <w:rFonts w:ascii="Times New Roman" w:eastAsia="Times New Roman" w:hAnsi="Times New Roman" w:cs="Times New Roman"/>
          <w:b/>
          <w:sz w:val="20"/>
        </w:rPr>
        <w:t>acrosome</w:t>
      </w:r>
      <w:proofErr w:type="spellEnd"/>
      <w:r>
        <w:rPr>
          <w:rFonts w:ascii="Times New Roman" w:eastAsia="Times New Roman" w:hAnsi="Times New Roman" w:cs="Times New Roman"/>
          <w:b/>
          <w:sz w:val="20"/>
        </w:rPr>
        <w:t xml:space="preserve"> is derived from this organelle, which contains a protein that regulates apoptotic pathways called GAAP. This organelle is the site of O-linked </w:t>
      </w:r>
      <w:proofErr w:type="spellStart"/>
      <w:r>
        <w:rPr>
          <w:rFonts w:ascii="Times New Roman" w:eastAsia="Times New Roman" w:hAnsi="Times New Roman" w:cs="Times New Roman"/>
          <w:b/>
          <w:sz w:val="20"/>
        </w:rPr>
        <w:t>glycosyl</w:t>
      </w:r>
      <w:r>
        <w:rPr>
          <w:rFonts w:ascii="Times New Roman" w:eastAsia="Times New Roman" w:hAnsi="Times New Roman" w:cs="Times New Roman"/>
          <w:b/>
          <w:sz w:val="20"/>
        </w:rPr>
        <w:t>ation</w:t>
      </w:r>
      <w:proofErr w:type="spellEnd"/>
      <w:r>
        <w:rPr>
          <w:rFonts w:ascii="Times New Roman" w:eastAsia="Times New Roman" w:hAnsi="Times New Roman" w:cs="Times New Roman"/>
          <w:b/>
          <w:sz w:val="20"/>
        </w:rPr>
        <w:t xml:space="preserve">, and this organelle tags molecules to be shipped to </w:t>
      </w:r>
      <w:proofErr w:type="spellStart"/>
      <w:r>
        <w:rPr>
          <w:rFonts w:ascii="Times New Roman" w:eastAsia="Times New Roman" w:hAnsi="Times New Roman" w:cs="Times New Roman"/>
          <w:b/>
          <w:sz w:val="20"/>
        </w:rPr>
        <w:t>lysosomes</w:t>
      </w:r>
      <w:proofErr w:type="spellEnd"/>
      <w:r>
        <w:rPr>
          <w:rFonts w:ascii="Times New Roman" w:eastAsia="Times New Roman" w:hAnsi="Times New Roman" w:cs="Times New Roman"/>
          <w:b/>
          <w:sz w:val="20"/>
        </w:rPr>
        <w:t xml:space="preserve"> with (*) </w:t>
      </w:r>
      <w:r>
        <w:rPr>
          <w:rFonts w:ascii="Times New Roman" w:eastAsia="Times New Roman" w:hAnsi="Times New Roman" w:cs="Times New Roman"/>
          <w:sz w:val="20"/>
        </w:rPr>
        <w:t xml:space="preserve">mannose-6-phosphate. In one model, shuttle vesicles pass from the </w:t>
      </w:r>
      <w:proofErr w:type="spellStart"/>
      <w:r>
        <w:rPr>
          <w:rFonts w:ascii="Times New Roman" w:eastAsia="Times New Roman" w:hAnsi="Times New Roman" w:cs="Times New Roman"/>
          <w:i/>
          <w:sz w:val="20"/>
        </w:rPr>
        <w:t>cis</w:t>
      </w:r>
      <w:proofErr w:type="spellEnd"/>
      <w:r>
        <w:rPr>
          <w:rFonts w:ascii="Times New Roman" w:eastAsia="Times New Roman" w:hAnsi="Times New Roman" w:cs="Times New Roman"/>
          <w:sz w:val="20"/>
        </w:rPr>
        <w:t xml:space="preserve"> face to the </w:t>
      </w:r>
      <w:r>
        <w:rPr>
          <w:rFonts w:ascii="Times New Roman" w:eastAsia="Times New Roman" w:hAnsi="Times New Roman" w:cs="Times New Roman"/>
          <w:i/>
          <w:sz w:val="20"/>
        </w:rPr>
        <w:t>trans</w:t>
      </w:r>
      <w:r>
        <w:rPr>
          <w:rFonts w:ascii="Times New Roman" w:eastAsia="Times New Roman" w:hAnsi="Times New Roman" w:cs="Times New Roman"/>
          <w:sz w:val="20"/>
        </w:rPr>
        <w:t xml:space="preserve"> face of this organelle; that model is named for the flat disks that make up this organelle.</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cisternal</w:t>
      </w:r>
      <w:proofErr w:type="spellEnd"/>
      <w:r>
        <w:rPr>
          <w:rFonts w:ascii="Times New Roman" w:eastAsia="Times New Roman" w:hAnsi="Times New Roman" w:cs="Times New Roman"/>
          <w:sz w:val="20"/>
        </w:rPr>
        <w:t xml:space="preserve"> maturation model describes, for 10 points, what organelle that sorts and packages macromolecules named after its Italian discoverer?</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Golgi</w:t>
      </w:r>
      <w:r>
        <w:rPr>
          <w:rFonts w:ascii="Times New Roman" w:eastAsia="Times New Roman" w:hAnsi="Times New Roman" w:cs="Times New Roman"/>
          <w:sz w:val="20"/>
        </w:rPr>
        <w:t xml:space="preserve"> body (accept “apparatus” or “complex” for “body;” accept </w:t>
      </w:r>
      <w:proofErr w:type="spellStart"/>
      <w:r>
        <w:rPr>
          <w:rFonts w:ascii="Times New Roman" w:eastAsia="Times New Roman" w:hAnsi="Times New Roman" w:cs="Times New Roman"/>
          <w:b/>
          <w:sz w:val="20"/>
          <w:u w:val="single"/>
        </w:rPr>
        <w:t>dictyosome</w:t>
      </w:r>
      <w:proofErr w:type="spellEnd"/>
      <w:r>
        <w:rPr>
          <w:rFonts w:ascii="Times New Roman" w:eastAsia="Times New Roman" w:hAnsi="Times New Roman" w:cs="Times New Roman"/>
          <w:sz w:val="20"/>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1</w:t>
      </w:r>
      <w:r>
        <w:rPr>
          <w:rFonts w:ascii="Times New Roman" w:eastAsia="Times New Roman" w:hAnsi="Times New Roman" w:cs="Times New Roman"/>
          <w:sz w:val="20"/>
          <w:highlight w:val="white"/>
        </w:rPr>
        <w:t xml:space="preserve">3. </w:t>
      </w:r>
      <w:r>
        <w:rPr>
          <w:rFonts w:ascii="Times New Roman" w:eastAsia="Times New Roman" w:hAnsi="Times New Roman" w:cs="Times New Roman"/>
          <w:b/>
          <w:sz w:val="20"/>
        </w:rPr>
        <w:t>An early ruler of t</w:t>
      </w:r>
      <w:r>
        <w:rPr>
          <w:rFonts w:ascii="Times New Roman" w:eastAsia="Times New Roman" w:hAnsi="Times New Roman" w:cs="Times New Roman"/>
          <w:b/>
          <w:sz w:val="20"/>
        </w:rPr>
        <w:t xml:space="preserve">his empire faced two revolts in </w:t>
      </w:r>
      <w:proofErr w:type="spellStart"/>
      <w:r>
        <w:rPr>
          <w:rFonts w:ascii="Times New Roman" w:eastAsia="Times New Roman" w:hAnsi="Times New Roman" w:cs="Times New Roman"/>
          <w:b/>
          <w:sz w:val="20"/>
        </w:rPr>
        <w:t>Taxila</w:t>
      </w:r>
      <w:proofErr w:type="spellEnd"/>
      <w:r>
        <w:rPr>
          <w:rFonts w:ascii="Times New Roman" w:eastAsia="Times New Roman" w:hAnsi="Times New Roman" w:cs="Times New Roman"/>
          <w:b/>
          <w:sz w:val="20"/>
        </w:rPr>
        <w:t xml:space="preserve">. That ruler apocryphally got his name from a mark he received due to his mother ingesting poison. The founder of this empire contributed to the Battle of </w:t>
      </w:r>
      <w:proofErr w:type="spellStart"/>
      <w:r>
        <w:rPr>
          <w:rFonts w:ascii="Times New Roman" w:eastAsia="Times New Roman" w:hAnsi="Times New Roman" w:cs="Times New Roman"/>
          <w:b/>
          <w:sz w:val="20"/>
        </w:rPr>
        <w:t>Ipsus</w:t>
      </w:r>
      <w:proofErr w:type="spellEnd"/>
      <w:r>
        <w:rPr>
          <w:rFonts w:ascii="Times New Roman" w:eastAsia="Times New Roman" w:hAnsi="Times New Roman" w:cs="Times New Roman"/>
          <w:b/>
          <w:sz w:val="20"/>
        </w:rPr>
        <w:t xml:space="preserve"> by giving </w:t>
      </w:r>
      <w:proofErr w:type="spellStart"/>
      <w:r>
        <w:rPr>
          <w:rFonts w:ascii="Times New Roman" w:eastAsia="Times New Roman" w:hAnsi="Times New Roman" w:cs="Times New Roman"/>
          <w:b/>
          <w:sz w:val="20"/>
        </w:rPr>
        <w:t>Seleucus</w:t>
      </w:r>
      <w:proofErr w:type="spellEnd"/>
      <w:r>
        <w:rPr>
          <w:rFonts w:ascii="Times New Roman" w:eastAsia="Times New Roman" w:hAnsi="Times New Roman" w:cs="Times New Roman"/>
          <w:b/>
          <w:sz w:val="20"/>
        </w:rPr>
        <w:t xml:space="preserve"> I 500 elephants, and his advisor (*) </w:t>
      </w:r>
      <w:proofErr w:type="spellStart"/>
      <w:r>
        <w:rPr>
          <w:rFonts w:ascii="Times New Roman" w:eastAsia="Times New Roman" w:hAnsi="Times New Roman" w:cs="Times New Roman"/>
          <w:sz w:val="20"/>
        </w:rPr>
        <w:t>C</w:t>
      </w:r>
      <w:r>
        <w:rPr>
          <w:rFonts w:ascii="Times New Roman" w:eastAsia="Times New Roman" w:hAnsi="Times New Roman" w:cs="Times New Roman"/>
          <w:sz w:val="20"/>
        </w:rPr>
        <w:t>hanakya</w:t>
      </w:r>
      <w:proofErr w:type="spellEnd"/>
      <w:r>
        <w:rPr>
          <w:rFonts w:ascii="Times New Roman" w:eastAsia="Times New Roman" w:hAnsi="Times New Roman" w:cs="Times New Roman"/>
          <w:sz w:val="20"/>
        </w:rPr>
        <w:t xml:space="preserve"> wrote the </w:t>
      </w:r>
      <w:proofErr w:type="spellStart"/>
      <w:r>
        <w:rPr>
          <w:rFonts w:ascii="Times New Roman" w:eastAsia="Times New Roman" w:hAnsi="Times New Roman" w:cs="Times New Roman"/>
          <w:sz w:val="20"/>
        </w:rPr>
        <w:t>Arthashastra</w:t>
      </w:r>
      <w:proofErr w:type="spellEnd"/>
      <w:r>
        <w:rPr>
          <w:rFonts w:ascii="Times New Roman" w:eastAsia="Times New Roman" w:hAnsi="Times New Roman" w:cs="Times New Roman"/>
          <w:sz w:val="20"/>
        </w:rPr>
        <w:t xml:space="preserve">. Another ruler of this empire included a ban on hunting deer in the edicts that he inscribed on his namesake pillars. The </w:t>
      </w:r>
      <w:proofErr w:type="spellStart"/>
      <w:r>
        <w:rPr>
          <w:rFonts w:ascii="Times New Roman" w:eastAsia="Times New Roman" w:hAnsi="Times New Roman" w:cs="Times New Roman"/>
          <w:sz w:val="20"/>
        </w:rPr>
        <w:t>Kalinga</w:t>
      </w:r>
      <w:proofErr w:type="spellEnd"/>
      <w:r>
        <w:rPr>
          <w:rFonts w:ascii="Times New Roman" w:eastAsia="Times New Roman" w:hAnsi="Times New Roman" w:cs="Times New Roman"/>
          <w:sz w:val="20"/>
        </w:rPr>
        <w:t xml:space="preserve"> campaign shocked that ruler</w:t>
      </w:r>
      <w:r>
        <w:rPr>
          <w:rFonts w:ascii="Times New Roman" w:eastAsia="Times New Roman" w:hAnsi="Times New Roman" w:cs="Times New Roman"/>
          <w:sz w:val="20"/>
        </w:rPr>
        <w:t xml:space="preserve"> of this empire</w:t>
      </w:r>
      <w:r>
        <w:rPr>
          <w:rFonts w:ascii="Times New Roman" w:eastAsia="Times New Roman" w:hAnsi="Times New Roman" w:cs="Times New Roman"/>
          <w:sz w:val="20"/>
        </w:rPr>
        <w:t xml:space="preserve"> into converting to Buddhism. For 10 points, name thi</w:t>
      </w:r>
      <w:r>
        <w:rPr>
          <w:rFonts w:ascii="Times New Roman" w:eastAsia="Times New Roman" w:hAnsi="Times New Roman" w:cs="Times New Roman"/>
          <w:sz w:val="20"/>
        </w:rPr>
        <w:t xml:space="preserve">s  empire founded by Chandragupta and ruled by </w:t>
      </w:r>
      <w:proofErr w:type="spellStart"/>
      <w:r>
        <w:rPr>
          <w:rFonts w:ascii="Times New Roman" w:eastAsia="Times New Roman" w:hAnsi="Times New Roman" w:cs="Times New Roman"/>
          <w:sz w:val="20"/>
        </w:rPr>
        <w:t>Ashoka</w:t>
      </w:r>
      <w:proofErr w:type="spellEnd"/>
      <w:r>
        <w:rPr>
          <w:rFonts w:ascii="Times New Roman" w:eastAsia="Times New Roman" w:hAnsi="Times New Roman" w:cs="Times New Roman"/>
          <w:sz w:val="20"/>
        </w:rPr>
        <w:t>.</w:t>
      </w:r>
    </w:p>
    <w:p w:rsidR="0036520B" w:rsidRDefault="00DB0E31">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Maurya</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 xml:space="preserve"> Empire (accept </w:t>
      </w:r>
      <w:proofErr w:type="spellStart"/>
      <w:r>
        <w:rPr>
          <w:rFonts w:ascii="Times New Roman" w:eastAsia="Times New Roman" w:hAnsi="Times New Roman" w:cs="Times New Roman"/>
          <w:b/>
          <w:sz w:val="20"/>
          <w:u w:val="single"/>
        </w:rPr>
        <w:t>Maurya</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 xml:space="preserve"> Dynasty)</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b/>
          <w:sz w:val="20"/>
        </w:rPr>
        <w:t xml:space="preserve">In this work, the magician </w:t>
      </w:r>
      <w:proofErr w:type="spellStart"/>
      <w:r>
        <w:rPr>
          <w:rFonts w:ascii="Times New Roman" w:eastAsia="Times New Roman" w:hAnsi="Times New Roman" w:cs="Times New Roman"/>
          <w:b/>
          <w:sz w:val="20"/>
        </w:rPr>
        <w:t>Corsablis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Falsaron</w:t>
      </w:r>
      <w:proofErr w:type="spellEnd"/>
      <w:r>
        <w:rPr>
          <w:rFonts w:ascii="Times New Roman" w:eastAsia="Times New Roman" w:hAnsi="Times New Roman" w:cs="Times New Roman"/>
          <w:b/>
          <w:sz w:val="20"/>
        </w:rPr>
        <w:t xml:space="preserve"> join </w:t>
      </w:r>
      <w:proofErr w:type="spellStart"/>
      <w:r>
        <w:rPr>
          <w:rFonts w:ascii="Times New Roman" w:eastAsia="Times New Roman" w:hAnsi="Times New Roman" w:cs="Times New Roman"/>
          <w:b/>
          <w:sz w:val="20"/>
        </w:rPr>
        <w:t>Aelroth’s</w:t>
      </w:r>
      <w:proofErr w:type="spellEnd"/>
      <w:r>
        <w:rPr>
          <w:rFonts w:ascii="Times New Roman" w:eastAsia="Times New Roman" w:hAnsi="Times New Roman" w:cs="Times New Roman"/>
          <w:b/>
          <w:sz w:val="20"/>
        </w:rPr>
        <w:t xml:space="preserve"> army. In this work, the emir of Babylon, </w:t>
      </w:r>
      <w:proofErr w:type="spellStart"/>
      <w:r>
        <w:rPr>
          <w:rFonts w:ascii="Times New Roman" w:eastAsia="Times New Roman" w:hAnsi="Times New Roman" w:cs="Times New Roman"/>
          <w:b/>
          <w:sz w:val="20"/>
        </w:rPr>
        <w:t>Baligant</w:t>
      </w:r>
      <w:proofErr w:type="spellEnd"/>
      <w:r>
        <w:rPr>
          <w:rFonts w:ascii="Times New Roman" w:eastAsia="Times New Roman" w:hAnsi="Times New Roman" w:cs="Times New Roman"/>
          <w:b/>
          <w:sz w:val="20"/>
        </w:rPr>
        <w:t xml:space="preserve">, dies after while trying to help King of </w:t>
      </w:r>
      <w:proofErr w:type="spellStart"/>
      <w:r>
        <w:rPr>
          <w:rFonts w:ascii="Times New Roman" w:eastAsia="Times New Roman" w:hAnsi="Times New Roman" w:cs="Times New Roman"/>
          <w:b/>
          <w:sz w:val="20"/>
        </w:rPr>
        <w:t>Sargossa</w:t>
      </w:r>
      <w:proofErr w:type="spellEnd"/>
      <w:r>
        <w:rPr>
          <w:rFonts w:ascii="Times New Roman" w:eastAsia="Times New Roman" w:hAnsi="Times New Roman" w:cs="Times New Roman"/>
          <w:b/>
          <w:sz w:val="20"/>
        </w:rPr>
        <w:t xml:space="preserve">, King </w:t>
      </w:r>
      <w:proofErr w:type="spellStart"/>
      <w:r>
        <w:rPr>
          <w:rFonts w:ascii="Times New Roman" w:eastAsia="Times New Roman" w:hAnsi="Times New Roman" w:cs="Times New Roman"/>
          <w:b/>
          <w:sz w:val="20"/>
        </w:rPr>
        <w:t>Marsilla</w:t>
      </w:r>
      <w:proofErr w:type="spellEnd"/>
      <w:r>
        <w:rPr>
          <w:rFonts w:ascii="Times New Roman" w:eastAsia="Times New Roman" w:hAnsi="Times New Roman" w:cs="Times New Roman"/>
          <w:b/>
          <w:sz w:val="20"/>
        </w:rPr>
        <w:t xml:space="preserve">. Thierry wins a duel against </w:t>
      </w:r>
      <w:proofErr w:type="spellStart"/>
      <w:r>
        <w:rPr>
          <w:rFonts w:ascii="Times New Roman" w:eastAsia="Times New Roman" w:hAnsi="Times New Roman" w:cs="Times New Roman"/>
          <w:b/>
          <w:sz w:val="20"/>
        </w:rPr>
        <w:t>Pinabel</w:t>
      </w:r>
      <w:proofErr w:type="spellEnd"/>
      <w:r>
        <w:rPr>
          <w:rFonts w:ascii="Times New Roman" w:eastAsia="Times New Roman" w:hAnsi="Times New Roman" w:cs="Times New Roman"/>
          <w:b/>
          <w:sz w:val="20"/>
        </w:rPr>
        <w:t xml:space="preserve">, which signals that </w:t>
      </w:r>
      <w:proofErr w:type="spellStart"/>
      <w:r>
        <w:rPr>
          <w:rFonts w:ascii="Times New Roman" w:eastAsia="Times New Roman" w:hAnsi="Times New Roman" w:cs="Times New Roman"/>
          <w:b/>
          <w:sz w:val="20"/>
        </w:rPr>
        <w:t>Ganelon</w:t>
      </w:r>
      <w:proofErr w:type="spellEnd"/>
      <w:r>
        <w:rPr>
          <w:rFonts w:ascii="Times New Roman" w:eastAsia="Times New Roman" w:hAnsi="Times New Roman" w:cs="Times New Roman"/>
          <w:b/>
          <w:sz w:val="20"/>
        </w:rPr>
        <w:t xml:space="preserve"> did commit </w:t>
      </w:r>
      <w:r>
        <w:rPr>
          <w:rFonts w:ascii="Times New Roman" w:eastAsia="Times New Roman" w:hAnsi="Times New Roman" w:cs="Times New Roman"/>
          <w:b/>
          <w:sz w:val="20"/>
        </w:rPr>
        <w:t>treason. In this work, (*)</w:t>
      </w:r>
      <w:r>
        <w:rPr>
          <w:rFonts w:ascii="Times New Roman" w:eastAsia="Times New Roman" w:hAnsi="Times New Roman" w:cs="Times New Roman"/>
          <w:color w:val="FF0000"/>
          <w:sz w:val="20"/>
        </w:rPr>
        <w:t xml:space="preserve"> </w:t>
      </w:r>
      <w:r>
        <w:rPr>
          <w:rFonts w:ascii="Times New Roman" w:eastAsia="Times New Roman" w:hAnsi="Times New Roman" w:cs="Times New Roman"/>
          <w:sz w:val="20"/>
        </w:rPr>
        <w:t xml:space="preserve">Oliver encourages the title character of this epic poem to blow the Oliphant horn, which causes the title character’s temples to burst. For 10 points, identify this work about </w:t>
      </w:r>
      <w:proofErr w:type="spellStart"/>
      <w:r>
        <w:rPr>
          <w:rFonts w:ascii="Times New Roman" w:eastAsia="Times New Roman" w:hAnsi="Times New Roman" w:cs="Times New Roman"/>
          <w:sz w:val="20"/>
        </w:rPr>
        <w:t>about</w:t>
      </w:r>
      <w:proofErr w:type="spellEnd"/>
      <w:r>
        <w:rPr>
          <w:rFonts w:ascii="Times New Roman" w:eastAsia="Times New Roman" w:hAnsi="Times New Roman" w:cs="Times New Roman"/>
          <w:sz w:val="20"/>
        </w:rPr>
        <w:t xml:space="preserve"> the Battle of </w:t>
      </w:r>
      <w:proofErr w:type="spellStart"/>
      <w:r>
        <w:rPr>
          <w:rFonts w:ascii="Times New Roman" w:eastAsia="Times New Roman" w:hAnsi="Times New Roman" w:cs="Times New Roman"/>
          <w:sz w:val="20"/>
        </w:rPr>
        <w:t>Roncevaux</w:t>
      </w:r>
      <w:proofErr w:type="spellEnd"/>
      <w:r>
        <w:rPr>
          <w:rFonts w:ascii="Times New Roman" w:eastAsia="Times New Roman" w:hAnsi="Times New Roman" w:cs="Times New Roman"/>
          <w:sz w:val="20"/>
        </w:rPr>
        <w:t xml:space="preserve"> Pass, a French epic poe</w:t>
      </w:r>
      <w:r>
        <w:rPr>
          <w:rFonts w:ascii="Times New Roman" w:eastAsia="Times New Roman" w:hAnsi="Times New Roman" w:cs="Times New Roman"/>
          <w:sz w:val="20"/>
        </w:rPr>
        <w:t xml:space="preserve">m named for the title soldier of Charlemagne. </w:t>
      </w:r>
    </w:p>
    <w:p w:rsidR="0036520B" w:rsidRDefault="00DB0E3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Song of Roland</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b/>
          <w:sz w:val="20"/>
        </w:rPr>
        <w:t xml:space="preserve">This leader signed onto the world’s largest construction project with </w:t>
      </w:r>
      <w:proofErr w:type="spellStart"/>
      <w:r>
        <w:rPr>
          <w:rFonts w:ascii="Times New Roman" w:eastAsia="Times New Roman" w:hAnsi="Times New Roman" w:cs="Times New Roman"/>
          <w:b/>
          <w:sz w:val="20"/>
        </w:rPr>
        <w:t>Gazprom</w:t>
      </w:r>
      <w:proofErr w:type="spellEnd"/>
      <w:r>
        <w:rPr>
          <w:rFonts w:ascii="Times New Roman" w:eastAsia="Times New Roman" w:hAnsi="Times New Roman" w:cs="Times New Roman"/>
          <w:b/>
          <w:sz w:val="20"/>
        </w:rPr>
        <w:t xml:space="preserve"> oil. He once tried on one of Robert Kraft’s Super Bowl rings, and then proceeded to steal it.  The </w:t>
      </w:r>
      <w:proofErr w:type="spellStart"/>
      <w:r>
        <w:rPr>
          <w:rFonts w:ascii="Times New Roman" w:eastAsia="Times New Roman" w:hAnsi="Times New Roman" w:cs="Times New Roman"/>
          <w:b/>
          <w:sz w:val="20"/>
        </w:rPr>
        <w:t>Kras</w:t>
      </w:r>
      <w:r>
        <w:rPr>
          <w:rFonts w:ascii="Times New Roman" w:eastAsia="Times New Roman" w:hAnsi="Times New Roman" w:cs="Times New Roman"/>
          <w:b/>
          <w:sz w:val="20"/>
        </w:rPr>
        <w:t>naya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Polyana</w:t>
      </w:r>
      <w:proofErr w:type="spellEnd"/>
      <w:r>
        <w:rPr>
          <w:rFonts w:ascii="Times New Roman" w:eastAsia="Times New Roman" w:hAnsi="Times New Roman" w:cs="Times New Roman"/>
          <w:b/>
          <w:sz w:val="20"/>
        </w:rPr>
        <w:t xml:space="preserve"> Highway Project commissioned by this leader as infrastructure for the  (*) </w:t>
      </w:r>
      <w:r>
        <w:rPr>
          <w:rFonts w:ascii="Times New Roman" w:eastAsia="Times New Roman" w:hAnsi="Times New Roman" w:cs="Times New Roman"/>
          <w:sz w:val="20"/>
        </w:rPr>
        <w:t>Olympics. This person used the term “shearing a pig” when discussing extraditing Edward Snowden from his country. This leader was removed from the G8 group due to his r</w:t>
      </w:r>
      <w:r>
        <w:rPr>
          <w:rFonts w:ascii="Times New Roman" w:eastAsia="Times New Roman" w:hAnsi="Times New Roman" w:cs="Times New Roman"/>
          <w:sz w:val="20"/>
        </w:rPr>
        <w:t>ole in using military forces in the annexation of Crimea from Ukraine. For 10 points, name this former Prime Minister and current President of Russia.</w:t>
      </w:r>
    </w:p>
    <w:p w:rsidR="0036520B" w:rsidRDefault="00DB0E31">
      <w:pPr>
        <w:pStyle w:val="normal0"/>
        <w:spacing w:line="240" w:lineRule="auto"/>
      </w:pPr>
      <w:r>
        <w:rPr>
          <w:rFonts w:ascii="Times New Roman" w:eastAsia="Times New Roman" w:hAnsi="Times New Roman" w:cs="Times New Roman"/>
          <w:sz w:val="20"/>
        </w:rPr>
        <w:t xml:space="preserve">Answer: Vladimir </w:t>
      </w:r>
      <w:proofErr w:type="spellStart"/>
      <w:r>
        <w:rPr>
          <w:rFonts w:ascii="Times New Roman" w:eastAsia="Times New Roman" w:hAnsi="Times New Roman" w:cs="Times New Roman"/>
          <w:sz w:val="20"/>
        </w:rPr>
        <w:t>Vladimirovich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Putin</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16.</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rPr>
        <w:t xml:space="preserve">Adherents of this religion are initiated through the </w:t>
      </w:r>
      <w:proofErr w:type="spellStart"/>
      <w:r>
        <w:rPr>
          <w:rFonts w:ascii="Times New Roman" w:eastAsia="Times New Roman" w:hAnsi="Times New Roman" w:cs="Times New Roman"/>
          <w:b/>
          <w:sz w:val="20"/>
          <w:highlight w:val="white"/>
        </w:rPr>
        <w:t>navjote</w:t>
      </w:r>
      <w:proofErr w:type="spellEnd"/>
      <w:r>
        <w:rPr>
          <w:rFonts w:ascii="Times New Roman" w:eastAsia="Times New Roman" w:hAnsi="Times New Roman" w:cs="Times New Roman"/>
          <w:b/>
          <w:sz w:val="20"/>
          <w:highlight w:val="white"/>
        </w:rPr>
        <w:t xml:space="preserve"> ceremony. The third savior of this religion is the virgin-born </w:t>
      </w:r>
      <w:proofErr w:type="spellStart"/>
      <w:r>
        <w:rPr>
          <w:rFonts w:ascii="Times New Roman" w:eastAsia="Times New Roman" w:hAnsi="Times New Roman" w:cs="Times New Roman"/>
          <w:b/>
          <w:sz w:val="20"/>
          <w:highlight w:val="white"/>
        </w:rPr>
        <w:t>Saoshyant</w:t>
      </w:r>
      <w:proofErr w:type="spellEnd"/>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rPr>
        <w:t>The spirit of truth in this religion is called “</w:t>
      </w:r>
      <w:proofErr w:type="spellStart"/>
      <w:r>
        <w:rPr>
          <w:rFonts w:ascii="Times New Roman" w:eastAsia="Times New Roman" w:hAnsi="Times New Roman" w:cs="Times New Roman"/>
          <w:b/>
          <w:sz w:val="20"/>
        </w:rPr>
        <w:t>asha</w:t>
      </w:r>
      <w:proofErr w:type="spellEnd"/>
      <w:r>
        <w:rPr>
          <w:rFonts w:ascii="Times New Roman" w:eastAsia="Times New Roman" w:hAnsi="Times New Roman" w:cs="Times New Roman"/>
          <w:b/>
          <w:sz w:val="20"/>
        </w:rPr>
        <w:t>,” which opposes “</w:t>
      </w:r>
      <w:proofErr w:type="spellStart"/>
      <w:r>
        <w:rPr>
          <w:rFonts w:ascii="Times New Roman" w:eastAsia="Times New Roman" w:hAnsi="Times New Roman" w:cs="Times New Roman"/>
          <w:b/>
          <w:sz w:val="20"/>
        </w:rPr>
        <w:t>Druj</w:t>
      </w:r>
      <w:proofErr w:type="spellEnd"/>
      <w:r>
        <w:rPr>
          <w:rFonts w:ascii="Times New Roman" w:eastAsia="Times New Roman" w:hAnsi="Times New Roman" w:cs="Times New Roman"/>
          <w:b/>
          <w:sz w:val="20"/>
        </w:rPr>
        <w:t xml:space="preserve">",  part of this faith’s </w:t>
      </w:r>
      <w:proofErr w:type="spellStart"/>
      <w:r>
        <w:rPr>
          <w:rFonts w:ascii="Times New Roman" w:eastAsia="Times New Roman" w:hAnsi="Times New Roman" w:cs="Times New Roman"/>
          <w:b/>
          <w:sz w:val="20"/>
        </w:rPr>
        <w:t>Amesha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Spenta</w:t>
      </w:r>
      <w:proofErr w:type="spellEnd"/>
      <w:r>
        <w:rPr>
          <w:rFonts w:ascii="Times New Roman" w:eastAsia="Times New Roman" w:hAnsi="Times New Roman" w:cs="Times New Roman"/>
          <w:b/>
          <w:sz w:val="20"/>
        </w:rPr>
        <w:t>. The (*</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Vendidad</w:t>
      </w:r>
      <w:proofErr w:type="spellEnd"/>
      <w:r>
        <w:rPr>
          <w:rFonts w:ascii="Times New Roman" w:eastAsia="Times New Roman" w:hAnsi="Times New Roman" w:cs="Times New Roman"/>
          <w:sz w:val="20"/>
        </w:rPr>
        <w:t xml:space="preserve"> is a section of this religion’s holy text, the </w:t>
      </w:r>
      <w:proofErr w:type="spellStart"/>
      <w:r>
        <w:rPr>
          <w:rFonts w:ascii="Times New Roman" w:eastAsia="Times New Roman" w:hAnsi="Times New Roman" w:cs="Times New Roman"/>
          <w:sz w:val="20"/>
        </w:rPr>
        <w:t>Avesta</w:t>
      </w:r>
      <w:proofErr w:type="spellEnd"/>
      <w:r>
        <w:rPr>
          <w:rFonts w:ascii="Times New Roman" w:eastAsia="Times New Roman" w:hAnsi="Times New Roman" w:cs="Times New Roman"/>
          <w:sz w:val="20"/>
        </w:rPr>
        <w:t xml:space="preserve">. The evil </w:t>
      </w:r>
      <w:proofErr w:type="spellStart"/>
      <w:r>
        <w:rPr>
          <w:rFonts w:ascii="Times New Roman" w:eastAsia="Times New Roman" w:hAnsi="Times New Roman" w:cs="Times New Roman"/>
          <w:sz w:val="20"/>
        </w:rPr>
        <w:t>Ahriman</w:t>
      </w:r>
      <w:proofErr w:type="spellEnd"/>
      <w:r>
        <w:rPr>
          <w:rFonts w:ascii="Times New Roman" w:eastAsia="Times New Roman" w:hAnsi="Times New Roman" w:cs="Times New Roman"/>
          <w:sz w:val="20"/>
        </w:rPr>
        <w:t xml:space="preserve"> will eventually lose to the creator god </w:t>
      </w:r>
      <w:proofErr w:type="spellStart"/>
      <w:r>
        <w:rPr>
          <w:rFonts w:ascii="Times New Roman" w:eastAsia="Times New Roman" w:hAnsi="Times New Roman" w:cs="Times New Roman"/>
          <w:sz w:val="20"/>
        </w:rPr>
        <w:t>Ahura</w:t>
      </w:r>
      <w:proofErr w:type="spellEnd"/>
      <w:r>
        <w:rPr>
          <w:rFonts w:ascii="Times New Roman" w:eastAsia="Times New Roman" w:hAnsi="Times New Roman" w:cs="Times New Roman"/>
          <w:sz w:val="20"/>
        </w:rPr>
        <w:t xml:space="preserve"> Mazda. For 10 points, name this dualistic Persian religion founded by Zarathustra. </w:t>
      </w:r>
    </w:p>
    <w:p w:rsidR="0036520B" w:rsidRDefault="00DB0E31">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Zoroastrian</w:t>
      </w:r>
      <w:r>
        <w:rPr>
          <w:rFonts w:ascii="Times New Roman" w:eastAsia="Times New Roman" w:hAnsi="Times New Roman" w:cs="Times New Roman"/>
          <w:sz w:val="20"/>
        </w:rPr>
        <w:t xml:space="preserve">ism (accept  </w:t>
      </w:r>
      <w:proofErr w:type="spellStart"/>
      <w:r>
        <w:rPr>
          <w:rFonts w:ascii="Times New Roman" w:eastAsia="Times New Roman" w:hAnsi="Times New Roman" w:cs="Times New Roman"/>
          <w:b/>
          <w:sz w:val="20"/>
          <w:u w:val="single"/>
        </w:rPr>
        <w:t>Mazda</w:t>
      </w:r>
      <w:r>
        <w:rPr>
          <w:rFonts w:ascii="Times New Roman" w:eastAsia="Times New Roman" w:hAnsi="Times New Roman" w:cs="Times New Roman"/>
          <w:sz w:val="20"/>
        </w:rPr>
        <w:t>ism</w:t>
      </w:r>
      <w:proofErr w:type="spellEnd"/>
      <w:r>
        <w:rPr>
          <w:rFonts w:ascii="Times New Roman" w:eastAsia="Times New Roman" w:hAnsi="Times New Roman" w:cs="Times New Roman"/>
          <w:sz w:val="20"/>
        </w:rPr>
        <w:t xml:space="preserve"> until </w:t>
      </w:r>
      <w:proofErr w:type="spellStart"/>
      <w:r>
        <w:rPr>
          <w:rFonts w:ascii="Times New Roman" w:eastAsia="Times New Roman" w:hAnsi="Times New Roman" w:cs="Times New Roman"/>
          <w:sz w:val="20"/>
        </w:rPr>
        <w:t>Ahura</w:t>
      </w:r>
      <w:proofErr w:type="spellEnd"/>
      <w:r>
        <w:rPr>
          <w:rFonts w:ascii="Times New Roman" w:eastAsia="Times New Roman" w:hAnsi="Times New Roman" w:cs="Times New Roman"/>
          <w:sz w:val="20"/>
        </w:rPr>
        <w:t xml:space="preserve">-Mazda is mentioned and accept </w:t>
      </w:r>
      <w:proofErr w:type="spellStart"/>
      <w:r>
        <w:rPr>
          <w:rFonts w:ascii="Times New Roman" w:eastAsia="Times New Roman" w:hAnsi="Times New Roman" w:cs="Times New Roman"/>
          <w:b/>
          <w:sz w:val="20"/>
          <w:u w:val="single"/>
        </w:rPr>
        <w:t>Zarathustra</w:t>
      </w:r>
      <w:r>
        <w:rPr>
          <w:rFonts w:ascii="Times New Roman" w:eastAsia="Times New Roman" w:hAnsi="Times New Roman" w:cs="Times New Roman"/>
          <w:sz w:val="20"/>
        </w:rPr>
        <w:t>ism</w:t>
      </w:r>
      <w:proofErr w:type="spellEnd"/>
      <w:r>
        <w:rPr>
          <w:rFonts w:ascii="Times New Roman" w:eastAsia="Times New Roman" w:hAnsi="Times New Roman" w:cs="Times New Roman"/>
          <w:sz w:val="20"/>
        </w:rPr>
        <w:t xml:space="preserve"> until Zarathustra is read)</w:t>
      </w:r>
    </w:p>
    <w:p w:rsidR="0036520B" w:rsidRDefault="0036520B">
      <w:pPr>
        <w:pStyle w:val="normal0"/>
      </w:pPr>
    </w:p>
    <w:p w:rsidR="00B400D8" w:rsidRDefault="00B400D8">
      <w:pPr>
        <w:pStyle w:val="normal0"/>
      </w:pPr>
    </w:p>
    <w:p w:rsidR="00B400D8" w:rsidRDefault="00B400D8">
      <w:pPr>
        <w:pStyle w:val="normal0"/>
      </w:pPr>
    </w:p>
    <w:p w:rsidR="00B400D8" w:rsidRDefault="00B400D8">
      <w:pPr>
        <w:pStyle w:val="normal0"/>
      </w:pPr>
    </w:p>
    <w:p w:rsidR="00B400D8" w:rsidRDefault="00B400D8">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lastRenderedPageBreak/>
        <w:t xml:space="preserve">17. </w:t>
      </w:r>
      <w:r>
        <w:rPr>
          <w:rFonts w:ascii="Times New Roman" w:eastAsia="Times New Roman" w:hAnsi="Times New Roman" w:cs="Times New Roman"/>
          <w:b/>
          <w:sz w:val="20"/>
        </w:rPr>
        <w:t>The McMillan Plan advocated creating a core for this city as a focal point for expansion. This city was once home to its own prime meridian which ran through the O</w:t>
      </w:r>
      <w:r>
        <w:rPr>
          <w:rFonts w:ascii="Times New Roman" w:eastAsia="Times New Roman" w:hAnsi="Times New Roman" w:cs="Times New Roman"/>
          <w:b/>
          <w:sz w:val="20"/>
        </w:rPr>
        <w:t xml:space="preserve">ld Naval Observatory. George Frederick </w:t>
      </w:r>
      <w:proofErr w:type="spellStart"/>
      <w:r>
        <w:rPr>
          <w:rFonts w:ascii="Times New Roman" w:eastAsia="Times New Roman" w:hAnsi="Times New Roman" w:cs="Times New Roman"/>
          <w:b/>
          <w:sz w:val="20"/>
        </w:rPr>
        <w:t>Bodley</w:t>
      </w:r>
      <w:proofErr w:type="spellEnd"/>
      <w:r>
        <w:rPr>
          <w:rFonts w:ascii="Times New Roman" w:eastAsia="Times New Roman" w:hAnsi="Times New Roman" w:cs="Times New Roman"/>
          <w:b/>
          <w:sz w:val="20"/>
        </w:rPr>
        <w:t xml:space="preserve"> designed a cathedral in this city which is home to a structure that was tipped with </w:t>
      </w:r>
      <w:proofErr w:type="spellStart"/>
      <w:r>
        <w:rPr>
          <w:rFonts w:ascii="Times New Roman" w:eastAsia="Times New Roman" w:hAnsi="Times New Roman" w:cs="Times New Roman"/>
          <w:b/>
          <w:sz w:val="20"/>
        </w:rPr>
        <w:t>aluminium</w:t>
      </w:r>
      <w:proofErr w:type="spellEnd"/>
      <w:r>
        <w:rPr>
          <w:rFonts w:ascii="Times New Roman" w:eastAsia="Times New Roman" w:hAnsi="Times New Roman" w:cs="Times New Roman"/>
          <w:b/>
          <w:sz w:val="20"/>
        </w:rPr>
        <w:t xml:space="preserve"> has a show of wealth. Another building in this city was designed by (*) </w:t>
      </w:r>
      <w:r>
        <w:rPr>
          <w:rFonts w:ascii="Times New Roman" w:eastAsia="Times New Roman" w:hAnsi="Times New Roman" w:cs="Times New Roman"/>
          <w:sz w:val="20"/>
        </w:rPr>
        <w:t>James Hoban and was made out of painted sand</w:t>
      </w:r>
      <w:r>
        <w:rPr>
          <w:rFonts w:ascii="Times New Roman" w:eastAsia="Times New Roman" w:hAnsi="Times New Roman" w:cs="Times New Roman"/>
          <w:sz w:val="20"/>
        </w:rPr>
        <w:t>stone.  </w:t>
      </w:r>
      <w:proofErr w:type="spellStart"/>
      <w:r>
        <w:rPr>
          <w:rFonts w:ascii="Times New Roman" w:eastAsia="Times New Roman" w:hAnsi="Times New Roman" w:cs="Times New Roman"/>
          <w:sz w:val="20"/>
        </w:rPr>
        <w:t>L’Enfant’s</w:t>
      </w:r>
      <w:proofErr w:type="spellEnd"/>
      <w:r>
        <w:rPr>
          <w:rFonts w:ascii="Times New Roman" w:eastAsia="Times New Roman" w:hAnsi="Times New Roman" w:cs="Times New Roman"/>
          <w:sz w:val="20"/>
        </w:rPr>
        <w:t xml:space="preserve"> plan for this city contained a canal </w:t>
      </w:r>
      <w:r>
        <w:rPr>
          <w:rFonts w:ascii="Times New Roman" w:eastAsia="Times New Roman" w:hAnsi="Times New Roman" w:cs="Times New Roman"/>
          <w:sz w:val="20"/>
        </w:rPr>
        <w:t xml:space="preserve">that </w:t>
      </w:r>
      <w:r>
        <w:rPr>
          <w:rFonts w:ascii="Times New Roman" w:eastAsia="Times New Roman" w:hAnsi="Times New Roman" w:cs="Times New Roman"/>
          <w:sz w:val="20"/>
        </w:rPr>
        <w:t>flowed to the Potomac river</w:t>
      </w:r>
      <w:r>
        <w:rPr>
          <w:rFonts w:ascii="Times New Roman" w:eastAsia="Times New Roman" w:hAnsi="Times New Roman" w:cs="Times New Roman"/>
          <w:sz w:val="20"/>
        </w:rPr>
        <w:t xml:space="preserve">. It also included </w:t>
      </w:r>
      <w:r>
        <w:rPr>
          <w:rFonts w:ascii="Times New Roman" w:eastAsia="Times New Roman" w:hAnsi="Times New Roman" w:cs="Times New Roman"/>
          <w:sz w:val="20"/>
        </w:rPr>
        <w:t>plans for numerous avenues, such as one named for Pennsylvania. For 10 Points, name this city the capital city of The United States.</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Washingt</w:t>
      </w:r>
      <w:r>
        <w:rPr>
          <w:rFonts w:ascii="Times New Roman" w:eastAsia="Times New Roman" w:hAnsi="Times New Roman" w:cs="Times New Roman"/>
          <w:b/>
          <w:sz w:val="20"/>
          <w:u w:val="single"/>
        </w:rPr>
        <w:t>on, D.C</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D</w:t>
      </w:r>
      <w:r>
        <w:rPr>
          <w:rFonts w:ascii="Times New Roman" w:eastAsia="Times New Roman" w:hAnsi="Times New Roman" w:cs="Times New Roman"/>
          <w:sz w:val="20"/>
        </w:rPr>
        <w:t xml:space="preserve">istrict of </w:t>
      </w:r>
      <w:r>
        <w:rPr>
          <w:rFonts w:ascii="Times New Roman" w:eastAsia="Times New Roman" w:hAnsi="Times New Roman" w:cs="Times New Roman"/>
          <w:b/>
          <w:sz w:val="20"/>
          <w:u w:val="single"/>
        </w:rPr>
        <w:t>C</w:t>
      </w:r>
      <w:r>
        <w:rPr>
          <w:rFonts w:ascii="Times New Roman" w:eastAsia="Times New Roman" w:hAnsi="Times New Roman" w:cs="Times New Roman"/>
          <w:sz w:val="20"/>
        </w:rPr>
        <w:t>olumbia)</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highlight w:val="white"/>
        </w:rPr>
        <w:t>T</w:t>
      </w:r>
      <w:r>
        <w:rPr>
          <w:rFonts w:ascii="Times New Roman" w:eastAsia="Times New Roman" w:hAnsi="Times New Roman" w:cs="Times New Roman"/>
          <w:b/>
          <w:sz w:val="20"/>
          <w:highlight w:val="white"/>
        </w:rPr>
        <w:t xml:space="preserve">his man defeated Miguel de la Torre's forces at the Battle of Carabobo, and also scored a victory at the Battle of </w:t>
      </w:r>
      <w:proofErr w:type="spellStart"/>
      <w:r>
        <w:rPr>
          <w:rFonts w:ascii="Times New Roman" w:eastAsia="Times New Roman" w:hAnsi="Times New Roman" w:cs="Times New Roman"/>
          <w:b/>
          <w:sz w:val="20"/>
          <w:highlight w:val="white"/>
        </w:rPr>
        <w:t>Boyaca</w:t>
      </w:r>
      <w:proofErr w:type="spellEnd"/>
      <w:r>
        <w:rPr>
          <w:rFonts w:ascii="Times New Roman" w:eastAsia="Times New Roman" w:hAnsi="Times New Roman" w:cs="Times New Roman"/>
          <w:b/>
          <w:sz w:val="20"/>
          <w:highlight w:val="white"/>
        </w:rPr>
        <w:t xml:space="preserve">. This man's first campaign, the "Admirable Campaign" failed, and he was often assisted </w:t>
      </w:r>
      <w:r>
        <w:rPr>
          <w:rFonts w:ascii="Times New Roman" w:eastAsia="Times New Roman" w:hAnsi="Times New Roman" w:cs="Times New Roman"/>
          <w:b/>
          <w:sz w:val="20"/>
          <w:highlight w:val="white"/>
        </w:rPr>
        <w:t xml:space="preserve">by General </w:t>
      </w:r>
      <w:proofErr w:type="spellStart"/>
      <w:r>
        <w:rPr>
          <w:rFonts w:ascii="Times New Roman" w:eastAsia="Times New Roman" w:hAnsi="Times New Roman" w:cs="Times New Roman"/>
          <w:b/>
          <w:sz w:val="20"/>
          <w:highlight w:val="white"/>
        </w:rPr>
        <w:t>Soublette</w:t>
      </w:r>
      <w:proofErr w:type="spellEnd"/>
      <w:r>
        <w:rPr>
          <w:rFonts w:ascii="Times New Roman" w:eastAsia="Times New Roman" w:hAnsi="Times New Roman" w:cs="Times New Roman"/>
          <w:b/>
          <w:sz w:val="20"/>
          <w:highlight w:val="white"/>
        </w:rPr>
        <w:t xml:space="preserve">. This man was aided in many victories by (*) </w:t>
      </w:r>
      <w:r>
        <w:rPr>
          <w:rFonts w:ascii="Times New Roman" w:eastAsia="Times New Roman" w:hAnsi="Times New Roman" w:cs="Times New Roman"/>
          <w:sz w:val="20"/>
          <w:highlight w:val="white"/>
        </w:rPr>
        <w:t xml:space="preserve">Jose de Sucre. At the Guayaquil Conference, this man met with Jose de San Martin. This ruler was the first President of Gran Colombia. For 10 points, name this man known as "El </w:t>
      </w:r>
      <w:proofErr w:type="spellStart"/>
      <w:r>
        <w:rPr>
          <w:rFonts w:ascii="Times New Roman" w:eastAsia="Times New Roman" w:hAnsi="Times New Roman" w:cs="Times New Roman"/>
          <w:sz w:val="20"/>
          <w:highlight w:val="white"/>
        </w:rPr>
        <w:t>Libertador</w:t>
      </w:r>
      <w:proofErr w:type="spellEnd"/>
      <w:r>
        <w:rPr>
          <w:rFonts w:ascii="Times New Roman" w:eastAsia="Times New Roman" w:hAnsi="Times New Roman" w:cs="Times New Roman"/>
          <w:sz w:val="20"/>
          <w:highlight w:val="white"/>
        </w:rPr>
        <w:t>" f</w:t>
      </w:r>
      <w:r>
        <w:rPr>
          <w:rFonts w:ascii="Times New Roman" w:eastAsia="Times New Roman" w:hAnsi="Times New Roman" w:cs="Times New Roman"/>
          <w:sz w:val="20"/>
          <w:highlight w:val="white"/>
        </w:rPr>
        <w:t>or freeing many Spanish colonies, and is the namesake of a country with capitals at La Paz and Sucre.  </w:t>
      </w:r>
    </w:p>
    <w:p w:rsidR="0036520B" w:rsidRDefault="00DB0E31">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Simón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Bolívar</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highlight w:val="white"/>
        </w:rPr>
        <w:t>One of this composer’s title characters is raised by Mime [MEE-</w:t>
      </w:r>
      <w:proofErr w:type="spellStart"/>
      <w:r>
        <w:rPr>
          <w:rFonts w:ascii="Times New Roman" w:eastAsia="Times New Roman" w:hAnsi="Times New Roman" w:cs="Times New Roman"/>
          <w:b/>
          <w:sz w:val="20"/>
          <w:highlight w:val="white"/>
        </w:rPr>
        <w:t>muh</w:t>
      </w:r>
      <w:proofErr w:type="spellEnd"/>
      <w:r>
        <w:rPr>
          <w:rFonts w:ascii="Times New Roman" w:eastAsia="Times New Roman" w:hAnsi="Times New Roman" w:cs="Times New Roman"/>
          <w:b/>
          <w:sz w:val="20"/>
          <w:highlight w:val="white"/>
        </w:rPr>
        <w:t>], whose brother lays a curse that will lead to the death o</w:t>
      </w:r>
      <w:r>
        <w:rPr>
          <w:rFonts w:ascii="Times New Roman" w:eastAsia="Times New Roman" w:hAnsi="Times New Roman" w:cs="Times New Roman"/>
          <w:b/>
          <w:sz w:val="20"/>
          <w:highlight w:val="white"/>
        </w:rPr>
        <w:t xml:space="preserve">f </w:t>
      </w:r>
      <w:proofErr w:type="spellStart"/>
      <w:r>
        <w:rPr>
          <w:rFonts w:ascii="Times New Roman" w:eastAsia="Times New Roman" w:hAnsi="Times New Roman" w:cs="Times New Roman"/>
          <w:b/>
          <w:sz w:val="20"/>
          <w:highlight w:val="white"/>
        </w:rPr>
        <w:t>Fasolt</w:t>
      </w:r>
      <w:proofErr w:type="spellEnd"/>
      <w:r>
        <w:rPr>
          <w:rFonts w:ascii="Times New Roman" w:eastAsia="Times New Roman" w:hAnsi="Times New Roman" w:cs="Times New Roman"/>
          <w:b/>
          <w:sz w:val="20"/>
          <w:highlight w:val="white"/>
        </w:rPr>
        <w:t>.  In another of his works, “</w:t>
      </w:r>
      <w:proofErr w:type="spellStart"/>
      <w:r>
        <w:rPr>
          <w:rFonts w:ascii="Times New Roman" w:eastAsia="Times New Roman" w:hAnsi="Times New Roman" w:cs="Times New Roman"/>
          <w:b/>
          <w:sz w:val="20"/>
          <w:highlight w:val="white"/>
        </w:rPr>
        <w:t>Heda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Heda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hedo</w:t>
      </w:r>
      <w:proofErr w:type="spellEnd"/>
      <w:r>
        <w:rPr>
          <w:rFonts w:ascii="Times New Roman" w:eastAsia="Times New Roman" w:hAnsi="Times New Roman" w:cs="Times New Roman"/>
          <w:b/>
          <w:sz w:val="20"/>
          <w:highlight w:val="white"/>
        </w:rPr>
        <w:t xml:space="preserve">!” is sung by the baritone Donner, the god of (*) </w:t>
      </w:r>
      <w:r>
        <w:rPr>
          <w:rFonts w:ascii="Times New Roman" w:eastAsia="Times New Roman" w:hAnsi="Times New Roman" w:cs="Times New Roman"/>
          <w:sz w:val="20"/>
          <w:highlight w:val="white"/>
        </w:rPr>
        <w:t xml:space="preserve">thunder.  This composer built the Bayreuth [bye-ROYT] Festival Theater to premiere a set of works including </w:t>
      </w:r>
      <w:r>
        <w:rPr>
          <w:rFonts w:ascii="Times New Roman" w:eastAsia="Times New Roman" w:hAnsi="Times New Roman" w:cs="Times New Roman"/>
          <w:i/>
          <w:sz w:val="20"/>
          <w:highlight w:val="white"/>
        </w:rPr>
        <w:t>Gotterdammerung</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Das Rheingold, </w:t>
      </w:r>
      <w:r>
        <w:rPr>
          <w:rFonts w:ascii="Times New Roman" w:eastAsia="Times New Roman" w:hAnsi="Times New Roman" w:cs="Times New Roman"/>
          <w:sz w:val="20"/>
          <w:highlight w:val="white"/>
        </w:rPr>
        <w:t xml:space="preserve">and one centered around Siegfried, who loves the helmeted soprano </w:t>
      </w:r>
      <w:proofErr w:type="spellStart"/>
      <w:r>
        <w:rPr>
          <w:rFonts w:ascii="Times New Roman" w:eastAsia="Times New Roman" w:hAnsi="Times New Roman" w:cs="Times New Roman"/>
          <w:sz w:val="20"/>
          <w:highlight w:val="white"/>
        </w:rPr>
        <w:t>Brünnhilde</w:t>
      </w:r>
      <w:proofErr w:type="spellEnd"/>
      <w:r>
        <w:rPr>
          <w:rFonts w:ascii="Times New Roman" w:eastAsia="Times New Roman" w:hAnsi="Times New Roman" w:cs="Times New Roman"/>
          <w:sz w:val="20"/>
          <w:highlight w:val="white"/>
        </w:rPr>
        <w:t xml:space="preserve">.  For ten points, name this German composer who included “The Ride of the </w:t>
      </w:r>
      <w:proofErr w:type="spellStart"/>
      <w:r>
        <w:rPr>
          <w:rFonts w:ascii="Times New Roman" w:eastAsia="Times New Roman" w:hAnsi="Times New Roman" w:cs="Times New Roman"/>
          <w:sz w:val="20"/>
          <w:highlight w:val="white"/>
        </w:rPr>
        <w:t>Valkyries</w:t>
      </w:r>
      <w:proofErr w:type="spellEnd"/>
      <w:r>
        <w:rPr>
          <w:rFonts w:ascii="Times New Roman" w:eastAsia="Times New Roman" w:hAnsi="Times New Roman" w:cs="Times New Roman"/>
          <w:sz w:val="20"/>
          <w:highlight w:val="white"/>
        </w:rPr>
        <w:t>” in his gargantuan four-opera</w:t>
      </w:r>
      <w:r>
        <w:rPr>
          <w:rFonts w:ascii="Times New Roman" w:eastAsia="Times New Roman" w:hAnsi="Times New Roman" w:cs="Times New Roman"/>
          <w:i/>
          <w:sz w:val="20"/>
          <w:highlight w:val="white"/>
        </w:rPr>
        <w:t xml:space="preserve"> Ring</w:t>
      </w:r>
      <w:r>
        <w:rPr>
          <w:rFonts w:ascii="Times New Roman" w:eastAsia="Times New Roman" w:hAnsi="Times New Roman" w:cs="Times New Roman"/>
          <w:sz w:val="20"/>
          <w:highlight w:val="white"/>
        </w:rPr>
        <w:t xml:space="preserve"> cycle.</w:t>
      </w:r>
    </w:p>
    <w:p w:rsidR="0036520B" w:rsidRDefault="00DB0E31">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Richard </w:t>
      </w:r>
      <w:r>
        <w:rPr>
          <w:rFonts w:ascii="Times New Roman" w:eastAsia="Times New Roman" w:hAnsi="Times New Roman" w:cs="Times New Roman"/>
          <w:b/>
          <w:sz w:val="20"/>
          <w:highlight w:val="white"/>
          <w:u w:val="single"/>
        </w:rPr>
        <w:t>Wagner</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T</w:t>
      </w:r>
      <w:r>
        <w:rPr>
          <w:rFonts w:ascii="Times New Roman" w:eastAsia="Times New Roman" w:hAnsi="Times New Roman" w:cs="Times New Roman"/>
          <w:b/>
          <w:sz w:val="20"/>
        </w:rPr>
        <w:t>he linearization of a fu</w:t>
      </w:r>
      <w:r>
        <w:rPr>
          <w:rFonts w:ascii="Times New Roman" w:eastAsia="Times New Roman" w:hAnsi="Times New Roman" w:cs="Times New Roman"/>
          <w:b/>
          <w:sz w:val="20"/>
        </w:rPr>
        <w:t>nction at x equals a is guaranteed to have this property at x equals a, because the linearization process creates a line with the same position and slope as the original function. The question of finding a line with this property with respect to a given fu</w:t>
      </w:r>
      <w:r>
        <w:rPr>
          <w:rFonts w:ascii="Times New Roman" w:eastAsia="Times New Roman" w:hAnsi="Times New Roman" w:cs="Times New Roman"/>
          <w:b/>
          <w:sz w:val="20"/>
        </w:rPr>
        <w:t xml:space="preserve">nction led to (*) </w:t>
      </w:r>
      <w:r>
        <w:rPr>
          <w:rFonts w:ascii="Times New Roman" w:eastAsia="Times New Roman" w:hAnsi="Times New Roman" w:cs="Times New Roman"/>
          <w:sz w:val="20"/>
        </w:rPr>
        <w:t>differential calculus. A line with this proper</w:t>
      </w:r>
      <w:r>
        <w:rPr>
          <w:rFonts w:ascii="Times New Roman" w:eastAsia="Times New Roman" w:hAnsi="Times New Roman" w:cs="Times New Roman"/>
          <w:sz w:val="20"/>
        </w:rPr>
        <w:t>ty for a circle will be perpendicular to the radius that ends at the intersection point. For 10 points, give this term that describes two geometric figures that touch at a single point, usuall</w:t>
      </w:r>
      <w:r>
        <w:rPr>
          <w:rFonts w:ascii="Times New Roman" w:eastAsia="Times New Roman" w:hAnsi="Times New Roman" w:cs="Times New Roman"/>
          <w:sz w:val="20"/>
        </w:rPr>
        <w:t>y contrasted with a figure that "cuts through" another figure, called a secant.</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tangent</w:t>
      </w:r>
      <w:r>
        <w:rPr>
          <w:rFonts w:ascii="Times New Roman" w:eastAsia="Times New Roman" w:hAnsi="Times New Roman" w:cs="Times New Roman"/>
          <w:sz w:val="20"/>
        </w:rPr>
        <w:t xml:space="preserve"> (accept word forms and elaborations like "</w:t>
      </w:r>
      <w:r>
        <w:rPr>
          <w:rFonts w:ascii="Times New Roman" w:eastAsia="Times New Roman" w:hAnsi="Times New Roman" w:cs="Times New Roman"/>
          <w:b/>
          <w:sz w:val="20"/>
          <w:u w:val="single"/>
        </w:rPr>
        <w:t>tangent line</w:t>
      </w:r>
      <w:r>
        <w:rPr>
          <w:rFonts w:ascii="Times New Roman" w:eastAsia="Times New Roman" w:hAnsi="Times New Roman" w:cs="Times New Roman"/>
          <w:sz w:val="20"/>
        </w:rPr>
        <w:t>")</w:t>
      </w:r>
    </w:p>
    <w:p w:rsidR="0036520B" w:rsidRDefault="00DB0E31">
      <w:pPr>
        <w:pStyle w:val="normal0"/>
      </w:pPr>
      <w:r>
        <w:br w:type="page"/>
      </w:r>
    </w:p>
    <w:p w:rsidR="0036520B" w:rsidRDefault="0036520B">
      <w:pPr>
        <w:pStyle w:val="normal0"/>
      </w:pPr>
    </w:p>
    <w:p w:rsidR="0036520B" w:rsidRDefault="0036520B">
      <w:pPr>
        <w:pStyle w:val="normal0"/>
      </w:pPr>
    </w:p>
    <w:p w:rsidR="0036520B" w:rsidRDefault="00DB0E31">
      <w:pPr>
        <w:pStyle w:val="normal0"/>
      </w:pPr>
      <w:r>
        <w:rPr>
          <w:sz w:val="28"/>
        </w:rPr>
        <w:t>Bonuses</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sz w:val="20"/>
        </w:rPr>
        <w:t>In this work, the dead swear they have not committed any of the 42 sins. For 10 points each,</w:t>
      </w:r>
    </w:p>
    <w:p w:rsidR="0036520B" w:rsidRDefault="00DB0E31">
      <w:pPr>
        <w:pStyle w:val="normal0"/>
        <w:spacing w:line="240" w:lineRule="auto"/>
      </w:pPr>
      <w:r>
        <w:rPr>
          <w:rFonts w:ascii="Times New Roman" w:eastAsia="Times New Roman" w:hAnsi="Times New Roman" w:cs="Times New Roman"/>
          <w:sz w:val="20"/>
        </w:rPr>
        <w:t xml:space="preserve">[10] Name this collection of Egyptian writings which describes the weighing of hearts against </w:t>
      </w:r>
      <w:proofErr w:type="spellStart"/>
      <w:r>
        <w:rPr>
          <w:rFonts w:ascii="Times New Roman" w:eastAsia="Times New Roman" w:hAnsi="Times New Roman" w:cs="Times New Roman"/>
          <w:sz w:val="20"/>
        </w:rPr>
        <w:t>Ma’at’s</w:t>
      </w:r>
      <w:proofErr w:type="spellEnd"/>
      <w:r>
        <w:rPr>
          <w:rFonts w:ascii="Times New Roman" w:eastAsia="Times New Roman" w:hAnsi="Times New Roman" w:cs="Times New Roman"/>
          <w:sz w:val="20"/>
        </w:rPr>
        <w:t xml:space="preserve"> feather.</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Book of the Dead</w:t>
      </w:r>
      <w:r>
        <w:rPr>
          <w:rFonts w:ascii="Times New Roman" w:eastAsia="Times New Roman" w:hAnsi="Times New Roman" w:cs="Times New Roman"/>
          <w:sz w:val="20"/>
        </w:rPr>
        <w:t xml:space="preserve"> (a</w:t>
      </w:r>
      <w:r>
        <w:rPr>
          <w:rFonts w:ascii="Times New Roman" w:eastAsia="Times New Roman" w:hAnsi="Times New Roman" w:cs="Times New Roman"/>
          <w:sz w:val="20"/>
        </w:rPr>
        <w:t xml:space="preserve">ccept: </w:t>
      </w:r>
      <w:r>
        <w:rPr>
          <w:rFonts w:ascii="Times New Roman" w:eastAsia="Times New Roman" w:hAnsi="Times New Roman" w:cs="Times New Roman"/>
          <w:b/>
          <w:sz w:val="20"/>
          <w:u w:val="single"/>
        </w:rPr>
        <w:t>Book of Coming For</w:t>
      </w:r>
      <w:r>
        <w:rPr>
          <w:rFonts w:ascii="Times New Roman" w:eastAsia="Times New Roman" w:hAnsi="Times New Roman" w:cs="Times New Roman"/>
          <w:b/>
          <w:sz w:val="20"/>
          <w:u w:val="single"/>
        </w:rPr>
        <w:t>th by Day</w:t>
      </w:r>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If a heart did not balance with </w:t>
      </w:r>
      <w:proofErr w:type="spellStart"/>
      <w:r>
        <w:rPr>
          <w:rFonts w:ascii="Times New Roman" w:eastAsia="Times New Roman" w:hAnsi="Times New Roman" w:cs="Times New Roman"/>
          <w:sz w:val="20"/>
        </w:rPr>
        <w:t>Ma’at’s</w:t>
      </w:r>
      <w:proofErr w:type="spellEnd"/>
      <w:r>
        <w:rPr>
          <w:rFonts w:ascii="Times New Roman" w:eastAsia="Times New Roman" w:hAnsi="Times New Roman" w:cs="Times New Roman"/>
          <w:sz w:val="20"/>
        </w:rPr>
        <w:t xml:space="preserve"> feather, it would be eaten by this demon. It’s body is part crocodile, part lion, and part hippopotamus. </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Ammit</w:t>
      </w:r>
      <w:proofErr w:type="spellEnd"/>
    </w:p>
    <w:p w:rsidR="0036520B" w:rsidRDefault="00DB0E31">
      <w:pPr>
        <w:pStyle w:val="normal0"/>
        <w:spacing w:line="240" w:lineRule="auto"/>
      </w:pPr>
      <w:r>
        <w:rPr>
          <w:rFonts w:ascii="Times New Roman" w:eastAsia="Times New Roman" w:hAnsi="Times New Roman" w:cs="Times New Roman"/>
          <w:sz w:val="20"/>
        </w:rPr>
        <w:t xml:space="preserve">[10] Whether not </w:t>
      </w:r>
      <w:proofErr w:type="spellStart"/>
      <w:r>
        <w:rPr>
          <w:rFonts w:ascii="Times New Roman" w:eastAsia="Times New Roman" w:hAnsi="Times New Roman" w:cs="Times New Roman"/>
          <w:sz w:val="20"/>
        </w:rPr>
        <w:t>Ammit</w:t>
      </w:r>
      <w:proofErr w:type="spellEnd"/>
      <w:r>
        <w:rPr>
          <w:rFonts w:ascii="Times New Roman" w:eastAsia="Times New Roman" w:hAnsi="Times New Roman" w:cs="Times New Roman"/>
          <w:sz w:val="20"/>
        </w:rPr>
        <w:t xml:space="preserve"> eats the heart is recorded by this god who served as a s</w:t>
      </w:r>
      <w:r>
        <w:rPr>
          <w:rFonts w:ascii="Times New Roman" w:eastAsia="Times New Roman" w:hAnsi="Times New Roman" w:cs="Times New Roman"/>
          <w:sz w:val="20"/>
        </w:rPr>
        <w:t xml:space="preserve">cribe. This god, the husband of </w:t>
      </w:r>
      <w:proofErr w:type="spellStart"/>
      <w:r>
        <w:rPr>
          <w:rFonts w:ascii="Times New Roman" w:eastAsia="Times New Roman" w:hAnsi="Times New Roman" w:cs="Times New Roman"/>
          <w:sz w:val="20"/>
        </w:rPr>
        <w:t>Ma’at</w:t>
      </w:r>
      <w:proofErr w:type="spellEnd"/>
      <w:r>
        <w:rPr>
          <w:rFonts w:ascii="Times New Roman" w:eastAsia="Times New Roman" w:hAnsi="Times New Roman" w:cs="Times New Roman"/>
          <w:sz w:val="20"/>
        </w:rPr>
        <w:t xml:space="preserve">, also served as a mediator between the gods. </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Thoth</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Djehuti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Tahuti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Zehuti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Techu</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Tetu</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 </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sz w:val="20"/>
          <w:highlight w:val="white"/>
        </w:rPr>
        <w:t xml:space="preserve">This man along with Pompey and Crassus formed the First Triumvirate. For 10 points each, </w:t>
      </w:r>
    </w:p>
    <w:p w:rsidR="0036520B" w:rsidRDefault="00DB0E31">
      <w:pPr>
        <w:pStyle w:val="normal0"/>
        <w:spacing w:line="240" w:lineRule="auto"/>
      </w:pPr>
      <w:r>
        <w:rPr>
          <w:rFonts w:ascii="Times New Roman" w:eastAsia="Times New Roman" w:hAnsi="Times New Roman" w:cs="Times New Roman"/>
          <w:sz w:val="20"/>
          <w:highlight w:val="white"/>
        </w:rPr>
        <w:t xml:space="preserve">[10] Name this general who won the Gallic Wars for Rome. After becoming dictator, he was assassinated on the Ides of March. </w:t>
      </w:r>
    </w:p>
    <w:p w:rsidR="0036520B" w:rsidRDefault="00DB0E31">
      <w:pPr>
        <w:pStyle w:val="normal0"/>
        <w:spacing w:line="240" w:lineRule="auto"/>
      </w:pPr>
      <w:r>
        <w:rPr>
          <w:rFonts w:ascii="Times New Roman" w:eastAsia="Times New Roman" w:hAnsi="Times New Roman" w:cs="Times New Roman"/>
          <w:sz w:val="20"/>
          <w:highlight w:val="white"/>
        </w:rPr>
        <w:t xml:space="preserve">Answer: Gaius Julius </w:t>
      </w:r>
      <w:r>
        <w:rPr>
          <w:rFonts w:ascii="Times New Roman" w:eastAsia="Times New Roman" w:hAnsi="Times New Roman" w:cs="Times New Roman"/>
          <w:b/>
          <w:sz w:val="20"/>
          <w:highlight w:val="white"/>
          <w:u w:val="single"/>
        </w:rPr>
        <w:t>Caesar</w:t>
      </w:r>
    </w:p>
    <w:p w:rsidR="0036520B" w:rsidRDefault="00DB0E31">
      <w:pPr>
        <w:pStyle w:val="normal0"/>
        <w:spacing w:line="240" w:lineRule="auto"/>
      </w:pPr>
      <w:r>
        <w:rPr>
          <w:rFonts w:ascii="Times New Roman" w:eastAsia="Times New Roman" w:hAnsi="Times New Roman" w:cs="Times New Roman"/>
          <w:sz w:val="20"/>
        </w:rPr>
        <w:t xml:space="preserve">[10] During the Gallic Wars, Julius Caesar fought this </w:t>
      </w:r>
      <w:proofErr w:type="spellStart"/>
      <w:r>
        <w:rPr>
          <w:rFonts w:ascii="Times New Roman" w:eastAsia="Times New Roman" w:hAnsi="Times New Roman" w:cs="Times New Roman"/>
          <w:sz w:val="20"/>
        </w:rPr>
        <w:t>Arverni</w:t>
      </w:r>
      <w:proofErr w:type="spellEnd"/>
      <w:r>
        <w:rPr>
          <w:rFonts w:ascii="Times New Roman" w:eastAsia="Times New Roman" w:hAnsi="Times New Roman" w:cs="Times New Roman"/>
          <w:sz w:val="20"/>
        </w:rPr>
        <w:t xml:space="preserve"> Chieftain. Despite uniting Gaul this man was captured and strangled to death. </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Vercingetorix</w:t>
      </w:r>
      <w:proofErr w:type="spellEnd"/>
      <w:r>
        <w:rPr>
          <w:rFonts w:ascii="Times New Roman" w:eastAsia="Times New Roman" w:hAnsi="Times New Roman" w:cs="Times New Roman"/>
          <w:b/>
          <w:sz w:val="20"/>
          <w:u w:val="single"/>
        </w:rPr>
        <w:t xml:space="preserve"> </w:t>
      </w:r>
    </w:p>
    <w:p w:rsidR="0036520B" w:rsidRDefault="00DB0E31">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Vercingetorix</w:t>
      </w:r>
      <w:proofErr w:type="spellEnd"/>
      <w:r>
        <w:rPr>
          <w:rFonts w:ascii="Times New Roman" w:eastAsia="Times New Roman" w:hAnsi="Times New Roman" w:cs="Times New Roman"/>
          <w:sz w:val="20"/>
        </w:rPr>
        <w:t xml:space="preserve"> was captured after this battle. During this battle, due to fortification</w:t>
      </w:r>
      <w:r>
        <w:rPr>
          <w:rFonts w:ascii="Times New Roman" w:eastAsia="Times New Roman" w:hAnsi="Times New Roman" w:cs="Times New Roman"/>
          <w:sz w:val="20"/>
        </w:rPr>
        <w:t xml:space="preserve">s built by Caesar, </w:t>
      </w:r>
      <w:proofErr w:type="spellStart"/>
      <w:r>
        <w:rPr>
          <w:rFonts w:ascii="Times New Roman" w:eastAsia="Times New Roman" w:hAnsi="Times New Roman" w:cs="Times New Roman"/>
          <w:sz w:val="20"/>
        </w:rPr>
        <w:t>Vercingetorix</w:t>
      </w:r>
      <w:proofErr w:type="spellEnd"/>
      <w:r>
        <w:rPr>
          <w:rFonts w:ascii="Times New Roman" w:eastAsia="Times New Roman" w:hAnsi="Times New Roman" w:cs="Times New Roman"/>
          <w:sz w:val="20"/>
        </w:rPr>
        <w:t xml:space="preserve"> was forced to expel civilians from his besieged city in order to save food. </w:t>
      </w:r>
    </w:p>
    <w:p w:rsidR="0036520B" w:rsidRDefault="00DB0E31">
      <w:pPr>
        <w:pStyle w:val="normal0"/>
      </w:pPr>
      <w:r>
        <w:rPr>
          <w:rFonts w:ascii="Times New Roman" w:eastAsia="Times New Roman" w:hAnsi="Times New Roman" w:cs="Times New Roman"/>
          <w:sz w:val="20"/>
        </w:rPr>
        <w:t xml:space="preserve">Answer: Battle (or Siege) of </w:t>
      </w:r>
      <w:proofErr w:type="spellStart"/>
      <w:r>
        <w:rPr>
          <w:rFonts w:ascii="Times New Roman" w:eastAsia="Times New Roman" w:hAnsi="Times New Roman" w:cs="Times New Roman"/>
          <w:b/>
          <w:sz w:val="20"/>
          <w:u w:val="single"/>
        </w:rPr>
        <w:t>Alesia</w:t>
      </w:r>
      <w:proofErr w:type="spellEnd"/>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sz w:val="20"/>
        </w:rPr>
        <w:t>After the success of this revolt, a small store of ritual oil miraculously burned for eight nights. For 10</w:t>
      </w:r>
      <w:r>
        <w:rPr>
          <w:rFonts w:ascii="Times New Roman" w:eastAsia="Times New Roman" w:hAnsi="Times New Roman" w:cs="Times New Roman"/>
          <w:sz w:val="20"/>
        </w:rPr>
        <w:t xml:space="preserve"> points each,</w:t>
      </w:r>
    </w:p>
    <w:p w:rsidR="0036520B" w:rsidRDefault="00DB0E31">
      <w:pPr>
        <w:pStyle w:val="normal0"/>
        <w:spacing w:line="240" w:lineRule="auto"/>
      </w:pPr>
      <w:r>
        <w:rPr>
          <w:rFonts w:ascii="Times New Roman" w:eastAsia="Times New Roman" w:hAnsi="Times New Roman" w:cs="Times New Roman"/>
          <w:sz w:val="20"/>
        </w:rPr>
        <w:t>[10] Name this 2nd century BC Judean rebellion against the Seleucid Empire which began after Antiochus IV banned the practice of Judaism.</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Maccabean</w:t>
      </w:r>
      <w:proofErr w:type="spellEnd"/>
      <w:r>
        <w:rPr>
          <w:rFonts w:ascii="Times New Roman" w:eastAsia="Times New Roman" w:hAnsi="Times New Roman" w:cs="Times New Roman"/>
          <w:b/>
          <w:sz w:val="20"/>
          <w:u w:val="single"/>
        </w:rPr>
        <w:t xml:space="preserve"> Revolt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Revolt of the </w:t>
      </w:r>
      <w:proofErr w:type="spellStart"/>
      <w:r>
        <w:rPr>
          <w:rFonts w:ascii="Times New Roman" w:eastAsia="Times New Roman" w:hAnsi="Times New Roman" w:cs="Times New Roman"/>
          <w:b/>
          <w:sz w:val="20"/>
          <w:u w:val="single"/>
        </w:rPr>
        <w:t>Maccabees</w:t>
      </w:r>
      <w:proofErr w:type="spellEnd"/>
      <w:r>
        <w:rPr>
          <w:rFonts w:ascii="Times New Roman" w:eastAsia="Times New Roman" w:hAnsi="Times New Roman" w:cs="Times New Roman"/>
          <w:sz w:val="20"/>
        </w:rPr>
        <w:t>)</w:t>
      </w:r>
    </w:p>
    <w:p w:rsidR="0036520B" w:rsidRDefault="00DB0E31">
      <w:pPr>
        <w:pStyle w:val="normal0"/>
        <w:spacing w:line="240" w:lineRule="auto"/>
      </w:pPr>
      <w:r>
        <w:rPr>
          <w:rFonts w:ascii="Times New Roman" w:eastAsia="Times New Roman" w:hAnsi="Times New Roman" w:cs="Times New Roman"/>
          <w:sz w:val="20"/>
        </w:rPr>
        <w:t xml:space="preserve">[10] This eight-day Jewish holiday celebrates the </w:t>
      </w:r>
      <w:proofErr w:type="spellStart"/>
      <w:r>
        <w:rPr>
          <w:rFonts w:ascii="Times New Roman" w:eastAsia="Times New Roman" w:hAnsi="Times New Roman" w:cs="Times New Roman"/>
          <w:sz w:val="20"/>
        </w:rPr>
        <w:t>Maccabee</w:t>
      </w:r>
      <w:proofErr w:type="spellEnd"/>
      <w:r>
        <w:rPr>
          <w:rFonts w:ascii="Times New Roman" w:eastAsia="Times New Roman" w:hAnsi="Times New Roman" w:cs="Times New Roman"/>
          <w:sz w:val="20"/>
        </w:rPr>
        <w:t xml:space="preserve"> revolt and miracle of the oil. Celebrations during this holiday include lighting a candle for each successive day and playing </w:t>
      </w:r>
      <w:proofErr w:type="spellStart"/>
      <w:r>
        <w:rPr>
          <w:rFonts w:ascii="Times New Roman" w:eastAsia="Times New Roman" w:hAnsi="Times New Roman" w:cs="Times New Roman"/>
          <w:sz w:val="20"/>
        </w:rPr>
        <w:t>dreidel</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Chanukkah</w:t>
      </w:r>
      <w:proofErr w:type="spellEnd"/>
    </w:p>
    <w:p w:rsidR="0036520B" w:rsidRDefault="00DB0E31">
      <w:pPr>
        <w:pStyle w:val="normal0"/>
        <w:spacing w:line="240" w:lineRule="auto"/>
      </w:pPr>
      <w:r>
        <w:rPr>
          <w:rFonts w:ascii="Times New Roman" w:eastAsia="Times New Roman" w:hAnsi="Times New Roman" w:cs="Times New Roman"/>
          <w:sz w:val="20"/>
        </w:rPr>
        <w:t>[10] The candles for Hanukkah are held in a nine-branched candelabrum, called this. Its cente</w:t>
      </w:r>
      <w:r>
        <w:rPr>
          <w:rFonts w:ascii="Times New Roman" w:eastAsia="Times New Roman" w:hAnsi="Times New Roman" w:cs="Times New Roman"/>
          <w:sz w:val="20"/>
        </w:rPr>
        <w:t xml:space="preserve">r branch, the </w:t>
      </w:r>
      <w:proofErr w:type="spellStart"/>
      <w:r>
        <w:rPr>
          <w:rFonts w:ascii="Times New Roman" w:eastAsia="Times New Roman" w:hAnsi="Times New Roman" w:cs="Times New Roman"/>
          <w:sz w:val="20"/>
        </w:rPr>
        <w:t>shamash</w:t>
      </w:r>
      <w:proofErr w:type="spellEnd"/>
      <w:r>
        <w:rPr>
          <w:rFonts w:ascii="Times New Roman" w:eastAsia="Times New Roman" w:hAnsi="Times New Roman" w:cs="Times New Roman"/>
          <w:sz w:val="20"/>
        </w:rPr>
        <w:t>, holds a primary candle often used to light the other candles.</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menorah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chanukiah</w:t>
      </w:r>
      <w:proofErr w:type="spellEnd"/>
      <w:r>
        <w:rPr>
          <w:rFonts w:ascii="Times New Roman" w:eastAsia="Times New Roman" w:hAnsi="Times New Roman" w:cs="Times New Roman"/>
          <w:sz w:val="20"/>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This author wrote </w:t>
      </w:r>
      <w:r>
        <w:rPr>
          <w:rFonts w:ascii="Times New Roman" w:eastAsia="Times New Roman" w:hAnsi="Times New Roman" w:cs="Times New Roman"/>
          <w:sz w:val="20"/>
        </w:rPr>
        <w:t>a two book biographical work describing the lives of 24 historical figures in the first book, and 12 religious figures</w:t>
      </w:r>
      <w:r>
        <w:rPr>
          <w:rFonts w:ascii="Times New Roman" w:eastAsia="Times New Roman" w:hAnsi="Times New Roman" w:cs="Times New Roman"/>
          <w:sz w:val="20"/>
        </w:rPr>
        <w:t xml:space="preserve"> in the second book. </w:t>
      </w:r>
      <w:r>
        <w:rPr>
          <w:rFonts w:ascii="Times New Roman" w:eastAsia="Times New Roman" w:hAnsi="Times New Roman" w:cs="Times New Roman"/>
          <w:sz w:val="20"/>
        </w:rPr>
        <w:t xml:space="preserve"> For 10 points each,</w:t>
      </w:r>
    </w:p>
    <w:p w:rsidR="0036520B" w:rsidRDefault="00DB0E31">
      <w:pPr>
        <w:pStyle w:val="normal0"/>
        <w:spacing w:line="240" w:lineRule="auto"/>
      </w:pPr>
      <w:r>
        <w:rPr>
          <w:rFonts w:ascii="Times New Roman" w:eastAsia="Times New Roman" w:hAnsi="Times New Roman" w:cs="Times New Roman"/>
          <w:sz w:val="20"/>
        </w:rPr>
        <w:t xml:space="preserve">[10] Identify this Italian author who wrote about Scipio </w:t>
      </w:r>
      <w:proofErr w:type="spellStart"/>
      <w:r>
        <w:rPr>
          <w:rFonts w:ascii="Times New Roman" w:eastAsia="Times New Roman" w:hAnsi="Times New Roman" w:cs="Times New Roman"/>
          <w:sz w:val="20"/>
        </w:rPr>
        <w:t>Africanus</w:t>
      </w:r>
      <w:proofErr w:type="spellEnd"/>
      <w:r>
        <w:rPr>
          <w:rFonts w:ascii="Times New Roman" w:eastAsia="Times New Roman" w:hAnsi="Times New Roman" w:cs="Times New Roman"/>
          <w:sz w:val="20"/>
        </w:rPr>
        <w:t xml:space="preserve"> in the epic poem “Africa,” and described his personal philosophy in “A letter to Posterity.”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Petrarch</w:t>
      </w:r>
      <w:r>
        <w:rPr>
          <w:rFonts w:ascii="Times New Roman" w:eastAsia="Times New Roman" w:hAnsi="Times New Roman" w:cs="Times New Roman"/>
          <w:sz w:val="20"/>
        </w:rPr>
        <w:t xml:space="preserve"> (accept Francesco </w:t>
      </w:r>
      <w:proofErr w:type="spellStart"/>
      <w:r>
        <w:rPr>
          <w:rFonts w:ascii="Times New Roman" w:eastAsia="Times New Roman" w:hAnsi="Times New Roman" w:cs="Times New Roman"/>
          <w:b/>
          <w:sz w:val="20"/>
          <w:u w:val="single"/>
        </w:rPr>
        <w:t>Petrarca</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Petrarch names a type of this kind of fourteen line poem. William Shakespeare also names a type of this fourteen line poetic style, which often feature three quatrains and one couplet.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Sonnet</w:t>
      </w:r>
    </w:p>
    <w:p w:rsidR="0036520B" w:rsidRDefault="00DB0E31">
      <w:pPr>
        <w:pStyle w:val="normal0"/>
        <w:spacing w:line="240" w:lineRule="auto"/>
      </w:pPr>
      <w:r>
        <w:rPr>
          <w:rFonts w:ascii="Times New Roman" w:eastAsia="Times New Roman" w:hAnsi="Times New Roman" w:cs="Times New Roman"/>
          <w:sz w:val="20"/>
        </w:rPr>
        <w:t xml:space="preserve">[10] Petrarch wrote many of the sonnets of </w:t>
      </w:r>
      <w:r>
        <w:rPr>
          <w:rFonts w:ascii="Times New Roman" w:eastAsia="Times New Roman" w:hAnsi="Times New Roman" w:cs="Times New Roman"/>
          <w:i/>
          <w:sz w:val="20"/>
        </w:rPr>
        <w:t xml:space="preserve">Il </w:t>
      </w:r>
      <w:r>
        <w:rPr>
          <w:rFonts w:ascii="Times New Roman" w:eastAsia="Times New Roman" w:hAnsi="Times New Roman" w:cs="Times New Roman"/>
          <w:sz w:val="20"/>
        </w:rPr>
        <w:t>Cano</w:t>
      </w:r>
      <w:r>
        <w:rPr>
          <w:rFonts w:ascii="Times New Roman" w:eastAsia="Times New Roman" w:hAnsi="Times New Roman" w:cs="Times New Roman"/>
          <w:sz w:val="20"/>
        </w:rPr>
        <w:t xml:space="preserve">nize, for this love of his </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Laura</w:t>
      </w:r>
    </w:p>
    <w:p w:rsidR="0036520B" w:rsidRDefault="0036520B">
      <w:pPr>
        <w:pStyle w:val="normal0"/>
      </w:pPr>
    </w:p>
    <w:p w:rsidR="00B400D8" w:rsidRDefault="00B400D8">
      <w:pPr>
        <w:pStyle w:val="normal0"/>
      </w:pPr>
    </w:p>
    <w:p w:rsidR="00B400D8" w:rsidRDefault="00B400D8">
      <w:pPr>
        <w:pStyle w:val="normal0"/>
      </w:pPr>
    </w:p>
    <w:p w:rsidR="00B400D8" w:rsidRDefault="00B400D8">
      <w:pPr>
        <w:pStyle w:val="normal0"/>
      </w:pPr>
    </w:p>
    <w:p w:rsidR="00B400D8" w:rsidRDefault="00B400D8">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lastRenderedPageBreak/>
        <w:t xml:space="preserve">5. </w:t>
      </w:r>
      <w:r>
        <w:rPr>
          <w:rFonts w:ascii="Times New Roman" w:eastAsia="Times New Roman" w:hAnsi="Times New Roman" w:cs="Times New Roman"/>
          <w:sz w:val="20"/>
        </w:rPr>
        <w:t xml:space="preserve">This man designed the Bank of China Tower. For 10 points each, </w:t>
      </w:r>
    </w:p>
    <w:p w:rsidR="0036520B" w:rsidRDefault="00DB0E31">
      <w:pPr>
        <w:pStyle w:val="normal0"/>
        <w:spacing w:line="240" w:lineRule="auto"/>
      </w:pPr>
      <w:r>
        <w:rPr>
          <w:rFonts w:ascii="Times New Roman" w:eastAsia="Times New Roman" w:hAnsi="Times New Roman" w:cs="Times New Roman"/>
          <w:sz w:val="20"/>
        </w:rPr>
        <w:t>[10] Name this Chinese-American architect who used a glass pyramid to cover the underground entrance to The Louvre</w:t>
      </w:r>
    </w:p>
    <w:p w:rsidR="0036520B" w:rsidRDefault="00DB0E31">
      <w:pPr>
        <w:pStyle w:val="normal0"/>
        <w:spacing w:line="240" w:lineRule="auto"/>
      </w:pPr>
      <w:r>
        <w:rPr>
          <w:rFonts w:ascii="Times New Roman" w:eastAsia="Times New Roman" w:hAnsi="Times New Roman" w:cs="Times New Roman"/>
          <w:sz w:val="20"/>
        </w:rPr>
        <w:t>Answer: I(</w:t>
      </w:r>
      <w:proofErr w:type="spellStart"/>
      <w:r>
        <w:rPr>
          <w:rFonts w:ascii="Times New Roman" w:eastAsia="Times New Roman" w:hAnsi="Times New Roman" w:cs="Times New Roman"/>
          <w:sz w:val="20"/>
        </w:rPr>
        <w:t>eoh</w:t>
      </w:r>
      <w:proofErr w:type="spellEnd"/>
      <w:r>
        <w:rPr>
          <w:rFonts w:ascii="Times New Roman" w:eastAsia="Times New Roman" w:hAnsi="Times New Roman" w:cs="Times New Roman"/>
          <w:sz w:val="20"/>
        </w:rPr>
        <w:t>) M(</w:t>
      </w:r>
      <w:proofErr w:type="spellStart"/>
      <w:r>
        <w:rPr>
          <w:rFonts w:ascii="Times New Roman" w:eastAsia="Times New Roman" w:hAnsi="Times New Roman" w:cs="Times New Roman"/>
          <w:sz w:val="20"/>
        </w:rPr>
        <w:t>ing</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Pei</w:t>
      </w:r>
    </w:p>
    <w:p w:rsidR="0036520B" w:rsidRDefault="00DB0E31">
      <w:pPr>
        <w:pStyle w:val="normal0"/>
        <w:spacing w:line="240" w:lineRule="auto"/>
      </w:pPr>
      <w:r>
        <w:rPr>
          <w:rFonts w:ascii="Times New Roman" w:eastAsia="Times New Roman" w:hAnsi="Times New Roman" w:cs="Times New Roman"/>
          <w:sz w:val="20"/>
        </w:rPr>
        <w:t xml:space="preserve">[10] Pei also used a glass pyramid for his design of this building in Cleveland, Ohio. After the completion of this building, Bruce Springsteen, among others, performed for a large crowd.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Rock and Roll Hall of Fame</w:t>
      </w:r>
    </w:p>
    <w:p w:rsidR="0036520B" w:rsidRDefault="00DB0E31">
      <w:pPr>
        <w:pStyle w:val="normal0"/>
        <w:spacing w:line="240" w:lineRule="auto"/>
      </w:pPr>
      <w:r>
        <w:rPr>
          <w:rFonts w:ascii="Times New Roman" w:eastAsia="Times New Roman" w:hAnsi="Times New Roman" w:cs="Times New Roman"/>
          <w:sz w:val="20"/>
        </w:rPr>
        <w:t>[10] Pei stepped away from his g</w:t>
      </w:r>
      <w:r>
        <w:rPr>
          <w:rFonts w:ascii="Times New Roman" w:eastAsia="Times New Roman" w:hAnsi="Times New Roman" w:cs="Times New Roman"/>
          <w:sz w:val="20"/>
        </w:rPr>
        <w:t>lass pyramid motif for the design of this Boston skyscraper. This skyscraper suffered many design flaws and has required constant maintenance.</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John Hancock Tower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Hancock Place</w:t>
      </w:r>
      <w:r>
        <w:rPr>
          <w:rFonts w:ascii="Times New Roman" w:eastAsia="Times New Roman" w:hAnsi="Times New Roman" w:cs="Times New Roman"/>
          <w:sz w:val="20"/>
        </w:rPr>
        <w:t xml:space="preserve">. do not accept “John Hancock Building”) </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sz w:val="20"/>
        </w:rPr>
        <w:t>Consider the functi</w:t>
      </w:r>
      <w:r>
        <w:rPr>
          <w:rFonts w:ascii="Times New Roman" w:eastAsia="Times New Roman" w:hAnsi="Times New Roman" w:cs="Times New Roman"/>
          <w:sz w:val="20"/>
        </w:rPr>
        <w:t>on f of x equals absolute value of x. For 10 points each,</w:t>
      </w:r>
    </w:p>
    <w:p w:rsidR="0036520B" w:rsidRDefault="00DB0E31">
      <w:pPr>
        <w:pStyle w:val="normal0"/>
        <w:spacing w:line="240" w:lineRule="auto"/>
      </w:pPr>
      <w:r>
        <w:rPr>
          <w:rFonts w:ascii="Times New Roman" w:eastAsia="Times New Roman" w:hAnsi="Times New Roman" w:cs="Times New Roman"/>
          <w:sz w:val="20"/>
        </w:rPr>
        <w:t>[10] This is the slope of f of x at any positive value of x.</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w:t>
      </w:r>
    </w:p>
    <w:p w:rsidR="0036520B" w:rsidRDefault="00DB0E31">
      <w:pPr>
        <w:pStyle w:val="normal0"/>
        <w:spacing w:line="240" w:lineRule="auto"/>
      </w:pPr>
      <w:r>
        <w:rPr>
          <w:rFonts w:ascii="Times New Roman" w:eastAsia="Times New Roman" w:hAnsi="Times New Roman" w:cs="Times New Roman"/>
          <w:sz w:val="20"/>
        </w:rPr>
        <w:t>[10] F of x is continuous everywhere, but it lacks this property at x equals zero due to the sharp corner, indicating the insta</w:t>
      </w:r>
      <w:r>
        <w:rPr>
          <w:rFonts w:ascii="Times New Roman" w:eastAsia="Times New Roman" w:hAnsi="Times New Roman" w:cs="Times New Roman"/>
          <w:sz w:val="20"/>
        </w:rPr>
        <w:t>ntaneous switch from the slope of negative 1 to the slope of 1.</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differentiability</w:t>
      </w:r>
      <w:r>
        <w:rPr>
          <w:rFonts w:ascii="Times New Roman" w:eastAsia="Times New Roman" w:hAnsi="Times New Roman" w:cs="Times New Roman"/>
          <w:sz w:val="20"/>
        </w:rPr>
        <w:t xml:space="preserve"> (accept word forms, such as “it lacks a </w:t>
      </w:r>
      <w:r>
        <w:rPr>
          <w:rFonts w:ascii="Times New Roman" w:eastAsia="Times New Roman" w:hAnsi="Times New Roman" w:cs="Times New Roman"/>
          <w:b/>
          <w:sz w:val="20"/>
          <w:u w:val="single"/>
        </w:rPr>
        <w:t>derivative</w:t>
      </w:r>
      <w:r>
        <w:rPr>
          <w:rFonts w:ascii="Times New Roman" w:eastAsia="Times New Roman" w:hAnsi="Times New Roman" w:cs="Times New Roman"/>
          <w:sz w:val="20"/>
        </w:rPr>
        <w:t xml:space="preserve"> at the point)</w:t>
      </w:r>
    </w:p>
    <w:p w:rsidR="0036520B" w:rsidRDefault="00DB0E31">
      <w:pPr>
        <w:pStyle w:val="normal0"/>
        <w:spacing w:line="240" w:lineRule="auto"/>
      </w:pPr>
      <w:r>
        <w:rPr>
          <w:rFonts w:ascii="Times New Roman" w:eastAsia="Times New Roman" w:hAnsi="Times New Roman" w:cs="Times New Roman"/>
          <w:sz w:val="20"/>
        </w:rPr>
        <w:t>[10] This function with a Latin-derived name is the derivative of the absolute value function. It serves as an indicator of positivity or negativity.</w:t>
      </w:r>
    </w:p>
    <w:p w:rsidR="0036520B" w:rsidRDefault="00DB0E31">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signum</w:t>
      </w:r>
      <w:proofErr w:type="spellEnd"/>
      <w:r>
        <w:rPr>
          <w:rFonts w:ascii="Times New Roman" w:eastAsia="Times New Roman" w:hAnsi="Times New Roman" w:cs="Times New Roman"/>
          <w:sz w:val="20"/>
        </w:rPr>
        <w:t xml:space="preserve"> function (or </w:t>
      </w:r>
      <w:r>
        <w:rPr>
          <w:rFonts w:ascii="Times New Roman" w:eastAsia="Times New Roman" w:hAnsi="Times New Roman" w:cs="Times New Roman"/>
          <w:b/>
          <w:sz w:val="20"/>
          <w:u w:val="single"/>
        </w:rPr>
        <w:t>sign</w:t>
      </w:r>
      <w:r>
        <w:rPr>
          <w:rFonts w:ascii="Times New Roman" w:eastAsia="Times New Roman" w:hAnsi="Times New Roman" w:cs="Times New Roman"/>
          <w:sz w:val="20"/>
        </w:rPr>
        <w:t xml:space="preserve"> function or </w:t>
      </w:r>
      <w:proofErr w:type="spellStart"/>
      <w:r>
        <w:rPr>
          <w:rFonts w:ascii="Times New Roman" w:eastAsia="Times New Roman" w:hAnsi="Times New Roman" w:cs="Times New Roman"/>
          <w:b/>
          <w:sz w:val="20"/>
          <w:u w:val="single"/>
        </w:rPr>
        <w:t>sgn</w:t>
      </w:r>
      <w:proofErr w:type="spellEnd"/>
      <w:r>
        <w:rPr>
          <w:rFonts w:ascii="Times New Roman" w:eastAsia="Times New Roman" w:hAnsi="Times New Roman" w:cs="Times New Roman"/>
          <w:b/>
          <w:sz w:val="20"/>
          <w:u w:val="single"/>
        </w:rPr>
        <w:t>(x)</w:t>
      </w:r>
      <w:r>
        <w:rPr>
          <w:rFonts w:ascii="Times New Roman" w:eastAsia="Times New Roman" w:hAnsi="Times New Roman" w:cs="Times New Roman"/>
          <w:sz w:val="20"/>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color w:val="252525"/>
          <w:sz w:val="20"/>
          <w:highlight w:val="white"/>
        </w:rPr>
        <w:t>This country’s independence was won by Jose de Sa</w:t>
      </w:r>
      <w:r>
        <w:rPr>
          <w:rFonts w:ascii="Times New Roman" w:eastAsia="Times New Roman" w:hAnsi="Times New Roman" w:cs="Times New Roman"/>
          <w:color w:val="252525"/>
          <w:sz w:val="20"/>
          <w:highlight w:val="white"/>
        </w:rPr>
        <w:t>n Martin. For 10 points each,</w:t>
      </w:r>
    </w:p>
    <w:p w:rsidR="0036520B" w:rsidRDefault="00DB0E31">
      <w:pPr>
        <w:pStyle w:val="normal0"/>
        <w:spacing w:line="240" w:lineRule="auto"/>
      </w:pPr>
      <w:r>
        <w:rPr>
          <w:rFonts w:ascii="Times New Roman" w:eastAsia="Times New Roman" w:hAnsi="Times New Roman" w:cs="Times New Roman"/>
          <w:color w:val="252525"/>
          <w:sz w:val="20"/>
          <w:highlight w:val="white"/>
        </w:rPr>
        <w:t xml:space="preserve">[10] Name this country which saw great expansion under a former governor of Buenos Aires, Juan Manuel de Rosas, </w:t>
      </w:r>
    </w:p>
    <w:p w:rsidR="0036520B" w:rsidRDefault="00DB0E31">
      <w:pPr>
        <w:pStyle w:val="normal0"/>
        <w:spacing w:line="240" w:lineRule="auto"/>
      </w:pPr>
      <w:r>
        <w:rPr>
          <w:rFonts w:ascii="Times New Roman" w:eastAsia="Times New Roman" w:hAnsi="Times New Roman" w:cs="Times New Roman"/>
          <w:color w:val="252525"/>
          <w:sz w:val="20"/>
          <w:highlight w:val="white"/>
        </w:rPr>
        <w:t xml:space="preserve">Answer: </w:t>
      </w:r>
      <w:r>
        <w:rPr>
          <w:rFonts w:ascii="Times New Roman" w:eastAsia="Times New Roman" w:hAnsi="Times New Roman" w:cs="Times New Roman"/>
          <w:b/>
          <w:color w:val="252525"/>
          <w:sz w:val="20"/>
          <w:highlight w:val="white"/>
          <w:u w:val="single"/>
        </w:rPr>
        <w:t>Argentina</w:t>
      </w:r>
    </w:p>
    <w:p w:rsidR="0036520B" w:rsidRDefault="00DB0E31">
      <w:pPr>
        <w:pStyle w:val="normal0"/>
        <w:spacing w:line="240" w:lineRule="auto"/>
      </w:pPr>
      <w:r>
        <w:rPr>
          <w:rFonts w:ascii="Times New Roman" w:eastAsia="Times New Roman" w:hAnsi="Times New Roman" w:cs="Times New Roman"/>
          <w:color w:val="252525"/>
          <w:sz w:val="20"/>
          <w:highlight w:val="white"/>
        </w:rPr>
        <w:t>[10] Due to the support of the shirtless ones, this man was elected president of Argentina thre</w:t>
      </w:r>
      <w:r>
        <w:rPr>
          <w:rFonts w:ascii="Times New Roman" w:eastAsia="Times New Roman" w:hAnsi="Times New Roman" w:cs="Times New Roman"/>
          <w:color w:val="252525"/>
          <w:sz w:val="20"/>
          <w:highlight w:val="white"/>
        </w:rPr>
        <w:t xml:space="preserve">e times. After the death of his wife Eva, this man married Isabel Martinez. </w:t>
      </w:r>
    </w:p>
    <w:p w:rsidR="0036520B" w:rsidRDefault="00DB0E31">
      <w:pPr>
        <w:pStyle w:val="normal0"/>
        <w:spacing w:line="240" w:lineRule="auto"/>
      </w:pPr>
      <w:r>
        <w:rPr>
          <w:rFonts w:ascii="Times New Roman" w:eastAsia="Times New Roman" w:hAnsi="Times New Roman" w:cs="Times New Roman"/>
          <w:color w:val="252525"/>
          <w:sz w:val="20"/>
          <w:highlight w:val="white"/>
        </w:rPr>
        <w:t xml:space="preserve">Answer: Juan Domingo </w:t>
      </w:r>
      <w:r>
        <w:rPr>
          <w:rFonts w:ascii="Times New Roman" w:eastAsia="Times New Roman" w:hAnsi="Times New Roman" w:cs="Times New Roman"/>
          <w:b/>
          <w:color w:val="252525"/>
          <w:sz w:val="20"/>
          <w:highlight w:val="white"/>
          <w:u w:val="single"/>
        </w:rPr>
        <w:t>Peron</w:t>
      </w:r>
    </w:p>
    <w:p w:rsidR="0036520B" w:rsidRDefault="00DB0E31">
      <w:pPr>
        <w:pStyle w:val="normal0"/>
        <w:spacing w:line="240" w:lineRule="auto"/>
      </w:pPr>
      <w:r>
        <w:rPr>
          <w:rFonts w:ascii="Times New Roman" w:eastAsia="Times New Roman" w:hAnsi="Times New Roman" w:cs="Times New Roman"/>
          <w:sz w:val="20"/>
        </w:rPr>
        <w:t>[10] After Juan Peron’s death, and his succession by Isabel, Argentina entered this period of oppression</w:t>
      </w:r>
      <w:r>
        <w:rPr>
          <w:rFonts w:ascii="Times New Roman" w:eastAsia="Times New Roman" w:hAnsi="Times New Roman" w:cs="Times New Roman"/>
          <w:sz w:val="20"/>
        </w:rPr>
        <w:t xml:space="preserve">, during which </w:t>
      </w:r>
      <w:r>
        <w:rPr>
          <w:rFonts w:ascii="Times New Roman" w:eastAsia="Times New Roman" w:hAnsi="Times New Roman" w:cs="Times New Roman"/>
          <w:sz w:val="20"/>
        </w:rPr>
        <w:t>political opponents and socialist</w:t>
      </w:r>
      <w:r>
        <w:rPr>
          <w:rFonts w:ascii="Times New Roman" w:eastAsia="Times New Roman" w:hAnsi="Times New Roman" w:cs="Times New Roman"/>
          <w:sz w:val="20"/>
        </w:rPr>
        <w:t>s were targeted by the Argentine government.</w:t>
      </w:r>
    </w:p>
    <w:p w:rsidR="0036520B" w:rsidRDefault="00DB0E31">
      <w:pPr>
        <w:pStyle w:val="normal0"/>
      </w:pPr>
      <w:proofErr w:type="spellStart"/>
      <w:r>
        <w:rPr>
          <w:rFonts w:ascii="Times New Roman" w:eastAsia="Times New Roman" w:hAnsi="Times New Roman" w:cs="Times New Roman"/>
          <w:sz w:val="20"/>
        </w:rPr>
        <w:t>Answer:The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Dirty War</w:t>
      </w:r>
    </w:p>
    <w:p w:rsidR="0036520B" w:rsidRDefault="0036520B">
      <w:pPr>
        <w:pStyle w:val="normal0"/>
      </w:pPr>
    </w:p>
    <w:p w:rsidR="0036520B" w:rsidRDefault="00DB0E31">
      <w:pPr>
        <w:pStyle w:val="normal0"/>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Flowers come to life dancing to this piece in Disney's Fantasia, though it's dancing candy canes in the original work. For 10 points each,</w:t>
      </w:r>
    </w:p>
    <w:p w:rsidR="0036520B" w:rsidRDefault="00DB0E31">
      <w:pPr>
        <w:pStyle w:val="normal0"/>
        <w:spacing w:line="240" w:lineRule="auto"/>
      </w:pPr>
      <w:r>
        <w:rPr>
          <w:rFonts w:ascii="Times New Roman" w:eastAsia="Times New Roman" w:hAnsi="Times New Roman" w:cs="Times New Roman"/>
          <w:sz w:val="20"/>
        </w:rPr>
        <w:t xml:space="preserve">[10] Name this "Russian dance" -- really based </w:t>
      </w:r>
      <w:r>
        <w:rPr>
          <w:rFonts w:ascii="Times New Roman" w:eastAsia="Times New Roman" w:hAnsi="Times New Roman" w:cs="Times New Roman"/>
          <w:sz w:val="20"/>
        </w:rPr>
        <w:t>on Ukrainian music -- from an 1892 ballet by Peter Tchaikovsky.</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Trepak</w:t>
      </w:r>
      <w:proofErr w:type="spellEnd"/>
    </w:p>
    <w:p w:rsidR="0036520B" w:rsidRDefault="00DB0E31">
      <w:pPr>
        <w:pStyle w:val="normal0"/>
        <w:spacing w:line="240" w:lineRule="auto"/>
      </w:pPr>
      <w:r>
        <w:rPr>
          <w:rFonts w:ascii="Times New Roman" w:eastAsia="Times New Roman" w:hAnsi="Times New Roman" w:cs="Times New Roman"/>
          <w:sz w:val="20"/>
        </w:rPr>
        <w:t>[10] "</w:t>
      </w:r>
      <w:proofErr w:type="spellStart"/>
      <w:r>
        <w:rPr>
          <w:rFonts w:ascii="Times New Roman" w:eastAsia="Times New Roman" w:hAnsi="Times New Roman" w:cs="Times New Roman"/>
          <w:sz w:val="20"/>
        </w:rPr>
        <w:t>Trepak</w:t>
      </w:r>
      <w:proofErr w:type="spellEnd"/>
      <w:r>
        <w:rPr>
          <w:rFonts w:ascii="Times New Roman" w:eastAsia="Times New Roman" w:hAnsi="Times New Roman" w:cs="Times New Roman"/>
          <w:sz w:val="20"/>
        </w:rPr>
        <w:t xml:space="preserve">" is perhaps the most famous piece from this Tchaikovsky ballet, whose title character is a toy given to Clara. Another candidate for "most famous selection" is its </w:t>
      </w:r>
      <w:r>
        <w:rPr>
          <w:rFonts w:ascii="Times New Roman" w:eastAsia="Times New Roman" w:hAnsi="Times New Roman" w:cs="Times New Roman"/>
          <w:sz w:val="20"/>
        </w:rPr>
        <w:t>"Dance of the Sugar Plum Fairy."</w:t>
      </w:r>
    </w:p>
    <w:p w:rsidR="0036520B" w:rsidRDefault="00DB0E3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Nutcracker</w:t>
      </w:r>
    </w:p>
    <w:p w:rsidR="0036520B" w:rsidRDefault="00DB0E31">
      <w:pPr>
        <w:pStyle w:val="normal0"/>
        <w:spacing w:line="240" w:lineRule="auto"/>
      </w:pPr>
      <w:r>
        <w:rPr>
          <w:rFonts w:ascii="Times New Roman" w:eastAsia="Times New Roman" w:hAnsi="Times New Roman" w:cs="Times New Roman"/>
          <w:sz w:val="20"/>
        </w:rPr>
        <w:t>[10] The "Dance of the Sugar Plum Fairy" heavily features this keyboard instrument, whose keys activate hammers on metal plates. It produces a softer sound than the similar glockenspiel.</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celes</w:t>
      </w:r>
      <w:r>
        <w:rPr>
          <w:rFonts w:ascii="Times New Roman" w:eastAsia="Times New Roman" w:hAnsi="Times New Roman" w:cs="Times New Roman"/>
          <w:b/>
          <w:sz w:val="20"/>
          <w:u w:val="single"/>
        </w:rPr>
        <w:t>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celeste</w:t>
      </w:r>
      <w:proofErr w:type="spellEnd"/>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9.</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This short story first appeared in </w:t>
      </w:r>
      <w:r>
        <w:rPr>
          <w:rFonts w:ascii="Times New Roman" w:eastAsia="Times New Roman" w:hAnsi="Times New Roman" w:cs="Times New Roman"/>
          <w:i/>
          <w:sz w:val="20"/>
        </w:rPr>
        <w:t>The Sketch Book of Geoffrey Crayon</w:t>
      </w:r>
      <w:r>
        <w:rPr>
          <w:rFonts w:ascii="Times New Roman" w:eastAsia="Times New Roman" w:hAnsi="Times New Roman" w:cs="Times New Roman"/>
          <w:sz w:val="20"/>
        </w:rPr>
        <w:t>.  For 10 points each,</w:t>
      </w:r>
    </w:p>
    <w:p w:rsidR="0036520B" w:rsidRDefault="00DB0E31">
      <w:pPr>
        <w:pStyle w:val="normal0"/>
        <w:spacing w:line="240" w:lineRule="auto"/>
      </w:pPr>
      <w:r>
        <w:rPr>
          <w:rFonts w:ascii="Times New Roman" w:eastAsia="Times New Roman" w:hAnsi="Times New Roman" w:cs="Times New Roman"/>
          <w:sz w:val="20"/>
        </w:rPr>
        <w:t xml:space="preserve">[10] Identify this short story, whose title character sleeps for twenty years in the Catskills Mountains.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Rip van Winkle</w:t>
      </w:r>
    </w:p>
    <w:p w:rsidR="0036520B" w:rsidRDefault="00DB0E31">
      <w:pPr>
        <w:pStyle w:val="normal0"/>
        <w:spacing w:line="240" w:lineRule="auto"/>
      </w:pPr>
      <w:r>
        <w:rPr>
          <w:rFonts w:ascii="Times New Roman" w:eastAsia="Times New Roman" w:hAnsi="Times New Roman" w:cs="Times New Roman"/>
          <w:sz w:val="20"/>
        </w:rPr>
        <w:t xml:space="preserve">B)This author wrote “Rip van Winkle.” He also wrote about the schoolteacher </w:t>
      </w:r>
      <w:proofErr w:type="spellStart"/>
      <w:r>
        <w:rPr>
          <w:rFonts w:ascii="Times New Roman" w:eastAsia="Times New Roman" w:hAnsi="Times New Roman" w:cs="Times New Roman"/>
          <w:sz w:val="20"/>
        </w:rPr>
        <w:t>Ichabod</w:t>
      </w:r>
      <w:proofErr w:type="spellEnd"/>
      <w:r>
        <w:rPr>
          <w:rFonts w:ascii="Times New Roman" w:eastAsia="Times New Roman" w:hAnsi="Times New Roman" w:cs="Times New Roman"/>
          <w:sz w:val="20"/>
        </w:rPr>
        <w:t xml:space="preserve"> Crane and the Headless Horseman in “The Legend of Sleepy Hollow.” </w:t>
      </w:r>
    </w:p>
    <w:p w:rsidR="0036520B" w:rsidRDefault="00DB0E31">
      <w:pPr>
        <w:pStyle w:val="normal0"/>
        <w:spacing w:line="240" w:lineRule="auto"/>
      </w:pPr>
      <w:r>
        <w:rPr>
          <w:rFonts w:ascii="Times New Roman" w:eastAsia="Times New Roman" w:hAnsi="Times New Roman" w:cs="Times New Roman"/>
          <w:sz w:val="20"/>
        </w:rPr>
        <w:t xml:space="preserve">Answer: Washington </w:t>
      </w:r>
      <w:r>
        <w:rPr>
          <w:rFonts w:ascii="Times New Roman" w:eastAsia="Times New Roman" w:hAnsi="Times New Roman" w:cs="Times New Roman"/>
          <w:b/>
          <w:sz w:val="20"/>
          <w:u w:val="single"/>
        </w:rPr>
        <w:t>Irving</w:t>
      </w:r>
      <w:r>
        <w:rPr>
          <w:rFonts w:ascii="Times New Roman" w:eastAsia="Times New Roman" w:hAnsi="Times New Roman" w:cs="Times New Roman"/>
          <w:b/>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The guide Mateo </w:t>
      </w:r>
      <w:proofErr w:type="spellStart"/>
      <w:r>
        <w:rPr>
          <w:rFonts w:ascii="Times New Roman" w:eastAsia="Times New Roman" w:hAnsi="Times New Roman" w:cs="Times New Roman"/>
          <w:sz w:val="20"/>
        </w:rPr>
        <w:t>Ximenes</w:t>
      </w:r>
      <w:proofErr w:type="spellEnd"/>
      <w:r>
        <w:rPr>
          <w:rFonts w:ascii="Times New Roman" w:eastAsia="Times New Roman" w:hAnsi="Times New Roman" w:cs="Times New Roman"/>
          <w:sz w:val="20"/>
        </w:rPr>
        <w:t xml:space="preserve"> appears in this Washington Irving collection. Thi</w:t>
      </w:r>
      <w:r>
        <w:rPr>
          <w:rFonts w:ascii="Times New Roman" w:eastAsia="Times New Roman" w:hAnsi="Times New Roman" w:cs="Times New Roman"/>
          <w:sz w:val="20"/>
        </w:rPr>
        <w:t xml:space="preserve">s collection was inspired by Irving’s time spent as ambassador to Spain. </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Tales of the Alhambra</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lastRenderedPageBreak/>
        <w:t xml:space="preserve">10. </w:t>
      </w:r>
      <w:r>
        <w:rPr>
          <w:rFonts w:ascii="Times New Roman" w:eastAsia="Times New Roman" w:hAnsi="Times New Roman" w:cs="Times New Roman"/>
          <w:sz w:val="20"/>
        </w:rPr>
        <w:t>This city’s Old Town portion is known as Kota. For 10 points each,  </w:t>
      </w:r>
    </w:p>
    <w:p w:rsidR="0036520B" w:rsidRDefault="00DB0E31">
      <w:pPr>
        <w:pStyle w:val="normal0"/>
        <w:spacing w:line="240" w:lineRule="auto"/>
      </w:pPr>
      <w:r>
        <w:rPr>
          <w:rFonts w:ascii="Times New Roman" w:eastAsia="Times New Roman" w:hAnsi="Times New Roman" w:cs="Times New Roman"/>
          <w:sz w:val="20"/>
        </w:rPr>
        <w:t xml:space="preserve">[10] Name this populous Southeast Asian city that is home to </w:t>
      </w:r>
      <w:proofErr w:type="spellStart"/>
      <w:r>
        <w:rPr>
          <w:rFonts w:ascii="Times New Roman" w:eastAsia="Times New Roman" w:hAnsi="Times New Roman" w:cs="Times New Roman"/>
          <w:sz w:val="20"/>
        </w:rPr>
        <w:t>Merdeka</w:t>
      </w:r>
      <w:proofErr w:type="spellEnd"/>
      <w:r>
        <w:rPr>
          <w:rFonts w:ascii="Times New Roman" w:eastAsia="Times New Roman" w:hAnsi="Times New Roman" w:cs="Times New Roman"/>
          <w:sz w:val="20"/>
        </w:rPr>
        <w:t xml:space="preserve"> Square and is known as “The Big Durian.”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Jakarta</w:t>
      </w:r>
    </w:p>
    <w:p w:rsidR="0036520B" w:rsidRDefault="00DB0E31">
      <w:pPr>
        <w:pStyle w:val="normal0"/>
        <w:spacing w:line="240" w:lineRule="auto"/>
      </w:pPr>
      <w:r>
        <w:rPr>
          <w:rFonts w:ascii="Times New Roman" w:eastAsia="Times New Roman" w:hAnsi="Times New Roman" w:cs="Times New Roman"/>
          <w:sz w:val="20"/>
        </w:rPr>
        <w:t>[10] Jakarta is the capital of this former Dutch colony. This island nation was lead to independent by its first president, Suka</w:t>
      </w:r>
      <w:r>
        <w:rPr>
          <w:rFonts w:ascii="Times New Roman" w:eastAsia="Times New Roman" w:hAnsi="Times New Roman" w:cs="Times New Roman"/>
          <w:sz w:val="20"/>
        </w:rPr>
        <w:t>rno.</w:t>
      </w:r>
    </w:p>
    <w:p w:rsidR="0036520B" w:rsidRDefault="00DB0E31">
      <w:pPr>
        <w:pStyle w:val="norm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Indonesia</w:t>
      </w:r>
    </w:p>
    <w:p w:rsidR="0036520B" w:rsidRDefault="00DB0E31">
      <w:pPr>
        <w:pStyle w:val="normal0"/>
        <w:spacing w:line="240" w:lineRule="auto"/>
      </w:pPr>
      <w:r>
        <w:rPr>
          <w:rFonts w:ascii="Times New Roman" w:eastAsia="Times New Roman" w:hAnsi="Times New Roman" w:cs="Times New Roman"/>
          <w:sz w:val="20"/>
        </w:rPr>
        <w:t>[10] Jakarta is located on this Indonesian island which is now known worldwide for its coffee production.</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Java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Jawa</w:t>
      </w:r>
      <w:proofErr w:type="spellEnd"/>
      <w:r>
        <w:rPr>
          <w:rFonts w:ascii="Times New Roman" w:eastAsia="Times New Roman" w:hAnsi="Times New Roman" w:cs="Times New Roman"/>
          <w:sz w:val="20"/>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sz w:val="20"/>
        </w:rPr>
        <w:t xml:space="preserve">This king was forced to sign a document at Runnymede . For 10 points each, </w:t>
      </w:r>
    </w:p>
    <w:p w:rsidR="0036520B" w:rsidRDefault="00DB0E31">
      <w:pPr>
        <w:pStyle w:val="normal0"/>
        <w:spacing w:line="240" w:lineRule="auto"/>
      </w:pPr>
      <w:r>
        <w:rPr>
          <w:rFonts w:ascii="Times New Roman" w:eastAsia="Times New Roman" w:hAnsi="Times New Roman" w:cs="Times New Roman"/>
          <w:sz w:val="20"/>
        </w:rPr>
        <w:t>[10] Name t</w:t>
      </w:r>
      <w:r>
        <w:rPr>
          <w:rFonts w:ascii="Times New Roman" w:eastAsia="Times New Roman" w:hAnsi="Times New Roman" w:cs="Times New Roman"/>
          <w:sz w:val="20"/>
        </w:rPr>
        <w:t xml:space="preserve">his English king, the successor of Richard I, who was forced to sign the Magna </w:t>
      </w:r>
      <w:proofErr w:type="spellStart"/>
      <w:r>
        <w:rPr>
          <w:rFonts w:ascii="Times New Roman" w:eastAsia="Times New Roman" w:hAnsi="Times New Roman" w:cs="Times New Roman"/>
          <w:sz w:val="20"/>
        </w:rPr>
        <w:t>Carta</w:t>
      </w:r>
      <w:proofErr w:type="spellEnd"/>
      <w:r>
        <w:rPr>
          <w:rFonts w:ascii="Times New Roman" w:eastAsia="Times New Roman" w:hAnsi="Times New Roman" w:cs="Times New Roman"/>
          <w:sz w:val="20"/>
        </w:rPr>
        <w:t xml:space="preserve">. His loss at the Battle of </w:t>
      </w:r>
      <w:proofErr w:type="spellStart"/>
      <w:r>
        <w:rPr>
          <w:rFonts w:ascii="Times New Roman" w:eastAsia="Times New Roman" w:hAnsi="Times New Roman" w:cs="Times New Roman"/>
          <w:sz w:val="20"/>
        </w:rPr>
        <w:t>Bouvines</w:t>
      </w:r>
      <w:proofErr w:type="spellEnd"/>
      <w:r>
        <w:rPr>
          <w:rFonts w:ascii="Times New Roman" w:eastAsia="Times New Roman" w:hAnsi="Times New Roman" w:cs="Times New Roman"/>
          <w:sz w:val="20"/>
        </w:rPr>
        <w:t xml:space="preserve"> caused England to lose control of Normandy .</w:t>
      </w: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John</w:t>
      </w:r>
      <w:r>
        <w:rPr>
          <w:rFonts w:ascii="Times New Roman" w:eastAsia="Times New Roman" w:hAnsi="Times New Roman" w:cs="Times New Roman"/>
          <w:sz w:val="20"/>
        </w:rPr>
        <w:t xml:space="preserve"> of England (accept </w:t>
      </w:r>
      <w:r>
        <w:rPr>
          <w:rFonts w:ascii="Times New Roman" w:eastAsia="Times New Roman" w:hAnsi="Times New Roman" w:cs="Times New Roman"/>
          <w:b/>
          <w:sz w:val="20"/>
          <w:u w:val="single"/>
        </w:rPr>
        <w:t>John I</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John </w:t>
      </w:r>
      <w:proofErr w:type="spellStart"/>
      <w:r>
        <w:rPr>
          <w:rFonts w:ascii="Times New Roman" w:eastAsia="Times New Roman" w:hAnsi="Times New Roman" w:cs="Times New Roman"/>
          <w:b/>
          <w:sz w:val="20"/>
          <w:u w:val="single"/>
        </w:rPr>
        <w:t>Lackland</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 xml:space="preserve">John </w:t>
      </w:r>
      <w:proofErr w:type="spellStart"/>
      <w:r>
        <w:rPr>
          <w:rFonts w:ascii="Times New Roman" w:eastAsia="Times New Roman" w:hAnsi="Times New Roman" w:cs="Times New Roman"/>
          <w:b/>
          <w:sz w:val="20"/>
          <w:u w:val="single"/>
        </w:rPr>
        <w:t>Softsword</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color w:val="222222"/>
          <w:sz w:val="20"/>
          <w:highlight w:val="white"/>
        </w:rPr>
        <w:t>[10]</w:t>
      </w:r>
      <w:r>
        <w:rPr>
          <w:rFonts w:ascii="Times New Roman" w:eastAsia="Times New Roman" w:hAnsi="Times New Roman" w:cs="Times New Roman"/>
          <w:color w:val="222222"/>
          <w:sz w:val="20"/>
          <w:highlight w:val="white"/>
        </w:rPr>
        <w:t xml:space="preserve"> The Magna </w:t>
      </w:r>
      <w:proofErr w:type="spellStart"/>
      <w:r>
        <w:rPr>
          <w:rFonts w:ascii="Times New Roman" w:eastAsia="Times New Roman" w:hAnsi="Times New Roman" w:cs="Times New Roman"/>
          <w:color w:val="222222"/>
          <w:sz w:val="20"/>
          <w:highlight w:val="white"/>
        </w:rPr>
        <w:t>Carta</w:t>
      </w:r>
      <w:proofErr w:type="spellEnd"/>
      <w:r>
        <w:rPr>
          <w:rFonts w:ascii="Times New Roman" w:eastAsia="Times New Roman" w:hAnsi="Times New Roman" w:cs="Times New Roman"/>
          <w:color w:val="222222"/>
          <w:sz w:val="20"/>
          <w:highlight w:val="white"/>
        </w:rPr>
        <w:t xml:space="preserve"> was annulled by this pope. This pope  refused John I’s [John the first’s] appointment for Archbishop of Canterbury, and excommunicated John. </w:t>
      </w: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Innocence III</w:t>
      </w:r>
      <w:r>
        <w:rPr>
          <w:rFonts w:ascii="Times New Roman" w:eastAsia="Times New Roman" w:hAnsi="Times New Roman" w:cs="Times New Roman"/>
          <w:color w:val="222222"/>
          <w:sz w:val="20"/>
          <w:highlight w:val="white"/>
        </w:rPr>
        <w:t xml:space="preserve"> </w:t>
      </w:r>
    </w:p>
    <w:p w:rsidR="0036520B" w:rsidRDefault="00DB0E31">
      <w:pPr>
        <w:pStyle w:val="normal0"/>
        <w:spacing w:line="240" w:lineRule="auto"/>
      </w:pPr>
      <w:r>
        <w:rPr>
          <w:rFonts w:ascii="Times New Roman" w:eastAsia="Times New Roman" w:hAnsi="Times New Roman" w:cs="Times New Roman"/>
          <w:color w:val="222222"/>
          <w:sz w:val="20"/>
          <w:highlight w:val="white"/>
        </w:rPr>
        <w:t>[10] After Henry III [the third]  tried to reassert royal power, he was fo</w:t>
      </w:r>
      <w:r>
        <w:rPr>
          <w:rFonts w:ascii="Times New Roman" w:eastAsia="Times New Roman" w:hAnsi="Times New Roman" w:cs="Times New Roman"/>
          <w:color w:val="222222"/>
          <w:sz w:val="20"/>
          <w:highlight w:val="white"/>
        </w:rPr>
        <w:t>rced to agree to a set of provisions named for this city. This  city is widely renowned for its University and was often the site of parliaments.</w:t>
      </w:r>
    </w:p>
    <w:p w:rsidR="0036520B" w:rsidRDefault="00DB0E31">
      <w:pPr>
        <w:pStyle w:val="normal0"/>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Oxford</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highlight w:val="white"/>
        </w:rPr>
        <w:t xml:space="preserve">Two laws named for </w:t>
      </w:r>
      <w:proofErr w:type="spellStart"/>
      <w:r>
        <w:rPr>
          <w:rFonts w:ascii="Times New Roman" w:eastAsia="Times New Roman" w:hAnsi="Times New Roman" w:cs="Times New Roman"/>
          <w:sz w:val="20"/>
          <w:highlight w:val="white"/>
        </w:rPr>
        <w:t>Amontons</w:t>
      </w:r>
      <w:proofErr w:type="spellEnd"/>
      <w:r>
        <w:rPr>
          <w:rFonts w:ascii="Times New Roman" w:eastAsia="Times New Roman" w:hAnsi="Times New Roman" w:cs="Times New Roman"/>
          <w:sz w:val="20"/>
          <w:highlight w:val="white"/>
        </w:rPr>
        <w:t xml:space="preserve"> deal with this force, which decreases with an increase in velo</w:t>
      </w:r>
      <w:r>
        <w:rPr>
          <w:rFonts w:ascii="Times New Roman" w:eastAsia="Times New Roman" w:hAnsi="Times New Roman" w:cs="Times New Roman"/>
          <w:sz w:val="20"/>
          <w:highlight w:val="white"/>
        </w:rPr>
        <w:t xml:space="preserve">city in the </w:t>
      </w:r>
      <w:proofErr w:type="spellStart"/>
      <w:r>
        <w:rPr>
          <w:rFonts w:ascii="Times New Roman" w:eastAsia="Times New Roman" w:hAnsi="Times New Roman" w:cs="Times New Roman"/>
          <w:sz w:val="20"/>
          <w:highlight w:val="white"/>
        </w:rPr>
        <w:t>Stribeck</w:t>
      </w:r>
      <w:proofErr w:type="spellEnd"/>
      <w:r>
        <w:rPr>
          <w:rFonts w:ascii="Times New Roman" w:eastAsia="Times New Roman" w:hAnsi="Times New Roman" w:cs="Times New Roman"/>
          <w:sz w:val="20"/>
          <w:highlight w:val="white"/>
        </w:rPr>
        <w:t xml:space="preserve"> effect. For 10 points each:</w:t>
      </w:r>
    </w:p>
    <w:p w:rsidR="0036520B" w:rsidRDefault="00DB0E31">
      <w:pPr>
        <w:pStyle w:val="normal0"/>
        <w:spacing w:line="240" w:lineRule="auto"/>
      </w:pPr>
      <w:r>
        <w:rPr>
          <w:rFonts w:ascii="Times New Roman" w:eastAsia="Times New Roman" w:hAnsi="Times New Roman" w:cs="Times New Roman"/>
          <w:sz w:val="20"/>
          <w:highlight w:val="white"/>
        </w:rPr>
        <w:t xml:space="preserve">[10] Name this motion-opposing force that arises when an object rubs against a surface. This force transfers charge in the </w:t>
      </w:r>
      <w:proofErr w:type="spellStart"/>
      <w:r>
        <w:rPr>
          <w:rFonts w:ascii="Times New Roman" w:eastAsia="Times New Roman" w:hAnsi="Times New Roman" w:cs="Times New Roman"/>
          <w:sz w:val="20"/>
          <w:highlight w:val="white"/>
        </w:rPr>
        <w:t>triboelectric</w:t>
      </w:r>
      <w:proofErr w:type="spellEnd"/>
      <w:r>
        <w:rPr>
          <w:rFonts w:ascii="Times New Roman" w:eastAsia="Times New Roman" w:hAnsi="Times New Roman" w:cs="Times New Roman"/>
          <w:sz w:val="20"/>
          <w:highlight w:val="white"/>
        </w:rPr>
        <w:t xml:space="preserve"> effect.</w:t>
      </w:r>
    </w:p>
    <w:p w:rsidR="0036520B" w:rsidRDefault="00DB0E3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friction</w:t>
      </w:r>
      <w:r>
        <w:rPr>
          <w:rFonts w:ascii="Times New Roman" w:eastAsia="Times New Roman" w:hAnsi="Times New Roman" w:cs="Times New Roman"/>
          <w:sz w:val="20"/>
          <w:highlight w:val="white"/>
        </w:rPr>
        <w:t>al force [accept more specific answers, I guess]</w:t>
      </w:r>
    </w:p>
    <w:p w:rsidR="0036520B" w:rsidRDefault="00DB0E31">
      <w:pPr>
        <w:pStyle w:val="normal0"/>
        <w:spacing w:line="240" w:lineRule="auto"/>
      </w:pPr>
      <w:r>
        <w:rPr>
          <w:rFonts w:ascii="Times New Roman" w:eastAsia="Times New Roman" w:hAnsi="Times New Roman" w:cs="Times New Roman"/>
          <w:sz w:val="20"/>
          <w:highlight w:val="white"/>
        </w:rPr>
        <w:t>[10] The force of friction equals its namesake coefficient times this force, which is always perpendicular to a surface. For an object on a ramp, this force equals mass times the gravitational constant times the cosine of the ramp angle.</w:t>
      </w:r>
    </w:p>
    <w:p w:rsidR="0036520B" w:rsidRDefault="00DB0E3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normal</w:t>
      </w:r>
      <w:r>
        <w:rPr>
          <w:rFonts w:ascii="Times New Roman" w:eastAsia="Times New Roman" w:hAnsi="Times New Roman" w:cs="Times New Roman"/>
          <w:sz w:val="20"/>
          <w:highlight w:val="white"/>
        </w:rPr>
        <w:t xml:space="preserve"> for</w:t>
      </w:r>
      <w:r>
        <w:rPr>
          <w:rFonts w:ascii="Times New Roman" w:eastAsia="Times New Roman" w:hAnsi="Times New Roman" w:cs="Times New Roman"/>
          <w:sz w:val="20"/>
          <w:highlight w:val="white"/>
        </w:rPr>
        <w:t>ce</w:t>
      </w:r>
    </w:p>
    <w:p w:rsidR="0036520B" w:rsidRDefault="00DB0E31">
      <w:pPr>
        <w:pStyle w:val="normal0"/>
        <w:spacing w:line="240" w:lineRule="auto"/>
      </w:pPr>
      <w:r>
        <w:rPr>
          <w:rFonts w:ascii="Times New Roman" w:eastAsia="Times New Roman" w:hAnsi="Times New Roman" w:cs="Times New Roman"/>
          <w:sz w:val="20"/>
          <w:highlight w:val="white"/>
        </w:rPr>
        <w:t>[10] For an object on a ramp, the coefficient of static friction equals this function of the ramp angle. This can be derived by splitting gravity into its x and y components, and noting that the coefficient is the ratio of the two.</w:t>
      </w:r>
    </w:p>
    <w:p w:rsidR="0036520B" w:rsidRDefault="00DB0E31">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tan</w:t>
      </w:r>
      <w:r>
        <w:rPr>
          <w:rFonts w:ascii="Times New Roman" w:eastAsia="Times New Roman" w:hAnsi="Times New Roman" w:cs="Times New Roman"/>
          <w:sz w:val="20"/>
          <w:highlight w:val="white"/>
        </w:rPr>
        <w:t>gent</w:t>
      </w: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13. </w:t>
      </w:r>
      <w:r>
        <w:rPr>
          <w:rFonts w:ascii="Times New Roman" w:eastAsia="Times New Roman" w:hAnsi="Times New Roman" w:cs="Times New Roman"/>
          <w:sz w:val="20"/>
        </w:rPr>
        <w:t>One of this type of poem, translated to English, is “an ancient pond/a frog jumps in/ the splash of water.” For 10 points each,</w:t>
      </w:r>
    </w:p>
    <w:p w:rsidR="0036520B" w:rsidRDefault="00DB0E31">
      <w:pPr>
        <w:pStyle w:val="normal0"/>
        <w:spacing w:line="240" w:lineRule="auto"/>
      </w:pPr>
      <w:r>
        <w:rPr>
          <w:rFonts w:ascii="Times New Roman" w:eastAsia="Times New Roman" w:hAnsi="Times New Roman" w:cs="Times New Roman"/>
          <w:sz w:val="20"/>
        </w:rPr>
        <w:t>[10] Identify this type of poem that consists of 17 total syllables, divided into three lines with five, seven, and five syllabl</w:t>
      </w:r>
      <w:r>
        <w:rPr>
          <w:rFonts w:ascii="Times New Roman" w:eastAsia="Times New Roman" w:hAnsi="Times New Roman" w:cs="Times New Roman"/>
          <w:sz w:val="20"/>
        </w:rPr>
        <w:t xml:space="preserve">es each.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Haiku</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Hokku</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This Japanese Edo period poet wrote many Haikus, and various anthologies like </w:t>
      </w:r>
      <w:r>
        <w:rPr>
          <w:rFonts w:ascii="Times New Roman" w:eastAsia="Times New Roman" w:hAnsi="Times New Roman" w:cs="Times New Roman"/>
          <w:i/>
          <w:sz w:val="20"/>
        </w:rPr>
        <w:t>The Seashell Game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Winter Days</w:t>
      </w:r>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Answer: Matsuo </w:t>
      </w:r>
      <w:r>
        <w:rPr>
          <w:rFonts w:ascii="Times New Roman" w:eastAsia="Times New Roman" w:hAnsi="Times New Roman" w:cs="Times New Roman"/>
          <w:b/>
          <w:sz w:val="20"/>
          <w:u w:val="single"/>
        </w:rPr>
        <w:t>Basho</w:t>
      </w:r>
      <w:r>
        <w:rPr>
          <w:rFonts w:ascii="Times New Roman" w:eastAsia="Times New Roman" w:hAnsi="Times New Roman" w:cs="Times New Roman"/>
          <w:sz w:val="20"/>
        </w:rPr>
        <w:t xml:space="preserve"> (or Matsuo </w:t>
      </w:r>
      <w:proofErr w:type="spellStart"/>
      <w:r>
        <w:rPr>
          <w:rFonts w:ascii="Times New Roman" w:eastAsia="Times New Roman" w:hAnsi="Times New Roman" w:cs="Times New Roman"/>
          <w:b/>
          <w:sz w:val="20"/>
          <w:u w:val="single"/>
        </w:rPr>
        <w:t>Kinsaku</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Basho wrote this work, a </w:t>
      </w:r>
      <w:proofErr w:type="spellStart"/>
      <w:r>
        <w:rPr>
          <w:rFonts w:ascii="Times New Roman" w:eastAsia="Times New Roman" w:hAnsi="Times New Roman" w:cs="Times New Roman"/>
          <w:sz w:val="20"/>
        </w:rPr>
        <w:t>haibun</w:t>
      </w:r>
      <w:proofErr w:type="spellEnd"/>
      <w:r>
        <w:rPr>
          <w:rFonts w:ascii="Times New Roman" w:eastAsia="Times New Roman" w:hAnsi="Times New Roman" w:cs="Times New Roman"/>
          <w:sz w:val="20"/>
        </w:rPr>
        <w:t xml:space="preserve"> that combined pros</w:t>
      </w:r>
      <w:r>
        <w:rPr>
          <w:rFonts w:ascii="Times New Roman" w:eastAsia="Times New Roman" w:hAnsi="Times New Roman" w:cs="Times New Roman"/>
          <w:sz w:val="20"/>
        </w:rPr>
        <w:t xml:space="preserve">e and haiku. He spent nearly half a year traveling while writing this travelogue.  </w:t>
      </w:r>
    </w:p>
    <w:p w:rsidR="0036520B" w:rsidRDefault="00DB0E31">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Narrow Road to the Deep North</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(accept The </w:t>
      </w:r>
      <w:r>
        <w:rPr>
          <w:rFonts w:ascii="Times New Roman" w:eastAsia="Times New Roman" w:hAnsi="Times New Roman" w:cs="Times New Roman"/>
          <w:b/>
          <w:sz w:val="20"/>
          <w:u w:val="single"/>
        </w:rPr>
        <w:t>Narrow Road to the Interior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Oku no </w:t>
      </w:r>
      <w:proofErr w:type="spellStart"/>
      <w:r>
        <w:rPr>
          <w:rFonts w:ascii="Times New Roman" w:eastAsia="Times New Roman" w:hAnsi="Times New Roman" w:cs="Times New Roman"/>
          <w:b/>
          <w:sz w:val="20"/>
          <w:u w:val="single"/>
        </w:rPr>
        <w:t>Hosomichi</w:t>
      </w:r>
      <w:proofErr w:type="spellEnd"/>
      <w:r>
        <w:rPr>
          <w:rFonts w:ascii="Times New Roman" w:eastAsia="Times New Roman" w:hAnsi="Times New Roman" w:cs="Times New Roman"/>
          <w:sz w:val="20"/>
          <w:u w:val="single"/>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sz w:val="20"/>
          <w:highlight w:val="white"/>
        </w:rPr>
        <w:t xml:space="preserve">14. It has been described as the front page of the internet. For 10 points each, </w:t>
      </w:r>
    </w:p>
    <w:p w:rsidR="0036520B" w:rsidRDefault="00DB0E31">
      <w:pPr>
        <w:pStyle w:val="normal0"/>
        <w:spacing w:line="240" w:lineRule="auto"/>
      </w:pPr>
      <w:r>
        <w:rPr>
          <w:rFonts w:ascii="Times New Roman" w:eastAsia="Times New Roman" w:hAnsi="Times New Roman" w:cs="Times New Roman"/>
          <w:sz w:val="20"/>
          <w:highlight w:val="white"/>
        </w:rPr>
        <w:t>[10] Name this website based in San Francisco, which allows its users to make their own subsections. The “Ask Me Anything: subsection of this website generated so much traffi</w:t>
      </w:r>
      <w:r>
        <w:rPr>
          <w:rFonts w:ascii="Times New Roman" w:eastAsia="Times New Roman" w:hAnsi="Times New Roman" w:cs="Times New Roman"/>
          <w:sz w:val="20"/>
          <w:highlight w:val="white"/>
        </w:rPr>
        <w:t xml:space="preserve">c after a post by Barack Obama that it crashed. </w:t>
      </w:r>
    </w:p>
    <w:p w:rsidR="0036520B" w:rsidRDefault="00DB0E31">
      <w:pPr>
        <w:pStyle w:val="normal0"/>
        <w:spacing w:line="240" w:lineRule="auto"/>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Reddit</w:t>
      </w:r>
      <w:proofErr w:type="spellEnd"/>
      <w:r>
        <w:rPr>
          <w:rFonts w:ascii="Times New Roman" w:eastAsia="Times New Roman" w:hAnsi="Times New Roman" w:cs="Times New Roman"/>
          <w:sz w:val="20"/>
          <w:highlight w:val="white"/>
        </w:rPr>
        <w:t xml:space="preserve"> </w:t>
      </w:r>
    </w:p>
    <w:p w:rsidR="0036520B" w:rsidRDefault="00DB0E31">
      <w:pPr>
        <w:pStyle w:val="normal0"/>
        <w:spacing w:line="240" w:lineRule="auto"/>
      </w:pPr>
      <w:r>
        <w:rPr>
          <w:rFonts w:ascii="Times New Roman" w:eastAsia="Times New Roman" w:hAnsi="Times New Roman" w:cs="Times New Roman"/>
          <w:sz w:val="20"/>
        </w:rPr>
        <w:t xml:space="preserve">[10] Another </w:t>
      </w:r>
      <w:proofErr w:type="spellStart"/>
      <w:r>
        <w:rPr>
          <w:rFonts w:ascii="Times New Roman" w:eastAsia="Times New Roman" w:hAnsi="Times New Roman" w:cs="Times New Roman"/>
          <w:sz w:val="20"/>
        </w:rPr>
        <w:t>subreddit</w:t>
      </w:r>
      <w:proofErr w:type="spellEnd"/>
      <w:r>
        <w:rPr>
          <w:rFonts w:ascii="Times New Roman" w:eastAsia="Times New Roman" w:hAnsi="Times New Roman" w:cs="Times New Roman"/>
          <w:sz w:val="20"/>
        </w:rPr>
        <w:t xml:space="preserve"> is this one which allows users to posts interesting facts that they’ve learned in the past 24 hours.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Today I Learned</w:t>
      </w:r>
      <w:r>
        <w:rPr>
          <w:rFonts w:ascii="Times New Roman" w:eastAsia="Times New Roman" w:hAnsi="Times New Roman" w:cs="Times New Roman"/>
          <w:b/>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This artist is known as </w:t>
      </w:r>
      <w:proofErr w:type="spellStart"/>
      <w:r>
        <w:rPr>
          <w:rFonts w:ascii="Times New Roman" w:eastAsia="Times New Roman" w:hAnsi="Times New Roman" w:cs="Times New Roman"/>
          <w:sz w:val="20"/>
        </w:rPr>
        <w:t>Her</w:t>
      </w:r>
      <w:r>
        <w:rPr>
          <w:rFonts w:ascii="Times New Roman" w:eastAsia="Times New Roman" w:hAnsi="Times New Roman" w:cs="Times New Roman"/>
          <w:sz w:val="20"/>
        </w:rPr>
        <w:t>e_Comes_The_King</w:t>
      </w:r>
      <w:proofErr w:type="spellEnd"/>
      <w:r>
        <w:rPr>
          <w:rFonts w:ascii="Times New Roman" w:eastAsia="Times New Roman" w:hAnsi="Times New Roman" w:cs="Times New Roman"/>
          <w:sz w:val="20"/>
        </w:rPr>
        <w:t xml:space="preserve"> on </w:t>
      </w:r>
      <w:proofErr w:type="spellStart"/>
      <w:r>
        <w:rPr>
          <w:rFonts w:ascii="Times New Roman" w:eastAsia="Times New Roman" w:hAnsi="Times New Roman" w:cs="Times New Roman"/>
          <w:sz w:val="20"/>
        </w:rPr>
        <w:t>reddit</w:t>
      </w:r>
      <w:proofErr w:type="spellEnd"/>
      <w:r>
        <w:rPr>
          <w:rFonts w:ascii="Times New Roman" w:eastAsia="Times New Roman" w:hAnsi="Times New Roman" w:cs="Times New Roman"/>
          <w:sz w:val="20"/>
        </w:rPr>
        <w:t xml:space="preserve">. His most </w:t>
      </w:r>
      <w:proofErr w:type="spellStart"/>
      <w:r>
        <w:rPr>
          <w:rFonts w:ascii="Times New Roman" w:eastAsia="Times New Roman" w:hAnsi="Times New Roman" w:cs="Times New Roman"/>
          <w:sz w:val="20"/>
        </w:rPr>
        <w:t>upvoted</w:t>
      </w:r>
      <w:proofErr w:type="spellEnd"/>
      <w:r>
        <w:rPr>
          <w:rFonts w:ascii="Times New Roman" w:eastAsia="Times New Roman" w:hAnsi="Times New Roman" w:cs="Times New Roman"/>
          <w:sz w:val="20"/>
        </w:rPr>
        <w:t xml:space="preserve"> post of all time is “</w:t>
      </w:r>
      <w:proofErr w:type="spellStart"/>
      <w:r>
        <w:rPr>
          <w:rFonts w:ascii="Times New Roman" w:eastAsia="Times New Roman" w:hAnsi="Times New Roman" w:cs="Times New Roman"/>
          <w:sz w:val="20"/>
        </w:rPr>
        <w:t>fo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shizzle</w:t>
      </w:r>
      <w:proofErr w:type="spellEnd"/>
      <w:r>
        <w:rPr>
          <w:rFonts w:ascii="Times New Roman" w:eastAsia="Times New Roman" w:hAnsi="Times New Roman" w:cs="Times New Roman"/>
          <w:sz w:val="20"/>
        </w:rPr>
        <w:t xml:space="preserve">” and he is a moderator on /r/trees. </w:t>
      </w:r>
    </w:p>
    <w:p w:rsidR="0036520B" w:rsidRDefault="00DB0E3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Snoop </w:t>
      </w:r>
      <w:proofErr w:type="spellStart"/>
      <w:r>
        <w:rPr>
          <w:rFonts w:ascii="Times New Roman" w:eastAsia="Times New Roman" w:hAnsi="Times New Roman" w:cs="Times New Roman"/>
          <w:b/>
          <w:sz w:val="20"/>
          <w:u w:val="single"/>
        </w:rPr>
        <w:t>Dogg</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Snoop Lion</w:t>
      </w:r>
      <w:r>
        <w:rPr>
          <w:rFonts w:ascii="Times New Roman" w:eastAsia="Times New Roman" w:hAnsi="Times New Roman" w:cs="Times New Roman"/>
          <w:sz w:val="20"/>
        </w:rPr>
        <w:t xml:space="preserve"> or Calvin </w:t>
      </w:r>
      <w:r>
        <w:rPr>
          <w:rFonts w:ascii="Times New Roman" w:eastAsia="Times New Roman" w:hAnsi="Times New Roman" w:cs="Times New Roman"/>
          <w:b/>
          <w:sz w:val="20"/>
          <w:u w:val="single"/>
        </w:rPr>
        <w:t>Broadus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Jr</w:t>
      </w:r>
      <w:proofErr w:type="spellEnd"/>
      <w:r>
        <w:rPr>
          <w:rFonts w:ascii="Times New Roman" w:eastAsia="Times New Roman" w:hAnsi="Times New Roman" w:cs="Times New Roman"/>
          <w:sz w:val="20"/>
        </w:rPr>
        <w:t>)</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The opening chapter of this work tells of a ritual in which a slave who broke</w:t>
      </w:r>
      <w:r>
        <w:rPr>
          <w:rFonts w:ascii="Times New Roman" w:eastAsia="Times New Roman" w:hAnsi="Times New Roman" w:cs="Times New Roman"/>
          <w:sz w:val="20"/>
        </w:rPr>
        <w:t xml:space="preserve"> a branch off a certain tree to could fight the priest and, if victorious, become the new "King of the Wood." For 10 points each,</w:t>
      </w:r>
    </w:p>
    <w:p w:rsidR="0036520B" w:rsidRDefault="00DB0E31">
      <w:pPr>
        <w:pStyle w:val="normal0"/>
        <w:spacing w:line="240" w:lineRule="auto"/>
      </w:pPr>
      <w:r>
        <w:rPr>
          <w:rFonts w:ascii="Times New Roman" w:eastAsia="Times New Roman" w:hAnsi="Times New Roman" w:cs="Times New Roman"/>
          <w:sz w:val="20"/>
        </w:rPr>
        <w:t xml:space="preserve">[10] Name this "Study in Magic and Religion" by James Frazer. </w:t>
      </w:r>
    </w:p>
    <w:p w:rsidR="0036520B" w:rsidRDefault="00DB0E31">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Golden Bough</w:t>
      </w:r>
    </w:p>
    <w:p w:rsidR="0036520B" w:rsidRDefault="00DB0E31">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Golden Bough</w:t>
      </w:r>
      <w:r>
        <w:rPr>
          <w:rFonts w:ascii="Times New Roman" w:eastAsia="Times New Roman" w:hAnsi="Times New Roman" w:cs="Times New Roman"/>
          <w:sz w:val="20"/>
        </w:rPr>
        <w:t xml:space="preserve">'s title refers to an object used by Aeneas to enter Hades in </w:t>
      </w:r>
      <w:r>
        <w:rPr>
          <w:rFonts w:ascii="Times New Roman" w:eastAsia="Times New Roman" w:hAnsi="Times New Roman" w:cs="Times New Roman"/>
          <w:i/>
          <w:sz w:val="20"/>
        </w:rPr>
        <w:t xml:space="preserve">The </w:t>
      </w:r>
      <w:proofErr w:type="spellStart"/>
      <w:r>
        <w:rPr>
          <w:rFonts w:ascii="Times New Roman" w:eastAsia="Times New Roman" w:hAnsi="Times New Roman" w:cs="Times New Roman"/>
          <w:i/>
          <w:sz w:val="20"/>
        </w:rPr>
        <w:t>Aeneid</w:t>
      </w:r>
      <w:proofErr w:type="spellEnd"/>
      <w:r>
        <w:rPr>
          <w:rFonts w:ascii="Times New Roman" w:eastAsia="Times New Roman" w:hAnsi="Times New Roman" w:cs="Times New Roman"/>
          <w:sz w:val="20"/>
        </w:rPr>
        <w:t>, written by this Roman poet.</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Publius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Vergili</w:t>
      </w:r>
      <w:r>
        <w:rPr>
          <w:rFonts w:ascii="Times New Roman" w:eastAsia="Times New Roman" w:hAnsi="Times New Roman" w:cs="Times New Roman"/>
          <w:sz w:val="20"/>
        </w:rPr>
        <w: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Maro</w:t>
      </w:r>
      <w:proofErr w:type="spellEnd"/>
    </w:p>
    <w:p w:rsidR="0036520B" w:rsidRDefault="00DB0E31">
      <w:pPr>
        <w:pStyle w:val="normal0"/>
        <w:spacing w:line="240" w:lineRule="auto"/>
      </w:pPr>
      <w:r>
        <w:rPr>
          <w:rFonts w:ascii="Times New Roman" w:eastAsia="Times New Roman" w:hAnsi="Times New Roman" w:cs="Times New Roman"/>
          <w:sz w:val="20"/>
        </w:rPr>
        <w:t xml:space="preserve">[10] This other scholar of comparative mythology studied the </w:t>
      </w:r>
      <w:proofErr w:type="spellStart"/>
      <w:r>
        <w:rPr>
          <w:rFonts w:ascii="Times New Roman" w:eastAsia="Times New Roman" w:hAnsi="Times New Roman" w:cs="Times New Roman"/>
          <w:sz w:val="20"/>
        </w:rPr>
        <w:t>monomyth</w:t>
      </w:r>
      <w:proofErr w:type="spellEnd"/>
      <w:r>
        <w:rPr>
          <w:rFonts w:ascii="Times New Roman" w:eastAsia="Times New Roman" w:hAnsi="Times New Roman" w:cs="Times New Roman"/>
          <w:sz w:val="20"/>
        </w:rPr>
        <w:t>, a universal structure underlying many mythical adven</w:t>
      </w:r>
      <w:r>
        <w:rPr>
          <w:rFonts w:ascii="Times New Roman" w:eastAsia="Times New Roman" w:hAnsi="Times New Roman" w:cs="Times New Roman"/>
          <w:sz w:val="20"/>
        </w:rPr>
        <w:t xml:space="preserve">ture stories, in </w:t>
      </w:r>
      <w:r>
        <w:rPr>
          <w:rFonts w:ascii="Times New Roman" w:eastAsia="Times New Roman" w:hAnsi="Times New Roman" w:cs="Times New Roman"/>
          <w:i/>
          <w:sz w:val="20"/>
        </w:rPr>
        <w:t>The Hero with a Thousand Faces</w:t>
      </w:r>
      <w:r>
        <w:rPr>
          <w:rFonts w:ascii="Times New Roman" w:eastAsia="Times New Roman" w:hAnsi="Times New Roman" w:cs="Times New Roman"/>
          <w:sz w:val="20"/>
        </w:rPr>
        <w:t>.</w:t>
      </w:r>
    </w:p>
    <w:p w:rsidR="0036520B" w:rsidRDefault="00DB0E31">
      <w:pPr>
        <w:pStyle w:val="normal0"/>
      </w:pPr>
      <w:r>
        <w:rPr>
          <w:rFonts w:ascii="Times New Roman" w:eastAsia="Times New Roman" w:hAnsi="Times New Roman" w:cs="Times New Roman"/>
          <w:sz w:val="20"/>
        </w:rPr>
        <w:t xml:space="preserve">Answer: Joseph </w:t>
      </w:r>
      <w:r>
        <w:rPr>
          <w:rFonts w:ascii="Times New Roman" w:eastAsia="Times New Roman" w:hAnsi="Times New Roman" w:cs="Times New Roman"/>
          <w:b/>
          <w:sz w:val="20"/>
          <w:u w:val="single"/>
        </w:rPr>
        <w:t>Campbell</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rPr>
        <w:t xml:space="preserve">The pyloric sphincter connects the stomach to this long organ, which is the site of </w:t>
      </w:r>
      <w:proofErr w:type="spellStart"/>
      <w:r>
        <w:rPr>
          <w:rFonts w:ascii="Times New Roman" w:eastAsia="Times New Roman" w:hAnsi="Times New Roman" w:cs="Times New Roman"/>
          <w:sz w:val="20"/>
        </w:rPr>
        <w:t>Peyer’s</w:t>
      </w:r>
      <w:proofErr w:type="spellEnd"/>
      <w:r>
        <w:rPr>
          <w:rFonts w:ascii="Times New Roman" w:eastAsia="Times New Roman" w:hAnsi="Times New Roman" w:cs="Times New Roman"/>
          <w:sz w:val="20"/>
        </w:rPr>
        <w:t xml:space="preserve"> patches. For 10 points each:</w:t>
      </w:r>
    </w:p>
    <w:p w:rsidR="0036520B" w:rsidRDefault="00DB0E31">
      <w:pPr>
        <w:pStyle w:val="normal0"/>
        <w:spacing w:line="240" w:lineRule="auto"/>
      </w:pPr>
      <w:r>
        <w:rPr>
          <w:rFonts w:ascii="Times New Roman" w:eastAsia="Times New Roman" w:hAnsi="Times New Roman" w:cs="Times New Roman"/>
          <w:sz w:val="20"/>
        </w:rPr>
        <w:t>[10] Name this digestive organ where the majority of absorption takes place. It is comprised of the duodenum, jejunum and ileum.</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small intestine</w:t>
      </w:r>
    </w:p>
    <w:p w:rsidR="0036520B" w:rsidRDefault="00DB0E31">
      <w:pPr>
        <w:pStyle w:val="normal0"/>
        <w:spacing w:line="240" w:lineRule="auto"/>
      </w:pPr>
      <w:r>
        <w:rPr>
          <w:rFonts w:ascii="Times New Roman" w:eastAsia="Times New Roman" w:hAnsi="Times New Roman" w:cs="Times New Roman"/>
          <w:sz w:val="20"/>
        </w:rPr>
        <w:t xml:space="preserve">[10] The small intestine’s surface is comprised of </w:t>
      </w:r>
      <w:proofErr w:type="spellStart"/>
      <w:r>
        <w:rPr>
          <w:rFonts w:ascii="Times New Roman" w:eastAsia="Times New Roman" w:hAnsi="Times New Roman" w:cs="Times New Roman"/>
          <w:sz w:val="20"/>
        </w:rPr>
        <w:t>villi</w:t>
      </w:r>
      <w:proofErr w:type="spellEnd"/>
      <w:r>
        <w:rPr>
          <w:rFonts w:ascii="Times New Roman" w:eastAsia="Times New Roman" w:hAnsi="Times New Roman" w:cs="Times New Roman"/>
          <w:sz w:val="20"/>
        </w:rPr>
        <w:t>, which contain these lymphatic capillaries tha</w:t>
      </w:r>
      <w:r>
        <w:rPr>
          <w:rFonts w:ascii="Times New Roman" w:eastAsia="Times New Roman" w:hAnsi="Times New Roman" w:cs="Times New Roman"/>
          <w:sz w:val="20"/>
        </w:rPr>
        <w:t>t are used in lipid absorption.</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lacteal</w:t>
      </w:r>
      <w:r>
        <w:rPr>
          <w:rFonts w:ascii="Times New Roman" w:eastAsia="Times New Roman" w:hAnsi="Times New Roman" w:cs="Times New Roman"/>
          <w:sz w:val="20"/>
        </w:rPr>
        <w:t>s</w:t>
      </w:r>
    </w:p>
    <w:p w:rsidR="0036520B" w:rsidRDefault="00DB0E31">
      <w:pPr>
        <w:pStyle w:val="normal0"/>
        <w:spacing w:line="240" w:lineRule="auto"/>
      </w:pPr>
      <w:r>
        <w:rPr>
          <w:rFonts w:ascii="Times New Roman" w:eastAsia="Times New Roman" w:hAnsi="Times New Roman" w:cs="Times New Roman"/>
          <w:sz w:val="20"/>
        </w:rPr>
        <w:t xml:space="preserve">[10] Lacteals are able to absorb this four ringed lipid-based molecule, which is a precursor to steroid hormones. Levels of this molecule can also be lowered with </w:t>
      </w:r>
      <w:proofErr w:type="spellStart"/>
      <w:r>
        <w:rPr>
          <w:rFonts w:ascii="Times New Roman" w:eastAsia="Times New Roman" w:hAnsi="Times New Roman" w:cs="Times New Roman"/>
          <w:sz w:val="20"/>
        </w:rPr>
        <w:t>statins</w:t>
      </w:r>
      <w:proofErr w:type="spellEnd"/>
      <w:r>
        <w:rPr>
          <w:rFonts w:ascii="Times New Roman" w:eastAsia="Times New Roman" w:hAnsi="Times New Roman" w:cs="Times New Roman"/>
          <w:sz w:val="20"/>
        </w:rPr>
        <w:t>.</w:t>
      </w:r>
    </w:p>
    <w:p w:rsidR="0036520B" w:rsidRDefault="00DB0E31">
      <w:pPr>
        <w:pStyle w:val="normal0"/>
      </w:pPr>
      <w:bookmarkStart w:id="0" w:name="h.gjdgxs" w:colFirst="0" w:colLast="0"/>
      <w:bookmarkEnd w:id="0"/>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cholesterol</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sz w:val="20"/>
          <w:highlight w:val="white"/>
        </w:rPr>
        <w:t>17. Harry Daug</w:t>
      </w:r>
      <w:r>
        <w:rPr>
          <w:rFonts w:ascii="Times New Roman" w:eastAsia="Times New Roman" w:hAnsi="Times New Roman" w:cs="Times New Roman"/>
          <w:sz w:val="20"/>
          <w:highlight w:val="white"/>
        </w:rPr>
        <w:t xml:space="preserve">herty's failure to act during this scandal led to the case </w:t>
      </w:r>
      <w:proofErr w:type="spellStart"/>
      <w:r>
        <w:rPr>
          <w:rFonts w:ascii="Times New Roman" w:eastAsia="Times New Roman" w:hAnsi="Times New Roman" w:cs="Times New Roman"/>
          <w:sz w:val="20"/>
          <w:highlight w:val="white"/>
        </w:rPr>
        <w:t>McGrain</w:t>
      </w:r>
      <w:proofErr w:type="spellEnd"/>
      <w:r>
        <w:rPr>
          <w:rFonts w:ascii="Times New Roman" w:eastAsia="Times New Roman" w:hAnsi="Times New Roman" w:cs="Times New Roman"/>
          <w:sz w:val="20"/>
          <w:highlight w:val="white"/>
        </w:rPr>
        <w:t xml:space="preserve"> v. </w:t>
      </w:r>
      <w:proofErr w:type="spellStart"/>
      <w:r>
        <w:rPr>
          <w:rFonts w:ascii="Times New Roman" w:eastAsia="Times New Roman" w:hAnsi="Times New Roman" w:cs="Times New Roman"/>
          <w:sz w:val="20"/>
          <w:highlight w:val="white"/>
        </w:rPr>
        <w:t>Daughtery</w:t>
      </w:r>
      <w:proofErr w:type="spellEnd"/>
      <w:r>
        <w:rPr>
          <w:rFonts w:ascii="Times New Roman" w:eastAsia="Times New Roman" w:hAnsi="Times New Roman" w:cs="Times New Roman"/>
          <w:sz w:val="20"/>
          <w:highlight w:val="white"/>
        </w:rPr>
        <w:t xml:space="preserve">. For 10 points each, </w:t>
      </w:r>
    </w:p>
    <w:p w:rsidR="0036520B" w:rsidRDefault="00DB0E31">
      <w:pPr>
        <w:pStyle w:val="normal0"/>
        <w:spacing w:line="240" w:lineRule="auto"/>
      </w:pPr>
      <w:r>
        <w:rPr>
          <w:rFonts w:ascii="Times New Roman" w:eastAsia="Times New Roman" w:hAnsi="Times New Roman" w:cs="Times New Roman"/>
          <w:sz w:val="20"/>
          <w:highlight w:val="white"/>
        </w:rPr>
        <w:t>[10] Name this scandal, in which Albert Fall illegally leased land to companies in exchange for bribes. This scandal is named for one of those leased land</w:t>
      </w:r>
      <w:r>
        <w:rPr>
          <w:rFonts w:ascii="Times New Roman" w:eastAsia="Times New Roman" w:hAnsi="Times New Roman" w:cs="Times New Roman"/>
          <w:sz w:val="20"/>
          <w:highlight w:val="white"/>
        </w:rPr>
        <w:t xml:space="preserve">s, an oil field in Wyoming. </w:t>
      </w:r>
    </w:p>
    <w:p w:rsidR="0036520B" w:rsidRDefault="00DB0E31">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Teapot Dome </w:t>
      </w:r>
      <w:r>
        <w:rPr>
          <w:rFonts w:ascii="Times New Roman" w:eastAsia="Times New Roman" w:hAnsi="Times New Roman" w:cs="Times New Roman"/>
          <w:sz w:val="20"/>
          <w:highlight w:val="white"/>
        </w:rPr>
        <w:t xml:space="preserve">Scandal </w:t>
      </w:r>
    </w:p>
    <w:p w:rsidR="0036520B" w:rsidRDefault="00DB0E31">
      <w:pPr>
        <w:pStyle w:val="normal0"/>
        <w:spacing w:line="240" w:lineRule="auto"/>
      </w:pPr>
      <w:r>
        <w:rPr>
          <w:rFonts w:ascii="Times New Roman" w:eastAsia="Times New Roman" w:hAnsi="Times New Roman" w:cs="Times New Roman"/>
          <w:sz w:val="20"/>
        </w:rPr>
        <w:t xml:space="preserve">[10] In addition to Teapot Dome, oil fields in this California location were also leased out. Edward </w:t>
      </w:r>
      <w:proofErr w:type="spellStart"/>
      <w:r>
        <w:rPr>
          <w:rFonts w:ascii="Times New Roman" w:eastAsia="Times New Roman" w:hAnsi="Times New Roman" w:cs="Times New Roman"/>
          <w:sz w:val="20"/>
        </w:rPr>
        <w:t>Doheny's</w:t>
      </w:r>
      <w:proofErr w:type="spellEnd"/>
      <w:r>
        <w:rPr>
          <w:rFonts w:ascii="Times New Roman" w:eastAsia="Times New Roman" w:hAnsi="Times New Roman" w:cs="Times New Roman"/>
          <w:sz w:val="20"/>
        </w:rPr>
        <w:t xml:space="preserve"> bribe for this location was key in convicting Albert Fall of corruption.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Elk Hills </w:t>
      </w:r>
    </w:p>
    <w:p w:rsidR="0036520B" w:rsidRDefault="00DB0E31">
      <w:pPr>
        <w:pStyle w:val="normal0"/>
        <w:spacing w:line="240" w:lineRule="auto"/>
      </w:pPr>
      <w:r>
        <w:rPr>
          <w:rFonts w:ascii="Times New Roman" w:eastAsia="Times New Roman" w:hAnsi="Times New Roman" w:cs="Times New Roman"/>
          <w:sz w:val="20"/>
        </w:rPr>
        <w:t xml:space="preserve">-[10] The Teapot Dome Scandal took place during the administration of this President. This President promised a “return to normalcy” and was succeeded by Calvin Coolidge. </w:t>
      </w:r>
    </w:p>
    <w:p w:rsidR="0036520B" w:rsidRDefault="00DB0E31">
      <w:pPr>
        <w:pStyle w:val="normal0"/>
        <w:spacing w:line="240" w:lineRule="auto"/>
      </w:pPr>
      <w:r>
        <w:rPr>
          <w:rFonts w:ascii="Times New Roman" w:eastAsia="Times New Roman" w:hAnsi="Times New Roman" w:cs="Times New Roman"/>
          <w:sz w:val="20"/>
        </w:rPr>
        <w:t>Answer: Warren G(</w:t>
      </w:r>
      <w:proofErr w:type="spellStart"/>
      <w:r>
        <w:rPr>
          <w:rFonts w:ascii="Times New Roman" w:eastAsia="Times New Roman" w:hAnsi="Times New Roman" w:cs="Times New Roman"/>
          <w:sz w:val="20"/>
        </w:rPr>
        <w:t>amaliel</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Harding</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sz w:val="20"/>
        </w:rPr>
        <w:t>van’t</w:t>
      </w:r>
      <w:proofErr w:type="spellEnd"/>
      <w:r>
        <w:rPr>
          <w:rFonts w:ascii="Times New Roman" w:eastAsia="Times New Roman" w:hAnsi="Times New Roman" w:cs="Times New Roman"/>
          <w:sz w:val="20"/>
        </w:rPr>
        <w:t xml:space="preserve"> Hoff factor corrects for</w:t>
      </w:r>
      <w:r>
        <w:rPr>
          <w:rFonts w:ascii="Times New Roman" w:eastAsia="Times New Roman" w:hAnsi="Times New Roman" w:cs="Times New Roman"/>
          <w:sz w:val="20"/>
        </w:rPr>
        <w:t xml:space="preserve"> the number of particles dissolved in a solvent, which is important when considering these. For 10 points each,</w:t>
      </w:r>
    </w:p>
    <w:p w:rsidR="0036520B" w:rsidRDefault="00DB0E31">
      <w:pPr>
        <w:pStyle w:val="normal0"/>
        <w:spacing w:line="240" w:lineRule="auto"/>
      </w:pPr>
      <w:r>
        <w:rPr>
          <w:rFonts w:ascii="Times New Roman" w:eastAsia="Times New Roman" w:hAnsi="Times New Roman" w:cs="Times New Roman"/>
          <w:sz w:val="20"/>
        </w:rPr>
        <w:t>[10] Name these properties that only depend on the number of solute particles. They include boiling point elevation and freezing point depressio</w:t>
      </w:r>
      <w:r>
        <w:rPr>
          <w:rFonts w:ascii="Times New Roman" w:eastAsia="Times New Roman" w:hAnsi="Times New Roman" w:cs="Times New Roman"/>
          <w:sz w:val="20"/>
        </w:rPr>
        <w:t>n.</w:t>
      </w:r>
    </w:p>
    <w:p w:rsidR="0036520B" w:rsidRDefault="00DB0E31">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colligative</w:t>
      </w:r>
      <w:proofErr w:type="spellEnd"/>
      <w:r>
        <w:rPr>
          <w:rFonts w:ascii="Times New Roman" w:eastAsia="Times New Roman" w:hAnsi="Times New Roman" w:cs="Times New Roman"/>
          <w:sz w:val="20"/>
        </w:rPr>
        <w:t xml:space="preserve"> properties</w:t>
      </w:r>
    </w:p>
    <w:p w:rsidR="0036520B" w:rsidRDefault="00DB0E31">
      <w:pPr>
        <w:pStyle w:val="normal0"/>
        <w:spacing w:line="240" w:lineRule="auto"/>
      </w:pPr>
      <w:r>
        <w:rPr>
          <w:rFonts w:ascii="Times New Roman" w:eastAsia="Times New Roman" w:hAnsi="Times New Roman" w:cs="Times New Roman"/>
          <w:sz w:val="20"/>
        </w:rPr>
        <w:t xml:space="preserve">[10] One such </w:t>
      </w:r>
      <w:proofErr w:type="spellStart"/>
      <w:r>
        <w:rPr>
          <w:rFonts w:ascii="Times New Roman" w:eastAsia="Times New Roman" w:hAnsi="Times New Roman" w:cs="Times New Roman"/>
          <w:sz w:val="20"/>
        </w:rPr>
        <w:t>colligative</w:t>
      </w:r>
      <w:proofErr w:type="spellEnd"/>
      <w:r>
        <w:rPr>
          <w:rFonts w:ascii="Times New Roman" w:eastAsia="Times New Roman" w:hAnsi="Times New Roman" w:cs="Times New Roman"/>
          <w:sz w:val="20"/>
        </w:rPr>
        <w:t xml:space="preserve"> property is the increase of this property, symbolized pi, with an increase of solute particles. It is the pressure required to stop movement across a </w:t>
      </w:r>
      <w:proofErr w:type="spellStart"/>
      <w:r>
        <w:rPr>
          <w:rFonts w:ascii="Times New Roman" w:eastAsia="Times New Roman" w:hAnsi="Times New Roman" w:cs="Times New Roman"/>
          <w:sz w:val="20"/>
        </w:rPr>
        <w:t>semipermeable</w:t>
      </w:r>
      <w:proofErr w:type="spellEnd"/>
      <w:r>
        <w:rPr>
          <w:rFonts w:ascii="Times New Roman" w:eastAsia="Times New Roman" w:hAnsi="Times New Roman" w:cs="Times New Roman"/>
          <w:sz w:val="20"/>
        </w:rPr>
        <w:t xml:space="preserve"> membrane.</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osmotic</w:t>
      </w:r>
      <w:r>
        <w:rPr>
          <w:rFonts w:ascii="Times New Roman" w:eastAsia="Times New Roman" w:hAnsi="Times New Roman" w:cs="Times New Roman"/>
          <w:sz w:val="20"/>
        </w:rPr>
        <w:t xml:space="preserve"> pressu</w:t>
      </w:r>
      <w:r>
        <w:rPr>
          <w:rFonts w:ascii="Times New Roman" w:eastAsia="Times New Roman" w:hAnsi="Times New Roman" w:cs="Times New Roman"/>
          <w:sz w:val="20"/>
        </w:rPr>
        <w:t>re</w:t>
      </w:r>
    </w:p>
    <w:p w:rsidR="0036520B" w:rsidRDefault="00DB0E31">
      <w:pPr>
        <w:pStyle w:val="normal0"/>
        <w:spacing w:line="240" w:lineRule="auto"/>
      </w:pPr>
      <w:r>
        <w:rPr>
          <w:rFonts w:ascii="Times New Roman" w:eastAsia="Times New Roman" w:hAnsi="Times New Roman" w:cs="Times New Roman"/>
          <w:sz w:val="20"/>
        </w:rPr>
        <w:t xml:space="preserve">[10] Vapor pressure, another </w:t>
      </w:r>
      <w:proofErr w:type="spellStart"/>
      <w:r>
        <w:rPr>
          <w:rFonts w:ascii="Times New Roman" w:eastAsia="Times New Roman" w:hAnsi="Times New Roman" w:cs="Times New Roman"/>
          <w:sz w:val="20"/>
        </w:rPr>
        <w:t>colligative</w:t>
      </w:r>
      <w:proofErr w:type="spellEnd"/>
      <w:r>
        <w:rPr>
          <w:rFonts w:ascii="Times New Roman" w:eastAsia="Times New Roman" w:hAnsi="Times New Roman" w:cs="Times New Roman"/>
          <w:sz w:val="20"/>
        </w:rPr>
        <w:t xml:space="preserve"> property, can be quantified by this law. For liquids, this law is used to determine the overall vapor pressure given the partial vapor pressure of the compounds in the solution.</w:t>
      </w:r>
    </w:p>
    <w:p w:rsidR="0036520B" w:rsidRDefault="00DB0E31">
      <w:pPr>
        <w:pStyle w:val="norm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Raoult</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law</w:t>
      </w:r>
    </w:p>
    <w:p w:rsidR="0036520B" w:rsidRDefault="0036520B">
      <w:pPr>
        <w:pStyle w:val="normal0"/>
      </w:pPr>
    </w:p>
    <w:p w:rsidR="00B400D8" w:rsidRDefault="00B400D8">
      <w:pPr>
        <w:pStyle w:val="normal0"/>
      </w:pPr>
    </w:p>
    <w:p w:rsidR="00B400D8" w:rsidRDefault="00B400D8">
      <w:pPr>
        <w:pStyle w:val="normal0"/>
      </w:pPr>
    </w:p>
    <w:p w:rsidR="00B400D8" w:rsidRDefault="00B400D8">
      <w:pPr>
        <w:pStyle w:val="normal0"/>
      </w:pPr>
    </w:p>
    <w:p w:rsidR="00B400D8" w:rsidRDefault="00B400D8">
      <w:pPr>
        <w:pStyle w:val="normal0"/>
      </w:pPr>
    </w:p>
    <w:p w:rsidR="00B400D8" w:rsidRDefault="00B400D8">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lastRenderedPageBreak/>
        <w:t xml:space="preserve">19. </w:t>
      </w:r>
      <w:r>
        <w:rPr>
          <w:rFonts w:ascii="Times New Roman" w:eastAsia="Times New Roman" w:hAnsi="Times New Roman" w:cs="Times New Roman"/>
          <w:sz w:val="20"/>
        </w:rPr>
        <w:t xml:space="preserve">In this </w:t>
      </w:r>
      <w:r>
        <w:rPr>
          <w:rFonts w:ascii="Times New Roman" w:eastAsia="Times New Roman" w:hAnsi="Times New Roman" w:cs="Times New Roman"/>
          <w:sz w:val="20"/>
        </w:rPr>
        <w:t xml:space="preserve">novel, Edward Casaubon owns </w:t>
      </w:r>
      <w:proofErr w:type="spellStart"/>
      <w:r>
        <w:rPr>
          <w:rFonts w:ascii="Times New Roman" w:eastAsia="Times New Roman" w:hAnsi="Times New Roman" w:cs="Times New Roman"/>
          <w:sz w:val="20"/>
        </w:rPr>
        <w:t>Lowick</w:t>
      </w:r>
      <w:proofErr w:type="spellEnd"/>
      <w:r>
        <w:rPr>
          <w:rFonts w:ascii="Times New Roman" w:eastAsia="Times New Roman" w:hAnsi="Times New Roman" w:cs="Times New Roman"/>
          <w:sz w:val="20"/>
        </w:rPr>
        <w:t xml:space="preserve">, and is working on “The Key to All Mythologies.” For 10 points each, </w:t>
      </w:r>
    </w:p>
    <w:p w:rsidR="0036520B" w:rsidRDefault="00DB0E31">
      <w:pPr>
        <w:pStyle w:val="normal0"/>
        <w:spacing w:line="240" w:lineRule="auto"/>
      </w:pPr>
      <w:r>
        <w:rPr>
          <w:rFonts w:ascii="Times New Roman" w:eastAsia="Times New Roman" w:hAnsi="Times New Roman" w:cs="Times New Roman"/>
          <w:sz w:val="20"/>
        </w:rPr>
        <w:t xml:space="preserve">[10] Identify this novel in which Will Ladislaw marries Dorothea Brooke. It is subtitled “A Study in Provincial Life.”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Middlemarch</w:t>
      </w:r>
      <w:r>
        <w:rPr>
          <w:rFonts w:ascii="Times New Roman" w:eastAsia="Times New Roman" w:hAnsi="Times New Roman" w:cs="Times New Roman"/>
          <w:sz w:val="20"/>
        </w:rPr>
        <w:t>: A Study in</w:t>
      </w:r>
      <w:r>
        <w:rPr>
          <w:rFonts w:ascii="Times New Roman" w:eastAsia="Times New Roman" w:hAnsi="Times New Roman" w:cs="Times New Roman"/>
          <w:sz w:val="20"/>
        </w:rPr>
        <w:t xml:space="preserve"> Provincial Life</w:t>
      </w:r>
    </w:p>
    <w:p w:rsidR="0036520B" w:rsidRDefault="00DB0E31">
      <w:pPr>
        <w:pStyle w:val="normal0"/>
        <w:spacing w:line="240" w:lineRule="auto"/>
      </w:pPr>
      <w:r>
        <w:rPr>
          <w:rFonts w:ascii="Times New Roman" w:eastAsia="Times New Roman" w:hAnsi="Times New Roman" w:cs="Times New Roman"/>
          <w:sz w:val="20"/>
        </w:rPr>
        <w:t xml:space="preserve">[10] This author of </w:t>
      </w:r>
      <w:proofErr w:type="spellStart"/>
      <w:r>
        <w:rPr>
          <w:rFonts w:ascii="Times New Roman" w:eastAsia="Times New Roman" w:hAnsi="Times New Roman" w:cs="Times New Roman"/>
          <w:i/>
          <w:sz w:val="20"/>
        </w:rPr>
        <w:t>MIddlemarch</w:t>
      </w:r>
      <w:proofErr w:type="spellEnd"/>
      <w:r>
        <w:rPr>
          <w:rFonts w:ascii="Times New Roman" w:eastAsia="Times New Roman" w:hAnsi="Times New Roman" w:cs="Times New Roman"/>
          <w:sz w:val="20"/>
        </w:rPr>
        <w:t xml:space="preserve"> wrote about William Dane and the title weaver in </w:t>
      </w:r>
      <w:r>
        <w:rPr>
          <w:rFonts w:ascii="Times New Roman" w:eastAsia="Times New Roman" w:hAnsi="Times New Roman" w:cs="Times New Roman"/>
          <w:i/>
          <w:sz w:val="20"/>
        </w:rPr>
        <w:t xml:space="preserve">Silas </w:t>
      </w:r>
      <w:proofErr w:type="spellStart"/>
      <w:r>
        <w:rPr>
          <w:rFonts w:ascii="Times New Roman" w:eastAsia="Times New Roman" w:hAnsi="Times New Roman" w:cs="Times New Roman"/>
          <w:i/>
          <w:sz w:val="20"/>
        </w:rPr>
        <w:t>Marner</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Eliot</w:t>
      </w:r>
      <w:r>
        <w:rPr>
          <w:rFonts w:ascii="Times New Roman" w:eastAsia="Times New Roman" w:hAnsi="Times New Roman" w:cs="Times New Roman"/>
          <w:sz w:val="20"/>
        </w:rPr>
        <w:t xml:space="preserve"> (or Mary Anne </w:t>
      </w:r>
      <w:r>
        <w:rPr>
          <w:rFonts w:ascii="Times New Roman" w:eastAsia="Times New Roman" w:hAnsi="Times New Roman" w:cs="Times New Roman"/>
          <w:b/>
          <w:sz w:val="20"/>
          <w:u w:val="single"/>
        </w:rPr>
        <w:t>Evans</w:t>
      </w:r>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[10] In this George Eliot novel, Stephen Guest courts Maggie </w:t>
      </w:r>
      <w:proofErr w:type="spellStart"/>
      <w:r>
        <w:rPr>
          <w:rFonts w:ascii="Times New Roman" w:eastAsia="Times New Roman" w:hAnsi="Times New Roman" w:cs="Times New Roman"/>
          <w:sz w:val="20"/>
        </w:rPr>
        <w:t>Tulliver</w:t>
      </w:r>
      <w:proofErr w:type="spellEnd"/>
      <w:r>
        <w:rPr>
          <w:rFonts w:ascii="Times New Roman" w:eastAsia="Times New Roman" w:hAnsi="Times New Roman" w:cs="Times New Roman"/>
          <w:sz w:val="20"/>
        </w:rPr>
        <w:t xml:space="preserve">. Maggie and her brother die in a flood at this novel’s conclusion. </w:t>
      </w:r>
    </w:p>
    <w:p w:rsidR="0036520B" w:rsidRDefault="00DB0E31">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Mill on the Floss</w:t>
      </w:r>
    </w:p>
    <w:p w:rsidR="0036520B" w:rsidRDefault="0036520B">
      <w:pPr>
        <w:pStyle w:val="normal0"/>
      </w:pPr>
    </w:p>
    <w:p w:rsidR="0036520B" w:rsidRDefault="00DB0E31">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A boy with two pistols stands next to the title figure in this painting. For 10 poi</w:t>
      </w:r>
      <w:r>
        <w:rPr>
          <w:rFonts w:ascii="Times New Roman" w:eastAsia="Times New Roman" w:hAnsi="Times New Roman" w:cs="Times New Roman"/>
          <w:sz w:val="20"/>
        </w:rPr>
        <w:t>nts each,</w:t>
      </w:r>
    </w:p>
    <w:p w:rsidR="0036520B" w:rsidRDefault="00DB0E31">
      <w:pPr>
        <w:pStyle w:val="normal0"/>
        <w:spacing w:line="240" w:lineRule="auto"/>
      </w:pPr>
      <w:r>
        <w:rPr>
          <w:rFonts w:ascii="Times New Roman" w:eastAsia="Times New Roman" w:hAnsi="Times New Roman" w:cs="Times New Roman"/>
          <w:sz w:val="20"/>
        </w:rPr>
        <w:t xml:space="preserve">[10] Name this painting in which the title figure holds a musket in one hand, and the French flag in another. </w:t>
      </w:r>
    </w:p>
    <w:p w:rsidR="0036520B" w:rsidRDefault="00DB0E31">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Liberty Leading the People</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 xml:space="preserve">La </w:t>
      </w:r>
      <w:proofErr w:type="spellStart"/>
      <w:r>
        <w:rPr>
          <w:rFonts w:ascii="Times New Roman" w:eastAsia="Times New Roman" w:hAnsi="Times New Roman" w:cs="Times New Roman"/>
          <w:b/>
          <w:sz w:val="20"/>
          <w:u w:val="single"/>
        </w:rPr>
        <w:t>Liberte</w:t>
      </w:r>
      <w:proofErr w:type="spellEnd"/>
      <w:r>
        <w:rPr>
          <w:rFonts w:ascii="Times New Roman" w:eastAsia="Times New Roman" w:hAnsi="Times New Roman" w:cs="Times New Roman"/>
          <w:b/>
          <w:sz w:val="20"/>
          <w:u w:val="single"/>
        </w:rPr>
        <w:t xml:space="preserve"> Guidant Le </w:t>
      </w:r>
      <w:proofErr w:type="spellStart"/>
      <w:r>
        <w:rPr>
          <w:rFonts w:ascii="Times New Roman" w:eastAsia="Times New Roman" w:hAnsi="Times New Roman" w:cs="Times New Roman"/>
          <w:b/>
          <w:sz w:val="20"/>
          <w:u w:val="single"/>
        </w:rPr>
        <w:t>Peuple</w:t>
      </w:r>
      <w:proofErr w:type="spellEnd"/>
    </w:p>
    <w:p w:rsidR="0036520B" w:rsidRDefault="00DB0E31">
      <w:pPr>
        <w:pStyle w:val="normal0"/>
        <w:spacing w:line="240" w:lineRule="auto"/>
      </w:pPr>
      <w:r>
        <w:rPr>
          <w:rFonts w:ascii="Times New Roman" w:eastAsia="Times New Roman" w:hAnsi="Times New Roman" w:cs="Times New Roman"/>
          <w:sz w:val="20"/>
        </w:rPr>
        <w:t>[10] This French artist painted</w:t>
      </w:r>
      <w:r>
        <w:rPr>
          <w:rFonts w:ascii="Times New Roman" w:eastAsia="Times New Roman" w:hAnsi="Times New Roman" w:cs="Times New Roman"/>
          <w:i/>
          <w:sz w:val="20"/>
        </w:rPr>
        <w:t xml:space="preserve"> Liberty Leading the People</w:t>
      </w:r>
      <w:r>
        <w:rPr>
          <w:rFonts w:ascii="Times New Roman" w:eastAsia="Times New Roman" w:hAnsi="Times New Roman" w:cs="Times New Roman"/>
          <w:sz w:val="20"/>
        </w:rPr>
        <w:t>. He  depi</w:t>
      </w:r>
      <w:r>
        <w:rPr>
          <w:rFonts w:ascii="Times New Roman" w:eastAsia="Times New Roman" w:hAnsi="Times New Roman" w:cs="Times New Roman"/>
          <w:sz w:val="20"/>
        </w:rPr>
        <w:t xml:space="preserve">cted the title king laying in bed while women are murdered in </w:t>
      </w:r>
      <w:r>
        <w:rPr>
          <w:rFonts w:ascii="Times New Roman" w:eastAsia="Times New Roman" w:hAnsi="Times New Roman" w:cs="Times New Roman"/>
          <w:i/>
          <w:sz w:val="20"/>
        </w:rPr>
        <w:t xml:space="preserve">Death of </w:t>
      </w:r>
      <w:proofErr w:type="spellStart"/>
      <w:r>
        <w:rPr>
          <w:rFonts w:ascii="Times New Roman" w:eastAsia="Times New Roman" w:hAnsi="Times New Roman" w:cs="Times New Roman"/>
          <w:i/>
          <w:sz w:val="20"/>
        </w:rPr>
        <w:t>Sardanapalus</w:t>
      </w:r>
      <w:proofErr w:type="spellEnd"/>
      <w:r>
        <w:rPr>
          <w:rFonts w:ascii="Times New Roman" w:eastAsia="Times New Roman" w:hAnsi="Times New Roman" w:cs="Times New Roman"/>
          <w:sz w:val="20"/>
        </w:rPr>
        <w:t xml:space="preserve">. </w:t>
      </w:r>
    </w:p>
    <w:p w:rsidR="0036520B" w:rsidRDefault="00DB0E31">
      <w:pPr>
        <w:pStyle w:val="normal0"/>
        <w:spacing w:line="240" w:lineRule="auto"/>
      </w:pPr>
      <w:r>
        <w:rPr>
          <w:rFonts w:ascii="Times New Roman" w:eastAsia="Times New Roman" w:hAnsi="Times New Roman" w:cs="Times New Roman"/>
          <w:sz w:val="20"/>
        </w:rPr>
        <w:t xml:space="preserve">Answer: Eugene </w:t>
      </w:r>
      <w:r>
        <w:rPr>
          <w:rFonts w:ascii="Times New Roman" w:eastAsia="Times New Roman" w:hAnsi="Times New Roman" w:cs="Times New Roman"/>
          <w:b/>
          <w:sz w:val="20"/>
          <w:u w:val="single"/>
        </w:rPr>
        <w:t>Delacroix</w:t>
      </w:r>
    </w:p>
    <w:p w:rsidR="0036520B" w:rsidRDefault="00DB0E31">
      <w:pPr>
        <w:pStyle w:val="normal0"/>
        <w:spacing w:line="240" w:lineRule="auto"/>
      </w:pPr>
      <w:r>
        <w:rPr>
          <w:rFonts w:ascii="Times New Roman" w:eastAsia="Times New Roman" w:hAnsi="Times New Roman" w:cs="Times New Roman"/>
          <w:sz w:val="20"/>
        </w:rPr>
        <w:t>[10] Delacroix also painted this painting, which on its right depicts an Ottoman soldier on a rearing horse. In this painting, other Ottoman sold</w:t>
      </w:r>
      <w:r>
        <w:rPr>
          <w:rFonts w:ascii="Times New Roman" w:eastAsia="Times New Roman" w:hAnsi="Times New Roman" w:cs="Times New Roman"/>
          <w:sz w:val="20"/>
        </w:rPr>
        <w:t xml:space="preserve">iers appear during the slayings on the title Greek island. </w:t>
      </w:r>
    </w:p>
    <w:p w:rsidR="0036520B" w:rsidRDefault="00DB0E31">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Massacre at Chios</w:t>
      </w:r>
    </w:p>
    <w:p w:rsidR="0036520B" w:rsidRDefault="0036520B">
      <w:pPr>
        <w:pStyle w:val="normal0"/>
      </w:pPr>
    </w:p>
    <w:sectPr w:rsidR="0036520B" w:rsidSect="0036520B">
      <w:headerReference w:type="default" r:id="rId6"/>
      <w:pgSz w:w="12240" w:h="15840"/>
      <w:pgMar w:top="1440" w:right="1440" w:bottom="135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E31" w:rsidRDefault="00DB0E31" w:rsidP="0036520B">
      <w:pPr>
        <w:spacing w:line="240" w:lineRule="auto"/>
      </w:pPr>
      <w:r>
        <w:separator/>
      </w:r>
    </w:p>
  </w:endnote>
  <w:endnote w:type="continuationSeparator" w:id="0">
    <w:p w:rsidR="00DB0E31" w:rsidRDefault="00DB0E31" w:rsidP="003652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E31" w:rsidRDefault="00DB0E31" w:rsidP="0036520B">
      <w:pPr>
        <w:spacing w:line="240" w:lineRule="auto"/>
      </w:pPr>
      <w:r>
        <w:separator/>
      </w:r>
    </w:p>
  </w:footnote>
  <w:footnote w:type="continuationSeparator" w:id="0">
    <w:p w:rsidR="00DB0E31" w:rsidRDefault="00DB0E31" w:rsidP="0036520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20B" w:rsidRDefault="00DB0E31">
    <w:pPr>
      <w:pStyle w:val="normal0"/>
      <w:tabs>
        <w:tab w:val="center" w:pos="4680"/>
        <w:tab w:val="right" w:pos="9360"/>
      </w:tabs>
      <w:spacing w:line="240" w:lineRule="auto"/>
      <w:jc w:val="right"/>
    </w:pPr>
    <w:proofErr w:type="spellStart"/>
    <w:r>
      <w:t>Potatoville</w:t>
    </w:r>
    <w:proofErr w:type="spellEnd"/>
    <w:r>
      <w:t xml:space="preserve"> Round 6 | Page </w:t>
    </w:r>
    <w:fldSimple w:instr="PAGE">
      <w:r w:rsidR="00B400D8">
        <w:rPr>
          <w:noProof/>
        </w:rPr>
        <w:t>9</w:t>
      </w:r>
    </w:fldSimple>
  </w:p>
  <w:p w:rsidR="0036520B" w:rsidRDefault="0036520B">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36520B"/>
    <w:rsid w:val="0036520B"/>
    <w:rsid w:val="00B400D8"/>
    <w:rsid w:val="00DB0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6520B"/>
    <w:pPr>
      <w:keepNext/>
      <w:keepLines/>
      <w:spacing w:before="480" w:after="120"/>
      <w:contextualSpacing/>
      <w:outlineLvl w:val="0"/>
    </w:pPr>
    <w:rPr>
      <w:b/>
      <w:sz w:val="48"/>
    </w:rPr>
  </w:style>
  <w:style w:type="paragraph" w:styleId="Heading2">
    <w:name w:val="heading 2"/>
    <w:basedOn w:val="normal0"/>
    <w:next w:val="normal0"/>
    <w:rsid w:val="0036520B"/>
    <w:pPr>
      <w:keepNext/>
      <w:keepLines/>
      <w:spacing w:before="360" w:after="80"/>
      <w:contextualSpacing/>
      <w:outlineLvl w:val="1"/>
    </w:pPr>
    <w:rPr>
      <w:b/>
      <w:sz w:val="36"/>
    </w:rPr>
  </w:style>
  <w:style w:type="paragraph" w:styleId="Heading3">
    <w:name w:val="heading 3"/>
    <w:basedOn w:val="normal0"/>
    <w:next w:val="normal0"/>
    <w:rsid w:val="0036520B"/>
    <w:pPr>
      <w:keepNext/>
      <w:keepLines/>
      <w:spacing w:before="280" w:after="80"/>
      <w:contextualSpacing/>
      <w:outlineLvl w:val="2"/>
    </w:pPr>
    <w:rPr>
      <w:b/>
      <w:sz w:val="28"/>
    </w:rPr>
  </w:style>
  <w:style w:type="paragraph" w:styleId="Heading4">
    <w:name w:val="heading 4"/>
    <w:basedOn w:val="normal0"/>
    <w:next w:val="normal0"/>
    <w:rsid w:val="0036520B"/>
    <w:pPr>
      <w:keepNext/>
      <w:keepLines/>
      <w:spacing w:before="240" w:after="40"/>
      <w:contextualSpacing/>
      <w:outlineLvl w:val="3"/>
    </w:pPr>
    <w:rPr>
      <w:b/>
      <w:sz w:val="24"/>
    </w:rPr>
  </w:style>
  <w:style w:type="paragraph" w:styleId="Heading5">
    <w:name w:val="heading 5"/>
    <w:basedOn w:val="normal0"/>
    <w:next w:val="normal0"/>
    <w:rsid w:val="0036520B"/>
    <w:pPr>
      <w:keepNext/>
      <w:keepLines/>
      <w:spacing w:before="220" w:after="40"/>
      <w:contextualSpacing/>
      <w:outlineLvl w:val="4"/>
    </w:pPr>
    <w:rPr>
      <w:b/>
    </w:rPr>
  </w:style>
  <w:style w:type="paragraph" w:styleId="Heading6">
    <w:name w:val="heading 6"/>
    <w:basedOn w:val="normal0"/>
    <w:next w:val="normal0"/>
    <w:rsid w:val="0036520B"/>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6520B"/>
  </w:style>
  <w:style w:type="paragraph" w:styleId="Title">
    <w:name w:val="Title"/>
    <w:basedOn w:val="normal0"/>
    <w:next w:val="normal0"/>
    <w:rsid w:val="0036520B"/>
    <w:pPr>
      <w:keepNext/>
      <w:keepLines/>
      <w:spacing w:before="480" w:after="120"/>
      <w:contextualSpacing/>
    </w:pPr>
    <w:rPr>
      <w:b/>
      <w:sz w:val="72"/>
    </w:rPr>
  </w:style>
  <w:style w:type="paragraph" w:styleId="Subtitle">
    <w:name w:val="Subtitle"/>
    <w:basedOn w:val="normal0"/>
    <w:next w:val="normal0"/>
    <w:rsid w:val="0036520B"/>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4029</Words>
  <Characters>22971</Characters>
  <Application>Microsoft Office Word</Application>
  <DocSecurity>0</DocSecurity>
  <Lines>191</Lines>
  <Paragraphs>53</Paragraphs>
  <ScaleCrop>false</ScaleCrop>
  <Company>Microsoft</Company>
  <LinksUpToDate>false</LinksUpToDate>
  <CharactersWithSpaces>26947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cp:revision>
  <dcterms:created xsi:type="dcterms:W3CDTF">2015-02-26T18:49:00Z</dcterms:created>
  <dcterms:modified xsi:type="dcterms:W3CDTF">2015-02-26T18:49:00Z</dcterms:modified>
</cp:coreProperties>
</file>