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3379C" w:rsidRDefault="006E7696">
      <w:pPr>
        <w:pStyle w:val="normal0"/>
        <w:jc w:val="center"/>
      </w:pPr>
      <w:r>
        <w:rPr>
          <w:color w:val="222222"/>
          <w:sz w:val="52"/>
          <w:highlight w:val="white"/>
        </w:rPr>
        <w:t>Round 7</w:t>
      </w:r>
    </w:p>
    <w:p w:rsidR="00D3379C" w:rsidRDefault="006E7696">
      <w:pPr>
        <w:pStyle w:val="normal0"/>
        <w:jc w:val="center"/>
      </w:pPr>
      <w:r>
        <w:rPr>
          <w:color w:val="222222"/>
          <w:sz w:val="48"/>
          <w:highlight w:val="white"/>
        </w:rPr>
        <w:t xml:space="preserve">2015 </w:t>
      </w:r>
      <w:proofErr w:type="spellStart"/>
      <w:r>
        <w:rPr>
          <w:color w:val="222222"/>
          <w:sz w:val="48"/>
          <w:highlight w:val="white"/>
        </w:rPr>
        <w:t>Potatoville</w:t>
      </w:r>
      <w:proofErr w:type="spellEnd"/>
      <w:r>
        <w:rPr>
          <w:color w:val="222222"/>
          <w:sz w:val="48"/>
          <w:highlight w:val="white"/>
        </w:rPr>
        <w:t xml:space="preserve"> Varsity</w:t>
      </w:r>
    </w:p>
    <w:p w:rsidR="00D3379C" w:rsidRDefault="00D3379C">
      <w:pPr>
        <w:pStyle w:val="normal0"/>
        <w:jc w:val="center"/>
      </w:pPr>
    </w:p>
    <w:p w:rsidR="00D3379C" w:rsidRDefault="006E7696">
      <w:pPr>
        <w:pStyle w:val="normal0"/>
        <w:jc w:val="center"/>
      </w:pPr>
      <w:r>
        <w:rPr>
          <w:color w:val="222222"/>
          <w:sz w:val="26"/>
          <w:highlight w:val="white"/>
        </w:rPr>
        <w:t xml:space="preserve">Alston Boyd • B. Alan </w:t>
      </w:r>
      <w:proofErr w:type="spellStart"/>
      <w:r>
        <w:rPr>
          <w:color w:val="222222"/>
          <w:sz w:val="26"/>
          <w:highlight w:val="white"/>
        </w:rPr>
        <w:t>Smithee</w:t>
      </w:r>
      <w:proofErr w:type="spellEnd"/>
      <w:r>
        <w:rPr>
          <w:color w:val="222222"/>
          <w:sz w:val="26"/>
          <w:highlight w:val="white"/>
        </w:rPr>
        <w:t xml:space="preserve"> • Alec Krueger • Kevin Jiang • Kristin A. </w:t>
      </w:r>
      <w:proofErr w:type="spellStart"/>
      <w:r>
        <w:rPr>
          <w:color w:val="222222"/>
          <w:sz w:val="26"/>
          <w:highlight w:val="white"/>
        </w:rPr>
        <w:t>Strey</w:t>
      </w:r>
      <w:proofErr w:type="spellEnd"/>
      <w:r>
        <w:rPr>
          <w:color w:val="222222"/>
          <w:sz w:val="26"/>
          <w:highlight w:val="white"/>
        </w:rPr>
        <w:t xml:space="preserve"> </w:t>
      </w:r>
    </w:p>
    <w:p w:rsidR="00D3379C" w:rsidRDefault="006E7696">
      <w:pPr>
        <w:pStyle w:val="normal0"/>
        <w:jc w:val="center"/>
      </w:pPr>
      <w:r>
        <w:rPr>
          <w:color w:val="222222"/>
          <w:sz w:val="26"/>
          <w:highlight w:val="white"/>
        </w:rPr>
        <w:t xml:space="preserve">Franz </w:t>
      </w:r>
      <w:proofErr w:type="spellStart"/>
      <w:r>
        <w:rPr>
          <w:color w:val="222222"/>
          <w:sz w:val="26"/>
          <w:highlight w:val="white"/>
        </w:rPr>
        <w:t>Varga</w:t>
      </w:r>
      <w:proofErr w:type="spellEnd"/>
      <w:r>
        <w:rPr>
          <w:color w:val="222222"/>
          <w:sz w:val="26"/>
          <w:highlight w:val="white"/>
        </w:rPr>
        <w:t xml:space="preserve"> • Tyler Vaughan • </w:t>
      </w:r>
      <w:proofErr w:type="spellStart"/>
      <w:r>
        <w:rPr>
          <w:color w:val="222222"/>
          <w:sz w:val="26"/>
          <w:highlight w:val="white"/>
        </w:rPr>
        <w:t>Shreyas</w:t>
      </w:r>
      <w:proofErr w:type="spellEnd"/>
      <w:r>
        <w:rPr>
          <w:color w:val="222222"/>
          <w:sz w:val="26"/>
          <w:highlight w:val="white"/>
        </w:rPr>
        <w:t xml:space="preserve"> </w:t>
      </w:r>
      <w:proofErr w:type="spellStart"/>
      <w:r>
        <w:rPr>
          <w:color w:val="222222"/>
          <w:sz w:val="26"/>
          <w:highlight w:val="white"/>
        </w:rPr>
        <w:t>Vissapragada</w:t>
      </w:r>
      <w:proofErr w:type="spellEnd"/>
      <w:r>
        <w:rPr>
          <w:color w:val="222222"/>
          <w:sz w:val="26"/>
          <w:highlight w:val="white"/>
        </w:rPr>
        <w:t xml:space="preserve"> • Andrew Wang • Michael H. Wong</w:t>
      </w:r>
    </w:p>
    <w:p w:rsidR="00D3379C" w:rsidRDefault="00D3379C">
      <w:pPr>
        <w:pStyle w:val="normal0"/>
        <w:jc w:val="center"/>
      </w:pPr>
    </w:p>
    <w:p w:rsidR="00D3379C" w:rsidRDefault="006E7696">
      <w:pPr>
        <w:pStyle w:val="normal0"/>
      </w:pPr>
      <w:r>
        <w:rPr>
          <w:color w:val="222222"/>
          <w:sz w:val="28"/>
          <w:highlight w:val="white"/>
        </w:rPr>
        <w:t>Tossups</w:t>
      </w:r>
    </w:p>
    <w:p w:rsidR="00D3379C" w:rsidRDefault="00D3379C">
      <w:pPr>
        <w:pStyle w:val="normal0"/>
      </w:pPr>
    </w:p>
    <w:p w:rsidR="00D3379C" w:rsidRDefault="006E7696">
      <w:pPr>
        <w:pStyle w:val="normal0"/>
        <w:spacing w:line="240" w:lineRule="auto"/>
      </w:pPr>
      <w:r>
        <w:rPr>
          <w:rFonts w:ascii="Times New Roman" w:eastAsia="Times New Roman" w:hAnsi="Times New Roman" w:cs="Times New Roman"/>
          <w:color w:val="222222"/>
          <w:sz w:val="20"/>
          <w:highlight w:val="white"/>
        </w:rPr>
        <w:t>1</w:t>
      </w:r>
      <w:r>
        <w:rPr>
          <w:rFonts w:ascii="Times New Roman" w:eastAsia="Times New Roman" w:hAnsi="Times New Roman" w:cs="Times New Roman"/>
          <w:color w:val="FF0000"/>
          <w:sz w:val="20"/>
          <w:highlight w:val="white"/>
        </w:rPr>
        <w:t>.</w:t>
      </w:r>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rPr>
        <w:t xml:space="preserve">One deity with this name interrupted Black God’s arrangement of the Milky Way when he blew the stars out of Black God’s pouch. A figure with this name won Changing Bear as his wife. One deity with this name prompted </w:t>
      </w:r>
      <w:proofErr w:type="spellStart"/>
      <w:r>
        <w:rPr>
          <w:rFonts w:ascii="Times New Roman" w:eastAsia="Times New Roman" w:hAnsi="Times New Roman" w:cs="Times New Roman"/>
          <w:b/>
          <w:sz w:val="20"/>
        </w:rPr>
        <w:t>Áłtsé</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Hastiin</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Áłtsé</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Asdzą́ą</w:t>
      </w:r>
      <w:proofErr w:type="spellEnd"/>
      <w:r>
        <w:rPr>
          <w:rFonts w:ascii="Times New Roman" w:eastAsia="Times New Roman" w:hAnsi="Times New Roman" w:cs="Times New Roman"/>
          <w:b/>
          <w:sz w:val="20"/>
        </w:rPr>
        <w:t>, (*)</w:t>
      </w:r>
      <w:r>
        <w:rPr>
          <w:rFonts w:ascii="Times New Roman" w:eastAsia="Times New Roman" w:hAnsi="Times New Roman" w:cs="Times New Roman"/>
          <w:sz w:val="20"/>
        </w:rPr>
        <w:t xml:space="preserve"> Fir</w:t>
      </w:r>
      <w:r>
        <w:rPr>
          <w:rFonts w:ascii="Times New Roman" w:eastAsia="Times New Roman" w:hAnsi="Times New Roman" w:cs="Times New Roman"/>
          <w:sz w:val="20"/>
        </w:rPr>
        <w:t xml:space="preserve">st Man and First Woman, create the Fifth World. Along with either his younger brother </w:t>
      </w:r>
      <w:proofErr w:type="spellStart"/>
      <w:r>
        <w:rPr>
          <w:rFonts w:ascii="Times New Roman" w:eastAsia="Times New Roman" w:hAnsi="Times New Roman" w:cs="Times New Roman"/>
          <w:sz w:val="20"/>
        </w:rPr>
        <w:t>Cirape</w:t>
      </w:r>
      <w:proofErr w:type="spellEnd"/>
      <w:r>
        <w:rPr>
          <w:rFonts w:ascii="Times New Roman" w:eastAsia="Times New Roman" w:hAnsi="Times New Roman" w:cs="Times New Roman"/>
          <w:sz w:val="20"/>
        </w:rPr>
        <w:t xml:space="preserve"> or Puma,</w:t>
      </w:r>
      <w:r>
        <w:rPr>
          <w:rFonts w:ascii="Times New Roman" w:eastAsia="Times New Roman" w:hAnsi="Times New Roman" w:cs="Times New Roman"/>
          <w:sz w:val="20"/>
        </w:rPr>
        <w:t xml:space="preserve"> he</w:t>
      </w:r>
      <w:r>
        <w:rPr>
          <w:rFonts w:ascii="Times New Roman" w:eastAsia="Times New Roman" w:hAnsi="Times New Roman" w:cs="Times New Roman"/>
          <w:sz w:val="20"/>
        </w:rPr>
        <w:t xml:space="preserve"> created mankind by kicking a ball of mud. Often contrasted with Raven, for 10 points, name this Native American figure, a canine trickster god of many </w:t>
      </w:r>
      <w:r>
        <w:rPr>
          <w:rFonts w:ascii="Times New Roman" w:eastAsia="Times New Roman" w:hAnsi="Times New Roman" w:cs="Times New Roman"/>
          <w:sz w:val="20"/>
        </w:rPr>
        <w:t xml:space="preserve">Native American mythologies. </w:t>
      </w:r>
    </w:p>
    <w:p w:rsidR="00D3379C" w:rsidRDefault="006E7696">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Coyote</w:t>
      </w:r>
    </w:p>
    <w:p w:rsidR="00D3379C" w:rsidRDefault="00D3379C">
      <w:pPr>
        <w:pStyle w:val="normal0"/>
      </w:pPr>
    </w:p>
    <w:p w:rsidR="00D3379C" w:rsidRDefault="006E7696">
      <w:pPr>
        <w:pStyle w:val="normal0"/>
        <w:spacing w:line="240" w:lineRule="auto"/>
      </w:pPr>
      <w:r>
        <w:rPr>
          <w:rFonts w:ascii="Times New Roman" w:eastAsia="Times New Roman" w:hAnsi="Times New Roman" w:cs="Times New Roman"/>
          <w:sz w:val="20"/>
          <w:highlight w:val="white"/>
        </w:rPr>
        <w:t xml:space="preserve">2. </w:t>
      </w:r>
      <w:r>
        <w:rPr>
          <w:rFonts w:ascii="Times New Roman" w:eastAsia="Times New Roman" w:hAnsi="Times New Roman" w:cs="Times New Roman"/>
          <w:b/>
          <w:sz w:val="20"/>
        </w:rPr>
        <w:t xml:space="preserve">One of this author’s protagonists is convinced to go to school at </w:t>
      </w:r>
      <w:proofErr w:type="spellStart"/>
      <w:r>
        <w:rPr>
          <w:rFonts w:ascii="Times New Roman" w:eastAsia="Times New Roman" w:hAnsi="Times New Roman" w:cs="Times New Roman"/>
          <w:b/>
          <w:sz w:val="20"/>
        </w:rPr>
        <w:t>Waldzell</w:t>
      </w:r>
      <w:proofErr w:type="spellEnd"/>
      <w:r>
        <w:rPr>
          <w:rFonts w:ascii="Times New Roman" w:eastAsia="Times New Roman" w:hAnsi="Times New Roman" w:cs="Times New Roman"/>
          <w:b/>
          <w:sz w:val="20"/>
        </w:rPr>
        <w:t xml:space="preserve">, located in Castalia, by Music Master in a novel which sees Joseph </w:t>
      </w:r>
      <w:proofErr w:type="spellStart"/>
      <w:r>
        <w:rPr>
          <w:rFonts w:ascii="Times New Roman" w:eastAsia="Times New Roman" w:hAnsi="Times New Roman" w:cs="Times New Roman"/>
          <w:b/>
          <w:sz w:val="20"/>
        </w:rPr>
        <w:t>Knecht</w:t>
      </w:r>
      <w:proofErr w:type="spellEnd"/>
      <w:r>
        <w:rPr>
          <w:rFonts w:ascii="Times New Roman" w:eastAsia="Times New Roman" w:hAnsi="Times New Roman" w:cs="Times New Roman"/>
          <w:b/>
          <w:sz w:val="20"/>
        </w:rPr>
        <w:t xml:space="preserve"> become Magister </w:t>
      </w:r>
      <w:proofErr w:type="spellStart"/>
      <w:r>
        <w:rPr>
          <w:rFonts w:ascii="Times New Roman" w:eastAsia="Times New Roman" w:hAnsi="Times New Roman" w:cs="Times New Roman"/>
          <w:b/>
          <w:sz w:val="20"/>
        </w:rPr>
        <w:t>Ludi</w:t>
      </w:r>
      <w:proofErr w:type="spellEnd"/>
      <w:r>
        <w:rPr>
          <w:rFonts w:ascii="Times New Roman" w:eastAsia="Times New Roman" w:hAnsi="Times New Roman" w:cs="Times New Roman"/>
          <w:b/>
          <w:sz w:val="20"/>
        </w:rPr>
        <w:t>..  In another novel by him, Kamala di</w:t>
      </w:r>
      <w:r>
        <w:rPr>
          <w:rFonts w:ascii="Times New Roman" w:eastAsia="Times New Roman" w:hAnsi="Times New Roman" w:cs="Times New Roman"/>
          <w:b/>
          <w:sz w:val="20"/>
        </w:rPr>
        <w:t>es from a snakebite, and the protagonist meets the ferryman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Vasudeva</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One of his </w:t>
      </w:r>
      <w:r>
        <w:rPr>
          <w:rFonts w:ascii="Times New Roman" w:eastAsia="Times New Roman" w:hAnsi="Times New Roman" w:cs="Times New Roman"/>
          <w:sz w:val="20"/>
        </w:rPr>
        <w:t xml:space="preserve">protagonists is horrified when he sees Mozart use a modern radio. He created the saxophonist Pablo, who leads the protagonist into the Magic Theater, where </w:t>
      </w:r>
      <w:proofErr w:type="spellStart"/>
      <w:r>
        <w:rPr>
          <w:rFonts w:ascii="Times New Roman" w:eastAsia="Times New Roman" w:hAnsi="Times New Roman" w:cs="Times New Roman"/>
          <w:sz w:val="20"/>
        </w:rPr>
        <w:t>Hermine</w:t>
      </w:r>
      <w:proofErr w:type="spellEnd"/>
      <w:r>
        <w:rPr>
          <w:rFonts w:ascii="Times New Roman" w:eastAsia="Times New Roman" w:hAnsi="Times New Roman" w:cs="Times New Roman"/>
          <w:sz w:val="20"/>
        </w:rPr>
        <w:t xml:space="preserve"> is stab</w:t>
      </w:r>
      <w:r>
        <w:rPr>
          <w:rFonts w:ascii="Times New Roman" w:eastAsia="Times New Roman" w:hAnsi="Times New Roman" w:cs="Times New Roman"/>
          <w:sz w:val="20"/>
        </w:rPr>
        <w:t xml:space="preserve">bed. For 10 points, name this creator of Harry Haller and </w:t>
      </w:r>
      <w:r>
        <w:rPr>
          <w:rFonts w:ascii="Times New Roman" w:eastAsia="Times New Roman" w:hAnsi="Times New Roman" w:cs="Times New Roman"/>
          <w:sz w:val="20"/>
        </w:rPr>
        <w:t xml:space="preserve">of a character whose life closely follows the Buddha’s; </w:t>
      </w:r>
      <w:r>
        <w:rPr>
          <w:rFonts w:ascii="Times New Roman" w:eastAsia="Times New Roman" w:hAnsi="Times New Roman" w:cs="Times New Roman"/>
          <w:sz w:val="20"/>
        </w:rPr>
        <w:t xml:space="preserve"> the</w:t>
      </w:r>
      <w:r>
        <w:rPr>
          <w:rFonts w:ascii="Times New Roman" w:eastAsia="Times New Roman" w:hAnsi="Times New Roman" w:cs="Times New Roman"/>
          <w:sz w:val="20"/>
        </w:rPr>
        <w:t xml:space="preserve"> German </w:t>
      </w:r>
      <w:r>
        <w:rPr>
          <w:rFonts w:ascii="Times New Roman" w:eastAsia="Times New Roman" w:hAnsi="Times New Roman" w:cs="Times New Roman"/>
          <w:sz w:val="20"/>
        </w:rPr>
        <w:t xml:space="preserve"> author of </w:t>
      </w:r>
      <w:r>
        <w:rPr>
          <w:rFonts w:ascii="Times New Roman" w:eastAsia="Times New Roman" w:hAnsi="Times New Roman" w:cs="Times New Roman"/>
          <w:i/>
          <w:sz w:val="20"/>
        </w:rPr>
        <w:t xml:space="preserve">Steppenwolf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Siddhartha</w:t>
      </w:r>
      <w:r>
        <w:rPr>
          <w:rFonts w:ascii="Times New Roman" w:eastAsia="Times New Roman" w:hAnsi="Times New Roman" w:cs="Times New Roman"/>
          <w:sz w:val="20"/>
        </w:rPr>
        <w:t xml:space="preserve">. </w:t>
      </w:r>
    </w:p>
    <w:p w:rsidR="00D3379C" w:rsidRDefault="006E7696">
      <w:pPr>
        <w:pStyle w:val="normal0"/>
      </w:pPr>
      <w:r>
        <w:rPr>
          <w:rFonts w:ascii="Times New Roman" w:eastAsia="Times New Roman" w:hAnsi="Times New Roman" w:cs="Times New Roman"/>
          <w:b/>
          <w:sz w:val="20"/>
        </w:rPr>
        <w:t xml:space="preserve">Answer: </w:t>
      </w:r>
      <w:r>
        <w:rPr>
          <w:rFonts w:ascii="Times New Roman" w:eastAsia="Times New Roman" w:hAnsi="Times New Roman" w:cs="Times New Roman"/>
          <w:sz w:val="20"/>
        </w:rPr>
        <w:t>Hermann  </w:t>
      </w:r>
      <w:proofErr w:type="spellStart"/>
      <w:r>
        <w:rPr>
          <w:rFonts w:ascii="Times New Roman" w:eastAsia="Times New Roman" w:hAnsi="Times New Roman" w:cs="Times New Roman"/>
          <w:b/>
          <w:sz w:val="20"/>
          <w:u w:val="single"/>
        </w:rPr>
        <w:t>Hesse</w:t>
      </w:r>
      <w:proofErr w:type="spellEnd"/>
    </w:p>
    <w:p w:rsidR="00D3379C" w:rsidRDefault="00D3379C">
      <w:pPr>
        <w:pStyle w:val="normal0"/>
      </w:pPr>
    </w:p>
    <w:p w:rsidR="00D3379C" w:rsidRDefault="006E7696">
      <w:pPr>
        <w:pStyle w:val="normal0"/>
        <w:spacing w:line="240" w:lineRule="auto"/>
      </w:pPr>
      <w:r>
        <w:rPr>
          <w:rFonts w:ascii="Times New Roman" w:eastAsia="Times New Roman" w:hAnsi="Times New Roman" w:cs="Times New Roman"/>
          <w:color w:val="222222"/>
          <w:sz w:val="20"/>
          <w:highlight w:val="white"/>
        </w:rPr>
        <w:t>3</w:t>
      </w:r>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rPr>
        <w:t>During one event, this politician  labeled striking workers a “peril to national safety” and ordered them to return to work. Those workers refused, so this politician fired over eleven thousand workers, leading to an FAA crisis. He signed the Boland Amendm</w:t>
      </w:r>
      <w:r>
        <w:rPr>
          <w:rFonts w:ascii="Times New Roman" w:eastAsia="Times New Roman" w:hAnsi="Times New Roman" w:cs="Times New Roman"/>
          <w:b/>
          <w:sz w:val="20"/>
        </w:rPr>
        <w:t xml:space="preserve">ent, which his general (*) </w:t>
      </w:r>
      <w:r>
        <w:rPr>
          <w:rFonts w:ascii="Times New Roman" w:eastAsia="Times New Roman" w:hAnsi="Times New Roman" w:cs="Times New Roman"/>
          <w:sz w:val="20"/>
        </w:rPr>
        <w:t xml:space="preserve">Oliver North violated. The Tower Commission was created during this man’s administration, </w:t>
      </w:r>
      <w:r>
        <w:rPr>
          <w:rFonts w:ascii="Times New Roman" w:eastAsia="Times New Roman" w:hAnsi="Times New Roman" w:cs="Times New Roman"/>
          <w:sz w:val="20"/>
        </w:rPr>
        <w:t xml:space="preserve">to </w:t>
      </w:r>
      <w:proofErr w:type="spellStart"/>
      <w:r>
        <w:rPr>
          <w:rFonts w:ascii="Times New Roman" w:eastAsia="Times New Roman" w:hAnsi="Times New Roman" w:cs="Times New Roman"/>
          <w:sz w:val="20"/>
        </w:rPr>
        <w:t>investiage</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sz w:val="20"/>
        </w:rPr>
        <w:t>the Iran Contra affair. After a</w:t>
      </w:r>
      <w:r>
        <w:rPr>
          <w:rFonts w:ascii="Times New Roman" w:eastAsia="Times New Roman" w:hAnsi="Times New Roman" w:cs="Times New Roman"/>
          <w:sz w:val="20"/>
        </w:rPr>
        <w:t xml:space="preserve"> failed attempted </w:t>
      </w:r>
      <w:r>
        <w:rPr>
          <w:rFonts w:ascii="Times New Roman" w:eastAsia="Times New Roman" w:hAnsi="Times New Roman" w:cs="Times New Roman"/>
          <w:sz w:val="20"/>
        </w:rPr>
        <w:t xml:space="preserve"> assassination of this man, Alexander Haig took control before the arrival o</w:t>
      </w:r>
      <w:r>
        <w:rPr>
          <w:rFonts w:ascii="Times New Roman" w:eastAsia="Times New Roman" w:hAnsi="Times New Roman" w:cs="Times New Roman"/>
          <w:sz w:val="20"/>
        </w:rPr>
        <w:t xml:space="preserve">f Vice President H.W. George Bush. For 10 </w:t>
      </w:r>
      <w:r>
        <w:rPr>
          <w:rFonts w:ascii="Times New Roman" w:eastAsia="Times New Roman" w:hAnsi="Times New Roman" w:cs="Times New Roman"/>
          <w:sz w:val="20"/>
        </w:rPr>
        <w:t>p</w:t>
      </w:r>
      <w:r>
        <w:rPr>
          <w:rFonts w:ascii="Times New Roman" w:eastAsia="Times New Roman" w:hAnsi="Times New Roman" w:cs="Times New Roman"/>
          <w:sz w:val="20"/>
        </w:rPr>
        <w:t xml:space="preserve">oints, name the 40th President of The United States. </w:t>
      </w:r>
    </w:p>
    <w:p w:rsidR="00D3379C" w:rsidRDefault="006E7696">
      <w:pPr>
        <w:pStyle w:val="normal0"/>
      </w:pPr>
      <w:r>
        <w:rPr>
          <w:rFonts w:ascii="Times New Roman" w:eastAsia="Times New Roman" w:hAnsi="Times New Roman" w:cs="Times New Roman"/>
          <w:sz w:val="20"/>
        </w:rPr>
        <w:t xml:space="preserve">Answer: Ronald </w:t>
      </w:r>
      <w:r>
        <w:rPr>
          <w:rFonts w:ascii="Times New Roman" w:eastAsia="Times New Roman" w:hAnsi="Times New Roman" w:cs="Times New Roman"/>
          <w:b/>
          <w:sz w:val="20"/>
          <w:u w:val="single"/>
        </w:rPr>
        <w:t>Reagan</w:t>
      </w:r>
    </w:p>
    <w:p w:rsidR="00D3379C" w:rsidRDefault="00D3379C">
      <w:pPr>
        <w:pStyle w:val="normal0"/>
      </w:pPr>
    </w:p>
    <w:p w:rsidR="00D3379C" w:rsidRDefault="006E7696">
      <w:pPr>
        <w:pStyle w:val="normal0"/>
        <w:spacing w:line="240" w:lineRule="auto"/>
      </w:pPr>
      <w:r>
        <w:rPr>
          <w:rFonts w:ascii="Times New Roman" w:eastAsia="Times New Roman" w:hAnsi="Times New Roman" w:cs="Times New Roman"/>
          <w:color w:val="222222"/>
          <w:sz w:val="20"/>
          <w:highlight w:val="white"/>
        </w:rPr>
        <w:t xml:space="preserve">4. </w:t>
      </w:r>
      <w:r>
        <w:rPr>
          <w:rFonts w:ascii="Times New Roman" w:eastAsia="Times New Roman" w:hAnsi="Times New Roman" w:cs="Times New Roman"/>
          <w:b/>
          <w:sz w:val="20"/>
        </w:rPr>
        <w:t>This man was put on trial as a Roman citizen by Felix, Festus, and Agrippa and requested a slave’s freedom from Philemon while in jai</w:t>
      </w:r>
      <w:r>
        <w:rPr>
          <w:rFonts w:ascii="Times New Roman" w:eastAsia="Times New Roman" w:hAnsi="Times New Roman" w:cs="Times New Roman"/>
          <w:b/>
          <w:sz w:val="20"/>
        </w:rPr>
        <w:t xml:space="preserve">l. He took part in the stoning of Stephen, and traveled with Barnabas after being healed by Ananias. This Pharisee wrote (*) </w:t>
      </w:r>
      <w:r>
        <w:rPr>
          <w:rFonts w:ascii="Times New Roman" w:eastAsia="Times New Roman" w:hAnsi="Times New Roman" w:cs="Times New Roman"/>
          <w:sz w:val="20"/>
        </w:rPr>
        <w:t>“love is patient, love is kind” in his thirteen epistles to cities like Thessaly, Corinth, and Rome. He was struck blind by a visio</w:t>
      </w:r>
      <w:r>
        <w:rPr>
          <w:rFonts w:ascii="Times New Roman" w:eastAsia="Times New Roman" w:hAnsi="Times New Roman" w:cs="Times New Roman"/>
          <w:sz w:val="20"/>
        </w:rPr>
        <w:t>n on the road to Damascus, which led him to convert to Christianity. Most books of the New Testament are attributed to, for 10 points, what apostle, who was born Saul of Tarsus?</w:t>
      </w:r>
    </w:p>
    <w:p w:rsidR="00D3379C" w:rsidRDefault="006E7696">
      <w:pPr>
        <w:pStyle w:val="normal0"/>
      </w:pPr>
      <w:r>
        <w:rPr>
          <w:rFonts w:ascii="Times New Roman" w:eastAsia="Times New Roman" w:hAnsi="Times New Roman" w:cs="Times New Roman"/>
          <w:sz w:val="20"/>
        </w:rPr>
        <w:t>Answer</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Saint </w:t>
      </w:r>
      <w:r>
        <w:rPr>
          <w:rFonts w:ascii="Times New Roman" w:eastAsia="Times New Roman" w:hAnsi="Times New Roman" w:cs="Times New Roman"/>
          <w:b/>
          <w:sz w:val="20"/>
          <w:u w:val="single"/>
        </w:rPr>
        <w:t>Paul</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the Apostle (or the Apostle </w:t>
      </w:r>
      <w:r>
        <w:rPr>
          <w:rFonts w:ascii="Times New Roman" w:eastAsia="Times New Roman" w:hAnsi="Times New Roman" w:cs="Times New Roman"/>
          <w:b/>
          <w:sz w:val="20"/>
          <w:u w:val="single"/>
        </w:rPr>
        <w:t>Paul</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Paul</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of Tarsus; accept </w:t>
      </w:r>
      <w:r>
        <w:rPr>
          <w:rFonts w:ascii="Times New Roman" w:eastAsia="Times New Roman" w:hAnsi="Times New Roman" w:cs="Times New Roman"/>
          <w:b/>
          <w:sz w:val="20"/>
          <w:u w:val="single"/>
        </w:rPr>
        <w:t>Saul</w:t>
      </w:r>
      <w:r>
        <w:rPr>
          <w:rFonts w:ascii="Times New Roman" w:eastAsia="Times New Roman" w:hAnsi="Times New Roman" w:cs="Times New Roman"/>
          <w:b/>
          <w:sz w:val="20"/>
        </w:rPr>
        <w:t xml:space="preserve"> </w:t>
      </w:r>
      <w:r>
        <w:rPr>
          <w:rFonts w:ascii="Times New Roman" w:eastAsia="Times New Roman" w:hAnsi="Times New Roman" w:cs="Times New Roman"/>
          <w:sz w:val="20"/>
        </w:rPr>
        <w:t>of Tarsus before “Saul” is read)</w:t>
      </w:r>
    </w:p>
    <w:p w:rsidR="00D3379C" w:rsidRDefault="00D3379C">
      <w:pPr>
        <w:pStyle w:val="normal0"/>
      </w:pPr>
    </w:p>
    <w:p w:rsidR="00D3379C" w:rsidRDefault="006E7696">
      <w:pPr>
        <w:pStyle w:val="normal0"/>
      </w:pPr>
      <w:r>
        <w:br w:type="page"/>
      </w:r>
    </w:p>
    <w:p w:rsidR="00D3379C" w:rsidRDefault="00D3379C">
      <w:pPr>
        <w:pStyle w:val="normal0"/>
      </w:pPr>
    </w:p>
    <w:p w:rsidR="00D3379C" w:rsidRDefault="006E7696">
      <w:pPr>
        <w:pStyle w:val="normal0"/>
        <w:spacing w:line="240" w:lineRule="auto"/>
      </w:pPr>
      <w:r>
        <w:rPr>
          <w:rFonts w:ascii="Times New Roman" w:eastAsia="Times New Roman" w:hAnsi="Times New Roman" w:cs="Times New Roman"/>
          <w:color w:val="222222"/>
          <w:sz w:val="20"/>
          <w:highlight w:val="white"/>
        </w:rPr>
        <w:t xml:space="preserve">5. </w:t>
      </w:r>
      <w:r>
        <w:rPr>
          <w:rFonts w:ascii="Times New Roman" w:eastAsia="Times New Roman" w:hAnsi="Times New Roman" w:cs="Times New Roman"/>
          <w:b/>
          <w:sz w:val="20"/>
        </w:rPr>
        <w:t xml:space="preserve">The territories of Abkhazia, Nagorno-Karabakh, and South Ossetia in this zone claim independence but are generally not recognized. Main rivers in this range include the </w:t>
      </w:r>
      <w:proofErr w:type="spellStart"/>
      <w:r>
        <w:rPr>
          <w:rFonts w:ascii="Times New Roman" w:eastAsia="Times New Roman" w:hAnsi="Times New Roman" w:cs="Times New Roman"/>
          <w:b/>
          <w:sz w:val="20"/>
        </w:rPr>
        <w:t>Terek</w:t>
      </w:r>
      <w:proofErr w:type="spellEnd"/>
      <w:r>
        <w:rPr>
          <w:rFonts w:ascii="Times New Roman" w:eastAsia="Times New Roman" w:hAnsi="Times New Roman" w:cs="Times New Roman"/>
          <w:b/>
          <w:sz w:val="20"/>
        </w:rPr>
        <w:t xml:space="preserve"> and the Kuban in t</w:t>
      </w:r>
      <w:r>
        <w:rPr>
          <w:rFonts w:ascii="Times New Roman" w:eastAsia="Times New Roman" w:hAnsi="Times New Roman" w:cs="Times New Roman"/>
          <w:b/>
          <w:sz w:val="20"/>
        </w:rPr>
        <w:t>he north, and the Kura drains the south of the range into a landlocked sea. More water is lost through evaporation than runoff in this range’s largest lake, (*)</w:t>
      </w:r>
      <w:r>
        <w:rPr>
          <w:rFonts w:ascii="Times New Roman" w:eastAsia="Times New Roman" w:hAnsi="Times New Roman" w:cs="Times New Roman"/>
          <w:sz w:val="20"/>
        </w:rPr>
        <w:t xml:space="preserve"> Lake </w:t>
      </w:r>
      <w:proofErr w:type="spellStart"/>
      <w:r>
        <w:rPr>
          <w:rFonts w:ascii="Times New Roman" w:eastAsia="Times New Roman" w:hAnsi="Times New Roman" w:cs="Times New Roman"/>
          <w:sz w:val="20"/>
        </w:rPr>
        <w:t>Sevan</w:t>
      </w:r>
      <w:proofErr w:type="spellEnd"/>
      <w:r>
        <w:rPr>
          <w:rFonts w:ascii="Times New Roman" w:eastAsia="Times New Roman" w:hAnsi="Times New Roman" w:cs="Times New Roman"/>
          <w:sz w:val="20"/>
        </w:rPr>
        <w:t>. Mount Erebus in this range is the highest mountain in all of Europe. For 10 points,</w:t>
      </w:r>
      <w:r>
        <w:rPr>
          <w:rFonts w:ascii="Times New Roman" w:eastAsia="Times New Roman" w:hAnsi="Times New Roman" w:cs="Times New Roman"/>
          <w:sz w:val="20"/>
        </w:rPr>
        <w:t xml:space="preserve"> name this mountain range that borders Georgia, Russia, and Armenia, bordered to the east and west by the Caspian Sea and Black Sea.</w:t>
      </w:r>
    </w:p>
    <w:p w:rsidR="00D3379C" w:rsidRDefault="006E7696">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Caucasus</w:t>
      </w:r>
      <w:r>
        <w:rPr>
          <w:rFonts w:ascii="Times New Roman" w:eastAsia="Times New Roman" w:hAnsi="Times New Roman" w:cs="Times New Roman"/>
          <w:sz w:val="20"/>
        </w:rPr>
        <w:t xml:space="preserve"> Mountains</w:t>
      </w:r>
    </w:p>
    <w:p w:rsidR="00D3379C" w:rsidRDefault="00D3379C">
      <w:pPr>
        <w:pStyle w:val="normal0"/>
      </w:pPr>
    </w:p>
    <w:p w:rsidR="00D3379C" w:rsidRDefault="006E7696">
      <w:pPr>
        <w:pStyle w:val="normal0"/>
        <w:spacing w:line="240" w:lineRule="auto"/>
      </w:pPr>
      <w:r>
        <w:rPr>
          <w:rFonts w:ascii="Times New Roman" w:eastAsia="Times New Roman" w:hAnsi="Times New Roman" w:cs="Times New Roman"/>
          <w:color w:val="222222"/>
          <w:sz w:val="20"/>
          <w:highlight w:val="white"/>
        </w:rPr>
        <w:t xml:space="preserve">6. </w:t>
      </w:r>
      <w:r>
        <w:rPr>
          <w:rFonts w:ascii="Times New Roman" w:eastAsia="Times New Roman" w:hAnsi="Times New Roman" w:cs="Times New Roman"/>
          <w:b/>
          <w:sz w:val="20"/>
          <w:highlight w:val="white"/>
        </w:rPr>
        <w:t xml:space="preserve">A chromium atom is sandwiched between two of these in a compound discovered by Fischer and </w:t>
      </w:r>
      <w:proofErr w:type="spellStart"/>
      <w:r>
        <w:rPr>
          <w:rFonts w:ascii="Times New Roman" w:eastAsia="Times New Roman" w:hAnsi="Times New Roman" w:cs="Times New Roman"/>
          <w:b/>
          <w:sz w:val="20"/>
          <w:highlight w:val="white"/>
        </w:rPr>
        <w:t>H</w:t>
      </w:r>
      <w:r>
        <w:rPr>
          <w:rFonts w:ascii="Times New Roman" w:eastAsia="Times New Roman" w:hAnsi="Times New Roman" w:cs="Times New Roman"/>
          <w:b/>
          <w:sz w:val="20"/>
          <w:highlight w:val="white"/>
        </w:rPr>
        <w:t>afner</w:t>
      </w:r>
      <w:proofErr w:type="spellEnd"/>
      <w:r>
        <w:rPr>
          <w:rFonts w:ascii="Times New Roman" w:eastAsia="Times New Roman" w:hAnsi="Times New Roman" w:cs="Times New Roman"/>
          <w:b/>
          <w:sz w:val="20"/>
          <w:highlight w:val="white"/>
        </w:rPr>
        <w:t xml:space="preserve">. The Bergman reaction produces derivatives of this compound, which with an </w:t>
      </w:r>
      <w:proofErr w:type="spellStart"/>
      <w:r>
        <w:rPr>
          <w:rFonts w:ascii="Times New Roman" w:eastAsia="Times New Roman" w:hAnsi="Times New Roman" w:cs="Times New Roman"/>
          <w:b/>
          <w:sz w:val="20"/>
          <w:highlight w:val="white"/>
        </w:rPr>
        <w:t>ethynyl</w:t>
      </w:r>
      <w:proofErr w:type="spellEnd"/>
      <w:r>
        <w:rPr>
          <w:rFonts w:ascii="Times New Roman" w:eastAsia="Times New Roman" w:hAnsi="Times New Roman" w:cs="Times New Roman"/>
          <w:b/>
          <w:sz w:val="20"/>
          <w:highlight w:val="white"/>
        </w:rPr>
        <w:t xml:space="preserve"> group makes up styrene. In one reaction, it is reduced to form a 1,4-cyclohexadiene. A fused pair of them is known as (*)</w:t>
      </w:r>
      <w:r>
        <w:rPr>
          <w:rFonts w:ascii="Times New Roman" w:eastAsia="Times New Roman" w:hAnsi="Times New Roman" w:cs="Times New Roman"/>
          <w:sz w:val="20"/>
          <w:highlight w:val="white"/>
        </w:rPr>
        <w:t xml:space="preserve"> naphthalene, and it participates in the Birch</w:t>
      </w:r>
      <w:r>
        <w:rPr>
          <w:rFonts w:ascii="Times New Roman" w:eastAsia="Times New Roman" w:hAnsi="Times New Roman" w:cs="Times New Roman"/>
          <w:sz w:val="20"/>
          <w:highlight w:val="white"/>
        </w:rPr>
        <w:t xml:space="preserve"> reduction. With its </w:t>
      </w:r>
      <w:proofErr w:type="spellStart"/>
      <w:r>
        <w:rPr>
          <w:rFonts w:ascii="Times New Roman" w:eastAsia="Times New Roman" w:hAnsi="Times New Roman" w:cs="Times New Roman"/>
          <w:sz w:val="20"/>
          <w:highlight w:val="white"/>
        </w:rPr>
        <w:t>methylated</w:t>
      </w:r>
      <w:proofErr w:type="spellEnd"/>
      <w:r>
        <w:rPr>
          <w:rFonts w:ascii="Times New Roman" w:eastAsia="Times New Roman" w:hAnsi="Times New Roman" w:cs="Times New Roman"/>
          <w:sz w:val="20"/>
          <w:highlight w:val="white"/>
        </w:rPr>
        <w:t xml:space="preserve"> form, it can form a near-ideal solution; besides toluene, other derivatives include a </w:t>
      </w:r>
      <w:proofErr w:type="spellStart"/>
      <w:r>
        <w:rPr>
          <w:rFonts w:ascii="Times New Roman" w:eastAsia="Times New Roman" w:hAnsi="Times New Roman" w:cs="Times New Roman"/>
          <w:sz w:val="20"/>
          <w:highlight w:val="white"/>
        </w:rPr>
        <w:t>hydroxylated</w:t>
      </w:r>
      <w:proofErr w:type="spellEnd"/>
      <w:r>
        <w:rPr>
          <w:rFonts w:ascii="Times New Roman" w:eastAsia="Times New Roman" w:hAnsi="Times New Roman" w:cs="Times New Roman"/>
          <w:sz w:val="20"/>
          <w:highlight w:val="white"/>
        </w:rPr>
        <w:t xml:space="preserve"> form of it called phenol. Reducing this compound fully yields </w:t>
      </w:r>
      <w:proofErr w:type="spellStart"/>
      <w:r>
        <w:rPr>
          <w:rFonts w:ascii="Times New Roman" w:eastAsia="Times New Roman" w:hAnsi="Times New Roman" w:cs="Times New Roman"/>
          <w:sz w:val="20"/>
          <w:highlight w:val="white"/>
        </w:rPr>
        <w:t>cyclohexane</w:t>
      </w:r>
      <w:proofErr w:type="spellEnd"/>
      <w:r>
        <w:rPr>
          <w:rFonts w:ascii="Times New Roman" w:eastAsia="Times New Roman" w:hAnsi="Times New Roman" w:cs="Times New Roman"/>
          <w:sz w:val="20"/>
          <w:highlight w:val="white"/>
        </w:rPr>
        <w:t xml:space="preserve">. Friedrich </w:t>
      </w:r>
      <w:proofErr w:type="spellStart"/>
      <w:r>
        <w:rPr>
          <w:rFonts w:ascii="Times New Roman" w:eastAsia="Times New Roman" w:hAnsi="Times New Roman" w:cs="Times New Roman"/>
          <w:sz w:val="20"/>
          <w:highlight w:val="white"/>
        </w:rPr>
        <w:t>Kekule</w:t>
      </w:r>
      <w:proofErr w:type="spellEnd"/>
      <w:r>
        <w:rPr>
          <w:rFonts w:ascii="Times New Roman" w:eastAsia="Times New Roman" w:hAnsi="Times New Roman" w:cs="Times New Roman"/>
          <w:sz w:val="20"/>
          <w:highlight w:val="white"/>
        </w:rPr>
        <w:t xml:space="preserve"> proposed the structure of, for 10</w:t>
      </w:r>
      <w:r>
        <w:rPr>
          <w:rFonts w:ascii="Times New Roman" w:eastAsia="Times New Roman" w:hAnsi="Times New Roman" w:cs="Times New Roman"/>
          <w:sz w:val="20"/>
          <w:highlight w:val="white"/>
        </w:rPr>
        <w:t xml:space="preserve"> points, what simplest aromatic compound with chemical formula C</w:t>
      </w:r>
      <w:r>
        <w:rPr>
          <w:rFonts w:ascii="Times New Roman" w:eastAsia="Times New Roman" w:hAnsi="Times New Roman" w:cs="Times New Roman"/>
          <w:sz w:val="12"/>
          <w:highlight w:val="white"/>
          <w:vertAlign w:val="subscript"/>
        </w:rPr>
        <w:t>6</w:t>
      </w:r>
      <w:r>
        <w:rPr>
          <w:rFonts w:ascii="Times New Roman" w:eastAsia="Times New Roman" w:hAnsi="Times New Roman" w:cs="Times New Roman"/>
          <w:sz w:val="20"/>
          <w:highlight w:val="white"/>
        </w:rPr>
        <w:t>H</w:t>
      </w:r>
      <w:r>
        <w:rPr>
          <w:rFonts w:ascii="Times New Roman" w:eastAsia="Times New Roman" w:hAnsi="Times New Roman" w:cs="Times New Roman"/>
          <w:sz w:val="12"/>
          <w:highlight w:val="white"/>
          <w:vertAlign w:val="subscript"/>
        </w:rPr>
        <w:t>6</w:t>
      </w:r>
      <w:r>
        <w:rPr>
          <w:rFonts w:ascii="Times New Roman" w:eastAsia="Times New Roman" w:hAnsi="Times New Roman" w:cs="Times New Roman"/>
          <w:sz w:val="20"/>
          <w:highlight w:val="white"/>
        </w:rPr>
        <w:t xml:space="preserve"> [C-6-H-6]?</w:t>
      </w:r>
    </w:p>
    <w:p w:rsidR="00D3379C" w:rsidRDefault="006E7696">
      <w:pPr>
        <w:pStyle w:val="norm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benzene</w:t>
      </w:r>
      <w:r>
        <w:rPr>
          <w:rFonts w:ascii="Times New Roman" w:eastAsia="Times New Roman" w:hAnsi="Times New Roman" w:cs="Times New Roman"/>
          <w:sz w:val="20"/>
          <w:highlight w:val="white"/>
        </w:rPr>
        <w:t xml:space="preserve"> (accept </w:t>
      </w:r>
      <w:r>
        <w:rPr>
          <w:rFonts w:ascii="Times New Roman" w:eastAsia="Times New Roman" w:hAnsi="Times New Roman" w:cs="Times New Roman"/>
          <w:b/>
          <w:sz w:val="20"/>
          <w:highlight w:val="white"/>
          <w:u w:val="single"/>
        </w:rPr>
        <w:t>C</w:t>
      </w:r>
      <w:r>
        <w:rPr>
          <w:rFonts w:ascii="Times New Roman" w:eastAsia="Times New Roman" w:hAnsi="Times New Roman" w:cs="Times New Roman"/>
          <w:b/>
          <w:sz w:val="12"/>
          <w:highlight w:val="white"/>
          <w:u w:val="single"/>
          <w:vertAlign w:val="subscript"/>
        </w:rPr>
        <w:t>6</w:t>
      </w:r>
      <w:r>
        <w:rPr>
          <w:rFonts w:ascii="Times New Roman" w:eastAsia="Times New Roman" w:hAnsi="Times New Roman" w:cs="Times New Roman"/>
          <w:b/>
          <w:sz w:val="20"/>
          <w:highlight w:val="white"/>
          <w:u w:val="single"/>
        </w:rPr>
        <w:t>H</w:t>
      </w:r>
      <w:r>
        <w:rPr>
          <w:rFonts w:ascii="Times New Roman" w:eastAsia="Times New Roman" w:hAnsi="Times New Roman" w:cs="Times New Roman"/>
          <w:b/>
          <w:sz w:val="12"/>
          <w:highlight w:val="white"/>
          <w:u w:val="single"/>
          <w:vertAlign w:val="subscript"/>
        </w:rPr>
        <w:t>6</w:t>
      </w:r>
      <w:r>
        <w:rPr>
          <w:rFonts w:ascii="Times New Roman" w:eastAsia="Times New Roman" w:hAnsi="Times New Roman" w:cs="Times New Roman"/>
          <w:sz w:val="20"/>
          <w:highlight w:val="white"/>
        </w:rPr>
        <w:t xml:space="preserve"> before it is read)</w:t>
      </w:r>
    </w:p>
    <w:p w:rsidR="00D3379C" w:rsidRDefault="00D3379C">
      <w:pPr>
        <w:pStyle w:val="normal0"/>
      </w:pPr>
    </w:p>
    <w:p w:rsidR="00D3379C" w:rsidRDefault="006E7696">
      <w:pPr>
        <w:pStyle w:val="normal0"/>
        <w:spacing w:line="240" w:lineRule="auto"/>
      </w:pPr>
      <w:r>
        <w:rPr>
          <w:rFonts w:ascii="Times New Roman" w:eastAsia="Times New Roman" w:hAnsi="Times New Roman" w:cs="Times New Roman"/>
          <w:color w:val="222222"/>
          <w:sz w:val="20"/>
          <w:highlight w:val="white"/>
        </w:rPr>
        <w:t xml:space="preserve">7. </w:t>
      </w:r>
      <w:r>
        <w:rPr>
          <w:rFonts w:ascii="Times New Roman" w:eastAsia="Times New Roman" w:hAnsi="Times New Roman" w:cs="Times New Roman"/>
          <w:b/>
          <w:sz w:val="20"/>
        </w:rPr>
        <w:t xml:space="preserve">In the background of this painting, green shades are half-drawn over apartments windows above a shop window, in which a cash register can be seen. A yellow door in this painting opens toward a pair of silver canisters on a wooden (*) </w:t>
      </w:r>
      <w:r>
        <w:rPr>
          <w:rFonts w:ascii="Times New Roman" w:eastAsia="Times New Roman" w:hAnsi="Times New Roman" w:cs="Times New Roman"/>
          <w:sz w:val="20"/>
        </w:rPr>
        <w:t>bar. An empty glass si</w:t>
      </w:r>
      <w:r>
        <w:rPr>
          <w:rFonts w:ascii="Times New Roman" w:eastAsia="Times New Roman" w:hAnsi="Times New Roman" w:cs="Times New Roman"/>
          <w:sz w:val="20"/>
        </w:rPr>
        <w:t>ts in front of an empty barstool several seats away from a man in a blue suit and fedora. A sign advertises cigars that are “only five cents” over the central building, where three people, including a woman in a red dress, are served by a man in white. For</w:t>
      </w:r>
      <w:r>
        <w:rPr>
          <w:rFonts w:ascii="Times New Roman" w:eastAsia="Times New Roman" w:hAnsi="Times New Roman" w:cs="Times New Roman"/>
          <w:sz w:val="20"/>
        </w:rPr>
        <w:t xml:space="preserve"> ten points, name this Edward Hopper painting of a late-night diner.</w:t>
      </w:r>
    </w:p>
    <w:p w:rsidR="00D3379C" w:rsidRDefault="006E7696">
      <w:pPr>
        <w:pStyle w:val="normal0"/>
      </w:pPr>
      <w:r>
        <w:rPr>
          <w:rFonts w:ascii="Times New Roman" w:eastAsia="Times New Roman" w:hAnsi="Times New Roman" w:cs="Times New Roman"/>
          <w:sz w:val="20"/>
        </w:rPr>
        <w:t>Answer</w:t>
      </w:r>
      <w:r>
        <w:rPr>
          <w:rFonts w:ascii="Times New Roman" w:eastAsia="Times New Roman" w:hAnsi="Times New Roman" w:cs="Times New Roman"/>
          <w:b/>
          <w:sz w:val="20"/>
        </w:rPr>
        <w:t xml:space="preserve">: </w:t>
      </w:r>
      <w:r>
        <w:rPr>
          <w:rFonts w:ascii="Times New Roman" w:eastAsia="Times New Roman" w:hAnsi="Times New Roman" w:cs="Times New Roman"/>
          <w:sz w:val="20"/>
          <w:u w:val="single"/>
        </w:rPr>
        <w:t>N</w:t>
      </w:r>
      <w:r>
        <w:rPr>
          <w:rFonts w:ascii="Times New Roman" w:eastAsia="Times New Roman" w:hAnsi="Times New Roman" w:cs="Times New Roman"/>
          <w:b/>
          <w:sz w:val="20"/>
          <w:u w:val="single"/>
        </w:rPr>
        <w:t>ighthawks</w:t>
      </w:r>
    </w:p>
    <w:p w:rsidR="00D3379C" w:rsidRDefault="00D3379C">
      <w:pPr>
        <w:pStyle w:val="normal0"/>
      </w:pPr>
    </w:p>
    <w:p w:rsidR="00D3379C" w:rsidRDefault="006E7696">
      <w:pPr>
        <w:pStyle w:val="normal0"/>
        <w:spacing w:line="240" w:lineRule="auto"/>
      </w:pPr>
      <w:r>
        <w:rPr>
          <w:rFonts w:ascii="Times New Roman" w:eastAsia="Times New Roman" w:hAnsi="Times New Roman" w:cs="Times New Roman"/>
          <w:sz w:val="20"/>
          <w:highlight w:val="white"/>
        </w:rPr>
        <w:t xml:space="preserve">8. </w:t>
      </w:r>
      <w:r>
        <w:rPr>
          <w:rFonts w:ascii="Times New Roman" w:eastAsia="Times New Roman" w:hAnsi="Times New Roman" w:cs="Times New Roman"/>
          <w:b/>
          <w:sz w:val="20"/>
        </w:rPr>
        <w:t xml:space="preserve">Small groups of these people were called iwis, and ate plants similar to potatoes, called kumara. Many of these people were opposed to the sale of land to the </w:t>
      </w:r>
      <w:proofErr w:type="spellStart"/>
      <w:r>
        <w:rPr>
          <w:rFonts w:ascii="Times New Roman" w:eastAsia="Times New Roman" w:hAnsi="Times New Roman" w:cs="Times New Roman"/>
          <w:b/>
          <w:sz w:val="20"/>
        </w:rPr>
        <w:t>pakeh</w:t>
      </w:r>
      <w:r>
        <w:rPr>
          <w:rFonts w:ascii="Times New Roman" w:eastAsia="Times New Roman" w:hAnsi="Times New Roman" w:cs="Times New Roman"/>
          <w:b/>
          <w:sz w:val="20"/>
        </w:rPr>
        <w:t>a</w:t>
      </w:r>
      <w:proofErr w:type="spellEnd"/>
      <w:r>
        <w:rPr>
          <w:rFonts w:ascii="Times New Roman" w:eastAsia="Times New Roman" w:hAnsi="Times New Roman" w:cs="Times New Roman"/>
          <w:b/>
          <w:sz w:val="20"/>
        </w:rPr>
        <w:t xml:space="preserve">, the white man. The first European to contact these people was Abel Tasman. In the 1850s, their namesake King Movement begun, which saw </w:t>
      </w:r>
      <w:proofErr w:type="spellStart"/>
      <w:r>
        <w:rPr>
          <w:rFonts w:ascii="Times New Roman" w:eastAsia="Times New Roman" w:hAnsi="Times New Roman" w:cs="Times New Roman"/>
          <w:b/>
          <w:sz w:val="20"/>
        </w:rPr>
        <w:t>Potatau</w:t>
      </w:r>
      <w:proofErr w:type="spellEnd"/>
      <w:r>
        <w:rPr>
          <w:rFonts w:ascii="Times New Roman" w:eastAsia="Times New Roman" w:hAnsi="Times New Roman" w:cs="Times New Roman"/>
          <w:b/>
          <w:sz w:val="20"/>
        </w:rPr>
        <w:t xml:space="preserve"> I get elected as the first king of these people. A series of fights amongst this people occurred after they ac</w:t>
      </w:r>
      <w:r>
        <w:rPr>
          <w:rFonts w:ascii="Times New Roman" w:eastAsia="Times New Roman" w:hAnsi="Times New Roman" w:cs="Times New Roman"/>
          <w:b/>
          <w:sz w:val="20"/>
        </w:rPr>
        <w:t xml:space="preserve">quired </w:t>
      </w:r>
      <w:r>
        <w:rPr>
          <w:rFonts w:ascii="Times New Roman" w:eastAsia="Times New Roman" w:hAnsi="Times New Roman" w:cs="Times New Roman"/>
          <w:sz w:val="20"/>
        </w:rPr>
        <w:t xml:space="preserve">(*) guns from westerners in the Musket Wars. Translation differences between this people’s language and English caused some issues following the signing of the Treaty of Waitangi with William Hobson. </w:t>
      </w:r>
      <w:r>
        <w:rPr>
          <w:rFonts w:ascii="Times New Roman" w:eastAsia="Times New Roman" w:hAnsi="Times New Roman" w:cs="Times New Roman"/>
          <w:sz w:val="20"/>
        </w:rPr>
        <w:t>For 10 points, na</w:t>
      </w:r>
      <w:r>
        <w:rPr>
          <w:rFonts w:ascii="Times New Roman" w:eastAsia="Times New Roman" w:hAnsi="Times New Roman" w:cs="Times New Roman"/>
          <w:sz w:val="20"/>
        </w:rPr>
        <w:t xml:space="preserve">me this indigenous people of New Zealand. </w:t>
      </w:r>
    </w:p>
    <w:p w:rsidR="00D3379C" w:rsidRDefault="006E7696">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Maori</w:t>
      </w:r>
    </w:p>
    <w:p w:rsidR="00D3379C" w:rsidRDefault="00D3379C">
      <w:pPr>
        <w:pStyle w:val="normal0"/>
      </w:pPr>
    </w:p>
    <w:p w:rsidR="00D3379C" w:rsidRDefault="006E7696">
      <w:pPr>
        <w:pStyle w:val="normal0"/>
        <w:spacing w:line="240" w:lineRule="auto"/>
      </w:pPr>
      <w:r>
        <w:rPr>
          <w:rFonts w:ascii="Times New Roman" w:eastAsia="Times New Roman" w:hAnsi="Times New Roman" w:cs="Times New Roman"/>
          <w:color w:val="222222"/>
          <w:sz w:val="20"/>
          <w:highlight w:val="white"/>
        </w:rPr>
        <w:t xml:space="preserve">9. </w:t>
      </w:r>
      <w:r>
        <w:rPr>
          <w:rFonts w:ascii="Times New Roman" w:eastAsia="Times New Roman" w:hAnsi="Times New Roman" w:cs="Times New Roman"/>
          <w:b/>
          <w:sz w:val="20"/>
        </w:rPr>
        <w:t xml:space="preserve">The speaker of one of this author’s poems exclaims “I was </w:t>
      </w:r>
      <w:proofErr w:type="spellStart"/>
      <w:r>
        <w:rPr>
          <w:rFonts w:ascii="Times New Roman" w:eastAsia="Times New Roman" w:hAnsi="Times New Roman" w:cs="Times New Roman"/>
          <w:b/>
          <w:sz w:val="20"/>
        </w:rPr>
        <w:t>Manhattanese</w:t>
      </w:r>
      <w:proofErr w:type="spellEnd"/>
      <w:r>
        <w:rPr>
          <w:rFonts w:ascii="Times New Roman" w:eastAsia="Times New Roman" w:hAnsi="Times New Roman" w:cs="Times New Roman"/>
          <w:b/>
          <w:sz w:val="20"/>
        </w:rPr>
        <w:t xml:space="preserve">, friendly and proud!” who “saw many </w:t>
      </w:r>
      <w:proofErr w:type="spellStart"/>
      <w:r>
        <w:rPr>
          <w:rFonts w:ascii="Times New Roman" w:eastAsia="Times New Roman" w:hAnsi="Times New Roman" w:cs="Times New Roman"/>
          <w:b/>
          <w:sz w:val="20"/>
        </w:rPr>
        <w:t>i</w:t>
      </w:r>
      <w:proofErr w:type="spellEnd"/>
      <w:r>
        <w:rPr>
          <w:rFonts w:ascii="Times New Roman" w:eastAsia="Times New Roman" w:hAnsi="Times New Roman" w:cs="Times New Roman"/>
          <w:b/>
          <w:sz w:val="20"/>
        </w:rPr>
        <w:t xml:space="preserve"> loved in the street, or ferry-boat.” This author wrote of a “pointed blossom rising de</w:t>
      </w:r>
      <w:r>
        <w:rPr>
          <w:rFonts w:ascii="Times New Roman" w:eastAsia="Times New Roman" w:hAnsi="Times New Roman" w:cs="Times New Roman"/>
          <w:b/>
          <w:sz w:val="20"/>
        </w:rPr>
        <w:t xml:space="preserve">licate, with the perfume strong I love” and of the “great star” that “early </w:t>
      </w:r>
      <w:proofErr w:type="spellStart"/>
      <w:r>
        <w:rPr>
          <w:rFonts w:ascii="Times New Roman" w:eastAsia="Times New Roman" w:hAnsi="Times New Roman" w:cs="Times New Roman"/>
          <w:b/>
          <w:sz w:val="20"/>
        </w:rPr>
        <w:t>droop’d</w:t>
      </w:r>
      <w:proofErr w:type="spellEnd"/>
      <w:r>
        <w:rPr>
          <w:rFonts w:ascii="Times New Roman" w:eastAsia="Times New Roman" w:hAnsi="Times New Roman" w:cs="Times New Roman"/>
          <w:b/>
          <w:sz w:val="20"/>
        </w:rPr>
        <w:t>.” “The ship has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weather’d</w:t>
      </w:r>
      <w:proofErr w:type="spellEnd"/>
      <w:r>
        <w:rPr>
          <w:rFonts w:ascii="Times New Roman" w:eastAsia="Times New Roman" w:hAnsi="Times New Roman" w:cs="Times New Roman"/>
          <w:sz w:val="20"/>
        </w:rPr>
        <w:t xml:space="preserve"> every rack, the prize we sought is won” in another poem by this author of “Crossing Brooklyn Ferry” and “When Lilacs Last in the Dooryard </w:t>
      </w:r>
      <w:proofErr w:type="spellStart"/>
      <w:r>
        <w:rPr>
          <w:rFonts w:ascii="Times New Roman" w:eastAsia="Times New Roman" w:hAnsi="Times New Roman" w:cs="Times New Roman"/>
          <w:sz w:val="20"/>
        </w:rPr>
        <w:t>Bloo</w:t>
      </w:r>
      <w:r>
        <w:rPr>
          <w:rFonts w:ascii="Times New Roman" w:eastAsia="Times New Roman" w:hAnsi="Times New Roman" w:cs="Times New Roman"/>
          <w:sz w:val="20"/>
        </w:rPr>
        <w:t>m’d</w:t>
      </w:r>
      <w:proofErr w:type="spellEnd"/>
      <w:r>
        <w:rPr>
          <w:rFonts w:ascii="Times New Roman" w:eastAsia="Times New Roman" w:hAnsi="Times New Roman" w:cs="Times New Roman"/>
          <w:sz w:val="20"/>
        </w:rPr>
        <w:t xml:space="preserve">,” who wrote “I celebrate myself” in another poem. For 10 points, name this man, whose works “O Captain! My Captain!” and “Song of Myself” appeared in his poetry collection </w:t>
      </w:r>
      <w:r>
        <w:rPr>
          <w:rFonts w:ascii="Times New Roman" w:eastAsia="Times New Roman" w:hAnsi="Times New Roman" w:cs="Times New Roman"/>
          <w:i/>
          <w:sz w:val="20"/>
        </w:rPr>
        <w:t>Leaves of Grass</w:t>
      </w:r>
      <w:r>
        <w:rPr>
          <w:rFonts w:ascii="Times New Roman" w:eastAsia="Times New Roman" w:hAnsi="Times New Roman" w:cs="Times New Roman"/>
          <w:sz w:val="20"/>
        </w:rPr>
        <w:t>.</w:t>
      </w:r>
    </w:p>
    <w:p w:rsidR="00D3379C" w:rsidRDefault="006E7696">
      <w:pPr>
        <w:pStyle w:val="normal0"/>
      </w:pPr>
      <w:r>
        <w:rPr>
          <w:rFonts w:ascii="Times New Roman" w:eastAsia="Times New Roman" w:hAnsi="Times New Roman" w:cs="Times New Roman"/>
          <w:b/>
          <w:sz w:val="20"/>
        </w:rPr>
        <w:t xml:space="preserve">Answer: </w:t>
      </w:r>
      <w:r>
        <w:rPr>
          <w:rFonts w:ascii="Times New Roman" w:eastAsia="Times New Roman" w:hAnsi="Times New Roman" w:cs="Times New Roman"/>
          <w:sz w:val="20"/>
        </w:rPr>
        <w:t>Walt(</w:t>
      </w:r>
      <w:proofErr w:type="spellStart"/>
      <w:r>
        <w:rPr>
          <w:rFonts w:ascii="Times New Roman" w:eastAsia="Times New Roman" w:hAnsi="Times New Roman" w:cs="Times New Roman"/>
          <w:sz w:val="20"/>
        </w:rPr>
        <w:t>er</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Whitman</w:t>
      </w:r>
    </w:p>
    <w:p w:rsidR="00D3379C" w:rsidRDefault="00D3379C">
      <w:pPr>
        <w:pStyle w:val="normal0"/>
      </w:pPr>
    </w:p>
    <w:p w:rsidR="00D3379C" w:rsidRDefault="006E7696">
      <w:pPr>
        <w:pStyle w:val="normal0"/>
        <w:spacing w:line="240" w:lineRule="auto"/>
      </w:pPr>
      <w:r>
        <w:rPr>
          <w:rFonts w:ascii="Times New Roman" w:eastAsia="Times New Roman" w:hAnsi="Times New Roman" w:cs="Times New Roman"/>
          <w:color w:val="222222"/>
          <w:sz w:val="20"/>
          <w:highlight w:val="white"/>
        </w:rPr>
        <w:t xml:space="preserve">10. </w:t>
      </w:r>
      <w:r>
        <w:rPr>
          <w:rFonts w:ascii="Times New Roman" w:eastAsia="Times New Roman" w:hAnsi="Times New Roman" w:cs="Times New Roman"/>
          <w:b/>
          <w:sz w:val="20"/>
        </w:rPr>
        <w:t>One of the rare private homes des</w:t>
      </w:r>
      <w:r>
        <w:rPr>
          <w:rFonts w:ascii="Times New Roman" w:eastAsia="Times New Roman" w:hAnsi="Times New Roman" w:cs="Times New Roman"/>
          <w:b/>
          <w:sz w:val="20"/>
        </w:rPr>
        <w:t xml:space="preserve">igned by this man is located in Indiana and is called The Miller House. This man used thin shelled architecture to create both the Ingalls Rink at Yale and the </w:t>
      </w:r>
      <w:proofErr w:type="spellStart"/>
      <w:r>
        <w:rPr>
          <w:rFonts w:ascii="Times New Roman" w:eastAsia="Times New Roman" w:hAnsi="Times New Roman" w:cs="Times New Roman"/>
          <w:b/>
          <w:sz w:val="20"/>
        </w:rPr>
        <w:t>Kresge</w:t>
      </w:r>
      <w:proofErr w:type="spellEnd"/>
      <w:r>
        <w:rPr>
          <w:rFonts w:ascii="Times New Roman" w:eastAsia="Times New Roman" w:hAnsi="Times New Roman" w:cs="Times New Roman"/>
          <w:b/>
          <w:sz w:val="20"/>
        </w:rPr>
        <w:t xml:space="preserve"> Auditorium at MIT. Along with the Trans World Airways Flight Center at (*) </w:t>
      </w:r>
      <w:r>
        <w:rPr>
          <w:rFonts w:ascii="Times New Roman" w:eastAsia="Times New Roman" w:hAnsi="Times New Roman" w:cs="Times New Roman"/>
          <w:sz w:val="20"/>
        </w:rPr>
        <w:t>JFK Internatio</w:t>
      </w:r>
      <w:r>
        <w:rPr>
          <w:rFonts w:ascii="Times New Roman" w:eastAsia="Times New Roman" w:hAnsi="Times New Roman" w:cs="Times New Roman"/>
          <w:sz w:val="20"/>
        </w:rPr>
        <w:t xml:space="preserve">nal this man also designed the main terminal at Dulles. The Knoll company hired this architect to design the space-age Tulip Chair. For 10 Points, name this Finnish architect who used St. Louis, Missouri as the site of the Gateway Arch. </w:t>
      </w:r>
    </w:p>
    <w:p w:rsidR="00D3379C" w:rsidRDefault="006E7696">
      <w:pPr>
        <w:pStyle w:val="norm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Eero</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Saari</w:t>
      </w:r>
      <w:r>
        <w:rPr>
          <w:rFonts w:ascii="Times New Roman" w:eastAsia="Times New Roman" w:hAnsi="Times New Roman" w:cs="Times New Roman"/>
          <w:b/>
          <w:sz w:val="20"/>
          <w:u w:val="single"/>
        </w:rPr>
        <w:t>nen</w:t>
      </w:r>
      <w:r>
        <w:rPr>
          <w:rFonts w:ascii="Times New Roman" w:eastAsia="Times New Roman" w:hAnsi="Times New Roman" w:cs="Times New Roman"/>
          <w:sz w:val="20"/>
        </w:rPr>
        <w:t xml:space="preserve">  </w:t>
      </w:r>
    </w:p>
    <w:p w:rsidR="00D3379C" w:rsidRDefault="00D3379C">
      <w:pPr>
        <w:pStyle w:val="normal0"/>
      </w:pPr>
    </w:p>
    <w:p w:rsidR="00D3379C" w:rsidRDefault="006E7696">
      <w:pPr>
        <w:pStyle w:val="normal0"/>
      </w:pPr>
      <w:r>
        <w:br w:type="page"/>
      </w:r>
    </w:p>
    <w:p w:rsidR="00D3379C" w:rsidRDefault="00D3379C">
      <w:pPr>
        <w:pStyle w:val="normal0"/>
      </w:pPr>
    </w:p>
    <w:p w:rsidR="00D3379C" w:rsidRDefault="006E7696">
      <w:pPr>
        <w:pStyle w:val="normal0"/>
        <w:spacing w:line="240" w:lineRule="auto"/>
      </w:pPr>
      <w:r>
        <w:rPr>
          <w:rFonts w:ascii="Times New Roman" w:eastAsia="Times New Roman" w:hAnsi="Times New Roman" w:cs="Times New Roman"/>
          <w:color w:val="222222"/>
          <w:sz w:val="20"/>
          <w:highlight w:val="white"/>
        </w:rPr>
        <w:t xml:space="preserve">11. </w:t>
      </w:r>
      <w:r>
        <w:rPr>
          <w:rFonts w:ascii="Times New Roman" w:eastAsia="Times New Roman" w:hAnsi="Times New Roman" w:cs="Times New Roman"/>
          <w:b/>
          <w:sz w:val="20"/>
        </w:rPr>
        <w:t xml:space="preserve">Galois [gal-WAH] theory can be used to determine if these functions have solutions by radicals. </w:t>
      </w:r>
      <w:proofErr w:type="spellStart"/>
      <w:r>
        <w:rPr>
          <w:rFonts w:ascii="Times New Roman" w:eastAsia="Times New Roman" w:hAnsi="Times New Roman" w:cs="Times New Roman"/>
          <w:b/>
          <w:sz w:val="20"/>
        </w:rPr>
        <w:t>Gerolamo</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Cardano</w:t>
      </w:r>
      <w:proofErr w:type="spellEnd"/>
      <w:r>
        <w:rPr>
          <w:rFonts w:ascii="Times New Roman" w:eastAsia="Times New Roman" w:hAnsi="Times New Roman" w:cs="Times New Roman"/>
          <w:b/>
          <w:sz w:val="20"/>
        </w:rPr>
        <w:t xml:space="preserve"> published solutions to specific cases of these functions. There is no general formula to find the solutions of these functions if</w:t>
      </w:r>
      <w:r>
        <w:rPr>
          <w:rFonts w:ascii="Times New Roman" w:eastAsia="Times New Roman" w:hAnsi="Times New Roman" w:cs="Times New Roman"/>
          <w:b/>
          <w:sz w:val="20"/>
        </w:rPr>
        <w:t xml:space="preserve"> they have degree greater than 4, according to the Abel-</w:t>
      </w:r>
      <w:proofErr w:type="spellStart"/>
      <w:r>
        <w:rPr>
          <w:rFonts w:ascii="Times New Roman" w:eastAsia="Times New Roman" w:hAnsi="Times New Roman" w:cs="Times New Roman"/>
          <w:b/>
          <w:sz w:val="20"/>
        </w:rPr>
        <w:t>Ruffini</w:t>
      </w:r>
      <w:proofErr w:type="spellEnd"/>
      <w:r>
        <w:rPr>
          <w:rFonts w:ascii="Times New Roman" w:eastAsia="Times New Roman" w:hAnsi="Times New Roman" w:cs="Times New Roman"/>
          <w:b/>
          <w:sz w:val="20"/>
        </w:rPr>
        <w:t xml:space="preserve"> theorem. Descartes’ rule of signs gives the potential number of real roots for these expressions, and the (*) </w:t>
      </w:r>
      <w:r>
        <w:rPr>
          <w:rFonts w:ascii="Times New Roman" w:eastAsia="Times New Roman" w:hAnsi="Times New Roman" w:cs="Times New Roman"/>
          <w:sz w:val="20"/>
        </w:rPr>
        <w:t>Fundamental Theorem of Algebra guarantees the number of complex solutions to these</w:t>
      </w:r>
      <w:r>
        <w:rPr>
          <w:rFonts w:ascii="Times New Roman" w:eastAsia="Times New Roman" w:hAnsi="Times New Roman" w:cs="Times New Roman"/>
          <w:sz w:val="20"/>
        </w:rPr>
        <w:t xml:space="preserve"> one-variable functions. For 10 points, identify these expressions that include variables raised to positive integer powers and multiplied by coefficients, like three X squared plus four. </w:t>
      </w:r>
    </w:p>
    <w:p w:rsidR="00D3379C" w:rsidRDefault="006E7696">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polynomial</w:t>
      </w:r>
      <w:r>
        <w:rPr>
          <w:rFonts w:ascii="Times New Roman" w:eastAsia="Times New Roman" w:hAnsi="Times New Roman" w:cs="Times New Roman"/>
          <w:sz w:val="20"/>
        </w:rPr>
        <w:t>s</w:t>
      </w:r>
    </w:p>
    <w:p w:rsidR="00D3379C" w:rsidRDefault="00D3379C">
      <w:pPr>
        <w:pStyle w:val="normal0"/>
      </w:pPr>
    </w:p>
    <w:p w:rsidR="00D3379C" w:rsidRDefault="006E7696">
      <w:pPr>
        <w:pStyle w:val="normal0"/>
        <w:spacing w:line="240" w:lineRule="auto"/>
      </w:pPr>
      <w:r>
        <w:rPr>
          <w:rFonts w:ascii="Times New Roman" w:eastAsia="Times New Roman" w:hAnsi="Times New Roman" w:cs="Times New Roman"/>
          <w:color w:val="222222"/>
          <w:sz w:val="20"/>
          <w:highlight w:val="white"/>
        </w:rPr>
        <w:t xml:space="preserve">12. </w:t>
      </w:r>
      <w:r>
        <w:rPr>
          <w:rFonts w:ascii="Times New Roman" w:eastAsia="Times New Roman" w:hAnsi="Times New Roman" w:cs="Times New Roman"/>
          <w:b/>
          <w:sz w:val="20"/>
          <w:highlight w:val="white"/>
        </w:rPr>
        <w:t>This author notes that "</w:t>
      </w:r>
      <w:r>
        <w:rPr>
          <w:rFonts w:ascii="Times New Roman" w:eastAsia="Times New Roman" w:hAnsi="Times New Roman" w:cs="Times New Roman"/>
          <w:b/>
          <w:sz w:val="20"/>
          <w:highlight w:val="white"/>
        </w:rPr>
        <w:t>the greatest ruffian [...] is not altogether without" the ability to feel sympathy for others in the opening to one work, which speaks of the "sense of propriety." He described the advantages to trade by ship compared to overland trade in another work, whi</w:t>
      </w:r>
      <w:r>
        <w:rPr>
          <w:rFonts w:ascii="Times New Roman" w:eastAsia="Times New Roman" w:hAnsi="Times New Roman" w:cs="Times New Roman"/>
          <w:b/>
          <w:sz w:val="20"/>
          <w:highlight w:val="white"/>
        </w:rPr>
        <w:t>ch also talks about the economic motives of the (*)</w:t>
      </w:r>
      <w:r>
        <w:rPr>
          <w:rFonts w:ascii="Times New Roman" w:eastAsia="Times New Roman" w:hAnsi="Times New Roman" w:cs="Times New Roman"/>
          <w:sz w:val="20"/>
          <w:highlight w:val="white"/>
        </w:rPr>
        <w:t xml:space="preserve"> butcher, the brewer, and the baker and uses the example of a pin factory to discuss the advantages of the division of labor. For 10 points, name this Scottish author of </w:t>
      </w:r>
      <w:r>
        <w:rPr>
          <w:rFonts w:ascii="Times New Roman" w:eastAsia="Times New Roman" w:hAnsi="Times New Roman" w:cs="Times New Roman"/>
          <w:i/>
          <w:sz w:val="20"/>
          <w:highlight w:val="white"/>
        </w:rPr>
        <w:t>The Theory of Moral Sentiments</w:t>
      </w:r>
      <w:r>
        <w:rPr>
          <w:rFonts w:ascii="Times New Roman" w:eastAsia="Times New Roman" w:hAnsi="Times New Roman" w:cs="Times New Roman"/>
          <w:sz w:val="20"/>
          <w:highlight w:val="white"/>
        </w:rPr>
        <w:t xml:space="preserve"> who </w:t>
      </w:r>
      <w:r>
        <w:rPr>
          <w:rFonts w:ascii="Times New Roman" w:eastAsia="Times New Roman" w:hAnsi="Times New Roman" w:cs="Times New Roman"/>
          <w:sz w:val="20"/>
          <w:highlight w:val="white"/>
        </w:rPr>
        <w:t xml:space="preserve">used the metaphor of the "invisible hand" in his 1776 work </w:t>
      </w:r>
      <w:r>
        <w:rPr>
          <w:rFonts w:ascii="Times New Roman" w:eastAsia="Times New Roman" w:hAnsi="Times New Roman" w:cs="Times New Roman"/>
          <w:i/>
          <w:sz w:val="20"/>
          <w:highlight w:val="white"/>
        </w:rPr>
        <w:t>The Wealth of Nations</w:t>
      </w:r>
      <w:r>
        <w:rPr>
          <w:rFonts w:ascii="Times New Roman" w:eastAsia="Times New Roman" w:hAnsi="Times New Roman" w:cs="Times New Roman"/>
          <w:sz w:val="20"/>
          <w:highlight w:val="white"/>
        </w:rPr>
        <w:t>.</w:t>
      </w:r>
    </w:p>
    <w:p w:rsidR="00D3379C" w:rsidRDefault="006E7696">
      <w:pPr>
        <w:pStyle w:val="normal0"/>
      </w:pPr>
      <w:r>
        <w:rPr>
          <w:rFonts w:ascii="Times New Roman" w:eastAsia="Times New Roman" w:hAnsi="Times New Roman" w:cs="Times New Roman"/>
          <w:sz w:val="20"/>
          <w:highlight w:val="white"/>
        </w:rPr>
        <w:t xml:space="preserve">Answer: Adam </w:t>
      </w:r>
      <w:r>
        <w:rPr>
          <w:rFonts w:ascii="Times New Roman" w:eastAsia="Times New Roman" w:hAnsi="Times New Roman" w:cs="Times New Roman"/>
          <w:b/>
          <w:sz w:val="20"/>
          <w:highlight w:val="white"/>
          <w:u w:val="single"/>
        </w:rPr>
        <w:t>Smith</w:t>
      </w:r>
    </w:p>
    <w:p w:rsidR="00D3379C" w:rsidRDefault="00D3379C">
      <w:pPr>
        <w:pStyle w:val="normal0"/>
      </w:pPr>
    </w:p>
    <w:p w:rsidR="00D3379C" w:rsidRDefault="006E7696">
      <w:pPr>
        <w:pStyle w:val="normal0"/>
        <w:spacing w:line="240" w:lineRule="auto"/>
      </w:pPr>
      <w:r>
        <w:rPr>
          <w:rFonts w:ascii="Times New Roman" w:eastAsia="Times New Roman" w:hAnsi="Times New Roman" w:cs="Times New Roman"/>
          <w:sz w:val="20"/>
          <w:highlight w:val="white"/>
        </w:rPr>
        <w:t xml:space="preserve">13. </w:t>
      </w:r>
      <w:r>
        <w:rPr>
          <w:rFonts w:ascii="Times New Roman" w:eastAsia="Times New Roman" w:hAnsi="Times New Roman" w:cs="Times New Roman"/>
          <w:b/>
          <w:sz w:val="20"/>
        </w:rPr>
        <w:t xml:space="preserve">This author said that the abolishment of the title religion would cause a stock market crash in his </w:t>
      </w:r>
      <w:r>
        <w:rPr>
          <w:rFonts w:ascii="Times New Roman" w:eastAsia="Times New Roman" w:hAnsi="Times New Roman" w:cs="Times New Roman"/>
          <w:b/>
          <w:i/>
          <w:sz w:val="20"/>
        </w:rPr>
        <w:t>An Argument Against Abolishing Christianity</w:t>
      </w:r>
      <w:r>
        <w:rPr>
          <w:rFonts w:ascii="Times New Roman" w:eastAsia="Times New Roman" w:hAnsi="Times New Roman" w:cs="Times New Roman"/>
          <w:b/>
          <w:sz w:val="20"/>
        </w:rPr>
        <w:t>.  Thre</w:t>
      </w:r>
      <w:r>
        <w:rPr>
          <w:rFonts w:ascii="Times New Roman" w:eastAsia="Times New Roman" w:hAnsi="Times New Roman" w:cs="Times New Roman"/>
          <w:b/>
          <w:sz w:val="20"/>
        </w:rPr>
        <w:t>e brothers representing different branches of Christianity-Peter, Jack, and Martin-split up in another work by this man. This author wrote (*)</w:t>
      </w:r>
      <w:r>
        <w:rPr>
          <w:rFonts w:ascii="Times New Roman" w:eastAsia="Times New Roman" w:hAnsi="Times New Roman" w:cs="Times New Roman"/>
          <w:sz w:val="20"/>
        </w:rPr>
        <w:t xml:space="preserve"> </w:t>
      </w:r>
      <w:r>
        <w:rPr>
          <w:rFonts w:ascii="Times New Roman" w:eastAsia="Times New Roman" w:hAnsi="Times New Roman" w:cs="Times New Roman"/>
          <w:i/>
          <w:sz w:val="20"/>
        </w:rPr>
        <w:t>A Tale of A Tub</w:t>
      </w:r>
      <w:r>
        <w:rPr>
          <w:rFonts w:ascii="Times New Roman" w:eastAsia="Times New Roman" w:hAnsi="Times New Roman" w:cs="Times New Roman"/>
          <w:sz w:val="20"/>
        </w:rPr>
        <w:t xml:space="preserve">. This satirist suggested that poor Irish families should sell their children to the rich to be eaten and wrote a novel about a doctor’s travels in Lilliput and </w:t>
      </w:r>
      <w:proofErr w:type="spellStart"/>
      <w:r>
        <w:rPr>
          <w:rFonts w:ascii="Times New Roman" w:eastAsia="Times New Roman" w:hAnsi="Times New Roman" w:cs="Times New Roman"/>
          <w:sz w:val="20"/>
        </w:rPr>
        <w:t>Brobdingnag</w:t>
      </w:r>
      <w:proofErr w:type="spellEnd"/>
      <w:r>
        <w:rPr>
          <w:rFonts w:ascii="Times New Roman" w:eastAsia="Times New Roman" w:hAnsi="Times New Roman" w:cs="Times New Roman"/>
          <w:sz w:val="20"/>
        </w:rPr>
        <w:t xml:space="preserve">.  For 10 points, name this author of </w:t>
      </w:r>
      <w:r>
        <w:rPr>
          <w:rFonts w:ascii="Times New Roman" w:eastAsia="Times New Roman" w:hAnsi="Times New Roman" w:cs="Times New Roman"/>
          <w:i/>
          <w:sz w:val="20"/>
        </w:rPr>
        <w:t>A Modest Proposal</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Gulliver’s Travels</w:t>
      </w:r>
      <w:r>
        <w:rPr>
          <w:rFonts w:ascii="Times New Roman" w:eastAsia="Times New Roman" w:hAnsi="Times New Roman" w:cs="Times New Roman"/>
          <w:sz w:val="20"/>
        </w:rPr>
        <w:t xml:space="preserve">. </w:t>
      </w:r>
    </w:p>
    <w:p w:rsidR="00D3379C" w:rsidRDefault="006E7696">
      <w:pPr>
        <w:pStyle w:val="normal0"/>
      </w:pPr>
      <w:r>
        <w:rPr>
          <w:rFonts w:ascii="Times New Roman" w:eastAsia="Times New Roman" w:hAnsi="Times New Roman" w:cs="Times New Roman"/>
          <w:b/>
          <w:sz w:val="20"/>
        </w:rPr>
        <w:t>Ans</w:t>
      </w:r>
      <w:r>
        <w:rPr>
          <w:rFonts w:ascii="Times New Roman" w:eastAsia="Times New Roman" w:hAnsi="Times New Roman" w:cs="Times New Roman"/>
          <w:b/>
          <w:sz w:val="20"/>
        </w:rPr>
        <w:t xml:space="preserve">wer: </w:t>
      </w:r>
      <w:r>
        <w:rPr>
          <w:rFonts w:ascii="Times New Roman" w:eastAsia="Times New Roman" w:hAnsi="Times New Roman" w:cs="Times New Roman"/>
          <w:sz w:val="20"/>
        </w:rPr>
        <w:t xml:space="preserve">Jonathan </w:t>
      </w:r>
      <w:r>
        <w:rPr>
          <w:rFonts w:ascii="Times New Roman" w:eastAsia="Times New Roman" w:hAnsi="Times New Roman" w:cs="Times New Roman"/>
          <w:b/>
          <w:sz w:val="20"/>
          <w:u w:val="single"/>
        </w:rPr>
        <w:t>Swift</w:t>
      </w:r>
    </w:p>
    <w:p w:rsidR="00D3379C" w:rsidRDefault="00D3379C">
      <w:pPr>
        <w:pStyle w:val="normal0"/>
      </w:pPr>
    </w:p>
    <w:p w:rsidR="00D3379C" w:rsidRDefault="006E7696">
      <w:pPr>
        <w:pStyle w:val="normal0"/>
        <w:spacing w:line="240" w:lineRule="auto"/>
      </w:pPr>
      <w:r>
        <w:rPr>
          <w:rFonts w:ascii="Times New Roman" w:eastAsia="Times New Roman" w:hAnsi="Times New Roman" w:cs="Times New Roman"/>
          <w:sz w:val="20"/>
          <w:highlight w:val="white"/>
        </w:rPr>
        <w:t xml:space="preserve">14. </w:t>
      </w:r>
      <w:r>
        <w:rPr>
          <w:rFonts w:ascii="Times New Roman" w:eastAsia="Times New Roman" w:hAnsi="Times New Roman" w:cs="Times New Roman"/>
          <w:b/>
          <w:sz w:val="20"/>
        </w:rPr>
        <w:t>One scene in this film features alternating shots between one of the main characters, and the little girl in a Georges Seurat painting. In another scene, one character sings the lyrics “Well shake it up baby now/Twist and shout” du</w:t>
      </w:r>
      <w:r>
        <w:rPr>
          <w:rFonts w:ascii="Times New Roman" w:eastAsia="Times New Roman" w:hAnsi="Times New Roman" w:cs="Times New Roman"/>
          <w:b/>
          <w:sz w:val="20"/>
        </w:rPr>
        <w:t xml:space="preserve">ring a parade. One character in this film makes out with a character played by (*) </w:t>
      </w:r>
      <w:r>
        <w:rPr>
          <w:rFonts w:ascii="Times New Roman" w:eastAsia="Times New Roman" w:hAnsi="Times New Roman" w:cs="Times New Roman"/>
          <w:sz w:val="20"/>
        </w:rPr>
        <w:t>Charlie Sheen.  A monotone teacher repeats the absent title character’s name while taking attendance. A Ferrari goes through a glass window after Cameron kicks it in this fi</w:t>
      </w:r>
      <w:r>
        <w:rPr>
          <w:rFonts w:ascii="Times New Roman" w:eastAsia="Times New Roman" w:hAnsi="Times New Roman" w:cs="Times New Roman"/>
          <w:sz w:val="20"/>
        </w:rPr>
        <w:t>lm. For 10 points, name this film starring Matthew Broderick as the title character who skips school and goes to Chicago.</w:t>
      </w:r>
    </w:p>
    <w:p w:rsidR="00D3379C" w:rsidRDefault="006E7696">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Ferris </w:t>
      </w:r>
      <w:proofErr w:type="spellStart"/>
      <w:r>
        <w:rPr>
          <w:rFonts w:ascii="Times New Roman" w:eastAsia="Times New Roman" w:hAnsi="Times New Roman" w:cs="Times New Roman"/>
          <w:b/>
          <w:sz w:val="20"/>
          <w:u w:val="single"/>
        </w:rPr>
        <w:t>Bueller’s</w:t>
      </w:r>
      <w:proofErr w:type="spellEnd"/>
      <w:r>
        <w:rPr>
          <w:rFonts w:ascii="Times New Roman" w:eastAsia="Times New Roman" w:hAnsi="Times New Roman" w:cs="Times New Roman"/>
          <w:b/>
          <w:sz w:val="20"/>
          <w:u w:val="single"/>
        </w:rPr>
        <w:t xml:space="preserve"> Day Off</w:t>
      </w:r>
    </w:p>
    <w:p w:rsidR="00D3379C" w:rsidRDefault="00D3379C">
      <w:pPr>
        <w:pStyle w:val="normal0"/>
      </w:pPr>
    </w:p>
    <w:p w:rsidR="00D3379C" w:rsidRDefault="006E7696">
      <w:pPr>
        <w:pStyle w:val="normal0"/>
        <w:spacing w:line="240" w:lineRule="auto"/>
      </w:pPr>
      <w:r>
        <w:rPr>
          <w:rFonts w:ascii="Times New Roman" w:eastAsia="Times New Roman" w:hAnsi="Times New Roman" w:cs="Times New Roman"/>
          <w:color w:val="222222"/>
          <w:sz w:val="20"/>
          <w:highlight w:val="white"/>
        </w:rPr>
        <w:t>15.</w:t>
      </w:r>
      <w:r>
        <w:rPr>
          <w:rFonts w:ascii="Times New Roman" w:eastAsia="Times New Roman" w:hAnsi="Times New Roman" w:cs="Times New Roman"/>
          <w:color w:val="FF0000"/>
          <w:sz w:val="20"/>
          <w:highlight w:val="white"/>
        </w:rPr>
        <w:t xml:space="preserve"> </w:t>
      </w:r>
      <w:r>
        <w:rPr>
          <w:rFonts w:ascii="Times New Roman" w:eastAsia="Times New Roman" w:hAnsi="Times New Roman" w:cs="Times New Roman"/>
          <w:b/>
          <w:sz w:val="20"/>
        </w:rPr>
        <w:t xml:space="preserve">The </w:t>
      </w:r>
      <w:proofErr w:type="spellStart"/>
      <w:r>
        <w:rPr>
          <w:rFonts w:ascii="Times New Roman" w:eastAsia="Times New Roman" w:hAnsi="Times New Roman" w:cs="Times New Roman"/>
          <w:b/>
          <w:sz w:val="20"/>
        </w:rPr>
        <w:t>Gihae</w:t>
      </w:r>
      <w:proofErr w:type="spellEnd"/>
      <w:r>
        <w:rPr>
          <w:rFonts w:ascii="Times New Roman" w:eastAsia="Times New Roman" w:hAnsi="Times New Roman" w:cs="Times New Roman"/>
          <w:b/>
          <w:sz w:val="20"/>
        </w:rPr>
        <w:t xml:space="preserve"> Eastern Expedition was an attack on these people by Korean forces. After the death of </w:t>
      </w:r>
      <w:r>
        <w:rPr>
          <w:rFonts w:ascii="Times New Roman" w:eastAsia="Times New Roman" w:hAnsi="Times New Roman" w:cs="Times New Roman"/>
          <w:b/>
          <w:sz w:val="20"/>
        </w:rPr>
        <w:t xml:space="preserve">her husband, </w:t>
      </w:r>
      <w:proofErr w:type="spellStart"/>
      <w:r>
        <w:rPr>
          <w:rFonts w:ascii="Times New Roman" w:eastAsia="Times New Roman" w:hAnsi="Times New Roman" w:cs="Times New Roman"/>
          <w:b/>
          <w:sz w:val="20"/>
        </w:rPr>
        <w:t>Ching</w:t>
      </w:r>
      <w:proofErr w:type="spellEnd"/>
      <w:r>
        <w:rPr>
          <w:rFonts w:ascii="Times New Roman" w:eastAsia="Times New Roman" w:hAnsi="Times New Roman" w:cs="Times New Roman"/>
          <w:b/>
          <w:sz w:val="20"/>
        </w:rPr>
        <w:t xml:space="preserve"> Shih became a leader of these people. During a war against these people, Stephen Decatur destroyed the </w:t>
      </w:r>
      <w:r>
        <w:rPr>
          <w:rFonts w:ascii="Times New Roman" w:eastAsia="Times New Roman" w:hAnsi="Times New Roman" w:cs="Times New Roman"/>
          <w:b/>
          <w:i/>
          <w:sz w:val="20"/>
        </w:rPr>
        <w:t>Philadelphia</w:t>
      </w:r>
      <w:r>
        <w:rPr>
          <w:rFonts w:ascii="Times New Roman" w:eastAsia="Times New Roman" w:hAnsi="Times New Roman" w:cs="Times New Roman"/>
          <w:b/>
          <w:sz w:val="20"/>
        </w:rPr>
        <w:t xml:space="preserve">. (*) </w:t>
      </w:r>
      <w:r>
        <w:rPr>
          <w:rFonts w:ascii="Times New Roman" w:eastAsia="Times New Roman" w:hAnsi="Times New Roman" w:cs="Times New Roman"/>
          <w:sz w:val="20"/>
        </w:rPr>
        <w:t xml:space="preserve"> New Providence was a base for people in this profession, before </w:t>
      </w:r>
      <w:proofErr w:type="spellStart"/>
      <w:r>
        <w:rPr>
          <w:rFonts w:ascii="Times New Roman" w:eastAsia="Times New Roman" w:hAnsi="Times New Roman" w:cs="Times New Roman"/>
          <w:sz w:val="20"/>
        </w:rPr>
        <w:t>Woodes</w:t>
      </w:r>
      <w:proofErr w:type="spellEnd"/>
      <w:r>
        <w:rPr>
          <w:rFonts w:ascii="Times New Roman" w:eastAsia="Times New Roman" w:hAnsi="Times New Roman" w:cs="Times New Roman"/>
          <w:sz w:val="20"/>
        </w:rPr>
        <w:t xml:space="preserve"> Rogers offered a choice between pardon and d</w:t>
      </w:r>
      <w:r>
        <w:rPr>
          <w:rFonts w:ascii="Times New Roman" w:eastAsia="Times New Roman" w:hAnsi="Times New Roman" w:cs="Times New Roman"/>
          <w:sz w:val="20"/>
        </w:rPr>
        <w:t>eath. The Brethren were a group of these people based out of Port Royal. Edward Teach was one of these people who sailed on Queen Anne’s Revenge. For 10 points, name this occupation pursued by sailing thieves like Blackbeard.</w:t>
      </w:r>
    </w:p>
    <w:p w:rsidR="00D3379C" w:rsidRDefault="006E7696">
      <w:pPr>
        <w:pStyle w:val="normal0"/>
      </w:pPr>
      <w:r>
        <w:rPr>
          <w:rFonts w:ascii="Times New Roman" w:eastAsia="Times New Roman" w:hAnsi="Times New Roman" w:cs="Times New Roman"/>
          <w:sz w:val="20"/>
        </w:rPr>
        <w:t>Answer:</w:t>
      </w:r>
      <w:r>
        <w:rPr>
          <w:rFonts w:ascii="Times New Roman" w:eastAsia="Times New Roman" w:hAnsi="Times New Roman" w:cs="Times New Roman"/>
          <w:b/>
          <w:sz w:val="20"/>
        </w:rPr>
        <w:t xml:space="preserve"> </w:t>
      </w:r>
      <w:r>
        <w:rPr>
          <w:rFonts w:ascii="Times New Roman" w:eastAsia="Times New Roman" w:hAnsi="Times New Roman" w:cs="Times New Roman"/>
          <w:b/>
          <w:sz w:val="20"/>
          <w:u w:val="single"/>
        </w:rPr>
        <w:t>pirate</w:t>
      </w:r>
      <w:r>
        <w:rPr>
          <w:rFonts w:ascii="Times New Roman" w:eastAsia="Times New Roman" w:hAnsi="Times New Roman" w:cs="Times New Roman"/>
          <w:sz w:val="20"/>
        </w:rPr>
        <w:t>s</w:t>
      </w:r>
    </w:p>
    <w:p w:rsidR="00D3379C" w:rsidRDefault="00D3379C">
      <w:pPr>
        <w:pStyle w:val="normal0"/>
      </w:pPr>
    </w:p>
    <w:p w:rsidR="00D3379C" w:rsidRDefault="006E7696">
      <w:pPr>
        <w:pStyle w:val="normal0"/>
        <w:spacing w:line="240" w:lineRule="auto"/>
      </w:pPr>
      <w:r>
        <w:rPr>
          <w:rFonts w:ascii="Times New Roman" w:eastAsia="Times New Roman" w:hAnsi="Times New Roman" w:cs="Times New Roman"/>
          <w:color w:val="222222"/>
          <w:sz w:val="20"/>
          <w:highlight w:val="white"/>
        </w:rPr>
        <w:t xml:space="preserve">16. </w:t>
      </w:r>
      <w:r>
        <w:rPr>
          <w:rFonts w:ascii="Times New Roman" w:eastAsia="Times New Roman" w:hAnsi="Times New Roman" w:cs="Times New Roman"/>
          <w:b/>
          <w:sz w:val="20"/>
        </w:rPr>
        <w:t xml:space="preserve">Southern blotting locates specific sections of this molecule. Okazaki fragments are observed on the lagging strand on this molecule during replication, which begins with the action of this molecule’s namesake </w:t>
      </w:r>
      <w:proofErr w:type="spellStart"/>
      <w:r>
        <w:rPr>
          <w:rFonts w:ascii="Times New Roman" w:eastAsia="Times New Roman" w:hAnsi="Times New Roman" w:cs="Times New Roman"/>
          <w:b/>
          <w:sz w:val="20"/>
        </w:rPr>
        <w:t>helicase</w:t>
      </w:r>
      <w:proofErr w:type="spellEnd"/>
      <w:r>
        <w:rPr>
          <w:rFonts w:ascii="Times New Roman" w:eastAsia="Times New Roman" w:hAnsi="Times New Roman" w:cs="Times New Roman"/>
          <w:b/>
          <w:sz w:val="20"/>
        </w:rPr>
        <w:t xml:space="preserve">. The </w:t>
      </w:r>
      <w:proofErr w:type="spellStart"/>
      <w:r>
        <w:rPr>
          <w:rFonts w:ascii="Times New Roman" w:eastAsia="Times New Roman" w:hAnsi="Times New Roman" w:cs="Times New Roman"/>
          <w:b/>
          <w:sz w:val="20"/>
        </w:rPr>
        <w:t>semiconservative</w:t>
      </w:r>
      <w:proofErr w:type="spellEnd"/>
      <w:r>
        <w:rPr>
          <w:rFonts w:ascii="Times New Roman" w:eastAsia="Times New Roman" w:hAnsi="Times New Roman" w:cs="Times New Roman"/>
          <w:b/>
          <w:sz w:val="20"/>
        </w:rPr>
        <w:t xml:space="preserve"> replication of t</w:t>
      </w:r>
      <w:r>
        <w:rPr>
          <w:rFonts w:ascii="Times New Roman" w:eastAsia="Times New Roman" w:hAnsi="Times New Roman" w:cs="Times New Roman"/>
          <w:b/>
          <w:sz w:val="20"/>
        </w:rPr>
        <w:t>his molecule was proven in the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Meselson</w:t>
      </w:r>
      <w:proofErr w:type="spellEnd"/>
      <w:r>
        <w:rPr>
          <w:rFonts w:ascii="Times New Roman" w:eastAsia="Times New Roman" w:hAnsi="Times New Roman" w:cs="Times New Roman"/>
          <w:sz w:val="20"/>
        </w:rPr>
        <w:t xml:space="preserve">-Stahl experiment. Chargaff’s rules conclude that every </w:t>
      </w:r>
      <w:proofErr w:type="spellStart"/>
      <w:r>
        <w:rPr>
          <w:rFonts w:ascii="Times New Roman" w:eastAsia="Times New Roman" w:hAnsi="Times New Roman" w:cs="Times New Roman"/>
          <w:sz w:val="20"/>
        </w:rPr>
        <w:t>purine</w:t>
      </w:r>
      <w:proofErr w:type="spellEnd"/>
      <w:r>
        <w:rPr>
          <w:rFonts w:ascii="Times New Roman" w:eastAsia="Times New Roman" w:hAnsi="Times New Roman" w:cs="Times New Roman"/>
          <w:sz w:val="20"/>
        </w:rPr>
        <w:t xml:space="preserve"> on this structure is paired with a </w:t>
      </w:r>
      <w:proofErr w:type="spellStart"/>
      <w:r>
        <w:rPr>
          <w:rFonts w:ascii="Times New Roman" w:eastAsia="Times New Roman" w:hAnsi="Times New Roman" w:cs="Times New Roman"/>
          <w:sz w:val="20"/>
        </w:rPr>
        <w:t>pyrimidine</w:t>
      </w:r>
      <w:proofErr w:type="spellEnd"/>
      <w:r>
        <w:rPr>
          <w:rFonts w:ascii="Times New Roman" w:eastAsia="Times New Roman" w:hAnsi="Times New Roman" w:cs="Times New Roman"/>
          <w:sz w:val="20"/>
        </w:rPr>
        <w:t xml:space="preserve">. This molecule does not contain </w:t>
      </w:r>
      <w:proofErr w:type="spellStart"/>
      <w:r>
        <w:rPr>
          <w:rFonts w:ascii="Times New Roman" w:eastAsia="Times New Roman" w:hAnsi="Times New Roman" w:cs="Times New Roman"/>
          <w:sz w:val="20"/>
        </w:rPr>
        <w:t>uracil</w:t>
      </w:r>
      <w:proofErr w:type="spellEnd"/>
      <w:r>
        <w:rPr>
          <w:rFonts w:ascii="Times New Roman" w:eastAsia="Times New Roman" w:hAnsi="Times New Roman" w:cs="Times New Roman"/>
          <w:sz w:val="20"/>
        </w:rPr>
        <w:t>, and transcription copies information from this molecule into mes</w:t>
      </w:r>
      <w:r>
        <w:rPr>
          <w:rFonts w:ascii="Times New Roman" w:eastAsia="Times New Roman" w:hAnsi="Times New Roman" w:cs="Times New Roman"/>
          <w:sz w:val="20"/>
        </w:rPr>
        <w:t>senger RNA. For 10 points, name this double-helix forming molecule that encodes genetic material, whose structure was proposed by Watson and Crick</w:t>
      </w:r>
    </w:p>
    <w:p w:rsidR="00D3379C" w:rsidRDefault="006E7696">
      <w:pPr>
        <w:pStyle w:val="norm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D</w:t>
      </w:r>
      <w:r>
        <w:rPr>
          <w:rFonts w:ascii="Times New Roman" w:eastAsia="Times New Roman" w:hAnsi="Times New Roman" w:cs="Times New Roman"/>
          <w:sz w:val="20"/>
        </w:rPr>
        <w:t>eoxyribose</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N</w:t>
      </w:r>
      <w:r>
        <w:rPr>
          <w:rFonts w:ascii="Times New Roman" w:eastAsia="Times New Roman" w:hAnsi="Times New Roman" w:cs="Times New Roman"/>
          <w:sz w:val="20"/>
        </w:rPr>
        <w:t xml:space="preserve">ucleic </w:t>
      </w:r>
      <w:r>
        <w:rPr>
          <w:rFonts w:ascii="Times New Roman" w:eastAsia="Times New Roman" w:hAnsi="Times New Roman" w:cs="Times New Roman"/>
          <w:b/>
          <w:sz w:val="20"/>
          <w:u w:val="single"/>
        </w:rPr>
        <w:t>A</w:t>
      </w:r>
      <w:r>
        <w:rPr>
          <w:rFonts w:ascii="Times New Roman" w:eastAsia="Times New Roman" w:hAnsi="Times New Roman" w:cs="Times New Roman"/>
          <w:sz w:val="20"/>
        </w:rPr>
        <w:t>cid</w:t>
      </w:r>
    </w:p>
    <w:p w:rsidR="00D3379C" w:rsidRDefault="00D3379C">
      <w:pPr>
        <w:pStyle w:val="normal0"/>
      </w:pPr>
    </w:p>
    <w:p w:rsidR="00D3379C" w:rsidRDefault="006E7696">
      <w:pPr>
        <w:pStyle w:val="normal0"/>
      </w:pPr>
      <w:r>
        <w:br w:type="page"/>
      </w:r>
    </w:p>
    <w:p w:rsidR="00D3379C" w:rsidRDefault="00D3379C">
      <w:pPr>
        <w:pStyle w:val="normal0"/>
      </w:pPr>
    </w:p>
    <w:p w:rsidR="00D3379C" w:rsidRDefault="006E7696">
      <w:pPr>
        <w:pStyle w:val="normal0"/>
        <w:spacing w:line="240" w:lineRule="auto"/>
      </w:pPr>
      <w:r>
        <w:rPr>
          <w:rFonts w:ascii="Times New Roman" w:eastAsia="Times New Roman" w:hAnsi="Times New Roman" w:cs="Times New Roman"/>
          <w:sz w:val="20"/>
          <w:highlight w:val="white"/>
        </w:rPr>
        <w:t xml:space="preserve">17. </w:t>
      </w:r>
      <w:r>
        <w:rPr>
          <w:rFonts w:ascii="Times New Roman" w:eastAsia="Times New Roman" w:hAnsi="Times New Roman" w:cs="Times New Roman"/>
          <w:b/>
          <w:sz w:val="20"/>
        </w:rPr>
        <w:t xml:space="preserve"> This man established the CEA to organize his country’s nuclear research. This politician’s decision to remove his country’s gold reserves from the United States led to the Nixon Shock.  After he was angered by what he perceived to be a special United Stat</w:t>
      </w:r>
      <w:r>
        <w:rPr>
          <w:rFonts w:ascii="Times New Roman" w:eastAsia="Times New Roman" w:hAnsi="Times New Roman" w:cs="Times New Roman"/>
          <w:b/>
          <w:sz w:val="20"/>
        </w:rPr>
        <w:t xml:space="preserve">es-Britain relationship, he withdrew his country from (*) </w:t>
      </w:r>
      <w:r>
        <w:rPr>
          <w:rFonts w:ascii="Times New Roman" w:eastAsia="Times New Roman" w:hAnsi="Times New Roman" w:cs="Times New Roman"/>
          <w:sz w:val="20"/>
        </w:rPr>
        <w:t xml:space="preserve">NATO. During this man’s presidency, he signed the Evian Accords which ended the Algerian War of Independence. This </w:t>
      </w:r>
      <w:r>
        <w:rPr>
          <w:rFonts w:ascii="Times New Roman" w:eastAsia="Times New Roman" w:hAnsi="Times New Roman" w:cs="Times New Roman"/>
          <w:sz w:val="20"/>
        </w:rPr>
        <w:t>President</w:t>
      </w:r>
      <w:r>
        <w:rPr>
          <w:rFonts w:ascii="Times New Roman" w:eastAsia="Times New Roman" w:hAnsi="Times New Roman" w:cs="Times New Roman"/>
          <w:sz w:val="20"/>
        </w:rPr>
        <w:t xml:space="preserve"> sent police into the Latin Quarter in order to quell student protests in </w:t>
      </w:r>
      <w:r>
        <w:rPr>
          <w:rFonts w:ascii="Times New Roman" w:eastAsia="Times New Roman" w:hAnsi="Times New Roman" w:cs="Times New Roman"/>
          <w:sz w:val="20"/>
        </w:rPr>
        <w:t xml:space="preserve">May of 1968. For 10 </w:t>
      </w:r>
      <w:r>
        <w:rPr>
          <w:rFonts w:ascii="Times New Roman" w:eastAsia="Times New Roman" w:hAnsi="Times New Roman" w:cs="Times New Roman"/>
          <w:sz w:val="20"/>
        </w:rPr>
        <w:t>p</w:t>
      </w:r>
      <w:r>
        <w:rPr>
          <w:rFonts w:ascii="Times New Roman" w:eastAsia="Times New Roman" w:hAnsi="Times New Roman" w:cs="Times New Roman"/>
          <w:sz w:val="20"/>
        </w:rPr>
        <w:t xml:space="preserve">oints, </w:t>
      </w:r>
      <w:r>
        <w:rPr>
          <w:rFonts w:ascii="Times New Roman" w:eastAsia="Times New Roman" w:hAnsi="Times New Roman" w:cs="Times New Roman"/>
          <w:sz w:val="20"/>
        </w:rPr>
        <w:t xml:space="preserve">name this first President of the French Fifth Republic. </w:t>
      </w:r>
    </w:p>
    <w:p w:rsidR="00D3379C" w:rsidRDefault="006E7696">
      <w:pPr>
        <w:pStyle w:val="normal0"/>
      </w:pPr>
      <w:r>
        <w:rPr>
          <w:rFonts w:ascii="Times New Roman" w:eastAsia="Times New Roman" w:hAnsi="Times New Roman" w:cs="Times New Roman"/>
          <w:sz w:val="20"/>
        </w:rPr>
        <w:t xml:space="preserve">Answer: Charles </w:t>
      </w:r>
      <w:r>
        <w:rPr>
          <w:rFonts w:ascii="Times New Roman" w:eastAsia="Times New Roman" w:hAnsi="Times New Roman" w:cs="Times New Roman"/>
          <w:b/>
          <w:sz w:val="20"/>
          <w:u w:val="single"/>
        </w:rPr>
        <w:t>de Gaulle</w:t>
      </w:r>
    </w:p>
    <w:p w:rsidR="00D3379C" w:rsidRDefault="00D3379C">
      <w:pPr>
        <w:pStyle w:val="normal0"/>
      </w:pPr>
    </w:p>
    <w:p w:rsidR="00D3379C" w:rsidRDefault="006E7696">
      <w:pPr>
        <w:pStyle w:val="normal0"/>
        <w:spacing w:line="240" w:lineRule="auto"/>
      </w:pPr>
      <w:r>
        <w:rPr>
          <w:rFonts w:ascii="Times New Roman" w:eastAsia="Times New Roman" w:hAnsi="Times New Roman" w:cs="Times New Roman"/>
          <w:sz w:val="20"/>
          <w:highlight w:val="white"/>
        </w:rPr>
        <w:t xml:space="preserve">18. </w:t>
      </w:r>
      <w:r>
        <w:rPr>
          <w:rFonts w:ascii="Times New Roman" w:eastAsia="Times New Roman" w:hAnsi="Times New Roman" w:cs="Times New Roman"/>
          <w:b/>
          <w:sz w:val="20"/>
        </w:rPr>
        <w:t xml:space="preserve">The protagonist of one of this author’s plays gives a speech which compares the government’s problems to untangling yarn. His characters </w:t>
      </w:r>
      <w:proofErr w:type="spellStart"/>
      <w:r>
        <w:rPr>
          <w:rFonts w:ascii="Times New Roman" w:eastAsia="Times New Roman" w:hAnsi="Times New Roman" w:cs="Times New Roman"/>
          <w:b/>
          <w:sz w:val="20"/>
        </w:rPr>
        <w:t>Pis</w:t>
      </w:r>
      <w:r>
        <w:rPr>
          <w:rFonts w:ascii="Times New Roman" w:eastAsia="Times New Roman" w:hAnsi="Times New Roman" w:cs="Times New Roman"/>
          <w:b/>
          <w:sz w:val="20"/>
        </w:rPr>
        <w:t>thetaerus</w:t>
      </w:r>
      <w:proofErr w:type="spellEnd"/>
      <w:r>
        <w:rPr>
          <w:rFonts w:ascii="Times New Roman" w:eastAsia="Times New Roman" w:hAnsi="Times New Roman" w:cs="Times New Roman"/>
          <w:b/>
          <w:sz w:val="20"/>
        </w:rPr>
        <w:t xml:space="preserve"> and Hoopoe build a structure to block sacrifices from reaching the gods.  In one of his plays, (*) </w:t>
      </w:r>
      <w:r>
        <w:rPr>
          <w:rFonts w:ascii="Times New Roman" w:eastAsia="Times New Roman" w:hAnsi="Times New Roman" w:cs="Times New Roman"/>
          <w:sz w:val="20"/>
        </w:rPr>
        <w:t>Dionysus goes to Hades to rescue Euripides, where he hears the title animals chant “</w:t>
      </w:r>
      <w:proofErr w:type="spellStart"/>
      <w:r>
        <w:rPr>
          <w:rFonts w:ascii="Times New Roman" w:eastAsia="Times New Roman" w:hAnsi="Times New Roman" w:cs="Times New Roman"/>
          <w:sz w:val="20"/>
        </w:rPr>
        <w:t>Brekekekex</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koax</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koax</w:t>
      </w:r>
      <w:proofErr w:type="spellEnd"/>
      <w:r>
        <w:rPr>
          <w:rFonts w:ascii="Times New Roman" w:eastAsia="Times New Roman" w:hAnsi="Times New Roman" w:cs="Times New Roman"/>
          <w:sz w:val="20"/>
        </w:rPr>
        <w:t>.” In another of his plays, the women of Gr</w:t>
      </w:r>
      <w:r>
        <w:rPr>
          <w:rFonts w:ascii="Times New Roman" w:eastAsia="Times New Roman" w:hAnsi="Times New Roman" w:cs="Times New Roman"/>
          <w:sz w:val="20"/>
        </w:rPr>
        <w:t xml:space="preserve">eece abstain from sex with their husbands to end the Peloponnesian War. For 10 points, identify this ancient Greek playwright of </w:t>
      </w:r>
      <w:proofErr w:type="spellStart"/>
      <w:r>
        <w:rPr>
          <w:rFonts w:ascii="Times New Roman" w:eastAsia="Times New Roman" w:hAnsi="Times New Roman" w:cs="Times New Roman"/>
          <w:i/>
          <w:sz w:val="20"/>
        </w:rPr>
        <w:t>Lysistrata</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i/>
          <w:sz w:val="20"/>
        </w:rPr>
        <w:t>The Birds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Frogs</w:t>
      </w:r>
      <w:r>
        <w:rPr>
          <w:rFonts w:ascii="Times New Roman" w:eastAsia="Times New Roman" w:hAnsi="Times New Roman" w:cs="Times New Roman"/>
          <w:sz w:val="20"/>
        </w:rPr>
        <w:t xml:space="preserve">. </w:t>
      </w:r>
    </w:p>
    <w:p w:rsidR="00D3379C" w:rsidRDefault="006E7696">
      <w:pPr>
        <w:pStyle w:val="normal0"/>
      </w:pPr>
      <w:r>
        <w:rPr>
          <w:rFonts w:ascii="Times New Roman" w:eastAsia="Times New Roman" w:hAnsi="Times New Roman" w:cs="Times New Roman"/>
          <w:b/>
          <w:sz w:val="20"/>
        </w:rPr>
        <w:t xml:space="preserve">Answer: </w:t>
      </w:r>
      <w:r>
        <w:rPr>
          <w:rFonts w:ascii="Times New Roman" w:eastAsia="Times New Roman" w:hAnsi="Times New Roman" w:cs="Times New Roman"/>
          <w:b/>
          <w:sz w:val="20"/>
          <w:u w:val="single"/>
        </w:rPr>
        <w:t>Aristophanes</w:t>
      </w:r>
    </w:p>
    <w:p w:rsidR="00D3379C" w:rsidRDefault="00D3379C">
      <w:pPr>
        <w:pStyle w:val="normal0"/>
      </w:pPr>
    </w:p>
    <w:p w:rsidR="00D3379C" w:rsidRDefault="006E7696">
      <w:pPr>
        <w:pStyle w:val="normal0"/>
        <w:spacing w:line="240" w:lineRule="auto"/>
      </w:pPr>
      <w:r>
        <w:rPr>
          <w:rFonts w:ascii="Times New Roman" w:eastAsia="Times New Roman" w:hAnsi="Times New Roman" w:cs="Times New Roman"/>
          <w:color w:val="222222"/>
          <w:sz w:val="20"/>
          <w:highlight w:val="white"/>
        </w:rPr>
        <w:t xml:space="preserve">19. </w:t>
      </w:r>
      <w:r>
        <w:rPr>
          <w:rFonts w:ascii="Times New Roman" w:eastAsia="Times New Roman" w:hAnsi="Times New Roman" w:cs="Times New Roman"/>
          <w:b/>
          <w:sz w:val="20"/>
          <w:highlight w:val="white"/>
        </w:rPr>
        <w:t xml:space="preserve">The </w:t>
      </w:r>
      <w:proofErr w:type="spellStart"/>
      <w:r>
        <w:rPr>
          <w:rFonts w:ascii="Times New Roman" w:eastAsia="Times New Roman" w:hAnsi="Times New Roman" w:cs="Times New Roman"/>
          <w:b/>
          <w:sz w:val="20"/>
          <w:highlight w:val="white"/>
        </w:rPr>
        <w:t>Czochralski</w:t>
      </w:r>
      <w:proofErr w:type="spellEnd"/>
      <w:r>
        <w:rPr>
          <w:rFonts w:ascii="Times New Roman" w:eastAsia="Times New Roman" w:hAnsi="Times New Roman" w:cs="Times New Roman"/>
          <w:b/>
          <w:sz w:val="20"/>
          <w:highlight w:val="white"/>
        </w:rPr>
        <w:t xml:space="preserve"> [so-HRAL-ski] process produces single crystals for these devices, and they are primarily manufactured through molecular beam </w:t>
      </w:r>
      <w:proofErr w:type="spellStart"/>
      <w:r>
        <w:rPr>
          <w:rFonts w:ascii="Times New Roman" w:eastAsia="Times New Roman" w:hAnsi="Times New Roman" w:cs="Times New Roman"/>
          <w:b/>
          <w:sz w:val="20"/>
          <w:highlight w:val="white"/>
        </w:rPr>
        <w:t>epitaxy</w:t>
      </w:r>
      <w:proofErr w:type="spellEnd"/>
      <w:r>
        <w:rPr>
          <w:rFonts w:ascii="Times New Roman" w:eastAsia="Times New Roman" w:hAnsi="Times New Roman" w:cs="Times New Roman"/>
          <w:b/>
          <w:sz w:val="20"/>
          <w:highlight w:val="white"/>
        </w:rPr>
        <w:t xml:space="preserve">. At the junction of a metal and one of these, there is a potential energy barrier named for </w:t>
      </w:r>
      <w:proofErr w:type="spellStart"/>
      <w:r>
        <w:rPr>
          <w:rFonts w:ascii="Times New Roman" w:eastAsia="Times New Roman" w:hAnsi="Times New Roman" w:cs="Times New Roman"/>
          <w:b/>
          <w:sz w:val="20"/>
          <w:highlight w:val="white"/>
        </w:rPr>
        <w:t>Schottky</w:t>
      </w:r>
      <w:proofErr w:type="spellEnd"/>
      <w:r>
        <w:rPr>
          <w:rFonts w:ascii="Times New Roman" w:eastAsia="Times New Roman" w:hAnsi="Times New Roman" w:cs="Times New Roman"/>
          <w:b/>
          <w:sz w:val="20"/>
          <w:highlight w:val="white"/>
        </w:rPr>
        <w:t xml:space="preserve"> [“SHOT</w:t>
      </w:r>
      <w:r>
        <w:rPr>
          <w:rFonts w:ascii="Times New Roman" w:eastAsia="Times New Roman" w:hAnsi="Times New Roman" w:cs="Times New Roman"/>
          <w:b/>
          <w:sz w:val="20"/>
          <w:highlight w:val="white"/>
        </w:rPr>
        <w:t xml:space="preserve">-key”], and Anderson’s rule quantifies a </w:t>
      </w:r>
      <w:proofErr w:type="spellStart"/>
      <w:r>
        <w:rPr>
          <w:rFonts w:ascii="Times New Roman" w:eastAsia="Times New Roman" w:hAnsi="Times New Roman" w:cs="Times New Roman"/>
          <w:b/>
          <w:sz w:val="20"/>
          <w:highlight w:val="white"/>
        </w:rPr>
        <w:t>heterojunction</w:t>
      </w:r>
      <w:proofErr w:type="spellEnd"/>
      <w:r>
        <w:rPr>
          <w:rFonts w:ascii="Times New Roman" w:eastAsia="Times New Roman" w:hAnsi="Times New Roman" w:cs="Times New Roman"/>
          <w:b/>
          <w:sz w:val="20"/>
          <w:highlight w:val="white"/>
        </w:rPr>
        <w:t xml:space="preserve"> of them when each constituent has a different (*)</w:t>
      </w:r>
      <w:r>
        <w:rPr>
          <w:rFonts w:ascii="Times New Roman" w:eastAsia="Times New Roman" w:hAnsi="Times New Roman" w:cs="Times New Roman"/>
          <w:sz w:val="20"/>
          <w:highlight w:val="white"/>
        </w:rPr>
        <w:t xml:space="preserve"> band gap. Depending on whether these devices have an excess or a deficiency of electrons, they are termed p-type or n-type, which means that they have</w:t>
      </w:r>
      <w:r>
        <w:rPr>
          <w:rFonts w:ascii="Times New Roman" w:eastAsia="Times New Roman" w:hAnsi="Times New Roman" w:cs="Times New Roman"/>
          <w:sz w:val="20"/>
          <w:highlight w:val="white"/>
        </w:rPr>
        <w:t xml:space="preserve"> been doped. These devices are found in transistors and diodes. Germanium and silicon are used in, for 10 points, what devices that have a conductivity between that of a conductor and that of an insulator?</w:t>
      </w:r>
    </w:p>
    <w:p w:rsidR="00D3379C" w:rsidRDefault="006E7696">
      <w:pPr>
        <w:pStyle w:val="norm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semiconductor</w:t>
      </w:r>
      <w:r>
        <w:rPr>
          <w:rFonts w:ascii="Times New Roman" w:eastAsia="Times New Roman" w:hAnsi="Times New Roman" w:cs="Times New Roman"/>
          <w:sz w:val="20"/>
          <w:highlight w:val="white"/>
        </w:rPr>
        <w:t>s</w:t>
      </w:r>
    </w:p>
    <w:p w:rsidR="00D3379C" w:rsidRDefault="00D3379C">
      <w:pPr>
        <w:pStyle w:val="normal0"/>
      </w:pPr>
    </w:p>
    <w:p w:rsidR="00D3379C" w:rsidRDefault="006E7696">
      <w:pPr>
        <w:pStyle w:val="normal0"/>
        <w:spacing w:line="240" w:lineRule="auto"/>
      </w:pPr>
      <w:r>
        <w:rPr>
          <w:rFonts w:ascii="Times New Roman" w:eastAsia="Times New Roman" w:hAnsi="Times New Roman" w:cs="Times New Roman"/>
          <w:color w:val="222222"/>
          <w:sz w:val="20"/>
          <w:highlight w:val="white"/>
        </w:rPr>
        <w:t xml:space="preserve">20. </w:t>
      </w:r>
      <w:r>
        <w:rPr>
          <w:rFonts w:ascii="Times New Roman" w:eastAsia="Times New Roman" w:hAnsi="Times New Roman" w:cs="Times New Roman"/>
          <w:b/>
          <w:sz w:val="20"/>
          <w:highlight w:val="white"/>
        </w:rPr>
        <w:t>This composer dismisse</w:t>
      </w:r>
      <w:r>
        <w:rPr>
          <w:rFonts w:ascii="Times New Roman" w:eastAsia="Times New Roman" w:hAnsi="Times New Roman" w:cs="Times New Roman"/>
          <w:b/>
          <w:sz w:val="20"/>
          <w:highlight w:val="white"/>
        </w:rPr>
        <w:t>d changes to one of his oratorios as “</w:t>
      </w:r>
      <w:proofErr w:type="spellStart"/>
      <w:r>
        <w:rPr>
          <w:rFonts w:ascii="Times New Roman" w:eastAsia="Times New Roman" w:hAnsi="Times New Roman" w:cs="Times New Roman"/>
          <w:b/>
          <w:sz w:val="20"/>
          <w:highlight w:val="white"/>
        </w:rPr>
        <w:t>Frenchified</w:t>
      </w:r>
      <w:proofErr w:type="spellEnd"/>
      <w:r>
        <w:rPr>
          <w:rFonts w:ascii="Times New Roman" w:eastAsia="Times New Roman" w:hAnsi="Times New Roman" w:cs="Times New Roman"/>
          <w:b/>
          <w:sz w:val="20"/>
          <w:highlight w:val="white"/>
        </w:rPr>
        <w:t xml:space="preserve"> trash,” while another of his oratorios has soloists representing the archangels Gabriel, Raphael, and </w:t>
      </w:r>
      <w:proofErr w:type="spellStart"/>
      <w:r>
        <w:rPr>
          <w:rFonts w:ascii="Times New Roman" w:eastAsia="Times New Roman" w:hAnsi="Times New Roman" w:cs="Times New Roman"/>
          <w:b/>
          <w:sz w:val="20"/>
          <w:highlight w:val="white"/>
        </w:rPr>
        <w:t>Uriel</w:t>
      </w:r>
      <w:proofErr w:type="spellEnd"/>
      <w:r>
        <w:rPr>
          <w:rFonts w:ascii="Times New Roman" w:eastAsia="Times New Roman" w:hAnsi="Times New Roman" w:cs="Times New Roman"/>
          <w:b/>
          <w:sz w:val="20"/>
          <w:highlight w:val="white"/>
        </w:rPr>
        <w:t xml:space="preserve">.  This creator of the oratorios </w:t>
      </w:r>
      <w:r>
        <w:rPr>
          <w:rFonts w:ascii="Times New Roman" w:eastAsia="Times New Roman" w:hAnsi="Times New Roman" w:cs="Times New Roman"/>
          <w:b/>
          <w:i/>
          <w:sz w:val="20"/>
          <w:highlight w:val="white"/>
        </w:rPr>
        <w:t>The Seasons</w:t>
      </w:r>
      <w:r>
        <w:rPr>
          <w:rFonts w:ascii="Times New Roman" w:eastAsia="Times New Roman" w:hAnsi="Times New Roman" w:cs="Times New Roman"/>
          <w:b/>
          <w:sz w:val="20"/>
          <w:highlight w:val="white"/>
        </w:rPr>
        <w:t xml:space="preserve"> and </w:t>
      </w:r>
      <w:r>
        <w:rPr>
          <w:rFonts w:ascii="Times New Roman" w:eastAsia="Times New Roman" w:hAnsi="Times New Roman" w:cs="Times New Roman"/>
          <w:b/>
          <w:i/>
          <w:sz w:val="20"/>
          <w:highlight w:val="white"/>
        </w:rPr>
        <w:t xml:space="preserve">The Creation </w:t>
      </w:r>
      <w:r>
        <w:rPr>
          <w:rFonts w:ascii="Times New Roman" w:eastAsia="Times New Roman" w:hAnsi="Times New Roman" w:cs="Times New Roman"/>
          <w:b/>
          <w:sz w:val="20"/>
          <w:highlight w:val="white"/>
        </w:rPr>
        <w:t>is also known for a symphony in which</w:t>
      </w:r>
      <w:r>
        <w:rPr>
          <w:rFonts w:ascii="Times New Roman" w:eastAsia="Times New Roman" w:hAnsi="Times New Roman" w:cs="Times New Roman"/>
          <w:b/>
          <w:sz w:val="20"/>
          <w:highlight w:val="white"/>
        </w:rPr>
        <w:t xml:space="preserve"> a ticking noise represents the title (*)</w:t>
      </w:r>
      <w:r>
        <w:rPr>
          <w:rFonts w:ascii="Times New Roman" w:eastAsia="Times New Roman" w:hAnsi="Times New Roman" w:cs="Times New Roman"/>
          <w:sz w:val="20"/>
          <w:highlight w:val="white"/>
        </w:rPr>
        <w:t xml:space="preserve"> “Clock,” his 101st. This writer of the London Symphonies finished another symphony with the musicians leaving the stage one by one, while his Symphony No. 94 in G major has a sudden fortissimo chord in the second m</w:t>
      </w:r>
      <w:r>
        <w:rPr>
          <w:rFonts w:ascii="Times New Roman" w:eastAsia="Times New Roman" w:hAnsi="Times New Roman" w:cs="Times New Roman"/>
          <w:sz w:val="20"/>
          <w:highlight w:val="white"/>
        </w:rPr>
        <w:t>ovement. For ten points, name this composer of the “Farewell” and “Surprise” symphonies.</w:t>
      </w:r>
    </w:p>
    <w:p w:rsidR="00D3379C" w:rsidRDefault="006E7696">
      <w:pPr>
        <w:pStyle w:val="normal0"/>
      </w:pPr>
      <w:r>
        <w:rPr>
          <w:rFonts w:ascii="Times New Roman" w:eastAsia="Times New Roman" w:hAnsi="Times New Roman" w:cs="Times New Roman"/>
          <w:sz w:val="20"/>
          <w:highlight w:val="white"/>
        </w:rPr>
        <w:t>Answer</w:t>
      </w:r>
      <w:r>
        <w:rPr>
          <w:rFonts w:ascii="Times New Roman" w:eastAsia="Times New Roman" w:hAnsi="Times New Roman" w:cs="Times New Roman"/>
          <w:b/>
          <w:sz w:val="20"/>
          <w:highlight w:val="white"/>
        </w:rPr>
        <w:t>:</w:t>
      </w:r>
      <w:r>
        <w:rPr>
          <w:rFonts w:ascii="Times New Roman" w:eastAsia="Times New Roman" w:hAnsi="Times New Roman" w:cs="Times New Roman"/>
          <w:sz w:val="20"/>
          <w:highlight w:val="white"/>
        </w:rPr>
        <w:t xml:space="preserve"> Franz Joseph </w:t>
      </w:r>
      <w:r>
        <w:rPr>
          <w:rFonts w:ascii="Times New Roman" w:eastAsia="Times New Roman" w:hAnsi="Times New Roman" w:cs="Times New Roman"/>
          <w:b/>
          <w:sz w:val="20"/>
          <w:highlight w:val="white"/>
          <w:u w:val="single"/>
        </w:rPr>
        <w:t>Haydn</w:t>
      </w:r>
    </w:p>
    <w:p w:rsidR="00D3379C" w:rsidRDefault="006E7696">
      <w:pPr>
        <w:pStyle w:val="normal0"/>
      </w:pPr>
      <w:r>
        <w:br w:type="page"/>
      </w:r>
    </w:p>
    <w:p w:rsidR="00D3379C" w:rsidRDefault="00D3379C">
      <w:pPr>
        <w:pStyle w:val="normal0"/>
      </w:pPr>
    </w:p>
    <w:p w:rsidR="00D3379C" w:rsidRDefault="00D3379C">
      <w:pPr>
        <w:pStyle w:val="normal0"/>
      </w:pPr>
    </w:p>
    <w:p w:rsidR="00D3379C" w:rsidRDefault="006E7696">
      <w:pPr>
        <w:pStyle w:val="normal0"/>
      </w:pPr>
      <w:r>
        <w:rPr>
          <w:sz w:val="28"/>
        </w:rPr>
        <w:t>Bonuses</w:t>
      </w:r>
    </w:p>
    <w:p w:rsidR="00D3379C" w:rsidRDefault="00D3379C">
      <w:pPr>
        <w:pStyle w:val="normal0"/>
      </w:pPr>
    </w:p>
    <w:p w:rsidR="00D3379C" w:rsidRDefault="006E7696">
      <w:pPr>
        <w:pStyle w:val="normal0"/>
        <w:spacing w:line="240" w:lineRule="auto"/>
      </w:pPr>
      <w:r>
        <w:rPr>
          <w:rFonts w:ascii="Times New Roman" w:eastAsia="Times New Roman" w:hAnsi="Times New Roman" w:cs="Times New Roman"/>
          <w:color w:val="222222"/>
          <w:sz w:val="20"/>
          <w:highlight w:val="white"/>
        </w:rPr>
        <w:t xml:space="preserve">1.  </w:t>
      </w:r>
      <w:r>
        <w:rPr>
          <w:rFonts w:ascii="Times New Roman" w:eastAsia="Times New Roman" w:hAnsi="Times New Roman" w:cs="Times New Roman"/>
          <w:sz w:val="20"/>
        </w:rPr>
        <w:t xml:space="preserve">This psychologist ventured into linguistics with 1957's </w:t>
      </w:r>
      <w:r>
        <w:rPr>
          <w:rFonts w:ascii="Times New Roman" w:eastAsia="Times New Roman" w:hAnsi="Times New Roman" w:cs="Times New Roman"/>
          <w:i/>
          <w:sz w:val="20"/>
        </w:rPr>
        <w:t>Verbal Behavior</w:t>
      </w:r>
      <w:r>
        <w:rPr>
          <w:rFonts w:ascii="Times New Roman" w:eastAsia="Times New Roman" w:hAnsi="Times New Roman" w:cs="Times New Roman"/>
          <w:sz w:val="20"/>
        </w:rPr>
        <w:t>. For 10 points each,</w:t>
      </w:r>
    </w:p>
    <w:p w:rsidR="00D3379C" w:rsidRDefault="006E7696">
      <w:pPr>
        <w:pStyle w:val="normal0"/>
        <w:spacing w:line="240" w:lineRule="auto"/>
      </w:pPr>
      <w:r>
        <w:rPr>
          <w:rFonts w:ascii="Times New Roman" w:eastAsia="Times New Roman" w:hAnsi="Times New Roman" w:cs="Times New Roman"/>
          <w:sz w:val="20"/>
        </w:rPr>
        <w:t>[10] Name this behavioral psyc</w:t>
      </w:r>
      <w:r>
        <w:rPr>
          <w:rFonts w:ascii="Times New Roman" w:eastAsia="Times New Roman" w:hAnsi="Times New Roman" w:cs="Times New Roman"/>
          <w:sz w:val="20"/>
        </w:rPr>
        <w:t xml:space="preserve">hologist who also wrote about a society run by “planners, managers, workers, and scientists” in </w:t>
      </w:r>
      <w:r>
        <w:rPr>
          <w:rFonts w:ascii="Times New Roman" w:eastAsia="Times New Roman" w:hAnsi="Times New Roman" w:cs="Times New Roman"/>
          <w:i/>
          <w:sz w:val="20"/>
        </w:rPr>
        <w:t>Walden Two</w:t>
      </w:r>
      <w:r>
        <w:rPr>
          <w:rFonts w:ascii="Times New Roman" w:eastAsia="Times New Roman" w:hAnsi="Times New Roman" w:cs="Times New Roman"/>
          <w:sz w:val="20"/>
        </w:rPr>
        <w:t xml:space="preserve">. </w:t>
      </w:r>
    </w:p>
    <w:p w:rsidR="00D3379C" w:rsidRDefault="006E7696">
      <w:pPr>
        <w:pStyle w:val="normal0"/>
        <w:spacing w:line="240" w:lineRule="auto"/>
      </w:pPr>
      <w:r>
        <w:rPr>
          <w:rFonts w:ascii="Times New Roman" w:eastAsia="Times New Roman" w:hAnsi="Times New Roman" w:cs="Times New Roman"/>
          <w:sz w:val="20"/>
        </w:rPr>
        <w:t>Answer: B(</w:t>
      </w:r>
      <w:proofErr w:type="spellStart"/>
      <w:r>
        <w:rPr>
          <w:rFonts w:ascii="Times New Roman" w:eastAsia="Times New Roman" w:hAnsi="Times New Roman" w:cs="Times New Roman"/>
          <w:sz w:val="20"/>
        </w:rPr>
        <w:t>urrhus</w:t>
      </w:r>
      <w:proofErr w:type="spellEnd"/>
      <w:r>
        <w:rPr>
          <w:rFonts w:ascii="Times New Roman" w:eastAsia="Times New Roman" w:hAnsi="Times New Roman" w:cs="Times New Roman"/>
          <w:sz w:val="20"/>
        </w:rPr>
        <w:t>) F(</w:t>
      </w:r>
      <w:proofErr w:type="spellStart"/>
      <w:r>
        <w:rPr>
          <w:rFonts w:ascii="Times New Roman" w:eastAsia="Times New Roman" w:hAnsi="Times New Roman" w:cs="Times New Roman"/>
          <w:sz w:val="20"/>
        </w:rPr>
        <w:t>rederick</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Skinner</w:t>
      </w:r>
      <w:r>
        <w:rPr>
          <w:rFonts w:ascii="Times New Roman" w:eastAsia="Times New Roman" w:hAnsi="Times New Roman" w:cs="Times New Roman"/>
          <w:sz w:val="20"/>
        </w:rPr>
        <w:t xml:space="preserve"> </w:t>
      </w:r>
    </w:p>
    <w:p w:rsidR="00D3379C" w:rsidRDefault="006E7696">
      <w:pPr>
        <w:pStyle w:val="normal0"/>
        <w:spacing w:line="240" w:lineRule="auto"/>
      </w:pPr>
      <w:r>
        <w:rPr>
          <w:rFonts w:ascii="Times New Roman" w:eastAsia="Times New Roman" w:hAnsi="Times New Roman" w:cs="Times New Roman"/>
          <w:sz w:val="20"/>
        </w:rPr>
        <w:t xml:space="preserve">[10] This MIT professor of linguistics wrote a famous critique of Skinner's </w:t>
      </w:r>
      <w:r>
        <w:rPr>
          <w:rFonts w:ascii="Times New Roman" w:eastAsia="Times New Roman" w:hAnsi="Times New Roman" w:cs="Times New Roman"/>
          <w:i/>
          <w:sz w:val="20"/>
        </w:rPr>
        <w:t>Verbal Behavior</w:t>
      </w:r>
      <w:r>
        <w:rPr>
          <w:rFonts w:ascii="Times New Roman" w:eastAsia="Times New Roman" w:hAnsi="Times New Roman" w:cs="Times New Roman"/>
          <w:sz w:val="20"/>
        </w:rPr>
        <w:t xml:space="preserve">. He wrote the nonsensical, yet grammatically sound, sentence “Colorless green ideas sleep furiously” in his book </w:t>
      </w:r>
      <w:r>
        <w:rPr>
          <w:rFonts w:ascii="Times New Roman" w:eastAsia="Times New Roman" w:hAnsi="Times New Roman" w:cs="Times New Roman"/>
          <w:i/>
          <w:sz w:val="20"/>
        </w:rPr>
        <w:t>Syntactic Structures</w:t>
      </w:r>
      <w:r>
        <w:rPr>
          <w:rFonts w:ascii="Times New Roman" w:eastAsia="Times New Roman" w:hAnsi="Times New Roman" w:cs="Times New Roman"/>
          <w:sz w:val="20"/>
        </w:rPr>
        <w:t>.</w:t>
      </w:r>
    </w:p>
    <w:p w:rsidR="00D3379C" w:rsidRDefault="006E7696">
      <w:pPr>
        <w:pStyle w:val="normal0"/>
        <w:spacing w:line="240" w:lineRule="auto"/>
      </w:pPr>
      <w:r>
        <w:rPr>
          <w:rFonts w:ascii="Times New Roman" w:eastAsia="Times New Roman" w:hAnsi="Times New Roman" w:cs="Times New Roman"/>
          <w:sz w:val="20"/>
        </w:rPr>
        <w:t>Answer: (</w:t>
      </w:r>
      <w:proofErr w:type="spellStart"/>
      <w:r>
        <w:rPr>
          <w:rFonts w:ascii="Times New Roman" w:eastAsia="Times New Roman" w:hAnsi="Times New Roman" w:cs="Times New Roman"/>
          <w:sz w:val="20"/>
        </w:rPr>
        <w:t>Avram</w:t>
      </w:r>
      <w:proofErr w:type="spellEnd"/>
      <w:r>
        <w:rPr>
          <w:rFonts w:ascii="Times New Roman" w:eastAsia="Times New Roman" w:hAnsi="Times New Roman" w:cs="Times New Roman"/>
          <w:sz w:val="20"/>
        </w:rPr>
        <w:t xml:space="preserve">) Noam </w:t>
      </w:r>
      <w:r>
        <w:rPr>
          <w:rFonts w:ascii="Times New Roman" w:eastAsia="Times New Roman" w:hAnsi="Times New Roman" w:cs="Times New Roman"/>
          <w:b/>
          <w:sz w:val="20"/>
          <w:u w:val="single"/>
        </w:rPr>
        <w:t>Chomsky</w:t>
      </w:r>
      <w:r>
        <w:rPr>
          <w:rFonts w:ascii="Times New Roman" w:eastAsia="Times New Roman" w:hAnsi="Times New Roman" w:cs="Times New Roman"/>
          <w:sz w:val="20"/>
        </w:rPr>
        <w:t xml:space="preserve"> </w:t>
      </w:r>
    </w:p>
    <w:p w:rsidR="00D3379C" w:rsidRDefault="006E7696">
      <w:pPr>
        <w:pStyle w:val="normal0"/>
        <w:spacing w:line="240" w:lineRule="auto"/>
      </w:pPr>
      <w:r>
        <w:rPr>
          <w:rFonts w:ascii="Times New Roman" w:eastAsia="Times New Roman" w:hAnsi="Times New Roman" w:cs="Times New Roman"/>
          <w:sz w:val="20"/>
        </w:rPr>
        <w:t>[10] Chomsky's work was largely inspired by this logician and philosopher, whose “Two Dogm</w:t>
      </w:r>
      <w:r>
        <w:rPr>
          <w:rFonts w:ascii="Times New Roman" w:eastAsia="Times New Roman" w:hAnsi="Times New Roman" w:cs="Times New Roman"/>
          <w:sz w:val="20"/>
        </w:rPr>
        <w:t>as of Empiricism” attacked logical positivism.</w:t>
      </w:r>
    </w:p>
    <w:p w:rsidR="00D3379C" w:rsidRDefault="006E7696">
      <w:pPr>
        <w:pStyle w:val="normal0"/>
        <w:spacing w:line="240" w:lineRule="auto"/>
      </w:pPr>
      <w:r>
        <w:rPr>
          <w:rFonts w:ascii="Times New Roman" w:eastAsia="Times New Roman" w:hAnsi="Times New Roman" w:cs="Times New Roman"/>
          <w:sz w:val="20"/>
        </w:rPr>
        <w:t xml:space="preserve">Answer: Willard van </w:t>
      </w:r>
      <w:proofErr w:type="spellStart"/>
      <w:r>
        <w:rPr>
          <w:rFonts w:ascii="Times New Roman" w:eastAsia="Times New Roman" w:hAnsi="Times New Roman" w:cs="Times New Roman"/>
          <w:sz w:val="20"/>
        </w:rPr>
        <w:t>Orman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Quine</w:t>
      </w:r>
      <w:proofErr w:type="spellEnd"/>
    </w:p>
    <w:p w:rsidR="00D3379C" w:rsidRDefault="00D3379C">
      <w:pPr>
        <w:pStyle w:val="normal0"/>
      </w:pPr>
    </w:p>
    <w:p w:rsidR="00D3379C" w:rsidRDefault="006E7696">
      <w:pPr>
        <w:pStyle w:val="normal0"/>
        <w:spacing w:line="240" w:lineRule="auto"/>
      </w:pPr>
      <w:r>
        <w:rPr>
          <w:rFonts w:ascii="Times New Roman" w:eastAsia="Times New Roman" w:hAnsi="Times New Roman" w:cs="Times New Roman"/>
          <w:color w:val="222222"/>
          <w:sz w:val="20"/>
          <w:highlight w:val="white"/>
        </w:rPr>
        <w:t xml:space="preserve">2. </w:t>
      </w:r>
      <w:r>
        <w:rPr>
          <w:rFonts w:ascii="Times New Roman" w:eastAsia="Times New Roman" w:hAnsi="Times New Roman" w:cs="Times New Roman"/>
          <w:sz w:val="20"/>
          <w:highlight w:val="white"/>
        </w:rPr>
        <w:t>When applied to Carnot cycles, it states that the maximum efficiency of a heat engine depends on the difference between the hot and cold reservoirs. For 10 points each,</w:t>
      </w:r>
    </w:p>
    <w:p w:rsidR="00D3379C" w:rsidRDefault="006E7696">
      <w:pPr>
        <w:pStyle w:val="normal0"/>
        <w:spacing w:line="240" w:lineRule="auto"/>
      </w:pPr>
      <w:r>
        <w:rPr>
          <w:rFonts w:ascii="Times New Roman" w:eastAsia="Times New Roman" w:hAnsi="Times New Roman" w:cs="Times New Roman"/>
          <w:sz w:val="20"/>
          <w:highlight w:val="white"/>
        </w:rPr>
        <w:t>[10] Identify this law that states that the total entropy of the universe is always increasing.</w:t>
      </w:r>
    </w:p>
    <w:p w:rsidR="00D3379C" w:rsidRDefault="006E7696">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Second</w:t>
      </w:r>
      <w:r>
        <w:rPr>
          <w:rFonts w:ascii="Times New Roman" w:eastAsia="Times New Roman" w:hAnsi="Times New Roman" w:cs="Times New Roman"/>
          <w:sz w:val="20"/>
          <w:highlight w:val="white"/>
        </w:rPr>
        <w:t xml:space="preserve"> Law of </w:t>
      </w:r>
      <w:r>
        <w:rPr>
          <w:rFonts w:ascii="Times New Roman" w:eastAsia="Times New Roman" w:hAnsi="Times New Roman" w:cs="Times New Roman"/>
          <w:b/>
          <w:sz w:val="20"/>
          <w:highlight w:val="white"/>
          <w:u w:val="single"/>
        </w:rPr>
        <w:t>Thermodynamics</w:t>
      </w:r>
    </w:p>
    <w:p w:rsidR="00D3379C" w:rsidRDefault="006E7696">
      <w:pPr>
        <w:pStyle w:val="normal0"/>
        <w:spacing w:line="240" w:lineRule="auto"/>
      </w:pPr>
      <w:r>
        <w:rPr>
          <w:rFonts w:ascii="Times New Roman" w:eastAsia="Times New Roman" w:hAnsi="Times New Roman" w:cs="Times New Roman"/>
          <w:sz w:val="20"/>
          <w:highlight w:val="white"/>
        </w:rPr>
        <w:t>[10] The Brownian ratchet was used to model this thought experiment, which attempted to disprove the Second Law of Thermody</w:t>
      </w:r>
      <w:r>
        <w:rPr>
          <w:rFonts w:ascii="Times New Roman" w:eastAsia="Times New Roman" w:hAnsi="Times New Roman" w:cs="Times New Roman"/>
          <w:sz w:val="20"/>
          <w:highlight w:val="white"/>
        </w:rPr>
        <w:t>namics. It involves two isolated systems of differing temperatures connected through a trapdoor.</w:t>
      </w:r>
    </w:p>
    <w:p w:rsidR="00D3379C" w:rsidRDefault="006E7696">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Maxwell’s demon</w:t>
      </w:r>
    </w:p>
    <w:p w:rsidR="00D3379C" w:rsidRDefault="006E7696">
      <w:pPr>
        <w:pStyle w:val="normal0"/>
        <w:spacing w:line="240" w:lineRule="auto"/>
      </w:pPr>
      <w:r>
        <w:rPr>
          <w:rFonts w:ascii="Times New Roman" w:eastAsia="Times New Roman" w:hAnsi="Times New Roman" w:cs="Times New Roman"/>
          <w:sz w:val="20"/>
          <w:highlight w:val="white"/>
        </w:rPr>
        <w:t xml:space="preserve">[10] The Second Law of Thermodynamics is rewritten as an inequality named for </w:t>
      </w:r>
      <w:proofErr w:type="spellStart"/>
      <w:r>
        <w:rPr>
          <w:rFonts w:ascii="Times New Roman" w:eastAsia="Times New Roman" w:hAnsi="Times New Roman" w:cs="Times New Roman"/>
          <w:sz w:val="20"/>
          <w:highlight w:val="white"/>
        </w:rPr>
        <w:t>Duhem</w:t>
      </w:r>
      <w:proofErr w:type="spellEnd"/>
      <w:r>
        <w:rPr>
          <w:rFonts w:ascii="Times New Roman" w:eastAsia="Times New Roman" w:hAnsi="Times New Roman" w:cs="Times New Roman"/>
          <w:sz w:val="20"/>
          <w:highlight w:val="white"/>
        </w:rPr>
        <w:t xml:space="preserve"> and this man in continuum mechanics, where it can b</w:t>
      </w:r>
      <w:r>
        <w:rPr>
          <w:rFonts w:ascii="Times New Roman" w:eastAsia="Times New Roman" w:hAnsi="Times New Roman" w:cs="Times New Roman"/>
          <w:sz w:val="20"/>
          <w:highlight w:val="white"/>
        </w:rPr>
        <w:t>e written in terms of specific entropy or internal energy. He also formulated the law itself.</w:t>
      </w:r>
    </w:p>
    <w:p w:rsidR="00D3379C" w:rsidRDefault="006E7696">
      <w:pPr>
        <w:pStyle w:val="normal0"/>
      </w:pPr>
      <w:bookmarkStart w:id="0" w:name="h.gjdgxs" w:colFirst="0" w:colLast="0"/>
      <w:bookmarkEnd w:id="0"/>
      <w:r>
        <w:rPr>
          <w:rFonts w:ascii="Times New Roman" w:eastAsia="Times New Roman" w:hAnsi="Times New Roman" w:cs="Times New Roman"/>
          <w:sz w:val="20"/>
          <w:highlight w:val="white"/>
        </w:rPr>
        <w:t xml:space="preserve">Answer: Rudolf </w:t>
      </w:r>
      <w:proofErr w:type="spellStart"/>
      <w:r>
        <w:rPr>
          <w:rFonts w:ascii="Times New Roman" w:eastAsia="Times New Roman" w:hAnsi="Times New Roman" w:cs="Times New Roman"/>
          <w:b/>
          <w:sz w:val="20"/>
          <w:highlight w:val="white"/>
          <w:u w:val="single"/>
        </w:rPr>
        <w:t>Clausius</w:t>
      </w:r>
      <w:proofErr w:type="spellEnd"/>
    </w:p>
    <w:p w:rsidR="00D3379C" w:rsidRDefault="00D3379C">
      <w:pPr>
        <w:pStyle w:val="normal0"/>
      </w:pPr>
    </w:p>
    <w:p w:rsidR="00D3379C" w:rsidRDefault="006E7696">
      <w:pPr>
        <w:pStyle w:val="normal0"/>
        <w:spacing w:line="240" w:lineRule="auto"/>
      </w:pPr>
      <w:r>
        <w:rPr>
          <w:rFonts w:ascii="Times New Roman" w:eastAsia="Times New Roman" w:hAnsi="Times New Roman" w:cs="Times New Roman"/>
          <w:color w:val="222222"/>
          <w:sz w:val="20"/>
          <w:highlight w:val="white"/>
        </w:rPr>
        <w:t>3.</w:t>
      </w:r>
      <w:r>
        <w:rPr>
          <w:rFonts w:ascii="Times New Roman" w:eastAsia="Times New Roman" w:hAnsi="Times New Roman" w:cs="Times New Roman"/>
          <w:sz w:val="20"/>
          <w:highlight w:val="white"/>
        </w:rPr>
        <w:t xml:space="preserve"> </w:t>
      </w:r>
      <w:r>
        <w:rPr>
          <w:rFonts w:ascii="Times New Roman" w:eastAsia="Times New Roman" w:hAnsi="Times New Roman" w:cs="Times New Roman"/>
          <w:sz w:val="20"/>
        </w:rPr>
        <w:t>This team drafted Phil Jackson in 1967. For 10 points each,</w:t>
      </w:r>
    </w:p>
    <w:p w:rsidR="00D3379C" w:rsidRDefault="006E7696">
      <w:pPr>
        <w:pStyle w:val="normal0"/>
        <w:spacing w:line="240" w:lineRule="auto"/>
      </w:pPr>
      <w:r>
        <w:rPr>
          <w:rFonts w:ascii="Times New Roman" w:eastAsia="Times New Roman" w:hAnsi="Times New Roman" w:cs="Times New Roman"/>
          <w:sz w:val="20"/>
        </w:rPr>
        <w:t xml:space="preserve">[10] Identify this team who drafted Patrick Ewing first overall in 1984. They won two championships in 1970 and 1973 under coach Red </w:t>
      </w:r>
      <w:proofErr w:type="spellStart"/>
      <w:r>
        <w:rPr>
          <w:rFonts w:ascii="Times New Roman" w:eastAsia="Times New Roman" w:hAnsi="Times New Roman" w:cs="Times New Roman"/>
          <w:sz w:val="20"/>
        </w:rPr>
        <w:t>Holzman</w:t>
      </w:r>
      <w:proofErr w:type="spellEnd"/>
      <w:r>
        <w:rPr>
          <w:rFonts w:ascii="Times New Roman" w:eastAsia="Times New Roman" w:hAnsi="Times New Roman" w:cs="Times New Roman"/>
          <w:sz w:val="20"/>
        </w:rPr>
        <w:t xml:space="preserve">. </w:t>
      </w:r>
    </w:p>
    <w:p w:rsidR="00D3379C" w:rsidRDefault="006E7696">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New York</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Knicks</w:t>
      </w:r>
      <w:r>
        <w:rPr>
          <w:rFonts w:ascii="Times New Roman" w:eastAsia="Times New Roman" w:hAnsi="Times New Roman" w:cs="Times New Roman"/>
          <w:sz w:val="20"/>
        </w:rPr>
        <w:t xml:space="preserve"> (accept either or both underlined portions; accept either or both of </w:t>
      </w:r>
      <w:r>
        <w:rPr>
          <w:rFonts w:ascii="Times New Roman" w:eastAsia="Times New Roman" w:hAnsi="Times New Roman" w:cs="Times New Roman"/>
          <w:b/>
          <w:sz w:val="20"/>
          <w:u w:val="single"/>
        </w:rPr>
        <w:t>New York</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Knickerbock</w:t>
      </w:r>
      <w:r>
        <w:rPr>
          <w:rFonts w:ascii="Times New Roman" w:eastAsia="Times New Roman" w:hAnsi="Times New Roman" w:cs="Times New Roman"/>
          <w:b/>
          <w:sz w:val="20"/>
          <w:u w:val="single"/>
        </w:rPr>
        <w:t>ers</w:t>
      </w:r>
      <w:r>
        <w:rPr>
          <w:rFonts w:ascii="Times New Roman" w:eastAsia="Times New Roman" w:hAnsi="Times New Roman" w:cs="Times New Roman"/>
          <w:sz w:val="20"/>
        </w:rPr>
        <w:t xml:space="preserve"> ) </w:t>
      </w:r>
    </w:p>
    <w:p w:rsidR="00D3379C" w:rsidRDefault="006E7696">
      <w:pPr>
        <w:pStyle w:val="normal0"/>
        <w:spacing w:line="240" w:lineRule="auto"/>
      </w:pPr>
      <w:r>
        <w:rPr>
          <w:rFonts w:ascii="Times New Roman" w:eastAsia="Times New Roman" w:hAnsi="Times New Roman" w:cs="Times New Roman"/>
          <w:sz w:val="20"/>
        </w:rPr>
        <w:t xml:space="preserve">[10] This current commissioner of the NBA was a Knicks fan while growing up. He succeeded David Stern as commissioner in 2014. </w:t>
      </w:r>
    </w:p>
    <w:p w:rsidR="00D3379C" w:rsidRDefault="006E7696">
      <w:pPr>
        <w:pStyle w:val="normal0"/>
        <w:spacing w:line="240" w:lineRule="auto"/>
      </w:pPr>
      <w:r>
        <w:rPr>
          <w:rFonts w:ascii="Times New Roman" w:eastAsia="Times New Roman" w:hAnsi="Times New Roman" w:cs="Times New Roman"/>
          <w:sz w:val="20"/>
        </w:rPr>
        <w:t xml:space="preserve">Answer: Adam </w:t>
      </w:r>
      <w:r>
        <w:rPr>
          <w:rFonts w:ascii="Times New Roman" w:eastAsia="Times New Roman" w:hAnsi="Times New Roman" w:cs="Times New Roman"/>
          <w:b/>
          <w:sz w:val="20"/>
          <w:u w:val="single"/>
        </w:rPr>
        <w:t>Silver</w:t>
      </w:r>
    </w:p>
    <w:p w:rsidR="00D3379C" w:rsidRDefault="006E7696">
      <w:pPr>
        <w:pStyle w:val="normal0"/>
        <w:spacing w:line="240" w:lineRule="auto"/>
      </w:pPr>
      <w:r>
        <w:rPr>
          <w:rFonts w:ascii="Times New Roman" w:eastAsia="Times New Roman" w:hAnsi="Times New Roman" w:cs="Times New Roman"/>
          <w:sz w:val="20"/>
        </w:rPr>
        <w:t>[10] Adam Silver wrote an OP-ED in the New York Times entitled “Legalize and Regulate” this practice.</w:t>
      </w:r>
      <w:r>
        <w:rPr>
          <w:rFonts w:ascii="Times New Roman" w:eastAsia="Times New Roman" w:hAnsi="Times New Roman" w:cs="Times New Roman"/>
          <w:sz w:val="20"/>
        </w:rPr>
        <w:t xml:space="preserve"> The state of New Jersey was a subject of a lawsuit by the major sports leagues in the U.S. in 2012  after it attempted to legalize this practice. </w:t>
      </w:r>
    </w:p>
    <w:p w:rsidR="00D3379C" w:rsidRDefault="006E7696">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Betting on sports</w:t>
      </w:r>
      <w:r>
        <w:rPr>
          <w:rFonts w:ascii="Times New Roman" w:eastAsia="Times New Roman" w:hAnsi="Times New Roman" w:cs="Times New Roman"/>
          <w:sz w:val="20"/>
        </w:rPr>
        <w:t xml:space="preserve"> (accept obvious equivalents)</w:t>
      </w:r>
    </w:p>
    <w:p w:rsidR="00D3379C" w:rsidRDefault="00D3379C">
      <w:pPr>
        <w:pStyle w:val="normal0"/>
      </w:pPr>
    </w:p>
    <w:p w:rsidR="00D3379C" w:rsidRDefault="006E7696">
      <w:pPr>
        <w:pStyle w:val="normal0"/>
        <w:spacing w:line="240" w:lineRule="auto"/>
      </w:pPr>
      <w:r>
        <w:rPr>
          <w:rFonts w:ascii="Times New Roman" w:eastAsia="Times New Roman" w:hAnsi="Times New Roman" w:cs="Times New Roman"/>
          <w:color w:val="222222"/>
          <w:sz w:val="20"/>
          <w:highlight w:val="white"/>
        </w:rPr>
        <w:t xml:space="preserve">4. </w:t>
      </w:r>
      <w:r>
        <w:rPr>
          <w:rFonts w:ascii="Times New Roman" w:eastAsia="Times New Roman" w:hAnsi="Times New Roman" w:cs="Times New Roman"/>
          <w:sz w:val="20"/>
        </w:rPr>
        <w:t xml:space="preserve">This novel’s setting is the plantation Tara. For </w:t>
      </w:r>
      <w:r>
        <w:rPr>
          <w:rFonts w:ascii="Times New Roman" w:eastAsia="Times New Roman" w:hAnsi="Times New Roman" w:cs="Times New Roman"/>
          <w:sz w:val="20"/>
        </w:rPr>
        <w:t>10 points each,</w:t>
      </w:r>
    </w:p>
    <w:p w:rsidR="00D3379C" w:rsidRDefault="006E7696">
      <w:pPr>
        <w:pStyle w:val="normal0"/>
        <w:spacing w:line="240" w:lineRule="auto"/>
      </w:pPr>
      <w:r>
        <w:rPr>
          <w:rFonts w:ascii="Times New Roman" w:eastAsia="Times New Roman" w:hAnsi="Times New Roman" w:cs="Times New Roman"/>
          <w:sz w:val="20"/>
        </w:rPr>
        <w:t xml:space="preserve">[10] Identify this novel in which Melanie is married to her cousin, and ultimately dies of a miscarriage. Scarlet O’Hara is the protagonist of this novel. </w:t>
      </w:r>
    </w:p>
    <w:p w:rsidR="00D3379C" w:rsidRDefault="006E7696">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Gone with the Wind</w:t>
      </w:r>
    </w:p>
    <w:p w:rsidR="00D3379C" w:rsidRDefault="006E7696">
      <w:pPr>
        <w:pStyle w:val="normal0"/>
        <w:spacing w:line="240" w:lineRule="auto"/>
      </w:pPr>
      <w:r>
        <w:rPr>
          <w:rFonts w:ascii="Times New Roman" w:eastAsia="Times New Roman" w:hAnsi="Times New Roman" w:cs="Times New Roman"/>
          <w:sz w:val="20"/>
        </w:rPr>
        <w:t>[10] This American author won a Pulitzer Prize for her no</w:t>
      </w:r>
      <w:r>
        <w:rPr>
          <w:rFonts w:ascii="Times New Roman" w:eastAsia="Times New Roman" w:hAnsi="Times New Roman" w:cs="Times New Roman"/>
          <w:sz w:val="20"/>
        </w:rPr>
        <w:t xml:space="preserve">vel </w:t>
      </w:r>
      <w:r>
        <w:rPr>
          <w:rFonts w:ascii="Times New Roman" w:eastAsia="Times New Roman" w:hAnsi="Times New Roman" w:cs="Times New Roman"/>
          <w:i/>
          <w:sz w:val="20"/>
        </w:rPr>
        <w:t>Gone With the Wind</w:t>
      </w:r>
      <w:r>
        <w:rPr>
          <w:rFonts w:ascii="Times New Roman" w:eastAsia="Times New Roman" w:hAnsi="Times New Roman" w:cs="Times New Roman"/>
          <w:sz w:val="20"/>
        </w:rPr>
        <w:t xml:space="preserve">. </w:t>
      </w:r>
    </w:p>
    <w:p w:rsidR="00D3379C" w:rsidRDefault="006E7696">
      <w:pPr>
        <w:pStyle w:val="normal0"/>
        <w:spacing w:line="240" w:lineRule="auto"/>
      </w:pPr>
      <w:r>
        <w:rPr>
          <w:rFonts w:ascii="Times New Roman" w:eastAsia="Times New Roman" w:hAnsi="Times New Roman" w:cs="Times New Roman"/>
          <w:sz w:val="20"/>
        </w:rPr>
        <w:t xml:space="preserve">Answer: Margaret </w:t>
      </w:r>
      <w:r>
        <w:rPr>
          <w:rFonts w:ascii="Times New Roman" w:eastAsia="Times New Roman" w:hAnsi="Times New Roman" w:cs="Times New Roman"/>
          <w:b/>
          <w:sz w:val="20"/>
          <w:u w:val="single"/>
        </w:rPr>
        <w:t>Mitchell</w:t>
      </w:r>
      <w:r>
        <w:rPr>
          <w:rFonts w:ascii="Times New Roman" w:eastAsia="Times New Roman" w:hAnsi="Times New Roman" w:cs="Times New Roman"/>
          <w:sz w:val="20"/>
        </w:rPr>
        <w:t xml:space="preserve"> </w:t>
      </w:r>
    </w:p>
    <w:p w:rsidR="00D3379C" w:rsidRDefault="006E7696">
      <w:pPr>
        <w:pStyle w:val="normal0"/>
        <w:spacing w:line="240" w:lineRule="auto"/>
      </w:pPr>
      <w:r>
        <w:rPr>
          <w:rFonts w:ascii="Times New Roman" w:eastAsia="Times New Roman" w:hAnsi="Times New Roman" w:cs="Times New Roman"/>
          <w:sz w:val="20"/>
        </w:rPr>
        <w:t xml:space="preserve">[10] Melanie was married to this love interest of Scarlet O’Hara. He is also the heir to the Twelve Oaks Plantation. </w:t>
      </w:r>
    </w:p>
    <w:p w:rsidR="00D3379C" w:rsidRDefault="006E7696">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Ashley</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Wilkes</w:t>
      </w:r>
      <w:r>
        <w:rPr>
          <w:rFonts w:ascii="Times New Roman" w:eastAsia="Times New Roman" w:hAnsi="Times New Roman" w:cs="Times New Roman"/>
          <w:sz w:val="20"/>
        </w:rPr>
        <w:t xml:space="preserve"> (accept either or both names)</w:t>
      </w:r>
    </w:p>
    <w:p w:rsidR="00D3379C" w:rsidRDefault="00D3379C">
      <w:pPr>
        <w:pStyle w:val="normal0"/>
      </w:pPr>
    </w:p>
    <w:p w:rsidR="00D3379C" w:rsidRDefault="00D3379C">
      <w:pPr>
        <w:pStyle w:val="normal0"/>
        <w:spacing w:line="240" w:lineRule="auto"/>
      </w:pPr>
    </w:p>
    <w:p w:rsidR="00D3379C" w:rsidRDefault="00D3379C">
      <w:pPr>
        <w:pStyle w:val="normal0"/>
        <w:spacing w:line="240" w:lineRule="auto"/>
      </w:pPr>
    </w:p>
    <w:p w:rsidR="00D3379C" w:rsidRDefault="00D3379C">
      <w:pPr>
        <w:pStyle w:val="normal0"/>
        <w:spacing w:line="240" w:lineRule="auto"/>
      </w:pPr>
    </w:p>
    <w:p w:rsidR="00D3379C" w:rsidRDefault="006E7696">
      <w:pPr>
        <w:pStyle w:val="normal0"/>
        <w:spacing w:line="240" w:lineRule="auto"/>
      </w:pPr>
      <w:r>
        <w:rPr>
          <w:rFonts w:ascii="Times New Roman" w:eastAsia="Times New Roman" w:hAnsi="Times New Roman" w:cs="Times New Roman"/>
          <w:color w:val="222222"/>
          <w:sz w:val="20"/>
          <w:highlight w:val="white"/>
        </w:rPr>
        <w:lastRenderedPageBreak/>
        <w:t xml:space="preserve">5. </w:t>
      </w:r>
      <w:r>
        <w:rPr>
          <w:rFonts w:ascii="Times New Roman" w:eastAsia="Times New Roman" w:hAnsi="Times New Roman" w:cs="Times New Roman"/>
          <w:sz w:val="20"/>
          <w:highlight w:val="white"/>
        </w:rPr>
        <w:t>Type I diabetes targets and destroys beta cells in these regions. For 10 points each,</w:t>
      </w:r>
    </w:p>
    <w:p w:rsidR="00D3379C" w:rsidRDefault="006E7696">
      <w:pPr>
        <w:pStyle w:val="normal0"/>
        <w:spacing w:line="240" w:lineRule="auto"/>
      </w:pPr>
      <w:r>
        <w:rPr>
          <w:rFonts w:ascii="Times New Roman" w:eastAsia="Times New Roman" w:hAnsi="Times New Roman" w:cs="Times New Roman"/>
          <w:sz w:val="20"/>
          <w:highlight w:val="white"/>
        </w:rPr>
        <w:t>[10] Name these regions, home to alpha and gamma cells, where insulin and glucagon are produced. They are located in an endocrine organ and are named for a German anatomi</w:t>
      </w:r>
      <w:r>
        <w:rPr>
          <w:rFonts w:ascii="Times New Roman" w:eastAsia="Times New Roman" w:hAnsi="Times New Roman" w:cs="Times New Roman"/>
          <w:sz w:val="20"/>
          <w:highlight w:val="white"/>
        </w:rPr>
        <w:t>st.</w:t>
      </w:r>
    </w:p>
    <w:p w:rsidR="00D3379C" w:rsidRDefault="006E7696">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 xml:space="preserve">islets of </w:t>
      </w:r>
      <w:proofErr w:type="spellStart"/>
      <w:r>
        <w:rPr>
          <w:rFonts w:ascii="Times New Roman" w:eastAsia="Times New Roman" w:hAnsi="Times New Roman" w:cs="Times New Roman"/>
          <w:b/>
          <w:sz w:val="20"/>
          <w:highlight w:val="white"/>
          <w:u w:val="single"/>
        </w:rPr>
        <w:t>Langerhans</w:t>
      </w:r>
      <w:proofErr w:type="spellEnd"/>
      <w:r>
        <w:rPr>
          <w:rFonts w:ascii="Times New Roman" w:eastAsia="Times New Roman" w:hAnsi="Times New Roman" w:cs="Times New Roman"/>
          <w:sz w:val="20"/>
          <w:highlight w:val="white"/>
        </w:rPr>
        <w:t xml:space="preserve"> </w:t>
      </w:r>
    </w:p>
    <w:p w:rsidR="00D3379C" w:rsidRDefault="006E7696">
      <w:pPr>
        <w:pStyle w:val="normal0"/>
        <w:spacing w:line="240" w:lineRule="auto"/>
      </w:pPr>
      <w:r>
        <w:rPr>
          <w:rFonts w:ascii="Times New Roman" w:eastAsia="Times New Roman" w:hAnsi="Times New Roman" w:cs="Times New Roman"/>
          <w:sz w:val="20"/>
          <w:highlight w:val="white"/>
        </w:rPr>
        <w:t xml:space="preserve">[10] The islets of </w:t>
      </w:r>
      <w:proofErr w:type="spellStart"/>
      <w:r>
        <w:rPr>
          <w:rFonts w:ascii="Times New Roman" w:eastAsia="Times New Roman" w:hAnsi="Times New Roman" w:cs="Times New Roman"/>
          <w:sz w:val="20"/>
          <w:highlight w:val="white"/>
        </w:rPr>
        <w:t>Langerhans</w:t>
      </w:r>
      <w:proofErr w:type="spellEnd"/>
      <w:r>
        <w:rPr>
          <w:rFonts w:ascii="Times New Roman" w:eastAsia="Times New Roman" w:hAnsi="Times New Roman" w:cs="Times New Roman"/>
          <w:sz w:val="20"/>
          <w:highlight w:val="white"/>
        </w:rPr>
        <w:t xml:space="preserve"> make up around 1% of the mass of this organ that regulates blood sugar.  Its namesake duct connects to the bile duct and it can be found behind the stomach. </w:t>
      </w:r>
    </w:p>
    <w:p w:rsidR="00D3379C" w:rsidRDefault="006E7696">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pancreas</w:t>
      </w:r>
    </w:p>
    <w:p w:rsidR="00D3379C" w:rsidRDefault="006E7696">
      <w:pPr>
        <w:pStyle w:val="normal0"/>
        <w:spacing w:line="240" w:lineRule="auto"/>
      </w:pPr>
      <w:r>
        <w:rPr>
          <w:rFonts w:ascii="Times New Roman" w:eastAsia="Times New Roman" w:hAnsi="Times New Roman" w:cs="Times New Roman"/>
          <w:sz w:val="20"/>
          <w:highlight w:val="white"/>
        </w:rPr>
        <w:t xml:space="preserve">[10] Insulin and </w:t>
      </w:r>
      <w:r>
        <w:rPr>
          <w:rFonts w:ascii="Times New Roman" w:eastAsia="Times New Roman" w:hAnsi="Times New Roman" w:cs="Times New Roman"/>
          <w:sz w:val="20"/>
          <w:highlight w:val="white"/>
        </w:rPr>
        <w:t>glucagon secretion is inhibited by this hormone, which is produced in the delta cells of the pancreas. It is also secreted in the hypothalamus where it inhibits HGH.</w:t>
      </w:r>
    </w:p>
    <w:p w:rsidR="00D3379C" w:rsidRDefault="006E7696">
      <w:pPr>
        <w:pStyle w:val="normal0"/>
      </w:pPr>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sz w:val="20"/>
          <w:highlight w:val="white"/>
          <w:u w:val="single"/>
        </w:rPr>
        <w:t>somatostatin</w:t>
      </w:r>
      <w:proofErr w:type="spellEnd"/>
    </w:p>
    <w:p w:rsidR="00D3379C" w:rsidRDefault="00D3379C">
      <w:pPr>
        <w:pStyle w:val="normal0"/>
      </w:pPr>
    </w:p>
    <w:p w:rsidR="00D3379C" w:rsidRDefault="006E7696">
      <w:pPr>
        <w:pStyle w:val="normal0"/>
        <w:spacing w:line="240" w:lineRule="auto"/>
      </w:pPr>
      <w:r>
        <w:rPr>
          <w:rFonts w:ascii="Times New Roman" w:eastAsia="Times New Roman" w:hAnsi="Times New Roman" w:cs="Times New Roman"/>
          <w:color w:val="222222"/>
          <w:sz w:val="20"/>
          <w:highlight w:val="white"/>
        </w:rPr>
        <w:t xml:space="preserve">6. </w:t>
      </w:r>
      <w:r>
        <w:rPr>
          <w:rFonts w:ascii="Times New Roman" w:eastAsia="Times New Roman" w:hAnsi="Times New Roman" w:cs="Times New Roman"/>
          <w:sz w:val="20"/>
          <w:highlight w:val="white"/>
        </w:rPr>
        <w:t xml:space="preserve">This event occurred on fifth of November. For 10 points each, </w:t>
      </w:r>
    </w:p>
    <w:p w:rsidR="00D3379C" w:rsidRDefault="006E7696">
      <w:pPr>
        <w:pStyle w:val="normal0"/>
        <w:spacing w:line="240" w:lineRule="auto"/>
      </w:pPr>
      <w:r>
        <w:rPr>
          <w:rFonts w:ascii="Times New Roman" w:eastAsia="Times New Roman" w:hAnsi="Times New Roman" w:cs="Times New Roman"/>
          <w:sz w:val="20"/>
          <w:highlight w:val="white"/>
        </w:rPr>
        <w:t>[1</w:t>
      </w:r>
      <w:r>
        <w:rPr>
          <w:rFonts w:ascii="Times New Roman" w:eastAsia="Times New Roman" w:hAnsi="Times New Roman" w:cs="Times New Roman"/>
          <w:sz w:val="20"/>
          <w:highlight w:val="white"/>
        </w:rPr>
        <w:t xml:space="preserve">0] Name this event in which a group led by Robert Catesby attempted to overthrow James I. </w:t>
      </w:r>
    </w:p>
    <w:p w:rsidR="00D3379C" w:rsidRDefault="006E7696">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Gunpowder Plot</w:t>
      </w:r>
      <w:r>
        <w:rPr>
          <w:rFonts w:ascii="Times New Roman" w:eastAsia="Times New Roman" w:hAnsi="Times New Roman" w:cs="Times New Roman"/>
          <w:sz w:val="20"/>
          <w:highlight w:val="white"/>
        </w:rPr>
        <w:t xml:space="preserve">(Accept </w:t>
      </w:r>
      <w:r>
        <w:rPr>
          <w:rFonts w:ascii="Times New Roman" w:eastAsia="Times New Roman" w:hAnsi="Times New Roman" w:cs="Times New Roman"/>
          <w:b/>
          <w:sz w:val="20"/>
          <w:highlight w:val="white"/>
          <w:u w:val="single"/>
        </w:rPr>
        <w:t>Gunpowder Treason</w:t>
      </w:r>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Jesuit Treason</w:t>
      </w:r>
      <w:r>
        <w:rPr>
          <w:rFonts w:ascii="Times New Roman" w:eastAsia="Times New Roman" w:hAnsi="Times New Roman" w:cs="Times New Roman"/>
          <w:sz w:val="20"/>
          <w:highlight w:val="white"/>
        </w:rPr>
        <w:t xml:space="preserve">) </w:t>
      </w:r>
    </w:p>
    <w:p w:rsidR="00D3379C" w:rsidRDefault="006E7696">
      <w:pPr>
        <w:pStyle w:val="normal0"/>
        <w:spacing w:line="240" w:lineRule="auto"/>
      </w:pPr>
      <w:r>
        <w:rPr>
          <w:rFonts w:ascii="Times New Roman" w:eastAsia="Times New Roman" w:hAnsi="Times New Roman" w:cs="Times New Roman"/>
          <w:sz w:val="20"/>
          <w:highlight w:val="white"/>
        </w:rPr>
        <w:t xml:space="preserve">[10] This man, who is now burned in effigy yearly, was in charge of planting the explosives during </w:t>
      </w:r>
      <w:r>
        <w:rPr>
          <w:rFonts w:ascii="Times New Roman" w:eastAsia="Times New Roman" w:hAnsi="Times New Roman" w:cs="Times New Roman"/>
          <w:sz w:val="20"/>
          <w:highlight w:val="white"/>
        </w:rPr>
        <w:t>the Gunpowder Plot. This man was selected due to his experience in the Spanish army.</w:t>
      </w:r>
    </w:p>
    <w:p w:rsidR="00D3379C" w:rsidRDefault="006E7696">
      <w:pPr>
        <w:pStyle w:val="normal0"/>
        <w:spacing w:line="240" w:lineRule="auto"/>
      </w:pPr>
      <w:r>
        <w:rPr>
          <w:rFonts w:ascii="Times New Roman" w:eastAsia="Times New Roman" w:hAnsi="Times New Roman" w:cs="Times New Roman"/>
          <w:sz w:val="20"/>
          <w:highlight w:val="white"/>
        </w:rPr>
        <w:t xml:space="preserve">Answer: Guy </w:t>
      </w:r>
      <w:r>
        <w:rPr>
          <w:rFonts w:ascii="Times New Roman" w:eastAsia="Times New Roman" w:hAnsi="Times New Roman" w:cs="Times New Roman"/>
          <w:b/>
          <w:sz w:val="20"/>
          <w:highlight w:val="white"/>
          <w:u w:val="single"/>
        </w:rPr>
        <w:t>Fawkes</w:t>
      </w:r>
    </w:p>
    <w:p w:rsidR="00D3379C" w:rsidRDefault="006E7696">
      <w:pPr>
        <w:pStyle w:val="normal0"/>
        <w:spacing w:line="240" w:lineRule="auto"/>
      </w:pPr>
      <w:r>
        <w:rPr>
          <w:rFonts w:ascii="Times New Roman" w:eastAsia="Times New Roman" w:hAnsi="Times New Roman" w:cs="Times New Roman"/>
          <w:sz w:val="20"/>
          <w:highlight w:val="white"/>
        </w:rPr>
        <w:t xml:space="preserve">[10] Guy Fawkes participated in this war which pitted catholic Spain against an alliance of protestant countries. This war, which grew out of the Dutch </w:t>
      </w:r>
      <w:r>
        <w:rPr>
          <w:rFonts w:ascii="Times New Roman" w:eastAsia="Times New Roman" w:hAnsi="Times New Roman" w:cs="Times New Roman"/>
          <w:sz w:val="20"/>
          <w:highlight w:val="white"/>
        </w:rPr>
        <w:t xml:space="preserve">Revolution, resulted in the formation of the Republic of the Seven Netherlands. </w:t>
      </w:r>
    </w:p>
    <w:p w:rsidR="00D3379C" w:rsidRDefault="006E7696">
      <w:pPr>
        <w:pStyle w:val="norm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80 Years War</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Dutch War of Independence</w:t>
      </w:r>
      <w:r>
        <w:rPr>
          <w:rFonts w:ascii="Times New Roman" w:eastAsia="Times New Roman" w:hAnsi="Times New Roman" w:cs="Times New Roman"/>
          <w:sz w:val="20"/>
          <w:highlight w:val="white"/>
        </w:rPr>
        <w:t>)</w:t>
      </w:r>
    </w:p>
    <w:p w:rsidR="00D3379C" w:rsidRDefault="00D3379C">
      <w:pPr>
        <w:pStyle w:val="normal0"/>
      </w:pPr>
    </w:p>
    <w:p w:rsidR="00D3379C" w:rsidRDefault="006E7696">
      <w:pPr>
        <w:pStyle w:val="normal0"/>
        <w:spacing w:line="240" w:lineRule="auto"/>
      </w:pPr>
      <w:r>
        <w:rPr>
          <w:rFonts w:ascii="Times New Roman" w:eastAsia="Times New Roman" w:hAnsi="Times New Roman" w:cs="Times New Roman"/>
          <w:color w:val="222222"/>
          <w:sz w:val="20"/>
          <w:highlight w:val="white"/>
        </w:rPr>
        <w:t xml:space="preserve">7. </w:t>
      </w:r>
      <w:r>
        <w:rPr>
          <w:rFonts w:ascii="Times New Roman" w:eastAsia="Times New Roman" w:hAnsi="Times New Roman" w:cs="Times New Roman"/>
          <w:sz w:val="20"/>
        </w:rPr>
        <w:t xml:space="preserve">This author detailed his experiences using hallucinogenic drugs in the book </w:t>
      </w:r>
      <w:r>
        <w:rPr>
          <w:rFonts w:ascii="Times New Roman" w:eastAsia="Times New Roman" w:hAnsi="Times New Roman" w:cs="Times New Roman"/>
          <w:i/>
          <w:sz w:val="20"/>
        </w:rPr>
        <w:t>The Doors of Perception</w:t>
      </w:r>
      <w:r>
        <w:rPr>
          <w:rFonts w:ascii="Times New Roman" w:eastAsia="Times New Roman" w:hAnsi="Times New Roman" w:cs="Times New Roman"/>
          <w:sz w:val="20"/>
        </w:rPr>
        <w:t>. For 10 points each,</w:t>
      </w:r>
    </w:p>
    <w:p w:rsidR="00D3379C" w:rsidRDefault="006E7696">
      <w:pPr>
        <w:pStyle w:val="normal0"/>
        <w:spacing w:line="240" w:lineRule="auto"/>
      </w:pPr>
      <w:r>
        <w:rPr>
          <w:rFonts w:ascii="Times New Roman" w:eastAsia="Times New Roman" w:hAnsi="Times New Roman" w:cs="Times New Roman"/>
          <w:sz w:val="20"/>
        </w:rPr>
        <w:t xml:space="preserve">[10] Name this author who wrote about William </w:t>
      </w:r>
      <w:proofErr w:type="spellStart"/>
      <w:r>
        <w:rPr>
          <w:rFonts w:ascii="Times New Roman" w:eastAsia="Times New Roman" w:hAnsi="Times New Roman" w:cs="Times New Roman"/>
          <w:sz w:val="20"/>
        </w:rPr>
        <w:t>Farnaby</w:t>
      </w:r>
      <w:proofErr w:type="spellEnd"/>
      <w:r>
        <w:rPr>
          <w:rFonts w:ascii="Times New Roman" w:eastAsia="Times New Roman" w:hAnsi="Times New Roman" w:cs="Times New Roman"/>
          <w:sz w:val="20"/>
        </w:rPr>
        <w:t xml:space="preserve"> washing up on the shores of the Kingdom of Pala in his novel </w:t>
      </w:r>
      <w:r>
        <w:rPr>
          <w:rFonts w:ascii="Times New Roman" w:eastAsia="Times New Roman" w:hAnsi="Times New Roman" w:cs="Times New Roman"/>
          <w:i/>
          <w:sz w:val="20"/>
        </w:rPr>
        <w:t>Island.</w:t>
      </w:r>
      <w:r>
        <w:rPr>
          <w:rFonts w:ascii="Times New Roman" w:eastAsia="Times New Roman" w:hAnsi="Times New Roman" w:cs="Times New Roman"/>
          <w:sz w:val="20"/>
        </w:rPr>
        <w:t xml:space="preserve"> </w:t>
      </w:r>
    </w:p>
    <w:p w:rsidR="00D3379C" w:rsidRDefault="006E7696">
      <w:pPr>
        <w:pStyle w:val="norm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Aldous</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Huxley</w:t>
      </w:r>
    </w:p>
    <w:p w:rsidR="00D3379C" w:rsidRDefault="006E7696">
      <w:pPr>
        <w:pStyle w:val="normal0"/>
        <w:spacing w:line="240" w:lineRule="auto"/>
      </w:pPr>
      <w:r>
        <w:rPr>
          <w:rFonts w:ascii="Times New Roman" w:eastAsia="Times New Roman" w:hAnsi="Times New Roman" w:cs="Times New Roman"/>
          <w:sz w:val="20"/>
        </w:rPr>
        <w:t xml:space="preserve">[10] In this </w:t>
      </w:r>
      <w:proofErr w:type="spellStart"/>
      <w:r>
        <w:rPr>
          <w:rFonts w:ascii="Times New Roman" w:eastAsia="Times New Roman" w:hAnsi="Times New Roman" w:cs="Times New Roman"/>
          <w:sz w:val="20"/>
        </w:rPr>
        <w:t>Aldous</w:t>
      </w:r>
      <w:proofErr w:type="spellEnd"/>
      <w:r>
        <w:rPr>
          <w:rFonts w:ascii="Times New Roman" w:eastAsia="Times New Roman" w:hAnsi="Times New Roman" w:cs="Times New Roman"/>
          <w:sz w:val="20"/>
        </w:rPr>
        <w:t xml:space="preserve"> Huxley novel, John the Savage hangs himself in a lighthouse.  Bernar</w:t>
      </w:r>
      <w:r>
        <w:rPr>
          <w:rFonts w:ascii="Times New Roman" w:eastAsia="Times New Roman" w:hAnsi="Times New Roman" w:cs="Times New Roman"/>
          <w:sz w:val="20"/>
        </w:rPr>
        <w:t xml:space="preserve">d Marx loves </w:t>
      </w:r>
      <w:proofErr w:type="spellStart"/>
      <w:r>
        <w:rPr>
          <w:rFonts w:ascii="Times New Roman" w:eastAsia="Times New Roman" w:hAnsi="Times New Roman" w:cs="Times New Roman"/>
          <w:sz w:val="20"/>
        </w:rPr>
        <w:t>Lenina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Crowne</w:t>
      </w:r>
      <w:proofErr w:type="spellEnd"/>
      <w:r>
        <w:rPr>
          <w:rFonts w:ascii="Times New Roman" w:eastAsia="Times New Roman" w:hAnsi="Times New Roman" w:cs="Times New Roman"/>
          <w:sz w:val="20"/>
        </w:rPr>
        <w:t xml:space="preserve"> in this novel. </w:t>
      </w:r>
    </w:p>
    <w:p w:rsidR="00D3379C" w:rsidRDefault="006E7696">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Brave New World</w:t>
      </w:r>
    </w:p>
    <w:p w:rsidR="00D3379C" w:rsidRDefault="006E7696">
      <w:pPr>
        <w:pStyle w:val="normal0"/>
        <w:spacing w:line="240" w:lineRule="auto"/>
      </w:pPr>
      <w:r>
        <w:rPr>
          <w:rFonts w:ascii="Times New Roman" w:eastAsia="Times New Roman" w:hAnsi="Times New Roman" w:cs="Times New Roman"/>
          <w:sz w:val="20"/>
        </w:rPr>
        <w:t xml:space="preserve">[10] This drug is widely used throughout </w:t>
      </w:r>
      <w:r>
        <w:rPr>
          <w:rFonts w:ascii="Times New Roman" w:eastAsia="Times New Roman" w:hAnsi="Times New Roman" w:cs="Times New Roman"/>
          <w:i/>
          <w:sz w:val="20"/>
        </w:rPr>
        <w:t>Brave New World</w:t>
      </w:r>
      <w:r>
        <w:rPr>
          <w:rFonts w:ascii="Times New Roman" w:eastAsia="Times New Roman" w:hAnsi="Times New Roman" w:cs="Times New Roman"/>
          <w:sz w:val="20"/>
        </w:rPr>
        <w:t xml:space="preserve">. It is described as “Christianity without tears.” </w:t>
      </w:r>
    </w:p>
    <w:p w:rsidR="00D3379C" w:rsidRDefault="006E7696">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Soma</w:t>
      </w:r>
    </w:p>
    <w:p w:rsidR="00D3379C" w:rsidRDefault="00D3379C">
      <w:pPr>
        <w:pStyle w:val="normal0"/>
      </w:pPr>
    </w:p>
    <w:p w:rsidR="00D3379C" w:rsidRDefault="006E7696">
      <w:pPr>
        <w:pStyle w:val="normal0"/>
        <w:spacing w:line="240" w:lineRule="auto"/>
      </w:pPr>
      <w:r>
        <w:rPr>
          <w:rFonts w:ascii="Times New Roman" w:eastAsia="Times New Roman" w:hAnsi="Times New Roman" w:cs="Times New Roman"/>
          <w:color w:val="222222"/>
          <w:sz w:val="20"/>
          <w:highlight w:val="white"/>
        </w:rPr>
        <w:t xml:space="preserve">8. </w:t>
      </w:r>
      <w:r>
        <w:rPr>
          <w:rFonts w:ascii="Times New Roman" w:eastAsia="Times New Roman" w:hAnsi="Times New Roman" w:cs="Times New Roman"/>
          <w:sz w:val="20"/>
        </w:rPr>
        <w:t>After the death of their father and uncle the mother of these people fled. For 10 points each,</w:t>
      </w:r>
    </w:p>
    <w:p w:rsidR="00D3379C" w:rsidRDefault="006E7696">
      <w:pPr>
        <w:pStyle w:val="normal0"/>
        <w:spacing w:line="240" w:lineRule="auto"/>
      </w:pPr>
      <w:r>
        <w:rPr>
          <w:rFonts w:ascii="Times New Roman" w:eastAsia="Times New Roman" w:hAnsi="Times New Roman" w:cs="Times New Roman"/>
          <w:sz w:val="20"/>
        </w:rPr>
        <w:t xml:space="preserve">[10] Name these brothers who defeated the Lords of the Underworld, and became the Sun and the Moon. </w:t>
      </w:r>
    </w:p>
    <w:p w:rsidR="00D3379C" w:rsidRDefault="006E7696">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Hero Twins</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Xbalanque</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b/>
          <w:sz w:val="20"/>
          <w:u w:val="single"/>
        </w:rPr>
        <w:t>Hunahpu</w:t>
      </w:r>
      <w:proofErr w:type="spellEnd"/>
      <w:r>
        <w:rPr>
          <w:rFonts w:ascii="Times New Roman" w:eastAsia="Times New Roman" w:hAnsi="Times New Roman" w:cs="Times New Roman"/>
          <w:sz w:val="20"/>
        </w:rPr>
        <w:t xml:space="preserve"> in either o</w:t>
      </w:r>
      <w:r>
        <w:rPr>
          <w:rFonts w:ascii="Times New Roman" w:eastAsia="Times New Roman" w:hAnsi="Times New Roman" w:cs="Times New Roman"/>
          <w:sz w:val="20"/>
        </w:rPr>
        <w:t xml:space="preserve">rder.) </w:t>
      </w:r>
    </w:p>
    <w:p w:rsidR="00D3379C" w:rsidRDefault="006E7696">
      <w:pPr>
        <w:pStyle w:val="normal0"/>
        <w:spacing w:line="240" w:lineRule="auto"/>
      </w:pPr>
      <w:r>
        <w:rPr>
          <w:rFonts w:ascii="Times New Roman" w:eastAsia="Times New Roman" w:hAnsi="Times New Roman" w:cs="Times New Roman"/>
          <w:sz w:val="20"/>
        </w:rPr>
        <w:t xml:space="preserve">[10] The Hero Twins appear in this Mesoamerican people’s mythology. This people’s </w:t>
      </w:r>
      <w:proofErr w:type="spellStart"/>
      <w:r>
        <w:rPr>
          <w:rFonts w:ascii="Times New Roman" w:eastAsia="Times New Roman" w:hAnsi="Times New Roman" w:cs="Times New Roman"/>
          <w:sz w:val="20"/>
        </w:rPr>
        <w:t>Popol</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Vuh</w:t>
      </w:r>
      <w:proofErr w:type="spellEnd"/>
      <w:r>
        <w:rPr>
          <w:rFonts w:ascii="Times New Roman" w:eastAsia="Times New Roman" w:hAnsi="Times New Roman" w:cs="Times New Roman"/>
          <w:sz w:val="20"/>
        </w:rPr>
        <w:t xml:space="preserve"> describes how the world was created, along with the Hero Twins myth. </w:t>
      </w:r>
    </w:p>
    <w:p w:rsidR="00D3379C" w:rsidRDefault="006E7696">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Maya</w:t>
      </w:r>
      <w:r>
        <w:rPr>
          <w:rFonts w:ascii="Times New Roman" w:eastAsia="Times New Roman" w:hAnsi="Times New Roman" w:cs="Times New Roman"/>
          <w:sz w:val="20"/>
        </w:rPr>
        <w:t>n civilization</w:t>
      </w:r>
    </w:p>
    <w:p w:rsidR="00D3379C" w:rsidRDefault="006E7696">
      <w:pPr>
        <w:pStyle w:val="normal0"/>
        <w:spacing w:line="240" w:lineRule="auto"/>
      </w:pPr>
      <w:r>
        <w:rPr>
          <w:rFonts w:ascii="Times New Roman" w:eastAsia="Times New Roman" w:hAnsi="Times New Roman" w:cs="Times New Roman"/>
          <w:sz w:val="20"/>
        </w:rPr>
        <w:t>[10] The Lords of the Underworld were rulers of this locati</w:t>
      </w:r>
      <w:r>
        <w:rPr>
          <w:rFonts w:ascii="Times New Roman" w:eastAsia="Times New Roman" w:hAnsi="Times New Roman" w:cs="Times New Roman"/>
          <w:sz w:val="20"/>
        </w:rPr>
        <w:t xml:space="preserve">on, the Mayan Underworld. </w:t>
      </w:r>
    </w:p>
    <w:p w:rsidR="00D3379C" w:rsidRDefault="006E7696">
      <w:pPr>
        <w:pStyle w:val="norm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Xibalba</w:t>
      </w:r>
      <w:proofErr w:type="spellEnd"/>
    </w:p>
    <w:p w:rsidR="00D3379C" w:rsidRDefault="00D3379C">
      <w:pPr>
        <w:pStyle w:val="normal0"/>
      </w:pPr>
    </w:p>
    <w:p w:rsidR="00D3379C" w:rsidRDefault="006E7696">
      <w:pPr>
        <w:pStyle w:val="normal0"/>
        <w:spacing w:line="240" w:lineRule="auto"/>
      </w:pPr>
      <w:r>
        <w:rPr>
          <w:rFonts w:ascii="Times New Roman" w:eastAsia="Times New Roman" w:hAnsi="Times New Roman" w:cs="Times New Roman"/>
          <w:color w:val="222222"/>
          <w:sz w:val="20"/>
          <w:highlight w:val="white"/>
        </w:rPr>
        <w:t xml:space="preserve">9. </w:t>
      </w:r>
      <w:r>
        <w:rPr>
          <w:rFonts w:ascii="Times New Roman" w:eastAsia="Times New Roman" w:hAnsi="Times New Roman" w:cs="Times New Roman"/>
          <w:sz w:val="20"/>
        </w:rPr>
        <w:t>This composer’s Piano Concerto in A minor was influenced by Schumann’s work of the same name. For 10 points each,</w:t>
      </w:r>
    </w:p>
    <w:p w:rsidR="00D3379C" w:rsidRDefault="006E7696">
      <w:pPr>
        <w:pStyle w:val="normal0"/>
        <w:spacing w:line="240" w:lineRule="auto"/>
      </w:pPr>
      <w:r>
        <w:rPr>
          <w:rFonts w:ascii="Times New Roman" w:eastAsia="Times New Roman" w:hAnsi="Times New Roman" w:cs="Times New Roman"/>
          <w:sz w:val="20"/>
        </w:rPr>
        <w:t xml:space="preserve">[10] Identify this composer whose included </w:t>
      </w:r>
      <w:r>
        <w:rPr>
          <w:rFonts w:ascii="Times New Roman" w:eastAsia="Times New Roman" w:hAnsi="Times New Roman" w:cs="Times New Roman"/>
          <w:i/>
          <w:sz w:val="20"/>
        </w:rPr>
        <w:t>To Spring</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 xml:space="preserve">Wedding Day at </w:t>
      </w:r>
      <w:proofErr w:type="spellStart"/>
      <w:r>
        <w:rPr>
          <w:rFonts w:ascii="Times New Roman" w:eastAsia="Times New Roman" w:hAnsi="Times New Roman" w:cs="Times New Roman"/>
          <w:i/>
          <w:sz w:val="20"/>
        </w:rPr>
        <w:t>Troldhaugen</w:t>
      </w:r>
      <w:proofErr w:type="spellEnd"/>
      <w:r>
        <w:rPr>
          <w:rFonts w:ascii="Times New Roman" w:eastAsia="Times New Roman" w:hAnsi="Times New Roman" w:cs="Times New Roman"/>
          <w:sz w:val="20"/>
        </w:rPr>
        <w:t xml:space="preserve"> in a set of 66 piano pieces. </w:t>
      </w:r>
    </w:p>
    <w:p w:rsidR="00D3379C" w:rsidRDefault="006E7696">
      <w:pPr>
        <w:pStyle w:val="norm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Edvard</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Grieg</w:t>
      </w:r>
    </w:p>
    <w:p w:rsidR="00D3379C" w:rsidRDefault="006E7696">
      <w:pPr>
        <w:pStyle w:val="normal0"/>
        <w:spacing w:line="240" w:lineRule="auto"/>
      </w:pPr>
      <w:r>
        <w:rPr>
          <w:rFonts w:ascii="Times New Roman" w:eastAsia="Times New Roman" w:hAnsi="Times New Roman" w:cs="Times New Roman"/>
          <w:sz w:val="20"/>
        </w:rPr>
        <w:t xml:space="preserve">[10] In addition to the aforementioned </w:t>
      </w:r>
      <w:r>
        <w:rPr>
          <w:rFonts w:ascii="Times New Roman" w:eastAsia="Times New Roman" w:hAnsi="Times New Roman" w:cs="Times New Roman"/>
          <w:i/>
          <w:sz w:val="20"/>
        </w:rPr>
        <w:t>Lyric Pieces</w:t>
      </w:r>
      <w:r>
        <w:rPr>
          <w:rFonts w:ascii="Times New Roman" w:eastAsia="Times New Roman" w:hAnsi="Times New Roman" w:cs="Times New Roman"/>
          <w:sz w:val="20"/>
        </w:rPr>
        <w:t xml:space="preserve">, Grieg wrote this collection of incidental music for a </w:t>
      </w:r>
      <w:proofErr w:type="spellStart"/>
      <w:r>
        <w:rPr>
          <w:rFonts w:ascii="Times New Roman" w:eastAsia="Times New Roman" w:hAnsi="Times New Roman" w:cs="Times New Roman"/>
          <w:sz w:val="20"/>
        </w:rPr>
        <w:t>Henrik</w:t>
      </w:r>
      <w:proofErr w:type="spellEnd"/>
      <w:r>
        <w:rPr>
          <w:rFonts w:ascii="Times New Roman" w:eastAsia="Times New Roman" w:hAnsi="Times New Roman" w:cs="Times New Roman"/>
          <w:sz w:val="20"/>
        </w:rPr>
        <w:t xml:space="preserve"> Ibsen play, which includes “Morning Mood,” “</w:t>
      </w:r>
      <w:proofErr w:type="spellStart"/>
      <w:r>
        <w:rPr>
          <w:rFonts w:ascii="Times New Roman" w:eastAsia="Times New Roman" w:hAnsi="Times New Roman" w:cs="Times New Roman"/>
          <w:sz w:val="20"/>
        </w:rPr>
        <w:t>Solveig’s</w:t>
      </w:r>
      <w:proofErr w:type="spellEnd"/>
      <w:r>
        <w:rPr>
          <w:rFonts w:ascii="Times New Roman" w:eastAsia="Times New Roman" w:hAnsi="Times New Roman" w:cs="Times New Roman"/>
          <w:sz w:val="20"/>
        </w:rPr>
        <w:t xml:space="preserve"> Song,” and “</w:t>
      </w:r>
      <w:proofErr w:type="spellStart"/>
      <w:r>
        <w:rPr>
          <w:rFonts w:ascii="Times New Roman" w:eastAsia="Times New Roman" w:hAnsi="Times New Roman" w:cs="Times New Roman"/>
          <w:sz w:val="20"/>
        </w:rPr>
        <w:t>Anitra’s</w:t>
      </w:r>
      <w:proofErr w:type="spellEnd"/>
      <w:r>
        <w:rPr>
          <w:rFonts w:ascii="Times New Roman" w:eastAsia="Times New Roman" w:hAnsi="Times New Roman" w:cs="Times New Roman"/>
          <w:sz w:val="20"/>
        </w:rPr>
        <w:t xml:space="preserve"> Dance.”</w:t>
      </w:r>
    </w:p>
    <w:p w:rsidR="00D3379C" w:rsidRDefault="006E7696">
      <w:pPr>
        <w:pStyle w:val="normal0"/>
        <w:spacing w:line="240" w:lineRule="auto"/>
      </w:pPr>
      <w:r>
        <w:rPr>
          <w:rFonts w:ascii="Times New Roman" w:eastAsia="Times New Roman" w:hAnsi="Times New Roman" w:cs="Times New Roman"/>
          <w:sz w:val="20"/>
        </w:rPr>
        <w:t>Answer:</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 xml:space="preserve">Peer </w:t>
      </w:r>
      <w:proofErr w:type="spellStart"/>
      <w:r>
        <w:rPr>
          <w:rFonts w:ascii="Times New Roman" w:eastAsia="Times New Roman" w:hAnsi="Times New Roman" w:cs="Times New Roman"/>
          <w:b/>
          <w:sz w:val="20"/>
          <w:u w:val="single"/>
        </w:rPr>
        <w:t>Gynt</w:t>
      </w:r>
      <w:proofErr w:type="spellEnd"/>
      <w:r>
        <w:rPr>
          <w:rFonts w:ascii="Times New Roman" w:eastAsia="Times New Roman" w:hAnsi="Times New Roman" w:cs="Times New Roman"/>
          <w:sz w:val="20"/>
        </w:rPr>
        <w:t xml:space="preserve"> Suite(s)</w:t>
      </w:r>
    </w:p>
    <w:p w:rsidR="00D3379C" w:rsidRDefault="006E7696">
      <w:pPr>
        <w:pStyle w:val="normal0"/>
        <w:spacing w:line="240" w:lineRule="auto"/>
      </w:pPr>
      <w:r>
        <w:rPr>
          <w:rFonts w:ascii="Times New Roman" w:eastAsia="Times New Roman" w:hAnsi="Times New Roman" w:cs="Times New Roman"/>
          <w:sz w:val="20"/>
        </w:rPr>
        <w:t xml:space="preserve">[10] In the second act, Peer </w:t>
      </w:r>
      <w:proofErr w:type="spellStart"/>
      <w:r>
        <w:rPr>
          <w:rFonts w:ascii="Times New Roman" w:eastAsia="Times New Roman" w:hAnsi="Times New Roman" w:cs="Times New Roman"/>
          <w:sz w:val="20"/>
        </w:rPr>
        <w:t>Gynt</w:t>
      </w:r>
      <w:proofErr w:type="spellEnd"/>
      <w:r>
        <w:rPr>
          <w:rFonts w:ascii="Times New Roman" w:eastAsia="Times New Roman" w:hAnsi="Times New Roman" w:cs="Times New Roman"/>
          <w:sz w:val="20"/>
        </w:rPr>
        <w:t xml:space="preserve"> enters the hall of this monstrous troll; a Grieg piece depicts Peer </w:t>
      </w:r>
      <w:proofErr w:type="spellStart"/>
      <w:r>
        <w:rPr>
          <w:rFonts w:ascii="Times New Roman" w:eastAsia="Times New Roman" w:hAnsi="Times New Roman" w:cs="Times New Roman"/>
          <w:sz w:val="20"/>
        </w:rPr>
        <w:t>Gynt</w:t>
      </w:r>
      <w:proofErr w:type="spellEnd"/>
      <w:r>
        <w:rPr>
          <w:rFonts w:ascii="Times New Roman" w:eastAsia="Times New Roman" w:hAnsi="Times New Roman" w:cs="Times New Roman"/>
          <w:sz w:val="20"/>
        </w:rPr>
        <w:t xml:space="preserve"> entering, then being chased through, that hall.</w:t>
      </w:r>
    </w:p>
    <w:p w:rsidR="00D3379C" w:rsidRDefault="006E7696">
      <w:pPr>
        <w:pStyle w:val="norm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Mountain King</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In the Hall of the Mountain King</w:t>
      </w:r>
      <w:r>
        <w:rPr>
          <w:rFonts w:ascii="Times New Roman" w:eastAsia="Times New Roman" w:hAnsi="Times New Roman" w:cs="Times New Roman"/>
          <w:sz w:val="20"/>
        </w:rPr>
        <w:t>)</w:t>
      </w:r>
    </w:p>
    <w:p w:rsidR="00D3379C" w:rsidRDefault="00D3379C">
      <w:pPr>
        <w:pStyle w:val="normal0"/>
      </w:pPr>
    </w:p>
    <w:p w:rsidR="00D3379C" w:rsidRDefault="00D3379C">
      <w:pPr>
        <w:pStyle w:val="normal0"/>
      </w:pPr>
    </w:p>
    <w:p w:rsidR="00D3379C" w:rsidRDefault="00D3379C">
      <w:pPr>
        <w:pStyle w:val="normal0"/>
      </w:pPr>
    </w:p>
    <w:p w:rsidR="00D3379C" w:rsidRDefault="006E7696">
      <w:pPr>
        <w:pStyle w:val="normal0"/>
        <w:spacing w:line="240" w:lineRule="auto"/>
      </w:pPr>
      <w:r>
        <w:rPr>
          <w:rFonts w:ascii="Times New Roman" w:eastAsia="Times New Roman" w:hAnsi="Times New Roman" w:cs="Times New Roman"/>
          <w:sz w:val="20"/>
          <w:highlight w:val="white"/>
        </w:rPr>
        <w:t xml:space="preserve">10. </w:t>
      </w:r>
      <w:proofErr w:type="spellStart"/>
      <w:r>
        <w:rPr>
          <w:rFonts w:ascii="Times New Roman" w:eastAsia="Times New Roman" w:hAnsi="Times New Roman" w:cs="Times New Roman"/>
          <w:sz w:val="20"/>
        </w:rPr>
        <w:t>Wat</w:t>
      </w:r>
      <w:proofErr w:type="spellEnd"/>
      <w:r>
        <w:rPr>
          <w:rFonts w:ascii="Times New Roman" w:eastAsia="Times New Roman" w:hAnsi="Times New Roman" w:cs="Times New Roman"/>
          <w:sz w:val="20"/>
        </w:rPr>
        <w:t xml:space="preserve"> Ty</w:t>
      </w:r>
      <w:r>
        <w:rPr>
          <w:rFonts w:ascii="Times New Roman" w:eastAsia="Times New Roman" w:hAnsi="Times New Roman" w:cs="Times New Roman"/>
          <w:sz w:val="20"/>
        </w:rPr>
        <w:t xml:space="preserve">ler led a revolt of these people. For 10 points each, </w:t>
      </w:r>
    </w:p>
    <w:p w:rsidR="00D3379C" w:rsidRDefault="006E7696">
      <w:pPr>
        <w:pStyle w:val="normal0"/>
        <w:spacing w:line="240" w:lineRule="auto"/>
      </w:pPr>
      <w:r>
        <w:rPr>
          <w:rFonts w:ascii="Times New Roman" w:eastAsia="Times New Roman" w:hAnsi="Times New Roman" w:cs="Times New Roman"/>
          <w:sz w:val="20"/>
        </w:rPr>
        <w:t>[10] Name this class of people who under feudalism tended farms,. and were considered low class.</w:t>
      </w:r>
    </w:p>
    <w:p w:rsidR="00D3379C" w:rsidRDefault="006E7696">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Peasants </w:t>
      </w:r>
    </w:p>
    <w:p w:rsidR="00D3379C" w:rsidRDefault="006E7696">
      <w:pPr>
        <w:pStyle w:val="normal0"/>
        <w:spacing w:line="240" w:lineRule="auto"/>
      </w:pPr>
      <w:r>
        <w:rPr>
          <w:rFonts w:ascii="Times New Roman" w:eastAsia="Times New Roman" w:hAnsi="Times New Roman" w:cs="Times New Roman"/>
          <w:sz w:val="20"/>
        </w:rPr>
        <w:t xml:space="preserve">[10] This man wrote </w:t>
      </w:r>
      <w:r>
        <w:rPr>
          <w:rFonts w:ascii="Times New Roman" w:eastAsia="Times New Roman" w:hAnsi="Times New Roman" w:cs="Times New Roman"/>
          <w:i/>
          <w:sz w:val="20"/>
        </w:rPr>
        <w:t xml:space="preserve">Against the Thieving, Lying Horde of Peasants </w:t>
      </w:r>
      <w:r>
        <w:rPr>
          <w:rFonts w:ascii="Times New Roman" w:eastAsia="Times New Roman" w:hAnsi="Times New Roman" w:cs="Times New Roman"/>
          <w:sz w:val="20"/>
        </w:rPr>
        <w:t xml:space="preserve">during the German Peasant’s War, which  partially began because of his works. </w:t>
      </w:r>
    </w:p>
    <w:p w:rsidR="00D3379C" w:rsidRDefault="006E7696">
      <w:pPr>
        <w:pStyle w:val="normal0"/>
        <w:spacing w:line="240" w:lineRule="auto"/>
      </w:pPr>
      <w:r>
        <w:rPr>
          <w:rFonts w:ascii="Times New Roman" w:eastAsia="Times New Roman" w:hAnsi="Times New Roman" w:cs="Times New Roman"/>
          <w:sz w:val="20"/>
        </w:rPr>
        <w:t xml:space="preserve">Answer: Martin </w:t>
      </w:r>
      <w:r>
        <w:rPr>
          <w:rFonts w:ascii="Times New Roman" w:eastAsia="Times New Roman" w:hAnsi="Times New Roman" w:cs="Times New Roman"/>
          <w:b/>
          <w:sz w:val="20"/>
          <w:u w:val="single"/>
        </w:rPr>
        <w:t>Luther</w:t>
      </w:r>
      <w:r>
        <w:rPr>
          <w:rFonts w:ascii="Times New Roman" w:eastAsia="Times New Roman" w:hAnsi="Times New Roman" w:cs="Times New Roman"/>
          <w:sz w:val="20"/>
        </w:rPr>
        <w:t xml:space="preserve"> </w:t>
      </w:r>
    </w:p>
    <w:p w:rsidR="00D3379C" w:rsidRDefault="006E7696">
      <w:pPr>
        <w:pStyle w:val="normal0"/>
        <w:spacing w:line="240" w:lineRule="auto"/>
      </w:pPr>
      <w:r>
        <w:rPr>
          <w:rFonts w:ascii="Times New Roman" w:eastAsia="Times New Roman" w:hAnsi="Times New Roman" w:cs="Times New Roman"/>
          <w:sz w:val="20"/>
        </w:rPr>
        <w:t>[10] During the German Peasants’ War, the peasants fought this organization, which was dedicated to the defense of the Holy Roman Empire. Due to a split c</w:t>
      </w:r>
      <w:r>
        <w:rPr>
          <w:rFonts w:ascii="Times New Roman" w:eastAsia="Times New Roman" w:hAnsi="Times New Roman" w:cs="Times New Roman"/>
          <w:sz w:val="20"/>
        </w:rPr>
        <w:t>aused by the protestant reformation, this group disbanded soon after.  </w:t>
      </w:r>
    </w:p>
    <w:p w:rsidR="00D3379C" w:rsidRDefault="006E7696">
      <w:pPr>
        <w:pStyle w:val="norm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Swabian</w:t>
      </w:r>
      <w:proofErr w:type="spellEnd"/>
      <w:r>
        <w:rPr>
          <w:rFonts w:ascii="Times New Roman" w:eastAsia="Times New Roman" w:hAnsi="Times New Roman" w:cs="Times New Roman"/>
          <w:b/>
          <w:sz w:val="20"/>
          <w:u w:val="single"/>
        </w:rPr>
        <w:t xml:space="preserve"> League</w:t>
      </w:r>
    </w:p>
    <w:p w:rsidR="00D3379C" w:rsidRDefault="00D3379C">
      <w:pPr>
        <w:pStyle w:val="normal0"/>
      </w:pPr>
    </w:p>
    <w:p w:rsidR="00D3379C" w:rsidRDefault="006E7696">
      <w:pPr>
        <w:pStyle w:val="normal0"/>
        <w:spacing w:line="240" w:lineRule="auto"/>
      </w:pPr>
      <w:r>
        <w:rPr>
          <w:rFonts w:ascii="Times New Roman" w:eastAsia="Times New Roman" w:hAnsi="Times New Roman" w:cs="Times New Roman"/>
          <w:sz w:val="20"/>
          <w:highlight w:val="white"/>
        </w:rPr>
        <w:t xml:space="preserve">11. </w:t>
      </w:r>
      <w:r>
        <w:rPr>
          <w:rFonts w:ascii="Times New Roman" w:eastAsia="Times New Roman" w:hAnsi="Times New Roman" w:cs="Times New Roman"/>
          <w:sz w:val="20"/>
        </w:rPr>
        <w:t xml:space="preserve">In this novel, </w:t>
      </w:r>
      <w:proofErr w:type="spellStart"/>
      <w:r>
        <w:rPr>
          <w:rFonts w:ascii="Times New Roman" w:eastAsia="Times New Roman" w:hAnsi="Times New Roman" w:cs="Times New Roman"/>
          <w:sz w:val="20"/>
        </w:rPr>
        <w:t>d'Artagnan</w:t>
      </w:r>
      <w:proofErr w:type="spellEnd"/>
      <w:r>
        <w:rPr>
          <w:rFonts w:ascii="Times New Roman" w:eastAsia="Times New Roman" w:hAnsi="Times New Roman" w:cs="Times New Roman"/>
          <w:sz w:val="20"/>
        </w:rPr>
        <w:t xml:space="preserve"> has a brief affair with Milady de Winter, and proposes the motto “All for one, one for all.” For 10 points each,</w:t>
      </w:r>
    </w:p>
    <w:p w:rsidR="00D3379C" w:rsidRDefault="006E7696">
      <w:pPr>
        <w:pStyle w:val="normal0"/>
        <w:spacing w:line="240" w:lineRule="auto"/>
      </w:pPr>
      <w:r>
        <w:rPr>
          <w:rFonts w:ascii="Times New Roman" w:eastAsia="Times New Roman" w:hAnsi="Times New Roman" w:cs="Times New Roman"/>
          <w:sz w:val="20"/>
        </w:rPr>
        <w:t>[10] Identify thi</w:t>
      </w:r>
      <w:r>
        <w:rPr>
          <w:rFonts w:ascii="Times New Roman" w:eastAsia="Times New Roman" w:hAnsi="Times New Roman" w:cs="Times New Roman"/>
          <w:sz w:val="20"/>
        </w:rPr>
        <w:t xml:space="preserve">s novel about the title characters: Athos, </w:t>
      </w:r>
      <w:proofErr w:type="spellStart"/>
      <w:r>
        <w:rPr>
          <w:rFonts w:ascii="Times New Roman" w:eastAsia="Times New Roman" w:hAnsi="Times New Roman" w:cs="Times New Roman"/>
          <w:sz w:val="20"/>
        </w:rPr>
        <w:t>Porthos</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Aramis</w:t>
      </w:r>
      <w:proofErr w:type="spellEnd"/>
      <w:r>
        <w:rPr>
          <w:rFonts w:ascii="Times New Roman" w:eastAsia="Times New Roman" w:hAnsi="Times New Roman" w:cs="Times New Roman"/>
          <w:sz w:val="20"/>
        </w:rPr>
        <w:t xml:space="preserve">. </w:t>
      </w:r>
    </w:p>
    <w:p w:rsidR="00D3379C" w:rsidRDefault="006E7696">
      <w:pPr>
        <w:pStyle w:val="norm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Three Musketeers</w:t>
      </w:r>
    </w:p>
    <w:p w:rsidR="00D3379C" w:rsidRDefault="006E7696">
      <w:pPr>
        <w:pStyle w:val="norm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The Three Musketeers</w:t>
      </w:r>
      <w:r>
        <w:rPr>
          <w:rFonts w:ascii="Times New Roman" w:eastAsia="Times New Roman" w:hAnsi="Times New Roman" w:cs="Times New Roman"/>
          <w:sz w:val="20"/>
        </w:rPr>
        <w:t xml:space="preserve"> was written by this French author.  He also wrote </w:t>
      </w:r>
      <w:r>
        <w:rPr>
          <w:rFonts w:ascii="Times New Roman" w:eastAsia="Times New Roman" w:hAnsi="Times New Roman" w:cs="Times New Roman"/>
          <w:i/>
          <w:sz w:val="20"/>
        </w:rPr>
        <w:t>The Count of Monte Cristo</w:t>
      </w:r>
      <w:r>
        <w:rPr>
          <w:rFonts w:ascii="Times New Roman" w:eastAsia="Times New Roman" w:hAnsi="Times New Roman" w:cs="Times New Roman"/>
          <w:sz w:val="20"/>
        </w:rPr>
        <w:t xml:space="preserve">, and his son of the same name was also an author. </w:t>
      </w:r>
    </w:p>
    <w:p w:rsidR="00D3379C" w:rsidRDefault="006E7696">
      <w:pPr>
        <w:pStyle w:val="norm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Alexandre</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Dumas</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pere</w:t>
      </w:r>
      <w:proofErr w:type="spellEnd"/>
    </w:p>
    <w:p w:rsidR="00D3379C" w:rsidRDefault="006E7696">
      <w:pPr>
        <w:pStyle w:val="normal0"/>
        <w:spacing w:line="240" w:lineRule="auto"/>
      </w:pPr>
      <w:r>
        <w:rPr>
          <w:rFonts w:ascii="Times New Roman" w:eastAsia="Times New Roman" w:hAnsi="Times New Roman" w:cs="Times New Roman"/>
          <w:sz w:val="20"/>
        </w:rPr>
        <w:t xml:space="preserve">[10] This novel takes place after </w:t>
      </w:r>
      <w:r>
        <w:rPr>
          <w:rFonts w:ascii="Times New Roman" w:eastAsia="Times New Roman" w:hAnsi="Times New Roman" w:cs="Times New Roman"/>
          <w:i/>
          <w:sz w:val="20"/>
        </w:rPr>
        <w:t xml:space="preserve">The Three Musketeers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Twenty Years After</w:t>
      </w:r>
      <w:r>
        <w:rPr>
          <w:rFonts w:ascii="Times New Roman" w:eastAsia="Times New Roman" w:hAnsi="Times New Roman" w:cs="Times New Roman"/>
          <w:sz w:val="20"/>
        </w:rPr>
        <w:t xml:space="preserve">. It is divided into three sections, one of which involves a plot to replace Louis XIV with his twin brother Philippe, </w:t>
      </w:r>
      <w:r>
        <w:rPr>
          <w:rFonts w:ascii="Times New Roman" w:eastAsia="Times New Roman" w:hAnsi="Times New Roman" w:cs="Times New Roman"/>
          <w:i/>
          <w:sz w:val="20"/>
        </w:rPr>
        <w:t>The Man in the Iron Mask</w:t>
      </w:r>
      <w:r>
        <w:rPr>
          <w:rFonts w:ascii="Times New Roman" w:eastAsia="Times New Roman" w:hAnsi="Times New Roman" w:cs="Times New Roman"/>
          <w:sz w:val="20"/>
        </w:rPr>
        <w:t xml:space="preserve">. </w:t>
      </w:r>
    </w:p>
    <w:p w:rsidR="00D3379C" w:rsidRDefault="006E7696">
      <w:pPr>
        <w:pStyle w:val="normal0"/>
      </w:pPr>
      <w:r>
        <w:rPr>
          <w:rFonts w:ascii="Times New Roman" w:eastAsia="Times New Roman" w:hAnsi="Times New Roman" w:cs="Times New Roman"/>
          <w:sz w:val="20"/>
        </w:rPr>
        <w:t>Ans</w:t>
      </w:r>
      <w:r>
        <w:rPr>
          <w:rFonts w:ascii="Times New Roman" w:eastAsia="Times New Roman" w:hAnsi="Times New Roman" w:cs="Times New Roman"/>
          <w:sz w:val="20"/>
        </w:rPr>
        <w:t xml:space="preserve">wer: The </w:t>
      </w:r>
      <w:proofErr w:type="spellStart"/>
      <w:r>
        <w:rPr>
          <w:rFonts w:ascii="Times New Roman" w:eastAsia="Times New Roman" w:hAnsi="Times New Roman" w:cs="Times New Roman"/>
          <w:b/>
          <w:sz w:val="20"/>
          <w:u w:val="single"/>
        </w:rPr>
        <w:t>Vicomte</w:t>
      </w:r>
      <w:proofErr w:type="spellEnd"/>
      <w:r>
        <w:rPr>
          <w:rFonts w:ascii="Times New Roman" w:eastAsia="Times New Roman" w:hAnsi="Times New Roman" w:cs="Times New Roman"/>
          <w:b/>
          <w:sz w:val="20"/>
          <w:u w:val="single"/>
        </w:rPr>
        <w:t xml:space="preserve"> of </w:t>
      </w:r>
      <w:proofErr w:type="spellStart"/>
      <w:r>
        <w:rPr>
          <w:rFonts w:ascii="Times New Roman" w:eastAsia="Times New Roman" w:hAnsi="Times New Roman" w:cs="Times New Roman"/>
          <w:b/>
          <w:sz w:val="20"/>
          <w:u w:val="single"/>
        </w:rPr>
        <w:t>Bragelonne</w:t>
      </w:r>
      <w:proofErr w:type="spellEnd"/>
      <w:r>
        <w:rPr>
          <w:rFonts w:ascii="Times New Roman" w:eastAsia="Times New Roman" w:hAnsi="Times New Roman" w:cs="Times New Roman"/>
          <w:sz w:val="20"/>
        </w:rPr>
        <w:t xml:space="preserve">: Ten Years Later (accept Le </w:t>
      </w:r>
      <w:proofErr w:type="spellStart"/>
      <w:r>
        <w:rPr>
          <w:rFonts w:ascii="Times New Roman" w:eastAsia="Times New Roman" w:hAnsi="Times New Roman" w:cs="Times New Roman"/>
          <w:b/>
          <w:sz w:val="20"/>
          <w:u w:val="single"/>
        </w:rPr>
        <w:t>Vicomte</w:t>
      </w:r>
      <w:proofErr w:type="spellEnd"/>
      <w:r>
        <w:rPr>
          <w:rFonts w:ascii="Times New Roman" w:eastAsia="Times New Roman" w:hAnsi="Times New Roman" w:cs="Times New Roman"/>
          <w:b/>
          <w:sz w:val="20"/>
          <w:u w:val="single"/>
        </w:rPr>
        <w:t xml:space="preserve"> de </w:t>
      </w:r>
      <w:proofErr w:type="spellStart"/>
      <w:r>
        <w:rPr>
          <w:rFonts w:ascii="Times New Roman" w:eastAsia="Times New Roman" w:hAnsi="Times New Roman" w:cs="Times New Roman"/>
          <w:b/>
          <w:sz w:val="20"/>
          <w:u w:val="single"/>
        </w:rPr>
        <w:t>Bragelonne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ou</w:t>
      </w:r>
      <w:proofErr w:type="spellEnd"/>
      <w:r>
        <w:rPr>
          <w:rFonts w:ascii="Times New Roman" w:eastAsia="Times New Roman" w:hAnsi="Times New Roman" w:cs="Times New Roman"/>
          <w:sz w:val="20"/>
        </w:rPr>
        <w:t xml:space="preserve"> Dix </w:t>
      </w:r>
      <w:proofErr w:type="spellStart"/>
      <w:r>
        <w:rPr>
          <w:rFonts w:ascii="Times New Roman" w:eastAsia="Times New Roman" w:hAnsi="Times New Roman" w:cs="Times New Roman"/>
          <w:sz w:val="20"/>
        </w:rPr>
        <w:t>ans</w:t>
      </w:r>
      <w:proofErr w:type="spellEnd"/>
      <w:r>
        <w:rPr>
          <w:rFonts w:ascii="Times New Roman" w:eastAsia="Times New Roman" w:hAnsi="Times New Roman" w:cs="Times New Roman"/>
          <w:sz w:val="20"/>
        </w:rPr>
        <w:t xml:space="preserve"> plus </w:t>
      </w:r>
      <w:proofErr w:type="spellStart"/>
      <w:r>
        <w:rPr>
          <w:rFonts w:ascii="Times New Roman" w:eastAsia="Times New Roman" w:hAnsi="Times New Roman" w:cs="Times New Roman"/>
          <w:sz w:val="20"/>
        </w:rPr>
        <w:t>tard</w:t>
      </w:r>
      <w:proofErr w:type="spellEnd"/>
      <w:r>
        <w:rPr>
          <w:rFonts w:ascii="Times New Roman" w:eastAsia="Times New Roman" w:hAnsi="Times New Roman" w:cs="Times New Roman"/>
          <w:sz w:val="20"/>
        </w:rPr>
        <w:t xml:space="preserve">) </w:t>
      </w:r>
    </w:p>
    <w:p w:rsidR="00D3379C" w:rsidRDefault="00D3379C">
      <w:pPr>
        <w:pStyle w:val="normal0"/>
      </w:pPr>
    </w:p>
    <w:p w:rsidR="00D3379C" w:rsidRDefault="006E7696">
      <w:pPr>
        <w:pStyle w:val="normal0"/>
        <w:spacing w:line="240" w:lineRule="auto"/>
      </w:pPr>
      <w:r>
        <w:rPr>
          <w:rFonts w:ascii="Times New Roman" w:eastAsia="Times New Roman" w:hAnsi="Times New Roman" w:cs="Times New Roman"/>
          <w:color w:val="222222"/>
          <w:sz w:val="20"/>
          <w:highlight w:val="white"/>
        </w:rPr>
        <w:t xml:space="preserve">12. </w:t>
      </w:r>
      <w:r>
        <w:rPr>
          <w:rFonts w:ascii="Times New Roman" w:eastAsia="Times New Roman" w:hAnsi="Times New Roman" w:cs="Times New Roman"/>
          <w:sz w:val="20"/>
        </w:rPr>
        <w:t>The double dagger notation can indicate this state in a reaction. For 10 points each:</w:t>
      </w:r>
    </w:p>
    <w:p w:rsidR="00D3379C" w:rsidRDefault="006E7696">
      <w:pPr>
        <w:pStyle w:val="normal0"/>
        <w:spacing w:line="240" w:lineRule="auto"/>
      </w:pPr>
      <w:r>
        <w:rPr>
          <w:rFonts w:ascii="Times New Roman" w:eastAsia="Times New Roman" w:hAnsi="Times New Roman" w:cs="Times New Roman"/>
          <w:sz w:val="20"/>
        </w:rPr>
        <w:t>[10]Name this high-energy state that forms during a reaction.</w:t>
      </w:r>
      <w:r>
        <w:rPr>
          <w:rFonts w:ascii="Times New Roman" w:eastAsia="Times New Roman" w:hAnsi="Times New Roman" w:cs="Times New Roman"/>
          <w:sz w:val="20"/>
        </w:rPr>
        <w:t xml:space="preserve"> On a reaction coordinate diagram, this part of the reaction occurs at the local maximum.</w:t>
      </w:r>
    </w:p>
    <w:p w:rsidR="00D3379C" w:rsidRDefault="006E7696">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transition</w:t>
      </w:r>
      <w:r>
        <w:rPr>
          <w:rFonts w:ascii="Times New Roman" w:eastAsia="Times New Roman" w:hAnsi="Times New Roman" w:cs="Times New Roman"/>
          <w:sz w:val="20"/>
        </w:rPr>
        <w:t xml:space="preserve"> state</w:t>
      </w:r>
    </w:p>
    <w:p w:rsidR="00D3379C" w:rsidRDefault="006E7696">
      <w:pPr>
        <w:pStyle w:val="normal0"/>
        <w:spacing w:line="240" w:lineRule="auto"/>
      </w:pPr>
      <w:r>
        <w:rPr>
          <w:rFonts w:ascii="Times New Roman" w:eastAsia="Times New Roman" w:hAnsi="Times New Roman" w:cs="Times New Roman"/>
          <w:sz w:val="20"/>
        </w:rPr>
        <w:t xml:space="preserve">[10] This is the input of energy needed to reach the transition state, and if the reactants do not receive enough of it, the reaction will not proceed. The Arrhenius equation contains this quantity in the numerator of the exponential. </w:t>
      </w:r>
    </w:p>
    <w:p w:rsidR="00D3379C" w:rsidRDefault="006E7696">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activation</w:t>
      </w:r>
      <w:r>
        <w:rPr>
          <w:rFonts w:ascii="Times New Roman" w:eastAsia="Times New Roman" w:hAnsi="Times New Roman" w:cs="Times New Roman"/>
          <w:sz w:val="20"/>
        </w:rPr>
        <w:t xml:space="preserve"> e</w:t>
      </w:r>
      <w:r>
        <w:rPr>
          <w:rFonts w:ascii="Times New Roman" w:eastAsia="Times New Roman" w:hAnsi="Times New Roman" w:cs="Times New Roman"/>
          <w:sz w:val="20"/>
        </w:rPr>
        <w:t>nergy</w:t>
      </w:r>
    </w:p>
    <w:p w:rsidR="00D3379C" w:rsidRDefault="006E7696">
      <w:pPr>
        <w:pStyle w:val="normal0"/>
        <w:spacing w:line="240" w:lineRule="auto"/>
      </w:pPr>
      <w:r>
        <w:rPr>
          <w:rFonts w:ascii="Times New Roman" w:eastAsia="Times New Roman" w:hAnsi="Times New Roman" w:cs="Times New Roman"/>
          <w:sz w:val="20"/>
        </w:rPr>
        <w:t>[10] This equation is equivalent to the Arrhenius equation for transition states, and contains terms for the enthalpy and entropy of activation. Like the Arrhenius equation, it also describes the temperature dependence of rate constants.</w:t>
      </w:r>
    </w:p>
    <w:p w:rsidR="00D3379C" w:rsidRDefault="006E7696">
      <w:pPr>
        <w:pStyle w:val="norm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Eyri</w:t>
      </w:r>
      <w:r>
        <w:rPr>
          <w:rFonts w:ascii="Times New Roman" w:eastAsia="Times New Roman" w:hAnsi="Times New Roman" w:cs="Times New Roman"/>
          <w:b/>
          <w:sz w:val="20"/>
          <w:u w:val="single"/>
        </w:rPr>
        <w:t>ng</w:t>
      </w:r>
      <w:proofErr w:type="spellEnd"/>
      <w:r>
        <w:rPr>
          <w:rFonts w:ascii="Times New Roman" w:eastAsia="Times New Roman" w:hAnsi="Times New Roman" w:cs="Times New Roman"/>
          <w:sz w:val="20"/>
        </w:rPr>
        <w:t>-Polanyi equation</w:t>
      </w:r>
    </w:p>
    <w:p w:rsidR="00D3379C" w:rsidRDefault="00D3379C">
      <w:pPr>
        <w:pStyle w:val="normal0"/>
      </w:pPr>
    </w:p>
    <w:p w:rsidR="00D3379C" w:rsidRDefault="006E7696">
      <w:pPr>
        <w:pStyle w:val="normal0"/>
        <w:spacing w:line="240" w:lineRule="auto"/>
      </w:pPr>
      <w:r>
        <w:rPr>
          <w:rFonts w:ascii="Times New Roman" w:eastAsia="Times New Roman" w:hAnsi="Times New Roman" w:cs="Times New Roman"/>
          <w:sz w:val="20"/>
          <w:highlight w:val="white"/>
        </w:rPr>
        <w:t xml:space="preserve">13. This woman allegedly ferried water to troops during one battle  For 10 points each, </w:t>
      </w:r>
    </w:p>
    <w:p w:rsidR="00D3379C" w:rsidRDefault="006E7696">
      <w:pPr>
        <w:pStyle w:val="normal0"/>
        <w:spacing w:line="240" w:lineRule="auto"/>
      </w:pPr>
      <w:r>
        <w:rPr>
          <w:rFonts w:ascii="Times New Roman" w:eastAsia="Times New Roman" w:hAnsi="Times New Roman" w:cs="Times New Roman"/>
          <w:sz w:val="20"/>
          <w:highlight w:val="white"/>
        </w:rPr>
        <w:t>[10] Name this woman who, after her husband was wounded, took control of a cannon during the Battle of Monmouth.  </w:t>
      </w:r>
    </w:p>
    <w:p w:rsidR="00D3379C" w:rsidRDefault="006E7696">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Molly Pitcher</w:t>
      </w:r>
    </w:p>
    <w:p w:rsidR="00D3379C" w:rsidRDefault="006E7696">
      <w:pPr>
        <w:pStyle w:val="normal0"/>
        <w:spacing w:line="240" w:lineRule="auto"/>
      </w:pPr>
      <w:r>
        <w:rPr>
          <w:rFonts w:ascii="Times New Roman" w:eastAsia="Times New Roman" w:hAnsi="Times New Roman" w:cs="Times New Roman"/>
          <w:sz w:val="20"/>
        </w:rPr>
        <w:t xml:space="preserve">[10] The </w:t>
      </w:r>
      <w:r>
        <w:rPr>
          <w:rFonts w:ascii="Times New Roman" w:eastAsia="Times New Roman" w:hAnsi="Times New Roman" w:cs="Times New Roman"/>
          <w:sz w:val="20"/>
        </w:rPr>
        <w:t xml:space="preserve">Battle of Monmouth took place in this state, whose capital is Trenton. </w:t>
      </w:r>
    </w:p>
    <w:p w:rsidR="00D3379C" w:rsidRDefault="006E7696">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New Jersey </w:t>
      </w:r>
    </w:p>
    <w:p w:rsidR="00D3379C" w:rsidRDefault="006E7696">
      <w:pPr>
        <w:pStyle w:val="normal0"/>
        <w:spacing w:line="240" w:lineRule="auto"/>
      </w:pPr>
      <w:r>
        <w:rPr>
          <w:rFonts w:ascii="Times New Roman" w:eastAsia="Times New Roman" w:hAnsi="Times New Roman" w:cs="Times New Roman"/>
          <w:sz w:val="20"/>
        </w:rPr>
        <w:t>[10] This general, who fought at the Battle of Monmouth,  was also the General-Governor of India. After he surrendered at Yorktown, most of the fighting in the Amer</w:t>
      </w:r>
      <w:r>
        <w:rPr>
          <w:rFonts w:ascii="Times New Roman" w:eastAsia="Times New Roman" w:hAnsi="Times New Roman" w:cs="Times New Roman"/>
          <w:sz w:val="20"/>
        </w:rPr>
        <w:t xml:space="preserve">ican Revolution stopped. </w:t>
      </w:r>
    </w:p>
    <w:p w:rsidR="00D3379C" w:rsidRDefault="006E7696">
      <w:pPr>
        <w:pStyle w:val="normal0"/>
      </w:pPr>
      <w:r>
        <w:rPr>
          <w:rFonts w:ascii="Times New Roman" w:eastAsia="Times New Roman" w:hAnsi="Times New Roman" w:cs="Times New Roman"/>
          <w:sz w:val="20"/>
        </w:rPr>
        <w:t xml:space="preserve">Answer: Charles </w:t>
      </w:r>
      <w:r>
        <w:rPr>
          <w:rFonts w:ascii="Times New Roman" w:eastAsia="Times New Roman" w:hAnsi="Times New Roman" w:cs="Times New Roman"/>
          <w:b/>
          <w:sz w:val="20"/>
          <w:u w:val="single"/>
        </w:rPr>
        <w:t>Cornwallis</w:t>
      </w:r>
      <w:r>
        <w:rPr>
          <w:rFonts w:ascii="Times New Roman" w:eastAsia="Times New Roman" w:hAnsi="Times New Roman" w:cs="Times New Roman"/>
          <w:sz w:val="20"/>
        </w:rPr>
        <w:t xml:space="preserve">  </w:t>
      </w:r>
    </w:p>
    <w:p w:rsidR="00D3379C" w:rsidRDefault="00D3379C">
      <w:pPr>
        <w:pStyle w:val="normal0"/>
      </w:pPr>
    </w:p>
    <w:p w:rsidR="00D3379C" w:rsidRDefault="006E7696">
      <w:pPr>
        <w:pStyle w:val="normal0"/>
        <w:spacing w:line="240" w:lineRule="auto"/>
      </w:pPr>
      <w:r>
        <w:rPr>
          <w:rFonts w:ascii="Times New Roman" w:eastAsia="Times New Roman" w:hAnsi="Times New Roman" w:cs="Times New Roman"/>
          <w:sz w:val="20"/>
          <w:highlight w:val="white"/>
        </w:rPr>
        <w:t xml:space="preserve">14. </w:t>
      </w:r>
      <w:r>
        <w:rPr>
          <w:rFonts w:ascii="Times New Roman" w:eastAsia="Times New Roman" w:hAnsi="Times New Roman" w:cs="Times New Roman"/>
          <w:sz w:val="20"/>
        </w:rPr>
        <w:t xml:space="preserve">This man’s most recent film is </w:t>
      </w:r>
      <w:proofErr w:type="spellStart"/>
      <w:r>
        <w:rPr>
          <w:rFonts w:ascii="Times New Roman" w:eastAsia="Times New Roman" w:hAnsi="Times New Roman" w:cs="Times New Roman"/>
          <w:sz w:val="20"/>
        </w:rPr>
        <w:t>Django</w:t>
      </w:r>
      <w:proofErr w:type="spellEnd"/>
      <w:r>
        <w:rPr>
          <w:rFonts w:ascii="Times New Roman" w:eastAsia="Times New Roman" w:hAnsi="Times New Roman" w:cs="Times New Roman"/>
          <w:sz w:val="20"/>
        </w:rPr>
        <w:t xml:space="preserve"> Unchained. For 10 points each, </w:t>
      </w:r>
    </w:p>
    <w:p w:rsidR="00D3379C" w:rsidRDefault="006E7696">
      <w:pPr>
        <w:pStyle w:val="normal0"/>
        <w:spacing w:line="240" w:lineRule="auto"/>
      </w:pPr>
      <w:r>
        <w:rPr>
          <w:rFonts w:ascii="Times New Roman" w:eastAsia="Times New Roman" w:hAnsi="Times New Roman" w:cs="Times New Roman"/>
          <w:sz w:val="20"/>
        </w:rPr>
        <w:t xml:space="preserve">[10] Name this man who directed both Kill Bill and Pulp Fiction. </w:t>
      </w:r>
    </w:p>
    <w:p w:rsidR="00D3379C" w:rsidRDefault="006E7696">
      <w:pPr>
        <w:pStyle w:val="normal0"/>
        <w:spacing w:line="240" w:lineRule="auto"/>
      </w:pPr>
      <w:r>
        <w:rPr>
          <w:rFonts w:ascii="Times New Roman" w:eastAsia="Times New Roman" w:hAnsi="Times New Roman" w:cs="Times New Roman"/>
          <w:sz w:val="20"/>
        </w:rPr>
        <w:t xml:space="preserve">Answer: Quentin </w:t>
      </w:r>
      <w:r>
        <w:rPr>
          <w:rFonts w:ascii="Times New Roman" w:eastAsia="Times New Roman" w:hAnsi="Times New Roman" w:cs="Times New Roman"/>
          <w:b/>
          <w:sz w:val="20"/>
          <w:u w:val="single"/>
        </w:rPr>
        <w:t>Tarantino</w:t>
      </w:r>
    </w:p>
    <w:p w:rsidR="00D3379C" w:rsidRDefault="006E7696">
      <w:pPr>
        <w:pStyle w:val="normal0"/>
        <w:spacing w:line="240" w:lineRule="auto"/>
      </w:pPr>
      <w:r>
        <w:rPr>
          <w:rFonts w:ascii="Times New Roman" w:eastAsia="Times New Roman" w:hAnsi="Times New Roman" w:cs="Times New Roman"/>
          <w:sz w:val="20"/>
        </w:rPr>
        <w:t xml:space="preserve">[10] This actor, who has appeared </w:t>
      </w:r>
      <w:r>
        <w:rPr>
          <w:rFonts w:ascii="Times New Roman" w:eastAsia="Times New Roman" w:hAnsi="Times New Roman" w:cs="Times New Roman"/>
          <w:sz w:val="20"/>
        </w:rPr>
        <w:t xml:space="preserve">in six Tarantino films, stars in Pulp Fiction. </w:t>
      </w:r>
      <w:r>
        <w:rPr>
          <w:rFonts w:ascii="Times New Roman" w:eastAsia="Times New Roman" w:hAnsi="Times New Roman" w:cs="Times New Roman"/>
          <w:sz w:val="20"/>
        </w:rPr>
        <w:t xml:space="preserve">His character </w:t>
      </w:r>
      <w:r>
        <w:rPr>
          <w:rFonts w:ascii="Times New Roman" w:eastAsia="Times New Roman" w:hAnsi="Times New Roman" w:cs="Times New Roman"/>
          <w:sz w:val="20"/>
        </w:rPr>
        <w:t xml:space="preserve">Jules Winnfield says bible verses before killing his victims. </w:t>
      </w:r>
    </w:p>
    <w:p w:rsidR="00D3379C" w:rsidRDefault="006E7696">
      <w:pPr>
        <w:pStyle w:val="normal0"/>
        <w:spacing w:line="240" w:lineRule="auto"/>
      </w:pPr>
      <w:r>
        <w:rPr>
          <w:rFonts w:ascii="Times New Roman" w:eastAsia="Times New Roman" w:hAnsi="Times New Roman" w:cs="Times New Roman"/>
          <w:sz w:val="20"/>
        </w:rPr>
        <w:t xml:space="preserve">Answer: Samuel L </w:t>
      </w:r>
      <w:r>
        <w:rPr>
          <w:rFonts w:ascii="Times New Roman" w:eastAsia="Times New Roman" w:hAnsi="Times New Roman" w:cs="Times New Roman"/>
          <w:b/>
          <w:sz w:val="20"/>
          <w:u w:val="single"/>
        </w:rPr>
        <w:t>Jackson</w:t>
      </w:r>
    </w:p>
    <w:p w:rsidR="00D3379C" w:rsidRDefault="006E7696">
      <w:pPr>
        <w:pStyle w:val="normal0"/>
        <w:spacing w:line="240" w:lineRule="auto"/>
      </w:pPr>
      <w:r>
        <w:rPr>
          <w:rFonts w:ascii="Times New Roman" w:eastAsia="Times New Roman" w:hAnsi="Times New Roman" w:cs="Times New Roman"/>
          <w:sz w:val="20"/>
        </w:rPr>
        <w:t xml:space="preserve">[10] In Pulp Fiction, a key plot point is this object whose contents is never revealed. Roger Avery revealed in an interview that this object was meant to contain diamonds, but was given an orange glow to add mystery. </w:t>
      </w:r>
    </w:p>
    <w:p w:rsidR="00D3379C" w:rsidRDefault="006E7696">
      <w:pPr>
        <w:pStyle w:val="norm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Briefcase</w:t>
      </w:r>
    </w:p>
    <w:p w:rsidR="00D3379C" w:rsidRDefault="00D3379C">
      <w:pPr>
        <w:pStyle w:val="normal0"/>
      </w:pPr>
    </w:p>
    <w:p w:rsidR="00D3379C" w:rsidRDefault="006E7696">
      <w:pPr>
        <w:pStyle w:val="normal0"/>
        <w:spacing w:line="240" w:lineRule="auto"/>
      </w:pPr>
      <w:r>
        <w:rPr>
          <w:rFonts w:ascii="Times New Roman" w:eastAsia="Times New Roman" w:hAnsi="Times New Roman" w:cs="Times New Roman"/>
          <w:color w:val="222222"/>
          <w:sz w:val="20"/>
          <w:highlight w:val="white"/>
        </w:rPr>
        <w:t xml:space="preserve">15. </w:t>
      </w:r>
      <w:r>
        <w:rPr>
          <w:rFonts w:ascii="Times New Roman" w:eastAsia="Times New Roman" w:hAnsi="Times New Roman" w:cs="Times New Roman"/>
          <w:sz w:val="20"/>
        </w:rPr>
        <w:t>The Euler line passes through a number of important points relating to these shapes; if one of these shapes features a 90 degree angle, the Euler line will bisect the longest side. For 10 points each,</w:t>
      </w:r>
    </w:p>
    <w:p w:rsidR="00D3379C" w:rsidRDefault="006E7696">
      <w:pPr>
        <w:pStyle w:val="normal0"/>
        <w:spacing w:line="240" w:lineRule="auto"/>
      </w:pPr>
      <w:r>
        <w:rPr>
          <w:rFonts w:ascii="Times New Roman" w:eastAsia="Times New Roman" w:hAnsi="Times New Roman" w:cs="Times New Roman"/>
          <w:sz w:val="20"/>
        </w:rPr>
        <w:t>[10] Name this polygon whose internal angles sum to 180</w:t>
      </w:r>
      <w:r>
        <w:rPr>
          <w:rFonts w:ascii="Times New Roman" w:eastAsia="Times New Roman" w:hAnsi="Times New Roman" w:cs="Times New Roman"/>
          <w:sz w:val="20"/>
        </w:rPr>
        <w:t xml:space="preserve"> degrees.</w:t>
      </w:r>
    </w:p>
    <w:p w:rsidR="00D3379C" w:rsidRDefault="006E7696">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triangle</w:t>
      </w:r>
    </w:p>
    <w:p w:rsidR="00D3379C" w:rsidRDefault="006E7696">
      <w:pPr>
        <w:pStyle w:val="normal0"/>
        <w:spacing w:line="240" w:lineRule="auto"/>
      </w:pPr>
      <w:r>
        <w:rPr>
          <w:rFonts w:ascii="Times New Roman" w:eastAsia="Times New Roman" w:hAnsi="Times New Roman" w:cs="Times New Roman"/>
          <w:sz w:val="20"/>
        </w:rPr>
        <w:t>[10] The Euler line passes through, among other points, the orthocenter of the circle, defined as the point where these three line segments meet.</w:t>
      </w:r>
    </w:p>
    <w:p w:rsidR="00D3379C" w:rsidRDefault="006E7696">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altitude</w:t>
      </w:r>
      <w:r>
        <w:rPr>
          <w:rFonts w:ascii="Times New Roman" w:eastAsia="Times New Roman" w:hAnsi="Times New Roman" w:cs="Times New Roman"/>
          <w:sz w:val="20"/>
        </w:rPr>
        <w:t>s of the triangle</w:t>
      </w:r>
    </w:p>
    <w:p w:rsidR="00D3379C" w:rsidRDefault="006E7696">
      <w:pPr>
        <w:pStyle w:val="normal0"/>
        <w:spacing w:line="240" w:lineRule="auto"/>
      </w:pPr>
      <w:r>
        <w:rPr>
          <w:rFonts w:ascii="Times New Roman" w:eastAsia="Times New Roman" w:hAnsi="Times New Roman" w:cs="Times New Roman"/>
          <w:sz w:val="20"/>
        </w:rPr>
        <w:t xml:space="preserve">[10] The </w:t>
      </w:r>
      <w:proofErr w:type="spellStart"/>
      <w:r>
        <w:rPr>
          <w:rFonts w:ascii="Times New Roman" w:eastAsia="Times New Roman" w:hAnsi="Times New Roman" w:cs="Times New Roman"/>
          <w:sz w:val="20"/>
        </w:rPr>
        <w:t>incenter</w:t>
      </w:r>
      <w:proofErr w:type="spellEnd"/>
      <w:r>
        <w:rPr>
          <w:rFonts w:ascii="Times New Roman" w:eastAsia="Times New Roman" w:hAnsi="Times New Roman" w:cs="Times New Roman"/>
          <w:sz w:val="20"/>
        </w:rPr>
        <w:t xml:space="preserve"> of a triangle will lie on the E</w:t>
      </w:r>
      <w:r>
        <w:rPr>
          <w:rFonts w:ascii="Times New Roman" w:eastAsia="Times New Roman" w:hAnsi="Times New Roman" w:cs="Times New Roman"/>
          <w:sz w:val="20"/>
        </w:rPr>
        <w:t>uler line if and only if the triangle has this property, which is more restrictive than being equilateral.</w:t>
      </w:r>
    </w:p>
    <w:p w:rsidR="00D3379C" w:rsidRDefault="006E7696">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isosceles</w:t>
      </w:r>
      <w:r>
        <w:rPr>
          <w:rFonts w:ascii="Times New Roman" w:eastAsia="Times New Roman" w:hAnsi="Times New Roman" w:cs="Times New Roman"/>
          <w:sz w:val="20"/>
        </w:rPr>
        <w:t xml:space="preserve"> triangle (prompt on "two sides are equal" or "two angles are equal;" accept if both of those properties are given)</w:t>
      </w:r>
    </w:p>
    <w:p w:rsidR="00D3379C" w:rsidRDefault="00D3379C">
      <w:pPr>
        <w:pStyle w:val="normal0"/>
      </w:pPr>
    </w:p>
    <w:p w:rsidR="00D3379C" w:rsidRDefault="006E7696">
      <w:pPr>
        <w:pStyle w:val="normal0"/>
        <w:spacing w:line="240" w:lineRule="auto"/>
      </w:pPr>
      <w:r>
        <w:rPr>
          <w:rFonts w:ascii="Times New Roman" w:eastAsia="Times New Roman" w:hAnsi="Times New Roman" w:cs="Times New Roman"/>
          <w:color w:val="222222"/>
          <w:sz w:val="20"/>
          <w:highlight w:val="white"/>
        </w:rPr>
        <w:t xml:space="preserve">16. </w:t>
      </w:r>
      <w:r>
        <w:rPr>
          <w:rFonts w:ascii="Times New Roman" w:eastAsia="Times New Roman" w:hAnsi="Times New Roman" w:cs="Times New Roman"/>
          <w:sz w:val="20"/>
        </w:rPr>
        <w:t>Identify th</w:t>
      </w:r>
      <w:r>
        <w:rPr>
          <w:rFonts w:ascii="Times New Roman" w:eastAsia="Times New Roman" w:hAnsi="Times New Roman" w:cs="Times New Roman"/>
          <w:sz w:val="20"/>
        </w:rPr>
        <w:t>ese politicians that represent or have represented the state of Minnesota in Congress, for 10 points each,</w:t>
      </w:r>
    </w:p>
    <w:p w:rsidR="00D3379C" w:rsidRDefault="006E7696">
      <w:pPr>
        <w:pStyle w:val="normal0"/>
        <w:spacing w:line="240" w:lineRule="auto"/>
      </w:pPr>
      <w:r>
        <w:rPr>
          <w:rFonts w:ascii="Times New Roman" w:eastAsia="Times New Roman" w:hAnsi="Times New Roman" w:cs="Times New Roman"/>
          <w:sz w:val="20"/>
        </w:rPr>
        <w:t>[10] This man hosted his namesake radio show on Air America until 2007.  This two-term Democratic junior senator from Minnesota is a heavily backed t</w:t>
      </w:r>
      <w:r>
        <w:rPr>
          <w:rFonts w:ascii="Times New Roman" w:eastAsia="Times New Roman" w:hAnsi="Times New Roman" w:cs="Times New Roman"/>
          <w:sz w:val="20"/>
        </w:rPr>
        <w:t xml:space="preserve">he Affordable Care Act.  </w:t>
      </w:r>
    </w:p>
    <w:p w:rsidR="00D3379C" w:rsidRDefault="006E7696">
      <w:pPr>
        <w:pStyle w:val="normal0"/>
        <w:spacing w:line="240" w:lineRule="auto"/>
      </w:pPr>
      <w:r>
        <w:rPr>
          <w:rFonts w:ascii="Times New Roman" w:eastAsia="Times New Roman" w:hAnsi="Times New Roman" w:cs="Times New Roman"/>
          <w:sz w:val="20"/>
        </w:rPr>
        <w:t xml:space="preserve">Answer: Alan “Al” </w:t>
      </w:r>
      <w:r>
        <w:rPr>
          <w:rFonts w:ascii="Times New Roman" w:eastAsia="Times New Roman" w:hAnsi="Times New Roman" w:cs="Times New Roman"/>
          <w:b/>
          <w:sz w:val="20"/>
          <w:u w:val="single"/>
        </w:rPr>
        <w:t>Franken</w:t>
      </w:r>
      <w:r>
        <w:rPr>
          <w:rFonts w:ascii="Times New Roman" w:eastAsia="Times New Roman" w:hAnsi="Times New Roman" w:cs="Times New Roman"/>
          <w:sz w:val="20"/>
        </w:rPr>
        <w:t xml:space="preserve"> </w:t>
      </w:r>
    </w:p>
    <w:p w:rsidR="00D3379C" w:rsidRDefault="006E7696">
      <w:pPr>
        <w:pStyle w:val="normal0"/>
        <w:spacing w:line="240" w:lineRule="auto"/>
      </w:pPr>
      <w:r>
        <w:rPr>
          <w:rFonts w:ascii="Times New Roman" w:eastAsia="Times New Roman" w:hAnsi="Times New Roman" w:cs="Times New Roman"/>
          <w:sz w:val="20"/>
        </w:rPr>
        <w:t xml:space="preserve">[10] This Tea Party Congressman from the State of Minnesota ran for the Republican nomination for President in 2012. She did not seek re-election to the House of Representatives in 2014. </w:t>
      </w:r>
    </w:p>
    <w:p w:rsidR="00D3379C" w:rsidRDefault="006E7696">
      <w:pPr>
        <w:pStyle w:val="normal0"/>
        <w:spacing w:line="240" w:lineRule="auto"/>
      </w:pPr>
      <w:r>
        <w:rPr>
          <w:rFonts w:ascii="Times New Roman" w:eastAsia="Times New Roman" w:hAnsi="Times New Roman" w:cs="Times New Roman"/>
          <w:sz w:val="20"/>
        </w:rPr>
        <w:t>Answer: Michele</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Bachmann</w:t>
      </w:r>
    </w:p>
    <w:p w:rsidR="00D3379C" w:rsidRDefault="006E7696">
      <w:pPr>
        <w:pStyle w:val="normal0"/>
        <w:spacing w:line="240" w:lineRule="auto"/>
      </w:pPr>
      <w:r>
        <w:rPr>
          <w:rFonts w:ascii="Times New Roman" w:eastAsia="Times New Roman" w:hAnsi="Times New Roman" w:cs="Times New Roman"/>
          <w:sz w:val="20"/>
        </w:rPr>
        <w:t xml:space="preserve">[10] This politician held one of Minnesota's two Senate seats from 1964 to 1976, and later served as Jimmy Carter's Vice President.  </w:t>
      </w:r>
    </w:p>
    <w:p w:rsidR="00D3379C" w:rsidRDefault="006E7696">
      <w:pPr>
        <w:pStyle w:val="normal0"/>
        <w:spacing w:line="240" w:lineRule="auto"/>
      </w:pPr>
      <w:r>
        <w:rPr>
          <w:rFonts w:ascii="Times New Roman" w:eastAsia="Times New Roman" w:hAnsi="Times New Roman" w:cs="Times New Roman"/>
          <w:sz w:val="20"/>
        </w:rPr>
        <w:t xml:space="preserve">Answer: Walter </w:t>
      </w:r>
      <w:r>
        <w:rPr>
          <w:rFonts w:ascii="Times New Roman" w:eastAsia="Times New Roman" w:hAnsi="Times New Roman" w:cs="Times New Roman"/>
          <w:b/>
          <w:sz w:val="20"/>
          <w:u w:val="single"/>
        </w:rPr>
        <w:t>Mondale</w:t>
      </w:r>
    </w:p>
    <w:p w:rsidR="00D3379C" w:rsidRDefault="00D3379C">
      <w:pPr>
        <w:pStyle w:val="normal0"/>
      </w:pPr>
    </w:p>
    <w:p w:rsidR="00D3379C" w:rsidRDefault="006E7696">
      <w:pPr>
        <w:pStyle w:val="normal0"/>
        <w:spacing w:line="240" w:lineRule="auto"/>
      </w:pPr>
      <w:r>
        <w:rPr>
          <w:rFonts w:ascii="Times New Roman" w:eastAsia="Times New Roman" w:hAnsi="Times New Roman" w:cs="Times New Roman"/>
          <w:color w:val="222222"/>
          <w:sz w:val="20"/>
          <w:highlight w:val="white"/>
        </w:rPr>
        <w:t xml:space="preserve">17. </w:t>
      </w:r>
      <w:r>
        <w:rPr>
          <w:rFonts w:ascii="Times New Roman" w:eastAsia="Times New Roman" w:hAnsi="Times New Roman" w:cs="Times New Roman"/>
          <w:sz w:val="20"/>
        </w:rPr>
        <w:t>This poem begins, “You do not do, you do not do.” For 10 points each,</w:t>
      </w:r>
    </w:p>
    <w:p w:rsidR="00D3379C" w:rsidRDefault="006E7696">
      <w:pPr>
        <w:pStyle w:val="normal0"/>
        <w:spacing w:line="240" w:lineRule="auto"/>
      </w:pPr>
      <w:r>
        <w:rPr>
          <w:rFonts w:ascii="Times New Roman" w:eastAsia="Times New Roman" w:hAnsi="Times New Roman" w:cs="Times New Roman"/>
          <w:sz w:val="20"/>
        </w:rPr>
        <w:t>[10] Name this</w:t>
      </w:r>
      <w:r>
        <w:rPr>
          <w:rFonts w:ascii="Times New Roman" w:eastAsia="Times New Roman" w:hAnsi="Times New Roman" w:cs="Times New Roman"/>
          <w:sz w:val="20"/>
        </w:rPr>
        <w:t xml:space="preserve"> poem  whose speaker notes “I began to talk like a Jew/I think I may well be a Jew” and that “Every woman adores a Fascist.” </w:t>
      </w:r>
    </w:p>
    <w:p w:rsidR="00D3379C" w:rsidRDefault="006E7696">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Daddy</w:t>
      </w:r>
    </w:p>
    <w:p w:rsidR="00D3379C" w:rsidRDefault="006E7696">
      <w:pPr>
        <w:pStyle w:val="normal0"/>
        <w:spacing w:line="240" w:lineRule="auto"/>
      </w:pPr>
      <w:r>
        <w:rPr>
          <w:rFonts w:ascii="Times New Roman" w:eastAsia="Times New Roman" w:hAnsi="Times New Roman" w:cs="Times New Roman"/>
          <w:sz w:val="20"/>
        </w:rPr>
        <w:t xml:space="preserve">[10] This reclusive American author wrote “Daddy.” She wrote about the suicidal Esther Greenwood in </w:t>
      </w:r>
      <w:r>
        <w:rPr>
          <w:rFonts w:ascii="Times New Roman" w:eastAsia="Times New Roman" w:hAnsi="Times New Roman" w:cs="Times New Roman"/>
          <w:i/>
          <w:sz w:val="20"/>
        </w:rPr>
        <w:t>The Bell Jar</w:t>
      </w:r>
      <w:r>
        <w:rPr>
          <w:rFonts w:ascii="Times New Roman" w:eastAsia="Times New Roman" w:hAnsi="Times New Roman" w:cs="Times New Roman"/>
          <w:sz w:val="20"/>
        </w:rPr>
        <w:t xml:space="preserve">. </w:t>
      </w:r>
    </w:p>
    <w:p w:rsidR="00D3379C" w:rsidRDefault="006E7696">
      <w:pPr>
        <w:pStyle w:val="normal0"/>
        <w:spacing w:line="240" w:lineRule="auto"/>
      </w:pPr>
      <w:r>
        <w:rPr>
          <w:rFonts w:ascii="Times New Roman" w:eastAsia="Times New Roman" w:hAnsi="Times New Roman" w:cs="Times New Roman"/>
          <w:sz w:val="20"/>
        </w:rPr>
        <w:t xml:space="preserve">Answer: Sylvia </w:t>
      </w:r>
      <w:r>
        <w:rPr>
          <w:rFonts w:ascii="Times New Roman" w:eastAsia="Times New Roman" w:hAnsi="Times New Roman" w:cs="Times New Roman"/>
          <w:b/>
          <w:sz w:val="20"/>
          <w:u w:val="single"/>
        </w:rPr>
        <w:t>Plath</w:t>
      </w:r>
    </w:p>
    <w:p w:rsidR="00D3379C" w:rsidRDefault="006E7696">
      <w:pPr>
        <w:pStyle w:val="normal0"/>
        <w:spacing w:line="240" w:lineRule="auto"/>
      </w:pPr>
      <w:r>
        <w:rPr>
          <w:rFonts w:ascii="Times New Roman" w:eastAsia="Times New Roman" w:hAnsi="Times New Roman" w:cs="Times New Roman"/>
          <w:sz w:val="20"/>
        </w:rPr>
        <w:t xml:space="preserve">[10] This Plath poetry collection contains “Daddy” as well as the poems “You’re” and “The Munich Mannequins.” </w:t>
      </w:r>
    </w:p>
    <w:p w:rsidR="00D3379C" w:rsidRDefault="006E7696">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Ariel</w:t>
      </w:r>
    </w:p>
    <w:p w:rsidR="00D3379C" w:rsidRDefault="00D3379C">
      <w:pPr>
        <w:pStyle w:val="normal0"/>
      </w:pPr>
    </w:p>
    <w:p w:rsidR="00D3379C" w:rsidRDefault="006E7696">
      <w:pPr>
        <w:pStyle w:val="normal0"/>
        <w:spacing w:line="240" w:lineRule="auto"/>
      </w:pPr>
      <w:r>
        <w:rPr>
          <w:rFonts w:ascii="Times New Roman" w:eastAsia="Times New Roman" w:hAnsi="Times New Roman" w:cs="Times New Roman"/>
          <w:color w:val="222222"/>
          <w:sz w:val="20"/>
          <w:highlight w:val="white"/>
        </w:rPr>
        <w:t xml:space="preserve">18. </w:t>
      </w:r>
      <w:r>
        <w:rPr>
          <w:rFonts w:ascii="Times New Roman" w:eastAsia="Times New Roman" w:hAnsi="Times New Roman" w:cs="Times New Roman"/>
          <w:sz w:val="20"/>
        </w:rPr>
        <w:t>This painting is illuminated by a lantern between a firing squad and a group of people. For ten points ea</w:t>
      </w:r>
      <w:r>
        <w:rPr>
          <w:rFonts w:ascii="Times New Roman" w:eastAsia="Times New Roman" w:hAnsi="Times New Roman" w:cs="Times New Roman"/>
          <w:sz w:val="20"/>
        </w:rPr>
        <w:t>ch,</w:t>
      </w:r>
    </w:p>
    <w:p w:rsidR="00D3379C" w:rsidRDefault="006E7696">
      <w:pPr>
        <w:pStyle w:val="normal0"/>
        <w:spacing w:line="240" w:lineRule="auto"/>
      </w:pPr>
      <w:r>
        <w:rPr>
          <w:rFonts w:ascii="Times New Roman" w:eastAsia="Times New Roman" w:hAnsi="Times New Roman" w:cs="Times New Roman"/>
          <w:sz w:val="20"/>
        </w:rPr>
        <w:t xml:space="preserve">[10] Identify this painting in which a man in a white shirt and yellow pants has his arms raised above his head. A Napoleonic firing squad takes aim at him and a group of people in this painting. </w:t>
      </w:r>
    </w:p>
    <w:p w:rsidR="00D3379C" w:rsidRDefault="006E7696">
      <w:pPr>
        <w:pStyle w:val="norm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Third of May, 1808</w:t>
      </w:r>
      <w:r>
        <w:rPr>
          <w:rFonts w:ascii="Times New Roman" w:eastAsia="Times New Roman" w:hAnsi="Times New Roman" w:cs="Times New Roman"/>
          <w:sz w:val="20"/>
        </w:rPr>
        <w:t xml:space="preserve"> in Madrid </w:t>
      </w:r>
    </w:p>
    <w:p w:rsidR="00D3379C" w:rsidRDefault="006E7696">
      <w:pPr>
        <w:pStyle w:val="norm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The Third of May, 1808</w:t>
      </w:r>
      <w:r>
        <w:rPr>
          <w:rFonts w:ascii="Times New Roman" w:eastAsia="Times New Roman" w:hAnsi="Times New Roman" w:cs="Times New Roman"/>
          <w:sz w:val="20"/>
        </w:rPr>
        <w:t xml:space="preserve"> was painted by this Spanish artist. He depicted the Roman God Saturn eating his son in one of his </w:t>
      </w:r>
      <w:r>
        <w:rPr>
          <w:rFonts w:ascii="Times New Roman" w:eastAsia="Times New Roman" w:hAnsi="Times New Roman" w:cs="Times New Roman"/>
          <w:i/>
          <w:sz w:val="20"/>
        </w:rPr>
        <w:t>Black Paintings</w:t>
      </w:r>
      <w:r>
        <w:rPr>
          <w:rFonts w:ascii="Times New Roman" w:eastAsia="Times New Roman" w:hAnsi="Times New Roman" w:cs="Times New Roman"/>
          <w:sz w:val="20"/>
        </w:rPr>
        <w:t xml:space="preserve">. </w:t>
      </w:r>
    </w:p>
    <w:p w:rsidR="00D3379C" w:rsidRDefault="006E7696">
      <w:pPr>
        <w:pStyle w:val="normal0"/>
        <w:spacing w:line="240" w:lineRule="auto"/>
      </w:pPr>
      <w:r>
        <w:rPr>
          <w:rFonts w:ascii="Times New Roman" w:eastAsia="Times New Roman" w:hAnsi="Times New Roman" w:cs="Times New Roman"/>
          <w:sz w:val="20"/>
        </w:rPr>
        <w:t xml:space="preserve">Answer: Francisco Jose de </w:t>
      </w:r>
      <w:r>
        <w:rPr>
          <w:rFonts w:ascii="Times New Roman" w:eastAsia="Times New Roman" w:hAnsi="Times New Roman" w:cs="Times New Roman"/>
          <w:sz w:val="20"/>
          <w:u w:val="single"/>
        </w:rPr>
        <w:t>G</w:t>
      </w:r>
      <w:r>
        <w:rPr>
          <w:rFonts w:ascii="Times New Roman" w:eastAsia="Times New Roman" w:hAnsi="Times New Roman" w:cs="Times New Roman"/>
          <w:b/>
          <w:sz w:val="20"/>
          <w:u w:val="single"/>
        </w:rPr>
        <w:t>oya</w:t>
      </w:r>
      <w:r>
        <w:rPr>
          <w:rFonts w:ascii="Times New Roman" w:eastAsia="Times New Roman" w:hAnsi="Times New Roman" w:cs="Times New Roman"/>
          <w:sz w:val="20"/>
        </w:rPr>
        <w:t xml:space="preserve"> y </w:t>
      </w:r>
      <w:proofErr w:type="spellStart"/>
      <w:r>
        <w:rPr>
          <w:rFonts w:ascii="Times New Roman" w:eastAsia="Times New Roman" w:hAnsi="Times New Roman" w:cs="Times New Roman"/>
          <w:sz w:val="20"/>
        </w:rPr>
        <w:t>Lucientes</w:t>
      </w:r>
      <w:proofErr w:type="spellEnd"/>
    </w:p>
    <w:p w:rsidR="00D3379C" w:rsidRDefault="006E7696">
      <w:pPr>
        <w:pStyle w:val="normal0"/>
        <w:spacing w:line="240" w:lineRule="auto"/>
      </w:pPr>
      <w:r>
        <w:rPr>
          <w:rFonts w:ascii="Times New Roman" w:eastAsia="Times New Roman" w:hAnsi="Times New Roman" w:cs="Times New Roman"/>
          <w:sz w:val="20"/>
        </w:rPr>
        <w:t>[10] A cat sits in the background of this Goya work. A swarm of owls and b</w:t>
      </w:r>
      <w:r>
        <w:rPr>
          <w:rFonts w:ascii="Times New Roman" w:eastAsia="Times New Roman" w:hAnsi="Times New Roman" w:cs="Times New Roman"/>
          <w:sz w:val="20"/>
        </w:rPr>
        <w:t xml:space="preserve">ats attack a man at his desk in this work.  </w:t>
      </w:r>
    </w:p>
    <w:p w:rsidR="00D3379C" w:rsidRDefault="006E7696">
      <w:pPr>
        <w:pStyle w:val="norm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Sleep of Reason Produces Monsters</w:t>
      </w:r>
    </w:p>
    <w:p w:rsidR="00D3379C" w:rsidRDefault="00D3379C">
      <w:pPr>
        <w:pStyle w:val="normal0"/>
      </w:pPr>
    </w:p>
    <w:p w:rsidR="00D3379C" w:rsidRDefault="006E7696">
      <w:pPr>
        <w:pStyle w:val="normal0"/>
        <w:spacing w:line="240" w:lineRule="auto"/>
      </w:pPr>
      <w:r>
        <w:rPr>
          <w:rFonts w:ascii="Times New Roman" w:eastAsia="Times New Roman" w:hAnsi="Times New Roman" w:cs="Times New Roman"/>
          <w:color w:val="222222"/>
          <w:sz w:val="20"/>
          <w:highlight w:val="white"/>
        </w:rPr>
        <w:t xml:space="preserve">19. </w:t>
      </w:r>
      <w:r>
        <w:rPr>
          <w:rFonts w:ascii="Times New Roman" w:eastAsia="Times New Roman" w:hAnsi="Times New Roman" w:cs="Times New Roman"/>
          <w:sz w:val="20"/>
        </w:rPr>
        <w:t xml:space="preserve">In this city, Muhammad received the Quran from the angel </w:t>
      </w:r>
      <w:proofErr w:type="spellStart"/>
      <w:r>
        <w:rPr>
          <w:rFonts w:ascii="Times New Roman" w:eastAsia="Times New Roman" w:hAnsi="Times New Roman" w:cs="Times New Roman"/>
          <w:sz w:val="20"/>
        </w:rPr>
        <w:t>Jibreel</w:t>
      </w:r>
      <w:proofErr w:type="spellEnd"/>
      <w:r>
        <w:rPr>
          <w:rFonts w:ascii="Times New Roman" w:eastAsia="Times New Roman" w:hAnsi="Times New Roman" w:cs="Times New Roman"/>
          <w:sz w:val="20"/>
        </w:rPr>
        <w:t xml:space="preserve">. For 10 points each, </w:t>
      </w:r>
    </w:p>
    <w:p w:rsidR="00D3379C" w:rsidRDefault="006E7696">
      <w:pPr>
        <w:pStyle w:val="normal0"/>
        <w:spacing w:line="240" w:lineRule="auto"/>
      </w:pPr>
      <w:r>
        <w:rPr>
          <w:rFonts w:ascii="Times New Roman" w:eastAsia="Times New Roman" w:hAnsi="Times New Roman" w:cs="Times New Roman"/>
          <w:sz w:val="20"/>
        </w:rPr>
        <w:t>[10] Identify this city in Saudi Arabia, the site of Muhammad’s birth, an</w:t>
      </w:r>
      <w:r>
        <w:rPr>
          <w:rFonts w:ascii="Times New Roman" w:eastAsia="Times New Roman" w:hAnsi="Times New Roman" w:cs="Times New Roman"/>
          <w:sz w:val="20"/>
        </w:rPr>
        <w:t xml:space="preserve">d the destination of the hajj. </w:t>
      </w:r>
    </w:p>
    <w:p w:rsidR="00D3379C" w:rsidRDefault="006E7696">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Mecca</w:t>
      </w:r>
    </w:p>
    <w:p w:rsidR="00D3379C" w:rsidRDefault="006E7696">
      <w:pPr>
        <w:pStyle w:val="normal0"/>
        <w:spacing w:line="240" w:lineRule="auto"/>
      </w:pPr>
      <w:r>
        <w:rPr>
          <w:rFonts w:ascii="Times New Roman" w:eastAsia="Times New Roman" w:hAnsi="Times New Roman" w:cs="Times New Roman"/>
          <w:sz w:val="20"/>
        </w:rPr>
        <w:t xml:space="preserve">[10] As a part of the hajj, participants will travel back and forth between these two mountains seven times. Ibrahim left </w:t>
      </w:r>
      <w:proofErr w:type="spellStart"/>
      <w:r>
        <w:rPr>
          <w:rFonts w:ascii="Times New Roman" w:eastAsia="Times New Roman" w:hAnsi="Times New Roman" w:cs="Times New Roman"/>
          <w:sz w:val="20"/>
        </w:rPr>
        <w:t>Hajar</w:t>
      </w:r>
      <w:proofErr w:type="spellEnd"/>
      <w:r>
        <w:rPr>
          <w:rFonts w:ascii="Times New Roman" w:eastAsia="Times New Roman" w:hAnsi="Times New Roman" w:cs="Times New Roman"/>
          <w:sz w:val="20"/>
        </w:rPr>
        <w:t xml:space="preserve"> between these two mountains. </w:t>
      </w:r>
    </w:p>
    <w:p w:rsidR="00D3379C" w:rsidRDefault="006E7696">
      <w:pPr>
        <w:pStyle w:val="normal0"/>
        <w:spacing w:line="240" w:lineRule="auto"/>
      </w:pPr>
      <w:r>
        <w:rPr>
          <w:rFonts w:ascii="Times New Roman" w:eastAsia="Times New Roman" w:hAnsi="Times New Roman" w:cs="Times New Roman"/>
          <w:sz w:val="20"/>
        </w:rPr>
        <w:t>Answer: Al-</w:t>
      </w:r>
      <w:proofErr w:type="spellStart"/>
      <w:r>
        <w:rPr>
          <w:rFonts w:ascii="Times New Roman" w:eastAsia="Times New Roman" w:hAnsi="Times New Roman" w:cs="Times New Roman"/>
          <w:b/>
          <w:sz w:val="20"/>
          <w:u w:val="single"/>
        </w:rPr>
        <w:t>Safa</w:t>
      </w:r>
      <w:proofErr w:type="spellEnd"/>
      <w:r>
        <w:rPr>
          <w:rFonts w:ascii="Times New Roman" w:eastAsia="Times New Roman" w:hAnsi="Times New Roman" w:cs="Times New Roman"/>
          <w:sz w:val="20"/>
        </w:rPr>
        <w:t xml:space="preserve"> and Al-</w:t>
      </w:r>
      <w:proofErr w:type="spellStart"/>
      <w:r>
        <w:rPr>
          <w:rFonts w:ascii="Times New Roman" w:eastAsia="Times New Roman" w:hAnsi="Times New Roman" w:cs="Times New Roman"/>
          <w:b/>
          <w:sz w:val="20"/>
          <w:u w:val="single"/>
        </w:rPr>
        <w:t>Marwah</w:t>
      </w:r>
      <w:proofErr w:type="spellEnd"/>
      <w:r>
        <w:rPr>
          <w:rFonts w:ascii="Times New Roman" w:eastAsia="Times New Roman" w:hAnsi="Times New Roman" w:cs="Times New Roman"/>
          <w:sz w:val="20"/>
        </w:rPr>
        <w:t xml:space="preserve"> (accept in either order) </w:t>
      </w:r>
    </w:p>
    <w:p w:rsidR="00D3379C" w:rsidRDefault="006E7696">
      <w:pPr>
        <w:pStyle w:val="normal0"/>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Hajar</w:t>
      </w:r>
      <w:proofErr w:type="spellEnd"/>
      <w:r>
        <w:rPr>
          <w:rFonts w:ascii="Times New Roman" w:eastAsia="Times New Roman" w:hAnsi="Times New Roman" w:cs="Times New Roman"/>
          <w:sz w:val="20"/>
        </w:rPr>
        <w:t xml:space="preserve"> struggled to find water for her son Ishmael, until Ishmael scratched at the ground at what became this well, located between </w:t>
      </w:r>
      <w:proofErr w:type="spellStart"/>
      <w:r>
        <w:rPr>
          <w:rFonts w:ascii="Times New Roman" w:eastAsia="Times New Roman" w:hAnsi="Times New Roman" w:cs="Times New Roman"/>
          <w:sz w:val="20"/>
        </w:rPr>
        <w:t>Safa</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Marwah</w:t>
      </w:r>
      <w:proofErr w:type="spellEnd"/>
      <w:r>
        <w:rPr>
          <w:rFonts w:ascii="Times New Roman" w:eastAsia="Times New Roman" w:hAnsi="Times New Roman" w:cs="Times New Roman"/>
          <w:sz w:val="20"/>
        </w:rPr>
        <w:t xml:space="preserve">. </w:t>
      </w:r>
    </w:p>
    <w:p w:rsidR="00D3379C" w:rsidRDefault="006E7696">
      <w:pPr>
        <w:pStyle w:val="norm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Zamzam</w:t>
      </w:r>
      <w:proofErr w:type="spellEnd"/>
      <w:r>
        <w:rPr>
          <w:rFonts w:ascii="Times New Roman" w:eastAsia="Times New Roman" w:hAnsi="Times New Roman" w:cs="Times New Roman"/>
          <w:sz w:val="20"/>
        </w:rPr>
        <w:t xml:space="preserve"> Well</w:t>
      </w:r>
    </w:p>
    <w:p w:rsidR="00D3379C" w:rsidRDefault="00D3379C">
      <w:pPr>
        <w:pStyle w:val="normal0"/>
      </w:pPr>
    </w:p>
    <w:p w:rsidR="00D3379C" w:rsidRDefault="006E7696">
      <w:pPr>
        <w:pStyle w:val="normal0"/>
        <w:spacing w:line="240" w:lineRule="auto"/>
      </w:pPr>
      <w:r>
        <w:rPr>
          <w:rFonts w:ascii="Times New Roman" w:eastAsia="Times New Roman" w:hAnsi="Times New Roman" w:cs="Times New Roman"/>
          <w:sz w:val="20"/>
          <w:highlight w:val="white"/>
        </w:rPr>
        <w:t>20. This period ended when Wu was conquered by the Jin</w:t>
      </w:r>
      <w:r>
        <w:rPr>
          <w:rFonts w:ascii="Times New Roman" w:eastAsia="Times New Roman" w:hAnsi="Times New Roman" w:cs="Times New Roman"/>
          <w:sz w:val="20"/>
          <w:highlight w:val="white"/>
        </w:rPr>
        <w:t xml:space="preserve">. For 10 points each, </w:t>
      </w:r>
    </w:p>
    <w:p w:rsidR="00D3379C" w:rsidRDefault="006E7696">
      <w:pPr>
        <w:pStyle w:val="normal0"/>
        <w:spacing w:line="240" w:lineRule="auto"/>
      </w:pPr>
      <w:r>
        <w:rPr>
          <w:rFonts w:ascii="Times New Roman" w:eastAsia="Times New Roman" w:hAnsi="Times New Roman" w:cs="Times New Roman"/>
          <w:sz w:val="20"/>
          <w:highlight w:val="white"/>
        </w:rPr>
        <w:t xml:space="preserve">[10] Name this Chinese period of civil war, named for the number of factions. At one battle during this period, The Battle of </w:t>
      </w:r>
      <w:proofErr w:type="spellStart"/>
      <w:r>
        <w:rPr>
          <w:rFonts w:ascii="Times New Roman" w:eastAsia="Times New Roman" w:hAnsi="Times New Roman" w:cs="Times New Roman"/>
          <w:sz w:val="20"/>
          <w:highlight w:val="white"/>
        </w:rPr>
        <w:t>Chibi</w:t>
      </w:r>
      <w:proofErr w:type="spellEnd"/>
      <w:r>
        <w:rPr>
          <w:rFonts w:ascii="Times New Roman" w:eastAsia="Times New Roman" w:hAnsi="Times New Roman" w:cs="Times New Roman"/>
          <w:sz w:val="20"/>
          <w:highlight w:val="white"/>
        </w:rPr>
        <w:t xml:space="preserve">, Cao </w:t>
      </w:r>
      <w:proofErr w:type="spellStart"/>
      <w:r>
        <w:rPr>
          <w:rFonts w:ascii="Times New Roman" w:eastAsia="Times New Roman" w:hAnsi="Times New Roman" w:cs="Times New Roman"/>
          <w:sz w:val="20"/>
          <w:highlight w:val="white"/>
        </w:rPr>
        <w:t>Cao</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Tsao-Tsao</w:t>
      </w:r>
      <w:proofErr w:type="spellEnd"/>
      <w:r>
        <w:rPr>
          <w:rFonts w:ascii="Times New Roman" w:eastAsia="Times New Roman" w:hAnsi="Times New Roman" w:cs="Times New Roman"/>
          <w:sz w:val="20"/>
          <w:highlight w:val="white"/>
        </w:rPr>
        <w:t xml:space="preserve">] was defeated by a combined force of Liu </w:t>
      </w:r>
      <w:proofErr w:type="spellStart"/>
      <w:r>
        <w:rPr>
          <w:rFonts w:ascii="Times New Roman" w:eastAsia="Times New Roman" w:hAnsi="Times New Roman" w:cs="Times New Roman"/>
          <w:sz w:val="20"/>
          <w:highlight w:val="white"/>
        </w:rPr>
        <w:t>Bei</w:t>
      </w:r>
      <w:proofErr w:type="spellEnd"/>
      <w:r>
        <w:rPr>
          <w:rFonts w:ascii="Times New Roman" w:eastAsia="Times New Roman" w:hAnsi="Times New Roman" w:cs="Times New Roman"/>
          <w:sz w:val="20"/>
          <w:highlight w:val="white"/>
        </w:rPr>
        <w:t xml:space="preserve"> and Sun </w:t>
      </w:r>
      <w:proofErr w:type="spellStart"/>
      <w:r>
        <w:rPr>
          <w:rFonts w:ascii="Times New Roman" w:eastAsia="Times New Roman" w:hAnsi="Times New Roman" w:cs="Times New Roman"/>
          <w:sz w:val="20"/>
          <w:highlight w:val="white"/>
        </w:rPr>
        <w:t>Quan</w:t>
      </w:r>
      <w:proofErr w:type="spellEnd"/>
      <w:r>
        <w:rPr>
          <w:rFonts w:ascii="Times New Roman" w:eastAsia="Times New Roman" w:hAnsi="Times New Roman" w:cs="Times New Roman"/>
          <w:sz w:val="20"/>
          <w:highlight w:val="white"/>
        </w:rPr>
        <w:t>.</w:t>
      </w:r>
    </w:p>
    <w:p w:rsidR="00D3379C" w:rsidRDefault="006E7696">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Three Kingdoms</w:t>
      </w:r>
      <w:r>
        <w:rPr>
          <w:rFonts w:ascii="Times New Roman" w:eastAsia="Times New Roman" w:hAnsi="Times New Roman" w:cs="Times New Roman"/>
          <w:b/>
          <w:sz w:val="20"/>
          <w:highlight w:val="white"/>
          <w:u w:val="single"/>
        </w:rPr>
        <w:t xml:space="preserve"> </w:t>
      </w:r>
      <w:r>
        <w:rPr>
          <w:rFonts w:ascii="Times New Roman" w:eastAsia="Times New Roman" w:hAnsi="Times New Roman" w:cs="Times New Roman"/>
          <w:sz w:val="20"/>
          <w:highlight w:val="white"/>
        </w:rPr>
        <w:t>Period</w:t>
      </w:r>
    </w:p>
    <w:p w:rsidR="00D3379C" w:rsidRDefault="006E7696">
      <w:pPr>
        <w:pStyle w:val="normal0"/>
        <w:spacing w:line="240" w:lineRule="auto"/>
      </w:pPr>
      <w:r>
        <w:rPr>
          <w:rFonts w:ascii="Times New Roman" w:eastAsia="Times New Roman" w:hAnsi="Times New Roman" w:cs="Times New Roman"/>
          <w:sz w:val="20"/>
        </w:rPr>
        <w:t xml:space="preserve">[10] The Three Kingdoms period started after the fall of this dynasty. This dynasty names a large </w:t>
      </w:r>
      <w:proofErr w:type="spellStart"/>
      <w:r>
        <w:rPr>
          <w:rFonts w:ascii="Times New Roman" w:eastAsia="Times New Roman" w:hAnsi="Times New Roman" w:cs="Times New Roman"/>
          <w:sz w:val="20"/>
        </w:rPr>
        <w:t>chinese</w:t>
      </w:r>
      <w:proofErr w:type="spellEnd"/>
      <w:r>
        <w:rPr>
          <w:rFonts w:ascii="Times New Roman" w:eastAsia="Times New Roman" w:hAnsi="Times New Roman" w:cs="Times New Roman"/>
          <w:sz w:val="20"/>
        </w:rPr>
        <w:t xml:space="preserve"> ethnic group.  </w:t>
      </w:r>
    </w:p>
    <w:p w:rsidR="00D3379C" w:rsidRDefault="006E7696">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Han</w:t>
      </w:r>
      <w:r>
        <w:rPr>
          <w:rFonts w:ascii="Times New Roman" w:eastAsia="Times New Roman" w:hAnsi="Times New Roman" w:cs="Times New Roman"/>
          <w:sz w:val="20"/>
        </w:rPr>
        <w:t xml:space="preserve"> Dynasty  </w:t>
      </w:r>
    </w:p>
    <w:p w:rsidR="00D3379C" w:rsidRDefault="006E7696">
      <w:pPr>
        <w:pStyle w:val="normal0"/>
        <w:spacing w:line="240" w:lineRule="auto"/>
      </w:pPr>
      <w:r>
        <w:rPr>
          <w:rFonts w:ascii="Times New Roman" w:eastAsia="Times New Roman" w:hAnsi="Times New Roman" w:cs="Times New Roman"/>
          <w:sz w:val="20"/>
        </w:rPr>
        <w:t>[10] The Han Dynasty fell after this peasant rebellion. This rebellion was named for its combatants colo</w:t>
      </w:r>
      <w:r>
        <w:rPr>
          <w:rFonts w:ascii="Times New Roman" w:eastAsia="Times New Roman" w:hAnsi="Times New Roman" w:cs="Times New Roman"/>
          <w:sz w:val="20"/>
        </w:rPr>
        <w:t xml:space="preserve">rful clothing and was led by Zhang Jiang. </w:t>
      </w:r>
    </w:p>
    <w:p w:rsidR="00D3379C" w:rsidRDefault="006E7696">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highlight w:val="white"/>
          <w:u w:val="single"/>
        </w:rPr>
        <w:t xml:space="preserve">Yellow Turban </w:t>
      </w:r>
      <w:r>
        <w:rPr>
          <w:rFonts w:ascii="Times New Roman" w:eastAsia="Times New Roman" w:hAnsi="Times New Roman" w:cs="Times New Roman"/>
          <w:sz w:val="20"/>
          <w:highlight w:val="white"/>
        </w:rPr>
        <w:t xml:space="preserve">Rebellion (accept </w:t>
      </w:r>
      <w:r>
        <w:rPr>
          <w:rFonts w:ascii="Times New Roman" w:eastAsia="Times New Roman" w:hAnsi="Times New Roman" w:cs="Times New Roman"/>
          <w:b/>
          <w:sz w:val="20"/>
          <w:highlight w:val="white"/>
          <w:u w:val="single"/>
        </w:rPr>
        <w:t>Yellow Scarves</w:t>
      </w:r>
      <w:r>
        <w:rPr>
          <w:rFonts w:ascii="Times New Roman" w:eastAsia="Times New Roman" w:hAnsi="Times New Roman" w:cs="Times New Roman"/>
          <w:sz w:val="20"/>
          <w:highlight w:val="white"/>
        </w:rPr>
        <w:t xml:space="preserve"> </w:t>
      </w:r>
      <w:r>
        <w:rPr>
          <w:rFonts w:ascii="Times New Roman" w:eastAsia="Times New Roman" w:hAnsi="Times New Roman" w:cs="Times New Roman"/>
          <w:sz w:val="20"/>
        </w:rPr>
        <w:t>Rebellion)</w:t>
      </w:r>
    </w:p>
    <w:p w:rsidR="00D3379C" w:rsidRDefault="00D3379C">
      <w:pPr>
        <w:pStyle w:val="normal0"/>
      </w:pPr>
    </w:p>
    <w:sectPr w:rsidR="00D3379C" w:rsidSect="00D3379C">
      <w:headerReference w:type="default" r:id="rId6"/>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7696" w:rsidRDefault="006E7696" w:rsidP="00D3379C">
      <w:pPr>
        <w:spacing w:line="240" w:lineRule="auto"/>
      </w:pPr>
      <w:r>
        <w:separator/>
      </w:r>
    </w:p>
  </w:endnote>
  <w:endnote w:type="continuationSeparator" w:id="0">
    <w:p w:rsidR="006E7696" w:rsidRDefault="006E7696" w:rsidP="00D3379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7696" w:rsidRDefault="006E7696" w:rsidP="00D3379C">
      <w:pPr>
        <w:spacing w:line="240" w:lineRule="auto"/>
      </w:pPr>
      <w:r>
        <w:separator/>
      </w:r>
    </w:p>
  </w:footnote>
  <w:footnote w:type="continuationSeparator" w:id="0">
    <w:p w:rsidR="006E7696" w:rsidRDefault="006E7696" w:rsidP="00D3379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79C" w:rsidRDefault="006E7696">
    <w:pPr>
      <w:pStyle w:val="normal0"/>
      <w:tabs>
        <w:tab w:val="center" w:pos="4680"/>
        <w:tab w:val="right" w:pos="9360"/>
      </w:tabs>
      <w:spacing w:line="240" w:lineRule="auto"/>
      <w:jc w:val="right"/>
    </w:pPr>
    <w:proofErr w:type="spellStart"/>
    <w:r>
      <w:t>Potatoville</w:t>
    </w:r>
    <w:proofErr w:type="spellEnd"/>
    <w:r>
      <w:t xml:space="preserve"> Round 7 | Page  </w:t>
    </w:r>
    <w:fldSimple w:instr="PAGE">
      <w:r w:rsidR="009813F7">
        <w:rPr>
          <w:noProof/>
        </w:rPr>
        <w:t>9</w:t>
      </w:r>
    </w:fldSimple>
  </w:p>
  <w:p w:rsidR="00D3379C" w:rsidRDefault="00D3379C">
    <w:pPr>
      <w:pStyle w:val="normal0"/>
      <w:tabs>
        <w:tab w:val="center" w:pos="4680"/>
        <w:tab w:val="right" w:pos="9360"/>
      </w:tabs>
      <w:spacing w:line="240"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defaultTabStop w:val="720"/>
  <w:characterSpacingControl w:val="doNotCompress"/>
  <w:footnotePr>
    <w:footnote w:id="-1"/>
    <w:footnote w:id="0"/>
  </w:footnotePr>
  <w:endnotePr>
    <w:endnote w:id="-1"/>
    <w:endnote w:id="0"/>
  </w:endnotePr>
  <w:compat/>
  <w:rsids>
    <w:rsidRoot w:val="00D3379C"/>
    <w:rsid w:val="006E7696"/>
    <w:rsid w:val="009813F7"/>
    <w:rsid w:val="00D337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3379C"/>
    <w:pPr>
      <w:keepNext/>
      <w:keepLines/>
      <w:spacing w:before="480" w:after="120"/>
      <w:contextualSpacing/>
      <w:outlineLvl w:val="0"/>
    </w:pPr>
    <w:rPr>
      <w:b/>
      <w:sz w:val="48"/>
    </w:rPr>
  </w:style>
  <w:style w:type="paragraph" w:styleId="Heading2">
    <w:name w:val="heading 2"/>
    <w:basedOn w:val="normal0"/>
    <w:next w:val="normal0"/>
    <w:rsid w:val="00D3379C"/>
    <w:pPr>
      <w:keepNext/>
      <w:keepLines/>
      <w:spacing w:before="360" w:after="80"/>
      <w:contextualSpacing/>
      <w:outlineLvl w:val="1"/>
    </w:pPr>
    <w:rPr>
      <w:b/>
      <w:sz w:val="36"/>
    </w:rPr>
  </w:style>
  <w:style w:type="paragraph" w:styleId="Heading3">
    <w:name w:val="heading 3"/>
    <w:basedOn w:val="normal0"/>
    <w:next w:val="normal0"/>
    <w:rsid w:val="00D3379C"/>
    <w:pPr>
      <w:keepNext/>
      <w:keepLines/>
      <w:spacing w:before="280" w:after="80"/>
      <w:contextualSpacing/>
      <w:outlineLvl w:val="2"/>
    </w:pPr>
    <w:rPr>
      <w:b/>
      <w:sz w:val="28"/>
    </w:rPr>
  </w:style>
  <w:style w:type="paragraph" w:styleId="Heading4">
    <w:name w:val="heading 4"/>
    <w:basedOn w:val="normal0"/>
    <w:next w:val="normal0"/>
    <w:rsid w:val="00D3379C"/>
    <w:pPr>
      <w:keepNext/>
      <w:keepLines/>
      <w:spacing w:before="240" w:after="40"/>
      <w:contextualSpacing/>
      <w:outlineLvl w:val="3"/>
    </w:pPr>
    <w:rPr>
      <w:b/>
      <w:sz w:val="24"/>
    </w:rPr>
  </w:style>
  <w:style w:type="paragraph" w:styleId="Heading5">
    <w:name w:val="heading 5"/>
    <w:basedOn w:val="normal0"/>
    <w:next w:val="normal0"/>
    <w:rsid w:val="00D3379C"/>
    <w:pPr>
      <w:keepNext/>
      <w:keepLines/>
      <w:spacing w:before="220" w:after="40"/>
      <w:contextualSpacing/>
      <w:outlineLvl w:val="4"/>
    </w:pPr>
    <w:rPr>
      <w:b/>
    </w:rPr>
  </w:style>
  <w:style w:type="paragraph" w:styleId="Heading6">
    <w:name w:val="heading 6"/>
    <w:basedOn w:val="normal0"/>
    <w:next w:val="normal0"/>
    <w:rsid w:val="00D3379C"/>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3379C"/>
  </w:style>
  <w:style w:type="paragraph" w:styleId="Title">
    <w:name w:val="Title"/>
    <w:basedOn w:val="normal0"/>
    <w:next w:val="normal0"/>
    <w:rsid w:val="00D3379C"/>
    <w:pPr>
      <w:keepNext/>
      <w:keepLines/>
      <w:spacing w:before="480" w:after="120"/>
      <w:contextualSpacing/>
    </w:pPr>
    <w:rPr>
      <w:b/>
      <w:sz w:val="72"/>
    </w:rPr>
  </w:style>
  <w:style w:type="paragraph" w:styleId="Subtitle">
    <w:name w:val="Subtitle"/>
    <w:basedOn w:val="normal0"/>
    <w:next w:val="normal0"/>
    <w:rsid w:val="00D3379C"/>
    <w:pPr>
      <w:keepNext/>
      <w:keepLines/>
      <w:spacing w:before="360" w:after="80"/>
      <w:contextualSpacing/>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3944</Words>
  <Characters>22487</Characters>
  <Application>Microsoft Office Word</Application>
  <DocSecurity>0</DocSecurity>
  <Lines>187</Lines>
  <Paragraphs>52</Paragraphs>
  <ScaleCrop>false</ScaleCrop>
  <Company>Microsoft</Company>
  <LinksUpToDate>false</LinksUpToDate>
  <CharactersWithSpaces>26379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Alec</dc:creator>
  <cp:lastModifiedBy>Alec</cp:lastModifiedBy>
  <cp:revision>2</cp:revision>
  <dcterms:created xsi:type="dcterms:W3CDTF">2015-02-26T18:50:00Z</dcterms:created>
  <dcterms:modified xsi:type="dcterms:W3CDTF">2015-02-26T18:50:00Z</dcterms:modified>
</cp:coreProperties>
</file>