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695B" w:rsidRDefault="002227C7">
      <w:pPr>
        <w:pStyle w:val="normal0"/>
        <w:jc w:val="center"/>
      </w:pPr>
      <w:r>
        <w:rPr>
          <w:color w:val="222222"/>
          <w:sz w:val="52"/>
          <w:highlight w:val="white"/>
        </w:rPr>
        <w:t>Round 8</w:t>
      </w:r>
    </w:p>
    <w:p w:rsidR="00A7695B" w:rsidRDefault="002227C7">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A7695B" w:rsidRDefault="00A7695B">
      <w:pPr>
        <w:pStyle w:val="normal0"/>
        <w:jc w:val="center"/>
      </w:pPr>
    </w:p>
    <w:p w:rsidR="00A7695B" w:rsidRDefault="002227C7">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A7695B" w:rsidRDefault="002227C7">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A7695B" w:rsidRDefault="00A7695B">
      <w:pPr>
        <w:pStyle w:val="normal0"/>
        <w:jc w:val="center"/>
      </w:pPr>
    </w:p>
    <w:p w:rsidR="00A7695B" w:rsidRDefault="002227C7">
      <w:pPr>
        <w:pStyle w:val="normal0"/>
      </w:pPr>
      <w:r>
        <w:rPr>
          <w:color w:val="222222"/>
          <w:sz w:val="28"/>
          <w:highlight w:val="white"/>
        </w:rPr>
        <w:t>Tossups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b/>
          <w:sz w:val="20"/>
          <w:highlight w:val="white"/>
        </w:rPr>
        <w:t xml:space="preserve">During a demonstration against this policy’s Pass Laws, police killed sixty nine civilians in the Sharpeville Massacre.  The Spear of the Nation was formed to oppose this policy by force. After an attempt to change the (*) </w:t>
      </w:r>
      <w:r>
        <w:rPr>
          <w:rFonts w:ascii="Times New Roman" w:eastAsia="Times New Roman" w:hAnsi="Times New Roman" w:cs="Times New Roman"/>
          <w:sz w:val="20"/>
          <w:highlight w:val="white"/>
        </w:rPr>
        <w:t> language used in schools, dissat</w:t>
      </w:r>
      <w:r>
        <w:rPr>
          <w:rFonts w:ascii="Times New Roman" w:eastAsia="Times New Roman" w:hAnsi="Times New Roman" w:cs="Times New Roman"/>
          <w:sz w:val="20"/>
          <w:highlight w:val="white"/>
        </w:rPr>
        <w:t xml:space="preserve">isfaction with this policy lead to the Soweto Uprising. In the </w:t>
      </w:r>
      <w:proofErr w:type="spellStart"/>
      <w:r>
        <w:rPr>
          <w:rFonts w:ascii="Times New Roman" w:eastAsia="Times New Roman" w:hAnsi="Times New Roman" w:cs="Times New Roman"/>
          <w:sz w:val="20"/>
          <w:highlight w:val="white"/>
        </w:rPr>
        <w:t>Rivonia</w:t>
      </w:r>
      <w:proofErr w:type="spellEnd"/>
      <w:r>
        <w:rPr>
          <w:rFonts w:ascii="Times New Roman" w:eastAsia="Times New Roman" w:hAnsi="Times New Roman" w:cs="Times New Roman"/>
          <w:sz w:val="20"/>
          <w:highlight w:val="white"/>
        </w:rPr>
        <w:t xml:space="preserve"> Trial</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opponents of this policy,</w:t>
      </w:r>
      <w:r>
        <w:rPr>
          <w:rFonts w:ascii="Times New Roman" w:eastAsia="Times New Roman" w:hAnsi="Times New Roman" w:cs="Times New Roman"/>
          <w:sz w:val="20"/>
          <w:highlight w:val="white"/>
        </w:rPr>
        <w:t xml:space="preserve"> such as </w:t>
      </w:r>
      <w:r>
        <w:rPr>
          <w:rFonts w:ascii="Times New Roman" w:eastAsia="Times New Roman" w:hAnsi="Times New Roman" w:cs="Times New Roman"/>
          <w:sz w:val="20"/>
          <w:highlight w:val="white"/>
        </w:rPr>
        <w:t xml:space="preserve">Nelson Mandela, were sentenced to prison. For 10 points, name this South African system of racial segregation. </w:t>
      </w:r>
    </w:p>
    <w:p w:rsidR="00A7695B" w:rsidRDefault="002227C7">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Apartheid</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b/>
          <w:sz w:val="20"/>
          <w:highlight w:val="white"/>
        </w:rPr>
        <w:t>This compo</w:t>
      </w:r>
      <w:r>
        <w:rPr>
          <w:rFonts w:ascii="Times New Roman" w:eastAsia="Times New Roman" w:hAnsi="Times New Roman" w:cs="Times New Roman"/>
          <w:b/>
          <w:sz w:val="20"/>
          <w:highlight w:val="white"/>
        </w:rPr>
        <w:t xml:space="preserve">ser based his sixth symphony on Allen Ginsberg's </w:t>
      </w:r>
      <w:r>
        <w:rPr>
          <w:rFonts w:ascii="Times New Roman" w:eastAsia="Times New Roman" w:hAnsi="Times New Roman" w:cs="Times New Roman"/>
          <w:b/>
          <w:i/>
          <w:sz w:val="20"/>
          <w:highlight w:val="white"/>
        </w:rPr>
        <w:t>Plutonian Ode</w:t>
      </w:r>
      <w:r>
        <w:rPr>
          <w:rFonts w:ascii="Times New Roman" w:eastAsia="Times New Roman" w:hAnsi="Times New Roman" w:cs="Times New Roman"/>
          <w:b/>
          <w:sz w:val="20"/>
          <w:highlight w:val="white"/>
        </w:rPr>
        <w:t xml:space="preserve">.  This composer wrote  two symphonies based on David Bowie albums, and the piano piece “Mad Rush,” as well as film scores including one for </w:t>
      </w:r>
      <w:r>
        <w:rPr>
          <w:rFonts w:ascii="Times New Roman" w:eastAsia="Times New Roman" w:hAnsi="Times New Roman" w:cs="Times New Roman"/>
          <w:b/>
          <w:i/>
          <w:sz w:val="20"/>
          <w:highlight w:val="white"/>
        </w:rPr>
        <w:t>The</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Hours</w:t>
      </w:r>
      <w:r>
        <w:rPr>
          <w:rFonts w:ascii="Times New Roman" w:eastAsia="Times New Roman" w:hAnsi="Times New Roman" w:cs="Times New Roman"/>
          <w:sz w:val="20"/>
          <w:highlight w:val="white"/>
        </w:rPr>
        <w:t xml:space="preserve">.  In an opera by this composer, the title countertenor sings a trio with Ay and </w:t>
      </w:r>
      <w:proofErr w:type="spellStart"/>
      <w:r>
        <w:rPr>
          <w:rFonts w:ascii="Times New Roman" w:eastAsia="Times New Roman" w:hAnsi="Times New Roman" w:cs="Times New Roman"/>
          <w:sz w:val="20"/>
          <w:highlight w:val="white"/>
        </w:rPr>
        <w:t>Horemheb</w:t>
      </w:r>
      <w:proofErr w:type="spellEnd"/>
      <w:r>
        <w:rPr>
          <w:rFonts w:ascii="Times New Roman" w:eastAsia="Times New Roman" w:hAnsi="Times New Roman" w:cs="Times New Roman"/>
          <w:sz w:val="20"/>
          <w:highlight w:val="white"/>
        </w:rPr>
        <w:t>, though later, his “Hymn” is sung in the audience’s native tongue.  This composer collaborated with Robert Wilson on a work that includes the “Trial”, “Train”, and “F</w:t>
      </w:r>
      <w:r>
        <w:rPr>
          <w:rFonts w:ascii="Times New Roman" w:eastAsia="Times New Roman" w:hAnsi="Times New Roman" w:cs="Times New Roman"/>
          <w:sz w:val="20"/>
          <w:highlight w:val="white"/>
        </w:rPr>
        <w:t xml:space="preserve">ield/Spaceship” sections, which are interspersed with “knee plays.”  For </w:t>
      </w:r>
      <w:r>
        <w:rPr>
          <w:rFonts w:ascii="Times New Roman" w:eastAsia="Times New Roman" w:hAnsi="Times New Roman" w:cs="Times New Roman"/>
          <w:sz w:val="20"/>
          <w:highlight w:val="white"/>
        </w:rPr>
        <w:t>10</w:t>
      </w:r>
      <w:r>
        <w:rPr>
          <w:rFonts w:ascii="Times New Roman" w:eastAsia="Times New Roman" w:hAnsi="Times New Roman" w:cs="Times New Roman"/>
          <w:sz w:val="20"/>
          <w:highlight w:val="white"/>
        </w:rPr>
        <w:t xml:space="preserve"> points, name this minimalist composer of a </w:t>
      </w:r>
      <w:r>
        <w:rPr>
          <w:rFonts w:ascii="Times New Roman" w:eastAsia="Times New Roman" w:hAnsi="Times New Roman" w:cs="Times New Roman"/>
          <w:i/>
          <w:sz w:val="20"/>
          <w:highlight w:val="white"/>
        </w:rPr>
        <w:t xml:space="preserve">Portrait Trilogy </w:t>
      </w:r>
      <w:r>
        <w:rPr>
          <w:rFonts w:ascii="Times New Roman" w:eastAsia="Times New Roman" w:hAnsi="Times New Roman" w:cs="Times New Roman"/>
          <w:sz w:val="20"/>
          <w:highlight w:val="white"/>
        </w:rPr>
        <w:t xml:space="preserve">including </w:t>
      </w:r>
      <w:proofErr w:type="spellStart"/>
      <w:r>
        <w:rPr>
          <w:rFonts w:ascii="Times New Roman" w:eastAsia="Times New Roman" w:hAnsi="Times New Roman" w:cs="Times New Roman"/>
          <w:i/>
          <w:sz w:val="20"/>
          <w:highlight w:val="white"/>
        </w:rPr>
        <w:t>Akhnaten</w:t>
      </w:r>
      <w:proofErr w:type="spellEnd"/>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Einstein on the Beach</w:t>
      </w:r>
      <w:r>
        <w:rPr>
          <w:rFonts w:ascii="Times New Roman" w:eastAsia="Times New Roman" w:hAnsi="Times New Roman" w:cs="Times New Roman"/>
          <w:sz w:val="20"/>
          <w:highlight w:val="white"/>
        </w:rPr>
        <w:t>.</w:t>
      </w:r>
    </w:p>
    <w:p w:rsidR="00A7695B" w:rsidRDefault="002227C7">
      <w:pPr>
        <w:pStyle w:val="normal0"/>
      </w:pPr>
      <w:r>
        <w:rPr>
          <w:rFonts w:ascii="Times New Roman" w:eastAsia="Times New Roman" w:hAnsi="Times New Roman" w:cs="Times New Roman"/>
          <w:sz w:val="20"/>
          <w:highlight w:val="white"/>
        </w:rPr>
        <w:t xml:space="preserve">Answer: Philip Morris </w:t>
      </w:r>
      <w:r>
        <w:rPr>
          <w:rFonts w:ascii="Times New Roman" w:eastAsia="Times New Roman" w:hAnsi="Times New Roman" w:cs="Times New Roman"/>
          <w:b/>
          <w:sz w:val="20"/>
          <w:highlight w:val="white"/>
          <w:u w:val="single"/>
        </w:rPr>
        <w:t>Glass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b/>
          <w:sz w:val="20"/>
        </w:rPr>
        <w:t xml:space="preserve">This eldest son of </w:t>
      </w:r>
      <w:proofErr w:type="spellStart"/>
      <w:r>
        <w:rPr>
          <w:rFonts w:ascii="Times New Roman" w:eastAsia="Times New Roman" w:hAnsi="Times New Roman" w:cs="Times New Roman"/>
          <w:b/>
          <w:sz w:val="20"/>
        </w:rPr>
        <w:t>Clymene</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Iapetus</w:t>
      </w:r>
      <w:proofErr w:type="spellEnd"/>
      <w:r>
        <w:rPr>
          <w:rFonts w:ascii="Times New Roman" w:eastAsia="Times New Roman" w:hAnsi="Times New Roman" w:cs="Times New Roman"/>
          <w:b/>
          <w:sz w:val="20"/>
        </w:rPr>
        <w:t xml:space="preserve"> had</w:t>
      </w:r>
      <w:r>
        <w:rPr>
          <w:rFonts w:ascii="Times New Roman" w:eastAsia="Times New Roman" w:hAnsi="Times New Roman" w:cs="Times New Roman"/>
          <w:b/>
          <w:sz w:val="20"/>
        </w:rPr>
        <w:t xml:space="preserve"> some of his children changed into stars by Zeus, after the </w:t>
      </w:r>
      <w:proofErr w:type="spellStart"/>
      <w:r>
        <w:rPr>
          <w:rFonts w:ascii="Times New Roman" w:eastAsia="Times New Roman" w:hAnsi="Times New Roman" w:cs="Times New Roman"/>
          <w:b/>
          <w:sz w:val="20"/>
        </w:rPr>
        <w:t>Hyas</w:t>
      </w:r>
      <w:proofErr w:type="spellEnd"/>
      <w:r>
        <w:rPr>
          <w:rFonts w:ascii="Times New Roman" w:eastAsia="Times New Roman" w:hAnsi="Times New Roman" w:cs="Times New Roman"/>
          <w:b/>
          <w:sz w:val="20"/>
        </w:rPr>
        <w:t xml:space="preserve"> could not get over Hyades’s death. After performing a task for a hero, this deity was tricked by that hero while that hero rearranged his cloak. In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Heracles’s</w:t>
      </w:r>
      <w:proofErr w:type="spellEnd"/>
      <w:r>
        <w:rPr>
          <w:rFonts w:ascii="Times New Roman" w:eastAsia="Times New Roman" w:hAnsi="Times New Roman" w:cs="Times New Roman"/>
          <w:sz w:val="20"/>
        </w:rPr>
        <w:t xml:space="preserve"> 11th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 xml:space="preserve">, Heracles asked </w:t>
      </w:r>
      <w:r>
        <w:rPr>
          <w:rFonts w:ascii="Times New Roman" w:eastAsia="Times New Roman" w:hAnsi="Times New Roman" w:cs="Times New Roman"/>
          <w:sz w:val="20"/>
        </w:rPr>
        <w:t xml:space="preserve">this figure to steal the golden apples of his daughters, the </w:t>
      </w:r>
      <w:proofErr w:type="spellStart"/>
      <w:r>
        <w:rPr>
          <w:rFonts w:ascii="Times New Roman" w:eastAsia="Times New Roman" w:hAnsi="Times New Roman" w:cs="Times New Roman"/>
          <w:sz w:val="20"/>
        </w:rPr>
        <w:t>Hesperides</w:t>
      </w:r>
      <w:proofErr w:type="spellEnd"/>
      <w:r>
        <w:rPr>
          <w:rFonts w:ascii="Times New Roman" w:eastAsia="Times New Roman" w:hAnsi="Times New Roman" w:cs="Times New Roman"/>
          <w:sz w:val="20"/>
        </w:rPr>
        <w:t xml:space="preserve">, in exchange for doing </w:t>
      </w:r>
      <w:r>
        <w:rPr>
          <w:rFonts w:ascii="Times New Roman" w:eastAsia="Times New Roman" w:hAnsi="Times New Roman" w:cs="Times New Roman"/>
          <w:sz w:val="20"/>
        </w:rPr>
        <w:t>this figure’s</w:t>
      </w:r>
      <w:r>
        <w:rPr>
          <w:rFonts w:ascii="Times New Roman" w:eastAsia="Times New Roman" w:hAnsi="Times New Roman" w:cs="Times New Roman"/>
          <w:sz w:val="20"/>
        </w:rPr>
        <w:t xml:space="preserve"> duty for a bit. For 10 points, name this titan, who after the </w:t>
      </w:r>
      <w:proofErr w:type="spellStart"/>
      <w:r>
        <w:rPr>
          <w:rFonts w:ascii="Times New Roman" w:eastAsia="Times New Roman" w:hAnsi="Times New Roman" w:cs="Times New Roman"/>
          <w:sz w:val="20"/>
        </w:rPr>
        <w:t>Titanomachy</w:t>
      </w:r>
      <w:proofErr w:type="spellEnd"/>
      <w:r>
        <w:rPr>
          <w:rFonts w:ascii="Times New Roman" w:eastAsia="Times New Roman" w:hAnsi="Times New Roman" w:cs="Times New Roman"/>
          <w:sz w:val="20"/>
        </w:rPr>
        <w:t xml:space="preserve">, was sentenced to hold the heavens on his shoulders.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Atlas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b/>
          <w:sz w:val="20"/>
        </w:rPr>
        <w:t>A</w:t>
      </w:r>
      <w:r>
        <w:rPr>
          <w:rFonts w:ascii="Times New Roman" w:eastAsia="Times New Roman" w:hAnsi="Times New Roman" w:cs="Times New Roman"/>
          <w:b/>
          <w:sz w:val="20"/>
        </w:rPr>
        <w:t xml:space="preserve"> fan theory regarding this film notices that anytime oranges are present death follows. One character in this film is ambushed at a toll booth while on his way to kill his sister Connie’s boyfriend. That ambush which was kills Sonny leads to the end of a w</w:t>
      </w:r>
      <w:r>
        <w:rPr>
          <w:rFonts w:ascii="Times New Roman" w:eastAsia="Times New Roman" w:hAnsi="Times New Roman" w:cs="Times New Roman"/>
          <w:b/>
          <w:sz w:val="20"/>
        </w:rPr>
        <w:t xml:space="preserve">ar with the </w:t>
      </w:r>
      <w:proofErr w:type="spellStart"/>
      <w:r>
        <w:rPr>
          <w:rFonts w:ascii="Times New Roman" w:eastAsia="Times New Roman" w:hAnsi="Times New Roman" w:cs="Times New Roman"/>
          <w:b/>
          <w:sz w:val="20"/>
        </w:rPr>
        <w:t>Tattaglias</w:t>
      </w:r>
      <w:proofErr w:type="spellEnd"/>
      <w:r>
        <w:rPr>
          <w:rFonts w:ascii="Times New Roman" w:eastAsia="Times New Roman" w:hAnsi="Times New Roman" w:cs="Times New Roman"/>
          <w:b/>
          <w:sz w:val="20"/>
        </w:rPr>
        <w:t>. After refusing to cast (*)</w:t>
      </w:r>
      <w:r>
        <w:rPr>
          <w:rFonts w:ascii="Times New Roman" w:eastAsia="Times New Roman" w:hAnsi="Times New Roman" w:cs="Times New Roman"/>
          <w:sz w:val="20"/>
        </w:rPr>
        <w:t xml:space="preserve"> Johnny </w:t>
      </w:r>
      <w:proofErr w:type="spellStart"/>
      <w:r>
        <w:rPr>
          <w:rFonts w:ascii="Times New Roman" w:eastAsia="Times New Roman" w:hAnsi="Times New Roman" w:cs="Times New Roman"/>
          <w:sz w:val="20"/>
        </w:rPr>
        <w:t>Fontane</w:t>
      </w:r>
      <w:proofErr w:type="spellEnd"/>
      <w:r>
        <w:rPr>
          <w:rFonts w:ascii="Times New Roman" w:eastAsia="Times New Roman" w:hAnsi="Times New Roman" w:cs="Times New Roman"/>
          <w:sz w:val="20"/>
        </w:rPr>
        <w:t xml:space="preserve"> in one of his films, the character Jack </w:t>
      </w:r>
      <w:proofErr w:type="spellStart"/>
      <w:r>
        <w:rPr>
          <w:rFonts w:ascii="Times New Roman" w:eastAsia="Times New Roman" w:hAnsi="Times New Roman" w:cs="Times New Roman"/>
          <w:sz w:val="20"/>
        </w:rPr>
        <w:t>Woltz</w:t>
      </w:r>
      <w:proofErr w:type="spellEnd"/>
      <w:r>
        <w:rPr>
          <w:rFonts w:ascii="Times New Roman" w:eastAsia="Times New Roman" w:hAnsi="Times New Roman" w:cs="Times New Roman"/>
          <w:sz w:val="20"/>
        </w:rPr>
        <w:t xml:space="preserve"> wakes up next to the decapitated head of his prized horse. At the start of this film, the title character is asked </w:t>
      </w:r>
      <w:r>
        <w:rPr>
          <w:rFonts w:ascii="Times New Roman" w:eastAsia="Times New Roman" w:hAnsi="Times New Roman" w:cs="Times New Roman"/>
          <w:sz w:val="20"/>
        </w:rPr>
        <w:t>“</w:t>
      </w:r>
      <w:r>
        <w:rPr>
          <w:rFonts w:ascii="Times New Roman" w:eastAsia="Times New Roman" w:hAnsi="Times New Roman" w:cs="Times New Roman"/>
          <w:sz w:val="20"/>
        </w:rPr>
        <w:t>on the day of (his) daughter</w:t>
      </w:r>
      <w:r>
        <w:rPr>
          <w:rFonts w:ascii="Times New Roman" w:eastAsia="Times New Roman" w:hAnsi="Times New Roman" w:cs="Times New Roman"/>
          <w:sz w:val="20"/>
        </w:rPr>
        <w:t xml:space="preserve">’s wedding” to kill two men.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name this film in which Marlon Brando plays an elderly head of a mafia family. </w:t>
      </w:r>
    </w:p>
    <w:p w:rsidR="00A7695B" w:rsidRDefault="002227C7">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Godfather</w:t>
      </w:r>
      <w:r>
        <w:rPr>
          <w:rFonts w:ascii="Times New Roman" w:eastAsia="Times New Roman" w:hAnsi="Times New Roman" w:cs="Times New Roman"/>
          <w:sz w:val="20"/>
        </w:rPr>
        <w:t xml:space="preserve"> (do not accept “The Godfather II” or “The Godfather III”)</w:t>
      </w:r>
    </w:p>
    <w:p w:rsidR="00A7695B" w:rsidRDefault="00A7695B">
      <w:pPr>
        <w:pStyle w:val="normal0"/>
      </w:pPr>
    </w:p>
    <w:p w:rsidR="00A7695B" w:rsidRDefault="00A7695B">
      <w:pPr>
        <w:pStyle w:val="normal0"/>
        <w:spacing w:line="240" w:lineRule="auto"/>
      </w:pPr>
    </w:p>
    <w:p w:rsidR="00A7695B" w:rsidRDefault="00A7695B">
      <w:pPr>
        <w:pStyle w:val="normal0"/>
        <w:spacing w:line="240" w:lineRule="auto"/>
      </w:pPr>
    </w:p>
    <w:p w:rsidR="00A7695B" w:rsidRDefault="00A7695B">
      <w:pPr>
        <w:pStyle w:val="normal0"/>
        <w:spacing w:line="240" w:lineRule="auto"/>
      </w:pPr>
    </w:p>
    <w:p w:rsidR="00A7695B" w:rsidRDefault="00A7695B">
      <w:pPr>
        <w:pStyle w:val="normal0"/>
        <w:spacing w:line="240" w:lineRule="auto"/>
      </w:pPr>
    </w:p>
    <w:p w:rsidR="00A7695B" w:rsidRDefault="00A7695B">
      <w:pPr>
        <w:pStyle w:val="normal0"/>
        <w:spacing w:line="240" w:lineRule="auto"/>
      </w:pPr>
    </w:p>
    <w:p w:rsidR="00A7695B" w:rsidRDefault="00A7695B">
      <w:pPr>
        <w:pStyle w:val="normal0"/>
        <w:spacing w:line="240" w:lineRule="auto"/>
      </w:pPr>
    </w:p>
    <w:p w:rsidR="00A7695B" w:rsidRDefault="002227C7">
      <w:pPr>
        <w:pStyle w:val="normal0"/>
        <w:spacing w:line="240" w:lineRule="auto"/>
      </w:pPr>
      <w:r>
        <w:rPr>
          <w:rFonts w:ascii="Times New Roman" w:eastAsia="Times New Roman" w:hAnsi="Times New Roman" w:cs="Times New Roman"/>
          <w:color w:val="222222"/>
          <w:sz w:val="20"/>
          <w:highlight w:val="white"/>
        </w:rPr>
        <w:lastRenderedPageBreak/>
        <w:t>5.</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One ship named after this creature was the flagship of Admiral Beatty at the Battle of Jutland. Ali Pasha was known as “this creature” of </w:t>
      </w:r>
      <w:proofErr w:type="spellStart"/>
      <w:r>
        <w:rPr>
          <w:rFonts w:ascii="Times New Roman" w:eastAsia="Times New Roman" w:hAnsi="Times New Roman" w:cs="Times New Roman"/>
          <w:b/>
          <w:sz w:val="20"/>
        </w:rPr>
        <w:t>Yannina</w:t>
      </w:r>
      <w:proofErr w:type="spellEnd"/>
      <w:r>
        <w:rPr>
          <w:rFonts w:ascii="Times New Roman" w:eastAsia="Times New Roman" w:hAnsi="Times New Roman" w:cs="Times New Roman"/>
          <w:b/>
          <w:sz w:val="20"/>
        </w:rPr>
        <w:t>. A monument at Waterloo dedicated to William II features an iron statue of this creature. That statue, located</w:t>
      </w:r>
      <w:r>
        <w:rPr>
          <w:rFonts w:ascii="Times New Roman" w:eastAsia="Times New Roman" w:hAnsi="Times New Roman" w:cs="Times New Roman"/>
          <w:b/>
          <w:sz w:val="20"/>
        </w:rPr>
        <w:t xml:space="preserve"> on “this animal's” mound, is based on a pair of statues named for the (*) </w:t>
      </w:r>
      <w:r>
        <w:rPr>
          <w:rFonts w:ascii="Times New Roman" w:eastAsia="Times New Roman" w:hAnsi="Times New Roman" w:cs="Times New Roman"/>
          <w:sz w:val="20"/>
        </w:rPr>
        <w:t xml:space="preserve">Medici family. The Royal Badge of Wales features four of these creatures with one paw raised. </w:t>
      </w:r>
      <w:r>
        <w:rPr>
          <w:rFonts w:ascii="Times New Roman" w:eastAsia="Times New Roman" w:hAnsi="Times New Roman" w:cs="Times New Roman"/>
          <w:sz w:val="20"/>
        </w:rPr>
        <w:t xml:space="preserve">The </w:t>
      </w:r>
      <w:r>
        <w:rPr>
          <w:rFonts w:ascii="Times New Roman" w:eastAsia="Times New Roman" w:hAnsi="Times New Roman" w:cs="Times New Roman"/>
          <w:sz w:val="20"/>
        </w:rPr>
        <w:t xml:space="preserve">English King Richard I was said to have a heart of this creature. For 10 </w:t>
      </w:r>
      <w:r>
        <w:rPr>
          <w:rFonts w:ascii="Times New Roman" w:eastAsia="Times New Roman" w:hAnsi="Times New Roman" w:cs="Times New Roman"/>
          <w:sz w:val="20"/>
        </w:rPr>
        <w:t>p</w:t>
      </w:r>
      <w:r>
        <w:rPr>
          <w:rFonts w:ascii="Times New Roman" w:eastAsia="Times New Roman" w:hAnsi="Times New Roman" w:cs="Times New Roman"/>
          <w:sz w:val="20"/>
        </w:rPr>
        <w:t>oints, na</w:t>
      </w:r>
      <w:r>
        <w:rPr>
          <w:rFonts w:ascii="Times New Roman" w:eastAsia="Times New Roman" w:hAnsi="Times New Roman" w:cs="Times New Roman"/>
          <w:sz w:val="20"/>
        </w:rPr>
        <w:t xml:space="preserve">me this animal famed for its courage, that live in dens.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s (accept HMS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 accept Ali Pasha the </w:t>
      </w:r>
      <w:r>
        <w:rPr>
          <w:rFonts w:ascii="Times New Roman" w:eastAsia="Times New Roman" w:hAnsi="Times New Roman" w:cs="Times New Roman"/>
          <w:b/>
          <w:sz w:val="20"/>
          <w:u w:val="single"/>
        </w:rPr>
        <w:t>Lion</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’s mound; accept The Medici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s; accept The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 of the North; accept Richard the </w:t>
      </w:r>
      <w:r>
        <w:rPr>
          <w:rFonts w:ascii="Times New Roman" w:eastAsia="Times New Roman" w:hAnsi="Times New Roman" w:cs="Times New Roman"/>
          <w:b/>
          <w:sz w:val="20"/>
          <w:u w:val="single"/>
        </w:rPr>
        <w:t>Lion</w:t>
      </w:r>
      <w:r>
        <w:rPr>
          <w:rFonts w:ascii="Times New Roman" w:eastAsia="Times New Roman" w:hAnsi="Times New Roman" w:cs="Times New Roman"/>
          <w:sz w:val="20"/>
        </w:rPr>
        <w:t>hearted)</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b/>
          <w:sz w:val="20"/>
        </w:rPr>
        <w:t xml:space="preserve">In this play, the grave-digger Joe Stoddard tells the newly-returned Sam Craig how his cousin died. The choir of this play often sings “Blessed Be the Tie That Binds” under the direction of the alcoholic Simon Stimson. In this play, the (*) </w:t>
      </w:r>
      <w:r>
        <w:rPr>
          <w:rFonts w:ascii="Times New Roman" w:eastAsia="Times New Roman" w:hAnsi="Times New Roman" w:cs="Times New Roman"/>
          <w:sz w:val="20"/>
        </w:rPr>
        <w:t xml:space="preserve">milkman </w:t>
      </w:r>
      <w:proofErr w:type="spellStart"/>
      <w:r>
        <w:rPr>
          <w:rFonts w:ascii="Times New Roman" w:eastAsia="Times New Roman" w:hAnsi="Times New Roman" w:cs="Times New Roman"/>
          <w:sz w:val="20"/>
        </w:rPr>
        <w:t>Howie</w:t>
      </w:r>
      <w:proofErr w:type="spellEnd"/>
      <w:r>
        <w:rPr>
          <w:rFonts w:ascii="Times New Roman" w:eastAsia="Times New Roman" w:hAnsi="Times New Roman" w:cs="Times New Roman"/>
          <w:sz w:val="20"/>
        </w:rPr>
        <w:t xml:space="preserve"> N</w:t>
      </w:r>
      <w:r>
        <w:rPr>
          <w:rFonts w:ascii="Times New Roman" w:eastAsia="Times New Roman" w:hAnsi="Times New Roman" w:cs="Times New Roman"/>
          <w:sz w:val="20"/>
        </w:rPr>
        <w:t xml:space="preserve">ewsome appears during every morning scene, and another character revisits her 12th birthday after dying. This play is narrated by the Stage Manager, and in it, Emily Webb dies in childbirth after marrying George Gibbs. For 10 points, name this play set in </w:t>
      </w:r>
      <w:r>
        <w:rPr>
          <w:rFonts w:ascii="Times New Roman" w:eastAsia="Times New Roman" w:hAnsi="Times New Roman" w:cs="Times New Roman"/>
          <w:sz w:val="20"/>
        </w:rPr>
        <w:t xml:space="preserve">Grover’s Corners, written by Thornton Wilder. </w:t>
      </w:r>
    </w:p>
    <w:p w:rsidR="00A7695B" w:rsidRDefault="002227C7">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Our Town</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7. </w:t>
      </w:r>
      <w:proofErr w:type="spellStart"/>
      <w:r>
        <w:rPr>
          <w:rFonts w:ascii="Times New Roman" w:eastAsia="Times New Roman" w:hAnsi="Times New Roman" w:cs="Times New Roman"/>
          <w:b/>
          <w:sz w:val="20"/>
        </w:rPr>
        <w:t>Poinsot’s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pwon-soh's</w:t>
      </w:r>
      <w:proofErr w:type="spellEnd"/>
      <w:r>
        <w:rPr>
          <w:rFonts w:ascii="Times New Roman" w:eastAsia="Times New Roman" w:hAnsi="Times New Roman" w:cs="Times New Roman"/>
          <w:b/>
          <w:sz w:val="20"/>
        </w:rPr>
        <w:t xml:space="preserve">] ellipsoid is constructed in the absence of this quantity. Magnetic dipole moment crossed with the magnetic field gives this quantity in </w:t>
      </w:r>
      <w:proofErr w:type="spellStart"/>
      <w:r>
        <w:rPr>
          <w:rFonts w:ascii="Times New Roman" w:eastAsia="Times New Roman" w:hAnsi="Times New Roman" w:cs="Times New Roman"/>
          <w:b/>
          <w:sz w:val="20"/>
        </w:rPr>
        <w:t>Larmor</w:t>
      </w:r>
      <w:proofErr w:type="spellEnd"/>
      <w:r>
        <w:rPr>
          <w:rFonts w:ascii="Times New Roman" w:eastAsia="Times New Roman" w:hAnsi="Times New Roman" w:cs="Times New Roman"/>
          <w:b/>
          <w:sz w:val="20"/>
        </w:rPr>
        <w:t xml:space="preserve"> precession, and gyrosc</w:t>
      </w:r>
      <w:r>
        <w:rPr>
          <w:rFonts w:ascii="Times New Roman" w:eastAsia="Times New Roman" w:hAnsi="Times New Roman" w:cs="Times New Roman"/>
          <w:b/>
          <w:sz w:val="20"/>
        </w:rPr>
        <w:t>opic precession is induced by this quantity. In DC motors, a curve relating angular speed to this quantity is approximately linear. The product of (*)</w:t>
      </w:r>
      <w:r>
        <w:rPr>
          <w:rFonts w:ascii="Times New Roman" w:eastAsia="Times New Roman" w:hAnsi="Times New Roman" w:cs="Times New Roman"/>
          <w:sz w:val="20"/>
        </w:rPr>
        <w:t xml:space="preserve"> angular velocity and this quantity is power. The derivative of angular momentum with respect to time is t</w:t>
      </w:r>
      <w:r>
        <w:rPr>
          <w:rFonts w:ascii="Times New Roman" w:eastAsia="Times New Roman" w:hAnsi="Times New Roman" w:cs="Times New Roman"/>
          <w:sz w:val="20"/>
        </w:rPr>
        <w:t>he net value of this quantity, and it is also equal to the product of moment of inertia and angular acceleration. Equal to the cross product of lever arm and force, for 10 points, name this quantity, the rotational analogue of force that causes rotation ab</w:t>
      </w:r>
      <w:r>
        <w:rPr>
          <w:rFonts w:ascii="Times New Roman" w:eastAsia="Times New Roman" w:hAnsi="Times New Roman" w:cs="Times New Roman"/>
          <w:sz w:val="20"/>
        </w:rPr>
        <w:t xml:space="preserve">out an axis.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torque</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8.</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b/>
          <w:sz w:val="20"/>
        </w:rPr>
        <w:t xml:space="preserve">In one of this author’s short stories, </w:t>
      </w:r>
      <w:proofErr w:type="spellStart"/>
      <w:r>
        <w:rPr>
          <w:rFonts w:ascii="Times New Roman" w:eastAsia="Times New Roman" w:hAnsi="Times New Roman" w:cs="Times New Roman"/>
          <w:b/>
          <w:sz w:val="20"/>
        </w:rPr>
        <w:t>Felicite</w:t>
      </w:r>
      <w:proofErr w:type="spellEnd"/>
      <w:r>
        <w:rPr>
          <w:rFonts w:ascii="Times New Roman" w:eastAsia="Times New Roman" w:hAnsi="Times New Roman" w:cs="Times New Roman"/>
          <w:b/>
          <w:sz w:val="20"/>
        </w:rPr>
        <w:t xml:space="preserve"> serves the </w:t>
      </w:r>
      <w:proofErr w:type="spellStart"/>
      <w:r>
        <w:rPr>
          <w:rFonts w:ascii="Times New Roman" w:eastAsia="Times New Roman" w:hAnsi="Times New Roman" w:cs="Times New Roman"/>
          <w:b/>
          <w:sz w:val="20"/>
        </w:rPr>
        <w:t>Aubain</w:t>
      </w:r>
      <w:proofErr w:type="spellEnd"/>
      <w:r>
        <w:rPr>
          <w:rFonts w:ascii="Times New Roman" w:eastAsia="Times New Roman" w:hAnsi="Times New Roman" w:cs="Times New Roman"/>
          <w:b/>
          <w:sz w:val="20"/>
        </w:rPr>
        <w:t xml:space="preserve"> family. “The Legend of Saint Julian the </w:t>
      </w:r>
      <w:proofErr w:type="spellStart"/>
      <w:r>
        <w:rPr>
          <w:rFonts w:ascii="Times New Roman" w:eastAsia="Times New Roman" w:hAnsi="Times New Roman" w:cs="Times New Roman"/>
          <w:b/>
          <w:sz w:val="20"/>
        </w:rPr>
        <w:t>Hospitaler</w:t>
      </w:r>
      <w:proofErr w:type="spellEnd"/>
      <w:r>
        <w:rPr>
          <w:rFonts w:ascii="Times New Roman" w:eastAsia="Times New Roman" w:hAnsi="Times New Roman" w:cs="Times New Roman"/>
          <w:b/>
          <w:sz w:val="20"/>
        </w:rPr>
        <w:t xml:space="preserve">” joins “A Simple Gift” in this author’s collection </w:t>
      </w:r>
      <w:r>
        <w:rPr>
          <w:rFonts w:ascii="Times New Roman" w:eastAsia="Times New Roman" w:hAnsi="Times New Roman" w:cs="Times New Roman"/>
          <w:b/>
          <w:i/>
          <w:sz w:val="20"/>
        </w:rPr>
        <w:t>Three Tales</w:t>
      </w:r>
      <w:r>
        <w:rPr>
          <w:rFonts w:ascii="Times New Roman" w:eastAsia="Times New Roman" w:hAnsi="Times New Roman" w:cs="Times New Roman"/>
          <w:b/>
          <w:sz w:val="20"/>
        </w:rPr>
        <w:t xml:space="preserve">. In one of his novels, </w:t>
      </w:r>
      <w:proofErr w:type="spellStart"/>
      <w:r>
        <w:rPr>
          <w:rFonts w:ascii="Times New Roman" w:eastAsia="Times New Roman" w:hAnsi="Times New Roman" w:cs="Times New Roman"/>
          <w:b/>
          <w:sz w:val="20"/>
        </w:rPr>
        <w:t>Matho</w:t>
      </w:r>
      <w:proofErr w:type="spellEnd"/>
      <w:r>
        <w:rPr>
          <w:rFonts w:ascii="Times New Roman" w:eastAsia="Times New Roman" w:hAnsi="Times New Roman" w:cs="Times New Roman"/>
          <w:b/>
          <w:sz w:val="20"/>
        </w:rPr>
        <w:t xml:space="preserve"> is executed for sleeping with the title daughter of the Carthaginian general </w:t>
      </w:r>
      <w:proofErr w:type="spellStart"/>
      <w:r>
        <w:rPr>
          <w:rFonts w:ascii="Times New Roman" w:eastAsia="Times New Roman" w:hAnsi="Times New Roman" w:cs="Times New Roman"/>
          <w:b/>
          <w:sz w:val="20"/>
        </w:rPr>
        <w:t>Hamilcar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Barca</w:t>
      </w:r>
      <w:proofErr w:type="spellEnd"/>
      <w:r>
        <w:rPr>
          <w:rFonts w:ascii="Times New Roman" w:eastAsia="Times New Roman" w:hAnsi="Times New Roman" w:cs="Times New Roman"/>
          <w:b/>
          <w:sz w:val="20"/>
        </w:rPr>
        <w:t xml:space="preserve">. The porcelain manufacturer Jacques </w:t>
      </w:r>
      <w:proofErr w:type="spellStart"/>
      <w:r>
        <w:rPr>
          <w:rFonts w:ascii="Times New Roman" w:eastAsia="Times New Roman" w:hAnsi="Times New Roman" w:cs="Times New Roman"/>
          <w:b/>
          <w:sz w:val="20"/>
        </w:rPr>
        <w:t>Arnoux</w:t>
      </w:r>
      <w:proofErr w:type="spellEnd"/>
      <w:r>
        <w:rPr>
          <w:rFonts w:ascii="Times New Roman" w:eastAsia="Times New Roman" w:hAnsi="Times New Roman" w:cs="Times New Roman"/>
          <w:b/>
          <w:sz w:val="20"/>
        </w:rPr>
        <w:t xml:space="preserve"> appears in his novel about (*)</w:t>
      </w:r>
      <w:r>
        <w:rPr>
          <w:rFonts w:ascii="Times New Roman" w:eastAsia="Times New Roman" w:hAnsi="Times New Roman" w:cs="Times New Roman"/>
          <w:sz w:val="20"/>
        </w:rPr>
        <w:t xml:space="preserve"> Frederic Moreau. The title character of another novel by him</w:t>
      </w:r>
      <w:r>
        <w:rPr>
          <w:rFonts w:ascii="Times New Roman" w:eastAsia="Times New Roman" w:hAnsi="Times New Roman" w:cs="Times New Roman"/>
          <w:sz w:val="20"/>
        </w:rPr>
        <w:t xml:space="preserve"> borrows money from Monsieur </w:t>
      </w:r>
      <w:proofErr w:type="spellStart"/>
      <w:r>
        <w:rPr>
          <w:rFonts w:ascii="Times New Roman" w:eastAsia="Times New Roman" w:hAnsi="Times New Roman" w:cs="Times New Roman"/>
          <w:sz w:val="20"/>
        </w:rPr>
        <w:t>Lheureux</w:t>
      </w:r>
      <w:proofErr w:type="spellEnd"/>
      <w:r>
        <w:rPr>
          <w:rFonts w:ascii="Times New Roman" w:eastAsia="Times New Roman" w:hAnsi="Times New Roman" w:cs="Times New Roman"/>
          <w:sz w:val="20"/>
        </w:rPr>
        <w:t xml:space="preserve"> and has affairs with Leon Dupuis and </w:t>
      </w:r>
      <w:proofErr w:type="spellStart"/>
      <w:r>
        <w:rPr>
          <w:rFonts w:ascii="Times New Roman" w:eastAsia="Times New Roman" w:hAnsi="Times New Roman" w:cs="Times New Roman"/>
          <w:sz w:val="20"/>
        </w:rPr>
        <w:t>Rodolphe</w:t>
      </w:r>
      <w:proofErr w:type="spellEnd"/>
      <w:r>
        <w:rPr>
          <w:rFonts w:ascii="Times New Roman" w:eastAsia="Times New Roman" w:hAnsi="Times New Roman" w:cs="Times New Roman"/>
          <w:sz w:val="20"/>
        </w:rPr>
        <w:t xml:space="preserve"> Boulanger. For 10 points, identify this author of </w:t>
      </w:r>
      <w:r>
        <w:rPr>
          <w:rFonts w:ascii="Times New Roman" w:eastAsia="Times New Roman" w:hAnsi="Times New Roman" w:cs="Times New Roman"/>
          <w:i/>
          <w:sz w:val="20"/>
        </w:rPr>
        <w:t> Sentimental Education</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Salammbo</w:t>
      </w:r>
      <w:proofErr w:type="spellEnd"/>
      <w:r>
        <w:rPr>
          <w:rFonts w:ascii="Times New Roman" w:eastAsia="Times New Roman" w:hAnsi="Times New Roman" w:cs="Times New Roman"/>
          <w:sz w:val="20"/>
        </w:rPr>
        <w:t xml:space="preserve">, who wrote about Charles's suicidal wife Emma in </w:t>
      </w:r>
      <w:r>
        <w:rPr>
          <w:rFonts w:ascii="Times New Roman" w:eastAsia="Times New Roman" w:hAnsi="Times New Roman" w:cs="Times New Roman"/>
          <w:i/>
          <w:sz w:val="20"/>
        </w:rPr>
        <w:t>Madame Bovary</w:t>
      </w:r>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b/>
          <w:sz w:val="20"/>
        </w:rPr>
        <w:t xml:space="preserve">Answer: </w:t>
      </w:r>
      <w:proofErr w:type="spellStart"/>
      <w:r>
        <w:rPr>
          <w:rFonts w:ascii="Times New Roman" w:eastAsia="Times New Roman" w:hAnsi="Times New Roman" w:cs="Times New Roman"/>
          <w:sz w:val="20"/>
        </w:rPr>
        <w:t>Gustave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Flaub</w:t>
      </w:r>
      <w:r>
        <w:rPr>
          <w:rFonts w:ascii="Times New Roman" w:eastAsia="Times New Roman" w:hAnsi="Times New Roman" w:cs="Times New Roman"/>
          <w:b/>
          <w:sz w:val="20"/>
          <w:u w:val="single"/>
        </w:rPr>
        <w:t>ert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rPr>
        <w:t xml:space="preserve">The sections “The One and Many” and “The Present Dilemma in Philosophy” are included in one work titled after this school of thought.  A new form of this school of thought was advocated for in </w:t>
      </w:r>
      <w:r>
        <w:rPr>
          <w:rFonts w:ascii="Times New Roman" w:eastAsia="Times New Roman" w:hAnsi="Times New Roman" w:cs="Times New Roman"/>
          <w:b/>
          <w:i/>
          <w:sz w:val="20"/>
        </w:rPr>
        <w:t>Philosophy and the Mirror of Nature</w:t>
      </w:r>
      <w:r>
        <w:rPr>
          <w:rFonts w:ascii="Times New Roman" w:eastAsia="Times New Roman" w:hAnsi="Times New Roman" w:cs="Times New Roman"/>
          <w:b/>
          <w:sz w:val="20"/>
        </w:rPr>
        <w:t xml:space="preserve"> by Richard </w:t>
      </w:r>
      <w:proofErr w:type="spellStart"/>
      <w:r>
        <w:rPr>
          <w:rFonts w:ascii="Times New Roman" w:eastAsia="Times New Roman" w:hAnsi="Times New Roman" w:cs="Times New Roman"/>
          <w:b/>
          <w:sz w:val="20"/>
        </w:rPr>
        <w:t>Rorty</w:t>
      </w:r>
      <w:proofErr w:type="spellEnd"/>
      <w:r>
        <w:rPr>
          <w:rFonts w:ascii="Times New Roman" w:eastAsia="Times New Roman" w:hAnsi="Times New Roman" w:cs="Times New Roman"/>
          <w:b/>
          <w:sz w:val="20"/>
        </w:rPr>
        <w:t>, while other proponents of this school of philosophy wrote the works (*)</w:t>
      </w:r>
      <w:r>
        <w:rPr>
          <w:rFonts w:ascii="Times New Roman" w:eastAsia="Times New Roman" w:hAnsi="Times New Roman" w:cs="Times New Roman"/>
          <w:sz w:val="20"/>
        </w:rPr>
        <w:t xml:space="preserve"> “How to Make Our Ideas Clear” and </w:t>
      </w:r>
      <w:r>
        <w:rPr>
          <w:rFonts w:ascii="Times New Roman" w:eastAsia="Times New Roman" w:hAnsi="Times New Roman" w:cs="Times New Roman"/>
          <w:i/>
          <w:sz w:val="20"/>
        </w:rPr>
        <w:t>Democracy and Education</w:t>
      </w:r>
      <w:r>
        <w:rPr>
          <w:rFonts w:ascii="Times New Roman" w:eastAsia="Times New Roman" w:hAnsi="Times New Roman" w:cs="Times New Roman"/>
          <w:sz w:val="20"/>
        </w:rPr>
        <w:t xml:space="preserve">. John Dewey and C.S. Peirce practiced, for 10 points, what school of practical philosophy, described as “a </w:t>
      </w:r>
      <w:r>
        <w:rPr>
          <w:rFonts w:ascii="Times New Roman" w:eastAsia="Times New Roman" w:hAnsi="Times New Roman" w:cs="Times New Roman"/>
          <w:sz w:val="20"/>
        </w:rPr>
        <w:t>new name for some old ways of thinking,” popularized by William James?</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Pragmatism</w:t>
      </w:r>
      <w:r>
        <w:rPr>
          <w:rFonts w:ascii="Times New Roman" w:eastAsia="Times New Roman" w:hAnsi="Times New Roman" w:cs="Times New Roman"/>
          <w:sz w:val="20"/>
        </w:rPr>
        <w:t xml:space="preserve"> (accept word forms) </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rPr>
        <w:t xml:space="preserve">Cloud9's ["cloud nine's"] roster for this game includes </w:t>
      </w:r>
      <w:proofErr w:type="spellStart"/>
      <w:r>
        <w:rPr>
          <w:rFonts w:ascii="Times New Roman" w:eastAsia="Times New Roman" w:hAnsi="Times New Roman" w:cs="Times New Roman"/>
          <w:b/>
          <w:sz w:val="20"/>
        </w:rPr>
        <w:t>StrifeCro</w:t>
      </w:r>
      <w:proofErr w:type="spellEnd"/>
      <w:r>
        <w:rPr>
          <w:rFonts w:ascii="Times New Roman" w:eastAsia="Times New Roman" w:hAnsi="Times New Roman" w:cs="Times New Roman"/>
          <w:b/>
          <w:sz w:val="20"/>
        </w:rPr>
        <w:t xml:space="preserve"> ["strife"-"crow"] and </w:t>
      </w:r>
      <w:proofErr w:type="spellStart"/>
      <w:r>
        <w:rPr>
          <w:rFonts w:ascii="Times New Roman" w:eastAsia="Times New Roman" w:hAnsi="Times New Roman" w:cs="Times New Roman"/>
          <w:b/>
          <w:sz w:val="20"/>
        </w:rPr>
        <w:t>Kolento</w:t>
      </w:r>
      <w:proofErr w:type="spellEnd"/>
      <w:r>
        <w:rPr>
          <w:rFonts w:ascii="Times New Roman" w:eastAsia="Times New Roman" w:hAnsi="Times New Roman" w:cs="Times New Roman"/>
          <w:b/>
          <w:sz w:val="20"/>
        </w:rPr>
        <w:t>, while other professional players of this ga</w:t>
      </w:r>
      <w:r>
        <w:rPr>
          <w:rFonts w:ascii="Times New Roman" w:eastAsia="Times New Roman" w:hAnsi="Times New Roman" w:cs="Times New Roman"/>
          <w:b/>
          <w:sz w:val="20"/>
        </w:rPr>
        <w:t>me include Jason Chan and Jeffrey Shih, known as "</w:t>
      </w:r>
      <w:proofErr w:type="spellStart"/>
      <w:r>
        <w:rPr>
          <w:rFonts w:ascii="Times New Roman" w:eastAsia="Times New Roman" w:hAnsi="Times New Roman" w:cs="Times New Roman"/>
          <w:b/>
          <w:sz w:val="20"/>
        </w:rPr>
        <w:t>Amaz</w:t>
      </w:r>
      <w:proofErr w:type="spellEnd"/>
      <w:r>
        <w:rPr>
          <w:rFonts w:ascii="Times New Roman" w:eastAsia="Times New Roman" w:hAnsi="Times New Roman" w:cs="Times New Roman"/>
          <w:b/>
          <w:sz w:val="20"/>
        </w:rPr>
        <w:t xml:space="preserve">" ["amaze"] and "Trump." Its first expansion added the </w:t>
      </w:r>
      <w:proofErr w:type="spellStart"/>
      <w:r>
        <w:rPr>
          <w:rFonts w:ascii="Times New Roman" w:eastAsia="Times New Roman" w:hAnsi="Times New Roman" w:cs="Times New Roman"/>
          <w:b/>
          <w:sz w:val="20"/>
        </w:rPr>
        <w:t>Snowchugger</w:t>
      </w:r>
      <w:proofErr w:type="spellEnd"/>
      <w:r>
        <w:rPr>
          <w:rFonts w:ascii="Times New Roman" w:eastAsia="Times New Roman" w:hAnsi="Times New Roman" w:cs="Times New Roman"/>
          <w:b/>
          <w:sz w:val="20"/>
        </w:rPr>
        <w:t>, Whirling Zap-o-</w:t>
      </w:r>
      <w:proofErr w:type="spellStart"/>
      <w:r>
        <w:rPr>
          <w:rFonts w:ascii="Times New Roman" w:eastAsia="Times New Roman" w:hAnsi="Times New Roman" w:cs="Times New Roman"/>
          <w:b/>
          <w:sz w:val="20"/>
        </w:rPr>
        <w:t>matic</w:t>
      </w:r>
      <w:proofErr w:type="spellEnd"/>
      <w:r>
        <w:rPr>
          <w:rFonts w:ascii="Times New Roman" w:eastAsia="Times New Roman" w:hAnsi="Times New Roman" w:cs="Times New Roman"/>
          <w:b/>
          <w:sz w:val="20"/>
        </w:rPr>
        <w:t xml:space="preserve">, and other </w:t>
      </w:r>
      <w:proofErr w:type="spellStart"/>
      <w:r>
        <w:rPr>
          <w:rFonts w:ascii="Times New Roman" w:eastAsia="Times New Roman" w:hAnsi="Times New Roman" w:cs="Times New Roman"/>
          <w:b/>
          <w:sz w:val="20"/>
        </w:rPr>
        <w:t>Mechs</w:t>
      </w:r>
      <w:proofErr w:type="spellEnd"/>
      <w:r>
        <w:rPr>
          <w:rFonts w:ascii="Times New Roman" w:eastAsia="Times New Roman" w:hAnsi="Times New Roman" w:cs="Times New Roman"/>
          <w:b/>
          <w:sz w:val="20"/>
        </w:rPr>
        <w:t xml:space="preserve">; other Legendary minions in this game include (*) </w:t>
      </w:r>
      <w:proofErr w:type="spellStart"/>
      <w:r>
        <w:rPr>
          <w:rFonts w:ascii="Times New Roman" w:eastAsia="Times New Roman" w:hAnsi="Times New Roman" w:cs="Times New Roman"/>
          <w:sz w:val="20"/>
        </w:rPr>
        <w:t>Archmage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Antonidas</w:t>
      </w:r>
      <w:proofErr w:type="spellEnd"/>
      <w:r>
        <w:rPr>
          <w:rFonts w:ascii="Times New Roman" w:eastAsia="Times New Roman" w:hAnsi="Times New Roman" w:cs="Times New Roman"/>
          <w:sz w:val="20"/>
        </w:rPr>
        <w:t xml:space="preserve"> and Prophet </w:t>
      </w:r>
      <w:proofErr w:type="spellStart"/>
      <w:r>
        <w:rPr>
          <w:rFonts w:ascii="Times New Roman" w:eastAsia="Times New Roman" w:hAnsi="Times New Roman" w:cs="Times New Roman"/>
          <w:sz w:val="20"/>
        </w:rPr>
        <w:t>Velen</w:t>
      </w:r>
      <w:proofErr w:type="spellEnd"/>
      <w:r>
        <w:rPr>
          <w:rFonts w:ascii="Times New Roman" w:eastAsia="Times New Roman" w:hAnsi="Times New Roman" w:cs="Times New Roman"/>
          <w:sz w:val="20"/>
        </w:rPr>
        <w:t xml:space="preserve">. In this </w:t>
      </w:r>
      <w:r>
        <w:rPr>
          <w:rFonts w:ascii="Times New Roman" w:eastAsia="Times New Roman" w:hAnsi="Times New Roman" w:cs="Times New Roman"/>
          <w:sz w:val="20"/>
        </w:rPr>
        <w:t>game, hero powers, including random totem minions for the Shaman hero Thrall, complement the thirty cards in each player's deck as you try to bring your opponent’s life total down to zero. For 10 points, name this free-to-play online card game, produced by</w:t>
      </w:r>
      <w:r>
        <w:rPr>
          <w:rFonts w:ascii="Times New Roman" w:eastAsia="Times New Roman" w:hAnsi="Times New Roman" w:cs="Times New Roman"/>
          <w:sz w:val="20"/>
        </w:rPr>
        <w:t xml:space="preserve"> Blizzard, whose characters come from the </w:t>
      </w:r>
      <w:proofErr w:type="spellStart"/>
      <w:r>
        <w:rPr>
          <w:rFonts w:ascii="Times New Roman" w:eastAsia="Times New Roman" w:hAnsi="Times New Roman" w:cs="Times New Roman"/>
          <w:sz w:val="20"/>
        </w:rPr>
        <w:t>Warcraft</w:t>
      </w:r>
      <w:proofErr w:type="spellEnd"/>
      <w:r>
        <w:rPr>
          <w:rFonts w:ascii="Times New Roman" w:eastAsia="Times New Roman" w:hAnsi="Times New Roman" w:cs="Times New Roman"/>
          <w:sz w:val="20"/>
        </w:rPr>
        <w:t xml:space="preserve"> universe.</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Hearthstone</w:t>
      </w:r>
      <w:r>
        <w:rPr>
          <w:rFonts w:ascii="Times New Roman" w:eastAsia="Times New Roman" w:hAnsi="Times New Roman" w:cs="Times New Roman"/>
          <w:sz w:val="20"/>
        </w:rPr>
        <w:t xml:space="preserve">: Heroes of </w:t>
      </w:r>
      <w:proofErr w:type="spellStart"/>
      <w:r>
        <w:rPr>
          <w:rFonts w:ascii="Times New Roman" w:eastAsia="Times New Roman" w:hAnsi="Times New Roman" w:cs="Times New Roman"/>
          <w:sz w:val="20"/>
        </w:rPr>
        <w:t>Warcraft</w:t>
      </w:r>
      <w:proofErr w:type="spellEnd"/>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lastRenderedPageBreak/>
        <w:t xml:space="preserve">11. </w:t>
      </w:r>
      <w:r>
        <w:rPr>
          <w:rFonts w:ascii="Times New Roman" w:eastAsia="Times New Roman" w:hAnsi="Times New Roman" w:cs="Times New Roman"/>
          <w:b/>
          <w:sz w:val="20"/>
          <w:highlight w:val="white"/>
        </w:rPr>
        <w:t xml:space="preserve">These entities are produced in a different shape in </w:t>
      </w:r>
      <w:proofErr w:type="spellStart"/>
      <w:r>
        <w:rPr>
          <w:rFonts w:ascii="Times New Roman" w:eastAsia="Times New Roman" w:hAnsi="Times New Roman" w:cs="Times New Roman"/>
          <w:b/>
          <w:sz w:val="20"/>
          <w:highlight w:val="white"/>
        </w:rPr>
        <w:t>Minkowski-Chauffard</w:t>
      </w:r>
      <w:proofErr w:type="spellEnd"/>
      <w:r>
        <w:rPr>
          <w:rFonts w:ascii="Times New Roman" w:eastAsia="Times New Roman" w:hAnsi="Times New Roman" w:cs="Times New Roman"/>
          <w:b/>
          <w:sz w:val="20"/>
          <w:highlight w:val="white"/>
        </w:rPr>
        <w:t xml:space="preserve"> syndrome, and in response to inflammation or infection, they can form stacks c</w:t>
      </w:r>
      <w:r>
        <w:rPr>
          <w:rFonts w:ascii="Times New Roman" w:eastAsia="Times New Roman" w:hAnsi="Times New Roman" w:cs="Times New Roman"/>
          <w:b/>
          <w:sz w:val="20"/>
          <w:highlight w:val="white"/>
        </w:rPr>
        <w:t xml:space="preserve">alled </w:t>
      </w:r>
      <w:proofErr w:type="spellStart"/>
      <w:r>
        <w:rPr>
          <w:rFonts w:ascii="Times New Roman" w:eastAsia="Times New Roman" w:hAnsi="Times New Roman" w:cs="Times New Roman"/>
          <w:b/>
          <w:sz w:val="20"/>
          <w:highlight w:val="white"/>
        </w:rPr>
        <w:t>rouleaux</w:t>
      </w:r>
      <w:proofErr w:type="spellEnd"/>
      <w:r>
        <w:rPr>
          <w:rFonts w:ascii="Times New Roman" w:eastAsia="Times New Roman" w:hAnsi="Times New Roman" w:cs="Times New Roman"/>
          <w:b/>
          <w:sz w:val="20"/>
          <w:highlight w:val="white"/>
        </w:rPr>
        <w:t>. Purple spots within these objects indicate that they didn’t properly expel their nuclei during maturation; those Howell-Jolly bodies are indicative of a damaged (*)</w:t>
      </w:r>
      <w:r>
        <w:rPr>
          <w:rFonts w:ascii="Times New Roman" w:eastAsia="Times New Roman" w:hAnsi="Times New Roman" w:cs="Times New Roman"/>
          <w:sz w:val="20"/>
          <w:highlight w:val="white"/>
        </w:rPr>
        <w:t xml:space="preserve"> spleen. These are developed </w:t>
      </w:r>
      <w:proofErr w:type="spellStart"/>
      <w:r>
        <w:rPr>
          <w:rFonts w:ascii="Times New Roman" w:eastAsia="Times New Roman" w:hAnsi="Times New Roman" w:cs="Times New Roman"/>
          <w:sz w:val="20"/>
          <w:highlight w:val="white"/>
        </w:rPr>
        <w:t>reticulocytes</w:t>
      </w:r>
      <w:proofErr w:type="spellEnd"/>
      <w:r>
        <w:rPr>
          <w:rFonts w:ascii="Times New Roman" w:eastAsia="Times New Roman" w:hAnsi="Times New Roman" w:cs="Times New Roman"/>
          <w:sz w:val="20"/>
          <w:highlight w:val="white"/>
        </w:rPr>
        <w:t xml:space="preserve"> that may or may not express the R</w:t>
      </w:r>
      <w:r>
        <w:rPr>
          <w:rFonts w:ascii="Times New Roman" w:eastAsia="Times New Roman" w:hAnsi="Times New Roman" w:cs="Times New Roman"/>
          <w:sz w:val="20"/>
          <w:highlight w:val="white"/>
        </w:rPr>
        <w:t>hesus factor on their surface. They are produced in human bone marrow, and they lose their biconcave shape in sickle-cell anemia. Hemoglobin helps - for 10 points - what type of cell deliver oxygen throughout the respiratory system?</w:t>
      </w:r>
    </w:p>
    <w:p w:rsidR="00A7695B" w:rsidRDefault="002227C7">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w:t>
      </w:r>
      <w:r>
        <w:rPr>
          <w:rFonts w:ascii="Times New Roman" w:eastAsia="Times New Roman" w:hAnsi="Times New Roman" w:cs="Times New Roman"/>
          <w:sz w:val="20"/>
          <w:highlight w:val="white"/>
        </w:rPr>
        <w:t xml:space="preserve">ed </w:t>
      </w:r>
      <w:r>
        <w:rPr>
          <w:rFonts w:ascii="Times New Roman" w:eastAsia="Times New Roman" w:hAnsi="Times New Roman" w:cs="Times New Roman"/>
          <w:b/>
          <w:sz w:val="20"/>
          <w:highlight w:val="white"/>
          <w:u w:val="single"/>
        </w:rPr>
        <w:t>b</w:t>
      </w:r>
      <w:r>
        <w:rPr>
          <w:rFonts w:ascii="Times New Roman" w:eastAsia="Times New Roman" w:hAnsi="Times New Roman" w:cs="Times New Roman"/>
          <w:sz w:val="20"/>
          <w:highlight w:val="white"/>
        </w:rPr>
        <w:t xml:space="preserve">lood </w:t>
      </w:r>
      <w:r>
        <w:rPr>
          <w:rFonts w:ascii="Times New Roman" w:eastAsia="Times New Roman" w:hAnsi="Times New Roman" w:cs="Times New Roman"/>
          <w:b/>
          <w:sz w:val="20"/>
          <w:highlight w:val="white"/>
          <w:u w:val="single"/>
        </w:rPr>
        <w:t>c</w:t>
      </w:r>
      <w:r>
        <w:rPr>
          <w:rFonts w:ascii="Times New Roman" w:eastAsia="Times New Roman" w:hAnsi="Times New Roman" w:cs="Times New Roman"/>
          <w:sz w:val="20"/>
          <w:highlight w:val="white"/>
        </w:rPr>
        <w:t xml:space="preserve">ells (accept </w:t>
      </w:r>
      <w:r>
        <w:rPr>
          <w:rFonts w:ascii="Times New Roman" w:eastAsia="Times New Roman" w:hAnsi="Times New Roman" w:cs="Times New Roman"/>
          <w:b/>
          <w:sz w:val="20"/>
          <w:highlight w:val="white"/>
          <w:u w:val="single"/>
        </w:rPr>
        <w:t>erythrocyte</w:t>
      </w:r>
      <w:r>
        <w:rPr>
          <w:rFonts w:ascii="Times New Roman" w:eastAsia="Times New Roman" w:hAnsi="Times New Roman" w:cs="Times New Roman"/>
          <w:sz w:val="20"/>
          <w:highlight w:val="white"/>
        </w:rPr>
        <w:t>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12</w:t>
      </w:r>
      <w:r>
        <w:rPr>
          <w:rFonts w:ascii="Times New Roman" w:eastAsia="Times New Roman" w:hAnsi="Times New Roman" w:cs="Times New Roman"/>
          <w:color w:val="FF0000"/>
          <w:sz w:val="20"/>
          <w:highlight w:val="white"/>
        </w:rPr>
        <w:t>.</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This artist painted a nude Paris holding a harp in </w:t>
      </w:r>
      <w:r>
        <w:rPr>
          <w:rFonts w:ascii="Times New Roman" w:eastAsia="Times New Roman" w:hAnsi="Times New Roman" w:cs="Times New Roman"/>
          <w:b/>
          <w:i/>
          <w:sz w:val="20"/>
        </w:rPr>
        <w:t>The Loves of Paris and Helen</w:t>
      </w:r>
      <w:r>
        <w:rPr>
          <w:rFonts w:ascii="Times New Roman" w:eastAsia="Times New Roman" w:hAnsi="Times New Roman" w:cs="Times New Roman"/>
          <w:b/>
          <w:sz w:val="20"/>
        </w:rPr>
        <w:t xml:space="preserve">. He painted a woman in white reclining on a couch in </w:t>
      </w:r>
      <w:r>
        <w:rPr>
          <w:rFonts w:ascii="Times New Roman" w:eastAsia="Times New Roman" w:hAnsi="Times New Roman" w:cs="Times New Roman"/>
          <w:b/>
          <w:i/>
          <w:sz w:val="20"/>
        </w:rPr>
        <w:t>Portrait of Madame Recamier</w:t>
      </w:r>
      <w:r>
        <w:rPr>
          <w:rFonts w:ascii="Times New Roman" w:eastAsia="Times New Roman" w:hAnsi="Times New Roman" w:cs="Times New Roman"/>
          <w:b/>
          <w:sz w:val="20"/>
        </w:rPr>
        <w:t xml:space="preserve">. This artist depicted </w:t>
      </w:r>
      <w:proofErr w:type="spellStart"/>
      <w:r>
        <w:rPr>
          <w:rFonts w:ascii="Times New Roman" w:eastAsia="Times New Roman" w:hAnsi="Times New Roman" w:cs="Times New Roman"/>
          <w:b/>
          <w:sz w:val="20"/>
        </w:rPr>
        <w:t>Hersilia</w:t>
      </w:r>
      <w:proofErr w:type="spellEnd"/>
      <w:r>
        <w:rPr>
          <w:rFonts w:ascii="Times New Roman" w:eastAsia="Times New Roman" w:hAnsi="Times New Roman" w:cs="Times New Roman"/>
          <w:b/>
          <w:sz w:val="20"/>
        </w:rPr>
        <w:t xml:space="preserve"> standing in between two men figh</w:t>
      </w:r>
      <w:r>
        <w:rPr>
          <w:rFonts w:ascii="Times New Roman" w:eastAsia="Times New Roman" w:hAnsi="Times New Roman" w:cs="Times New Roman"/>
          <w:b/>
          <w:sz w:val="20"/>
        </w:rPr>
        <w:t xml:space="preserve">ting in </w:t>
      </w:r>
      <w:r>
        <w:rPr>
          <w:rFonts w:ascii="Times New Roman" w:eastAsia="Times New Roman" w:hAnsi="Times New Roman" w:cs="Times New Roman"/>
          <w:b/>
          <w:i/>
          <w:sz w:val="20"/>
        </w:rPr>
        <w:t>The Intervention of the Sabine Women.</w:t>
      </w:r>
      <w:r>
        <w:rPr>
          <w:rFonts w:ascii="Times New Roman" w:eastAsia="Times New Roman" w:hAnsi="Times New Roman" w:cs="Times New Roman"/>
          <w:b/>
          <w:sz w:val="20"/>
        </w:rPr>
        <w:t xml:space="preserve"> In another painting, four women and a child sit to the right of a man in (*)</w:t>
      </w:r>
      <w:r>
        <w:rPr>
          <w:rFonts w:ascii="Times New Roman" w:eastAsia="Times New Roman" w:hAnsi="Times New Roman" w:cs="Times New Roman"/>
          <w:sz w:val="20"/>
        </w:rPr>
        <w:t xml:space="preserve"> red and purple. He painted a figure killed by Charlotte Corday holding a letter as he dies in a bathtub. This painter depicted three </w:t>
      </w:r>
      <w:r>
        <w:rPr>
          <w:rFonts w:ascii="Times New Roman" w:eastAsia="Times New Roman" w:hAnsi="Times New Roman" w:cs="Times New Roman"/>
          <w:sz w:val="20"/>
        </w:rPr>
        <w:t xml:space="preserve">brothers reaching towards their father, who is holding three swords.  For 10 points, name this painter of </w:t>
      </w:r>
      <w:r>
        <w:rPr>
          <w:rFonts w:ascii="Times New Roman" w:eastAsia="Times New Roman" w:hAnsi="Times New Roman" w:cs="Times New Roman"/>
          <w:i/>
          <w:sz w:val="20"/>
        </w:rPr>
        <w:t>The Death of Marat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Oath of the </w:t>
      </w:r>
      <w:proofErr w:type="spellStart"/>
      <w:r>
        <w:rPr>
          <w:rFonts w:ascii="Times New Roman" w:eastAsia="Times New Roman" w:hAnsi="Times New Roman" w:cs="Times New Roman"/>
          <w:i/>
          <w:sz w:val="20"/>
        </w:rPr>
        <w:t>Horatii</w:t>
      </w:r>
      <w:proofErr w:type="spellEnd"/>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Jacques-Louis </w:t>
      </w:r>
      <w:r>
        <w:rPr>
          <w:rFonts w:ascii="Times New Roman" w:eastAsia="Times New Roman" w:hAnsi="Times New Roman" w:cs="Times New Roman"/>
          <w:b/>
          <w:sz w:val="20"/>
          <w:u w:val="single"/>
        </w:rPr>
        <w:t>David</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sz w:val="20"/>
        </w:rPr>
        <w:t>T</w:t>
      </w:r>
      <w:r>
        <w:rPr>
          <w:rFonts w:ascii="Times New Roman" w:eastAsia="Times New Roman" w:hAnsi="Times New Roman" w:cs="Times New Roman"/>
          <w:b/>
          <w:sz w:val="20"/>
        </w:rPr>
        <w:t xml:space="preserve">he </w:t>
      </w:r>
      <w:proofErr w:type="spellStart"/>
      <w:r>
        <w:rPr>
          <w:rFonts w:ascii="Times New Roman" w:eastAsia="Times New Roman" w:hAnsi="Times New Roman" w:cs="Times New Roman"/>
          <w:b/>
          <w:sz w:val="20"/>
        </w:rPr>
        <w:t>Gbagyi</w:t>
      </w:r>
      <w:proofErr w:type="spellEnd"/>
      <w:r>
        <w:rPr>
          <w:rFonts w:ascii="Times New Roman" w:eastAsia="Times New Roman" w:hAnsi="Times New Roman" w:cs="Times New Roman"/>
          <w:b/>
          <w:sz w:val="20"/>
        </w:rPr>
        <w:t xml:space="preserve"> tribe used the </w:t>
      </w:r>
      <w:proofErr w:type="spellStart"/>
      <w:r>
        <w:rPr>
          <w:rFonts w:ascii="Times New Roman" w:eastAsia="Times New Roman" w:hAnsi="Times New Roman" w:cs="Times New Roman"/>
          <w:b/>
          <w:sz w:val="20"/>
        </w:rPr>
        <w:t>Zuma</w:t>
      </w:r>
      <w:proofErr w:type="spellEnd"/>
      <w:r>
        <w:rPr>
          <w:rFonts w:ascii="Times New Roman" w:eastAsia="Times New Roman" w:hAnsi="Times New Roman" w:cs="Times New Roman"/>
          <w:b/>
          <w:sz w:val="20"/>
        </w:rPr>
        <w:t xml:space="preserve"> Rock in this country as a natural defense against other tribes. The </w:t>
      </w:r>
      <w:proofErr w:type="spellStart"/>
      <w:r>
        <w:rPr>
          <w:rFonts w:ascii="Times New Roman" w:eastAsia="Times New Roman" w:hAnsi="Times New Roman" w:cs="Times New Roman"/>
          <w:b/>
          <w:sz w:val="20"/>
        </w:rPr>
        <w:t>Nok</w:t>
      </w:r>
      <w:proofErr w:type="spellEnd"/>
      <w:r>
        <w:rPr>
          <w:rFonts w:ascii="Times New Roman" w:eastAsia="Times New Roman" w:hAnsi="Times New Roman" w:cs="Times New Roman"/>
          <w:b/>
          <w:sz w:val="20"/>
        </w:rPr>
        <w:t xml:space="preserve"> tribe in the northern part of this country settled on the </w:t>
      </w:r>
      <w:proofErr w:type="spellStart"/>
      <w:r>
        <w:rPr>
          <w:rFonts w:ascii="Times New Roman" w:eastAsia="Times New Roman" w:hAnsi="Times New Roman" w:cs="Times New Roman"/>
          <w:b/>
          <w:sz w:val="20"/>
        </w:rPr>
        <w:t>Jos</w:t>
      </w:r>
      <w:proofErr w:type="spellEnd"/>
      <w:r>
        <w:rPr>
          <w:rFonts w:ascii="Times New Roman" w:eastAsia="Times New Roman" w:hAnsi="Times New Roman" w:cs="Times New Roman"/>
          <w:b/>
          <w:sz w:val="20"/>
        </w:rPr>
        <w:t xml:space="preserve"> plateau and the southern boundary of the </w:t>
      </w:r>
      <w:proofErr w:type="spellStart"/>
      <w:r>
        <w:rPr>
          <w:rFonts w:ascii="Times New Roman" w:eastAsia="Times New Roman" w:hAnsi="Times New Roman" w:cs="Times New Roman"/>
          <w:b/>
          <w:sz w:val="20"/>
        </w:rPr>
        <w:t>Nok</w:t>
      </w:r>
      <w:proofErr w:type="spellEnd"/>
      <w:r>
        <w:rPr>
          <w:rFonts w:ascii="Times New Roman" w:eastAsia="Times New Roman" w:hAnsi="Times New Roman" w:cs="Times New Roman"/>
          <w:b/>
          <w:sz w:val="20"/>
        </w:rPr>
        <w:t xml:space="preserve"> people is at the confluence of the Benue and Ni</w:t>
      </w:r>
      <w:r>
        <w:rPr>
          <w:rFonts w:ascii="Times New Roman" w:eastAsia="Times New Roman" w:hAnsi="Times New Roman" w:cs="Times New Roman"/>
          <w:b/>
          <w:sz w:val="20"/>
        </w:rPr>
        <w:t>ger rivers. Another river in this country is the (*)</w:t>
      </w:r>
      <w:r>
        <w:rPr>
          <w:rFonts w:ascii="Times New Roman" w:eastAsia="Times New Roman" w:hAnsi="Times New Roman" w:cs="Times New Roman"/>
          <w:sz w:val="20"/>
        </w:rPr>
        <w:t xml:space="preserve"> Cross River, which begins in neighboring Cameroon. Tribes in the southern portion of this country include the Igbo and Yoruba which are now based around Port Harcourt and Lagos. For 10 points, name this </w:t>
      </w:r>
      <w:r>
        <w:rPr>
          <w:rFonts w:ascii="Times New Roman" w:eastAsia="Times New Roman" w:hAnsi="Times New Roman" w:cs="Times New Roman"/>
          <w:sz w:val="20"/>
        </w:rPr>
        <w:t>West African country with capital at Abuja.</w:t>
      </w:r>
    </w:p>
    <w:p w:rsidR="00A7695B" w:rsidRDefault="002227C7">
      <w:pPr>
        <w:pStyle w:val="normal0"/>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Nigeria</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sz w:val="20"/>
        </w:rPr>
        <w:t>The infinite series one plus one-fourth plus one-ninth plus one-sixteenth, and so on, sums to one-sixth times the square of this number. The denominator of the function de</w:t>
      </w:r>
      <w:r>
        <w:rPr>
          <w:rFonts w:ascii="Times New Roman" w:eastAsia="Times New Roman" w:hAnsi="Times New Roman" w:cs="Times New Roman"/>
          <w:b/>
          <w:sz w:val="20"/>
        </w:rPr>
        <w:t>scribing the normal distribution features the square root of two times this value, which also appears with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 the exponent of Euler's identity. This number is equal to 4 times the arc-tangent of 1, as well as the surface area of sphere with radius on</w:t>
      </w:r>
      <w:r>
        <w:rPr>
          <w:rFonts w:ascii="Times New Roman" w:eastAsia="Times New Roman" w:hAnsi="Times New Roman" w:cs="Times New Roman"/>
          <w:sz w:val="20"/>
        </w:rPr>
        <w:t>e-half and the area of a circle with radius 1. For 10 points, name this constant, the ratio of a circle's circumference to its diameter, approximately equal to 3.14.</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15.</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This author used a biography of the title knight during the Peasant’s War for the basis of his play </w:t>
      </w:r>
      <w:proofErr w:type="spellStart"/>
      <w:r>
        <w:rPr>
          <w:rFonts w:ascii="Times New Roman" w:eastAsia="Times New Roman" w:hAnsi="Times New Roman" w:cs="Times New Roman"/>
          <w:b/>
          <w:i/>
          <w:sz w:val="20"/>
        </w:rPr>
        <w:t>Gotz</w:t>
      </w:r>
      <w:proofErr w:type="spellEnd"/>
      <w:r>
        <w:rPr>
          <w:rFonts w:ascii="Times New Roman" w:eastAsia="Times New Roman" w:hAnsi="Times New Roman" w:cs="Times New Roman"/>
          <w:b/>
          <w:i/>
          <w:sz w:val="20"/>
        </w:rPr>
        <w:t xml:space="preserve"> von Berlichingen</w:t>
      </w:r>
      <w:r>
        <w:rPr>
          <w:rFonts w:ascii="Times New Roman" w:eastAsia="Times New Roman" w:hAnsi="Times New Roman" w:cs="Times New Roman"/>
          <w:b/>
          <w:sz w:val="20"/>
        </w:rPr>
        <w:t xml:space="preserve">. In one of his novels, Eduard and Charlotte invite </w:t>
      </w:r>
      <w:proofErr w:type="spellStart"/>
      <w:r>
        <w:rPr>
          <w:rFonts w:ascii="Times New Roman" w:eastAsia="Times New Roman" w:hAnsi="Times New Roman" w:cs="Times New Roman"/>
          <w:b/>
          <w:sz w:val="20"/>
        </w:rPr>
        <w:t>Ottilie</w:t>
      </w:r>
      <w:proofErr w:type="spellEnd"/>
      <w:r>
        <w:rPr>
          <w:rFonts w:ascii="Times New Roman" w:eastAsia="Times New Roman" w:hAnsi="Times New Roman" w:cs="Times New Roman"/>
          <w:b/>
          <w:sz w:val="20"/>
        </w:rPr>
        <w:t xml:space="preserve"> and the Captain to dinner. His character Martha advises another of his char</w:t>
      </w:r>
      <w:r>
        <w:rPr>
          <w:rFonts w:ascii="Times New Roman" w:eastAsia="Times New Roman" w:hAnsi="Times New Roman" w:cs="Times New Roman"/>
          <w:b/>
          <w:sz w:val="20"/>
        </w:rPr>
        <w:t xml:space="preserve">acters to not show her mother her jewelry. Wilhelm receives letters about (*) </w:t>
      </w:r>
      <w:r>
        <w:rPr>
          <w:rFonts w:ascii="Times New Roman" w:eastAsia="Times New Roman" w:hAnsi="Times New Roman" w:cs="Times New Roman"/>
          <w:sz w:val="20"/>
        </w:rPr>
        <w:t xml:space="preserve">Albert’s future wife Charlotte, which prompts the title character to kill himself in this author’s novel </w:t>
      </w:r>
      <w:r>
        <w:rPr>
          <w:rFonts w:ascii="Times New Roman" w:eastAsia="Times New Roman" w:hAnsi="Times New Roman" w:cs="Times New Roman"/>
          <w:i/>
          <w:sz w:val="20"/>
        </w:rPr>
        <w:t xml:space="preserve">The Sorrows of Young </w:t>
      </w:r>
      <w:proofErr w:type="spellStart"/>
      <w:r>
        <w:rPr>
          <w:rFonts w:ascii="Times New Roman" w:eastAsia="Times New Roman" w:hAnsi="Times New Roman" w:cs="Times New Roman"/>
          <w:i/>
          <w:sz w:val="20"/>
        </w:rPr>
        <w:t>Werther</w:t>
      </w:r>
      <w:proofErr w:type="spellEnd"/>
      <w:r>
        <w:rPr>
          <w:rFonts w:ascii="Times New Roman" w:eastAsia="Times New Roman" w:hAnsi="Times New Roman" w:cs="Times New Roman"/>
          <w:sz w:val="20"/>
        </w:rPr>
        <w:t>. In a play by this author, a sleeping potion</w:t>
      </w:r>
      <w:r>
        <w:rPr>
          <w:rFonts w:ascii="Times New Roman" w:eastAsia="Times New Roman" w:hAnsi="Times New Roman" w:cs="Times New Roman"/>
          <w:sz w:val="20"/>
        </w:rPr>
        <w:t xml:space="preserve"> kills Gretchen’s mother, and the title scholar makes a deal with Mephistopheles. For 10 points, identify this German author of </w:t>
      </w:r>
      <w:r>
        <w:rPr>
          <w:rFonts w:ascii="Times New Roman" w:eastAsia="Times New Roman" w:hAnsi="Times New Roman" w:cs="Times New Roman"/>
          <w:i/>
          <w:sz w:val="20"/>
        </w:rPr>
        <w:t>Faust</w:t>
      </w:r>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Johann Wolfgang von </w:t>
      </w:r>
      <w:r>
        <w:rPr>
          <w:rFonts w:ascii="Times New Roman" w:eastAsia="Times New Roman" w:hAnsi="Times New Roman" w:cs="Times New Roman"/>
          <w:b/>
          <w:sz w:val="20"/>
          <w:u w:val="single"/>
        </w:rPr>
        <w:t>Goethe</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b/>
          <w:sz w:val="20"/>
        </w:rPr>
        <w:t xml:space="preserve">In this religion, “Horses” are people possessed by spirits, who are divided into groups like </w:t>
      </w:r>
      <w:proofErr w:type="spellStart"/>
      <w:r>
        <w:rPr>
          <w:rFonts w:ascii="Times New Roman" w:eastAsia="Times New Roman" w:hAnsi="Times New Roman" w:cs="Times New Roman"/>
          <w:b/>
          <w:sz w:val="20"/>
        </w:rPr>
        <w:t>Nago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Rada</w:t>
      </w:r>
      <w:proofErr w:type="spellEnd"/>
      <w:r>
        <w:rPr>
          <w:rFonts w:ascii="Times New Roman" w:eastAsia="Times New Roman" w:hAnsi="Times New Roman" w:cs="Times New Roman"/>
          <w:b/>
          <w:sz w:val="20"/>
        </w:rPr>
        <w:t xml:space="preserve">, and Petro. The temples of this religion are called </w:t>
      </w:r>
      <w:proofErr w:type="spellStart"/>
      <w:r>
        <w:rPr>
          <w:rFonts w:ascii="Times New Roman" w:eastAsia="Times New Roman" w:hAnsi="Times New Roman" w:cs="Times New Roman"/>
          <w:b/>
          <w:sz w:val="20"/>
        </w:rPr>
        <w:t>Hounfour</w:t>
      </w:r>
      <w:proofErr w:type="spellEnd"/>
      <w:r>
        <w:rPr>
          <w:rFonts w:ascii="Times New Roman" w:eastAsia="Times New Roman" w:hAnsi="Times New Roman" w:cs="Times New Roman"/>
          <w:b/>
          <w:sz w:val="20"/>
        </w:rPr>
        <w:t xml:space="preserve">, and their priests are called </w:t>
      </w:r>
      <w:proofErr w:type="spellStart"/>
      <w:r>
        <w:rPr>
          <w:rFonts w:ascii="Times New Roman" w:eastAsia="Times New Roman" w:hAnsi="Times New Roman" w:cs="Times New Roman"/>
          <w:b/>
          <w:sz w:val="20"/>
        </w:rPr>
        <w:t>houngans</w:t>
      </w:r>
      <w:proofErr w:type="spellEnd"/>
      <w:r>
        <w:rPr>
          <w:rFonts w:ascii="Times New Roman" w:eastAsia="Times New Roman" w:hAnsi="Times New Roman" w:cs="Times New Roman"/>
          <w:b/>
          <w:sz w:val="20"/>
        </w:rPr>
        <w:t xml:space="preserve"> and mambos. The supreme creator god is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Bondye</w:t>
      </w:r>
      <w:proofErr w:type="spellEnd"/>
      <w:r>
        <w:rPr>
          <w:rFonts w:ascii="Times New Roman" w:eastAsia="Times New Roman" w:hAnsi="Times New Roman" w:cs="Times New Roman"/>
          <w:sz w:val="20"/>
        </w:rPr>
        <w:t>, b</w:t>
      </w:r>
      <w:r>
        <w:rPr>
          <w:rFonts w:ascii="Times New Roman" w:eastAsia="Times New Roman" w:hAnsi="Times New Roman" w:cs="Times New Roman"/>
          <w:sz w:val="20"/>
        </w:rPr>
        <w:t xml:space="preserve">ut adherents pray to the guardian of the crossroads. The tuxedo-wearing god of the dead is Baron </w:t>
      </w:r>
      <w:proofErr w:type="spellStart"/>
      <w:r>
        <w:rPr>
          <w:rFonts w:ascii="Times New Roman" w:eastAsia="Times New Roman" w:hAnsi="Times New Roman" w:cs="Times New Roman"/>
          <w:sz w:val="20"/>
        </w:rPr>
        <w:t>Samedi</w:t>
      </w:r>
      <w:proofErr w:type="spellEnd"/>
      <w:r>
        <w:rPr>
          <w:rFonts w:ascii="Times New Roman" w:eastAsia="Times New Roman" w:hAnsi="Times New Roman" w:cs="Times New Roman"/>
          <w:sz w:val="20"/>
        </w:rPr>
        <w:t xml:space="preserve">, who joins Papa </w:t>
      </w:r>
      <w:proofErr w:type="spellStart"/>
      <w:r>
        <w:rPr>
          <w:rFonts w:ascii="Times New Roman" w:eastAsia="Times New Roman" w:hAnsi="Times New Roman" w:cs="Times New Roman"/>
          <w:sz w:val="20"/>
        </w:rPr>
        <w:t>Lega</w:t>
      </w:r>
      <w:proofErr w:type="spellEnd"/>
      <w:r>
        <w:rPr>
          <w:rFonts w:ascii="Times New Roman" w:eastAsia="Times New Roman" w:hAnsi="Times New Roman" w:cs="Times New Roman"/>
          <w:sz w:val="20"/>
        </w:rPr>
        <w:t xml:space="preserve"> as one of the </w:t>
      </w:r>
      <w:proofErr w:type="spellStart"/>
      <w:r>
        <w:rPr>
          <w:rFonts w:ascii="Times New Roman" w:eastAsia="Times New Roman" w:hAnsi="Times New Roman" w:cs="Times New Roman"/>
          <w:sz w:val="20"/>
        </w:rPr>
        <w:t>loas</w:t>
      </w:r>
      <w:proofErr w:type="spellEnd"/>
      <w:r>
        <w:rPr>
          <w:rFonts w:ascii="Times New Roman" w:eastAsia="Times New Roman" w:hAnsi="Times New Roman" w:cs="Times New Roman"/>
          <w:sz w:val="20"/>
        </w:rPr>
        <w:t>. Practiced widely in Louisiana and Haiti, for 10 points, is what religion that may involve sticking pins into na</w:t>
      </w:r>
      <w:r>
        <w:rPr>
          <w:rFonts w:ascii="Times New Roman" w:eastAsia="Times New Roman" w:hAnsi="Times New Roman" w:cs="Times New Roman"/>
          <w:sz w:val="20"/>
        </w:rPr>
        <w:t>mesake dolls?</w:t>
      </w:r>
    </w:p>
    <w:p w:rsidR="00A7695B" w:rsidRDefault="002227C7">
      <w:pPr>
        <w:pStyle w:val="normal0"/>
      </w:pPr>
      <w:r>
        <w:rPr>
          <w:rFonts w:ascii="Times New Roman" w:eastAsia="Times New Roman" w:hAnsi="Times New Roman" w:cs="Times New Roman"/>
          <w:b/>
          <w:sz w:val="20"/>
        </w:rPr>
        <w:t xml:space="preserve">Answer: </w:t>
      </w:r>
      <w:proofErr w:type="spellStart"/>
      <w:r>
        <w:rPr>
          <w:rFonts w:ascii="Times New Roman" w:eastAsia="Times New Roman" w:hAnsi="Times New Roman" w:cs="Times New Roman"/>
          <w:b/>
          <w:sz w:val="20"/>
          <w:u w:val="single"/>
        </w:rPr>
        <w:t>Vodou</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Vodun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Voodoo</w:t>
      </w:r>
      <w:r>
        <w:rPr>
          <w:rFonts w:ascii="Times New Roman" w:eastAsia="Times New Roman" w:hAnsi="Times New Roman" w:cs="Times New Roman"/>
          <w:sz w:val="20"/>
        </w:rPr>
        <w:t>)</w:t>
      </w:r>
    </w:p>
    <w:p w:rsidR="00A7695B" w:rsidRDefault="00A7695B">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lastRenderedPageBreak/>
        <w:t xml:space="preserve">17. </w:t>
      </w:r>
      <w:r>
        <w:rPr>
          <w:rFonts w:ascii="Times New Roman" w:eastAsia="Times New Roman" w:hAnsi="Times New Roman" w:cs="Times New Roman"/>
          <w:b/>
          <w:sz w:val="20"/>
          <w:highlight w:val="white"/>
        </w:rPr>
        <w:t xml:space="preserve">The Peace of Nicias was signed during this war, but failed to bring a lasting peace. </w:t>
      </w:r>
      <w:proofErr w:type="spellStart"/>
      <w:r>
        <w:rPr>
          <w:rFonts w:ascii="Times New Roman" w:eastAsia="Times New Roman" w:hAnsi="Times New Roman" w:cs="Times New Roman"/>
          <w:b/>
          <w:sz w:val="20"/>
          <w:highlight w:val="white"/>
        </w:rPr>
        <w:t>Brasidas</w:t>
      </w:r>
      <w:proofErr w:type="spellEnd"/>
      <w:r>
        <w:rPr>
          <w:rFonts w:ascii="Times New Roman" w:eastAsia="Times New Roman" w:hAnsi="Times New Roman" w:cs="Times New Roman"/>
          <w:b/>
          <w:sz w:val="20"/>
          <w:highlight w:val="white"/>
        </w:rPr>
        <w:t xml:space="preserve"> captured the city of </w:t>
      </w:r>
      <w:proofErr w:type="spellStart"/>
      <w:r>
        <w:rPr>
          <w:rFonts w:ascii="Times New Roman" w:eastAsia="Times New Roman" w:hAnsi="Times New Roman" w:cs="Times New Roman"/>
          <w:b/>
          <w:sz w:val="20"/>
          <w:highlight w:val="white"/>
        </w:rPr>
        <w:t>Amphipolis</w:t>
      </w:r>
      <w:proofErr w:type="spellEnd"/>
      <w:r>
        <w:rPr>
          <w:rFonts w:ascii="Times New Roman" w:eastAsia="Times New Roman" w:hAnsi="Times New Roman" w:cs="Times New Roman"/>
          <w:b/>
          <w:sz w:val="20"/>
          <w:highlight w:val="white"/>
        </w:rPr>
        <w:t xml:space="preserve"> during this conflict which cut off one sides vital silver supply. In the</w:t>
      </w:r>
      <w:r>
        <w:rPr>
          <w:rFonts w:ascii="Times New Roman" w:eastAsia="Times New Roman" w:hAnsi="Times New Roman" w:cs="Times New Roman"/>
          <w:b/>
          <w:sz w:val="20"/>
          <w:highlight w:val="white"/>
        </w:rPr>
        <w:t xml:space="preserve"> following attempt to recapture the city (*) </w:t>
      </w:r>
      <w:r>
        <w:rPr>
          <w:rFonts w:ascii="Times New Roman" w:eastAsia="Times New Roman" w:hAnsi="Times New Roman" w:cs="Times New Roman"/>
          <w:sz w:val="20"/>
          <w:highlight w:val="white"/>
        </w:rPr>
        <w:t>Cleon died in battle. One side’s navy in this war was crushed by Lysander at the Battle of Aegospotami. After the end of this war, the Thirty Tyrants were installed in Athens. Before their defeat Athens had atte</w:t>
      </w:r>
      <w:r>
        <w:rPr>
          <w:rFonts w:ascii="Times New Roman" w:eastAsia="Times New Roman" w:hAnsi="Times New Roman" w:cs="Times New Roman"/>
          <w:sz w:val="20"/>
          <w:highlight w:val="white"/>
        </w:rPr>
        <w:t xml:space="preserve">mpted to invade Sicily in this war but lost their entire expedition instead. For 10 points, name this war named for a league lead by Sparta. </w:t>
      </w:r>
    </w:p>
    <w:p w:rsidR="00A7695B" w:rsidRDefault="002227C7">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Peloponnesian War</w:t>
      </w:r>
      <w:r>
        <w:rPr>
          <w:rFonts w:ascii="Times New Roman" w:eastAsia="Times New Roman" w:hAnsi="Times New Roman" w:cs="Times New Roman"/>
          <w:sz w:val="20"/>
          <w:highlight w:val="white"/>
        </w:rPr>
        <w:t xml:space="preserve"> (accept First </w:t>
      </w:r>
      <w:r>
        <w:rPr>
          <w:rFonts w:ascii="Times New Roman" w:eastAsia="Times New Roman" w:hAnsi="Times New Roman" w:cs="Times New Roman"/>
          <w:b/>
          <w:sz w:val="20"/>
          <w:highlight w:val="white"/>
          <w:u w:val="single"/>
        </w:rPr>
        <w:t>Peloponnesian War</w:t>
      </w:r>
      <w:r>
        <w:rPr>
          <w:rFonts w:ascii="Times New Roman" w:eastAsia="Times New Roman" w:hAnsi="Times New Roman" w:cs="Times New Roman"/>
          <w:sz w:val="20"/>
          <w:highlight w:val="white"/>
        </w:rPr>
        <w:t xml:space="preserve">; accept Great </w:t>
      </w:r>
      <w:r>
        <w:rPr>
          <w:rFonts w:ascii="Times New Roman" w:eastAsia="Times New Roman" w:hAnsi="Times New Roman" w:cs="Times New Roman"/>
          <w:b/>
          <w:sz w:val="20"/>
          <w:highlight w:val="white"/>
          <w:u w:val="single"/>
        </w:rPr>
        <w:t>Peloponnesian War</w:t>
      </w:r>
      <w:r>
        <w:rPr>
          <w:rFonts w:ascii="Times New Roman" w:eastAsia="Times New Roman" w:hAnsi="Times New Roman" w:cs="Times New Roman"/>
          <w:sz w:val="20"/>
          <w:highlight w:val="white"/>
        </w:rPr>
        <w:t xml:space="preserve">; accept Second </w:t>
      </w:r>
      <w:r>
        <w:rPr>
          <w:rFonts w:ascii="Times New Roman" w:eastAsia="Times New Roman" w:hAnsi="Times New Roman" w:cs="Times New Roman"/>
          <w:b/>
          <w:sz w:val="20"/>
          <w:highlight w:val="white"/>
          <w:u w:val="single"/>
        </w:rPr>
        <w:t>Peloponnesian War</w:t>
      </w:r>
      <w:r>
        <w:rPr>
          <w:rFonts w:ascii="Times New Roman" w:eastAsia="Times New Roman" w:hAnsi="Times New Roman" w:cs="Times New Roman"/>
          <w:sz w:val="20"/>
          <w:highlight w:val="white"/>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b/>
          <w:sz w:val="20"/>
          <w:highlight w:val="white"/>
        </w:rPr>
        <w:t xml:space="preserve">In food science, the </w:t>
      </w:r>
      <w:proofErr w:type="spellStart"/>
      <w:r>
        <w:rPr>
          <w:rFonts w:ascii="Times New Roman" w:eastAsia="Times New Roman" w:hAnsi="Times New Roman" w:cs="Times New Roman"/>
          <w:b/>
          <w:sz w:val="20"/>
          <w:highlight w:val="white"/>
        </w:rPr>
        <w:t>Maillard</w:t>
      </w:r>
      <w:proofErr w:type="spellEnd"/>
      <w:r>
        <w:rPr>
          <w:rFonts w:ascii="Times New Roman" w:eastAsia="Times New Roman" w:hAnsi="Times New Roman" w:cs="Times New Roman"/>
          <w:b/>
          <w:sz w:val="20"/>
          <w:highlight w:val="white"/>
        </w:rPr>
        <w:t xml:space="preserve"> reaction carried out at a very high temperature can be a precursor to this process called </w:t>
      </w:r>
      <w:proofErr w:type="spellStart"/>
      <w:r>
        <w:rPr>
          <w:rFonts w:ascii="Times New Roman" w:eastAsia="Times New Roman" w:hAnsi="Times New Roman" w:cs="Times New Roman"/>
          <w:b/>
          <w:sz w:val="20"/>
          <w:highlight w:val="white"/>
        </w:rPr>
        <w:t>pyrolysis</w:t>
      </w:r>
      <w:proofErr w:type="spellEnd"/>
      <w:r>
        <w:rPr>
          <w:rFonts w:ascii="Times New Roman" w:eastAsia="Times New Roman" w:hAnsi="Times New Roman" w:cs="Times New Roman"/>
          <w:b/>
          <w:sz w:val="20"/>
          <w:highlight w:val="white"/>
        </w:rPr>
        <w:t xml:space="preserve">. A combination of </w:t>
      </w:r>
      <w:proofErr w:type="spellStart"/>
      <w:r>
        <w:rPr>
          <w:rFonts w:ascii="Times New Roman" w:eastAsia="Times New Roman" w:hAnsi="Times New Roman" w:cs="Times New Roman"/>
          <w:b/>
          <w:sz w:val="20"/>
          <w:highlight w:val="white"/>
        </w:rPr>
        <w:t>dinitrogen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tertoxide</w:t>
      </w:r>
      <w:proofErr w:type="spellEnd"/>
      <w:r>
        <w:rPr>
          <w:rFonts w:ascii="Times New Roman" w:eastAsia="Times New Roman" w:hAnsi="Times New Roman" w:cs="Times New Roman"/>
          <w:b/>
          <w:sz w:val="20"/>
          <w:highlight w:val="white"/>
        </w:rPr>
        <w:t xml:space="preserve"> and hydrazine is hypergolic, meaning this process is (*) </w:t>
      </w:r>
      <w:r>
        <w:rPr>
          <w:rFonts w:ascii="Times New Roman" w:eastAsia="Times New Roman" w:hAnsi="Times New Roman" w:cs="Times New Roman"/>
          <w:sz w:val="20"/>
          <w:highlight w:val="white"/>
        </w:rPr>
        <w:t>sponta</w:t>
      </w:r>
      <w:r>
        <w:rPr>
          <w:rFonts w:ascii="Times New Roman" w:eastAsia="Times New Roman" w:hAnsi="Times New Roman" w:cs="Times New Roman"/>
          <w:sz w:val="20"/>
          <w:highlight w:val="white"/>
        </w:rPr>
        <w:t>neous. The Otto cycle uses this process to provide power in engines. One type of it that occurs on the surface of a solid is smoldering, and when it is incomplete, it can produce carbon monoxide. For 10 points, name this type of reaction that typically bur</w:t>
      </w:r>
      <w:r>
        <w:rPr>
          <w:rFonts w:ascii="Times New Roman" w:eastAsia="Times New Roman" w:hAnsi="Times New Roman" w:cs="Times New Roman"/>
          <w:sz w:val="20"/>
          <w:highlight w:val="white"/>
        </w:rPr>
        <w:t>ns oxygen and fuel to create water and carbon dioxide, which can be used to drive rocket engines.</w:t>
      </w:r>
    </w:p>
    <w:p w:rsidR="00A7695B" w:rsidRDefault="002227C7">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combustion</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rPr>
        <w:t xml:space="preserve">The murder of </w:t>
      </w:r>
      <w:proofErr w:type="spellStart"/>
      <w:r>
        <w:rPr>
          <w:rFonts w:ascii="Times New Roman" w:eastAsia="Times New Roman" w:hAnsi="Times New Roman" w:cs="Times New Roman"/>
          <w:b/>
          <w:sz w:val="20"/>
        </w:rPr>
        <w:t>McFee</w:t>
      </w:r>
      <w:proofErr w:type="spellEnd"/>
      <w:r>
        <w:rPr>
          <w:rFonts w:ascii="Times New Roman" w:eastAsia="Times New Roman" w:hAnsi="Times New Roman" w:cs="Times New Roman"/>
          <w:b/>
          <w:sz w:val="20"/>
        </w:rPr>
        <w:t xml:space="preserve"> is investigated by Inspector Bones in this author’s play </w:t>
      </w:r>
      <w:r>
        <w:rPr>
          <w:rFonts w:ascii="Times New Roman" w:eastAsia="Times New Roman" w:hAnsi="Times New Roman" w:cs="Times New Roman"/>
          <w:b/>
          <w:i/>
          <w:sz w:val="20"/>
        </w:rPr>
        <w:t>Jumpers</w:t>
      </w:r>
      <w:r>
        <w:rPr>
          <w:rFonts w:ascii="Times New Roman" w:eastAsia="Times New Roman" w:hAnsi="Times New Roman" w:cs="Times New Roman"/>
          <w:b/>
          <w:sz w:val="20"/>
        </w:rPr>
        <w:t>. In a play by this man, a character is asked to p</w:t>
      </w:r>
      <w:r>
        <w:rPr>
          <w:rFonts w:ascii="Times New Roman" w:eastAsia="Times New Roman" w:hAnsi="Times New Roman" w:cs="Times New Roman"/>
          <w:b/>
          <w:sz w:val="20"/>
        </w:rPr>
        <w:t xml:space="preserve">rove Fermat’s Last Theorem. In that play, it is suspected that Ezra Charter was killed by Lord Byron, but Hannah Jarvis disproves that theory. That play by this author is set in 1803 and the present day, and </w:t>
      </w:r>
      <w:proofErr w:type="spellStart"/>
      <w:r>
        <w:rPr>
          <w:rFonts w:ascii="Times New Roman" w:eastAsia="Times New Roman" w:hAnsi="Times New Roman" w:cs="Times New Roman"/>
          <w:b/>
          <w:sz w:val="20"/>
        </w:rPr>
        <w:t>Thomasina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Coverly</w:t>
      </w:r>
      <w:proofErr w:type="spellEnd"/>
      <w:r>
        <w:rPr>
          <w:rFonts w:ascii="Times New Roman" w:eastAsia="Times New Roman" w:hAnsi="Times New Roman" w:cs="Times New Roman"/>
          <w:b/>
          <w:sz w:val="20"/>
        </w:rPr>
        <w:t xml:space="preserve"> is tutored by (*) </w:t>
      </w:r>
      <w:proofErr w:type="spellStart"/>
      <w:r>
        <w:rPr>
          <w:rFonts w:ascii="Times New Roman" w:eastAsia="Times New Roman" w:hAnsi="Times New Roman" w:cs="Times New Roman"/>
          <w:sz w:val="20"/>
        </w:rPr>
        <w:t>Septimus</w:t>
      </w:r>
      <w:proofErr w:type="spellEnd"/>
      <w:r>
        <w:rPr>
          <w:rFonts w:ascii="Times New Roman" w:eastAsia="Times New Roman" w:hAnsi="Times New Roman" w:cs="Times New Roman"/>
          <w:sz w:val="20"/>
        </w:rPr>
        <w:t xml:space="preserve"> Hod</w:t>
      </w:r>
      <w:r>
        <w:rPr>
          <w:rFonts w:ascii="Times New Roman" w:eastAsia="Times New Roman" w:hAnsi="Times New Roman" w:cs="Times New Roman"/>
          <w:sz w:val="20"/>
        </w:rPr>
        <w:t xml:space="preserve">ge. A group of Tragedians is led by The Player in one of his plays, which opens with a coin landing on heads ninety two times in a row, and is titled after two characters from </w:t>
      </w:r>
      <w:r>
        <w:rPr>
          <w:rFonts w:ascii="Times New Roman" w:eastAsia="Times New Roman" w:hAnsi="Times New Roman" w:cs="Times New Roman"/>
          <w:i/>
          <w:sz w:val="20"/>
        </w:rPr>
        <w:t>Hamlet</w:t>
      </w:r>
      <w:r>
        <w:rPr>
          <w:rFonts w:ascii="Times New Roman" w:eastAsia="Times New Roman" w:hAnsi="Times New Roman" w:cs="Times New Roman"/>
          <w:sz w:val="20"/>
        </w:rPr>
        <w:t xml:space="preserve">. For 10 points, name this author of </w:t>
      </w:r>
      <w:r>
        <w:rPr>
          <w:rFonts w:ascii="Times New Roman" w:eastAsia="Times New Roman" w:hAnsi="Times New Roman" w:cs="Times New Roman"/>
          <w:i/>
          <w:sz w:val="20"/>
        </w:rPr>
        <w:t>Arcadia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Rosencrantz and Guildenst</w:t>
      </w:r>
      <w:r>
        <w:rPr>
          <w:rFonts w:ascii="Times New Roman" w:eastAsia="Times New Roman" w:hAnsi="Times New Roman" w:cs="Times New Roman"/>
          <w:i/>
          <w:sz w:val="20"/>
        </w:rPr>
        <w:t>ern Are Dead</w:t>
      </w:r>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Sir Thomas “Tom” </w:t>
      </w:r>
      <w:r>
        <w:rPr>
          <w:rFonts w:ascii="Times New Roman" w:eastAsia="Times New Roman" w:hAnsi="Times New Roman" w:cs="Times New Roman"/>
          <w:b/>
          <w:sz w:val="20"/>
          <w:u w:val="single"/>
        </w:rPr>
        <w:t>Stoppard</w:t>
      </w:r>
      <w:r>
        <w:rPr>
          <w:rFonts w:ascii="Times New Roman" w:eastAsia="Times New Roman" w:hAnsi="Times New Roman" w:cs="Times New Roman"/>
          <w:sz w:val="20"/>
        </w:rPr>
        <w:t xml:space="preserve"> (accept Tomas </w:t>
      </w:r>
      <w:proofErr w:type="spellStart"/>
      <w:r>
        <w:rPr>
          <w:rFonts w:ascii="Times New Roman" w:eastAsia="Times New Roman" w:hAnsi="Times New Roman" w:cs="Times New Roman"/>
          <w:b/>
          <w:sz w:val="20"/>
          <w:u w:val="single"/>
        </w:rPr>
        <w:t>Straussler</w:t>
      </w:r>
      <w:proofErr w:type="spellEnd"/>
      <w:r>
        <w:rPr>
          <w:rFonts w:ascii="Times New Roman" w:eastAsia="Times New Roman" w:hAnsi="Times New Roman" w:cs="Times New Roman"/>
          <w:sz w:val="20"/>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rPr>
        <w:t xml:space="preserve">During this conflict, Governor Bowdoin created a force led by Benjamin Lincoln. One side in this conflict attacked the Springfield Armory but were driven away by forces under William </w:t>
      </w:r>
      <w:proofErr w:type="spellStart"/>
      <w:r>
        <w:rPr>
          <w:rFonts w:ascii="Times New Roman" w:eastAsia="Times New Roman" w:hAnsi="Times New Roman" w:cs="Times New Roman"/>
          <w:b/>
          <w:sz w:val="20"/>
        </w:rPr>
        <w:t>Shepard</w:t>
      </w:r>
      <w:proofErr w:type="spellEnd"/>
      <w:r>
        <w:rPr>
          <w:rFonts w:ascii="Times New Roman" w:eastAsia="Times New Roman" w:hAnsi="Times New Roman" w:cs="Times New Roman"/>
          <w:b/>
          <w:sz w:val="20"/>
        </w:rPr>
        <w:t xml:space="preserve">. During this conflict, numerous courthouses were shut down after </w:t>
      </w:r>
      <w:r>
        <w:rPr>
          <w:rFonts w:ascii="Times New Roman" w:eastAsia="Times New Roman" w:hAnsi="Times New Roman" w:cs="Times New Roman"/>
          <w:b/>
          <w:sz w:val="20"/>
        </w:rPr>
        <w:t xml:space="preserve">being raided.  This conflict exposed holes in a (*) </w:t>
      </w:r>
      <w:r>
        <w:rPr>
          <w:rFonts w:ascii="Times New Roman" w:eastAsia="Times New Roman" w:hAnsi="Times New Roman" w:cs="Times New Roman"/>
          <w:sz w:val="20"/>
        </w:rPr>
        <w:t>governing document and led to the creation of The Constitution. After the Battle of Worcester thus conflict’s namesake was sentenced to death but later pardoned due to his Revolutionary War service. For 1</w:t>
      </w:r>
      <w:r>
        <w:rPr>
          <w:rFonts w:ascii="Times New Roman" w:eastAsia="Times New Roman" w:hAnsi="Times New Roman" w:cs="Times New Roman"/>
          <w:sz w:val="20"/>
        </w:rPr>
        <w:t xml:space="preserve">0 points, name this rebellion, led by Massachusetts farmers.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Shays</w:t>
      </w:r>
      <w:r>
        <w:rPr>
          <w:rFonts w:ascii="Times New Roman" w:eastAsia="Times New Roman" w:hAnsi="Times New Roman" w:cs="Times New Roman"/>
          <w:b/>
          <w:sz w:val="20"/>
        </w:rPr>
        <w:t xml:space="preserve">’ </w:t>
      </w:r>
      <w:r>
        <w:rPr>
          <w:rFonts w:ascii="Times New Roman" w:eastAsia="Times New Roman" w:hAnsi="Times New Roman" w:cs="Times New Roman"/>
          <w:sz w:val="20"/>
        </w:rPr>
        <w:t>Rebellion</w:t>
      </w:r>
    </w:p>
    <w:p w:rsidR="00A7695B" w:rsidRDefault="002227C7">
      <w:pPr>
        <w:pStyle w:val="normal0"/>
      </w:pPr>
      <w:r>
        <w:br w:type="page"/>
      </w:r>
    </w:p>
    <w:p w:rsidR="00A7695B" w:rsidRDefault="002227C7">
      <w:pPr>
        <w:pStyle w:val="normal0"/>
      </w:pPr>
      <w:r>
        <w:rPr>
          <w:sz w:val="28"/>
        </w:rPr>
        <w:lastRenderedPageBreak/>
        <w:t>Bonuses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 xml:space="preserve">In the Church of Jesus Christ of Latter-day Saints, this action has a namesake “settlement.” For 10 points each, </w:t>
      </w:r>
    </w:p>
    <w:p w:rsidR="00A7695B" w:rsidRDefault="002227C7">
      <w:pPr>
        <w:pStyle w:val="normal0"/>
        <w:spacing w:line="240" w:lineRule="auto"/>
      </w:pPr>
      <w:r>
        <w:rPr>
          <w:rFonts w:ascii="Times New Roman" w:eastAsia="Times New Roman" w:hAnsi="Times New Roman" w:cs="Times New Roman"/>
          <w:sz w:val="20"/>
        </w:rPr>
        <w:t xml:space="preserve">[10] Identify this action in Judaism, </w:t>
      </w:r>
      <w:r>
        <w:rPr>
          <w:rFonts w:ascii="Times New Roman" w:eastAsia="Times New Roman" w:hAnsi="Times New Roman" w:cs="Times New Roman"/>
          <w:sz w:val="20"/>
        </w:rPr>
        <w:t xml:space="preserve">the giving of 10% of one’s earnings to charity.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Tithe</w:t>
      </w:r>
    </w:p>
    <w:p w:rsidR="00A7695B" w:rsidRDefault="002227C7">
      <w:pPr>
        <w:pStyle w:val="normal0"/>
        <w:spacing w:line="240" w:lineRule="auto"/>
      </w:pPr>
      <w:r>
        <w:rPr>
          <w:rFonts w:ascii="Times New Roman" w:eastAsia="Times New Roman" w:hAnsi="Times New Roman" w:cs="Times New Roman"/>
          <w:sz w:val="20"/>
        </w:rPr>
        <w:t xml:space="preserve">[10] This book, which immediately follows the four gospels in the New Testament, includes the story of Ananias and </w:t>
      </w:r>
      <w:proofErr w:type="spellStart"/>
      <w:r>
        <w:rPr>
          <w:rFonts w:ascii="Times New Roman" w:eastAsia="Times New Roman" w:hAnsi="Times New Roman" w:cs="Times New Roman"/>
          <w:sz w:val="20"/>
        </w:rPr>
        <w:t>Sapphira</w:t>
      </w:r>
      <w:proofErr w:type="spellEnd"/>
      <w:r>
        <w:rPr>
          <w:rFonts w:ascii="Times New Roman" w:eastAsia="Times New Roman" w:hAnsi="Times New Roman" w:cs="Times New Roman"/>
          <w:sz w:val="20"/>
        </w:rPr>
        <w:t xml:space="preserve">, who tried to cheat the church out of a donation. </w:t>
      </w:r>
    </w:p>
    <w:p w:rsidR="00A7695B" w:rsidRDefault="002227C7">
      <w:pPr>
        <w:pStyle w:val="normal0"/>
        <w:spacing w:line="240" w:lineRule="auto"/>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Ac</w:t>
      </w:r>
      <w:r>
        <w:rPr>
          <w:rFonts w:ascii="Times New Roman" w:eastAsia="Times New Roman" w:hAnsi="Times New Roman" w:cs="Times New Roman"/>
          <w:b/>
          <w:sz w:val="20"/>
          <w:u w:val="single"/>
        </w:rPr>
        <w:t>ts</w:t>
      </w:r>
    </w:p>
    <w:p w:rsidR="00A7695B" w:rsidRDefault="002227C7">
      <w:pPr>
        <w:pStyle w:val="normal0"/>
        <w:spacing w:line="240" w:lineRule="auto"/>
      </w:pPr>
      <w:r>
        <w:rPr>
          <w:rFonts w:ascii="Times New Roman" w:eastAsia="Times New Roman" w:hAnsi="Times New Roman" w:cs="Times New Roman"/>
          <w:sz w:val="20"/>
        </w:rPr>
        <w:t>[10] In Indian Zoroastrianism, exposure on one of these structures is a person’s final form of charity.</w:t>
      </w:r>
    </w:p>
    <w:p w:rsidR="00A7695B" w:rsidRDefault="002227C7">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Dakhma</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Tower of Silence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Towers of Silence</w:t>
      </w:r>
      <w:r>
        <w:rPr>
          <w:rFonts w:ascii="Times New Roman" w:eastAsia="Times New Roman" w:hAnsi="Times New Roman" w:cs="Times New Roman"/>
          <w:sz w:val="20"/>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color w:val="222222"/>
          <w:sz w:val="20"/>
          <w:highlight w:val="white"/>
        </w:rPr>
        <w:t xml:space="preserve"> The lines </w:t>
      </w:r>
      <w:r>
        <w:rPr>
          <w:rFonts w:ascii="Times New Roman" w:eastAsia="Times New Roman" w:hAnsi="Times New Roman" w:cs="Times New Roman"/>
          <w:sz w:val="20"/>
        </w:rPr>
        <w:t>“One shade the more, one ray the less/Had half impaired the nameless grace”</w:t>
      </w:r>
      <w:r>
        <w:rPr>
          <w:rFonts w:ascii="Times New Roman" w:eastAsia="Times New Roman" w:hAnsi="Times New Roman" w:cs="Times New Roman"/>
          <w:sz w:val="20"/>
        </w:rPr>
        <w:t xml:space="preserve"> begins the second stanza of this poem. </w:t>
      </w:r>
      <w:r>
        <w:rPr>
          <w:rFonts w:ascii="Times New Roman" w:eastAsia="Times New Roman" w:hAnsi="Times New Roman" w:cs="Times New Roman"/>
          <w:sz w:val="20"/>
        </w:rPr>
        <w:t xml:space="preserve"> For 10 points each,</w:t>
      </w:r>
    </w:p>
    <w:p w:rsidR="00A7695B" w:rsidRDefault="002227C7">
      <w:pPr>
        <w:pStyle w:val="normal0"/>
        <w:spacing w:line="240" w:lineRule="auto"/>
      </w:pPr>
      <w:r>
        <w:rPr>
          <w:rFonts w:ascii="Times New Roman" w:eastAsia="Times New Roman" w:hAnsi="Times New Roman" w:cs="Times New Roman"/>
          <w:sz w:val="20"/>
        </w:rPr>
        <w:t xml:space="preserve">[10] Identify this poem where “all that’s best of dark and bright/Meet in” the title character’s aspect and eyes. The title character has a “heart whose love is innocent” and does the title action “like the night.”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 Walks in Beauty</w:t>
      </w:r>
    </w:p>
    <w:p w:rsidR="00A7695B" w:rsidRDefault="002227C7">
      <w:pPr>
        <w:pStyle w:val="normal0"/>
        <w:spacing w:line="240" w:lineRule="auto"/>
      </w:pPr>
      <w:r>
        <w:rPr>
          <w:rFonts w:ascii="Times New Roman" w:eastAsia="Times New Roman" w:hAnsi="Times New Roman" w:cs="Times New Roman"/>
          <w:sz w:val="20"/>
        </w:rPr>
        <w:t>[10] This Br</w:t>
      </w:r>
      <w:r>
        <w:rPr>
          <w:rFonts w:ascii="Times New Roman" w:eastAsia="Times New Roman" w:hAnsi="Times New Roman" w:cs="Times New Roman"/>
          <w:sz w:val="20"/>
        </w:rPr>
        <w:t xml:space="preserve">itish poet wrote “She Walks in Beauty” and the satirical “Don Juan.” [Don </w:t>
      </w:r>
      <w:proofErr w:type="spellStart"/>
      <w:r>
        <w:rPr>
          <w:rFonts w:ascii="Times New Roman" w:eastAsia="Times New Roman" w:hAnsi="Times New Roman" w:cs="Times New Roman"/>
          <w:sz w:val="20"/>
        </w:rPr>
        <w:t>Joo</w:t>
      </w:r>
      <w:proofErr w:type="spellEnd"/>
      <w:r>
        <w:rPr>
          <w:rFonts w:ascii="Times New Roman" w:eastAsia="Times New Roman" w:hAnsi="Times New Roman" w:cs="Times New Roman"/>
          <w:sz w:val="20"/>
        </w:rPr>
        <w:t>-on]</w:t>
      </w:r>
    </w:p>
    <w:p w:rsidR="00A7695B" w:rsidRDefault="002227C7">
      <w:pPr>
        <w:pStyle w:val="normal0"/>
        <w:spacing w:line="240" w:lineRule="auto"/>
      </w:pPr>
      <w:r>
        <w:rPr>
          <w:rFonts w:ascii="Times New Roman" w:eastAsia="Times New Roman" w:hAnsi="Times New Roman" w:cs="Times New Roman"/>
          <w:sz w:val="20"/>
        </w:rPr>
        <w:t xml:space="preserve">Answer: George Gordon, Lord </w:t>
      </w:r>
      <w:r>
        <w:rPr>
          <w:rFonts w:ascii="Times New Roman" w:eastAsia="Times New Roman" w:hAnsi="Times New Roman" w:cs="Times New Roman"/>
          <w:b/>
          <w:sz w:val="20"/>
          <w:u w:val="single"/>
        </w:rPr>
        <w:t>Byron</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[10] In this Byron poem, The Angel of Death “spread his wings on the blast.” The title Assyrian King of this poem “came down like the wolf</w:t>
      </w:r>
      <w:r>
        <w:rPr>
          <w:rFonts w:ascii="Times New Roman" w:eastAsia="Times New Roman" w:hAnsi="Times New Roman" w:cs="Times New Roman"/>
          <w:sz w:val="20"/>
        </w:rPr>
        <w:t xml:space="preserve"> on the fold.” </w:t>
      </w:r>
    </w:p>
    <w:p w:rsidR="00A7695B" w:rsidRDefault="002227C7">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Destruction of Sennacherib</w:t>
      </w:r>
      <w:r>
        <w:rPr>
          <w:rFonts w:ascii="Times New Roman" w:eastAsia="Times New Roman" w:hAnsi="Times New Roman" w:cs="Times New Roman"/>
          <w:sz w:val="20"/>
        </w:rPr>
        <w:t xml:space="preserve"> </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film was based on the Japanese light novel </w:t>
      </w:r>
      <w:r>
        <w:rPr>
          <w:rFonts w:ascii="Times New Roman" w:eastAsia="Times New Roman" w:hAnsi="Times New Roman" w:cs="Times New Roman"/>
          <w:i/>
          <w:sz w:val="20"/>
        </w:rPr>
        <w:t>All You Need Is Kill</w:t>
      </w:r>
      <w:r>
        <w:rPr>
          <w:rFonts w:ascii="Times New Roman" w:eastAsia="Times New Roman" w:hAnsi="Times New Roman" w:cs="Times New Roman"/>
          <w:sz w:val="20"/>
        </w:rPr>
        <w:t>. For 10 points each,</w:t>
      </w:r>
    </w:p>
    <w:p w:rsidR="00A7695B" w:rsidRDefault="002227C7">
      <w:pPr>
        <w:pStyle w:val="normal0"/>
        <w:spacing w:line="240" w:lineRule="auto"/>
      </w:pPr>
      <w:r>
        <w:rPr>
          <w:rFonts w:ascii="Times New Roman" w:eastAsia="Times New Roman" w:hAnsi="Times New Roman" w:cs="Times New Roman"/>
          <w:sz w:val="20"/>
        </w:rPr>
        <w:t>[10] Identify this film in which Europe is being invaded by the Mimics. The protagonist, Major William Cag</w:t>
      </w:r>
      <w:r>
        <w:rPr>
          <w:rFonts w:ascii="Times New Roman" w:eastAsia="Times New Roman" w:hAnsi="Times New Roman" w:cs="Times New Roman"/>
          <w:sz w:val="20"/>
        </w:rPr>
        <w:t xml:space="preserve">e, relives the same day until he defeats the Omega beneath the Louvre.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Edge of Tomorrow</w:t>
      </w:r>
      <w:r>
        <w:rPr>
          <w:rFonts w:ascii="Times New Roman" w:eastAsia="Times New Roman" w:hAnsi="Times New Roman" w:cs="Times New Roman"/>
          <w:sz w:val="20"/>
        </w:rPr>
        <w:t xml:space="preserve"> (prompt on “Live, Die, Repeat”) </w:t>
      </w:r>
    </w:p>
    <w:p w:rsidR="00A7695B" w:rsidRDefault="002227C7">
      <w:pPr>
        <w:pStyle w:val="normal0"/>
        <w:spacing w:line="240" w:lineRule="auto"/>
      </w:pPr>
      <w:r>
        <w:rPr>
          <w:rFonts w:ascii="Times New Roman" w:eastAsia="Times New Roman" w:hAnsi="Times New Roman" w:cs="Times New Roman"/>
          <w:sz w:val="20"/>
        </w:rPr>
        <w:t xml:space="preserve">[10] This actor played Major William Cage in </w:t>
      </w:r>
      <w:r>
        <w:rPr>
          <w:rFonts w:ascii="Times New Roman" w:eastAsia="Times New Roman" w:hAnsi="Times New Roman" w:cs="Times New Roman"/>
          <w:i/>
          <w:sz w:val="20"/>
        </w:rPr>
        <w:t>Edge of Tomorrow</w:t>
      </w:r>
      <w:r>
        <w:rPr>
          <w:rFonts w:ascii="Times New Roman" w:eastAsia="Times New Roman" w:hAnsi="Times New Roman" w:cs="Times New Roman"/>
          <w:sz w:val="20"/>
        </w:rPr>
        <w:t xml:space="preserve">, and Ethan Hunt in the </w:t>
      </w:r>
      <w:r>
        <w:rPr>
          <w:rFonts w:ascii="Times New Roman" w:eastAsia="Times New Roman" w:hAnsi="Times New Roman" w:cs="Times New Roman"/>
          <w:i/>
          <w:sz w:val="20"/>
        </w:rPr>
        <w:t>Mission Impossible</w:t>
      </w:r>
      <w:r>
        <w:rPr>
          <w:rFonts w:ascii="Times New Roman" w:eastAsia="Times New Roman" w:hAnsi="Times New Roman" w:cs="Times New Roman"/>
          <w:sz w:val="20"/>
        </w:rPr>
        <w:t xml:space="preserve"> series. On </w:t>
      </w:r>
      <w:r>
        <w:rPr>
          <w:rFonts w:ascii="Times New Roman" w:eastAsia="Times New Roman" w:hAnsi="Times New Roman" w:cs="Times New Roman"/>
          <w:i/>
          <w:sz w:val="20"/>
        </w:rPr>
        <w:t>South Park</w:t>
      </w:r>
      <w:r>
        <w:rPr>
          <w:rFonts w:ascii="Times New Roman" w:eastAsia="Times New Roman" w:hAnsi="Times New Roman" w:cs="Times New Roman"/>
          <w:sz w:val="20"/>
        </w:rPr>
        <w:t>,</w:t>
      </w:r>
      <w:r>
        <w:rPr>
          <w:rFonts w:ascii="Times New Roman" w:eastAsia="Times New Roman" w:hAnsi="Times New Roman" w:cs="Times New Roman"/>
          <w:sz w:val="20"/>
        </w:rPr>
        <w:t xml:space="preserve"> he wouldn’t come out of the closet after Stan told him that Stan thinks Leonardo </w:t>
      </w:r>
      <w:proofErr w:type="spellStart"/>
      <w:r>
        <w:rPr>
          <w:rFonts w:ascii="Times New Roman" w:eastAsia="Times New Roman" w:hAnsi="Times New Roman" w:cs="Times New Roman"/>
          <w:sz w:val="20"/>
        </w:rPr>
        <w:t>DiCaprio</w:t>
      </w:r>
      <w:proofErr w:type="spellEnd"/>
      <w:r>
        <w:rPr>
          <w:rFonts w:ascii="Times New Roman" w:eastAsia="Times New Roman" w:hAnsi="Times New Roman" w:cs="Times New Roman"/>
          <w:sz w:val="20"/>
        </w:rPr>
        <w:t xml:space="preserve"> is a better actor. </w:t>
      </w:r>
    </w:p>
    <w:p w:rsidR="00A7695B" w:rsidRDefault="002227C7">
      <w:pPr>
        <w:pStyle w:val="normal0"/>
        <w:spacing w:line="240" w:lineRule="auto"/>
      </w:pPr>
      <w:r>
        <w:rPr>
          <w:rFonts w:ascii="Times New Roman" w:eastAsia="Times New Roman" w:hAnsi="Times New Roman" w:cs="Times New Roman"/>
          <w:sz w:val="20"/>
        </w:rPr>
        <w:t xml:space="preserve">Answer: Tom </w:t>
      </w:r>
      <w:r>
        <w:rPr>
          <w:rFonts w:ascii="Times New Roman" w:eastAsia="Times New Roman" w:hAnsi="Times New Roman" w:cs="Times New Roman"/>
          <w:b/>
          <w:sz w:val="20"/>
          <w:u w:val="single"/>
        </w:rPr>
        <w:t>Cruise</w:t>
      </w:r>
    </w:p>
    <w:p w:rsidR="00A7695B" w:rsidRDefault="002227C7">
      <w:pPr>
        <w:pStyle w:val="normal0"/>
        <w:spacing w:line="240" w:lineRule="auto"/>
      </w:pPr>
      <w:r>
        <w:rPr>
          <w:rFonts w:ascii="Times New Roman" w:eastAsia="Times New Roman" w:hAnsi="Times New Roman" w:cs="Times New Roman"/>
          <w:sz w:val="20"/>
        </w:rPr>
        <w:t xml:space="preserve">[10] Tom Cruise starred in this 2002 film, an adaptation of a Philip K. Dick short story, in which </w:t>
      </w:r>
      <w:proofErr w:type="spellStart"/>
      <w:r>
        <w:rPr>
          <w:rFonts w:ascii="Times New Roman" w:eastAsia="Times New Roman" w:hAnsi="Times New Roman" w:cs="Times New Roman"/>
          <w:sz w:val="20"/>
        </w:rPr>
        <w:t>PreCrime</w:t>
      </w:r>
      <w:proofErr w:type="spellEnd"/>
      <w:r>
        <w:rPr>
          <w:rFonts w:ascii="Times New Roman" w:eastAsia="Times New Roman" w:hAnsi="Times New Roman" w:cs="Times New Roman"/>
          <w:sz w:val="20"/>
        </w:rPr>
        <w:t xml:space="preserve"> results in future </w:t>
      </w:r>
      <w:r>
        <w:rPr>
          <w:rFonts w:ascii="Times New Roman" w:eastAsia="Times New Roman" w:hAnsi="Times New Roman" w:cs="Times New Roman"/>
          <w:sz w:val="20"/>
        </w:rPr>
        <w:t xml:space="preserve">murderers being arrested before they commit the crime.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Minority Report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sz w:val="20"/>
        </w:rPr>
        <w:t>This territory's airport has only one runway, which intersects a busy road. Each time a plane takes off or lands, the avenue shuts down for 10 minutes. For 10 points each,</w:t>
      </w:r>
    </w:p>
    <w:p w:rsidR="00A7695B" w:rsidRDefault="002227C7">
      <w:pPr>
        <w:pStyle w:val="normal0"/>
        <w:spacing w:line="240" w:lineRule="auto"/>
      </w:pPr>
      <w:r>
        <w:rPr>
          <w:rFonts w:ascii="Times New Roman" w:eastAsia="Times New Roman" w:hAnsi="Times New Roman" w:cs="Times New Roman"/>
          <w:sz w:val="20"/>
        </w:rPr>
        <w:t xml:space="preserve">[10] Name this overseas territory, given to Great Britain in the Treaty of Utrecht. It is home to one of the "Pillars of Hercules." It is home to a namesake rock.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Gibraltar</w:t>
      </w:r>
    </w:p>
    <w:p w:rsidR="00A7695B" w:rsidRDefault="002227C7">
      <w:pPr>
        <w:pStyle w:val="normal0"/>
        <w:spacing w:line="240" w:lineRule="auto"/>
      </w:pPr>
      <w:r>
        <w:rPr>
          <w:rFonts w:ascii="Times New Roman" w:eastAsia="Times New Roman" w:hAnsi="Times New Roman" w:cs="Times New Roman"/>
          <w:sz w:val="20"/>
        </w:rPr>
        <w:t xml:space="preserve">[10] This road intersects Gibraltar International Airport's only runway and connects Gibraltar to Spain. </w:t>
      </w:r>
      <w:r>
        <w:rPr>
          <w:rFonts w:ascii="Times New Roman" w:eastAsia="Times New Roman" w:hAnsi="Times New Roman" w:cs="Times New Roman"/>
          <w:sz w:val="20"/>
        </w:rPr>
        <w:t xml:space="preserve">You can also give the name of its namesake, the </w:t>
      </w:r>
      <w:r>
        <w:rPr>
          <w:rFonts w:ascii="Times New Roman" w:eastAsia="Times New Roman" w:hAnsi="Times New Roman" w:cs="Times New Roman"/>
          <w:sz w:val="20"/>
        </w:rPr>
        <w:t>Brit</w:t>
      </w:r>
      <w:r>
        <w:rPr>
          <w:rFonts w:ascii="Times New Roman" w:eastAsia="Times New Roman" w:hAnsi="Times New Roman" w:cs="Times New Roman"/>
          <w:sz w:val="20"/>
        </w:rPr>
        <w:t>ish</w:t>
      </w:r>
      <w:r>
        <w:rPr>
          <w:rFonts w:ascii="Times New Roman" w:eastAsia="Times New Roman" w:hAnsi="Times New Roman" w:cs="Times New Roman"/>
          <w:sz w:val="20"/>
        </w:rPr>
        <w:t xml:space="preserve"> Prime Minister during World War II.</w:t>
      </w:r>
    </w:p>
    <w:p w:rsidR="00A7695B" w:rsidRDefault="002227C7">
      <w:pPr>
        <w:pStyle w:val="normal0"/>
        <w:spacing w:line="240" w:lineRule="auto"/>
      </w:pPr>
      <w:r>
        <w:rPr>
          <w:rFonts w:ascii="Times New Roman" w:eastAsia="Times New Roman" w:hAnsi="Times New Roman" w:cs="Times New Roman"/>
          <w:sz w:val="20"/>
        </w:rPr>
        <w:t xml:space="preserve">Answer: Winston </w:t>
      </w:r>
      <w:r>
        <w:rPr>
          <w:rFonts w:ascii="Times New Roman" w:eastAsia="Times New Roman" w:hAnsi="Times New Roman" w:cs="Times New Roman"/>
          <w:b/>
          <w:sz w:val="20"/>
          <w:u w:val="single"/>
        </w:rPr>
        <w:t>Churchill</w:t>
      </w:r>
      <w:r>
        <w:rPr>
          <w:rFonts w:ascii="Times New Roman" w:eastAsia="Times New Roman" w:hAnsi="Times New Roman" w:cs="Times New Roman"/>
          <w:sz w:val="20"/>
        </w:rPr>
        <w:t xml:space="preserve"> Avenue</w:t>
      </w:r>
    </w:p>
    <w:p w:rsidR="00A7695B" w:rsidRDefault="002227C7">
      <w:pPr>
        <w:pStyle w:val="normal0"/>
        <w:spacing w:line="240" w:lineRule="auto"/>
      </w:pPr>
      <w:r>
        <w:rPr>
          <w:rFonts w:ascii="Times New Roman" w:eastAsia="Times New Roman" w:hAnsi="Times New Roman" w:cs="Times New Roman"/>
          <w:sz w:val="20"/>
        </w:rPr>
        <w:t>[10] Gibraltar's airport r</w:t>
      </w:r>
      <w:r>
        <w:rPr>
          <w:rFonts w:ascii="Times New Roman" w:eastAsia="Times New Roman" w:hAnsi="Times New Roman" w:cs="Times New Roman"/>
          <w:sz w:val="20"/>
        </w:rPr>
        <w:t xml:space="preserve">eceives regular traffic from these two London airports, by far the busiest in the UK, abbreviated LHR and LGW. Name both. </w:t>
      </w:r>
    </w:p>
    <w:p w:rsidR="00A7695B" w:rsidRDefault="002227C7">
      <w:pPr>
        <w:pStyle w:val="normal0"/>
      </w:pPr>
      <w:r>
        <w:rPr>
          <w:rFonts w:ascii="Times New Roman" w:eastAsia="Times New Roman" w:hAnsi="Times New Roman" w:cs="Times New Roman"/>
          <w:sz w:val="20"/>
        </w:rPr>
        <w:t xml:space="preserve">Answer: London </w:t>
      </w:r>
      <w:r>
        <w:rPr>
          <w:rFonts w:ascii="Times New Roman" w:eastAsia="Times New Roman" w:hAnsi="Times New Roman" w:cs="Times New Roman"/>
          <w:b/>
          <w:sz w:val="20"/>
          <w:u w:val="single"/>
        </w:rPr>
        <w:t>Heathrow</w:t>
      </w:r>
      <w:r>
        <w:rPr>
          <w:rFonts w:ascii="Times New Roman" w:eastAsia="Times New Roman" w:hAnsi="Times New Roman" w:cs="Times New Roman"/>
          <w:sz w:val="20"/>
        </w:rPr>
        <w:t xml:space="preserve"> and London </w:t>
      </w:r>
      <w:r>
        <w:rPr>
          <w:rFonts w:ascii="Times New Roman" w:eastAsia="Times New Roman" w:hAnsi="Times New Roman" w:cs="Times New Roman"/>
          <w:b/>
          <w:sz w:val="20"/>
          <w:u w:val="single"/>
        </w:rPr>
        <w:t>Gatwick</w:t>
      </w:r>
      <w:r>
        <w:rPr>
          <w:rFonts w:ascii="Times New Roman" w:eastAsia="Times New Roman" w:hAnsi="Times New Roman" w:cs="Times New Roman"/>
          <w:sz w:val="20"/>
        </w:rPr>
        <w:t xml:space="preserve"> Airports</w:t>
      </w:r>
    </w:p>
    <w:p w:rsidR="00A7695B" w:rsidRDefault="00A7695B">
      <w:pPr>
        <w:pStyle w:val="normal0"/>
      </w:pPr>
    </w:p>
    <w:p w:rsidR="00A7695B" w:rsidRDefault="00A7695B">
      <w:pPr>
        <w:pStyle w:val="normal0"/>
      </w:pPr>
    </w:p>
    <w:p w:rsidR="00A7695B" w:rsidRDefault="00A7695B">
      <w:pPr>
        <w:pStyle w:val="normal0"/>
      </w:pPr>
    </w:p>
    <w:p w:rsidR="00A7695B" w:rsidRDefault="00A7695B">
      <w:pPr>
        <w:pStyle w:val="normal0"/>
      </w:pPr>
    </w:p>
    <w:p w:rsidR="00A7695B" w:rsidRDefault="00A7695B">
      <w:pPr>
        <w:pStyle w:val="normal0"/>
      </w:pP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lastRenderedPageBreak/>
        <w:t xml:space="preserve">5. </w:t>
      </w:r>
      <w:r>
        <w:rPr>
          <w:rFonts w:ascii="Times New Roman" w:eastAsia="Times New Roman" w:hAnsi="Times New Roman" w:cs="Times New Roman"/>
          <w:sz w:val="20"/>
        </w:rPr>
        <w:t>Consider the following statistical experiment: roll two fair, six-sided dice and find the average of the two numbers. For 10 points each,</w:t>
      </w:r>
    </w:p>
    <w:p w:rsidR="00A7695B" w:rsidRDefault="002227C7">
      <w:pPr>
        <w:pStyle w:val="normal0"/>
        <w:spacing w:line="240" w:lineRule="auto"/>
      </w:pPr>
      <w:r>
        <w:rPr>
          <w:rFonts w:ascii="Times New Roman" w:eastAsia="Times New Roman" w:hAnsi="Times New Roman" w:cs="Times New Roman"/>
          <w:sz w:val="20"/>
        </w:rPr>
        <w:t>[10] This is the expected value of the experiment.</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3.5</w:t>
      </w:r>
    </w:p>
    <w:p w:rsidR="00A7695B" w:rsidRDefault="002227C7">
      <w:pPr>
        <w:pStyle w:val="normal0"/>
        <w:spacing w:line="240" w:lineRule="auto"/>
      </w:pPr>
      <w:r>
        <w:rPr>
          <w:rFonts w:ascii="Times New Roman" w:eastAsia="Times New Roman" w:hAnsi="Times New Roman" w:cs="Times New Roman"/>
          <w:sz w:val="20"/>
        </w:rPr>
        <w:t xml:space="preserve">[10] The Central Limit Theorem guarantees that, as our </w:t>
      </w:r>
      <w:r>
        <w:rPr>
          <w:rFonts w:ascii="Times New Roman" w:eastAsia="Times New Roman" w:hAnsi="Times New Roman" w:cs="Times New Roman"/>
          <w:sz w:val="20"/>
        </w:rPr>
        <w:t xml:space="preserve">experiment is repeated many, many times, the sampling distribution of averages will approach this probability distribution. The empirical rule states that, in this type of probability distribution, roughly 95% of the averages will fall within two standard </w:t>
      </w:r>
      <w:r>
        <w:rPr>
          <w:rFonts w:ascii="Times New Roman" w:eastAsia="Times New Roman" w:hAnsi="Times New Roman" w:cs="Times New Roman"/>
          <w:sz w:val="20"/>
        </w:rPr>
        <w:t>deviations of the mean.</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Gaussian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normal</w:t>
      </w:r>
      <w:r>
        <w:rPr>
          <w:rFonts w:ascii="Times New Roman" w:eastAsia="Times New Roman" w:hAnsi="Times New Roman" w:cs="Times New Roman"/>
          <w:sz w:val="20"/>
        </w:rPr>
        <w:t xml:space="preserve"> distribution (accept either; prompt on "bell curve")</w:t>
      </w:r>
    </w:p>
    <w:p w:rsidR="00A7695B" w:rsidRDefault="002227C7">
      <w:pPr>
        <w:pStyle w:val="normal0"/>
        <w:spacing w:line="240" w:lineRule="auto"/>
      </w:pPr>
      <w:r>
        <w:rPr>
          <w:rFonts w:ascii="Times New Roman" w:eastAsia="Times New Roman" w:hAnsi="Times New Roman" w:cs="Times New Roman"/>
          <w:sz w:val="20"/>
        </w:rPr>
        <w:t xml:space="preserve">[10] Our sampling distribution has a standard error equal to the standard deviation of the population of rolling two dice, divided by this number. Rolling </w:t>
      </w:r>
      <w:r>
        <w:rPr>
          <w:rFonts w:ascii="Times New Roman" w:eastAsia="Times New Roman" w:hAnsi="Times New Roman" w:cs="Times New Roman"/>
          <w:sz w:val="20"/>
        </w:rPr>
        <w:t>more dice -- and thereby increasing the size of each sample -- would result in a higher value for this number.</w:t>
      </w:r>
    </w:p>
    <w:p w:rsidR="00A7695B" w:rsidRDefault="002227C7">
      <w:pPr>
        <w:pStyle w:val="normal0"/>
      </w:pPr>
      <w:r>
        <w:rPr>
          <w:rFonts w:ascii="Times New Roman" w:eastAsia="Times New Roman" w:hAnsi="Times New Roman" w:cs="Times New Roman"/>
          <w:sz w:val="20"/>
        </w:rPr>
        <w:t xml:space="preserve">Answer: square </w:t>
      </w:r>
      <w:r>
        <w:rPr>
          <w:rFonts w:ascii="Times New Roman" w:eastAsia="Times New Roman" w:hAnsi="Times New Roman" w:cs="Times New Roman"/>
          <w:b/>
          <w:sz w:val="20"/>
          <w:u w:val="single"/>
        </w:rPr>
        <w:t>root</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sample size</w:t>
      </w:r>
      <w:r>
        <w:rPr>
          <w:rFonts w:ascii="Times New Roman" w:eastAsia="Times New Roman" w:hAnsi="Times New Roman" w:cs="Times New Roman"/>
          <w:sz w:val="20"/>
        </w:rPr>
        <w:t xml:space="preserve"> or square </w:t>
      </w:r>
      <w:r>
        <w:rPr>
          <w:rFonts w:ascii="Times New Roman" w:eastAsia="Times New Roman" w:hAnsi="Times New Roman" w:cs="Times New Roman"/>
          <w:b/>
          <w:sz w:val="20"/>
          <w:u w:val="single"/>
        </w:rPr>
        <w:t>root</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 (accept square </w:t>
      </w:r>
      <w:r>
        <w:rPr>
          <w:rFonts w:ascii="Times New Roman" w:eastAsia="Times New Roman" w:hAnsi="Times New Roman" w:cs="Times New Roman"/>
          <w:b/>
          <w:sz w:val="20"/>
          <w:u w:val="single"/>
        </w:rPr>
        <w:t>root</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2</w:t>
      </w:r>
      <w:r>
        <w:rPr>
          <w:rFonts w:ascii="Times New Roman" w:eastAsia="Times New Roman" w:hAnsi="Times New Roman" w:cs="Times New Roman"/>
          <w:sz w:val="20"/>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sz w:val="20"/>
        </w:rPr>
        <w:t>The block in this painting is at seven o’clock, and ther</w:t>
      </w:r>
      <w:r>
        <w:rPr>
          <w:rFonts w:ascii="Times New Roman" w:eastAsia="Times New Roman" w:hAnsi="Times New Roman" w:cs="Times New Roman"/>
          <w:sz w:val="20"/>
        </w:rPr>
        <w:t>e are four mugs on the table. For 10 points each,</w:t>
      </w:r>
    </w:p>
    <w:p w:rsidR="00A7695B" w:rsidRDefault="002227C7">
      <w:pPr>
        <w:pStyle w:val="normal0"/>
        <w:spacing w:line="240" w:lineRule="auto"/>
      </w:pPr>
      <w:r>
        <w:rPr>
          <w:rFonts w:ascii="Times New Roman" w:eastAsia="Times New Roman" w:hAnsi="Times New Roman" w:cs="Times New Roman"/>
          <w:sz w:val="20"/>
        </w:rPr>
        <w:t xml:space="preserve">[10[ Identify this painting which features five people sitting around a table eating the title food. </w:t>
      </w:r>
    </w:p>
    <w:p w:rsidR="00A7695B" w:rsidRDefault="002227C7">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Potato Eaters</w:t>
      </w:r>
      <w:r>
        <w:rPr>
          <w:rFonts w:ascii="Times New Roman" w:eastAsia="Times New Roman" w:hAnsi="Times New Roman" w:cs="Times New Roman"/>
          <w:sz w:val="20"/>
        </w:rPr>
        <w:t xml:space="preserve"> (accept De </w:t>
      </w:r>
      <w:proofErr w:type="spellStart"/>
      <w:r>
        <w:rPr>
          <w:rFonts w:ascii="Times New Roman" w:eastAsia="Times New Roman" w:hAnsi="Times New Roman" w:cs="Times New Roman"/>
          <w:b/>
          <w:sz w:val="20"/>
          <w:u w:val="single"/>
        </w:rPr>
        <w:t>Aardappeleters</w:t>
      </w:r>
      <w:proofErr w:type="spellEnd"/>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Potato Eaters</w:t>
      </w:r>
      <w:r>
        <w:rPr>
          <w:rFonts w:ascii="Times New Roman" w:eastAsia="Times New Roman" w:hAnsi="Times New Roman" w:cs="Times New Roman"/>
          <w:sz w:val="20"/>
        </w:rPr>
        <w:t xml:space="preserve"> was painted by this Dutch post-impressionist painter. He also painted a work featuring a swirling sky and the moon in the upper right hand corner in </w:t>
      </w:r>
      <w:r>
        <w:rPr>
          <w:rFonts w:ascii="Times New Roman" w:eastAsia="Times New Roman" w:hAnsi="Times New Roman" w:cs="Times New Roman"/>
          <w:i/>
          <w:sz w:val="20"/>
        </w:rPr>
        <w:t>The Starry Night</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Answer: Vincent Willem</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van Gogh</w:t>
      </w:r>
    </w:p>
    <w:p w:rsidR="00A7695B" w:rsidRDefault="002227C7">
      <w:pPr>
        <w:pStyle w:val="normal0"/>
        <w:spacing w:line="240" w:lineRule="auto"/>
      </w:pPr>
      <w:r>
        <w:rPr>
          <w:rFonts w:ascii="Times New Roman" w:eastAsia="Times New Roman" w:hAnsi="Times New Roman" w:cs="Times New Roman"/>
          <w:sz w:val="20"/>
        </w:rPr>
        <w:t>[10] This van Gogh painting depicts an man with his hea</w:t>
      </w:r>
      <w:r>
        <w:rPr>
          <w:rFonts w:ascii="Times New Roman" w:eastAsia="Times New Roman" w:hAnsi="Times New Roman" w:cs="Times New Roman"/>
          <w:sz w:val="20"/>
        </w:rPr>
        <w:t xml:space="preserve">d in his hands while sitting on a chair. It is based on the lithograph </w:t>
      </w:r>
      <w:r>
        <w:rPr>
          <w:rFonts w:ascii="Times New Roman" w:eastAsia="Times New Roman" w:hAnsi="Times New Roman" w:cs="Times New Roman"/>
          <w:i/>
          <w:sz w:val="20"/>
        </w:rPr>
        <w:t>Worn Out</w:t>
      </w:r>
      <w:r>
        <w:rPr>
          <w:rFonts w:ascii="Times New Roman" w:eastAsia="Times New Roman" w:hAnsi="Times New Roman" w:cs="Times New Roman"/>
          <w:sz w:val="20"/>
        </w:rPr>
        <w:t xml:space="preserve">, and is also known as </w:t>
      </w:r>
      <w:r>
        <w:rPr>
          <w:rFonts w:ascii="Times New Roman" w:eastAsia="Times New Roman" w:hAnsi="Times New Roman" w:cs="Times New Roman"/>
          <w:i/>
          <w:sz w:val="20"/>
        </w:rPr>
        <w:t>Sorrowing Old Man</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 Eternity's Gate</w:t>
      </w:r>
      <w:r>
        <w:rPr>
          <w:rFonts w:ascii="Times New Roman" w:eastAsia="Times New Roman" w:hAnsi="Times New Roman" w:cs="Times New Roman"/>
          <w:sz w:val="20"/>
        </w:rPr>
        <w:t xml:space="preserve"> </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sz w:val="20"/>
        </w:rPr>
        <w:t>This war began after the USS Maine exploded in Havana. For 10 points each,</w:t>
      </w:r>
    </w:p>
    <w:p w:rsidR="00A7695B" w:rsidRDefault="002227C7">
      <w:pPr>
        <w:pStyle w:val="normal0"/>
        <w:spacing w:line="240" w:lineRule="auto"/>
      </w:pPr>
      <w:r>
        <w:rPr>
          <w:rFonts w:ascii="Times New Roman" w:eastAsia="Times New Roman" w:hAnsi="Times New Roman" w:cs="Times New Roman"/>
          <w:sz w:val="20"/>
        </w:rPr>
        <w:t>[10] Name this war in whic</w:t>
      </w:r>
      <w:r>
        <w:rPr>
          <w:rFonts w:ascii="Times New Roman" w:eastAsia="Times New Roman" w:hAnsi="Times New Roman" w:cs="Times New Roman"/>
          <w:sz w:val="20"/>
        </w:rPr>
        <w:t>h the United States fought a European country in Cuba and the Philippines.</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Spanish-American War</w:t>
      </w:r>
    </w:p>
    <w:p w:rsidR="00A7695B" w:rsidRDefault="002227C7">
      <w:pPr>
        <w:pStyle w:val="normal0"/>
        <w:spacing w:line="240" w:lineRule="auto"/>
      </w:pPr>
      <w:r>
        <w:rPr>
          <w:rFonts w:ascii="Times New Roman" w:eastAsia="Times New Roman" w:hAnsi="Times New Roman" w:cs="Times New Roman"/>
          <w:sz w:val="20"/>
        </w:rPr>
        <w:t xml:space="preserve">[10] This rival of Joseph Pulitzer was the owner of </w:t>
      </w:r>
      <w:r>
        <w:rPr>
          <w:rFonts w:ascii="Times New Roman" w:eastAsia="Times New Roman" w:hAnsi="Times New Roman" w:cs="Times New Roman"/>
          <w:i/>
          <w:sz w:val="20"/>
        </w:rPr>
        <w:t>The New York Journal</w:t>
      </w:r>
      <w:r>
        <w:rPr>
          <w:rFonts w:ascii="Times New Roman" w:eastAsia="Times New Roman" w:hAnsi="Times New Roman" w:cs="Times New Roman"/>
          <w:sz w:val="20"/>
        </w:rPr>
        <w:t xml:space="preserve">. He told an illustrator “You furnish the pictures and I’ll furnish the war.” </w:t>
      </w:r>
    </w:p>
    <w:p w:rsidR="00A7695B" w:rsidRDefault="002227C7">
      <w:pPr>
        <w:pStyle w:val="norm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William Randolph </w:t>
      </w:r>
      <w:r>
        <w:rPr>
          <w:rFonts w:ascii="Times New Roman" w:eastAsia="Times New Roman" w:hAnsi="Times New Roman" w:cs="Times New Roman"/>
          <w:b/>
          <w:sz w:val="20"/>
          <w:u w:val="single"/>
        </w:rPr>
        <w:t>Hearst</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[10] William Hearst gave the moniker “Butcher to this man. This Spanish General’s atrocities served as another contributing factor to the war. </w:t>
      </w:r>
    </w:p>
    <w:p w:rsidR="00A7695B" w:rsidRDefault="002227C7">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Valeriano</w:t>
      </w:r>
      <w:proofErr w:type="spellEnd"/>
      <w:r>
        <w:rPr>
          <w:rFonts w:ascii="Times New Roman" w:eastAsia="Times New Roman" w:hAnsi="Times New Roman" w:cs="Times New Roman"/>
          <w:sz w:val="20"/>
        </w:rPr>
        <w:t xml:space="preserve"> “Butcher” </w:t>
      </w:r>
      <w:proofErr w:type="spellStart"/>
      <w:r>
        <w:rPr>
          <w:rFonts w:ascii="Times New Roman" w:eastAsia="Times New Roman" w:hAnsi="Times New Roman" w:cs="Times New Roman"/>
          <w:b/>
          <w:sz w:val="20"/>
          <w:u w:val="single"/>
        </w:rPr>
        <w:t>Weyler</w:t>
      </w:r>
      <w:proofErr w:type="spellEnd"/>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 xml:space="preserve">This country’s parliament meets in the Reichstag. For 10 points each, </w:t>
      </w:r>
    </w:p>
    <w:p w:rsidR="00A7695B" w:rsidRDefault="002227C7">
      <w:pPr>
        <w:pStyle w:val="normal0"/>
        <w:spacing w:line="240" w:lineRule="auto"/>
      </w:pPr>
      <w:r>
        <w:rPr>
          <w:rFonts w:ascii="Times New Roman" w:eastAsia="Times New Roman" w:hAnsi="Times New Roman" w:cs="Times New Roman"/>
          <w:sz w:val="20"/>
        </w:rPr>
        <w:t xml:space="preserve">[10] Name this European country </w:t>
      </w:r>
      <w:proofErr w:type="spellStart"/>
      <w:r>
        <w:rPr>
          <w:rFonts w:ascii="Times New Roman" w:eastAsia="Times New Roman" w:hAnsi="Times New Roman" w:cs="Times New Roman"/>
          <w:sz w:val="20"/>
        </w:rPr>
        <w:t>whoses</w:t>
      </w:r>
      <w:proofErr w:type="spellEnd"/>
      <w:r>
        <w:rPr>
          <w:rFonts w:ascii="Times New Roman" w:eastAsia="Times New Roman" w:hAnsi="Times New Roman" w:cs="Times New Roman"/>
          <w:sz w:val="20"/>
        </w:rPr>
        <w:t xml:space="preserve"> places of worship include Kaiser Wilhelm Memorial Church and Cologne Cathedral. </w:t>
      </w:r>
    </w:p>
    <w:p w:rsidR="00A7695B" w:rsidRDefault="002227C7">
      <w:pPr>
        <w:pStyle w:val="normal0"/>
        <w:spacing w:line="240" w:lineRule="auto"/>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Bundesrepublik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Deutsc</w:t>
      </w:r>
      <w:r>
        <w:rPr>
          <w:rFonts w:ascii="Times New Roman" w:eastAsia="Times New Roman" w:hAnsi="Times New Roman" w:cs="Times New Roman"/>
          <w:b/>
          <w:sz w:val="20"/>
          <w:u w:val="single"/>
        </w:rPr>
        <w:t>hland</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 xml:space="preserve">[10] Germany’s capital, Berlin, is home to this structure commissioned by Frederick William II. This structure, which was meant has a symbol of peace, marks the beginning of a path to a namesake city.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Brandenburg Gate</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Brandenburger</w:t>
      </w:r>
      <w:proofErr w:type="spellEnd"/>
      <w:r>
        <w:rPr>
          <w:rFonts w:ascii="Times New Roman" w:eastAsia="Times New Roman" w:hAnsi="Times New Roman" w:cs="Times New Roman"/>
          <w:b/>
          <w:sz w:val="20"/>
          <w:u w:val="single"/>
        </w:rPr>
        <w:t xml:space="preserve"> </w:t>
      </w:r>
      <w:r>
        <w:rPr>
          <w:rFonts w:ascii="Times New Roman" w:eastAsia="Times New Roman" w:hAnsi="Times New Roman" w:cs="Times New Roman"/>
          <w:b/>
          <w:sz w:val="20"/>
          <w:u w:val="single"/>
        </w:rPr>
        <w:t>Tor</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 xml:space="preserve">[10] Another building in Berlin is this museum designed by Ludwig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van </w:t>
      </w:r>
      <w:proofErr w:type="spellStart"/>
      <w:r>
        <w:rPr>
          <w:rFonts w:ascii="Times New Roman" w:eastAsia="Times New Roman" w:hAnsi="Times New Roman" w:cs="Times New Roman"/>
          <w:sz w:val="20"/>
        </w:rPr>
        <w:t>der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Rohe</w:t>
      </w:r>
      <w:proofErr w:type="spellEnd"/>
      <w:r>
        <w:rPr>
          <w:rFonts w:ascii="Times New Roman" w:eastAsia="Times New Roman" w:hAnsi="Times New Roman" w:cs="Times New Roman"/>
          <w:sz w:val="20"/>
        </w:rPr>
        <w:t xml:space="preserve">. This art museum became the center of the </w:t>
      </w:r>
      <w:proofErr w:type="spellStart"/>
      <w:r>
        <w:rPr>
          <w:rFonts w:ascii="Times New Roman" w:eastAsia="Times New Roman" w:hAnsi="Times New Roman" w:cs="Times New Roman"/>
          <w:sz w:val="20"/>
        </w:rPr>
        <w:t>Kulturforum</w:t>
      </w:r>
      <w:proofErr w:type="spellEnd"/>
      <w:r>
        <w:rPr>
          <w:rFonts w:ascii="Times New Roman" w:eastAsia="Times New Roman" w:hAnsi="Times New Roman" w:cs="Times New Roman"/>
          <w:sz w:val="20"/>
        </w:rPr>
        <w:t xml:space="preserve">, a collection of modern museums meant to counter the classical Museum Island.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National Gallery</w:t>
      </w:r>
      <w:r>
        <w:rPr>
          <w:rFonts w:ascii="Times New Roman" w:eastAsia="Times New Roman" w:hAnsi="Times New Roman" w:cs="Times New Roman"/>
          <w:sz w:val="20"/>
        </w:rPr>
        <w:t xml:space="preserve"> (acce</w:t>
      </w:r>
      <w:r>
        <w:rPr>
          <w:rFonts w:ascii="Times New Roman" w:eastAsia="Times New Roman" w:hAnsi="Times New Roman" w:cs="Times New Roman"/>
          <w:sz w:val="20"/>
        </w:rPr>
        <w:t xml:space="preserve">pt </w:t>
      </w:r>
      <w:proofErr w:type="spellStart"/>
      <w:r>
        <w:rPr>
          <w:rFonts w:ascii="Times New Roman" w:eastAsia="Times New Roman" w:hAnsi="Times New Roman" w:cs="Times New Roman"/>
          <w:b/>
          <w:sz w:val="20"/>
          <w:u w:val="single"/>
        </w:rPr>
        <w:t>Neue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Nationalgalerie</w:t>
      </w:r>
      <w:proofErr w:type="spellEnd"/>
      <w:r>
        <w:rPr>
          <w:rFonts w:ascii="Times New Roman" w:eastAsia="Times New Roman" w:hAnsi="Times New Roman" w:cs="Times New Roman"/>
          <w:sz w:val="20"/>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rPr>
        <w:t xml:space="preserve">This character had Pearl as a result of her affair with Arthur </w:t>
      </w:r>
      <w:proofErr w:type="spellStart"/>
      <w:r>
        <w:rPr>
          <w:rFonts w:ascii="Times New Roman" w:eastAsia="Times New Roman" w:hAnsi="Times New Roman" w:cs="Times New Roman"/>
          <w:sz w:val="20"/>
        </w:rPr>
        <w:t>Dimmesdale</w:t>
      </w:r>
      <w:proofErr w:type="spellEnd"/>
      <w:r>
        <w:rPr>
          <w:rFonts w:ascii="Times New Roman" w:eastAsia="Times New Roman" w:hAnsi="Times New Roman" w:cs="Times New Roman"/>
          <w:sz w:val="20"/>
        </w:rPr>
        <w:t>. For 10 points each,</w:t>
      </w:r>
    </w:p>
    <w:p w:rsidR="00A7695B" w:rsidRDefault="002227C7">
      <w:pPr>
        <w:pStyle w:val="normal0"/>
        <w:spacing w:line="240" w:lineRule="auto"/>
      </w:pPr>
      <w:r>
        <w:rPr>
          <w:rFonts w:ascii="Times New Roman" w:eastAsia="Times New Roman" w:hAnsi="Times New Roman" w:cs="Times New Roman"/>
          <w:sz w:val="20"/>
        </w:rPr>
        <w:t>[10] Identify this character who must wear a red A because of her adultery.</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Hester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Prynne</w:t>
      </w:r>
      <w:r>
        <w:rPr>
          <w:rFonts w:ascii="Times New Roman" w:eastAsia="Times New Roman" w:hAnsi="Times New Roman" w:cs="Times New Roman"/>
          <w:sz w:val="20"/>
        </w:rPr>
        <w:t xml:space="preserve"> (accept either or both names) </w:t>
      </w:r>
    </w:p>
    <w:p w:rsidR="00A7695B" w:rsidRDefault="002227C7">
      <w:pPr>
        <w:pStyle w:val="normal0"/>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This author of </w:t>
      </w:r>
      <w:r>
        <w:rPr>
          <w:rFonts w:ascii="Times New Roman" w:eastAsia="Times New Roman" w:hAnsi="Times New Roman" w:cs="Times New Roman"/>
          <w:i/>
          <w:sz w:val="20"/>
        </w:rPr>
        <w:t>The House of the Seven Gables</w:t>
      </w:r>
      <w:r>
        <w:rPr>
          <w:rFonts w:ascii="Times New Roman" w:eastAsia="Times New Roman" w:hAnsi="Times New Roman" w:cs="Times New Roman"/>
          <w:sz w:val="20"/>
        </w:rPr>
        <w:t xml:space="preserve"> wrote about Mistress Higgins and Hester Prynne in his novel </w:t>
      </w:r>
      <w:r>
        <w:rPr>
          <w:rFonts w:ascii="Times New Roman" w:eastAsia="Times New Roman" w:hAnsi="Times New Roman" w:cs="Times New Roman"/>
          <w:i/>
          <w:sz w:val="20"/>
        </w:rPr>
        <w:t>The Scarlet Letter</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Answer: Nathaniel </w:t>
      </w:r>
      <w:r>
        <w:rPr>
          <w:rFonts w:ascii="Times New Roman" w:eastAsia="Times New Roman" w:hAnsi="Times New Roman" w:cs="Times New Roman"/>
          <w:b/>
          <w:sz w:val="20"/>
          <w:u w:val="single"/>
        </w:rPr>
        <w:t>Hawthorne</w:t>
      </w:r>
    </w:p>
    <w:p w:rsidR="00A7695B" w:rsidRDefault="002227C7">
      <w:pPr>
        <w:pStyle w:val="normal0"/>
        <w:spacing w:line="240" w:lineRule="auto"/>
      </w:pPr>
      <w:r>
        <w:rPr>
          <w:rFonts w:ascii="Times New Roman" w:eastAsia="Times New Roman" w:hAnsi="Times New Roman" w:cs="Times New Roman"/>
          <w:sz w:val="20"/>
        </w:rPr>
        <w:t xml:space="preserve">[10] In this short story, One of Hawthorne’s </w:t>
      </w:r>
      <w:r>
        <w:rPr>
          <w:rFonts w:ascii="Times New Roman" w:eastAsia="Times New Roman" w:hAnsi="Times New Roman" w:cs="Times New Roman"/>
          <w:i/>
          <w:sz w:val="20"/>
        </w:rPr>
        <w:t xml:space="preserve">Twice Told Tales, </w:t>
      </w:r>
      <w:r>
        <w:rPr>
          <w:rFonts w:ascii="Times New Roman" w:eastAsia="Times New Roman" w:hAnsi="Times New Roman" w:cs="Times New Roman"/>
          <w:sz w:val="20"/>
        </w:rPr>
        <w:t xml:space="preserve">the title character’s </w:t>
      </w:r>
      <w:proofErr w:type="spellStart"/>
      <w:r>
        <w:rPr>
          <w:rFonts w:ascii="Times New Roman" w:eastAsia="Times New Roman" w:hAnsi="Times New Roman" w:cs="Times New Roman"/>
          <w:sz w:val="20"/>
        </w:rPr>
        <w:t>fiance</w:t>
      </w:r>
      <w:proofErr w:type="spellEnd"/>
      <w:r>
        <w:rPr>
          <w:rFonts w:ascii="Times New Roman" w:eastAsia="Times New Roman" w:hAnsi="Times New Roman" w:cs="Times New Roman"/>
          <w:sz w:val="20"/>
        </w:rPr>
        <w:t xml:space="preserve"> Sylvia Ward died before they could wed. Colonel </w:t>
      </w:r>
      <w:proofErr w:type="spellStart"/>
      <w:r>
        <w:rPr>
          <w:rFonts w:ascii="Times New Roman" w:eastAsia="Times New Roman" w:hAnsi="Times New Roman" w:cs="Times New Roman"/>
          <w:sz w:val="20"/>
        </w:rPr>
        <w:t>Killigrew</w:t>
      </w:r>
      <w:proofErr w:type="spellEnd"/>
      <w:r>
        <w:rPr>
          <w:rFonts w:ascii="Times New Roman" w:eastAsia="Times New Roman" w:hAnsi="Times New Roman" w:cs="Times New Roman"/>
          <w:sz w:val="20"/>
        </w:rPr>
        <w:t xml:space="preserve"> also appears in this short story about the title character’s search for the Fountain of Youth.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 Heidegger’s Experiment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sz w:val="20"/>
          <w:highlight w:val="white"/>
        </w:rPr>
        <w:t xml:space="preserve">After his death, </w:t>
      </w:r>
      <w:proofErr w:type="spellStart"/>
      <w:r>
        <w:rPr>
          <w:rFonts w:ascii="Times New Roman" w:eastAsia="Times New Roman" w:hAnsi="Times New Roman" w:cs="Times New Roman"/>
          <w:sz w:val="20"/>
          <w:highlight w:val="white"/>
        </w:rPr>
        <w:t>Toyotomi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Hideyos</w:t>
      </w:r>
      <w:r>
        <w:rPr>
          <w:rFonts w:ascii="Times New Roman" w:eastAsia="Times New Roman" w:hAnsi="Times New Roman" w:cs="Times New Roman"/>
          <w:sz w:val="20"/>
          <w:highlight w:val="white"/>
        </w:rPr>
        <w:t>hi</w:t>
      </w:r>
      <w:proofErr w:type="spellEnd"/>
      <w:r>
        <w:rPr>
          <w:rFonts w:ascii="Times New Roman" w:eastAsia="Times New Roman" w:hAnsi="Times New Roman" w:cs="Times New Roman"/>
          <w:sz w:val="20"/>
          <w:highlight w:val="white"/>
        </w:rPr>
        <w:t xml:space="preserve"> took over his cause. For 10 points each, </w:t>
      </w:r>
    </w:p>
    <w:p w:rsidR="00A7695B" w:rsidRDefault="002227C7">
      <w:pPr>
        <w:pStyle w:val="normal0"/>
        <w:spacing w:line="240" w:lineRule="auto"/>
      </w:pPr>
      <w:r>
        <w:rPr>
          <w:rFonts w:ascii="Times New Roman" w:eastAsia="Times New Roman" w:hAnsi="Times New Roman" w:cs="Times New Roman"/>
          <w:sz w:val="20"/>
          <w:highlight w:val="white"/>
        </w:rPr>
        <w:t xml:space="preserve">[10]Name this man, the first great unifier of his Japan, who died after being betrayed at </w:t>
      </w:r>
      <w:proofErr w:type="spellStart"/>
      <w:r>
        <w:rPr>
          <w:rFonts w:ascii="Times New Roman" w:eastAsia="Times New Roman" w:hAnsi="Times New Roman" w:cs="Times New Roman"/>
          <w:sz w:val="20"/>
          <w:highlight w:val="white"/>
        </w:rPr>
        <w:t>Honno-Ji</w:t>
      </w:r>
      <w:proofErr w:type="spellEnd"/>
      <w:r>
        <w:rPr>
          <w:rFonts w:ascii="Times New Roman" w:eastAsia="Times New Roman" w:hAnsi="Times New Roman" w:cs="Times New Roman"/>
          <w:sz w:val="20"/>
          <w:highlight w:val="white"/>
        </w:rPr>
        <w:t xml:space="preserve">. At the Battle of </w:t>
      </w:r>
      <w:proofErr w:type="spellStart"/>
      <w:r>
        <w:rPr>
          <w:rFonts w:ascii="Times New Roman" w:eastAsia="Times New Roman" w:hAnsi="Times New Roman" w:cs="Times New Roman"/>
          <w:sz w:val="20"/>
          <w:highlight w:val="white"/>
        </w:rPr>
        <w:t>Nagashino</w:t>
      </w:r>
      <w:proofErr w:type="spellEnd"/>
      <w:r>
        <w:rPr>
          <w:rFonts w:ascii="Times New Roman" w:eastAsia="Times New Roman" w:hAnsi="Times New Roman" w:cs="Times New Roman"/>
          <w:sz w:val="20"/>
          <w:highlight w:val="white"/>
        </w:rPr>
        <w:t xml:space="preserve"> he, along with Tokugawa </w:t>
      </w:r>
      <w:proofErr w:type="spellStart"/>
      <w:r>
        <w:rPr>
          <w:rFonts w:ascii="Times New Roman" w:eastAsia="Times New Roman" w:hAnsi="Times New Roman" w:cs="Times New Roman"/>
          <w:sz w:val="20"/>
          <w:highlight w:val="white"/>
        </w:rPr>
        <w:t>Ieyasu</w:t>
      </w:r>
      <w:proofErr w:type="spellEnd"/>
      <w:r>
        <w:rPr>
          <w:rFonts w:ascii="Times New Roman" w:eastAsia="Times New Roman" w:hAnsi="Times New Roman" w:cs="Times New Roman"/>
          <w:sz w:val="20"/>
          <w:highlight w:val="white"/>
        </w:rPr>
        <w:t xml:space="preserve">, defeated the Takeda Cavalry. </w:t>
      </w:r>
    </w:p>
    <w:p w:rsidR="00A7695B" w:rsidRDefault="002227C7">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Oda</w:t>
      </w:r>
      <w:proofErr w:type="spellEnd"/>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Nobunaga (</w:t>
      </w:r>
      <w:r>
        <w:rPr>
          <w:rFonts w:ascii="Times New Roman" w:eastAsia="Times New Roman" w:hAnsi="Times New Roman" w:cs="Times New Roman"/>
          <w:sz w:val="20"/>
          <w:highlight w:val="white"/>
        </w:rPr>
        <w:t>accept name in either order)  </w:t>
      </w:r>
    </w:p>
    <w:p w:rsidR="00A7695B" w:rsidRDefault="002227C7">
      <w:pPr>
        <w:pStyle w:val="normal0"/>
        <w:spacing w:line="240" w:lineRule="auto"/>
      </w:pPr>
      <w:r>
        <w:rPr>
          <w:rFonts w:ascii="Times New Roman" w:eastAsia="Times New Roman" w:hAnsi="Times New Roman" w:cs="Times New Roman"/>
          <w:sz w:val="20"/>
        </w:rPr>
        <w:t>10]</w:t>
      </w:r>
      <w:proofErr w:type="spellStart"/>
      <w:r>
        <w:rPr>
          <w:rFonts w:ascii="Times New Roman" w:eastAsia="Times New Roman" w:hAnsi="Times New Roman" w:cs="Times New Roman"/>
          <w:sz w:val="20"/>
        </w:rPr>
        <w:t>Oda</w:t>
      </w:r>
      <w:proofErr w:type="spellEnd"/>
      <w:r>
        <w:rPr>
          <w:rFonts w:ascii="Times New Roman" w:eastAsia="Times New Roman" w:hAnsi="Times New Roman" w:cs="Times New Roman"/>
          <w:sz w:val="20"/>
        </w:rPr>
        <w:t xml:space="preserve"> Nobunaga built one of these structures on Lake Biwa. Along with one of these structures built by </w:t>
      </w:r>
      <w:proofErr w:type="spellStart"/>
      <w:r>
        <w:rPr>
          <w:rFonts w:ascii="Times New Roman" w:eastAsia="Times New Roman" w:hAnsi="Times New Roman" w:cs="Times New Roman"/>
          <w:sz w:val="20"/>
        </w:rPr>
        <w:t>Toyotomi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Hideyoshi</w:t>
      </w:r>
      <w:proofErr w:type="spellEnd"/>
      <w:r>
        <w:rPr>
          <w:rFonts w:ascii="Times New Roman" w:eastAsia="Times New Roman" w:hAnsi="Times New Roman" w:cs="Times New Roman"/>
          <w:sz w:val="20"/>
        </w:rPr>
        <w:t xml:space="preserve"> it names the </w:t>
      </w:r>
      <w:proofErr w:type="spellStart"/>
      <w:r>
        <w:rPr>
          <w:rFonts w:ascii="Times New Roman" w:eastAsia="Times New Roman" w:hAnsi="Times New Roman" w:cs="Times New Roman"/>
          <w:sz w:val="20"/>
        </w:rPr>
        <w:t>Azuchi-Momoyama</w:t>
      </w:r>
      <w:proofErr w:type="spellEnd"/>
      <w:r>
        <w:rPr>
          <w:rFonts w:ascii="Times New Roman" w:eastAsia="Times New Roman" w:hAnsi="Times New Roman" w:cs="Times New Roman"/>
          <w:sz w:val="20"/>
        </w:rPr>
        <w:t xml:space="preserve"> period.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Castle</w:t>
      </w:r>
      <w:r>
        <w:rPr>
          <w:rFonts w:ascii="Times New Roman" w:eastAsia="Times New Roman" w:hAnsi="Times New Roman" w:cs="Times New Roman"/>
          <w:sz w:val="20"/>
        </w:rPr>
        <w:t>s</w:t>
      </w:r>
    </w:p>
    <w:p w:rsidR="00A7695B" w:rsidRDefault="002227C7">
      <w:pPr>
        <w:pStyle w:val="normal0"/>
        <w:spacing w:line="240" w:lineRule="auto"/>
      </w:pPr>
      <w:r>
        <w:rPr>
          <w:rFonts w:ascii="Times New Roman" w:eastAsia="Times New Roman" w:hAnsi="Times New Roman" w:cs="Times New Roman"/>
          <w:sz w:val="20"/>
        </w:rPr>
        <w:t xml:space="preserve">[10]After being defeated by </w:t>
      </w:r>
      <w:proofErr w:type="spellStart"/>
      <w:r>
        <w:rPr>
          <w:rFonts w:ascii="Times New Roman" w:eastAsia="Times New Roman" w:hAnsi="Times New Roman" w:cs="Times New Roman"/>
          <w:sz w:val="20"/>
        </w:rPr>
        <w:t>Akechi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Mitsuhide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Oda</w:t>
      </w:r>
      <w:proofErr w:type="spellEnd"/>
      <w:r>
        <w:rPr>
          <w:rFonts w:ascii="Times New Roman" w:eastAsia="Times New Roman" w:hAnsi="Times New Roman" w:cs="Times New Roman"/>
          <w:sz w:val="20"/>
        </w:rPr>
        <w:t xml:space="preserve"> Nobunaga was forced to commit this type of suicide. This act of ritual self disembowelment was often used as capital punishment.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Seppuku</w:t>
      </w:r>
      <w:r>
        <w:rPr>
          <w:rFonts w:ascii="Times New Roman" w:eastAsia="Times New Roman" w:hAnsi="Times New Roman" w:cs="Times New Roman"/>
          <w:sz w:val="20"/>
        </w:rPr>
        <w:t xml:space="preserve"> (accept</w:t>
      </w:r>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Harakiri</w:t>
      </w:r>
      <w:proofErr w:type="spellEnd"/>
      <w:r>
        <w:rPr>
          <w:rFonts w:ascii="Times New Roman" w:eastAsia="Times New Roman" w:hAnsi="Times New Roman" w:cs="Times New Roman"/>
          <w:sz w:val="20"/>
        </w:rPr>
        <w:t>)</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highlight w:val="white"/>
        </w:rPr>
        <w:t>It states that the force between two</w:t>
      </w:r>
      <w:r>
        <w:rPr>
          <w:rFonts w:ascii="Times New Roman" w:eastAsia="Times New Roman" w:hAnsi="Times New Roman" w:cs="Times New Roman"/>
          <w:sz w:val="20"/>
          <w:highlight w:val="white"/>
        </w:rPr>
        <w:t xml:space="preserve"> point charges equals a constant times the product of the magnitudes of their charges divided by the square of the distance between them. For 10 points each:</w:t>
      </w:r>
    </w:p>
    <w:p w:rsidR="00A7695B" w:rsidRDefault="002227C7">
      <w:pPr>
        <w:pStyle w:val="normal0"/>
        <w:spacing w:line="240" w:lineRule="auto"/>
      </w:pPr>
      <w:r>
        <w:rPr>
          <w:rFonts w:ascii="Times New Roman" w:eastAsia="Times New Roman" w:hAnsi="Times New Roman" w:cs="Times New Roman"/>
          <w:sz w:val="20"/>
          <w:highlight w:val="white"/>
        </w:rPr>
        <w:t xml:space="preserve">[10] Identify this inverse-square law, the electrostatic analogue of Newton’s law of gravitation. </w:t>
      </w:r>
      <w:r>
        <w:rPr>
          <w:rFonts w:ascii="Times New Roman" w:eastAsia="Times New Roman" w:hAnsi="Times New Roman" w:cs="Times New Roman"/>
          <w:sz w:val="20"/>
          <w:highlight w:val="white"/>
        </w:rPr>
        <w:t>It is named for the same French physicist who lends his name to the SI unit for charge.</w:t>
      </w:r>
    </w:p>
    <w:p w:rsidR="00A7695B" w:rsidRDefault="002227C7">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Coulomb’s</w:t>
      </w:r>
      <w:r>
        <w:rPr>
          <w:rFonts w:ascii="Times New Roman" w:eastAsia="Times New Roman" w:hAnsi="Times New Roman" w:cs="Times New Roman"/>
          <w:sz w:val="20"/>
          <w:highlight w:val="white"/>
        </w:rPr>
        <w:t xml:space="preserve"> law</w:t>
      </w:r>
    </w:p>
    <w:p w:rsidR="00A7695B" w:rsidRDefault="002227C7">
      <w:pPr>
        <w:pStyle w:val="normal0"/>
        <w:spacing w:line="240" w:lineRule="auto"/>
      </w:pPr>
      <w:r>
        <w:rPr>
          <w:rFonts w:ascii="Times New Roman" w:eastAsia="Times New Roman" w:hAnsi="Times New Roman" w:cs="Times New Roman"/>
          <w:sz w:val="20"/>
          <w:highlight w:val="white"/>
        </w:rPr>
        <w:t>[10] Charles-</w:t>
      </w:r>
      <w:proofErr w:type="spellStart"/>
      <w:r>
        <w:rPr>
          <w:rFonts w:ascii="Times New Roman" w:eastAsia="Times New Roman" w:hAnsi="Times New Roman" w:cs="Times New Roman"/>
          <w:sz w:val="20"/>
          <w:highlight w:val="white"/>
        </w:rPr>
        <w:t>Augustin</w:t>
      </w:r>
      <w:proofErr w:type="spellEnd"/>
      <w:r>
        <w:rPr>
          <w:rFonts w:ascii="Times New Roman" w:eastAsia="Times New Roman" w:hAnsi="Times New Roman" w:cs="Times New Roman"/>
          <w:sz w:val="20"/>
          <w:highlight w:val="white"/>
        </w:rPr>
        <w:t xml:space="preserve"> Coulomb invented this instrument, which he used to study his law. Henry Cavendish also used this instrument to measure the v</w:t>
      </w:r>
      <w:r>
        <w:rPr>
          <w:rFonts w:ascii="Times New Roman" w:eastAsia="Times New Roman" w:hAnsi="Times New Roman" w:cs="Times New Roman"/>
          <w:sz w:val="20"/>
          <w:highlight w:val="white"/>
        </w:rPr>
        <w:t>alue of the universal gravitational constant.</w:t>
      </w:r>
    </w:p>
    <w:p w:rsidR="00A7695B" w:rsidRDefault="002227C7">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torsion balance</w:t>
      </w:r>
    </w:p>
    <w:p w:rsidR="00A7695B" w:rsidRDefault="002227C7">
      <w:pPr>
        <w:pStyle w:val="normal0"/>
        <w:spacing w:line="240" w:lineRule="auto"/>
      </w:pPr>
      <w:r>
        <w:rPr>
          <w:rFonts w:ascii="Times New Roman" w:eastAsia="Times New Roman" w:hAnsi="Times New Roman" w:cs="Times New Roman"/>
          <w:sz w:val="20"/>
          <w:highlight w:val="white"/>
        </w:rPr>
        <w:t>[10] With Mohr, Coulomb developed a theory to measure the effects of this quantity on brittle materials. Cauchy names a tensor for this value, which appears in the numerator of Young’s modulus and has the same units as pressure.</w:t>
      </w:r>
    </w:p>
    <w:p w:rsidR="00A7695B" w:rsidRDefault="002227C7">
      <w:pPr>
        <w:pStyle w:val="normal0"/>
      </w:pPr>
      <w:bookmarkStart w:id="0" w:name="h.gjdgxs" w:colFirst="0" w:colLast="0"/>
      <w:bookmarkEnd w:id="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stress</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Homer B</w:t>
      </w:r>
      <w:r>
        <w:rPr>
          <w:rFonts w:ascii="Times New Roman" w:eastAsia="Times New Roman" w:hAnsi="Times New Roman" w:cs="Times New Roman"/>
          <w:sz w:val="20"/>
        </w:rPr>
        <w:t>arron takes the title character of this short story on buggy rides. For 10 points each,</w:t>
      </w:r>
    </w:p>
    <w:p w:rsidR="00A7695B" w:rsidRDefault="002227C7">
      <w:pPr>
        <w:pStyle w:val="normal0"/>
        <w:spacing w:line="240" w:lineRule="auto"/>
      </w:pPr>
      <w:r>
        <w:rPr>
          <w:rFonts w:ascii="Times New Roman" w:eastAsia="Times New Roman" w:hAnsi="Times New Roman" w:cs="Times New Roman"/>
          <w:sz w:val="20"/>
        </w:rPr>
        <w:t xml:space="preserve">[10] Identify short story, in which Homer Barron is found dead a lock of the title character’s gray hair in his hand. </w:t>
      </w:r>
    </w:p>
    <w:p w:rsidR="00A7695B" w:rsidRDefault="002227C7">
      <w:pPr>
        <w:pStyle w:val="norm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Rose for Emily</w:t>
      </w:r>
    </w:p>
    <w:p w:rsidR="00A7695B" w:rsidRDefault="002227C7">
      <w:pPr>
        <w:pStyle w:val="normal0"/>
        <w:spacing w:line="240" w:lineRule="auto"/>
      </w:pPr>
      <w:r>
        <w:rPr>
          <w:rFonts w:ascii="Times New Roman" w:eastAsia="Times New Roman" w:hAnsi="Times New Roman" w:cs="Times New Roman"/>
          <w:sz w:val="20"/>
        </w:rPr>
        <w:t>[10] The mentally disabl</w:t>
      </w:r>
      <w:r>
        <w:rPr>
          <w:rFonts w:ascii="Times New Roman" w:eastAsia="Times New Roman" w:hAnsi="Times New Roman" w:cs="Times New Roman"/>
          <w:sz w:val="20"/>
        </w:rPr>
        <w:t xml:space="preserve">ed </w:t>
      </w:r>
      <w:proofErr w:type="spellStart"/>
      <w:r>
        <w:rPr>
          <w:rFonts w:ascii="Times New Roman" w:eastAsia="Times New Roman" w:hAnsi="Times New Roman" w:cs="Times New Roman"/>
          <w:sz w:val="20"/>
        </w:rPr>
        <w:t>Benjy</w:t>
      </w:r>
      <w:proofErr w:type="spellEnd"/>
      <w:r>
        <w:rPr>
          <w:rFonts w:ascii="Times New Roman" w:eastAsia="Times New Roman" w:hAnsi="Times New Roman" w:cs="Times New Roman"/>
          <w:sz w:val="20"/>
        </w:rPr>
        <w:t xml:space="preserve"> narrates this novel by the author of “A Rose for Emily.” The Harvard student Quentin </w:t>
      </w:r>
      <w:proofErr w:type="spellStart"/>
      <w:r>
        <w:rPr>
          <w:rFonts w:ascii="Times New Roman" w:eastAsia="Times New Roman" w:hAnsi="Times New Roman" w:cs="Times New Roman"/>
          <w:sz w:val="20"/>
        </w:rPr>
        <w:t>Compson</w:t>
      </w:r>
      <w:proofErr w:type="spellEnd"/>
      <w:r>
        <w:rPr>
          <w:rFonts w:ascii="Times New Roman" w:eastAsia="Times New Roman" w:hAnsi="Times New Roman" w:cs="Times New Roman"/>
          <w:sz w:val="20"/>
        </w:rPr>
        <w:t xml:space="preserve"> commits suicide in this novel. </w:t>
      </w:r>
    </w:p>
    <w:p w:rsidR="00A7695B" w:rsidRDefault="002227C7">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Sound and the Fury</w:t>
      </w:r>
    </w:p>
    <w:p w:rsidR="00A7695B" w:rsidRDefault="002227C7">
      <w:pPr>
        <w:pStyle w:val="normal0"/>
        <w:spacing w:line="240" w:lineRule="auto"/>
      </w:pPr>
      <w:r>
        <w:rPr>
          <w:rFonts w:ascii="Times New Roman" w:eastAsia="Times New Roman" w:hAnsi="Times New Roman" w:cs="Times New Roman"/>
          <w:sz w:val="20"/>
        </w:rPr>
        <w:t xml:space="preserve">[10] ”A Rose for Emily” was written by this author of </w:t>
      </w:r>
      <w:r>
        <w:rPr>
          <w:rFonts w:ascii="Times New Roman" w:eastAsia="Times New Roman" w:hAnsi="Times New Roman" w:cs="Times New Roman"/>
          <w:i/>
          <w:sz w:val="20"/>
        </w:rPr>
        <w:t>The Sound and the Fury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Vardaman’s</w:t>
      </w:r>
      <w:proofErr w:type="spellEnd"/>
      <w:r>
        <w:rPr>
          <w:rFonts w:ascii="Times New Roman" w:eastAsia="Times New Roman" w:hAnsi="Times New Roman" w:cs="Times New Roman"/>
          <w:sz w:val="20"/>
        </w:rPr>
        <w:t xml:space="preserve"> statement that “My Mother is a Fish” makes up the entirety of a chapter of his novel </w:t>
      </w:r>
      <w:r>
        <w:rPr>
          <w:rFonts w:ascii="Times New Roman" w:eastAsia="Times New Roman" w:hAnsi="Times New Roman" w:cs="Times New Roman"/>
          <w:i/>
          <w:sz w:val="20"/>
        </w:rPr>
        <w:t>As I lay Dying.</w:t>
      </w:r>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sz w:val="20"/>
        </w:rPr>
        <w:t>Answer: William</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Faulkner</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This name for this figure allegedly comes from a meat packer. For 10 points each,</w:t>
      </w:r>
    </w:p>
    <w:p w:rsidR="00A7695B" w:rsidRDefault="002227C7">
      <w:pPr>
        <w:pStyle w:val="normal0"/>
        <w:spacing w:line="240" w:lineRule="auto"/>
      </w:pPr>
      <w:r>
        <w:rPr>
          <w:rFonts w:ascii="Times New Roman" w:eastAsia="Times New Roman" w:hAnsi="Times New Roman" w:cs="Times New Roman"/>
          <w:sz w:val="20"/>
        </w:rPr>
        <w:t>[10] Name this personificatio</w:t>
      </w:r>
      <w:r>
        <w:rPr>
          <w:rFonts w:ascii="Times New Roman" w:eastAsia="Times New Roman" w:hAnsi="Times New Roman" w:cs="Times New Roman"/>
          <w:sz w:val="20"/>
        </w:rPr>
        <w:t xml:space="preserve">n of America who “Wants You!” for the U.S armed forces on a series of propaganda posters.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Uncle Sam</w:t>
      </w:r>
    </w:p>
    <w:p w:rsidR="00A7695B" w:rsidRDefault="002227C7">
      <w:pPr>
        <w:pStyle w:val="normal0"/>
        <w:spacing w:line="240" w:lineRule="auto"/>
      </w:pPr>
      <w:r>
        <w:rPr>
          <w:rFonts w:ascii="Times New Roman" w:eastAsia="Times New Roman" w:hAnsi="Times New Roman" w:cs="Times New Roman"/>
          <w:sz w:val="20"/>
        </w:rPr>
        <w:t>[10] That series of propaganda posters was based on a British one depicting this Secretary of State for War.  This British general had earlier used</w:t>
      </w:r>
      <w:r>
        <w:rPr>
          <w:rFonts w:ascii="Times New Roman" w:eastAsia="Times New Roman" w:hAnsi="Times New Roman" w:cs="Times New Roman"/>
          <w:sz w:val="20"/>
        </w:rPr>
        <w:t xml:space="preserve"> concentration camps to win the Boer War. </w:t>
      </w:r>
    </w:p>
    <w:p w:rsidR="00A7695B" w:rsidRDefault="002227C7">
      <w:pPr>
        <w:pStyle w:val="normal0"/>
        <w:spacing w:line="240" w:lineRule="auto"/>
      </w:pPr>
      <w:r>
        <w:rPr>
          <w:rFonts w:ascii="Times New Roman" w:eastAsia="Times New Roman" w:hAnsi="Times New Roman" w:cs="Times New Roman"/>
          <w:sz w:val="20"/>
        </w:rPr>
        <w:t xml:space="preserve">Answer: Lord Horatio Herbert </w:t>
      </w:r>
      <w:r>
        <w:rPr>
          <w:rFonts w:ascii="Times New Roman" w:eastAsia="Times New Roman" w:hAnsi="Times New Roman" w:cs="Times New Roman"/>
          <w:b/>
          <w:sz w:val="20"/>
          <w:u w:val="single"/>
        </w:rPr>
        <w:t xml:space="preserve">Kitchener </w:t>
      </w:r>
    </w:p>
    <w:p w:rsidR="00A7695B" w:rsidRDefault="002227C7">
      <w:pPr>
        <w:pStyle w:val="normal0"/>
        <w:spacing w:line="240" w:lineRule="auto"/>
      </w:pPr>
      <w:r>
        <w:rPr>
          <w:rFonts w:ascii="Times New Roman" w:eastAsia="Times New Roman" w:hAnsi="Times New Roman" w:cs="Times New Roman"/>
          <w:sz w:val="20"/>
        </w:rPr>
        <w:t>[10] According to an American propaganda poster, these things, not mines, sink ships. These things, which come from an American idiom, represent carelessly spreading informa</w:t>
      </w:r>
      <w:r>
        <w:rPr>
          <w:rFonts w:ascii="Times New Roman" w:eastAsia="Times New Roman" w:hAnsi="Times New Roman" w:cs="Times New Roman"/>
          <w:sz w:val="20"/>
        </w:rPr>
        <w:t xml:space="preserve">tion.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Loose Lips</w:t>
      </w:r>
      <w:r>
        <w:rPr>
          <w:rFonts w:ascii="Times New Roman" w:eastAsia="Times New Roman" w:hAnsi="Times New Roman" w:cs="Times New Roman"/>
          <w:sz w:val="20"/>
        </w:rPr>
        <w:t xml:space="preserve"> Sink Ships (prompt on “lips”) </w:t>
      </w:r>
    </w:p>
    <w:p w:rsidR="00A7695B" w:rsidRDefault="00A7695B">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lastRenderedPageBreak/>
        <w:t xml:space="preserve">14. </w:t>
      </w:r>
      <w:r>
        <w:rPr>
          <w:rFonts w:ascii="Times New Roman" w:eastAsia="Times New Roman" w:hAnsi="Times New Roman" w:cs="Times New Roman"/>
          <w:sz w:val="20"/>
        </w:rPr>
        <w:t>Rotary evaporation makes use of one of these laboratory devices. For 10 points each:</w:t>
      </w:r>
    </w:p>
    <w:p w:rsidR="00A7695B" w:rsidRDefault="002227C7">
      <w:pPr>
        <w:pStyle w:val="normal0"/>
        <w:spacing w:line="240" w:lineRule="auto"/>
      </w:pPr>
      <w:r>
        <w:rPr>
          <w:rFonts w:ascii="Times New Roman" w:eastAsia="Times New Roman" w:hAnsi="Times New Roman" w:cs="Times New Roman"/>
          <w:sz w:val="20"/>
        </w:rPr>
        <w:t>[10] Name this laboratory device in which a cooling solution or substance surrounds or runs through a central</w:t>
      </w:r>
      <w:r>
        <w:rPr>
          <w:rFonts w:ascii="Times New Roman" w:eastAsia="Times New Roman" w:hAnsi="Times New Roman" w:cs="Times New Roman"/>
          <w:sz w:val="20"/>
        </w:rPr>
        <w:t xml:space="preserve"> core. Laboratory sublimations make use of them, and they are sometimes filled with dry ice.</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cold finger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cold trap</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[10] A cold finger is used in Perkin triangles, which are a special type of apparatus for performing this procedure. It separates mixtures based on boiling point, and can use the aforementioned cold finger in place of a condenser.</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distillation</w:t>
      </w:r>
    </w:p>
    <w:p w:rsidR="00A7695B" w:rsidRDefault="002227C7">
      <w:pPr>
        <w:pStyle w:val="normal0"/>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Vacuum lines can make use of Dewar flasks, which can be cold traps when filled with the liquid form of this element. In some demonstrations, things shatter after being dipped in it, and unlike liquid oxygen, it is a clear liquid.</w:t>
      </w:r>
    </w:p>
    <w:p w:rsidR="00A7695B" w:rsidRDefault="002227C7">
      <w:pPr>
        <w:pStyle w:val="normal0"/>
      </w:pPr>
      <w:r>
        <w:rPr>
          <w:rFonts w:ascii="Times New Roman" w:eastAsia="Times New Roman" w:hAnsi="Times New Roman" w:cs="Times New Roman"/>
          <w:sz w:val="20"/>
        </w:rPr>
        <w:t xml:space="preserve">Answer: liquid </w:t>
      </w:r>
      <w:r>
        <w:rPr>
          <w:rFonts w:ascii="Times New Roman" w:eastAsia="Times New Roman" w:hAnsi="Times New Roman" w:cs="Times New Roman"/>
          <w:b/>
          <w:sz w:val="20"/>
          <w:u w:val="single"/>
        </w:rPr>
        <w:t>nitrogen</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This work argues that "Children's first impressions are purely those of feeling; they perceive only pleasure and pain" and instructs that they should not be allowed to develop any habits, instead allowing nature to control their behavior. For 10 points</w:t>
      </w:r>
      <w:r>
        <w:rPr>
          <w:rFonts w:ascii="Times New Roman" w:eastAsia="Times New Roman" w:hAnsi="Times New Roman" w:cs="Times New Roman"/>
          <w:sz w:val="20"/>
        </w:rPr>
        <w:t xml:space="preserve"> each,</w:t>
      </w:r>
    </w:p>
    <w:p w:rsidR="00A7695B" w:rsidRDefault="002227C7">
      <w:pPr>
        <w:pStyle w:val="normal0"/>
        <w:spacing w:line="240" w:lineRule="auto"/>
      </w:pPr>
      <w:r>
        <w:rPr>
          <w:rFonts w:ascii="Times New Roman" w:eastAsia="Times New Roman" w:hAnsi="Times New Roman" w:cs="Times New Roman"/>
          <w:sz w:val="20"/>
        </w:rPr>
        <w:t>[10] Identify this 1762 work, subtitled "On Education," which supports teaching children a proper skill and trade.</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Emile</w:t>
      </w:r>
      <w:r>
        <w:rPr>
          <w:rFonts w:ascii="Times New Roman" w:eastAsia="Times New Roman" w:hAnsi="Times New Roman" w:cs="Times New Roman"/>
          <w:sz w:val="20"/>
        </w:rPr>
        <w:t xml:space="preserve">, or On Education </w:t>
      </w:r>
    </w:p>
    <w:p w:rsidR="00A7695B" w:rsidRDefault="002227C7">
      <w:pPr>
        <w:pStyle w:val="normal0"/>
        <w:spacing w:line="240" w:lineRule="auto"/>
      </w:pPr>
      <w:r>
        <w:rPr>
          <w:rFonts w:ascii="Times New Roman" w:eastAsia="Times New Roman" w:hAnsi="Times New Roman" w:cs="Times New Roman"/>
          <w:sz w:val="20"/>
        </w:rPr>
        <w:t xml:space="preserve">[10] This other work by the author of </w:t>
      </w:r>
      <w:r>
        <w:rPr>
          <w:rFonts w:ascii="Times New Roman" w:eastAsia="Times New Roman" w:hAnsi="Times New Roman" w:cs="Times New Roman"/>
          <w:i/>
          <w:sz w:val="20"/>
        </w:rPr>
        <w:t>Emile</w:t>
      </w:r>
      <w:r>
        <w:rPr>
          <w:rFonts w:ascii="Times New Roman" w:eastAsia="Times New Roman" w:hAnsi="Times New Roman" w:cs="Times New Roman"/>
          <w:sz w:val="20"/>
        </w:rPr>
        <w:t>, published in the same year, states that "man is born free</w:t>
      </w:r>
      <w:r>
        <w:rPr>
          <w:rFonts w:ascii="Times New Roman" w:eastAsia="Times New Roman" w:hAnsi="Times New Roman" w:cs="Times New Roman"/>
          <w:sz w:val="20"/>
        </w:rPr>
        <w:t>, but he is everywhere in chains," as modern political power represses freedom. Instead, the society must impose its "general will" to enforce the title agreement.</w:t>
      </w:r>
    </w:p>
    <w:p w:rsidR="00A7695B" w:rsidRDefault="002227C7">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Social Contract</w:t>
      </w:r>
    </w:p>
    <w:p w:rsidR="00A7695B" w:rsidRDefault="002227C7">
      <w:pPr>
        <w:pStyle w:val="normal0"/>
        <w:spacing w:line="240" w:lineRule="auto"/>
      </w:pPr>
      <w:r>
        <w:rPr>
          <w:rFonts w:ascii="Times New Roman" w:eastAsia="Times New Roman" w:hAnsi="Times New Roman" w:cs="Times New Roman"/>
          <w:sz w:val="20"/>
        </w:rPr>
        <w:t xml:space="preserve">[10] This author wrote </w:t>
      </w:r>
      <w:r>
        <w:rPr>
          <w:rFonts w:ascii="Times New Roman" w:eastAsia="Times New Roman" w:hAnsi="Times New Roman" w:cs="Times New Roman"/>
          <w:i/>
          <w:sz w:val="20"/>
        </w:rPr>
        <w:t xml:space="preserve">Emile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Social Contract</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Answer: J</w:t>
      </w:r>
      <w:r>
        <w:rPr>
          <w:rFonts w:ascii="Times New Roman" w:eastAsia="Times New Roman" w:hAnsi="Times New Roman" w:cs="Times New Roman"/>
          <w:sz w:val="20"/>
        </w:rPr>
        <w:t xml:space="preserve">ean-Jacques </w:t>
      </w:r>
      <w:r>
        <w:rPr>
          <w:rFonts w:ascii="Times New Roman" w:eastAsia="Times New Roman" w:hAnsi="Times New Roman" w:cs="Times New Roman"/>
          <w:b/>
          <w:sz w:val="20"/>
          <w:u w:val="single"/>
        </w:rPr>
        <w:t>Rousseau</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 xml:space="preserve">The cook Christine is married to the adulterous Jean in this play, whose title character decapitates a bird. For 10 points each, </w:t>
      </w:r>
    </w:p>
    <w:p w:rsidR="00A7695B" w:rsidRDefault="002227C7">
      <w:pPr>
        <w:pStyle w:val="normal0"/>
        <w:spacing w:line="240" w:lineRule="auto"/>
      </w:pPr>
      <w:r>
        <w:rPr>
          <w:rFonts w:ascii="Times New Roman" w:eastAsia="Times New Roman" w:hAnsi="Times New Roman" w:cs="Times New Roman"/>
          <w:sz w:val="20"/>
        </w:rPr>
        <w:t xml:space="preserve">[10] Identify this play whose title character commits suicide with a razor blade.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Miss Juli</w:t>
      </w:r>
      <w:r>
        <w:rPr>
          <w:rFonts w:ascii="Times New Roman" w:eastAsia="Times New Roman" w:hAnsi="Times New Roman" w:cs="Times New Roman"/>
          <w:b/>
          <w:sz w:val="20"/>
          <w:u w:val="single"/>
        </w:rPr>
        <w:t>e</w:t>
      </w:r>
    </w:p>
    <w:p w:rsidR="00A7695B" w:rsidRDefault="002227C7">
      <w:pPr>
        <w:pStyle w:val="normal0"/>
        <w:spacing w:line="240" w:lineRule="auto"/>
      </w:pPr>
      <w:r>
        <w:rPr>
          <w:rFonts w:ascii="Times New Roman" w:eastAsia="Times New Roman" w:hAnsi="Times New Roman" w:cs="Times New Roman"/>
          <w:sz w:val="20"/>
        </w:rPr>
        <w:t xml:space="preserve">[10] This author wrote </w:t>
      </w:r>
      <w:r>
        <w:rPr>
          <w:rFonts w:ascii="Times New Roman" w:eastAsia="Times New Roman" w:hAnsi="Times New Roman" w:cs="Times New Roman"/>
          <w:i/>
          <w:sz w:val="20"/>
        </w:rPr>
        <w:t>Miss Julie</w:t>
      </w:r>
      <w:r>
        <w:rPr>
          <w:rFonts w:ascii="Times New Roman" w:eastAsia="Times New Roman" w:hAnsi="Times New Roman" w:cs="Times New Roman"/>
          <w:sz w:val="20"/>
        </w:rPr>
        <w:t xml:space="preserve">. He also wrote about </w:t>
      </w:r>
      <w:proofErr w:type="spellStart"/>
      <w:r>
        <w:rPr>
          <w:rFonts w:ascii="Times New Roman" w:eastAsia="Times New Roman" w:hAnsi="Times New Roman" w:cs="Times New Roman"/>
          <w:sz w:val="20"/>
        </w:rPr>
        <w:t>Arvid</w:t>
      </w:r>
      <w:proofErr w:type="spellEnd"/>
      <w:r>
        <w:rPr>
          <w:rFonts w:ascii="Times New Roman" w:eastAsia="Times New Roman" w:hAnsi="Times New Roman" w:cs="Times New Roman"/>
          <w:sz w:val="20"/>
        </w:rPr>
        <w:t xml:space="preserve"> Falk in </w:t>
      </w:r>
      <w:r>
        <w:rPr>
          <w:rFonts w:ascii="Times New Roman" w:eastAsia="Times New Roman" w:hAnsi="Times New Roman" w:cs="Times New Roman"/>
          <w:i/>
          <w:sz w:val="20"/>
        </w:rPr>
        <w:t>The Red Room</w:t>
      </w:r>
      <w:r>
        <w:rPr>
          <w:rFonts w:ascii="Times New Roman" w:eastAsia="Times New Roman" w:hAnsi="Times New Roman" w:cs="Times New Roman"/>
          <w:sz w:val="20"/>
        </w:rPr>
        <w:t xml:space="preserve">, and about Laura, Bertha, and Captain Adolph in </w:t>
      </w:r>
      <w:r>
        <w:rPr>
          <w:rFonts w:ascii="Times New Roman" w:eastAsia="Times New Roman" w:hAnsi="Times New Roman" w:cs="Times New Roman"/>
          <w:i/>
          <w:sz w:val="20"/>
        </w:rPr>
        <w:t>The Father</w:t>
      </w:r>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Answer: John August </w:t>
      </w:r>
      <w:r>
        <w:rPr>
          <w:rFonts w:ascii="Times New Roman" w:eastAsia="Times New Roman" w:hAnsi="Times New Roman" w:cs="Times New Roman"/>
          <w:b/>
          <w:sz w:val="20"/>
          <w:u w:val="single"/>
        </w:rPr>
        <w:t>Strindberg</w:t>
      </w:r>
    </w:p>
    <w:p w:rsidR="00A7695B" w:rsidRDefault="002227C7">
      <w:pPr>
        <w:pStyle w:val="normal0"/>
        <w:spacing w:line="240" w:lineRule="auto"/>
      </w:pPr>
      <w:r>
        <w:rPr>
          <w:rFonts w:ascii="Times New Roman" w:eastAsia="Times New Roman" w:hAnsi="Times New Roman" w:cs="Times New Roman"/>
          <w:sz w:val="20"/>
        </w:rPr>
        <w:t xml:space="preserve">[10] August Strindberg is an author from this Scandinavian country, which was also the home nation of Astrid Lindgren, the creator of </w:t>
      </w:r>
      <w:proofErr w:type="spellStart"/>
      <w:r>
        <w:rPr>
          <w:rFonts w:ascii="Times New Roman" w:eastAsia="Times New Roman" w:hAnsi="Times New Roman" w:cs="Times New Roman"/>
          <w:sz w:val="20"/>
        </w:rPr>
        <w:t>Pippi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Longstocking</w:t>
      </w:r>
      <w:proofErr w:type="spellEnd"/>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Sweden</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 xml:space="preserve">This piece was inspired by a poem by Richard </w:t>
      </w:r>
      <w:proofErr w:type="spellStart"/>
      <w:r>
        <w:rPr>
          <w:rFonts w:ascii="Times New Roman" w:eastAsia="Times New Roman" w:hAnsi="Times New Roman" w:cs="Times New Roman"/>
          <w:sz w:val="20"/>
        </w:rPr>
        <w:t>Dehmel</w:t>
      </w:r>
      <w:proofErr w:type="spellEnd"/>
      <w:r>
        <w:rPr>
          <w:rFonts w:ascii="Times New Roman" w:eastAsia="Times New Roman" w:hAnsi="Times New Roman" w:cs="Times New Roman"/>
          <w:sz w:val="20"/>
        </w:rPr>
        <w:t>, in which a woman confesses t</w:t>
      </w:r>
      <w:r>
        <w:rPr>
          <w:rFonts w:ascii="Times New Roman" w:eastAsia="Times New Roman" w:hAnsi="Times New Roman" w:cs="Times New Roman"/>
          <w:sz w:val="20"/>
        </w:rPr>
        <w:t>o her new lover that she is carrying another man's child. For 10 points each,</w:t>
      </w:r>
    </w:p>
    <w:p w:rsidR="00A7695B" w:rsidRDefault="002227C7">
      <w:pPr>
        <w:pStyle w:val="normal0"/>
        <w:spacing w:line="240" w:lineRule="auto"/>
      </w:pPr>
      <w:r>
        <w:rPr>
          <w:rFonts w:ascii="Times New Roman" w:eastAsia="Times New Roman" w:hAnsi="Times New Roman" w:cs="Times New Roman"/>
          <w:sz w:val="20"/>
        </w:rPr>
        <w:t>[10] Name this piece for two violins, two violas, and two cellos, premiered in 1902.</w:t>
      </w:r>
    </w:p>
    <w:p w:rsidR="00A7695B" w:rsidRDefault="002227C7">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Verklarte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Nacht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Transfigured Night</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Verklarte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Nacht</w:t>
      </w:r>
      <w:proofErr w:type="spellEnd"/>
      <w:r>
        <w:rPr>
          <w:rFonts w:ascii="Times New Roman" w:eastAsia="Times New Roman" w:hAnsi="Times New Roman" w:cs="Times New Roman"/>
          <w:sz w:val="20"/>
        </w:rPr>
        <w:t xml:space="preserve"> is an example of tonal m</w:t>
      </w:r>
      <w:r>
        <w:rPr>
          <w:rFonts w:ascii="Times New Roman" w:eastAsia="Times New Roman" w:hAnsi="Times New Roman" w:cs="Times New Roman"/>
          <w:sz w:val="20"/>
        </w:rPr>
        <w:t xml:space="preserve">usic by Arnold </w:t>
      </w:r>
      <w:proofErr w:type="spellStart"/>
      <w:r>
        <w:rPr>
          <w:rFonts w:ascii="Times New Roman" w:eastAsia="Times New Roman" w:hAnsi="Times New Roman" w:cs="Times New Roman"/>
          <w:sz w:val="20"/>
        </w:rPr>
        <w:t>Schoenburg</w:t>
      </w:r>
      <w:proofErr w:type="spellEnd"/>
      <w:r>
        <w:rPr>
          <w:rFonts w:ascii="Times New Roman" w:eastAsia="Times New Roman" w:hAnsi="Times New Roman" w:cs="Times New Roman"/>
          <w:sz w:val="20"/>
        </w:rPr>
        <w:t>, who later developed this technique of writing atonal music, in which a tone row including all the notes of the chromatic scale have equal weight and importance in the music.</w:t>
      </w:r>
    </w:p>
    <w:p w:rsidR="00A7695B" w:rsidRDefault="002227C7">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u w:val="single"/>
        </w:rPr>
        <w:t xml:space="preserve"> Twelve-tone</w:t>
      </w:r>
      <w:r>
        <w:rPr>
          <w:rFonts w:ascii="Times New Roman" w:eastAsia="Times New Roman" w:hAnsi="Times New Roman" w:cs="Times New Roman"/>
          <w:sz w:val="20"/>
        </w:rPr>
        <w:t xml:space="preserve"> (technique, composition, etc.; acce</w:t>
      </w:r>
      <w:r>
        <w:rPr>
          <w:rFonts w:ascii="Times New Roman" w:eastAsia="Times New Roman" w:hAnsi="Times New Roman" w:cs="Times New Roman"/>
          <w:sz w:val="20"/>
        </w:rPr>
        <w:t>pt additional information)</w:t>
      </w:r>
    </w:p>
    <w:p w:rsidR="00A7695B" w:rsidRDefault="002227C7">
      <w:pPr>
        <w:pStyle w:val="normal0"/>
        <w:spacing w:line="240" w:lineRule="auto"/>
      </w:pPr>
      <w:r>
        <w:rPr>
          <w:rFonts w:ascii="Times New Roman" w:eastAsia="Times New Roman" w:hAnsi="Times New Roman" w:cs="Times New Roman"/>
          <w:sz w:val="20"/>
        </w:rPr>
        <w:t>[10] Schoenberg led and inspired a group of composers, including Alban Berg and Anton Webern, from this Austrian city in the early 20th century.</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Vienna</w:t>
      </w:r>
      <w:r>
        <w:rPr>
          <w:rFonts w:ascii="Times New Roman" w:eastAsia="Times New Roman" w:hAnsi="Times New Roman" w:cs="Times New Roman"/>
          <w:sz w:val="20"/>
        </w:rPr>
        <w:t xml:space="preserve"> (accept Second </w:t>
      </w:r>
      <w:r>
        <w:rPr>
          <w:rFonts w:ascii="Times New Roman" w:eastAsia="Times New Roman" w:hAnsi="Times New Roman" w:cs="Times New Roman"/>
          <w:b/>
          <w:sz w:val="20"/>
          <w:u w:val="single"/>
        </w:rPr>
        <w:t>Viennese</w:t>
      </w:r>
      <w:r>
        <w:rPr>
          <w:rFonts w:ascii="Times New Roman" w:eastAsia="Times New Roman" w:hAnsi="Times New Roman" w:cs="Times New Roman"/>
          <w:sz w:val="20"/>
        </w:rPr>
        <w:t xml:space="preserve"> School)</w:t>
      </w:r>
    </w:p>
    <w:p w:rsidR="00A7695B" w:rsidRDefault="00A7695B">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061F88" w:rsidRDefault="00061F88">
      <w:pPr>
        <w:pStyle w:val="normal0"/>
      </w:pPr>
    </w:p>
    <w:p w:rsidR="00A7695B" w:rsidRDefault="002227C7">
      <w:pPr>
        <w:pStyle w:val="normal0"/>
        <w:spacing w:line="240" w:lineRule="auto"/>
      </w:pPr>
      <w:r>
        <w:rPr>
          <w:rFonts w:ascii="Times New Roman" w:eastAsia="Times New Roman" w:hAnsi="Times New Roman" w:cs="Times New Roman"/>
          <w:sz w:val="20"/>
          <w:highlight w:val="white"/>
        </w:rPr>
        <w:lastRenderedPageBreak/>
        <w:t xml:space="preserve">18. This period promised “Socialism </w:t>
      </w:r>
      <w:r>
        <w:rPr>
          <w:rFonts w:ascii="Times New Roman" w:eastAsia="Times New Roman" w:hAnsi="Times New Roman" w:cs="Times New Roman"/>
          <w:sz w:val="20"/>
          <w:highlight w:val="white"/>
        </w:rPr>
        <w:t xml:space="preserve">with a Human Face.” For 10 points each, </w:t>
      </w:r>
    </w:p>
    <w:p w:rsidR="00A7695B" w:rsidRDefault="002227C7">
      <w:pPr>
        <w:pStyle w:val="normal0"/>
        <w:spacing w:line="240" w:lineRule="auto"/>
      </w:pPr>
      <w:r>
        <w:rPr>
          <w:rFonts w:ascii="Times New Roman" w:eastAsia="Times New Roman" w:hAnsi="Times New Roman" w:cs="Times New Roman"/>
          <w:sz w:val="20"/>
          <w:highlight w:val="white"/>
        </w:rPr>
        <w:t xml:space="preserve">[10] Name this period of reform in Czechoslovakia. It ended after a Soviet Union lead invasion. </w:t>
      </w:r>
    </w:p>
    <w:p w:rsidR="00A7695B" w:rsidRDefault="002227C7">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Prague Spring</w:t>
      </w:r>
    </w:p>
    <w:p w:rsidR="00A7695B" w:rsidRDefault="002227C7">
      <w:pPr>
        <w:pStyle w:val="normal0"/>
        <w:spacing w:line="240" w:lineRule="auto"/>
      </w:pPr>
      <w:r>
        <w:rPr>
          <w:rFonts w:ascii="Times New Roman" w:eastAsia="Times New Roman" w:hAnsi="Times New Roman" w:cs="Times New Roman"/>
          <w:sz w:val="20"/>
        </w:rPr>
        <w:t xml:space="preserve">[10] The Soviet Union’s invasion was aided by this military alliance. This alliance was formed opposite of NATO and named after the capital of Poland.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Warsaw Pact</w:t>
      </w:r>
    </w:p>
    <w:p w:rsidR="00A7695B" w:rsidRDefault="002227C7">
      <w:pPr>
        <w:pStyle w:val="normal0"/>
        <w:spacing w:line="240" w:lineRule="auto"/>
      </w:pPr>
      <w:r>
        <w:rPr>
          <w:rFonts w:ascii="Times New Roman" w:eastAsia="Times New Roman" w:hAnsi="Times New Roman" w:cs="Times New Roman"/>
          <w:sz w:val="20"/>
        </w:rPr>
        <w:t xml:space="preserve">[10] The Soviet Union’s reason for invading Czechoslovakia was to enforce “this man’s” doctrine. He  succeeded Nikita Khrushchev as Premier and helped expand the Soviet Union’s military power. </w:t>
      </w:r>
    </w:p>
    <w:p w:rsidR="00A7695B" w:rsidRDefault="002227C7">
      <w:pPr>
        <w:pStyle w:val="normal0"/>
      </w:pPr>
      <w:r>
        <w:rPr>
          <w:rFonts w:ascii="Times New Roman" w:eastAsia="Times New Roman" w:hAnsi="Times New Roman" w:cs="Times New Roman"/>
          <w:sz w:val="20"/>
        </w:rPr>
        <w:t xml:space="preserve">Answer: Leonid </w:t>
      </w:r>
      <w:r>
        <w:rPr>
          <w:rFonts w:ascii="Times New Roman" w:eastAsia="Times New Roman" w:hAnsi="Times New Roman" w:cs="Times New Roman"/>
          <w:b/>
          <w:sz w:val="20"/>
          <w:u w:val="single"/>
        </w:rPr>
        <w:t>Brezhnev</w:t>
      </w:r>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Aeneas tells the story of a woode</w:t>
      </w:r>
      <w:r>
        <w:rPr>
          <w:rFonts w:ascii="Times New Roman" w:eastAsia="Times New Roman" w:hAnsi="Times New Roman" w:cs="Times New Roman"/>
          <w:sz w:val="20"/>
        </w:rPr>
        <w:t>n horse being brought within the walls of this city, dooming it to ruin. For 10 points each,</w:t>
      </w:r>
    </w:p>
    <w:p w:rsidR="00A7695B" w:rsidRDefault="002227C7">
      <w:pPr>
        <w:pStyle w:val="normal0"/>
        <w:spacing w:line="240" w:lineRule="auto"/>
      </w:pPr>
      <w:r>
        <w:rPr>
          <w:rFonts w:ascii="Times New Roman" w:eastAsia="Times New Roman" w:hAnsi="Times New Roman" w:cs="Times New Roman"/>
          <w:sz w:val="20"/>
        </w:rPr>
        <w:t xml:space="preserve">[10] Name this city in Asia Minor, the homeland of Aeneas before he embarks on the journey told in Vergil’s </w:t>
      </w:r>
      <w:proofErr w:type="spellStart"/>
      <w:r>
        <w:rPr>
          <w:rFonts w:ascii="Times New Roman" w:eastAsia="Times New Roman" w:hAnsi="Times New Roman" w:cs="Times New Roman"/>
          <w:i/>
          <w:sz w:val="20"/>
        </w:rPr>
        <w:t>Aeneid</w:t>
      </w:r>
      <w:proofErr w:type="spellEnd"/>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Ilium</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[10] This first Queen o</w:t>
      </w:r>
      <w:r>
        <w:rPr>
          <w:rFonts w:ascii="Times New Roman" w:eastAsia="Times New Roman" w:hAnsi="Times New Roman" w:cs="Times New Roman"/>
          <w:sz w:val="20"/>
        </w:rPr>
        <w:t xml:space="preserve">f Carthage was Aeneas’s lover in Vergil’s </w:t>
      </w:r>
      <w:proofErr w:type="spellStart"/>
      <w:r>
        <w:rPr>
          <w:rFonts w:ascii="Times New Roman" w:eastAsia="Times New Roman" w:hAnsi="Times New Roman" w:cs="Times New Roman"/>
          <w:i/>
          <w:sz w:val="20"/>
        </w:rPr>
        <w:t>Aeneid</w:t>
      </w:r>
      <w:proofErr w:type="spellEnd"/>
      <w:r>
        <w:rPr>
          <w:rFonts w:ascii="Times New Roman" w:eastAsia="Times New Roman" w:hAnsi="Times New Roman" w:cs="Times New Roman"/>
          <w:sz w:val="20"/>
        </w:rPr>
        <w:t xml:space="preserve">. </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Dido</w:t>
      </w:r>
    </w:p>
    <w:p w:rsidR="00A7695B" w:rsidRDefault="002227C7">
      <w:pPr>
        <w:pStyle w:val="normal0"/>
        <w:spacing w:line="240" w:lineRule="auto"/>
      </w:pPr>
      <w:r>
        <w:rPr>
          <w:rFonts w:ascii="Times New Roman" w:eastAsia="Times New Roman" w:hAnsi="Times New Roman" w:cs="Times New Roman"/>
          <w:sz w:val="20"/>
        </w:rPr>
        <w:t xml:space="preserve">[10] This father of Aeneas had to be carried out of a burning Troy in Vergil’s </w:t>
      </w:r>
      <w:proofErr w:type="spellStart"/>
      <w:r>
        <w:rPr>
          <w:rFonts w:ascii="Times New Roman" w:eastAsia="Times New Roman" w:hAnsi="Times New Roman" w:cs="Times New Roman"/>
          <w:i/>
          <w:sz w:val="20"/>
        </w:rPr>
        <w:t>Aeneid</w:t>
      </w:r>
      <w:proofErr w:type="spellEnd"/>
      <w:r>
        <w:rPr>
          <w:rFonts w:ascii="Times New Roman" w:eastAsia="Times New Roman" w:hAnsi="Times New Roman" w:cs="Times New Roman"/>
          <w:sz w:val="20"/>
        </w:rPr>
        <w:t xml:space="preserve">. </w:t>
      </w:r>
    </w:p>
    <w:p w:rsidR="00A7695B" w:rsidRDefault="002227C7">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Anchises</w:t>
      </w:r>
      <w:proofErr w:type="spellEnd"/>
    </w:p>
    <w:p w:rsidR="00A7695B" w:rsidRDefault="00A7695B">
      <w:pPr>
        <w:pStyle w:val="normal0"/>
      </w:pPr>
    </w:p>
    <w:p w:rsidR="00A7695B" w:rsidRDefault="002227C7">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 xml:space="preserve">This organ prevents the loss of water and can also maintain internal temperature. </w:t>
      </w:r>
      <w:r>
        <w:rPr>
          <w:rFonts w:ascii="Times New Roman" w:eastAsia="Times New Roman" w:hAnsi="Times New Roman" w:cs="Times New Roman"/>
          <w:sz w:val="20"/>
        </w:rPr>
        <w:t>For 10 points each,</w:t>
      </w:r>
    </w:p>
    <w:p w:rsidR="00A7695B" w:rsidRDefault="002227C7">
      <w:pPr>
        <w:pStyle w:val="normal0"/>
        <w:spacing w:line="240" w:lineRule="auto"/>
      </w:pPr>
      <w:r>
        <w:rPr>
          <w:rFonts w:ascii="Times New Roman" w:eastAsia="Times New Roman" w:hAnsi="Times New Roman" w:cs="Times New Roman"/>
          <w:sz w:val="20"/>
        </w:rPr>
        <w:t>[10] Name this non-specific part of the immune system that is the first line of defense against infection and is also the largest organ.</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skin</w:t>
      </w:r>
      <w:r>
        <w:rPr>
          <w:rFonts w:ascii="Times New Roman" w:eastAsia="Times New Roman" w:hAnsi="Times New Roman" w:cs="Times New Roman"/>
          <w:sz w:val="20"/>
        </w:rPr>
        <w:t xml:space="preserve"> [or epi</w:t>
      </w:r>
      <w:r>
        <w:rPr>
          <w:rFonts w:ascii="Times New Roman" w:eastAsia="Times New Roman" w:hAnsi="Times New Roman" w:cs="Times New Roman"/>
          <w:b/>
          <w:sz w:val="20"/>
          <w:u w:val="single"/>
        </w:rPr>
        <w:t>dermis</w:t>
      </w:r>
      <w:r>
        <w:rPr>
          <w:rFonts w:ascii="Times New Roman" w:eastAsia="Times New Roman" w:hAnsi="Times New Roman" w:cs="Times New Roman"/>
          <w:sz w:val="20"/>
        </w:rPr>
        <w:t>]</w:t>
      </w:r>
    </w:p>
    <w:p w:rsidR="00A7695B" w:rsidRDefault="002227C7">
      <w:pPr>
        <w:pStyle w:val="normal0"/>
        <w:spacing w:line="240" w:lineRule="auto"/>
      </w:pPr>
      <w:r>
        <w:rPr>
          <w:rFonts w:ascii="Times New Roman" w:eastAsia="Times New Roman" w:hAnsi="Times New Roman" w:cs="Times New Roman"/>
          <w:sz w:val="20"/>
        </w:rPr>
        <w:t xml:space="preserve">[10] Another part of the immune system is these white-blood cell derived structures that consume foreign particles. One type of them is </w:t>
      </w:r>
      <w:proofErr w:type="spellStart"/>
      <w:r>
        <w:rPr>
          <w:rFonts w:ascii="Times New Roman" w:eastAsia="Times New Roman" w:hAnsi="Times New Roman" w:cs="Times New Roman"/>
          <w:sz w:val="20"/>
        </w:rPr>
        <w:t>Kupffer</w:t>
      </w:r>
      <w:proofErr w:type="spellEnd"/>
      <w:r>
        <w:rPr>
          <w:rFonts w:ascii="Times New Roman" w:eastAsia="Times New Roman" w:hAnsi="Times New Roman" w:cs="Times New Roman"/>
          <w:sz w:val="20"/>
        </w:rPr>
        <w:t xml:space="preserve"> cells, and their name from Greek comes from “big eaters.”</w:t>
      </w:r>
    </w:p>
    <w:p w:rsidR="00A7695B" w:rsidRDefault="002227C7">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macrophage</w:t>
      </w:r>
      <w:r>
        <w:rPr>
          <w:rFonts w:ascii="Times New Roman" w:eastAsia="Times New Roman" w:hAnsi="Times New Roman" w:cs="Times New Roman"/>
          <w:sz w:val="20"/>
        </w:rPr>
        <w:t>s</w:t>
      </w:r>
    </w:p>
    <w:p w:rsidR="00A7695B" w:rsidRDefault="002227C7">
      <w:pPr>
        <w:pStyle w:val="normal0"/>
        <w:spacing w:line="240" w:lineRule="auto"/>
      </w:pPr>
      <w:r>
        <w:rPr>
          <w:rFonts w:ascii="Times New Roman" w:eastAsia="Times New Roman" w:hAnsi="Times New Roman" w:cs="Times New Roman"/>
          <w:sz w:val="20"/>
        </w:rPr>
        <w:t>[10] Macrophages express type II o</w:t>
      </w:r>
      <w:r>
        <w:rPr>
          <w:rFonts w:ascii="Times New Roman" w:eastAsia="Times New Roman" w:hAnsi="Times New Roman" w:cs="Times New Roman"/>
          <w:sz w:val="20"/>
        </w:rPr>
        <w:t>f this group of molecules. This group of molecules breaks down foreign peptides and expresses them on their surface to T cells.</w:t>
      </w:r>
    </w:p>
    <w:p w:rsidR="00A7695B" w:rsidRDefault="002227C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ajor </w:t>
      </w:r>
      <w:proofErr w:type="spellStart"/>
      <w:r>
        <w:rPr>
          <w:rFonts w:ascii="Times New Roman" w:eastAsia="Times New Roman" w:hAnsi="Times New Roman" w:cs="Times New Roman"/>
          <w:b/>
          <w:sz w:val="20"/>
          <w:u w:val="single"/>
        </w:rPr>
        <w:t>H</w:t>
      </w:r>
      <w:r>
        <w:rPr>
          <w:rFonts w:ascii="Times New Roman" w:eastAsia="Times New Roman" w:hAnsi="Times New Roman" w:cs="Times New Roman"/>
          <w:sz w:val="20"/>
        </w:rPr>
        <w:t>istocompatibility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w:t>
      </w:r>
      <w:r>
        <w:rPr>
          <w:rFonts w:ascii="Times New Roman" w:eastAsia="Times New Roman" w:hAnsi="Times New Roman" w:cs="Times New Roman"/>
          <w:sz w:val="20"/>
        </w:rPr>
        <w:t>omplexes</w:t>
      </w:r>
    </w:p>
    <w:p w:rsidR="00A7695B" w:rsidRDefault="00A7695B">
      <w:pPr>
        <w:pStyle w:val="normal0"/>
      </w:pPr>
    </w:p>
    <w:sectPr w:rsidR="00A7695B" w:rsidSect="00A7695B">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7C7" w:rsidRDefault="002227C7" w:rsidP="00A7695B">
      <w:pPr>
        <w:spacing w:line="240" w:lineRule="auto"/>
      </w:pPr>
      <w:r>
        <w:separator/>
      </w:r>
    </w:p>
  </w:endnote>
  <w:endnote w:type="continuationSeparator" w:id="0">
    <w:p w:rsidR="002227C7" w:rsidRDefault="002227C7" w:rsidP="00A76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7C7" w:rsidRDefault="002227C7" w:rsidP="00A7695B">
      <w:pPr>
        <w:spacing w:line="240" w:lineRule="auto"/>
      </w:pPr>
      <w:r>
        <w:separator/>
      </w:r>
    </w:p>
  </w:footnote>
  <w:footnote w:type="continuationSeparator" w:id="0">
    <w:p w:rsidR="002227C7" w:rsidRDefault="002227C7" w:rsidP="00A769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95B" w:rsidRDefault="002227C7">
    <w:pPr>
      <w:pStyle w:val="normal0"/>
      <w:tabs>
        <w:tab w:val="center" w:pos="4680"/>
        <w:tab w:val="right" w:pos="9360"/>
      </w:tabs>
      <w:spacing w:line="240" w:lineRule="auto"/>
      <w:jc w:val="right"/>
    </w:pPr>
    <w:proofErr w:type="spellStart"/>
    <w:r>
      <w:t>Potatoville</w:t>
    </w:r>
    <w:proofErr w:type="spellEnd"/>
    <w:r>
      <w:t xml:space="preserve"> Round </w:t>
    </w:r>
    <w:r>
      <w:t xml:space="preserve">8 | Page  </w:t>
    </w:r>
    <w:fldSimple w:instr="PAGE">
      <w:r w:rsidR="00061F88">
        <w:rPr>
          <w:noProof/>
        </w:rPr>
        <w:t>9</w:t>
      </w:r>
    </w:fldSimple>
  </w:p>
  <w:p w:rsidR="00A7695B" w:rsidRDefault="00A7695B">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A7695B"/>
    <w:rsid w:val="00061F88"/>
    <w:rsid w:val="002227C7"/>
    <w:rsid w:val="00A76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7695B"/>
    <w:pPr>
      <w:keepNext/>
      <w:keepLines/>
      <w:spacing w:before="480" w:after="120"/>
      <w:contextualSpacing/>
      <w:outlineLvl w:val="0"/>
    </w:pPr>
    <w:rPr>
      <w:b/>
      <w:sz w:val="48"/>
    </w:rPr>
  </w:style>
  <w:style w:type="paragraph" w:styleId="Heading2">
    <w:name w:val="heading 2"/>
    <w:basedOn w:val="normal0"/>
    <w:next w:val="normal0"/>
    <w:rsid w:val="00A7695B"/>
    <w:pPr>
      <w:keepNext/>
      <w:keepLines/>
      <w:spacing w:before="360" w:after="80"/>
      <w:contextualSpacing/>
      <w:outlineLvl w:val="1"/>
    </w:pPr>
    <w:rPr>
      <w:b/>
      <w:sz w:val="36"/>
    </w:rPr>
  </w:style>
  <w:style w:type="paragraph" w:styleId="Heading3">
    <w:name w:val="heading 3"/>
    <w:basedOn w:val="normal0"/>
    <w:next w:val="normal0"/>
    <w:rsid w:val="00A7695B"/>
    <w:pPr>
      <w:keepNext/>
      <w:keepLines/>
      <w:spacing w:before="280" w:after="80"/>
      <w:contextualSpacing/>
      <w:outlineLvl w:val="2"/>
    </w:pPr>
    <w:rPr>
      <w:b/>
      <w:sz w:val="28"/>
    </w:rPr>
  </w:style>
  <w:style w:type="paragraph" w:styleId="Heading4">
    <w:name w:val="heading 4"/>
    <w:basedOn w:val="normal0"/>
    <w:next w:val="normal0"/>
    <w:rsid w:val="00A7695B"/>
    <w:pPr>
      <w:keepNext/>
      <w:keepLines/>
      <w:spacing w:before="240" w:after="40"/>
      <w:contextualSpacing/>
      <w:outlineLvl w:val="3"/>
    </w:pPr>
    <w:rPr>
      <w:b/>
      <w:sz w:val="24"/>
    </w:rPr>
  </w:style>
  <w:style w:type="paragraph" w:styleId="Heading5">
    <w:name w:val="heading 5"/>
    <w:basedOn w:val="normal0"/>
    <w:next w:val="normal0"/>
    <w:rsid w:val="00A7695B"/>
    <w:pPr>
      <w:keepNext/>
      <w:keepLines/>
      <w:spacing w:before="220" w:after="40"/>
      <w:contextualSpacing/>
      <w:outlineLvl w:val="4"/>
    </w:pPr>
    <w:rPr>
      <w:b/>
    </w:rPr>
  </w:style>
  <w:style w:type="paragraph" w:styleId="Heading6">
    <w:name w:val="heading 6"/>
    <w:basedOn w:val="normal0"/>
    <w:next w:val="normal0"/>
    <w:rsid w:val="00A7695B"/>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695B"/>
  </w:style>
  <w:style w:type="paragraph" w:styleId="Title">
    <w:name w:val="Title"/>
    <w:basedOn w:val="normal0"/>
    <w:next w:val="normal0"/>
    <w:rsid w:val="00A7695B"/>
    <w:pPr>
      <w:keepNext/>
      <w:keepLines/>
      <w:spacing w:before="480" w:after="120"/>
      <w:contextualSpacing/>
    </w:pPr>
    <w:rPr>
      <w:b/>
      <w:sz w:val="72"/>
    </w:rPr>
  </w:style>
  <w:style w:type="paragraph" w:styleId="Subtitle">
    <w:name w:val="Subtitle"/>
    <w:basedOn w:val="normal0"/>
    <w:next w:val="normal0"/>
    <w:rsid w:val="00A7695B"/>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4117</Words>
  <Characters>23468</Characters>
  <Application>Microsoft Office Word</Application>
  <DocSecurity>0</DocSecurity>
  <Lines>195</Lines>
  <Paragraphs>55</Paragraphs>
  <ScaleCrop>false</ScaleCrop>
  <Company>Microsoft</Company>
  <LinksUpToDate>false</LinksUpToDate>
  <CharactersWithSpaces>27530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2015-02-26T18:51:00Z</dcterms:created>
  <dcterms:modified xsi:type="dcterms:W3CDTF">2015-02-26T18:51:00Z</dcterms:modified>
</cp:coreProperties>
</file>