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931B0" w:rsidRDefault="004F6C70">
      <w:pPr>
        <w:pStyle w:val="normal0"/>
        <w:jc w:val="center"/>
      </w:pPr>
      <w:r>
        <w:rPr>
          <w:color w:val="222222"/>
          <w:sz w:val="52"/>
          <w:highlight w:val="white"/>
        </w:rPr>
        <w:t>Round 10</w:t>
      </w:r>
    </w:p>
    <w:p w:rsidR="000931B0" w:rsidRDefault="004F6C70">
      <w:pPr>
        <w:pStyle w:val="normal0"/>
        <w:jc w:val="center"/>
      </w:pPr>
      <w:r>
        <w:rPr>
          <w:color w:val="222222"/>
          <w:sz w:val="48"/>
          <w:highlight w:val="white"/>
        </w:rPr>
        <w:t xml:space="preserve">2015 </w:t>
      </w:r>
      <w:proofErr w:type="spellStart"/>
      <w:r>
        <w:rPr>
          <w:color w:val="222222"/>
          <w:sz w:val="48"/>
          <w:highlight w:val="white"/>
        </w:rPr>
        <w:t>Potatoville</w:t>
      </w:r>
      <w:proofErr w:type="spellEnd"/>
      <w:r>
        <w:rPr>
          <w:color w:val="222222"/>
          <w:sz w:val="48"/>
          <w:highlight w:val="white"/>
        </w:rPr>
        <w:t xml:space="preserve"> Varsity</w:t>
      </w:r>
    </w:p>
    <w:p w:rsidR="000931B0" w:rsidRDefault="000931B0">
      <w:pPr>
        <w:pStyle w:val="normal0"/>
        <w:jc w:val="center"/>
      </w:pPr>
    </w:p>
    <w:p w:rsidR="000931B0" w:rsidRDefault="004F6C70">
      <w:pPr>
        <w:pStyle w:val="normal0"/>
        <w:jc w:val="center"/>
      </w:pPr>
      <w:r>
        <w:rPr>
          <w:color w:val="222222"/>
          <w:sz w:val="26"/>
          <w:highlight w:val="white"/>
        </w:rPr>
        <w:t xml:space="preserve">Alston Boyd • B. Alan </w:t>
      </w:r>
      <w:proofErr w:type="spellStart"/>
      <w:r>
        <w:rPr>
          <w:color w:val="222222"/>
          <w:sz w:val="26"/>
          <w:highlight w:val="white"/>
        </w:rPr>
        <w:t>Smithee</w:t>
      </w:r>
      <w:proofErr w:type="spellEnd"/>
      <w:r>
        <w:rPr>
          <w:color w:val="222222"/>
          <w:sz w:val="26"/>
          <w:highlight w:val="white"/>
        </w:rPr>
        <w:t xml:space="preserve"> • Alec Krueger • Kevin Jiang • Kristin A. </w:t>
      </w:r>
      <w:proofErr w:type="spellStart"/>
      <w:r>
        <w:rPr>
          <w:color w:val="222222"/>
          <w:sz w:val="26"/>
          <w:highlight w:val="white"/>
        </w:rPr>
        <w:t>Strey</w:t>
      </w:r>
      <w:proofErr w:type="spellEnd"/>
      <w:r>
        <w:rPr>
          <w:color w:val="222222"/>
          <w:sz w:val="26"/>
          <w:highlight w:val="white"/>
        </w:rPr>
        <w:t xml:space="preserve"> </w:t>
      </w:r>
    </w:p>
    <w:p w:rsidR="000931B0" w:rsidRDefault="004F6C70">
      <w:pPr>
        <w:pStyle w:val="normal0"/>
        <w:jc w:val="center"/>
      </w:pPr>
      <w:r>
        <w:rPr>
          <w:color w:val="222222"/>
          <w:sz w:val="26"/>
          <w:highlight w:val="white"/>
        </w:rPr>
        <w:t xml:space="preserve">Franz </w:t>
      </w:r>
      <w:proofErr w:type="spellStart"/>
      <w:r>
        <w:rPr>
          <w:color w:val="222222"/>
          <w:sz w:val="26"/>
          <w:highlight w:val="white"/>
        </w:rPr>
        <w:t>Varga</w:t>
      </w:r>
      <w:proofErr w:type="spellEnd"/>
      <w:r>
        <w:rPr>
          <w:color w:val="222222"/>
          <w:sz w:val="26"/>
          <w:highlight w:val="white"/>
        </w:rPr>
        <w:t xml:space="preserve"> • Tyler Vaughan • </w:t>
      </w:r>
      <w:proofErr w:type="spellStart"/>
      <w:r>
        <w:rPr>
          <w:color w:val="222222"/>
          <w:sz w:val="26"/>
          <w:highlight w:val="white"/>
        </w:rPr>
        <w:t>Shreyas</w:t>
      </w:r>
      <w:proofErr w:type="spellEnd"/>
      <w:r>
        <w:rPr>
          <w:color w:val="222222"/>
          <w:sz w:val="26"/>
          <w:highlight w:val="white"/>
        </w:rPr>
        <w:t xml:space="preserve"> </w:t>
      </w:r>
      <w:proofErr w:type="spellStart"/>
      <w:r>
        <w:rPr>
          <w:color w:val="222222"/>
          <w:sz w:val="26"/>
          <w:highlight w:val="white"/>
        </w:rPr>
        <w:t>Vissapragada</w:t>
      </w:r>
      <w:proofErr w:type="spellEnd"/>
      <w:r>
        <w:rPr>
          <w:color w:val="222222"/>
          <w:sz w:val="26"/>
          <w:highlight w:val="white"/>
        </w:rPr>
        <w:t xml:space="preserve"> • Andrew Wang • Michael H. Wong</w:t>
      </w:r>
    </w:p>
    <w:p w:rsidR="000931B0" w:rsidRDefault="000931B0">
      <w:pPr>
        <w:pStyle w:val="normal0"/>
        <w:jc w:val="center"/>
      </w:pPr>
    </w:p>
    <w:p w:rsidR="000931B0" w:rsidRDefault="004F6C70">
      <w:pPr>
        <w:pStyle w:val="normal0"/>
      </w:pPr>
      <w:r>
        <w:rPr>
          <w:color w:val="222222"/>
          <w:sz w:val="28"/>
          <w:highlight w:val="white"/>
        </w:rPr>
        <w:t>Tossups</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  </w:t>
      </w:r>
      <w:r>
        <w:rPr>
          <w:rFonts w:ascii="Times New Roman" w:eastAsia="Times New Roman" w:hAnsi="Times New Roman" w:cs="Times New Roman"/>
          <w:b/>
          <w:sz w:val="20"/>
        </w:rPr>
        <w:t xml:space="preserve">A </w:t>
      </w:r>
      <w:proofErr w:type="spellStart"/>
      <w:r>
        <w:rPr>
          <w:rFonts w:ascii="Times New Roman" w:eastAsia="Times New Roman" w:hAnsi="Times New Roman" w:cs="Times New Roman"/>
          <w:b/>
          <w:sz w:val="20"/>
        </w:rPr>
        <w:t>cotransporter</w:t>
      </w:r>
      <w:proofErr w:type="spellEnd"/>
      <w:r>
        <w:rPr>
          <w:rFonts w:ascii="Times New Roman" w:eastAsia="Times New Roman" w:hAnsi="Times New Roman" w:cs="Times New Roman"/>
          <w:b/>
          <w:sz w:val="20"/>
        </w:rPr>
        <w:t xml:space="preserve"> with iodide and this ion is used by the thyroid gland to begin making various hormones. The </w:t>
      </w:r>
      <w:proofErr w:type="spellStart"/>
      <w:r>
        <w:rPr>
          <w:rFonts w:ascii="Times New Roman" w:eastAsia="Times New Roman" w:hAnsi="Times New Roman" w:cs="Times New Roman"/>
          <w:b/>
          <w:sz w:val="20"/>
        </w:rPr>
        <w:t>renin-angiotensin</w:t>
      </w:r>
      <w:proofErr w:type="spellEnd"/>
      <w:r>
        <w:rPr>
          <w:rFonts w:ascii="Times New Roman" w:eastAsia="Times New Roman" w:hAnsi="Times New Roman" w:cs="Times New Roman"/>
          <w:b/>
          <w:sz w:val="20"/>
        </w:rPr>
        <w:t xml:space="preserve"> system regulates fluid levels and this ion through the kidney. </w:t>
      </w:r>
      <w:proofErr w:type="spellStart"/>
      <w:r>
        <w:rPr>
          <w:rFonts w:ascii="Times New Roman" w:eastAsia="Times New Roman" w:hAnsi="Times New Roman" w:cs="Times New Roman"/>
          <w:b/>
          <w:sz w:val="20"/>
        </w:rPr>
        <w:t>Hypernatremia</w:t>
      </w:r>
      <w:proofErr w:type="spellEnd"/>
      <w:r>
        <w:rPr>
          <w:rFonts w:ascii="Times New Roman" w:eastAsia="Times New Roman" w:hAnsi="Times New Roman" w:cs="Times New Roman"/>
          <w:b/>
          <w:sz w:val="20"/>
        </w:rPr>
        <w:t xml:space="preserve"> occurs when this element has an elevated concentration in the blood. This ion’s concentration is maintained in the distal tubule of the </w:t>
      </w:r>
      <w:proofErr w:type="spellStart"/>
      <w:r>
        <w:rPr>
          <w:rFonts w:ascii="Times New Roman" w:eastAsia="Times New Roman" w:hAnsi="Times New Roman" w:cs="Times New Roman"/>
          <w:b/>
          <w:sz w:val="20"/>
        </w:rPr>
        <w:t>nephron</w:t>
      </w:r>
      <w:proofErr w:type="spellEnd"/>
      <w:r>
        <w:rPr>
          <w:rFonts w:ascii="Times New Roman" w:eastAsia="Times New Roman" w:hAnsi="Times New Roman" w:cs="Times New Roman"/>
          <w:b/>
          <w:sz w:val="20"/>
        </w:rPr>
        <w:t xml:space="preserve"> by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aldosterone</w:t>
      </w:r>
      <w:proofErr w:type="spellEnd"/>
      <w:r>
        <w:rPr>
          <w:rFonts w:ascii="Times New Roman" w:eastAsia="Times New Roman" w:hAnsi="Times New Roman" w:cs="Times New Roman"/>
          <w:sz w:val="20"/>
        </w:rPr>
        <w:t>. The depolarization stage during an action potential allows this ion to rush into the cell, but that signal can be balanced by a pump where three ions of this element are released for every two potassium ions taken in. A high intake of this element’s ion results in high blood pressure. For 10 points, name this element with symbol Na [N-A].</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sodium</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cation</w:t>
      </w:r>
      <w:proofErr w:type="spellEnd"/>
      <w:r>
        <w:rPr>
          <w:rFonts w:ascii="Times New Roman" w:eastAsia="Times New Roman" w:hAnsi="Times New Roman" w:cs="Times New Roman"/>
          <w:sz w:val="20"/>
        </w:rPr>
        <w:t xml:space="preserve"> (accept </w:t>
      </w:r>
      <w:r>
        <w:rPr>
          <w:rFonts w:ascii="Times New Roman" w:eastAsia="Times New Roman" w:hAnsi="Times New Roman" w:cs="Times New Roman"/>
          <w:b/>
          <w:sz w:val="20"/>
          <w:u w:val="single"/>
        </w:rPr>
        <w:t>Na</w:t>
      </w:r>
      <w:r>
        <w:rPr>
          <w:rFonts w:ascii="Times New Roman" w:eastAsia="Times New Roman" w:hAnsi="Times New Roman" w:cs="Times New Roman"/>
          <w:sz w:val="20"/>
        </w:rPr>
        <w:t>+ before it is read)</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2. </w:t>
      </w:r>
      <w:r>
        <w:rPr>
          <w:rFonts w:ascii="Times New Roman" w:eastAsia="Times New Roman" w:hAnsi="Times New Roman" w:cs="Times New Roman"/>
          <w:b/>
          <w:sz w:val="20"/>
        </w:rPr>
        <w:t>This thinker contrasted sense-based properties and the imagination by noting that all the sensations of a ball of wax change as it is moved near fire. He corresponded with Elisabeth of Bohemia, who criticized his idea that interactions with the pineal gland bridged the separation between (*)</w:t>
      </w:r>
      <w:r>
        <w:rPr>
          <w:rFonts w:ascii="Times New Roman" w:eastAsia="Times New Roman" w:hAnsi="Times New Roman" w:cs="Times New Roman"/>
          <w:sz w:val="20"/>
        </w:rPr>
        <w:t xml:space="preserve"> mental and material states, a form of dualism. For 10 points, name this author of Meditations on First Philosophy and Discourse on the Method, who argued that the ability to think about existence proves one's own existence by stating "I think, therefore I am."</w:t>
      </w:r>
    </w:p>
    <w:p w:rsidR="000931B0" w:rsidRDefault="004F6C70">
      <w:pPr>
        <w:pStyle w:val="normal0"/>
      </w:pPr>
      <w:r>
        <w:rPr>
          <w:rFonts w:ascii="Times New Roman" w:eastAsia="Times New Roman" w:hAnsi="Times New Roman" w:cs="Times New Roman"/>
          <w:sz w:val="20"/>
        </w:rPr>
        <w:t xml:space="preserve">Answer: Rene </w:t>
      </w:r>
      <w:r>
        <w:rPr>
          <w:rFonts w:ascii="Times New Roman" w:eastAsia="Times New Roman" w:hAnsi="Times New Roman" w:cs="Times New Roman"/>
          <w:b/>
          <w:sz w:val="20"/>
          <w:u w:val="single"/>
        </w:rPr>
        <w:t>Descartes</w:t>
      </w:r>
    </w:p>
    <w:p w:rsidR="000931B0" w:rsidRDefault="000931B0">
      <w:pPr>
        <w:pStyle w:val="normal0"/>
      </w:pPr>
    </w:p>
    <w:p w:rsidR="000931B0" w:rsidRPr="00205091" w:rsidRDefault="004F6C70">
      <w:pPr>
        <w:pStyle w:val="normal0"/>
        <w:spacing w:line="240" w:lineRule="auto"/>
        <w:rPr>
          <w:color w:val="auto"/>
        </w:rPr>
      </w:pPr>
      <w:r w:rsidRPr="00205091">
        <w:rPr>
          <w:rFonts w:ascii="Times New Roman" w:eastAsia="Times New Roman" w:hAnsi="Times New Roman" w:cs="Times New Roman"/>
          <w:color w:val="auto"/>
          <w:sz w:val="20"/>
          <w:highlight w:val="white"/>
        </w:rPr>
        <w:t xml:space="preserve">3. </w:t>
      </w:r>
      <w:r w:rsidRPr="00205091">
        <w:rPr>
          <w:rFonts w:ascii="Times New Roman" w:eastAsia="Times New Roman" w:hAnsi="Times New Roman" w:cs="Times New Roman"/>
          <w:b/>
          <w:color w:val="auto"/>
          <w:sz w:val="20"/>
        </w:rPr>
        <w:t xml:space="preserve">After one ruler of this empire won the Battle of </w:t>
      </w:r>
      <w:proofErr w:type="spellStart"/>
      <w:r w:rsidRPr="00205091">
        <w:rPr>
          <w:rFonts w:ascii="Times New Roman" w:eastAsia="Times New Roman" w:hAnsi="Times New Roman" w:cs="Times New Roman"/>
          <w:b/>
          <w:color w:val="auto"/>
          <w:sz w:val="20"/>
        </w:rPr>
        <w:t>Samugarh</w:t>
      </w:r>
      <w:proofErr w:type="spellEnd"/>
      <w:r w:rsidRPr="00205091">
        <w:rPr>
          <w:rFonts w:ascii="Times New Roman" w:eastAsia="Times New Roman" w:hAnsi="Times New Roman" w:cs="Times New Roman"/>
          <w:b/>
          <w:color w:val="auto"/>
          <w:sz w:val="20"/>
        </w:rPr>
        <w:t xml:space="preserve">, he executed his brother </w:t>
      </w:r>
      <w:proofErr w:type="spellStart"/>
      <w:r w:rsidRPr="00205091">
        <w:rPr>
          <w:rFonts w:ascii="Times New Roman" w:eastAsia="Times New Roman" w:hAnsi="Times New Roman" w:cs="Times New Roman"/>
          <w:b/>
          <w:color w:val="auto"/>
          <w:sz w:val="20"/>
        </w:rPr>
        <w:t>Dara</w:t>
      </w:r>
      <w:proofErr w:type="spellEnd"/>
      <w:r w:rsidRPr="00205091">
        <w:rPr>
          <w:rFonts w:ascii="Times New Roman" w:eastAsia="Times New Roman" w:hAnsi="Times New Roman" w:cs="Times New Roman"/>
          <w:b/>
          <w:color w:val="auto"/>
          <w:sz w:val="20"/>
        </w:rPr>
        <w:t xml:space="preserve"> </w:t>
      </w:r>
      <w:proofErr w:type="spellStart"/>
      <w:r w:rsidRPr="00205091">
        <w:rPr>
          <w:rFonts w:ascii="Times New Roman" w:eastAsia="Times New Roman" w:hAnsi="Times New Roman" w:cs="Times New Roman"/>
          <w:b/>
          <w:color w:val="auto"/>
          <w:sz w:val="20"/>
        </w:rPr>
        <w:t>Shikoh</w:t>
      </w:r>
      <w:proofErr w:type="spellEnd"/>
      <w:r w:rsidRPr="00205091">
        <w:rPr>
          <w:rFonts w:ascii="Times New Roman" w:eastAsia="Times New Roman" w:hAnsi="Times New Roman" w:cs="Times New Roman"/>
          <w:b/>
          <w:color w:val="auto"/>
          <w:sz w:val="20"/>
        </w:rPr>
        <w:t xml:space="preserve">. </w:t>
      </w:r>
      <w:r w:rsidRPr="00205091">
        <w:rPr>
          <w:rFonts w:ascii="Times New Roman" w:eastAsia="Times New Roman" w:hAnsi="Times New Roman" w:cs="Times New Roman"/>
          <w:b/>
          <w:color w:val="auto"/>
          <w:sz w:val="20"/>
          <w:highlight w:val="white"/>
        </w:rPr>
        <w:t xml:space="preserve">One ruler of this empire had a group of ministers known as the "Nine Jewels," which included the tutor </w:t>
      </w:r>
      <w:proofErr w:type="spellStart"/>
      <w:r w:rsidRPr="00205091">
        <w:rPr>
          <w:rFonts w:ascii="Times New Roman" w:eastAsia="Times New Roman" w:hAnsi="Times New Roman" w:cs="Times New Roman"/>
          <w:b/>
          <w:color w:val="auto"/>
          <w:sz w:val="20"/>
          <w:highlight w:val="white"/>
        </w:rPr>
        <w:t>Bairam</w:t>
      </w:r>
      <w:proofErr w:type="spellEnd"/>
      <w:r w:rsidRPr="00205091">
        <w:rPr>
          <w:rFonts w:ascii="Times New Roman" w:eastAsia="Times New Roman" w:hAnsi="Times New Roman" w:cs="Times New Roman"/>
          <w:b/>
          <w:color w:val="auto"/>
          <w:sz w:val="20"/>
          <w:highlight w:val="white"/>
        </w:rPr>
        <w:t xml:space="preserve"> Khan. </w:t>
      </w:r>
      <w:proofErr w:type="spellStart"/>
      <w:r w:rsidRPr="00205091">
        <w:rPr>
          <w:rFonts w:ascii="Times New Roman" w:eastAsia="Times New Roman" w:hAnsi="Times New Roman" w:cs="Times New Roman"/>
          <w:b/>
          <w:color w:val="auto"/>
          <w:sz w:val="20"/>
          <w:highlight w:val="white"/>
        </w:rPr>
        <w:t>Almagir</w:t>
      </w:r>
      <w:proofErr w:type="spellEnd"/>
      <w:r w:rsidRPr="00205091">
        <w:rPr>
          <w:rFonts w:ascii="Times New Roman" w:eastAsia="Times New Roman" w:hAnsi="Times New Roman" w:cs="Times New Roman"/>
          <w:b/>
          <w:color w:val="auto"/>
          <w:sz w:val="20"/>
          <w:highlight w:val="white"/>
        </w:rPr>
        <w:t xml:space="preserve"> </w:t>
      </w:r>
      <w:r w:rsidR="00205091" w:rsidRPr="00205091">
        <w:rPr>
          <w:rFonts w:ascii="Times New Roman" w:eastAsia="Times New Roman" w:hAnsi="Times New Roman" w:cs="Times New Roman"/>
          <w:b/>
          <w:color w:val="auto"/>
          <w:sz w:val="20"/>
          <w:highlight w:val="white"/>
        </w:rPr>
        <w:t>II [the second]</w:t>
      </w:r>
      <w:r w:rsidRPr="00205091">
        <w:rPr>
          <w:rFonts w:ascii="Times New Roman" w:eastAsia="Times New Roman" w:hAnsi="Times New Roman" w:cs="Times New Roman"/>
          <w:b/>
          <w:color w:val="auto"/>
          <w:sz w:val="20"/>
          <w:highlight w:val="white"/>
        </w:rPr>
        <w:t xml:space="preserve"> led this country when its capital was sacked. This empire's sixth ruler re-instigated the tax on non-Muslims, the (*) </w:t>
      </w:r>
      <w:proofErr w:type="spellStart"/>
      <w:r w:rsidRPr="00205091">
        <w:rPr>
          <w:rFonts w:ascii="Times New Roman" w:eastAsia="Times New Roman" w:hAnsi="Times New Roman" w:cs="Times New Roman"/>
          <w:color w:val="auto"/>
          <w:sz w:val="20"/>
          <w:highlight w:val="white"/>
        </w:rPr>
        <w:t>Jizya</w:t>
      </w:r>
      <w:proofErr w:type="spellEnd"/>
      <w:r w:rsidRPr="00205091">
        <w:rPr>
          <w:rFonts w:ascii="Times New Roman" w:eastAsia="Times New Roman" w:hAnsi="Times New Roman" w:cs="Times New Roman"/>
          <w:color w:val="auto"/>
          <w:sz w:val="20"/>
          <w:highlight w:val="white"/>
        </w:rPr>
        <w:t xml:space="preserve"> tax. This empire was founded following the defeat of the </w:t>
      </w:r>
      <w:proofErr w:type="spellStart"/>
      <w:r w:rsidRPr="00205091">
        <w:rPr>
          <w:rFonts w:ascii="Times New Roman" w:eastAsia="Times New Roman" w:hAnsi="Times New Roman" w:cs="Times New Roman"/>
          <w:color w:val="auto"/>
          <w:sz w:val="20"/>
          <w:highlight w:val="white"/>
        </w:rPr>
        <w:t>Lodis</w:t>
      </w:r>
      <w:proofErr w:type="spellEnd"/>
      <w:r w:rsidRPr="00205091">
        <w:rPr>
          <w:rFonts w:ascii="Times New Roman" w:eastAsia="Times New Roman" w:hAnsi="Times New Roman" w:cs="Times New Roman"/>
          <w:color w:val="auto"/>
          <w:sz w:val="20"/>
          <w:highlight w:val="white"/>
        </w:rPr>
        <w:t xml:space="preserve"> at the First Battle of </w:t>
      </w:r>
      <w:proofErr w:type="spellStart"/>
      <w:r w:rsidRPr="00205091">
        <w:rPr>
          <w:rFonts w:ascii="Times New Roman" w:eastAsia="Times New Roman" w:hAnsi="Times New Roman" w:cs="Times New Roman"/>
          <w:color w:val="auto"/>
          <w:sz w:val="20"/>
          <w:highlight w:val="white"/>
        </w:rPr>
        <w:t>Panipat</w:t>
      </w:r>
      <w:proofErr w:type="spellEnd"/>
      <w:r w:rsidRPr="00205091">
        <w:rPr>
          <w:rFonts w:ascii="Times New Roman" w:eastAsia="Times New Roman" w:hAnsi="Times New Roman" w:cs="Times New Roman"/>
          <w:color w:val="auto"/>
          <w:sz w:val="20"/>
          <w:highlight w:val="white"/>
        </w:rPr>
        <w:t xml:space="preserve">, during which it was led by its founder Babur. The ruler Aurangzeb was the son of the man who ordered the construction of the </w:t>
      </w:r>
      <w:proofErr w:type="spellStart"/>
      <w:r w:rsidRPr="00205091">
        <w:rPr>
          <w:rFonts w:ascii="Times New Roman" w:eastAsia="Times New Roman" w:hAnsi="Times New Roman" w:cs="Times New Roman"/>
          <w:color w:val="auto"/>
          <w:sz w:val="20"/>
          <w:highlight w:val="white"/>
        </w:rPr>
        <w:t>Taj</w:t>
      </w:r>
      <w:proofErr w:type="spellEnd"/>
      <w:r w:rsidRPr="00205091">
        <w:rPr>
          <w:rFonts w:ascii="Times New Roman" w:eastAsia="Times New Roman" w:hAnsi="Times New Roman" w:cs="Times New Roman"/>
          <w:color w:val="auto"/>
          <w:sz w:val="20"/>
          <w:highlight w:val="white"/>
        </w:rPr>
        <w:t xml:space="preserve"> </w:t>
      </w:r>
      <w:proofErr w:type="spellStart"/>
      <w:r w:rsidRPr="00205091">
        <w:rPr>
          <w:rFonts w:ascii="Times New Roman" w:eastAsia="Times New Roman" w:hAnsi="Times New Roman" w:cs="Times New Roman"/>
          <w:color w:val="auto"/>
          <w:sz w:val="20"/>
          <w:highlight w:val="white"/>
        </w:rPr>
        <w:t>Mahal</w:t>
      </w:r>
      <w:proofErr w:type="spellEnd"/>
      <w:r w:rsidRPr="00205091">
        <w:rPr>
          <w:rFonts w:ascii="Times New Roman" w:eastAsia="Times New Roman" w:hAnsi="Times New Roman" w:cs="Times New Roman"/>
          <w:color w:val="auto"/>
          <w:sz w:val="20"/>
          <w:highlight w:val="white"/>
        </w:rPr>
        <w:t xml:space="preserve">, Shah </w:t>
      </w:r>
      <w:proofErr w:type="spellStart"/>
      <w:r w:rsidRPr="00205091">
        <w:rPr>
          <w:rFonts w:ascii="Times New Roman" w:eastAsia="Times New Roman" w:hAnsi="Times New Roman" w:cs="Times New Roman"/>
          <w:color w:val="auto"/>
          <w:sz w:val="20"/>
          <w:highlight w:val="white"/>
        </w:rPr>
        <w:t>Jahan</w:t>
      </w:r>
      <w:proofErr w:type="spellEnd"/>
      <w:r w:rsidRPr="00205091">
        <w:rPr>
          <w:rFonts w:ascii="Times New Roman" w:eastAsia="Times New Roman" w:hAnsi="Times New Roman" w:cs="Times New Roman"/>
          <w:color w:val="auto"/>
          <w:sz w:val="20"/>
          <w:highlight w:val="white"/>
        </w:rPr>
        <w:t xml:space="preserve">. Akbar the great was the ruler of, for 10 points, what  Muslim Indian empire that ended in 1857? </w:t>
      </w:r>
    </w:p>
    <w:p w:rsidR="000931B0" w:rsidRPr="00205091" w:rsidRDefault="004F6C70">
      <w:pPr>
        <w:pStyle w:val="normal0"/>
        <w:rPr>
          <w:color w:val="auto"/>
        </w:rPr>
      </w:pPr>
      <w:r w:rsidRPr="00205091">
        <w:rPr>
          <w:rFonts w:ascii="Times New Roman" w:eastAsia="Times New Roman" w:hAnsi="Times New Roman" w:cs="Times New Roman"/>
          <w:color w:val="auto"/>
          <w:sz w:val="20"/>
          <w:highlight w:val="white"/>
        </w:rPr>
        <w:t>Answer:</w:t>
      </w:r>
      <w:r w:rsidRPr="00205091">
        <w:rPr>
          <w:rFonts w:ascii="Times New Roman" w:eastAsia="Times New Roman" w:hAnsi="Times New Roman" w:cs="Times New Roman"/>
          <w:b/>
          <w:color w:val="auto"/>
          <w:sz w:val="20"/>
          <w:highlight w:val="white"/>
        </w:rPr>
        <w:t xml:space="preserve"> </w:t>
      </w:r>
      <w:proofErr w:type="spellStart"/>
      <w:r w:rsidRPr="00205091">
        <w:rPr>
          <w:rFonts w:ascii="Times New Roman" w:eastAsia="Times New Roman" w:hAnsi="Times New Roman" w:cs="Times New Roman"/>
          <w:b/>
          <w:color w:val="auto"/>
          <w:sz w:val="20"/>
          <w:highlight w:val="white"/>
          <w:u w:val="single"/>
        </w:rPr>
        <w:t>Mughal</w:t>
      </w:r>
      <w:proofErr w:type="spellEnd"/>
      <w:r w:rsidRPr="00205091">
        <w:rPr>
          <w:rFonts w:ascii="Times New Roman" w:eastAsia="Times New Roman" w:hAnsi="Times New Roman" w:cs="Times New Roman"/>
          <w:color w:val="auto"/>
          <w:sz w:val="20"/>
          <w:highlight w:val="white"/>
        </w:rPr>
        <w:t xml:space="preserve"> Empire</w:t>
      </w:r>
    </w:p>
    <w:p w:rsidR="000931B0" w:rsidRDefault="000931B0">
      <w:pPr>
        <w:pStyle w:val="normal0"/>
      </w:pPr>
    </w:p>
    <w:p w:rsidR="000931B0" w:rsidRPr="00205091" w:rsidRDefault="004F6C70">
      <w:pPr>
        <w:pStyle w:val="normal0"/>
        <w:spacing w:line="240" w:lineRule="auto"/>
        <w:rPr>
          <w:color w:val="auto"/>
        </w:rPr>
      </w:pPr>
      <w:r w:rsidRPr="00205091">
        <w:rPr>
          <w:rFonts w:ascii="Times New Roman" w:eastAsia="Times New Roman" w:hAnsi="Times New Roman" w:cs="Times New Roman"/>
          <w:color w:val="auto"/>
          <w:sz w:val="20"/>
          <w:highlight w:val="white"/>
        </w:rPr>
        <w:t xml:space="preserve">4. </w:t>
      </w:r>
      <w:r w:rsidRPr="00205091">
        <w:rPr>
          <w:rFonts w:ascii="Times New Roman" w:eastAsia="Times New Roman" w:hAnsi="Times New Roman" w:cs="Times New Roman"/>
          <w:b/>
          <w:color w:val="auto"/>
          <w:sz w:val="20"/>
        </w:rPr>
        <w:t>This man fathere</w:t>
      </w:r>
      <w:r w:rsidR="00205091" w:rsidRPr="00205091">
        <w:rPr>
          <w:rFonts w:ascii="Times New Roman" w:eastAsia="Times New Roman" w:hAnsi="Times New Roman" w:cs="Times New Roman"/>
          <w:b/>
          <w:color w:val="auto"/>
          <w:sz w:val="20"/>
        </w:rPr>
        <w:t xml:space="preserve">d </w:t>
      </w:r>
      <w:proofErr w:type="spellStart"/>
      <w:r w:rsidR="00205091" w:rsidRPr="00205091">
        <w:rPr>
          <w:rFonts w:ascii="Times New Roman" w:eastAsia="Times New Roman" w:hAnsi="Times New Roman" w:cs="Times New Roman"/>
          <w:b/>
          <w:color w:val="auto"/>
          <w:sz w:val="20"/>
        </w:rPr>
        <w:t>Melanippus</w:t>
      </w:r>
      <w:proofErr w:type="spellEnd"/>
      <w:r w:rsidR="00205091" w:rsidRPr="00205091">
        <w:rPr>
          <w:rFonts w:ascii="Times New Roman" w:eastAsia="Times New Roman" w:hAnsi="Times New Roman" w:cs="Times New Roman"/>
          <w:b/>
          <w:color w:val="auto"/>
          <w:sz w:val="20"/>
        </w:rPr>
        <w:t xml:space="preserve"> by raping </w:t>
      </w:r>
      <w:proofErr w:type="spellStart"/>
      <w:r w:rsidR="00205091" w:rsidRPr="00205091">
        <w:rPr>
          <w:rFonts w:ascii="Times New Roman" w:eastAsia="Times New Roman" w:hAnsi="Times New Roman" w:cs="Times New Roman"/>
          <w:b/>
          <w:color w:val="auto"/>
          <w:sz w:val="20"/>
        </w:rPr>
        <w:t>Perigune</w:t>
      </w:r>
      <w:proofErr w:type="spellEnd"/>
      <w:r w:rsidRPr="00205091">
        <w:rPr>
          <w:rFonts w:ascii="Times New Roman" w:eastAsia="Times New Roman" w:hAnsi="Times New Roman" w:cs="Times New Roman"/>
          <w:b/>
          <w:color w:val="auto"/>
          <w:sz w:val="20"/>
        </w:rPr>
        <w:t xml:space="preserve">. This man killed the </w:t>
      </w:r>
      <w:proofErr w:type="spellStart"/>
      <w:r w:rsidRPr="00205091">
        <w:rPr>
          <w:rFonts w:ascii="Times New Roman" w:eastAsia="Times New Roman" w:hAnsi="Times New Roman" w:cs="Times New Roman"/>
          <w:b/>
          <w:color w:val="auto"/>
          <w:sz w:val="20"/>
        </w:rPr>
        <w:t>Pallantides</w:t>
      </w:r>
      <w:proofErr w:type="spellEnd"/>
      <w:r w:rsidRPr="00205091">
        <w:rPr>
          <w:rFonts w:ascii="Times New Roman" w:eastAsia="Times New Roman" w:hAnsi="Times New Roman" w:cs="Times New Roman"/>
          <w:b/>
          <w:color w:val="auto"/>
          <w:sz w:val="20"/>
        </w:rPr>
        <w:t xml:space="preserve"> to ensure his succession to the throne. He pushed </w:t>
      </w:r>
      <w:proofErr w:type="spellStart"/>
      <w:r w:rsidRPr="00205091">
        <w:rPr>
          <w:rFonts w:ascii="Times New Roman" w:eastAsia="Times New Roman" w:hAnsi="Times New Roman" w:cs="Times New Roman"/>
          <w:b/>
          <w:color w:val="auto"/>
          <w:sz w:val="20"/>
        </w:rPr>
        <w:t>Sciron</w:t>
      </w:r>
      <w:proofErr w:type="spellEnd"/>
      <w:r w:rsidRPr="00205091">
        <w:rPr>
          <w:rFonts w:ascii="Times New Roman" w:eastAsia="Times New Roman" w:hAnsi="Times New Roman" w:cs="Times New Roman"/>
          <w:b/>
          <w:color w:val="auto"/>
          <w:sz w:val="20"/>
        </w:rPr>
        <w:t xml:space="preserve"> off of a cliff during a voyage in which he also wrestled and killed </w:t>
      </w:r>
      <w:proofErr w:type="spellStart"/>
      <w:r w:rsidRPr="00205091">
        <w:rPr>
          <w:rFonts w:ascii="Times New Roman" w:eastAsia="Times New Roman" w:hAnsi="Times New Roman" w:cs="Times New Roman"/>
          <w:b/>
          <w:color w:val="auto"/>
          <w:sz w:val="20"/>
        </w:rPr>
        <w:t>Cercyon</w:t>
      </w:r>
      <w:proofErr w:type="spellEnd"/>
      <w:r w:rsidRPr="00205091">
        <w:rPr>
          <w:rFonts w:ascii="Times New Roman" w:eastAsia="Times New Roman" w:hAnsi="Times New Roman" w:cs="Times New Roman"/>
          <w:b/>
          <w:color w:val="auto"/>
          <w:sz w:val="20"/>
        </w:rPr>
        <w:t xml:space="preserve">. His failure to change his sails caused his father to commit suicide, and a story about that same voyage in which he replaces planks of his boat names an identity paradox. Due to the murder of (*) </w:t>
      </w:r>
      <w:proofErr w:type="spellStart"/>
      <w:r w:rsidRPr="00205091">
        <w:rPr>
          <w:rFonts w:ascii="Times New Roman" w:eastAsia="Times New Roman" w:hAnsi="Times New Roman" w:cs="Times New Roman"/>
          <w:color w:val="auto"/>
          <w:sz w:val="20"/>
        </w:rPr>
        <w:t>Androgeus</w:t>
      </w:r>
      <w:proofErr w:type="spellEnd"/>
      <w:r w:rsidRPr="00205091">
        <w:rPr>
          <w:rFonts w:ascii="Times New Roman" w:eastAsia="Times New Roman" w:hAnsi="Times New Roman" w:cs="Times New Roman"/>
          <w:color w:val="auto"/>
          <w:sz w:val="20"/>
        </w:rPr>
        <w:t xml:space="preserve">, he had to perform a task that involved using a ball of string to overcome one of </w:t>
      </w:r>
      <w:proofErr w:type="spellStart"/>
      <w:r w:rsidRPr="00205091">
        <w:rPr>
          <w:rFonts w:ascii="Times New Roman" w:eastAsia="Times New Roman" w:hAnsi="Times New Roman" w:cs="Times New Roman"/>
          <w:color w:val="auto"/>
          <w:sz w:val="20"/>
        </w:rPr>
        <w:t>Daedalus’s</w:t>
      </w:r>
      <w:proofErr w:type="spellEnd"/>
      <w:r w:rsidRPr="00205091">
        <w:rPr>
          <w:rFonts w:ascii="Times New Roman" w:eastAsia="Times New Roman" w:hAnsi="Times New Roman" w:cs="Times New Roman"/>
          <w:color w:val="auto"/>
          <w:sz w:val="20"/>
        </w:rPr>
        <w:t xml:space="preserve"> constructions. For 10 points, name this hero who abandoned </w:t>
      </w:r>
      <w:proofErr w:type="spellStart"/>
      <w:r w:rsidRPr="00205091">
        <w:rPr>
          <w:rFonts w:ascii="Times New Roman" w:eastAsia="Times New Roman" w:hAnsi="Times New Roman" w:cs="Times New Roman"/>
          <w:color w:val="auto"/>
          <w:sz w:val="20"/>
        </w:rPr>
        <w:t>Ariadne</w:t>
      </w:r>
      <w:proofErr w:type="spellEnd"/>
      <w:r w:rsidRPr="00205091">
        <w:rPr>
          <w:rFonts w:ascii="Times New Roman" w:eastAsia="Times New Roman" w:hAnsi="Times New Roman" w:cs="Times New Roman"/>
          <w:color w:val="auto"/>
          <w:sz w:val="20"/>
        </w:rPr>
        <w:t xml:space="preserve"> and </w:t>
      </w:r>
      <w:proofErr w:type="spellStart"/>
      <w:r w:rsidRPr="00205091">
        <w:rPr>
          <w:rFonts w:ascii="Times New Roman" w:eastAsia="Times New Roman" w:hAnsi="Times New Roman" w:cs="Times New Roman"/>
          <w:color w:val="auto"/>
          <w:sz w:val="20"/>
        </w:rPr>
        <w:t>slayed</w:t>
      </w:r>
      <w:proofErr w:type="spellEnd"/>
      <w:r w:rsidRPr="00205091">
        <w:rPr>
          <w:rFonts w:ascii="Times New Roman" w:eastAsia="Times New Roman" w:hAnsi="Times New Roman" w:cs="Times New Roman"/>
          <w:color w:val="auto"/>
          <w:sz w:val="20"/>
        </w:rPr>
        <w:t xml:space="preserve"> the Minotaur.</w:t>
      </w:r>
    </w:p>
    <w:p w:rsidR="000931B0" w:rsidRPr="00205091" w:rsidRDefault="004F6C70">
      <w:pPr>
        <w:pStyle w:val="normal0"/>
        <w:rPr>
          <w:color w:val="auto"/>
        </w:rPr>
      </w:pPr>
      <w:r w:rsidRPr="00205091">
        <w:rPr>
          <w:rFonts w:ascii="Times New Roman" w:eastAsia="Times New Roman" w:hAnsi="Times New Roman" w:cs="Times New Roman"/>
          <w:color w:val="auto"/>
          <w:sz w:val="20"/>
        </w:rPr>
        <w:t xml:space="preserve">Answer: </w:t>
      </w:r>
      <w:proofErr w:type="spellStart"/>
      <w:r w:rsidRPr="00205091">
        <w:rPr>
          <w:rFonts w:ascii="Times New Roman" w:eastAsia="Times New Roman" w:hAnsi="Times New Roman" w:cs="Times New Roman"/>
          <w:b/>
          <w:color w:val="auto"/>
          <w:sz w:val="20"/>
          <w:u w:val="single"/>
        </w:rPr>
        <w:t>Theseus</w:t>
      </w:r>
      <w:proofErr w:type="spellEnd"/>
    </w:p>
    <w:p w:rsidR="000931B0" w:rsidRDefault="000931B0">
      <w:pPr>
        <w:pStyle w:val="normal0"/>
      </w:pPr>
    </w:p>
    <w:p w:rsidR="000931B0" w:rsidRDefault="004F6C70">
      <w:pPr>
        <w:pStyle w:val="normal0"/>
      </w:pPr>
      <w:r>
        <w:br w:type="page"/>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5. </w:t>
      </w:r>
      <w:r>
        <w:rPr>
          <w:rFonts w:ascii="Times New Roman" w:eastAsia="Times New Roman" w:hAnsi="Times New Roman" w:cs="Times New Roman"/>
          <w:color w:val="FF0000"/>
          <w:sz w:val="20"/>
        </w:rPr>
        <w:t xml:space="preserve"> </w:t>
      </w:r>
      <w:r>
        <w:rPr>
          <w:rFonts w:ascii="Times New Roman" w:eastAsia="Times New Roman" w:hAnsi="Times New Roman" w:cs="Times New Roman"/>
          <w:b/>
          <w:sz w:val="20"/>
        </w:rPr>
        <w:t xml:space="preserve">In this play, the Officer delivers the king’s message about the title character. Another character won’t listen to </w:t>
      </w:r>
      <w:proofErr w:type="spellStart"/>
      <w:r>
        <w:rPr>
          <w:rFonts w:ascii="Times New Roman" w:eastAsia="Times New Roman" w:hAnsi="Times New Roman" w:cs="Times New Roman"/>
          <w:b/>
          <w:sz w:val="20"/>
        </w:rPr>
        <w:t>Cleante</w:t>
      </w:r>
      <w:proofErr w:type="spellEnd"/>
      <w:r>
        <w:rPr>
          <w:rFonts w:ascii="Times New Roman" w:eastAsia="Times New Roman" w:hAnsi="Times New Roman" w:cs="Times New Roman"/>
          <w:b/>
          <w:sz w:val="20"/>
        </w:rPr>
        <w:t xml:space="preserve">. In this play, Madame </w:t>
      </w:r>
      <w:proofErr w:type="spellStart"/>
      <w:r>
        <w:rPr>
          <w:rFonts w:ascii="Times New Roman" w:eastAsia="Times New Roman" w:hAnsi="Times New Roman" w:cs="Times New Roman"/>
          <w:b/>
          <w:sz w:val="20"/>
        </w:rPr>
        <w:t>Pernelle</w:t>
      </w:r>
      <w:proofErr w:type="spellEnd"/>
      <w:r>
        <w:rPr>
          <w:rFonts w:ascii="Times New Roman" w:eastAsia="Times New Roman" w:hAnsi="Times New Roman" w:cs="Times New Roman"/>
          <w:b/>
          <w:sz w:val="20"/>
        </w:rPr>
        <w:t xml:space="preserve"> is not fond of  </w:t>
      </w:r>
      <w:proofErr w:type="spellStart"/>
      <w:r>
        <w:rPr>
          <w:rFonts w:ascii="Times New Roman" w:eastAsia="Times New Roman" w:hAnsi="Times New Roman" w:cs="Times New Roman"/>
          <w:b/>
          <w:sz w:val="20"/>
        </w:rPr>
        <w:t>Dorine’s</w:t>
      </w:r>
      <w:proofErr w:type="spellEnd"/>
      <w:r>
        <w:rPr>
          <w:rFonts w:ascii="Times New Roman" w:eastAsia="Times New Roman" w:hAnsi="Times New Roman" w:cs="Times New Roman"/>
          <w:b/>
          <w:sz w:val="20"/>
        </w:rPr>
        <w:t xml:space="preserve"> mistress </w:t>
      </w:r>
      <w:proofErr w:type="spellStart"/>
      <w:r>
        <w:rPr>
          <w:rFonts w:ascii="Times New Roman" w:eastAsia="Times New Roman" w:hAnsi="Times New Roman" w:cs="Times New Roman"/>
          <w:b/>
          <w:sz w:val="20"/>
        </w:rPr>
        <w:t>Mariane</w:t>
      </w:r>
      <w:proofErr w:type="spellEnd"/>
      <w:r>
        <w:rPr>
          <w:rFonts w:ascii="Times New Roman" w:eastAsia="Times New Roman" w:hAnsi="Times New Roman" w:cs="Times New Roman"/>
          <w:b/>
          <w:sz w:val="20"/>
        </w:rPr>
        <w:t xml:space="preserve">, who gets engaged to </w:t>
      </w:r>
      <w:proofErr w:type="spellStart"/>
      <w:r>
        <w:rPr>
          <w:rFonts w:ascii="Times New Roman" w:eastAsia="Times New Roman" w:hAnsi="Times New Roman" w:cs="Times New Roman"/>
          <w:b/>
          <w:sz w:val="20"/>
        </w:rPr>
        <w:t>Valere</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Damis</w:t>
      </w:r>
      <w:proofErr w:type="spellEnd"/>
      <w:r>
        <w:rPr>
          <w:rFonts w:ascii="Times New Roman" w:eastAsia="Times New Roman" w:hAnsi="Times New Roman" w:cs="Times New Roman"/>
          <w:b/>
          <w:sz w:val="20"/>
        </w:rPr>
        <w:t xml:space="preserve"> reveals the title character’s (*)</w:t>
      </w:r>
      <w:r>
        <w:rPr>
          <w:rFonts w:ascii="Times New Roman" w:eastAsia="Times New Roman" w:hAnsi="Times New Roman" w:cs="Times New Roman"/>
          <w:sz w:val="20"/>
        </w:rPr>
        <w:t xml:space="preserve">  true nature after the title character attempted to seduce the host’s wife </w:t>
      </w:r>
      <w:proofErr w:type="spellStart"/>
      <w:r>
        <w:rPr>
          <w:rFonts w:ascii="Times New Roman" w:eastAsia="Times New Roman" w:hAnsi="Times New Roman" w:cs="Times New Roman"/>
          <w:sz w:val="20"/>
        </w:rPr>
        <w:t>Elmire</w:t>
      </w:r>
      <w:proofErr w:type="spellEnd"/>
      <w:r>
        <w:rPr>
          <w:rFonts w:ascii="Times New Roman" w:eastAsia="Times New Roman" w:hAnsi="Times New Roman" w:cs="Times New Roman"/>
          <w:sz w:val="20"/>
        </w:rPr>
        <w:t xml:space="preserve">. In this play, the title character attempts to acquire </w:t>
      </w:r>
      <w:proofErr w:type="spellStart"/>
      <w:r>
        <w:rPr>
          <w:rFonts w:ascii="Times New Roman" w:eastAsia="Times New Roman" w:hAnsi="Times New Roman" w:cs="Times New Roman"/>
          <w:sz w:val="20"/>
        </w:rPr>
        <w:t>Orgon’s</w:t>
      </w:r>
      <w:proofErr w:type="spellEnd"/>
      <w:r>
        <w:rPr>
          <w:rFonts w:ascii="Times New Roman" w:eastAsia="Times New Roman" w:hAnsi="Times New Roman" w:cs="Times New Roman"/>
          <w:sz w:val="20"/>
        </w:rPr>
        <w:t xml:space="preserve"> land. For 10 points, name this play about the hypocritical title character pretending to be a holy man, a work of Moliere. </w:t>
      </w:r>
    </w:p>
    <w:p w:rsidR="000931B0" w:rsidRDefault="004F6C70">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Tartuffe</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6. </w:t>
      </w:r>
      <w:r>
        <w:rPr>
          <w:rFonts w:ascii="Times New Roman" w:eastAsia="Times New Roman" w:hAnsi="Times New Roman" w:cs="Times New Roman"/>
          <w:b/>
          <w:sz w:val="20"/>
        </w:rPr>
        <w:t xml:space="preserve">Archimedes proved that the area of a segment of this curve is equal to four-thirds times the area of a particular triangle inscribed in that segment. To approximate a definite integral, these curves are created by Simpson's Rule, which improves on the lines used in the trapezoidal rule. These curves have uniform acceleration, as their second derivatives are strictly (*) </w:t>
      </w:r>
      <w:r>
        <w:rPr>
          <w:rFonts w:ascii="Times New Roman" w:eastAsia="Times New Roman" w:hAnsi="Times New Roman" w:cs="Times New Roman"/>
          <w:sz w:val="20"/>
        </w:rPr>
        <w:t>constant. This conic section, formed when the plane intersects the cone parallel to the slant, has eccentricity of 1. For 10 points, name this curve, followed by projectiles under the influence of gravity and graphed by degree-two functions like y equals x squared.</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parabola</w:t>
      </w:r>
      <w:r>
        <w:rPr>
          <w:rFonts w:ascii="Times New Roman" w:eastAsia="Times New Roman" w:hAnsi="Times New Roman" w:cs="Times New Roman"/>
          <w:sz w:val="20"/>
        </w:rPr>
        <w:t xml:space="preserve"> (prompt on any answer including the word “quadratic”)</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7. </w:t>
      </w:r>
      <w:r>
        <w:rPr>
          <w:rFonts w:ascii="Times New Roman" w:eastAsia="Times New Roman" w:hAnsi="Times New Roman" w:cs="Times New Roman"/>
          <w:b/>
          <w:sz w:val="20"/>
          <w:highlight w:val="white"/>
        </w:rPr>
        <w:t>One opera by this name contains the second-act aria “</w:t>
      </w:r>
      <w:proofErr w:type="spellStart"/>
      <w:r>
        <w:rPr>
          <w:rFonts w:ascii="Times New Roman" w:eastAsia="Times New Roman" w:hAnsi="Times New Roman" w:cs="Times New Roman"/>
          <w:b/>
          <w:sz w:val="20"/>
          <w:highlight w:val="white"/>
        </w:rPr>
        <w:t>Da</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quel</w:t>
      </w:r>
      <w:proofErr w:type="spellEnd"/>
      <w:r>
        <w:rPr>
          <w:rFonts w:ascii="Times New Roman" w:eastAsia="Times New Roman" w:hAnsi="Times New Roman" w:cs="Times New Roman"/>
          <w:b/>
          <w:sz w:val="20"/>
          <w:highlight w:val="white"/>
        </w:rPr>
        <w:t xml:space="preserve"> son </w:t>
      </w:r>
      <w:proofErr w:type="spellStart"/>
      <w:r>
        <w:rPr>
          <w:rFonts w:ascii="Times New Roman" w:eastAsia="Times New Roman" w:hAnsi="Times New Roman" w:cs="Times New Roman"/>
          <w:b/>
          <w:sz w:val="20"/>
          <w:highlight w:val="white"/>
        </w:rPr>
        <w:t>soavemente</w:t>
      </w:r>
      <w:proofErr w:type="spellEnd"/>
      <w:r>
        <w:rPr>
          <w:rFonts w:ascii="Times New Roman" w:eastAsia="Times New Roman" w:hAnsi="Times New Roman" w:cs="Times New Roman"/>
          <w:b/>
          <w:sz w:val="20"/>
          <w:highlight w:val="white"/>
        </w:rPr>
        <w:t>”  [</w:t>
      </w:r>
      <w:proofErr w:type="spellStart"/>
      <w:r>
        <w:rPr>
          <w:rFonts w:ascii="Times New Roman" w:eastAsia="Times New Roman" w:hAnsi="Times New Roman" w:cs="Times New Roman"/>
          <w:b/>
          <w:sz w:val="20"/>
          <w:highlight w:val="white"/>
        </w:rPr>
        <w:t>dah</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kwell</w:t>
      </w:r>
      <w:proofErr w:type="spellEnd"/>
      <w:r>
        <w:rPr>
          <w:rFonts w:ascii="Times New Roman" w:eastAsia="Times New Roman" w:hAnsi="Times New Roman" w:cs="Times New Roman"/>
          <w:b/>
          <w:sz w:val="20"/>
          <w:highlight w:val="white"/>
        </w:rPr>
        <w:t xml:space="preserve"> </w:t>
      </w:r>
      <w:proofErr w:type="spellStart"/>
      <w:r>
        <w:rPr>
          <w:rFonts w:ascii="Times New Roman" w:eastAsia="Times New Roman" w:hAnsi="Times New Roman" w:cs="Times New Roman"/>
          <w:b/>
          <w:sz w:val="20"/>
          <w:highlight w:val="white"/>
        </w:rPr>
        <w:t>sohn</w:t>
      </w:r>
      <w:proofErr w:type="spellEnd"/>
      <w:r>
        <w:rPr>
          <w:rFonts w:ascii="Times New Roman" w:eastAsia="Times New Roman" w:hAnsi="Times New Roman" w:cs="Times New Roman"/>
          <w:b/>
          <w:sz w:val="20"/>
          <w:highlight w:val="white"/>
        </w:rPr>
        <w:t xml:space="preserve"> “suave”-eh-MEN-</w:t>
      </w:r>
      <w:proofErr w:type="spellStart"/>
      <w:r>
        <w:rPr>
          <w:rFonts w:ascii="Times New Roman" w:eastAsia="Times New Roman" w:hAnsi="Times New Roman" w:cs="Times New Roman"/>
          <w:b/>
          <w:sz w:val="20"/>
          <w:highlight w:val="white"/>
        </w:rPr>
        <w:t>tay</w:t>
      </w:r>
      <w:proofErr w:type="spellEnd"/>
      <w:r>
        <w:rPr>
          <w:rFonts w:ascii="Times New Roman" w:eastAsia="Times New Roman" w:hAnsi="Times New Roman" w:cs="Times New Roman"/>
          <w:b/>
          <w:sz w:val="20"/>
          <w:highlight w:val="white"/>
        </w:rPr>
        <w:t>]. That treatment by Ruggiero Leoncavallo [</w:t>
      </w:r>
      <w:proofErr w:type="spellStart"/>
      <w:r>
        <w:rPr>
          <w:rFonts w:ascii="Times New Roman" w:eastAsia="Times New Roman" w:hAnsi="Times New Roman" w:cs="Times New Roman"/>
          <w:b/>
          <w:sz w:val="20"/>
          <w:highlight w:val="white"/>
        </w:rPr>
        <w:t>roo</w:t>
      </w:r>
      <w:proofErr w:type="spellEnd"/>
      <w:r>
        <w:rPr>
          <w:rFonts w:ascii="Times New Roman" w:eastAsia="Times New Roman" w:hAnsi="Times New Roman" w:cs="Times New Roman"/>
          <w:b/>
          <w:sz w:val="20"/>
          <w:highlight w:val="white"/>
        </w:rPr>
        <w:t>-</w:t>
      </w:r>
      <w:proofErr w:type="spellStart"/>
      <w:r>
        <w:rPr>
          <w:rFonts w:ascii="Times New Roman" w:eastAsia="Times New Roman" w:hAnsi="Times New Roman" w:cs="Times New Roman"/>
          <w:b/>
          <w:sz w:val="20"/>
          <w:highlight w:val="white"/>
        </w:rPr>
        <w:t>jee</w:t>
      </w:r>
      <w:proofErr w:type="spellEnd"/>
      <w:r>
        <w:rPr>
          <w:rFonts w:ascii="Times New Roman" w:eastAsia="Times New Roman" w:hAnsi="Times New Roman" w:cs="Times New Roman"/>
          <w:b/>
          <w:sz w:val="20"/>
          <w:highlight w:val="white"/>
        </w:rPr>
        <w:t>-ay-</w:t>
      </w:r>
      <w:proofErr w:type="spellStart"/>
      <w:r>
        <w:rPr>
          <w:rFonts w:ascii="Times New Roman" w:eastAsia="Times New Roman" w:hAnsi="Times New Roman" w:cs="Times New Roman"/>
          <w:b/>
          <w:sz w:val="20"/>
          <w:highlight w:val="white"/>
        </w:rPr>
        <w:t>roh</w:t>
      </w:r>
      <w:proofErr w:type="spellEnd"/>
      <w:r>
        <w:rPr>
          <w:rFonts w:ascii="Times New Roman" w:eastAsia="Times New Roman" w:hAnsi="Times New Roman" w:cs="Times New Roman"/>
          <w:b/>
          <w:sz w:val="20"/>
          <w:highlight w:val="white"/>
        </w:rPr>
        <w:t xml:space="preserve"> lay-</w:t>
      </w:r>
      <w:proofErr w:type="spellStart"/>
      <w:r>
        <w:rPr>
          <w:rFonts w:ascii="Times New Roman" w:eastAsia="Times New Roman" w:hAnsi="Times New Roman" w:cs="Times New Roman"/>
          <w:b/>
          <w:sz w:val="20"/>
          <w:highlight w:val="white"/>
        </w:rPr>
        <w:t>ohn</w:t>
      </w:r>
      <w:proofErr w:type="spellEnd"/>
      <w:r>
        <w:rPr>
          <w:rFonts w:ascii="Times New Roman" w:eastAsia="Times New Roman" w:hAnsi="Times New Roman" w:cs="Times New Roman"/>
          <w:b/>
          <w:sz w:val="20"/>
          <w:highlight w:val="white"/>
        </w:rPr>
        <w:t>-</w:t>
      </w:r>
      <w:proofErr w:type="spellStart"/>
      <w:r>
        <w:rPr>
          <w:rFonts w:ascii="Times New Roman" w:eastAsia="Times New Roman" w:hAnsi="Times New Roman" w:cs="Times New Roman"/>
          <w:b/>
          <w:sz w:val="20"/>
          <w:highlight w:val="white"/>
        </w:rPr>
        <w:t>cah</w:t>
      </w:r>
      <w:proofErr w:type="spellEnd"/>
      <w:r>
        <w:rPr>
          <w:rFonts w:ascii="Times New Roman" w:eastAsia="Times New Roman" w:hAnsi="Times New Roman" w:cs="Times New Roman"/>
          <w:b/>
          <w:sz w:val="20"/>
          <w:highlight w:val="white"/>
        </w:rPr>
        <w:t>-</w:t>
      </w:r>
      <w:proofErr w:type="spellStart"/>
      <w:r>
        <w:rPr>
          <w:rFonts w:ascii="Times New Roman" w:eastAsia="Times New Roman" w:hAnsi="Times New Roman" w:cs="Times New Roman"/>
          <w:b/>
          <w:sz w:val="20"/>
          <w:highlight w:val="white"/>
        </w:rPr>
        <w:t>vye</w:t>
      </w:r>
      <w:proofErr w:type="spellEnd"/>
      <w:r>
        <w:rPr>
          <w:rFonts w:ascii="Times New Roman" w:eastAsia="Times New Roman" w:hAnsi="Times New Roman" w:cs="Times New Roman"/>
          <w:b/>
          <w:sz w:val="20"/>
          <w:highlight w:val="white"/>
        </w:rPr>
        <w:t xml:space="preserve">-oh] contains the innkeeper </w:t>
      </w:r>
      <w:proofErr w:type="spellStart"/>
      <w:r>
        <w:rPr>
          <w:rFonts w:ascii="Times New Roman" w:eastAsia="Times New Roman" w:hAnsi="Times New Roman" w:cs="Times New Roman"/>
          <w:b/>
          <w:sz w:val="20"/>
          <w:highlight w:val="white"/>
        </w:rPr>
        <w:t>Gaudenzio</w:t>
      </w:r>
      <w:proofErr w:type="spellEnd"/>
      <w:r>
        <w:rPr>
          <w:rFonts w:ascii="Times New Roman" w:eastAsia="Times New Roman" w:hAnsi="Times New Roman" w:cs="Times New Roman"/>
          <w:b/>
          <w:sz w:val="20"/>
          <w:highlight w:val="white"/>
        </w:rPr>
        <w:t>, whose name is changed to Benoit [</w:t>
      </w:r>
      <w:proofErr w:type="spellStart"/>
      <w:r>
        <w:rPr>
          <w:rFonts w:ascii="Times New Roman" w:eastAsia="Times New Roman" w:hAnsi="Times New Roman" w:cs="Times New Roman"/>
          <w:b/>
          <w:sz w:val="20"/>
          <w:highlight w:val="white"/>
        </w:rPr>
        <w:t>ben-wah</w:t>
      </w:r>
      <w:proofErr w:type="spellEnd"/>
      <w:r>
        <w:rPr>
          <w:rFonts w:ascii="Times New Roman" w:eastAsia="Times New Roman" w:hAnsi="Times New Roman" w:cs="Times New Roman"/>
          <w:b/>
          <w:sz w:val="20"/>
          <w:highlight w:val="white"/>
        </w:rPr>
        <w:t xml:space="preserve">] in the more famous opera of this name.  In this opera, two characters sing the love duet “O soave </w:t>
      </w:r>
      <w:proofErr w:type="spellStart"/>
      <w:r>
        <w:rPr>
          <w:rFonts w:ascii="Times New Roman" w:eastAsia="Times New Roman" w:hAnsi="Times New Roman" w:cs="Times New Roman"/>
          <w:b/>
          <w:sz w:val="20"/>
          <w:highlight w:val="white"/>
        </w:rPr>
        <w:t>fanciulla</w:t>
      </w:r>
      <w:proofErr w:type="spellEnd"/>
      <w:r>
        <w:rPr>
          <w:rFonts w:ascii="Times New Roman" w:eastAsia="Times New Roman" w:hAnsi="Times New Roman" w:cs="Times New Roman"/>
          <w:b/>
          <w:sz w:val="20"/>
          <w:highlight w:val="white"/>
        </w:rPr>
        <w:t xml:space="preserve">” [oh “suave”-ay </w:t>
      </w:r>
      <w:proofErr w:type="spellStart"/>
      <w:r>
        <w:rPr>
          <w:rFonts w:ascii="Times New Roman" w:eastAsia="Times New Roman" w:hAnsi="Times New Roman" w:cs="Times New Roman"/>
          <w:b/>
          <w:sz w:val="20"/>
          <w:highlight w:val="white"/>
        </w:rPr>
        <w:t>fahn-chee-oo-lah</w:t>
      </w:r>
      <w:proofErr w:type="spellEnd"/>
      <w:r>
        <w:rPr>
          <w:rFonts w:ascii="Times New Roman" w:eastAsia="Times New Roman" w:hAnsi="Times New Roman" w:cs="Times New Roman"/>
          <w:b/>
          <w:sz w:val="20"/>
          <w:highlight w:val="white"/>
        </w:rPr>
        <w:t xml:space="preserve">], and earlier, one of those two notices the other’s (*) </w:t>
      </w:r>
      <w:r>
        <w:rPr>
          <w:rFonts w:ascii="Times New Roman" w:eastAsia="Times New Roman" w:hAnsi="Times New Roman" w:cs="Times New Roman"/>
          <w:sz w:val="20"/>
          <w:highlight w:val="white"/>
        </w:rPr>
        <w:t>cold hands in the aria "</w:t>
      </w:r>
      <w:proofErr w:type="spellStart"/>
      <w:r>
        <w:rPr>
          <w:rFonts w:ascii="Times New Roman" w:eastAsia="Times New Roman" w:hAnsi="Times New Roman" w:cs="Times New Roman"/>
          <w:sz w:val="20"/>
          <w:highlight w:val="white"/>
        </w:rPr>
        <w:t>Che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Gelida</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Manina</w:t>
      </w:r>
      <w:proofErr w:type="spellEnd"/>
      <w:r>
        <w:rPr>
          <w:rFonts w:ascii="Times New Roman" w:eastAsia="Times New Roman" w:hAnsi="Times New Roman" w:cs="Times New Roman"/>
          <w:sz w:val="20"/>
          <w:highlight w:val="white"/>
        </w:rPr>
        <w:t>,” and.”  In this opera, the waltz "</w:t>
      </w:r>
      <w:proofErr w:type="spellStart"/>
      <w:r>
        <w:rPr>
          <w:rFonts w:ascii="Times New Roman" w:eastAsia="Times New Roman" w:hAnsi="Times New Roman" w:cs="Times New Roman"/>
          <w:sz w:val="20"/>
          <w:highlight w:val="white"/>
        </w:rPr>
        <w:t>Quando</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me’n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vo</w:t>
      </w:r>
      <w:proofErr w:type="spellEnd"/>
      <w:r>
        <w:rPr>
          <w:rFonts w:ascii="Times New Roman" w:eastAsia="Times New Roman" w:hAnsi="Times New Roman" w:cs="Times New Roman"/>
          <w:sz w:val="20"/>
          <w:highlight w:val="white"/>
        </w:rPr>
        <w:t>" [</w:t>
      </w:r>
      <w:proofErr w:type="spellStart"/>
      <w:r>
        <w:rPr>
          <w:rFonts w:ascii="Times New Roman" w:eastAsia="Times New Roman" w:hAnsi="Times New Roman" w:cs="Times New Roman"/>
          <w:sz w:val="20"/>
          <w:highlight w:val="white"/>
        </w:rPr>
        <w:t>kwan-doh</w:t>
      </w:r>
      <w:proofErr w:type="spellEnd"/>
      <w:r>
        <w:rPr>
          <w:rFonts w:ascii="Times New Roman" w:eastAsia="Times New Roman" w:hAnsi="Times New Roman" w:cs="Times New Roman"/>
          <w:sz w:val="20"/>
          <w:highlight w:val="white"/>
        </w:rPr>
        <w:t xml:space="preserve"> may-n </w:t>
      </w:r>
      <w:proofErr w:type="spellStart"/>
      <w:r>
        <w:rPr>
          <w:rFonts w:ascii="Times New Roman" w:eastAsia="Times New Roman" w:hAnsi="Times New Roman" w:cs="Times New Roman"/>
          <w:sz w:val="20"/>
          <w:highlight w:val="white"/>
        </w:rPr>
        <w:t>voh</w:t>
      </w:r>
      <w:proofErr w:type="spellEnd"/>
      <w:r>
        <w:rPr>
          <w:rFonts w:ascii="Times New Roman" w:eastAsia="Times New Roman" w:hAnsi="Times New Roman" w:cs="Times New Roman"/>
          <w:sz w:val="20"/>
          <w:highlight w:val="white"/>
        </w:rPr>
        <w:t xml:space="preserve">] is sung by </w:t>
      </w:r>
      <w:proofErr w:type="spellStart"/>
      <w:r>
        <w:rPr>
          <w:rFonts w:ascii="Times New Roman" w:eastAsia="Times New Roman" w:hAnsi="Times New Roman" w:cs="Times New Roman"/>
          <w:sz w:val="20"/>
          <w:highlight w:val="white"/>
        </w:rPr>
        <w:t>Musetta</w:t>
      </w:r>
      <w:proofErr w:type="spellEnd"/>
      <w:r>
        <w:rPr>
          <w:rFonts w:ascii="Times New Roman" w:eastAsia="Times New Roman" w:hAnsi="Times New Roman" w:cs="Times New Roman"/>
          <w:sz w:val="20"/>
          <w:highlight w:val="white"/>
        </w:rPr>
        <w:t xml:space="preserve">, who competes for Marcello’s love with the consumptive Mimi.  For ten points, name this opera about artists living in a Parisian garret, a </w:t>
      </w:r>
      <w:proofErr w:type="spellStart"/>
      <w:r>
        <w:rPr>
          <w:rFonts w:ascii="Times New Roman" w:eastAsia="Times New Roman" w:hAnsi="Times New Roman" w:cs="Times New Roman"/>
          <w:sz w:val="20"/>
          <w:highlight w:val="white"/>
        </w:rPr>
        <w:t>Giacomo</w:t>
      </w:r>
      <w:proofErr w:type="spellEnd"/>
      <w:r>
        <w:rPr>
          <w:rFonts w:ascii="Times New Roman" w:eastAsia="Times New Roman" w:hAnsi="Times New Roman" w:cs="Times New Roman"/>
          <w:sz w:val="20"/>
          <w:highlight w:val="white"/>
        </w:rPr>
        <w:t xml:space="preserve"> Puccini work used as the basis for Jonathan Larson’s musical “Rent.”</w:t>
      </w:r>
    </w:p>
    <w:p w:rsidR="000931B0" w:rsidRDefault="004F6C70">
      <w:pPr>
        <w:pStyle w:val="normal0"/>
      </w:pPr>
      <w:r>
        <w:rPr>
          <w:rFonts w:ascii="Times New Roman" w:eastAsia="Times New Roman" w:hAnsi="Times New Roman" w:cs="Times New Roman"/>
          <w:sz w:val="20"/>
          <w:highlight w:val="white"/>
        </w:rPr>
        <w:t>Answer</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La </w:t>
      </w:r>
      <w:proofErr w:type="spellStart"/>
      <w:r>
        <w:rPr>
          <w:rFonts w:ascii="Times New Roman" w:eastAsia="Times New Roman" w:hAnsi="Times New Roman" w:cs="Times New Roman"/>
          <w:b/>
          <w:sz w:val="20"/>
          <w:highlight w:val="white"/>
          <w:u w:val="single"/>
        </w:rPr>
        <w:t>Bohème</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boh</w:t>
      </w:r>
      <w:proofErr w:type="spellEnd"/>
      <w:r>
        <w:rPr>
          <w:rFonts w:ascii="Times New Roman" w:eastAsia="Times New Roman" w:hAnsi="Times New Roman" w:cs="Times New Roman"/>
          <w:sz w:val="20"/>
          <w:highlight w:val="white"/>
        </w:rPr>
        <w:t>-EM]</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b/>
          <w:sz w:val="20"/>
        </w:rPr>
        <w:t xml:space="preserve">Hugh I ["the first"] participated in this conflict, but after being denied reinforcements, Hugh withdrew from the campaign. Raymond IV protected the rear of </w:t>
      </w:r>
      <w:proofErr w:type="spellStart"/>
      <w:r>
        <w:rPr>
          <w:rFonts w:ascii="Times New Roman" w:eastAsia="Times New Roman" w:hAnsi="Times New Roman" w:cs="Times New Roman"/>
          <w:b/>
          <w:sz w:val="20"/>
        </w:rPr>
        <w:t>Tatikios</w:t>
      </w:r>
      <w:proofErr w:type="spellEnd"/>
      <w:r>
        <w:rPr>
          <w:rFonts w:ascii="Times New Roman" w:eastAsia="Times New Roman" w:hAnsi="Times New Roman" w:cs="Times New Roman"/>
          <w:b/>
          <w:sz w:val="20"/>
        </w:rPr>
        <w:t xml:space="preserve"> during The Battle of </w:t>
      </w:r>
      <w:proofErr w:type="spellStart"/>
      <w:r>
        <w:rPr>
          <w:rFonts w:ascii="Times New Roman" w:eastAsia="Times New Roman" w:hAnsi="Times New Roman" w:cs="Times New Roman"/>
          <w:b/>
          <w:sz w:val="20"/>
        </w:rPr>
        <w:t>Dorylaeum</w:t>
      </w:r>
      <w:proofErr w:type="spellEnd"/>
      <w:r>
        <w:rPr>
          <w:rFonts w:ascii="Times New Roman" w:eastAsia="Times New Roman" w:hAnsi="Times New Roman" w:cs="Times New Roman"/>
          <w:b/>
          <w:sz w:val="20"/>
        </w:rPr>
        <w:t xml:space="preserve"> during this conflict.  Walter Sans </w:t>
      </w:r>
      <w:proofErr w:type="spellStart"/>
      <w:r>
        <w:rPr>
          <w:rFonts w:ascii="Times New Roman" w:eastAsia="Times New Roman" w:hAnsi="Times New Roman" w:cs="Times New Roman"/>
          <w:b/>
          <w:sz w:val="20"/>
        </w:rPr>
        <w:t>Avoir</w:t>
      </w:r>
      <w:proofErr w:type="spellEnd"/>
      <w:r>
        <w:rPr>
          <w:rFonts w:ascii="Times New Roman" w:eastAsia="Times New Roman" w:hAnsi="Times New Roman" w:cs="Times New Roman"/>
          <w:b/>
          <w:sz w:val="20"/>
        </w:rPr>
        <w:t xml:space="preserve"> participated in a part of this conflict as the lieutenant to (*) </w:t>
      </w:r>
      <w:r>
        <w:rPr>
          <w:rFonts w:ascii="Times New Roman" w:eastAsia="Times New Roman" w:hAnsi="Times New Roman" w:cs="Times New Roman"/>
          <w:sz w:val="20"/>
        </w:rPr>
        <w:t xml:space="preserve">Peter the Hermit. As a result of this conflict the County of Edessa was created. This conflict started when, due to Alexius I’s repeated calls for aid, Pope Urban II gave a speech at the Council of Clermont. For 10 Point, name this first of eight wars aimed at reclaiming the holy land. </w:t>
      </w:r>
    </w:p>
    <w:p w:rsidR="000931B0" w:rsidRDefault="004F6C70">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First Crusade</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b/>
          <w:sz w:val="20"/>
        </w:rPr>
        <w:t xml:space="preserve">In this work, </w:t>
      </w:r>
      <w:proofErr w:type="spellStart"/>
      <w:r>
        <w:rPr>
          <w:rFonts w:ascii="Times New Roman" w:eastAsia="Times New Roman" w:hAnsi="Times New Roman" w:cs="Times New Roman"/>
          <w:b/>
          <w:sz w:val="20"/>
        </w:rPr>
        <w:t>Mrs</w:t>
      </w:r>
      <w:proofErr w:type="spellEnd"/>
      <w:r>
        <w:rPr>
          <w:rFonts w:ascii="Times New Roman" w:eastAsia="Times New Roman" w:hAnsi="Times New Roman" w:cs="Times New Roman"/>
          <w:b/>
          <w:sz w:val="20"/>
        </w:rPr>
        <w:t xml:space="preserve"> Phelps decides not to worry when her third husband, Pete, is sent to a forty-eight-hour war, and </w:t>
      </w:r>
      <w:proofErr w:type="spellStart"/>
      <w:r>
        <w:rPr>
          <w:rFonts w:ascii="Times New Roman" w:eastAsia="Times New Roman" w:hAnsi="Times New Roman" w:cs="Times New Roman"/>
          <w:b/>
          <w:sz w:val="20"/>
        </w:rPr>
        <w:t>Mrs</w:t>
      </w:r>
      <w:proofErr w:type="spellEnd"/>
      <w:r>
        <w:rPr>
          <w:rFonts w:ascii="Times New Roman" w:eastAsia="Times New Roman" w:hAnsi="Times New Roman" w:cs="Times New Roman"/>
          <w:b/>
          <w:sz w:val="20"/>
        </w:rPr>
        <w:t xml:space="preserve"> Bowles defends her vote for President Winston Noble. This novel’s protagonist is introduced to </w:t>
      </w:r>
      <w:proofErr w:type="spellStart"/>
      <w:r>
        <w:rPr>
          <w:rFonts w:ascii="Times New Roman" w:eastAsia="Times New Roman" w:hAnsi="Times New Roman" w:cs="Times New Roman"/>
          <w:b/>
          <w:sz w:val="20"/>
        </w:rPr>
        <w:t>Mr</w:t>
      </w:r>
      <w:proofErr w:type="spellEnd"/>
      <w:r>
        <w:rPr>
          <w:rFonts w:ascii="Times New Roman" w:eastAsia="Times New Roman" w:hAnsi="Times New Roman" w:cs="Times New Roman"/>
          <w:b/>
          <w:sz w:val="20"/>
        </w:rPr>
        <w:t xml:space="preserve"> Simmons as “Marcus Aurelius” by Granger, the leader of a group of hobos. That protagonist reads Matthew Arnold’s “Dover Beach” to friends of his wife, (*)</w:t>
      </w:r>
      <w:r>
        <w:rPr>
          <w:rFonts w:ascii="Times New Roman" w:eastAsia="Times New Roman" w:hAnsi="Times New Roman" w:cs="Times New Roman"/>
          <w:sz w:val="20"/>
        </w:rPr>
        <w:t xml:space="preserve"> Mildred. In this novel, a speeding car kills  Clarisse McClellan. With the help of Professor Faber, the protagonist kills Captain Beatty and escapes the Mechanical Hound. For 10 points, name this dystopian novel about the fireman Guy </w:t>
      </w:r>
      <w:proofErr w:type="spellStart"/>
      <w:r>
        <w:rPr>
          <w:rFonts w:ascii="Times New Roman" w:eastAsia="Times New Roman" w:hAnsi="Times New Roman" w:cs="Times New Roman"/>
          <w:sz w:val="20"/>
        </w:rPr>
        <w:t>Montag</w:t>
      </w:r>
      <w:proofErr w:type="spellEnd"/>
      <w:r>
        <w:rPr>
          <w:rFonts w:ascii="Times New Roman" w:eastAsia="Times New Roman" w:hAnsi="Times New Roman" w:cs="Times New Roman"/>
          <w:sz w:val="20"/>
        </w:rPr>
        <w:t xml:space="preserve">, a novel by Ray Bradbury. </w:t>
      </w:r>
    </w:p>
    <w:p w:rsidR="000931B0" w:rsidRDefault="004F6C70">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Fahrenheit 451</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10. </w:t>
      </w:r>
      <w:r>
        <w:rPr>
          <w:rFonts w:ascii="Times New Roman" w:eastAsia="Times New Roman" w:hAnsi="Times New Roman" w:cs="Times New Roman"/>
          <w:b/>
          <w:sz w:val="20"/>
        </w:rPr>
        <w:t>Main sequence lifetime is approximately this quantity over its solar value to the -2.5 power; a derivation of that fact requires a relation between this quantity and luminosity. A spherical body characterized only by this quantity is described by the Schwarzschild metric, and (*)</w:t>
      </w:r>
      <w:r>
        <w:rPr>
          <w:rFonts w:ascii="Times New Roman" w:eastAsia="Times New Roman" w:hAnsi="Times New Roman" w:cs="Times New Roman"/>
          <w:sz w:val="20"/>
        </w:rPr>
        <w:t xml:space="preserve"> Schwarzschild radius is equal to 2G times it over c squared. Unlike classical pendulums, physical pendulums depend on this quantity because moment of inertia is the rotational analogue of it. Two bodies with non-zero values for this quantity will experience a gravitational force. By Newton’s Second Law, force and acceleration are related by it. For 10 points, name this property of matter measured in kilograms.</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mass</w:t>
      </w:r>
    </w:p>
    <w:p w:rsidR="000931B0" w:rsidRDefault="000931B0">
      <w:pPr>
        <w:pStyle w:val="normal0"/>
      </w:pPr>
    </w:p>
    <w:p w:rsidR="000931B0" w:rsidRDefault="004F6C70">
      <w:pPr>
        <w:pStyle w:val="normal0"/>
      </w:pPr>
      <w:r>
        <w:br w:type="page"/>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11. </w:t>
      </w:r>
      <w:r>
        <w:rPr>
          <w:rFonts w:ascii="Times New Roman" w:eastAsia="Times New Roman" w:hAnsi="Times New Roman" w:cs="Times New Roman"/>
          <w:b/>
          <w:sz w:val="20"/>
        </w:rPr>
        <w:t xml:space="preserve">After giving a commencement speech, this character got an honorary doctorate in fine arts from Knox College. While exciting a crowd, this character fell and broke his wrist, leading to  his red wristband “Wrist Strong” campaign. This character claimed to be the “Original fan of </w:t>
      </w:r>
      <w:r>
        <w:rPr>
          <w:rFonts w:ascii="Times New Roman" w:eastAsia="Times New Roman" w:hAnsi="Times New Roman" w:cs="Times New Roman"/>
          <w:b/>
          <w:i/>
          <w:sz w:val="20"/>
        </w:rPr>
        <w:t>Star Wars</w:t>
      </w:r>
      <w:r>
        <w:rPr>
          <w:rFonts w:ascii="Times New Roman" w:eastAsia="Times New Roman" w:hAnsi="Times New Roman" w:cs="Times New Roman"/>
          <w:b/>
          <w:sz w:val="20"/>
        </w:rPr>
        <w:t>” since he saw the film two weeks before anyone else, and he explained the science behind a controversial (*)</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lightsaber</w:t>
      </w:r>
      <w:proofErr w:type="spellEnd"/>
      <w:r>
        <w:rPr>
          <w:rFonts w:ascii="Times New Roman" w:eastAsia="Times New Roman" w:hAnsi="Times New Roman" w:cs="Times New Roman"/>
          <w:sz w:val="20"/>
        </w:rPr>
        <w:t xml:space="preserve">. He became immortal after killing the Grim Reaper, and compared the Bush Presidency to the Hindenburg disaster at the 2006 White House Correspondents’ Dinner. He refers to Bill O’Reilly as “Papa Bear.” For 10 points, name this former host of a namesake “Report.” </w:t>
      </w:r>
    </w:p>
    <w:p w:rsidR="000931B0" w:rsidRDefault="004F6C70">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Stephen </w:t>
      </w:r>
      <w:r>
        <w:rPr>
          <w:rFonts w:ascii="Times New Roman" w:eastAsia="Times New Roman" w:hAnsi="Times New Roman" w:cs="Times New Roman"/>
          <w:b/>
          <w:sz w:val="20"/>
          <w:u w:val="single"/>
        </w:rPr>
        <w:t>Colbert</w:t>
      </w:r>
      <w:r>
        <w:rPr>
          <w:rFonts w:ascii="Times New Roman" w:eastAsia="Times New Roman" w:hAnsi="Times New Roman" w:cs="Times New Roman"/>
          <w:sz w:val="20"/>
        </w:rPr>
        <w:t xml:space="preserve"> (accept (Her Excellency, the Rev. Sir) Doctor Stephen </w:t>
      </w:r>
      <w:proofErr w:type="spellStart"/>
      <w:r>
        <w:rPr>
          <w:rFonts w:ascii="Times New Roman" w:eastAsia="Times New Roman" w:hAnsi="Times New Roman" w:cs="Times New Roman"/>
          <w:sz w:val="20"/>
        </w:rPr>
        <w:t>Tyberius</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Mos</w:t>
      </w:r>
      <w:proofErr w:type="spellEnd"/>
      <w:r>
        <w:rPr>
          <w:rFonts w:ascii="Times New Roman" w:eastAsia="Times New Roman" w:hAnsi="Times New Roman" w:cs="Times New Roman"/>
          <w:sz w:val="20"/>
        </w:rPr>
        <w:t xml:space="preserve"> Def) </w:t>
      </w:r>
      <w:r>
        <w:rPr>
          <w:rFonts w:ascii="Times New Roman" w:eastAsia="Times New Roman" w:hAnsi="Times New Roman" w:cs="Times New Roman"/>
          <w:b/>
          <w:sz w:val="20"/>
          <w:u w:val="single"/>
        </w:rPr>
        <w:t>Colbert,</w:t>
      </w:r>
      <w:r>
        <w:rPr>
          <w:rFonts w:ascii="Times New Roman" w:eastAsia="Times New Roman" w:hAnsi="Times New Roman" w:cs="Times New Roman"/>
          <w:sz w:val="20"/>
        </w:rPr>
        <w:t xml:space="preserve"> D.F.A., (Heavyweight Champion of the World, ** [asterisk asterisk], featuring Flo </w:t>
      </w:r>
      <w:proofErr w:type="spellStart"/>
      <w:r>
        <w:rPr>
          <w:rFonts w:ascii="Times New Roman" w:eastAsia="Times New Roman" w:hAnsi="Times New Roman" w:cs="Times New Roman"/>
          <w:sz w:val="20"/>
        </w:rPr>
        <w:t>Rida</w:t>
      </w:r>
      <w:proofErr w:type="spellEnd"/>
      <w:r>
        <w:rPr>
          <w:rFonts w:ascii="Times New Roman" w:eastAsia="Times New Roman" w:hAnsi="Times New Roman" w:cs="Times New Roman"/>
          <w:sz w:val="20"/>
        </w:rPr>
        <w:t>, La Premiere Dame De France))</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12. </w:t>
      </w:r>
      <w:r>
        <w:rPr>
          <w:rFonts w:ascii="Times New Roman" w:eastAsia="Times New Roman" w:hAnsi="Times New Roman" w:cs="Times New Roman"/>
          <w:b/>
          <w:color w:val="222222"/>
          <w:sz w:val="20"/>
          <w:highlight w:val="white"/>
        </w:rPr>
        <w:t xml:space="preserve">On this holiday, a gold chain was tied to </w:t>
      </w:r>
      <w:proofErr w:type="spellStart"/>
      <w:r>
        <w:rPr>
          <w:rFonts w:ascii="Times New Roman" w:eastAsia="Times New Roman" w:hAnsi="Times New Roman" w:cs="Times New Roman"/>
          <w:b/>
          <w:color w:val="222222"/>
          <w:sz w:val="20"/>
          <w:highlight w:val="white"/>
        </w:rPr>
        <w:t>Kohen</w:t>
      </w:r>
      <w:proofErr w:type="spellEnd"/>
      <w:r>
        <w:rPr>
          <w:rFonts w:ascii="Times New Roman" w:eastAsia="Times New Roman" w:hAnsi="Times New Roman" w:cs="Times New Roman"/>
          <w:b/>
          <w:color w:val="222222"/>
          <w:sz w:val="20"/>
          <w:highlight w:val="white"/>
        </w:rPr>
        <w:t xml:space="preserve"> </w:t>
      </w:r>
      <w:proofErr w:type="spellStart"/>
      <w:r>
        <w:rPr>
          <w:rFonts w:ascii="Times New Roman" w:eastAsia="Times New Roman" w:hAnsi="Times New Roman" w:cs="Times New Roman"/>
          <w:b/>
          <w:color w:val="222222"/>
          <w:sz w:val="20"/>
          <w:highlight w:val="white"/>
        </w:rPr>
        <w:t>Gadol's</w:t>
      </w:r>
      <w:proofErr w:type="spellEnd"/>
      <w:r>
        <w:rPr>
          <w:rFonts w:ascii="Times New Roman" w:eastAsia="Times New Roman" w:hAnsi="Times New Roman" w:cs="Times New Roman"/>
          <w:b/>
          <w:color w:val="222222"/>
          <w:sz w:val="20"/>
          <w:highlight w:val="white"/>
        </w:rPr>
        <w:t xml:space="preserve"> ankle as he entered the </w:t>
      </w:r>
      <w:proofErr w:type="spellStart"/>
      <w:r>
        <w:rPr>
          <w:rFonts w:ascii="Times New Roman" w:eastAsia="Times New Roman" w:hAnsi="Times New Roman" w:cs="Times New Roman"/>
          <w:b/>
          <w:color w:val="222222"/>
          <w:sz w:val="20"/>
          <w:highlight w:val="white"/>
        </w:rPr>
        <w:t>Kodesh</w:t>
      </w:r>
      <w:proofErr w:type="spellEnd"/>
      <w:r>
        <w:rPr>
          <w:rFonts w:ascii="Times New Roman" w:eastAsia="Times New Roman" w:hAnsi="Times New Roman" w:cs="Times New Roman"/>
          <w:b/>
          <w:color w:val="222222"/>
          <w:sz w:val="20"/>
          <w:highlight w:val="white"/>
        </w:rPr>
        <w:t xml:space="preserve"> </w:t>
      </w:r>
      <w:proofErr w:type="spellStart"/>
      <w:r>
        <w:rPr>
          <w:rFonts w:ascii="Times New Roman" w:eastAsia="Times New Roman" w:hAnsi="Times New Roman" w:cs="Times New Roman"/>
          <w:b/>
          <w:color w:val="222222"/>
          <w:sz w:val="20"/>
          <w:highlight w:val="white"/>
        </w:rPr>
        <w:t>Hakodashim</w:t>
      </w:r>
      <w:proofErr w:type="spellEnd"/>
      <w:r>
        <w:rPr>
          <w:rFonts w:ascii="Times New Roman" w:eastAsia="Times New Roman" w:hAnsi="Times New Roman" w:cs="Times New Roman"/>
          <w:b/>
          <w:color w:val="222222"/>
          <w:sz w:val="20"/>
          <w:highlight w:val="white"/>
        </w:rPr>
        <w:t xml:space="preserve">, or Holy of Holies. </w:t>
      </w:r>
      <w:r>
        <w:rPr>
          <w:rFonts w:ascii="Times New Roman" w:eastAsia="Times New Roman" w:hAnsi="Times New Roman" w:cs="Times New Roman"/>
          <w:b/>
          <w:sz w:val="20"/>
        </w:rPr>
        <w:t xml:space="preserve">On the day before this holiday, some will perform the </w:t>
      </w:r>
      <w:proofErr w:type="spellStart"/>
      <w:r>
        <w:rPr>
          <w:rFonts w:ascii="Times New Roman" w:eastAsia="Times New Roman" w:hAnsi="Times New Roman" w:cs="Times New Roman"/>
          <w:b/>
          <w:sz w:val="20"/>
        </w:rPr>
        <w:t>kapparot</w:t>
      </w:r>
      <w:proofErr w:type="spellEnd"/>
      <w:r>
        <w:rPr>
          <w:rFonts w:ascii="Times New Roman" w:eastAsia="Times New Roman" w:hAnsi="Times New Roman" w:cs="Times New Roman"/>
          <w:b/>
          <w:sz w:val="20"/>
        </w:rPr>
        <w:t xml:space="preserve"> ritual of swinging a chicken over their head. Also on the eve this holiday, participants renounce all (*)</w:t>
      </w:r>
      <w:r>
        <w:rPr>
          <w:rFonts w:ascii="Times New Roman" w:eastAsia="Times New Roman" w:hAnsi="Times New Roman" w:cs="Times New Roman"/>
          <w:sz w:val="20"/>
        </w:rPr>
        <w:t xml:space="preserve"> personal vows that they will make in the coming year. This holiday’s 5 prohibitions forbid having sex or wearing leather shoes. It includes the </w:t>
      </w:r>
      <w:proofErr w:type="spellStart"/>
      <w:r>
        <w:rPr>
          <w:rFonts w:ascii="Times New Roman" w:eastAsia="Times New Roman" w:hAnsi="Times New Roman" w:cs="Times New Roman"/>
          <w:sz w:val="20"/>
        </w:rPr>
        <w:t>Kol</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Nidre</w:t>
      </w:r>
      <w:proofErr w:type="spellEnd"/>
      <w:r>
        <w:rPr>
          <w:rFonts w:ascii="Times New Roman" w:eastAsia="Times New Roman" w:hAnsi="Times New Roman" w:cs="Times New Roman"/>
          <w:sz w:val="20"/>
        </w:rPr>
        <w:t xml:space="preserve"> and </w:t>
      </w:r>
      <w:proofErr w:type="spellStart"/>
      <w:r>
        <w:rPr>
          <w:rFonts w:ascii="Times New Roman" w:eastAsia="Times New Roman" w:hAnsi="Times New Roman" w:cs="Times New Roman"/>
          <w:sz w:val="20"/>
        </w:rPr>
        <w:t>Nei’la</w:t>
      </w:r>
      <w:proofErr w:type="spellEnd"/>
      <w:r>
        <w:rPr>
          <w:rFonts w:ascii="Times New Roman" w:eastAsia="Times New Roman" w:hAnsi="Times New Roman" w:cs="Times New Roman"/>
          <w:sz w:val="20"/>
        </w:rPr>
        <w:t xml:space="preserve"> prayers, requires a 25 hour fast, and occurs on the 10th day of </w:t>
      </w:r>
      <w:proofErr w:type="spellStart"/>
      <w:r>
        <w:rPr>
          <w:rFonts w:ascii="Times New Roman" w:eastAsia="Times New Roman" w:hAnsi="Times New Roman" w:cs="Times New Roman"/>
          <w:sz w:val="20"/>
        </w:rPr>
        <w:t>Tishrei</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Occuring</w:t>
      </w:r>
      <w:proofErr w:type="spellEnd"/>
      <w:r>
        <w:rPr>
          <w:rFonts w:ascii="Times New Roman" w:eastAsia="Times New Roman" w:hAnsi="Times New Roman" w:cs="Times New Roman"/>
          <w:sz w:val="20"/>
        </w:rPr>
        <w:t xml:space="preserve"> soon after Rosh Hashanah, for 10 points, name this Jewish day of atonement. </w:t>
      </w:r>
    </w:p>
    <w:p w:rsidR="000931B0" w:rsidRDefault="004F6C70">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Yom Kippur</w:t>
      </w:r>
      <w:r>
        <w:rPr>
          <w:rFonts w:ascii="Times New Roman" w:eastAsia="Times New Roman" w:hAnsi="Times New Roman" w:cs="Times New Roman"/>
          <w:sz w:val="20"/>
        </w:rPr>
        <w:t xml:space="preserve">  (Prompt on “day of atonement” before mentioned)</w:t>
      </w:r>
    </w:p>
    <w:p w:rsidR="000931B0" w:rsidRDefault="000931B0">
      <w:pPr>
        <w:pStyle w:val="normal0"/>
      </w:pPr>
    </w:p>
    <w:p w:rsidR="000931B0" w:rsidRPr="00205091" w:rsidRDefault="004F6C70">
      <w:pPr>
        <w:pStyle w:val="normal0"/>
        <w:spacing w:line="240" w:lineRule="auto"/>
        <w:rPr>
          <w:color w:val="auto"/>
        </w:rPr>
      </w:pPr>
      <w:r w:rsidRPr="00205091">
        <w:rPr>
          <w:rFonts w:ascii="Times New Roman" w:eastAsia="Times New Roman" w:hAnsi="Times New Roman" w:cs="Times New Roman"/>
          <w:color w:val="auto"/>
          <w:sz w:val="20"/>
          <w:highlight w:val="white"/>
        </w:rPr>
        <w:t xml:space="preserve">13. </w:t>
      </w:r>
      <w:r w:rsidRPr="00205091">
        <w:rPr>
          <w:rFonts w:ascii="Times New Roman" w:eastAsia="Times New Roman" w:hAnsi="Times New Roman" w:cs="Times New Roman"/>
          <w:b/>
          <w:color w:val="auto"/>
          <w:sz w:val="20"/>
        </w:rPr>
        <w:t xml:space="preserve">This man’s predecessor was forced to resign after he, William Burns, was implicated in the Teapot Dome scandal.  Clyde </w:t>
      </w:r>
      <w:proofErr w:type="spellStart"/>
      <w:r w:rsidRPr="00205091">
        <w:rPr>
          <w:rFonts w:ascii="Times New Roman" w:eastAsia="Times New Roman" w:hAnsi="Times New Roman" w:cs="Times New Roman"/>
          <w:b/>
          <w:color w:val="auto"/>
          <w:sz w:val="20"/>
        </w:rPr>
        <w:t>Tolson</w:t>
      </w:r>
      <w:proofErr w:type="spellEnd"/>
      <w:r w:rsidRPr="00205091">
        <w:rPr>
          <w:rFonts w:ascii="Times New Roman" w:eastAsia="Times New Roman" w:hAnsi="Times New Roman" w:cs="Times New Roman"/>
          <w:b/>
          <w:color w:val="auto"/>
          <w:sz w:val="20"/>
        </w:rPr>
        <w:t xml:space="preserve"> was rumored to be in a homosexual relationship with this man. This man’s subordinate, Melvin Purvis, created controversy after the bloody (*) </w:t>
      </w:r>
      <w:r w:rsidRPr="00205091">
        <w:rPr>
          <w:rFonts w:ascii="Times New Roman" w:eastAsia="Times New Roman" w:hAnsi="Times New Roman" w:cs="Times New Roman"/>
          <w:color w:val="auto"/>
          <w:sz w:val="20"/>
        </w:rPr>
        <w:t>Little Bohemia incident. This man authorized the Counter Intelligence Program which targeted, along with many others, Martin Luther King Jr. This man spearheaded the formation of a Technical Laboratory</w:t>
      </w:r>
      <w:r w:rsidR="00205091" w:rsidRPr="00205091">
        <w:rPr>
          <w:rFonts w:ascii="Times New Roman" w:eastAsia="Times New Roman" w:hAnsi="Times New Roman" w:cs="Times New Roman"/>
          <w:color w:val="auto"/>
          <w:sz w:val="20"/>
        </w:rPr>
        <w:t>,</w:t>
      </w:r>
      <w:r w:rsidRPr="00205091">
        <w:rPr>
          <w:rFonts w:ascii="Times New Roman" w:eastAsia="Times New Roman" w:hAnsi="Times New Roman" w:cs="Times New Roman"/>
          <w:color w:val="auto"/>
          <w:sz w:val="20"/>
        </w:rPr>
        <w:t xml:space="preserve"> which could be used to analyze fingerprints. For 10 points, name this longest serving head of the FBI. </w:t>
      </w:r>
    </w:p>
    <w:p w:rsidR="000931B0" w:rsidRPr="00205091" w:rsidRDefault="004F6C70">
      <w:pPr>
        <w:pStyle w:val="normal0"/>
        <w:rPr>
          <w:color w:val="auto"/>
        </w:rPr>
      </w:pPr>
      <w:r w:rsidRPr="00205091">
        <w:rPr>
          <w:rFonts w:ascii="Times New Roman" w:eastAsia="Times New Roman" w:hAnsi="Times New Roman" w:cs="Times New Roman"/>
          <w:color w:val="auto"/>
          <w:sz w:val="20"/>
        </w:rPr>
        <w:t>Answer: J(</w:t>
      </w:r>
      <w:proofErr w:type="spellStart"/>
      <w:r w:rsidRPr="00205091">
        <w:rPr>
          <w:rFonts w:ascii="Times New Roman" w:eastAsia="Times New Roman" w:hAnsi="Times New Roman" w:cs="Times New Roman"/>
          <w:color w:val="auto"/>
          <w:sz w:val="20"/>
        </w:rPr>
        <w:t>ohn</w:t>
      </w:r>
      <w:proofErr w:type="spellEnd"/>
      <w:r w:rsidRPr="00205091">
        <w:rPr>
          <w:rFonts w:ascii="Times New Roman" w:eastAsia="Times New Roman" w:hAnsi="Times New Roman" w:cs="Times New Roman"/>
          <w:color w:val="auto"/>
          <w:sz w:val="20"/>
        </w:rPr>
        <w:t xml:space="preserve">) Edgar </w:t>
      </w:r>
      <w:r w:rsidRPr="00205091">
        <w:rPr>
          <w:rFonts w:ascii="Times New Roman" w:eastAsia="Times New Roman" w:hAnsi="Times New Roman" w:cs="Times New Roman"/>
          <w:b/>
          <w:color w:val="auto"/>
          <w:sz w:val="20"/>
          <w:u w:val="single"/>
        </w:rPr>
        <w:t>Hoover</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14. </w:t>
      </w:r>
      <w:r>
        <w:rPr>
          <w:rFonts w:ascii="Times New Roman" w:eastAsia="Times New Roman" w:hAnsi="Times New Roman" w:cs="Times New Roman"/>
          <w:b/>
          <w:sz w:val="20"/>
        </w:rPr>
        <w:t xml:space="preserve">At one point in this novel, the Soviet colonel </w:t>
      </w:r>
      <w:proofErr w:type="spellStart"/>
      <w:r>
        <w:rPr>
          <w:rFonts w:ascii="Times New Roman" w:eastAsia="Times New Roman" w:hAnsi="Times New Roman" w:cs="Times New Roman"/>
          <w:b/>
          <w:sz w:val="20"/>
        </w:rPr>
        <w:t>Vaslav</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Tchitcherine</w:t>
      </w:r>
      <w:proofErr w:type="spellEnd"/>
      <w:r>
        <w:rPr>
          <w:rFonts w:ascii="Times New Roman" w:eastAsia="Times New Roman" w:hAnsi="Times New Roman" w:cs="Times New Roman"/>
          <w:b/>
          <w:sz w:val="20"/>
        </w:rPr>
        <w:t xml:space="preserve"> chases the protagonist, and the behavioral scientist </w:t>
      </w:r>
      <w:proofErr w:type="spellStart"/>
      <w:r>
        <w:rPr>
          <w:rFonts w:ascii="Times New Roman" w:eastAsia="Times New Roman" w:hAnsi="Times New Roman" w:cs="Times New Roman"/>
          <w:b/>
          <w:sz w:val="20"/>
        </w:rPr>
        <w:t>Pointsman</w:t>
      </w:r>
      <w:proofErr w:type="spellEnd"/>
      <w:r>
        <w:rPr>
          <w:rFonts w:ascii="Times New Roman" w:eastAsia="Times New Roman" w:hAnsi="Times New Roman" w:cs="Times New Roman"/>
          <w:b/>
          <w:sz w:val="20"/>
        </w:rPr>
        <w:t xml:space="preserve"> trains an octopus to attack </w:t>
      </w:r>
      <w:proofErr w:type="spellStart"/>
      <w:r>
        <w:rPr>
          <w:rFonts w:ascii="Times New Roman" w:eastAsia="Times New Roman" w:hAnsi="Times New Roman" w:cs="Times New Roman"/>
          <w:b/>
          <w:sz w:val="20"/>
        </w:rPr>
        <w:t>Katje</w:t>
      </w:r>
      <w:proofErr w:type="spellEnd"/>
      <w:r>
        <w:rPr>
          <w:rFonts w:ascii="Times New Roman" w:eastAsia="Times New Roman" w:hAnsi="Times New Roman" w:cs="Times New Roman"/>
          <w:b/>
          <w:sz w:val="20"/>
        </w:rPr>
        <w:t xml:space="preserve">. The protagonist of this novel is sent to a casino named after Hermann Goering. </w:t>
      </w:r>
      <w:proofErr w:type="spellStart"/>
      <w:r>
        <w:rPr>
          <w:rFonts w:ascii="Times New Roman" w:eastAsia="Times New Roman" w:hAnsi="Times New Roman" w:cs="Times New Roman"/>
          <w:b/>
          <w:sz w:val="20"/>
        </w:rPr>
        <w:t>Blicero</w:t>
      </w:r>
      <w:proofErr w:type="spellEnd"/>
      <w:r>
        <w:rPr>
          <w:rFonts w:ascii="Times New Roman" w:eastAsia="Times New Roman" w:hAnsi="Times New Roman" w:cs="Times New Roman"/>
          <w:b/>
          <w:sz w:val="20"/>
        </w:rPr>
        <w:t xml:space="preserve"> sacrifices the slave Gottfried inside number (*)</w:t>
      </w:r>
      <w:r>
        <w:rPr>
          <w:rFonts w:ascii="Times New Roman" w:eastAsia="Times New Roman" w:hAnsi="Times New Roman" w:cs="Times New Roman"/>
          <w:sz w:val="20"/>
        </w:rPr>
        <w:t xml:space="preserve"> 00000, and the statistician Roger Mexico realizes that the Poisson governs the protagonist’s sexual encounters. This novel begins with the line, “A screaming comes across the sky”, V-2 rockets show up where Tyrone </w:t>
      </w:r>
      <w:proofErr w:type="spellStart"/>
      <w:r>
        <w:rPr>
          <w:rFonts w:ascii="Times New Roman" w:eastAsia="Times New Roman" w:hAnsi="Times New Roman" w:cs="Times New Roman"/>
          <w:sz w:val="20"/>
        </w:rPr>
        <w:t>Slothrop</w:t>
      </w:r>
      <w:proofErr w:type="spellEnd"/>
      <w:r>
        <w:rPr>
          <w:rFonts w:ascii="Times New Roman" w:eastAsia="Times New Roman" w:hAnsi="Times New Roman" w:cs="Times New Roman"/>
          <w:sz w:val="20"/>
        </w:rPr>
        <w:t xml:space="preserve"> has been. For 10 points, identify this long novel by Thomas Pynchon. </w:t>
      </w:r>
    </w:p>
    <w:p w:rsidR="000931B0" w:rsidRDefault="004F6C70">
      <w:pPr>
        <w:pStyle w:val="normal0"/>
        <w:spacing w:line="240" w:lineRule="auto"/>
      </w:pPr>
      <w:r>
        <w:rPr>
          <w:rFonts w:ascii="Times New Roman" w:eastAsia="Times New Roman" w:hAnsi="Times New Roman" w:cs="Times New Roman"/>
          <w:b/>
          <w:sz w:val="20"/>
        </w:rPr>
        <w:t xml:space="preserve">Answer: </w:t>
      </w:r>
      <w:r>
        <w:rPr>
          <w:rFonts w:ascii="Times New Roman" w:eastAsia="Times New Roman" w:hAnsi="Times New Roman" w:cs="Times New Roman"/>
          <w:b/>
          <w:sz w:val="20"/>
          <w:u w:val="single"/>
        </w:rPr>
        <w:t>Gravity’s Rainbow</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b/>
          <w:sz w:val="20"/>
          <w:highlight w:val="white"/>
        </w:rPr>
        <w:t xml:space="preserve">An effect often used to determine reaction mechanisms occurs due to the difference in bond energy when one of these is in a reactant; that effect is this species’ namesake “kinetic effect.” Tin has the more of these than any other element, and (*) </w:t>
      </w:r>
      <w:r>
        <w:rPr>
          <w:rFonts w:ascii="Times New Roman" w:eastAsia="Times New Roman" w:hAnsi="Times New Roman" w:cs="Times New Roman"/>
          <w:sz w:val="20"/>
          <w:highlight w:val="white"/>
        </w:rPr>
        <w:t xml:space="preserve">Frederick Soddy was the first to propose them. Masses on the periodic table are reported as weighted averages due to the existence of these entities. Heavy water contains one of these for hydrogen. The fact that these entities radioactively decay makes them useful for determining the age of an object in carbon dating.  For 10 points, identify these chemical species with varying numbers of neutrons, examples of which include deuterium and carbon-14. </w:t>
      </w:r>
    </w:p>
    <w:p w:rsidR="000931B0" w:rsidRDefault="004F6C70">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isotope</w:t>
      </w:r>
      <w:r>
        <w:rPr>
          <w:rFonts w:ascii="Times New Roman" w:eastAsia="Times New Roman" w:hAnsi="Times New Roman" w:cs="Times New Roman"/>
          <w:sz w:val="20"/>
          <w:highlight w:val="white"/>
        </w:rPr>
        <w:t>s</w:t>
      </w:r>
    </w:p>
    <w:p w:rsidR="000931B0" w:rsidRDefault="000931B0">
      <w:pPr>
        <w:pStyle w:val="normal0"/>
      </w:pPr>
    </w:p>
    <w:p w:rsidR="000931B0" w:rsidRPr="0039276E" w:rsidRDefault="004F6C70">
      <w:pPr>
        <w:pStyle w:val="normal0"/>
        <w:spacing w:line="240" w:lineRule="auto"/>
        <w:rPr>
          <w:color w:val="auto"/>
        </w:rPr>
      </w:pPr>
      <w:r>
        <w:rPr>
          <w:rFonts w:ascii="Times New Roman" w:eastAsia="Times New Roman" w:hAnsi="Times New Roman" w:cs="Times New Roman"/>
          <w:color w:val="222222"/>
          <w:sz w:val="20"/>
          <w:highlight w:val="white"/>
        </w:rPr>
        <w:t>16</w:t>
      </w:r>
      <w:r w:rsidRPr="0039276E">
        <w:rPr>
          <w:rFonts w:ascii="Times New Roman" w:eastAsia="Times New Roman" w:hAnsi="Times New Roman" w:cs="Times New Roman"/>
          <w:color w:val="auto"/>
          <w:sz w:val="20"/>
          <w:highlight w:val="white"/>
        </w:rPr>
        <w:t xml:space="preserve">. </w:t>
      </w:r>
      <w:r w:rsidRPr="0039276E">
        <w:rPr>
          <w:rFonts w:ascii="Times New Roman" w:eastAsia="Times New Roman" w:hAnsi="Times New Roman" w:cs="Times New Roman"/>
          <w:b/>
          <w:color w:val="auto"/>
          <w:sz w:val="20"/>
          <w:highlight w:val="white"/>
        </w:rPr>
        <w:t xml:space="preserve">The </w:t>
      </w:r>
      <w:proofErr w:type="spellStart"/>
      <w:r w:rsidRPr="0039276E">
        <w:rPr>
          <w:rFonts w:ascii="Times New Roman" w:eastAsia="Times New Roman" w:hAnsi="Times New Roman" w:cs="Times New Roman"/>
          <w:b/>
          <w:color w:val="auto"/>
          <w:sz w:val="20"/>
          <w:highlight w:val="white"/>
        </w:rPr>
        <w:t>Rozwi</w:t>
      </w:r>
      <w:proofErr w:type="spellEnd"/>
      <w:r w:rsidRPr="0039276E">
        <w:rPr>
          <w:rFonts w:ascii="Times New Roman" w:eastAsia="Times New Roman" w:hAnsi="Times New Roman" w:cs="Times New Roman"/>
          <w:b/>
          <w:color w:val="auto"/>
          <w:sz w:val="20"/>
          <w:highlight w:val="white"/>
        </w:rPr>
        <w:t xml:space="preserve"> Empire fought off attempts to colonize this modern-day country. Those warriors of the </w:t>
      </w:r>
      <w:proofErr w:type="spellStart"/>
      <w:r w:rsidRPr="0039276E">
        <w:rPr>
          <w:rFonts w:ascii="Times New Roman" w:eastAsia="Times New Roman" w:hAnsi="Times New Roman" w:cs="Times New Roman"/>
          <w:b/>
          <w:color w:val="auto"/>
          <w:sz w:val="20"/>
          <w:highlight w:val="white"/>
        </w:rPr>
        <w:t>Shona</w:t>
      </w:r>
      <w:proofErr w:type="spellEnd"/>
      <w:r w:rsidRPr="0039276E">
        <w:rPr>
          <w:rFonts w:ascii="Times New Roman" w:eastAsia="Times New Roman" w:hAnsi="Times New Roman" w:cs="Times New Roman"/>
          <w:b/>
          <w:color w:val="auto"/>
          <w:sz w:val="20"/>
          <w:highlight w:val="white"/>
        </w:rPr>
        <w:t xml:space="preserve"> people</w:t>
      </w:r>
      <w:r w:rsidR="0039276E" w:rsidRPr="0039276E">
        <w:rPr>
          <w:rFonts w:ascii="Times New Roman" w:eastAsia="Times New Roman" w:hAnsi="Times New Roman" w:cs="Times New Roman"/>
          <w:b/>
          <w:color w:val="auto"/>
          <w:sz w:val="20"/>
          <w:highlight w:val="white"/>
        </w:rPr>
        <w:t>,</w:t>
      </w:r>
      <w:r w:rsidRPr="0039276E">
        <w:rPr>
          <w:rFonts w:ascii="Times New Roman" w:eastAsia="Times New Roman" w:hAnsi="Times New Roman" w:cs="Times New Roman"/>
          <w:b/>
          <w:color w:val="auto"/>
          <w:sz w:val="20"/>
          <w:highlight w:val="white"/>
        </w:rPr>
        <w:t xml:space="preserve"> which </w:t>
      </w:r>
      <w:r w:rsidR="0039276E" w:rsidRPr="0039276E">
        <w:rPr>
          <w:rFonts w:ascii="Times New Roman" w:eastAsia="Times New Roman" w:hAnsi="Times New Roman" w:cs="Times New Roman"/>
          <w:b/>
          <w:color w:val="auto"/>
          <w:sz w:val="20"/>
          <w:highlight w:val="white"/>
        </w:rPr>
        <w:t xml:space="preserve">currently reside </w:t>
      </w:r>
      <w:r w:rsidRPr="0039276E">
        <w:rPr>
          <w:rFonts w:ascii="Times New Roman" w:eastAsia="Times New Roman" w:hAnsi="Times New Roman" w:cs="Times New Roman"/>
          <w:b/>
          <w:color w:val="auto"/>
          <w:sz w:val="20"/>
          <w:highlight w:val="white"/>
        </w:rPr>
        <w:t>in Mozambique and this country. The Lancaster House Agreement gave independence to this country</w:t>
      </w:r>
      <w:r w:rsidR="0039276E" w:rsidRPr="0039276E">
        <w:rPr>
          <w:rFonts w:ascii="Times New Roman" w:eastAsia="Times New Roman" w:hAnsi="Times New Roman" w:cs="Times New Roman"/>
          <w:b/>
          <w:color w:val="auto"/>
          <w:sz w:val="20"/>
          <w:highlight w:val="white"/>
        </w:rPr>
        <w:t xml:space="preserve"> when its ZAPU political party, le</w:t>
      </w:r>
      <w:r w:rsidRPr="0039276E">
        <w:rPr>
          <w:rFonts w:ascii="Times New Roman" w:eastAsia="Times New Roman" w:hAnsi="Times New Roman" w:cs="Times New Roman"/>
          <w:b/>
          <w:color w:val="auto"/>
          <w:sz w:val="20"/>
          <w:highlight w:val="white"/>
        </w:rPr>
        <w:t>d by (*)</w:t>
      </w:r>
      <w:r w:rsidRPr="0039276E">
        <w:rPr>
          <w:rFonts w:ascii="Times New Roman" w:eastAsia="Times New Roman" w:hAnsi="Times New Roman" w:cs="Times New Roman"/>
          <w:color w:val="auto"/>
          <w:sz w:val="20"/>
          <w:highlight w:val="white"/>
        </w:rPr>
        <w:t xml:space="preserve"> Joshua </w:t>
      </w:r>
      <w:proofErr w:type="spellStart"/>
      <w:r w:rsidRPr="0039276E">
        <w:rPr>
          <w:rFonts w:ascii="Times New Roman" w:eastAsia="Times New Roman" w:hAnsi="Times New Roman" w:cs="Times New Roman"/>
          <w:color w:val="auto"/>
          <w:sz w:val="20"/>
          <w:highlight w:val="white"/>
        </w:rPr>
        <w:t>Nkomo</w:t>
      </w:r>
      <w:proofErr w:type="spellEnd"/>
      <w:r w:rsidR="0039276E" w:rsidRPr="0039276E">
        <w:rPr>
          <w:rFonts w:ascii="Times New Roman" w:eastAsia="Times New Roman" w:hAnsi="Times New Roman" w:cs="Times New Roman"/>
          <w:color w:val="auto"/>
          <w:sz w:val="20"/>
          <w:highlight w:val="white"/>
        </w:rPr>
        <w:t>,</w:t>
      </w:r>
      <w:r w:rsidRPr="0039276E">
        <w:rPr>
          <w:rFonts w:ascii="Times New Roman" w:eastAsia="Times New Roman" w:hAnsi="Times New Roman" w:cs="Times New Roman"/>
          <w:color w:val="auto"/>
          <w:sz w:val="20"/>
          <w:highlight w:val="white"/>
        </w:rPr>
        <w:t xml:space="preserve"> and its present day leader’s ZANU party both ratified that agreement. Those parties</w:t>
      </w:r>
      <w:r w:rsidR="0039276E" w:rsidRPr="0039276E">
        <w:rPr>
          <w:rFonts w:ascii="Times New Roman" w:eastAsia="Times New Roman" w:hAnsi="Times New Roman" w:cs="Times New Roman"/>
          <w:color w:val="auto"/>
          <w:sz w:val="20"/>
          <w:highlight w:val="white"/>
        </w:rPr>
        <w:t xml:space="preserve"> of this country </w:t>
      </w:r>
      <w:r w:rsidRPr="0039276E">
        <w:rPr>
          <w:rFonts w:ascii="Times New Roman" w:eastAsia="Times New Roman" w:hAnsi="Times New Roman" w:cs="Times New Roman"/>
          <w:color w:val="auto"/>
          <w:sz w:val="20"/>
          <w:highlight w:val="white"/>
        </w:rPr>
        <w:t xml:space="preserve">then merged as a part of the </w:t>
      </w:r>
      <w:proofErr w:type="spellStart"/>
      <w:r w:rsidRPr="0039276E">
        <w:rPr>
          <w:rFonts w:ascii="Times New Roman" w:eastAsia="Times New Roman" w:hAnsi="Times New Roman" w:cs="Times New Roman"/>
          <w:color w:val="auto"/>
          <w:sz w:val="20"/>
          <w:highlight w:val="white"/>
        </w:rPr>
        <w:t>Gukurahundi</w:t>
      </w:r>
      <w:proofErr w:type="spellEnd"/>
      <w:r w:rsidRPr="0039276E">
        <w:rPr>
          <w:rFonts w:ascii="Times New Roman" w:eastAsia="Times New Roman" w:hAnsi="Times New Roman" w:cs="Times New Roman"/>
          <w:color w:val="auto"/>
          <w:sz w:val="20"/>
          <w:highlight w:val="white"/>
        </w:rPr>
        <w:t xml:space="preserve"> event</w:t>
      </w:r>
      <w:r w:rsidR="0039276E" w:rsidRPr="0039276E">
        <w:rPr>
          <w:rFonts w:ascii="Times New Roman" w:eastAsia="Times New Roman" w:hAnsi="Times New Roman" w:cs="Times New Roman"/>
          <w:color w:val="auto"/>
          <w:sz w:val="20"/>
          <w:highlight w:val="white"/>
        </w:rPr>
        <w:t>,</w:t>
      </w:r>
      <w:r w:rsidRPr="0039276E">
        <w:rPr>
          <w:rFonts w:ascii="Times New Roman" w:eastAsia="Times New Roman" w:hAnsi="Times New Roman" w:cs="Times New Roman"/>
          <w:color w:val="auto"/>
          <w:sz w:val="20"/>
          <w:highlight w:val="white"/>
        </w:rPr>
        <w:t xml:space="preserve"> allowing its current president to rise to authoritarian power.  Formerly known as Rhodesia, hyperinflation currently plagues this country. For 10 points name this African country whose president is Robert Mugabe.</w:t>
      </w:r>
    </w:p>
    <w:p w:rsidR="000931B0" w:rsidRPr="0039276E" w:rsidRDefault="004F6C70">
      <w:pPr>
        <w:pStyle w:val="normal0"/>
        <w:rPr>
          <w:color w:val="auto"/>
        </w:rPr>
      </w:pPr>
      <w:r w:rsidRPr="0039276E">
        <w:rPr>
          <w:rFonts w:ascii="Times New Roman" w:eastAsia="Times New Roman" w:hAnsi="Times New Roman" w:cs="Times New Roman"/>
          <w:color w:val="auto"/>
          <w:sz w:val="20"/>
          <w:highlight w:val="white"/>
        </w:rPr>
        <w:t xml:space="preserve">Answer: Republic of </w:t>
      </w:r>
      <w:r w:rsidRPr="0039276E">
        <w:rPr>
          <w:rFonts w:ascii="Times New Roman" w:eastAsia="Times New Roman" w:hAnsi="Times New Roman" w:cs="Times New Roman"/>
          <w:b/>
          <w:color w:val="auto"/>
          <w:sz w:val="20"/>
          <w:highlight w:val="white"/>
          <w:u w:val="single"/>
        </w:rPr>
        <w:t>Zimbabwe</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17. </w:t>
      </w:r>
      <w:r>
        <w:rPr>
          <w:rFonts w:ascii="Times New Roman" w:eastAsia="Times New Roman" w:hAnsi="Times New Roman" w:cs="Times New Roman"/>
          <w:b/>
          <w:sz w:val="20"/>
        </w:rPr>
        <w:t xml:space="preserve">A cleaning brush and a paternoster hang in the background of this work, and a pair of ornate clogs rest under a table with three oranges on it. In the top of this painting, a chandelier holds a single lit candle above a (*) </w:t>
      </w:r>
      <w:r>
        <w:rPr>
          <w:rFonts w:ascii="Times New Roman" w:eastAsia="Times New Roman" w:hAnsi="Times New Roman" w:cs="Times New Roman"/>
          <w:sz w:val="20"/>
        </w:rPr>
        <w:t>convex mirror that reflects the two subjects as well as the artist. A small, fluffy dog stands between the central figures in this work, and a red bed stands on the far right behind a woman in a veil and green dress, who is holding hands with a man in a fur coat. For ten points, name this marital painting by Jan van Eyck.</w:t>
      </w:r>
    </w:p>
    <w:p w:rsidR="000931B0" w:rsidRDefault="004F6C70">
      <w:pPr>
        <w:pStyle w:val="normal0"/>
      </w:pPr>
      <w:r>
        <w:rPr>
          <w:rFonts w:ascii="Times New Roman" w:eastAsia="Times New Roman" w:hAnsi="Times New Roman" w:cs="Times New Roman"/>
          <w:sz w:val="20"/>
        </w:rPr>
        <w:t>Answer</w:t>
      </w:r>
      <w:r>
        <w:rPr>
          <w:rFonts w:ascii="Times New Roman" w:eastAsia="Times New Roman" w:hAnsi="Times New Roman" w:cs="Times New Roman"/>
          <w:b/>
          <w:sz w:val="20"/>
        </w:rPr>
        <w:t xml:space="preserve">: </w:t>
      </w:r>
      <w:r>
        <w:rPr>
          <w:rFonts w:ascii="Times New Roman" w:eastAsia="Times New Roman" w:hAnsi="Times New Roman" w:cs="Times New Roman"/>
          <w:sz w:val="20"/>
        </w:rPr>
        <w:t xml:space="preserve">The </w:t>
      </w:r>
      <w:proofErr w:type="spellStart"/>
      <w:r>
        <w:rPr>
          <w:rFonts w:ascii="Times New Roman" w:eastAsia="Times New Roman" w:hAnsi="Times New Roman" w:cs="Times New Roman"/>
          <w:b/>
          <w:sz w:val="20"/>
          <w:u w:val="single"/>
        </w:rPr>
        <w:t>Arnolfini</w:t>
      </w:r>
      <w:proofErr w:type="spellEnd"/>
      <w:r>
        <w:rPr>
          <w:rFonts w:ascii="Times New Roman" w:eastAsia="Times New Roman" w:hAnsi="Times New Roman" w:cs="Times New Roman"/>
          <w:b/>
          <w:sz w:val="20"/>
          <w:u w:val="single"/>
        </w:rPr>
        <w:t xml:space="preserve"> Wedding</w:t>
      </w:r>
      <w:r>
        <w:rPr>
          <w:rFonts w:ascii="Times New Roman" w:eastAsia="Times New Roman" w:hAnsi="Times New Roman" w:cs="Times New Roman"/>
          <w:sz w:val="20"/>
        </w:rPr>
        <w:t xml:space="preserve"> (accept The </w:t>
      </w:r>
      <w:proofErr w:type="spellStart"/>
      <w:r>
        <w:rPr>
          <w:rFonts w:ascii="Times New Roman" w:eastAsia="Times New Roman" w:hAnsi="Times New Roman" w:cs="Times New Roman"/>
          <w:b/>
          <w:sz w:val="20"/>
          <w:u w:val="single"/>
        </w:rPr>
        <w:t>Arnolfini</w:t>
      </w:r>
      <w:proofErr w:type="spellEnd"/>
      <w:r>
        <w:rPr>
          <w:rFonts w:ascii="Times New Roman" w:eastAsia="Times New Roman" w:hAnsi="Times New Roman" w:cs="Times New Roman"/>
          <w:b/>
          <w:sz w:val="20"/>
          <w:u w:val="single"/>
        </w:rPr>
        <w:t xml:space="preserve"> Portrait</w:t>
      </w:r>
      <w:r>
        <w:rPr>
          <w:rFonts w:ascii="Times New Roman" w:eastAsia="Times New Roman" w:hAnsi="Times New Roman" w:cs="Times New Roman"/>
          <w:sz w:val="20"/>
        </w:rPr>
        <w:t xml:space="preserve">; accept The </w:t>
      </w:r>
      <w:proofErr w:type="spellStart"/>
      <w:r>
        <w:rPr>
          <w:rFonts w:ascii="Times New Roman" w:eastAsia="Times New Roman" w:hAnsi="Times New Roman" w:cs="Times New Roman"/>
          <w:b/>
          <w:sz w:val="20"/>
          <w:u w:val="single"/>
        </w:rPr>
        <w:t>Arnolfini</w:t>
      </w:r>
      <w:proofErr w:type="spellEnd"/>
      <w:r>
        <w:rPr>
          <w:rFonts w:ascii="Times New Roman" w:eastAsia="Times New Roman" w:hAnsi="Times New Roman" w:cs="Times New Roman"/>
          <w:b/>
          <w:sz w:val="20"/>
          <w:u w:val="single"/>
        </w:rPr>
        <w:t xml:space="preserve"> Marriage</w:t>
      </w:r>
      <w:r>
        <w:rPr>
          <w:rFonts w:ascii="Times New Roman" w:eastAsia="Times New Roman" w:hAnsi="Times New Roman" w:cs="Times New Roman"/>
          <w:sz w:val="20"/>
        </w:rPr>
        <w:t xml:space="preserve"> or any reasonable answer that includes the name (Giovanni) </w:t>
      </w:r>
      <w:proofErr w:type="spellStart"/>
      <w:r>
        <w:rPr>
          <w:rFonts w:ascii="Times New Roman" w:eastAsia="Times New Roman" w:hAnsi="Times New Roman" w:cs="Times New Roman"/>
          <w:sz w:val="20"/>
        </w:rPr>
        <w:t>Arnolfini</w:t>
      </w:r>
      <w:proofErr w:type="spellEnd"/>
      <w:r>
        <w:rPr>
          <w:rFonts w:ascii="Times New Roman" w:eastAsia="Times New Roman" w:hAnsi="Times New Roman" w:cs="Times New Roman"/>
          <w:sz w:val="20"/>
        </w:rPr>
        <w:t xml:space="preserve"> and a suggestion of marriage, such as Giovanni </w:t>
      </w:r>
      <w:proofErr w:type="spellStart"/>
      <w:r>
        <w:rPr>
          <w:rFonts w:ascii="Times New Roman" w:eastAsia="Times New Roman" w:hAnsi="Times New Roman" w:cs="Times New Roman"/>
          <w:b/>
          <w:sz w:val="20"/>
          <w:u w:val="single"/>
        </w:rPr>
        <w:t>Arnolfini</w:t>
      </w:r>
      <w:proofErr w:type="spellEnd"/>
      <w:r>
        <w:rPr>
          <w:rFonts w:ascii="Times New Roman" w:eastAsia="Times New Roman" w:hAnsi="Times New Roman" w:cs="Times New Roman"/>
          <w:sz w:val="20"/>
        </w:rPr>
        <w:t xml:space="preserve"> and his </w:t>
      </w:r>
      <w:r>
        <w:rPr>
          <w:rFonts w:ascii="Times New Roman" w:eastAsia="Times New Roman" w:hAnsi="Times New Roman" w:cs="Times New Roman"/>
          <w:b/>
          <w:sz w:val="20"/>
          <w:u w:val="single"/>
        </w:rPr>
        <w:t>Wife</w:t>
      </w:r>
      <w:r>
        <w:rPr>
          <w:rFonts w:ascii="Times New Roman" w:eastAsia="Times New Roman" w:hAnsi="Times New Roman" w:cs="Times New Roman"/>
          <w:sz w:val="20"/>
        </w:rPr>
        <w:t>)</w:t>
      </w:r>
    </w:p>
    <w:p w:rsidR="000931B0" w:rsidRDefault="000931B0">
      <w:pPr>
        <w:pStyle w:val="normal0"/>
      </w:pPr>
    </w:p>
    <w:p w:rsidR="000931B0" w:rsidRPr="0039276E" w:rsidRDefault="004F6C70">
      <w:pPr>
        <w:pStyle w:val="normal0"/>
        <w:spacing w:line="240" w:lineRule="auto"/>
        <w:rPr>
          <w:color w:val="auto"/>
        </w:rPr>
      </w:pPr>
      <w:r w:rsidRPr="0039276E">
        <w:rPr>
          <w:rFonts w:ascii="Times New Roman" w:eastAsia="Times New Roman" w:hAnsi="Times New Roman" w:cs="Times New Roman"/>
          <w:color w:val="auto"/>
          <w:sz w:val="20"/>
          <w:highlight w:val="white"/>
        </w:rPr>
        <w:t xml:space="preserve">18. </w:t>
      </w:r>
      <w:r w:rsidRPr="0039276E">
        <w:rPr>
          <w:rFonts w:ascii="Times New Roman" w:eastAsia="Times New Roman" w:hAnsi="Times New Roman" w:cs="Times New Roman"/>
          <w:b/>
          <w:color w:val="auto"/>
          <w:sz w:val="20"/>
        </w:rPr>
        <w:t>In one scene in this film</w:t>
      </w:r>
      <w:r w:rsidR="0039276E" w:rsidRPr="0039276E">
        <w:rPr>
          <w:rFonts w:ascii="Times New Roman" w:eastAsia="Times New Roman" w:hAnsi="Times New Roman" w:cs="Times New Roman"/>
          <w:b/>
          <w:color w:val="auto"/>
          <w:sz w:val="20"/>
        </w:rPr>
        <w:t>,</w:t>
      </w:r>
      <w:r w:rsidRPr="0039276E">
        <w:rPr>
          <w:rFonts w:ascii="Times New Roman" w:eastAsia="Times New Roman" w:hAnsi="Times New Roman" w:cs="Times New Roman"/>
          <w:b/>
          <w:color w:val="auto"/>
          <w:sz w:val="20"/>
        </w:rPr>
        <w:t xml:space="preserve"> a man is questioned why he does</w:t>
      </w:r>
      <w:r w:rsidR="0039276E" w:rsidRPr="0039276E">
        <w:rPr>
          <w:rFonts w:ascii="Times New Roman" w:eastAsia="Times New Roman" w:hAnsi="Times New Roman" w:cs="Times New Roman"/>
          <w:b/>
          <w:color w:val="auto"/>
          <w:sz w:val="20"/>
        </w:rPr>
        <w:t>n’t help a turtle flipped on it</w:t>
      </w:r>
      <w:r w:rsidRPr="0039276E">
        <w:rPr>
          <w:rFonts w:ascii="Times New Roman" w:eastAsia="Times New Roman" w:hAnsi="Times New Roman" w:cs="Times New Roman"/>
          <w:b/>
          <w:color w:val="auto"/>
          <w:sz w:val="20"/>
        </w:rPr>
        <w:t xml:space="preserve">s back as part of a </w:t>
      </w:r>
      <w:proofErr w:type="spellStart"/>
      <w:r w:rsidRPr="0039276E">
        <w:rPr>
          <w:rFonts w:ascii="Times New Roman" w:eastAsia="Times New Roman" w:hAnsi="Times New Roman" w:cs="Times New Roman"/>
          <w:b/>
          <w:color w:val="auto"/>
          <w:sz w:val="20"/>
        </w:rPr>
        <w:t>Voight-Kampff</w:t>
      </w:r>
      <w:proofErr w:type="spellEnd"/>
      <w:r w:rsidRPr="0039276E">
        <w:rPr>
          <w:rFonts w:ascii="Times New Roman" w:eastAsia="Times New Roman" w:hAnsi="Times New Roman" w:cs="Times New Roman"/>
          <w:b/>
          <w:color w:val="auto"/>
          <w:sz w:val="20"/>
        </w:rPr>
        <w:t xml:space="preserve"> test. At the end of this film</w:t>
      </w:r>
      <w:r w:rsidR="0039276E" w:rsidRPr="0039276E">
        <w:rPr>
          <w:rFonts w:ascii="Times New Roman" w:eastAsia="Times New Roman" w:hAnsi="Times New Roman" w:cs="Times New Roman"/>
          <w:b/>
          <w:color w:val="auto"/>
          <w:sz w:val="20"/>
        </w:rPr>
        <w:t>,</w:t>
      </w:r>
      <w:r w:rsidRPr="0039276E">
        <w:rPr>
          <w:rFonts w:ascii="Times New Roman" w:eastAsia="Times New Roman" w:hAnsi="Times New Roman" w:cs="Times New Roman"/>
          <w:b/>
          <w:color w:val="auto"/>
          <w:sz w:val="20"/>
        </w:rPr>
        <w:t xml:space="preserve"> one character opens a monologue with “I  have seen things you wouldn’t believe” before concluding with “Time to die”. That monologue, which states that “all those moments will be lost in time like tears in the rain,” is given by (*)</w:t>
      </w:r>
      <w:r w:rsidRPr="0039276E">
        <w:rPr>
          <w:rFonts w:ascii="Times New Roman" w:eastAsia="Times New Roman" w:hAnsi="Times New Roman" w:cs="Times New Roman"/>
          <w:color w:val="auto"/>
          <w:sz w:val="20"/>
        </w:rPr>
        <w:t xml:space="preserve"> Roy Batty. This film, an adaptation of </w:t>
      </w:r>
      <w:r w:rsidRPr="0039276E">
        <w:rPr>
          <w:rFonts w:ascii="Times New Roman" w:eastAsia="Times New Roman" w:hAnsi="Times New Roman" w:cs="Times New Roman"/>
          <w:i/>
          <w:color w:val="auto"/>
          <w:sz w:val="20"/>
        </w:rPr>
        <w:t>Do Androids Dream of Electric Sheep</w:t>
      </w:r>
      <w:r w:rsidRPr="0039276E">
        <w:rPr>
          <w:rFonts w:ascii="Times New Roman" w:eastAsia="Times New Roman" w:hAnsi="Times New Roman" w:cs="Times New Roman"/>
          <w:color w:val="auto"/>
          <w:sz w:val="20"/>
        </w:rPr>
        <w:t>, focuses on Rick Deckard as he pursues four Tyrell Corpora</w:t>
      </w:r>
      <w:r w:rsidR="0039276E" w:rsidRPr="0039276E">
        <w:rPr>
          <w:rFonts w:ascii="Times New Roman" w:eastAsia="Times New Roman" w:hAnsi="Times New Roman" w:cs="Times New Roman"/>
          <w:color w:val="auto"/>
          <w:sz w:val="20"/>
        </w:rPr>
        <w:t>tion produced Nexus-6s. For 10 p</w:t>
      </w:r>
      <w:r w:rsidRPr="0039276E">
        <w:rPr>
          <w:rFonts w:ascii="Times New Roman" w:eastAsia="Times New Roman" w:hAnsi="Times New Roman" w:cs="Times New Roman"/>
          <w:color w:val="auto"/>
          <w:sz w:val="20"/>
        </w:rPr>
        <w:t xml:space="preserve">oints, Harrison Ford </w:t>
      </w:r>
      <w:r w:rsidR="0039276E" w:rsidRPr="0039276E">
        <w:rPr>
          <w:rFonts w:ascii="Times New Roman" w:eastAsia="Times New Roman" w:hAnsi="Times New Roman" w:cs="Times New Roman"/>
          <w:color w:val="auto"/>
          <w:sz w:val="20"/>
        </w:rPr>
        <w:t>stars in what</w:t>
      </w:r>
      <w:r w:rsidRPr="0039276E">
        <w:rPr>
          <w:rFonts w:ascii="Times New Roman" w:eastAsia="Times New Roman" w:hAnsi="Times New Roman" w:cs="Times New Roman"/>
          <w:color w:val="auto"/>
          <w:sz w:val="20"/>
        </w:rPr>
        <w:t xml:space="preserve"> </w:t>
      </w:r>
      <w:r w:rsidR="0039276E" w:rsidRPr="0039276E">
        <w:rPr>
          <w:rFonts w:ascii="Times New Roman" w:eastAsia="Times New Roman" w:hAnsi="Times New Roman" w:cs="Times New Roman"/>
          <w:color w:val="auto"/>
          <w:sz w:val="20"/>
        </w:rPr>
        <w:t xml:space="preserve">film that sees law breaking </w:t>
      </w:r>
      <w:proofErr w:type="spellStart"/>
      <w:r w:rsidR="0039276E" w:rsidRPr="0039276E">
        <w:rPr>
          <w:rFonts w:ascii="Times New Roman" w:eastAsia="Times New Roman" w:hAnsi="Times New Roman" w:cs="Times New Roman"/>
          <w:color w:val="auto"/>
          <w:sz w:val="20"/>
        </w:rPr>
        <w:t>replicants</w:t>
      </w:r>
      <w:proofErr w:type="spellEnd"/>
      <w:r w:rsidR="0039276E" w:rsidRPr="0039276E">
        <w:rPr>
          <w:rFonts w:ascii="Times New Roman" w:eastAsia="Times New Roman" w:hAnsi="Times New Roman" w:cs="Times New Roman"/>
          <w:color w:val="auto"/>
          <w:sz w:val="20"/>
        </w:rPr>
        <w:t xml:space="preserve"> </w:t>
      </w:r>
      <w:r w:rsidRPr="0039276E">
        <w:rPr>
          <w:rFonts w:ascii="Times New Roman" w:eastAsia="Times New Roman" w:hAnsi="Times New Roman" w:cs="Times New Roman"/>
          <w:color w:val="auto"/>
          <w:sz w:val="20"/>
        </w:rPr>
        <w:t xml:space="preserve">hunted by the title figures. </w:t>
      </w:r>
    </w:p>
    <w:p w:rsidR="000931B0" w:rsidRPr="0039276E" w:rsidRDefault="004F6C70">
      <w:pPr>
        <w:pStyle w:val="normal0"/>
        <w:rPr>
          <w:color w:val="auto"/>
        </w:rPr>
      </w:pPr>
      <w:r w:rsidRPr="0039276E">
        <w:rPr>
          <w:rFonts w:ascii="Times New Roman" w:eastAsia="Times New Roman" w:hAnsi="Times New Roman" w:cs="Times New Roman"/>
          <w:color w:val="auto"/>
          <w:sz w:val="20"/>
        </w:rPr>
        <w:t xml:space="preserve">Answer: </w:t>
      </w:r>
      <w:r w:rsidRPr="0039276E">
        <w:rPr>
          <w:rFonts w:ascii="Times New Roman" w:eastAsia="Times New Roman" w:hAnsi="Times New Roman" w:cs="Times New Roman"/>
          <w:b/>
          <w:color w:val="auto"/>
          <w:sz w:val="20"/>
          <w:u w:val="single"/>
        </w:rPr>
        <w:t>Blade Runner</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b/>
          <w:sz w:val="20"/>
        </w:rPr>
        <w:t xml:space="preserve">This judge lamented "Those who are bound by our decisions usually believe they can take us at our word [...] not so today" in a dissent on an injunction allowing Wheaton College exemption from providing contraception coverage. Earlier in her career, she was criticized for rejecting a racial discrimination claim by white (*) </w:t>
      </w:r>
      <w:r>
        <w:rPr>
          <w:rFonts w:ascii="Times New Roman" w:eastAsia="Times New Roman" w:hAnsi="Times New Roman" w:cs="Times New Roman"/>
          <w:sz w:val="20"/>
        </w:rPr>
        <w:t>firefighters in New Haven, Connecticut, and ended the 1994 Major League Baseball strike. She replaced David Souter in 2009 as the first justice appointed by President Obama. For 10 points, name this Supreme Court justice, the first Hispanic justice in court history.</w:t>
      </w:r>
    </w:p>
    <w:p w:rsidR="000931B0" w:rsidRDefault="004F6C70">
      <w:pPr>
        <w:pStyle w:val="normal0"/>
      </w:pPr>
      <w:r>
        <w:rPr>
          <w:rFonts w:ascii="Times New Roman" w:eastAsia="Times New Roman" w:hAnsi="Times New Roman" w:cs="Times New Roman"/>
          <w:sz w:val="20"/>
        </w:rPr>
        <w:t xml:space="preserve">Answer: Sonia Maria </w:t>
      </w:r>
      <w:proofErr w:type="spellStart"/>
      <w:r>
        <w:rPr>
          <w:rFonts w:ascii="Times New Roman" w:eastAsia="Times New Roman" w:hAnsi="Times New Roman" w:cs="Times New Roman"/>
          <w:b/>
          <w:sz w:val="20"/>
          <w:u w:val="single"/>
        </w:rPr>
        <w:t>Sotomayor</w:t>
      </w:r>
      <w:proofErr w:type="spellEnd"/>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b/>
          <w:sz w:val="20"/>
        </w:rPr>
        <w:t xml:space="preserve">In one of this author’s short stories, Gallaher’s success makes Little Chandler question his marriage. This author of “A Little Cloud” wrote about a narrator’s failing to buy a gift for </w:t>
      </w:r>
      <w:proofErr w:type="spellStart"/>
      <w:r>
        <w:rPr>
          <w:rFonts w:ascii="Times New Roman" w:eastAsia="Times New Roman" w:hAnsi="Times New Roman" w:cs="Times New Roman"/>
          <w:b/>
          <w:sz w:val="20"/>
        </w:rPr>
        <w:t>Mangan’s</w:t>
      </w:r>
      <w:proofErr w:type="spellEnd"/>
      <w:r>
        <w:rPr>
          <w:rFonts w:ascii="Times New Roman" w:eastAsia="Times New Roman" w:hAnsi="Times New Roman" w:cs="Times New Roman"/>
          <w:b/>
          <w:sz w:val="20"/>
        </w:rPr>
        <w:t xml:space="preserve"> sister at the title bazaar. In another of his works, Michael </w:t>
      </w:r>
      <w:proofErr w:type="spellStart"/>
      <w:r>
        <w:rPr>
          <w:rFonts w:ascii="Times New Roman" w:eastAsia="Times New Roman" w:hAnsi="Times New Roman" w:cs="Times New Roman"/>
          <w:b/>
          <w:sz w:val="20"/>
        </w:rPr>
        <w:t>Furey</w:t>
      </w:r>
      <w:proofErr w:type="spellEnd"/>
      <w:r>
        <w:rPr>
          <w:rFonts w:ascii="Times New Roman" w:eastAsia="Times New Roman" w:hAnsi="Times New Roman" w:cs="Times New Roman"/>
          <w:b/>
          <w:sz w:val="20"/>
        </w:rPr>
        <w:t xml:space="preserve"> dies waiting outside Greta’s window, which disturbs (*) </w:t>
      </w:r>
      <w:r>
        <w:rPr>
          <w:rFonts w:ascii="Times New Roman" w:eastAsia="Times New Roman" w:hAnsi="Times New Roman" w:cs="Times New Roman"/>
          <w:sz w:val="20"/>
        </w:rPr>
        <w:t>Gabriel Conroy. He wrote a collection containing “</w:t>
      </w:r>
      <w:proofErr w:type="spellStart"/>
      <w:r>
        <w:rPr>
          <w:rFonts w:ascii="Times New Roman" w:eastAsia="Times New Roman" w:hAnsi="Times New Roman" w:cs="Times New Roman"/>
          <w:sz w:val="20"/>
        </w:rPr>
        <w:t>Araby</w:t>
      </w:r>
      <w:proofErr w:type="spellEnd"/>
      <w:r>
        <w:rPr>
          <w:rFonts w:ascii="Times New Roman" w:eastAsia="Times New Roman" w:hAnsi="Times New Roman" w:cs="Times New Roman"/>
          <w:sz w:val="20"/>
        </w:rPr>
        <w:t xml:space="preserve">” and “The Dead” about residents of a title city, and wrote a stream-of-consciousness novel about a day in the life of Stephen </w:t>
      </w:r>
      <w:proofErr w:type="spellStart"/>
      <w:r>
        <w:rPr>
          <w:rFonts w:ascii="Times New Roman" w:eastAsia="Times New Roman" w:hAnsi="Times New Roman" w:cs="Times New Roman"/>
          <w:sz w:val="20"/>
        </w:rPr>
        <w:t>Dedalus’s</w:t>
      </w:r>
      <w:proofErr w:type="spellEnd"/>
      <w:r>
        <w:rPr>
          <w:rFonts w:ascii="Times New Roman" w:eastAsia="Times New Roman" w:hAnsi="Times New Roman" w:cs="Times New Roman"/>
          <w:sz w:val="20"/>
        </w:rPr>
        <w:t xml:space="preserve"> friend, Leopold Bloom. For 10 points, name this author of </w:t>
      </w:r>
      <w:r>
        <w:rPr>
          <w:rFonts w:ascii="Times New Roman" w:eastAsia="Times New Roman" w:hAnsi="Times New Roman" w:cs="Times New Roman"/>
          <w:i/>
          <w:sz w:val="20"/>
        </w:rPr>
        <w:t>Dubliners</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Ulysses</w:t>
      </w:r>
      <w:r>
        <w:rPr>
          <w:rFonts w:ascii="Times New Roman" w:eastAsia="Times New Roman" w:hAnsi="Times New Roman" w:cs="Times New Roman"/>
          <w:sz w:val="20"/>
        </w:rPr>
        <w:t xml:space="preserve">. </w:t>
      </w:r>
    </w:p>
    <w:p w:rsidR="000931B0" w:rsidRDefault="004F6C70">
      <w:pPr>
        <w:pStyle w:val="normal0"/>
      </w:pPr>
      <w:r>
        <w:rPr>
          <w:rFonts w:ascii="Times New Roman" w:eastAsia="Times New Roman" w:hAnsi="Times New Roman" w:cs="Times New Roman"/>
          <w:b/>
          <w:sz w:val="20"/>
        </w:rPr>
        <w:t xml:space="preserve">Answer: </w:t>
      </w:r>
      <w:r>
        <w:rPr>
          <w:rFonts w:ascii="Times New Roman" w:eastAsia="Times New Roman" w:hAnsi="Times New Roman" w:cs="Times New Roman"/>
          <w:sz w:val="20"/>
        </w:rPr>
        <w:t xml:space="preserve">James Augustine Aloysius </w:t>
      </w:r>
      <w:r>
        <w:rPr>
          <w:rFonts w:ascii="Times New Roman" w:eastAsia="Times New Roman" w:hAnsi="Times New Roman" w:cs="Times New Roman"/>
          <w:b/>
          <w:sz w:val="20"/>
          <w:u w:val="single"/>
        </w:rPr>
        <w:t>Joyce</w:t>
      </w:r>
    </w:p>
    <w:p w:rsidR="000931B0" w:rsidRDefault="000931B0">
      <w:pPr>
        <w:pStyle w:val="normal0"/>
      </w:pPr>
    </w:p>
    <w:p w:rsidR="000931B0" w:rsidRDefault="004F6C70">
      <w:pPr>
        <w:pStyle w:val="normal0"/>
      </w:pPr>
      <w:r>
        <w:br w:type="page"/>
      </w:r>
    </w:p>
    <w:p w:rsidR="000931B0" w:rsidRDefault="000931B0">
      <w:pPr>
        <w:pStyle w:val="normal0"/>
      </w:pPr>
    </w:p>
    <w:p w:rsidR="000931B0" w:rsidRDefault="000931B0">
      <w:pPr>
        <w:pStyle w:val="normal0"/>
      </w:pPr>
    </w:p>
    <w:p w:rsidR="000931B0" w:rsidRDefault="004F6C70">
      <w:pPr>
        <w:pStyle w:val="normal0"/>
      </w:pPr>
      <w:r>
        <w:rPr>
          <w:sz w:val="28"/>
        </w:rPr>
        <w:t>Bonuses</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1</w:t>
      </w:r>
      <w:r>
        <w:rPr>
          <w:rFonts w:ascii="Times New Roman" w:eastAsia="Times New Roman" w:hAnsi="Times New Roman" w:cs="Times New Roman"/>
          <w:sz w:val="20"/>
          <w:highlight w:val="white"/>
        </w:rPr>
        <w:t xml:space="preserve">.  This joint-stock company was founded in 1711, and led to the passing of an act that forbade joint-stock companies from forming without a royal charter. For 10 points each, </w:t>
      </w:r>
    </w:p>
    <w:p w:rsidR="000931B0" w:rsidRDefault="004F6C70">
      <w:pPr>
        <w:pStyle w:val="normal0"/>
        <w:spacing w:line="240" w:lineRule="auto"/>
      </w:pPr>
      <w:r>
        <w:rPr>
          <w:rFonts w:ascii="Times New Roman" w:eastAsia="Times New Roman" w:hAnsi="Times New Roman" w:cs="Times New Roman"/>
          <w:sz w:val="20"/>
          <w:highlight w:val="white"/>
        </w:rPr>
        <w:t xml:space="preserve">[10] Name this company whose namesake bubble lead to an economic panic in England. Its name comes from its total control of South American trade. </w:t>
      </w:r>
    </w:p>
    <w:p w:rsidR="000931B0" w:rsidRDefault="004F6C70">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 xml:space="preserve">South Sea </w:t>
      </w:r>
      <w:r>
        <w:rPr>
          <w:rFonts w:ascii="Times New Roman" w:eastAsia="Times New Roman" w:hAnsi="Times New Roman" w:cs="Times New Roman"/>
          <w:sz w:val="20"/>
          <w:highlight w:val="white"/>
        </w:rPr>
        <w:t xml:space="preserve">Company </w:t>
      </w:r>
    </w:p>
    <w:p w:rsidR="000931B0" w:rsidRDefault="004F6C70">
      <w:pPr>
        <w:pStyle w:val="normal0"/>
        <w:spacing w:line="240" w:lineRule="auto"/>
      </w:pPr>
      <w:r>
        <w:rPr>
          <w:rFonts w:ascii="Times New Roman" w:eastAsia="Times New Roman" w:hAnsi="Times New Roman" w:cs="Times New Roman"/>
          <w:sz w:val="20"/>
        </w:rPr>
        <w:t xml:space="preserve">[10] At the time of the South Sea Bubbles, its governor was this King of England. He was targeted in the </w:t>
      </w:r>
      <w:proofErr w:type="spellStart"/>
      <w:r>
        <w:rPr>
          <w:rFonts w:ascii="Times New Roman" w:eastAsia="Times New Roman" w:hAnsi="Times New Roman" w:cs="Times New Roman"/>
          <w:sz w:val="20"/>
        </w:rPr>
        <w:t>Jacobite</w:t>
      </w:r>
      <w:proofErr w:type="spellEnd"/>
      <w:r>
        <w:rPr>
          <w:rFonts w:ascii="Times New Roman" w:eastAsia="Times New Roman" w:hAnsi="Times New Roman" w:cs="Times New Roman"/>
          <w:sz w:val="20"/>
        </w:rPr>
        <w:t xml:space="preserve"> rising of 1715.</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George I</w:t>
      </w:r>
      <w:r>
        <w:rPr>
          <w:rFonts w:ascii="Times New Roman" w:eastAsia="Times New Roman" w:hAnsi="Times New Roman" w:cs="Times New Roman"/>
          <w:sz w:val="20"/>
        </w:rPr>
        <w:t xml:space="preserve"> [the first] (prompt on just “George”) </w:t>
      </w:r>
    </w:p>
    <w:p w:rsidR="000931B0" w:rsidRDefault="004F6C70">
      <w:pPr>
        <w:pStyle w:val="normal0"/>
        <w:spacing w:line="240" w:lineRule="auto"/>
      </w:pPr>
      <w:r>
        <w:rPr>
          <w:rFonts w:ascii="Times New Roman" w:eastAsia="Times New Roman" w:hAnsi="Times New Roman" w:cs="Times New Roman"/>
          <w:sz w:val="20"/>
        </w:rPr>
        <w:t xml:space="preserve">[10] The South Sea Bubbles was dealt with by this first Prime Minister of England. After the War of Jenkins’ Ear, this Prime Minister  lost his influence and chose to resign. </w:t>
      </w:r>
    </w:p>
    <w:p w:rsidR="000931B0" w:rsidRDefault="004F6C70">
      <w:pPr>
        <w:pStyle w:val="normal0"/>
      </w:pPr>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Walpole</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2. </w:t>
      </w:r>
      <w:r>
        <w:rPr>
          <w:rFonts w:ascii="Times New Roman" w:eastAsia="Times New Roman" w:hAnsi="Times New Roman" w:cs="Times New Roman"/>
          <w:sz w:val="20"/>
        </w:rPr>
        <w:t>This porcelain “work of art” was signed “R. Mutt.”  For 10 points each,</w:t>
      </w:r>
    </w:p>
    <w:p w:rsidR="000931B0" w:rsidRDefault="004F6C70">
      <w:pPr>
        <w:pStyle w:val="normal0"/>
        <w:spacing w:line="240" w:lineRule="auto"/>
      </w:pPr>
      <w:r>
        <w:rPr>
          <w:rFonts w:ascii="Times New Roman" w:eastAsia="Times New Roman" w:hAnsi="Times New Roman" w:cs="Times New Roman"/>
          <w:sz w:val="20"/>
        </w:rPr>
        <w:t>[10] Identify this 1917 porcelain piece. Alfred Stieglitz displayed this controversial sculpture in Stieglitz's studio.</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Fountain</w:t>
      </w:r>
    </w:p>
    <w:p w:rsidR="000931B0" w:rsidRDefault="004F6C70">
      <w:pPr>
        <w:pStyle w:val="normal0"/>
        <w:spacing w:line="240" w:lineRule="auto"/>
      </w:pPr>
      <w:r>
        <w:rPr>
          <w:rFonts w:ascii="Times New Roman" w:eastAsia="Times New Roman" w:hAnsi="Times New Roman" w:cs="Times New Roman"/>
          <w:sz w:val="20"/>
        </w:rPr>
        <w:t xml:space="preserve">[10] Marcel Duchamp’s </w:t>
      </w:r>
      <w:r>
        <w:rPr>
          <w:rFonts w:ascii="Times New Roman" w:eastAsia="Times New Roman" w:hAnsi="Times New Roman" w:cs="Times New Roman"/>
          <w:i/>
          <w:sz w:val="20"/>
        </w:rPr>
        <w:t>Fountain</w:t>
      </w:r>
      <w:r>
        <w:rPr>
          <w:rFonts w:ascii="Times New Roman" w:eastAsia="Times New Roman" w:hAnsi="Times New Roman" w:cs="Times New Roman"/>
          <w:sz w:val="20"/>
        </w:rPr>
        <w:t xml:space="preserve"> was one of his </w:t>
      </w:r>
      <w:proofErr w:type="spellStart"/>
      <w:r>
        <w:rPr>
          <w:rFonts w:ascii="Times New Roman" w:eastAsia="Times New Roman" w:hAnsi="Times New Roman" w:cs="Times New Roman"/>
          <w:sz w:val="20"/>
        </w:rPr>
        <w:t>readymades</w:t>
      </w:r>
      <w:proofErr w:type="spellEnd"/>
      <w:r>
        <w:rPr>
          <w:rFonts w:ascii="Times New Roman" w:eastAsia="Times New Roman" w:hAnsi="Times New Roman" w:cs="Times New Roman"/>
          <w:sz w:val="20"/>
        </w:rPr>
        <w:t xml:space="preserve">. In Duchamp’s </w:t>
      </w:r>
      <w:r>
        <w:rPr>
          <w:rFonts w:ascii="Times New Roman" w:eastAsia="Times New Roman" w:hAnsi="Times New Roman" w:cs="Times New Roman"/>
          <w:i/>
          <w:sz w:val="20"/>
        </w:rPr>
        <w:t>L.H.O.O.Q</w:t>
      </w:r>
      <w:r>
        <w:rPr>
          <w:rFonts w:ascii="Times New Roman" w:eastAsia="Times New Roman" w:hAnsi="Times New Roman" w:cs="Times New Roman"/>
          <w:sz w:val="20"/>
        </w:rPr>
        <w:t xml:space="preserve">., Duchamp drew a mustache on a postcard of this Leonardo </w:t>
      </w:r>
      <w:proofErr w:type="spellStart"/>
      <w:r>
        <w:rPr>
          <w:rFonts w:ascii="Times New Roman" w:eastAsia="Times New Roman" w:hAnsi="Times New Roman" w:cs="Times New Roman"/>
          <w:sz w:val="20"/>
        </w:rPr>
        <w:t>da</w:t>
      </w:r>
      <w:proofErr w:type="spellEnd"/>
      <w:r>
        <w:rPr>
          <w:rFonts w:ascii="Times New Roman" w:eastAsia="Times New Roman" w:hAnsi="Times New Roman" w:cs="Times New Roman"/>
          <w:sz w:val="20"/>
        </w:rPr>
        <w:t xml:space="preserve"> Vinci painting of a woman smiling. </w:t>
      </w:r>
    </w:p>
    <w:p w:rsidR="000931B0" w:rsidRDefault="004F6C70">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Mona Lisa</w:t>
      </w:r>
      <w:r>
        <w:rPr>
          <w:rFonts w:ascii="Times New Roman" w:eastAsia="Times New Roman" w:hAnsi="Times New Roman" w:cs="Times New Roman"/>
          <w:sz w:val="20"/>
        </w:rPr>
        <w:t xml:space="preserve"> (or La </w:t>
      </w:r>
      <w:proofErr w:type="spellStart"/>
      <w:r>
        <w:rPr>
          <w:rFonts w:ascii="Times New Roman" w:eastAsia="Times New Roman" w:hAnsi="Times New Roman" w:cs="Times New Roman"/>
          <w:sz w:val="20"/>
          <w:u w:val="single"/>
        </w:rPr>
        <w:t>Gioconda</w:t>
      </w:r>
      <w:proofErr w:type="spellEnd"/>
      <w:r>
        <w:rPr>
          <w:rFonts w:ascii="Times New Roman" w:eastAsia="Times New Roman" w:hAnsi="Times New Roman" w:cs="Times New Roman"/>
          <w:sz w:val="20"/>
        </w:rPr>
        <w:t xml:space="preserve">) </w:t>
      </w:r>
    </w:p>
    <w:p w:rsidR="000931B0" w:rsidRDefault="004F6C70">
      <w:pPr>
        <w:pStyle w:val="normal0"/>
        <w:spacing w:line="240" w:lineRule="auto"/>
      </w:pPr>
      <w:r>
        <w:rPr>
          <w:rFonts w:ascii="Times New Roman" w:eastAsia="Times New Roman" w:hAnsi="Times New Roman" w:cs="Times New Roman"/>
          <w:sz w:val="20"/>
        </w:rPr>
        <w:t xml:space="preserve">[10] This Duchamp work was accidentally shattered after it took Duchamp eight years to make.  It consists of two panels, each titled after a domain of one of the title figures. </w:t>
      </w:r>
    </w:p>
    <w:p w:rsidR="000931B0" w:rsidRDefault="004F6C70">
      <w:pPr>
        <w:pStyle w:val="normal0"/>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Bride Stripped Bare by Her Bachelors, Even</w:t>
      </w:r>
      <w:r>
        <w:rPr>
          <w:rFonts w:ascii="Times New Roman" w:eastAsia="Times New Roman" w:hAnsi="Times New Roman" w:cs="Times New Roman"/>
          <w:sz w:val="20"/>
        </w:rPr>
        <w:t xml:space="preserve"> (accept The </w:t>
      </w:r>
      <w:r>
        <w:rPr>
          <w:rFonts w:ascii="Times New Roman" w:eastAsia="Times New Roman" w:hAnsi="Times New Roman" w:cs="Times New Roman"/>
          <w:b/>
          <w:sz w:val="20"/>
          <w:u w:val="single"/>
        </w:rPr>
        <w:t>Large Glass</w:t>
      </w:r>
      <w:r>
        <w:rPr>
          <w:rFonts w:ascii="Times New Roman" w:eastAsia="Times New Roman" w:hAnsi="Times New Roman" w:cs="Times New Roman"/>
          <w:sz w:val="20"/>
        </w:rPr>
        <w:t>)</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3. </w:t>
      </w:r>
      <w:r>
        <w:rPr>
          <w:rFonts w:ascii="Times New Roman" w:eastAsia="Times New Roman" w:hAnsi="Times New Roman" w:cs="Times New Roman"/>
          <w:sz w:val="20"/>
        </w:rPr>
        <w:t>The Great Dividing Range contains this country’s highest peak at Mount Kosciuszko. For 10 points each,</w:t>
      </w:r>
    </w:p>
    <w:p w:rsidR="000931B0" w:rsidRDefault="004F6C70">
      <w:pPr>
        <w:pStyle w:val="normal0"/>
        <w:spacing w:line="240" w:lineRule="auto"/>
      </w:pPr>
      <w:r>
        <w:rPr>
          <w:rFonts w:ascii="Times New Roman" w:eastAsia="Times New Roman" w:hAnsi="Times New Roman" w:cs="Times New Roman"/>
          <w:sz w:val="20"/>
        </w:rPr>
        <w:t>[10] Name this country that is home to the Great Victoria Desert and Ayers Rock.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Australia</w:t>
      </w:r>
    </w:p>
    <w:p w:rsidR="000931B0" w:rsidRDefault="004F6C70">
      <w:pPr>
        <w:pStyle w:val="normal0"/>
        <w:spacing w:line="240" w:lineRule="auto"/>
      </w:pPr>
      <w:r>
        <w:rPr>
          <w:rFonts w:ascii="Times New Roman" w:eastAsia="Times New Roman" w:hAnsi="Times New Roman" w:cs="Times New Roman"/>
          <w:sz w:val="20"/>
        </w:rPr>
        <w:t>[10] This naturally-maintained structure off the coast of Eastern Australia has been threatened in recent years due to human pollution and over fishing.</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Great Barrier Reef</w:t>
      </w:r>
    </w:p>
    <w:p w:rsidR="000931B0" w:rsidRDefault="004F6C70">
      <w:pPr>
        <w:pStyle w:val="normal0"/>
        <w:spacing w:line="240" w:lineRule="auto"/>
      </w:pPr>
      <w:r>
        <w:rPr>
          <w:rFonts w:ascii="Times New Roman" w:eastAsia="Times New Roman" w:hAnsi="Times New Roman" w:cs="Times New Roman"/>
          <w:sz w:val="20"/>
        </w:rPr>
        <w:t>[10] The Great Barrier Reef is located in this sea off of Eastern Queensland. The reef is made out of this living organism.  </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Coral</w:t>
      </w:r>
      <w:r>
        <w:rPr>
          <w:rFonts w:ascii="Times New Roman" w:eastAsia="Times New Roman" w:hAnsi="Times New Roman" w:cs="Times New Roman"/>
          <w:sz w:val="20"/>
        </w:rPr>
        <w:t xml:space="preserve"> Sea</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4. </w:t>
      </w:r>
      <w:r>
        <w:rPr>
          <w:rFonts w:ascii="Times New Roman" w:eastAsia="Times New Roman" w:hAnsi="Times New Roman" w:cs="Times New Roman"/>
          <w:sz w:val="20"/>
        </w:rPr>
        <w:t>This compound is known for its solid being denser than its liquid form. For 10 points each,</w:t>
      </w:r>
    </w:p>
    <w:p w:rsidR="000931B0" w:rsidRDefault="004F6C70">
      <w:pPr>
        <w:pStyle w:val="normal0"/>
        <w:spacing w:line="240" w:lineRule="auto"/>
      </w:pPr>
      <w:r>
        <w:rPr>
          <w:rFonts w:ascii="Times New Roman" w:eastAsia="Times New Roman" w:hAnsi="Times New Roman" w:cs="Times New Roman"/>
          <w:sz w:val="20"/>
        </w:rPr>
        <w:t xml:space="preserve">[10] Name this compound that is known as the universal solvent. Its electrolysis produces hydrogen and oxygen gas, and its maximum density is at about 4 degrees Celsius.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water</w:t>
      </w:r>
    </w:p>
    <w:p w:rsidR="000931B0" w:rsidRDefault="004F6C70">
      <w:pPr>
        <w:pStyle w:val="normal0"/>
        <w:spacing w:line="240" w:lineRule="auto"/>
      </w:pPr>
      <w:r>
        <w:rPr>
          <w:rFonts w:ascii="Times New Roman" w:eastAsia="Times New Roman" w:hAnsi="Times New Roman" w:cs="Times New Roman"/>
          <w:sz w:val="20"/>
        </w:rPr>
        <w:t>[10] According to VSEPR [“vesper”] theory, a water molecule has this molecular geometry orientation. This orientation causes the bond angle to be less than the 109.5 degrees found in tetrahedral molecules.</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bent</w:t>
      </w:r>
      <w:r>
        <w:rPr>
          <w:rFonts w:ascii="Times New Roman" w:eastAsia="Times New Roman" w:hAnsi="Times New Roman" w:cs="Times New Roman"/>
          <w:sz w:val="20"/>
        </w:rPr>
        <w:t xml:space="preserve"> geometry</w:t>
      </w:r>
    </w:p>
    <w:p w:rsidR="000931B0" w:rsidRDefault="004F6C70">
      <w:pPr>
        <w:pStyle w:val="normal0"/>
        <w:spacing w:line="240" w:lineRule="auto"/>
      </w:pPr>
      <w:r>
        <w:rPr>
          <w:rFonts w:ascii="Times New Roman" w:eastAsia="Times New Roman" w:hAnsi="Times New Roman" w:cs="Times New Roman"/>
          <w:sz w:val="20"/>
        </w:rPr>
        <w:t>[10] These hygroscopic compounds remove water from a system. Silica gel is an important example of one that keeps things dry.</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desiccant</w:t>
      </w:r>
      <w:r>
        <w:rPr>
          <w:rFonts w:ascii="Times New Roman" w:eastAsia="Times New Roman" w:hAnsi="Times New Roman" w:cs="Times New Roman"/>
          <w:sz w:val="20"/>
        </w:rPr>
        <w:t>s</w:t>
      </w:r>
    </w:p>
    <w:p w:rsidR="000931B0" w:rsidRDefault="000931B0">
      <w:pPr>
        <w:pStyle w:val="normal0"/>
      </w:pPr>
    </w:p>
    <w:p w:rsidR="00994FBA" w:rsidRDefault="00994FBA">
      <w:pPr>
        <w:pStyle w:val="normal0"/>
      </w:pPr>
    </w:p>
    <w:p w:rsidR="00994FBA" w:rsidRDefault="00994FBA">
      <w:pPr>
        <w:pStyle w:val="normal0"/>
      </w:pPr>
    </w:p>
    <w:p w:rsidR="00994FBA" w:rsidRDefault="00994FBA">
      <w:pPr>
        <w:pStyle w:val="normal0"/>
      </w:pPr>
    </w:p>
    <w:p w:rsidR="00994FBA" w:rsidRDefault="00994FBA">
      <w:pPr>
        <w:pStyle w:val="normal0"/>
      </w:pPr>
    </w:p>
    <w:p w:rsidR="000931B0" w:rsidRDefault="004F6C70">
      <w:pPr>
        <w:pStyle w:val="normal0"/>
        <w:spacing w:line="240" w:lineRule="auto"/>
      </w:pPr>
      <w:r>
        <w:rPr>
          <w:rFonts w:ascii="Times New Roman" w:eastAsia="Times New Roman" w:hAnsi="Times New Roman" w:cs="Times New Roman"/>
          <w:sz w:val="20"/>
          <w:highlight w:val="white"/>
        </w:rPr>
        <w:lastRenderedPageBreak/>
        <w:t xml:space="preserve">5. </w:t>
      </w:r>
      <w:r>
        <w:rPr>
          <w:rFonts w:ascii="Times New Roman" w:eastAsia="Times New Roman" w:hAnsi="Times New Roman" w:cs="Times New Roman"/>
          <w:sz w:val="20"/>
        </w:rPr>
        <w:t>This novel is subtitled “A Novel Without a Hero” For 10 points each,</w:t>
      </w:r>
    </w:p>
    <w:p w:rsidR="000931B0" w:rsidRDefault="004F6C70">
      <w:pPr>
        <w:pStyle w:val="normal0"/>
        <w:spacing w:line="240" w:lineRule="auto"/>
      </w:pPr>
      <w:r>
        <w:rPr>
          <w:rFonts w:ascii="Times New Roman" w:eastAsia="Times New Roman" w:hAnsi="Times New Roman" w:cs="Times New Roman"/>
          <w:sz w:val="20"/>
        </w:rPr>
        <w:t xml:space="preserve">[10] Identify this novel about Amelia </w:t>
      </w:r>
      <w:proofErr w:type="spellStart"/>
      <w:r>
        <w:rPr>
          <w:rFonts w:ascii="Times New Roman" w:eastAsia="Times New Roman" w:hAnsi="Times New Roman" w:cs="Times New Roman"/>
          <w:sz w:val="20"/>
        </w:rPr>
        <w:t>Sedley</w:t>
      </w:r>
      <w:proofErr w:type="spellEnd"/>
      <w:r>
        <w:rPr>
          <w:rFonts w:ascii="Times New Roman" w:eastAsia="Times New Roman" w:hAnsi="Times New Roman" w:cs="Times New Roman"/>
          <w:sz w:val="20"/>
        </w:rPr>
        <w:t xml:space="preserve"> and Becky Sharp. George Osborne dies at the battle of Waterloo in this novel.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Vanity Fair</w:t>
      </w:r>
    </w:p>
    <w:p w:rsidR="000931B0" w:rsidRDefault="004F6C70">
      <w:pPr>
        <w:pStyle w:val="normal0"/>
        <w:spacing w:line="240" w:lineRule="auto"/>
      </w:pPr>
      <w:r>
        <w:rPr>
          <w:rFonts w:ascii="Times New Roman" w:eastAsia="Times New Roman" w:hAnsi="Times New Roman" w:cs="Times New Roman"/>
          <w:sz w:val="20"/>
        </w:rPr>
        <w:t xml:space="preserve">[10] Vanity Fair was written by this American author. This author took the title for </w:t>
      </w:r>
      <w:r>
        <w:rPr>
          <w:rFonts w:ascii="Times New Roman" w:eastAsia="Times New Roman" w:hAnsi="Times New Roman" w:cs="Times New Roman"/>
          <w:i/>
          <w:sz w:val="20"/>
        </w:rPr>
        <w:t>Vanity Fair</w:t>
      </w:r>
      <w:r>
        <w:rPr>
          <w:rFonts w:ascii="Times New Roman" w:eastAsia="Times New Roman" w:hAnsi="Times New Roman" w:cs="Times New Roman"/>
          <w:sz w:val="20"/>
        </w:rPr>
        <w:t xml:space="preserve"> from John Bunyan’s </w:t>
      </w:r>
      <w:r>
        <w:rPr>
          <w:rFonts w:ascii="Times New Roman" w:eastAsia="Times New Roman" w:hAnsi="Times New Roman" w:cs="Times New Roman"/>
          <w:i/>
          <w:sz w:val="20"/>
        </w:rPr>
        <w:t>The Pilgrim’s Progress</w:t>
      </w:r>
      <w:r>
        <w:rPr>
          <w:rFonts w:ascii="Times New Roman" w:eastAsia="Times New Roman" w:hAnsi="Times New Roman" w:cs="Times New Roman"/>
          <w:sz w:val="20"/>
        </w:rPr>
        <w:t xml:space="preserve">. </w:t>
      </w:r>
    </w:p>
    <w:p w:rsidR="000931B0" w:rsidRDefault="004F6C70">
      <w:pPr>
        <w:pStyle w:val="normal0"/>
        <w:spacing w:line="240" w:lineRule="auto"/>
      </w:pPr>
      <w:r>
        <w:rPr>
          <w:rFonts w:ascii="Times New Roman" w:eastAsia="Times New Roman" w:hAnsi="Times New Roman" w:cs="Times New Roman"/>
          <w:sz w:val="20"/>
        </w:rPr>
        <w:t xml:space="preserve">Answer: William Makepeace </w:t>
      </w:r>
      <w:r>
        <w:rPr>
          <w:rFonts w:ascii="Times New Roman" w:eastAsia="Times New Roman" w:hAnsi="Times New Roman" w:cs="Times New Roman"/>
          <w:b/>
          <w:sz w:val="20"/>
          <w:u w:val="single"/>
        </w:rPr>
        <w:t>Thackeray</w:t>
      </w:r>
    </w:p>
    <w:p w:rsidR="000931B0" w:rsidRDefault="004F6C70">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Thackery</w:t>
      </w:r>
      <w:proofErr w:type="spellEnd"/>
      <w:r>
        <w:rPr>
          <w:rFonts w:ascii="Times New Roman" w:eastAsia="Times New Roman" w:hAnsi="Times New Roman" w:cs="Times New Roman"/>
          <w:sz w:val="20"/>
        </w:rPr>
        <w:t xml:space="preserve"> wrote  a “history” of this character, a colonel in the British army. This character marries his foster mother Rachel, Lady Castlewood, after rejecting his cousin Beatrix. Thackeray’s novel </w:t>
      </w:r>
      <w:r>
        <w:rPr>
          <w:rFonts w:ascii="Times New Roman" w:eastAsia="Times New Roman" w:hAnsi="Times New Roman" w:cs="Times New Roman"/>
          <w:i/>
          <w:sz w:val="20"/>
        </w:rPr>
        <w:t>The Virginians</w:t>
      </w:r>
      <w:r>
        <w:rPr>
          <w:rFonts w:ascii="Times New Roman" w:eastAsia="Times New Roman" w:hAnsi="Times New Roman" w:cs="Times New Roman"/>
          <w:sz w:val="20"/>
        </w:rPr>
        <w:t xml:space="preserve">, centers on this characters two grandsons. </w:t>
      </w:r>
    </w:p>
    <w:p w:rsidR="000931B0" w:rsidRDefault="004F6C70">
      <w:pPr>
        <w:pStyle w:val="normal0"/>
      </w:pPr>
      <w:r>
        <w:rPr>
          <w:rFonts w:ascii="Times New Roman" w:eastAsia="Times New Roman" w:hAnsi="Times New Roman" w:cs="Times New Roman"/>
          <w:sz w:val="20"/>
        </w:rPr>
        <w:t>Answer:  </w:t>
      </w:r>
      <w:r>
        <w:rPr>
          <w:rFonts w:ascii="Times New Roman" w:eastAsia="Times New Roman" w:hAnsi="Times New Roman" w:cs="Times New Roman"/>
          <w:b/>
          <w:sz w:val="20"/>
          <w:u w:val="single"/>
        </w:rPr>
        <w:t>Henry</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u w:val="single"/>
        </w:rPr>
        <w:t>Esmond</w:t>
      </w:r>
      <w:proofErr w:type="spellEnd"/>
      <w:r>
        <w:rPr>
          <w:rFonts w:ascii="Times New Roman" w:eastAsia="Times New Roman" w:hAnsi="Times New Roman" w:cs="Times New Roman"/>
          <w:sz w:val="20"/>
        </w:rPr>
        <w:t xml:space="preserve"> (accept either or both names, or this title: The History of </w:t>
      </w:r>
      <w:r>
        <w:rPr>
          <w:rFonts w:ascii="Times New Roman" w:eastAsia="Times New Roman" w:hAnsi="Times New Roman" w:cs="Times New Roman"/>
          <w:b/>
          <w:sz w:val="20"/>
          <w:u w:val="single"/>
        </w:rPr>
        <w:t>Henry</w:t>
      </w:r>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u w:val="single"/>
        </w:rPr>
        <w:t>Esmond</w:t>
      </w:r>
      <w:proofErr w:type="spellEnd"/>
      <w:r>
        <w:rPr>
          <w:rFonts w:ascii="Times New Roman" w:eastAsia="Times New Roman" w:hAnsi="Times New Roman" w:cs="Times New Roman"/>
          <w:sz w:val="20"/>
        </w:rPr>
        <w:t xml:space="preserve">, </w:t>
      </w:r>
      <w:proofErr w:type="spellStart"/>
      <w:r>
        <w:rPr>
          <w:rFonts w:ascii="Times New Roman" w:eastAsia="Times New Roman" w:hAnsi="Times New Roman" w:cs="Times New Roman"/>
          <w:sz w:val="20"/>
        </w:rPr>
        <w:t>Esq</w:t>
      </w:r>
      <w:proofErr w:type="spellEnd"/>
      <w:r>
        <w:rPr>
          <w:rFonts w:ascii="Times New Roman" w:eastAsia="Times New Roman" w:hAnsi="Times New Roman" w:cs="Times New Roman"/>
          <w:sz w:val="20"/>
        </w:rPr>
        <w:t>)</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6. </w:t>
      </w:r>
      <w:r>
        <w:rPr>
          <w:rFonts w:ascii="Times New Roman" w:eastAsia="Times New Roman" w:hAnsi="Times New Roman" w:cs="Times New Roman"/>
          <w:sz w:val="20"/>
        </w:rPr>
        <w:t xml:space="preserve">The </w:t>
      </w:r>
      <w:r>
        <w:rPr>
          <w:rFonts w:ascii="Times New Roman" w:eastAsia="Times New Roman" w:hAnsi="Times New Roman" w:cs="Times New Roman"/>
          <w:i/>
          <w:sz w:val="20"/>
        </w:rPr>
        <w:t>in vitro</w:t>
      </w:r>
      <w:r>
        <w:rPr>
          <w:rFonts w:ascii="Times New Roman" w:eastAsia="Times New Roman" w:hAnsi="Times New Roman" w:cs="Times New Roman"/>
          <w:sz w:val="20"/>
        </w:rPr>
        <w:t xml:space="preserve"> type of this process takes place without the need for a womb, and parthenogenesis doesn’t include this process. For 10 points each:</w:t>
      </w:r>
    </w:p>
    <w:p w:rsidR="000931B0" w:rsidRDefault="004F6C70">
      <w:pPr>
        <w:pStyle w:val="normal0"/>
        <w:spacing w:line="240" w:lineRule="auto"/>
      </w:pPr>
      <w:r>
        <w:rPr>
          <w:rFonts w:ascii="Times New Roman" w:eastAsia="Times New Roman" w:hAnsi="Times New Roman" w:cs="Times New Roman"/>
          <w:sz w:val="20"/>
        </w:rPr>
        <w:t xml:space="preserve">[10] Name this event that occurs when sperm joins with egg.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fertilization</w:t>
      </w:r>
    </w:p>
    <w:p w:rsidR="000931B0" w:rsidRDefault="004F6C70">
      <w:pPr>
        <w:pStyle w:val="normal0"/>
        <w:spacing w:line="240" w:lineRule="auto"/>
      </w:pPr>
      <w:r>
        <w:rPr>
          <w:rFonts w:ascii="Times New Roman" w:eastAsia="Times New Roman" w:hAnsi="Times New Roman" w:cs="Times New Roman"/>
          <w:sz w:val="20"/>
        </w:rPr>
        <w:t xml:space="preserve">[10] The fertilization of sperm and egg results in this diploid structure. Afterwards, this structure becomes a </w:t>
      </w:r>
      <w:proofErr w:type="spellStart"/>
      <w:r>
        <w:rPr>
          <w:rFonts w:ascii="Times New Roman" w:eastAsia="Times New Roman" w:hAnsi="Times New Roman" w:cs="Times New Roman"/>
          <w:sz w:val="20"/>
        </w:rPr>
        <w:t>morula</w:t>
      </w:r>
      <w:proofErr w:type="spellEnd"/>
      <w:r>
        <w:rPr>
          <w:rFonts w:ascii="Times New Roman" w:eastAsia="Times New Roman" w:hAnsi="Times New Roman" w:cs="Times New Roman"/>
          <w:sz w:val="20"/>
        </w:rPr>
        <w:t xml:space="preserve">, and after that, it becomes a </w:t>
      </w:r>
      <w:proofErr w:type="spellStart"/>
      <w:r>
        <w:rPr>
          <w:rFonts w:ascii="Times New Roman" w:eastAsia="Times New Roman" w:hAnsi="Times New Roman" w:cs="Times New Roman"/>
          <w:sz w:val="20"/>
        </w:rPr>
        <w:t>blastocyst</w:t>
      </w:r>
      <w:proofErr w:type="spellEnd"/>
      <w:r>
        <w:rPr>
          <w:rFonts w:ascii="Times New Roman" w:eastAsia="Times New Roman" w:hAnsi="Times New Roman" w:cs="Times New Roman"/>
          <w:sz w:val="20"/>
        </w:rPr>
        <w:t>.</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zygote</w:t>
      </w:r>
    </w:p>
    <w:p w:rsidR="000931B0" w:rsidRDefault="004F6C70">
      <w:pPr>
        <w:pStyle w:val="normal0"/>
        <w:spacing w:line="240" w:lineRule="auto"/>
      </w:pPr>
      <w:r>
        <w:rPr>
          <w:rFonts w:ascii="Times New Roman" w:eastAsia="Times New Roman" w:hAnsi="Times New Roman" w:cs="Times New Roman"/>
          <w:sz w:val="20"/>
        </w:rPr>
        <w:t xml:space="preserve">[10] In order to prevent multiple sperm joining with a single egg, this ion with a charge of positive two is released as a part of the cortical reaction. </w:t>
      </w:r>
      <w:proofErr w:type="spellStart"/>
      <w:r>
        <w:rPr>
          <w:rFonts w:ascii="Times New Roman" w:eastAsia="Times New Roman" w:hAnsi="Times New Roman" w:cs="Times New Roman"/>
          <w:sz w:val="20"/>
        </w:rPr>
        <w:t>Osteoclasts</w:t>
      </w:r>
      <w:proofErr w:type="spellEnd"/>
      <w:r>
        <w:rPr>
          <w:rFonts w:ascii="Times New Roman" w:eastAsia="Times New Roman" w:hAnsi="Times New Roman" w:cs="Times New Roman"/>
          <w:sz w:val="20"/>
        </w:rPr>
        <w:t xml:space="preserve"> break down bone to release this ion into the blood.</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calcium</w:t>
      </w:r>
      <w:r>
        <w:rPr>
          <w:rFonts w:ascii="Times New Roman" w:eastAsia="Times New Roman" w:hAnsi="Times New Roman" w:cs="Times New Roman"/>
          <w:sz w:val="20"/>
        </w:rPr>
        <w:t xml:space="preserve"> [or </w:t>
      </w:r>
      <w:r>
        <w:rPr>
          <w:rFonts w:ascii="Times New Roman" w:eastAsia="Times New Roman" w:hAnsi="Times New Roman" w:cs="Times New Roman"/>
          <w:b/>
          <w:sz w:val="20"/>
          <w:u w:val="single"/>
        </w:rPr>
        <w:t>Ca</w:t>
      </w:r>
      <w:r>
        <w:rPr>
          <w:rFonts w:ascii="Times New Roman" w:eastAsia="Times New Roman" w:hAnsi="Times New Roman" w:cs="Times New Roman"/>
          <w:sz w:val="12"/>
          <w:vertAlign w:val="superscript"/>
        </w:rPr>
        <w:t>2+</w:t>
      </w:r>
      <w:r>
        <w:rPr>
          <w:rFonts w:ascii="Times New Roman" w:eastAsia="Times New Roman" w:hAnsi="Times New Roman" w:cs="Times New Roman"/>
          <w:sz w:val="20"/>
        </w:rPr>
        <w:t>]</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sz w:val="20"/>
          <w:highlight w:val="white"/>
        </w:rPr>
        <w:t xml:space="preserve">7. </w:t>
      </w:r>
      <w:r>
        <w:rPr>
          <w:rFonts w:ascii="Times New Roman" w:eastAsia="Times New Roman" w:hAnsi="Times New Roman" w:cs="Times New Roman"/>
          <w:sz w:val="20"/>
        </w:rPr>
        <w:t xml:space="preserve">Stephen King has had many of his works made into movies. Name some, for 10 points each. </w:t>
      </w:r>
    </w:p>
    <w:p w:rsidR="000931B0" w:rsidRDefault="004F6C70">
      <w:pPr>
        <w:pStyle w:val="normal0"/>
        <w:spacing w:line="240" w:lineRule="auto"/>
      </w:pPr>
      <w:r>
        <w:rPr>
          <w:rFonts w:ascii="Times New Roman" w:eastAsia="Times New Roman" w:hAnsi="Times New Roman" w:cs="Times New Roman"/>
          <w:sz w:val="20"/>
        </w:rPr>
        <w:t xml:space="preserve">[10] A novella from King’s collection </w:t>
      </w:r>
      <w:r>
        <w:rPr>
          <w:rFonts w:ascii="Times New Roman" w:eastAsia="Times New Roman" w:hAnsi="Times New Roman" w:cs="Times New Roman"/>
          <w:i/>
          <w:sz w:val="20"/>
        </w:rPr>
        <w:t>Different Seasons</w:t>
      </w:r>
      <w:r>
        <w:rPr>
          <w:rFonts w:ascii="Times New Roman" w:eastAsia="Times New Roman" w:hAnsi="Times New Roman" w:cs="Times New Roman"/>
          <w:sz w:val="20"/>
        </w:rPr>
        <w:t xml:space="preserve"> was made into this film. In this film, Andy </w:t>
      </w:r>
      <w:proofErr w:type="spellStart"/>
      <w:r>
        <w:rPr>
          <w:rFonts w:ascii="Times New Roman" w:eastAsia="Times New Roman" w:hAnsi="Times New Roman" w:cs="Times New Roman"/>
          <w:sz w:val="20"/>
        </w:rPr>
        <w:t>Dufresne</w:t>
      </w:r>
      <w:proofErr w:type="spellEnd"/>
      <w:r>
        <w:rPr>
          <w:rFonts w:ascii="Times New Roman" w:eastAsia="Times New Roman" w:hAnsi="Times New Roman" w:cs="Times New Roman"/>
          <w:sz w:val="20"/>
        </w:rPr>
        <w:t xml:space="preserve"> bonds with Red while imprisoned at the namesake penitentiary</w:t>
      </w:r>
    </w:p>
    <w:p w:rsidR="000931B0" w:rsidRDefault="004F6C70">
      <w:pPr>
        <w:pStyle w:val="normal0"/>
        <w:spacing w:line="240" w:lineRule="auto"/>
      </w:pPr>
      <w:r>
        <w:rPr>
          <w:rFonts w:ascii="Times New Roman" w:eastAsia="Times New Roman" w:hAnsi="Times New Roman" w:cs="Times New Roman"/>
          <w:sz w:val="20"/>
        </w:rPr>
        <w:t xml:space="preserve">Answer: The </w:t>
      </w:r>
      <w:proofErr w:type="spellStart"/>
      <w:r>
        <w:rPr>
          <w:rFonts w:ascii="Times New Roman" w:eastAsia="Times New Roman" w:hAnsi="Times New Roman" w:cs="Times New Roman"/>
          <w:b/>
          <w:sz w:val="20"/>
          <w:u w:val="single"/>
        </w:rPr>
        <w:t>Shawshank</w:t>
      </w:r>
      <w:proofErr w:type="spellEnd"/>
      <w:r>
        <w:rPr>
          <w:rFonts w:ascii="Times New Roman" w:eastAsia="Times New Roman" w:hAnsi="Times New Roman" w:cs="Times New Roman"/>
          <w:b/>
          <w:sz w:val="20"/>
          <w:u w:val="single"/>
        </w:rPr>
        <w:t xml:space="preserve"> Redemption</w:t>
      </w:r>
      <w:r>
        <w:rPr>
          <w:rFonts w:ascii="Times New Roman" w:eastAsia="Times New Roman" w:hAnsi="Times New Roman" w:cs="Times New Roman"/>
          <w:sz w:val="20"/>
        </w:rPr>
        <w:t xml:space="preserve"> </w:t>
      </w:r>
    </w:p>
    <w:p w:rsidR="000931B0" w:rsidRDefault="004F6C70">
      <w:pPr>
        <w:pStyle w:val="normal0"/>
        <w:spacing w:line="240" w:lineRule="auto"/>
      </w:pPr>
      <w:r>
        <w:rPr>
          <w:rFonts w:ascii="Times New Roman" w:eastAsia="Times New Roman" w:hAnsi="Times New Roman" w:cs="Times New Roman"/>
          <w:sz w:val="20"/>
        </w:rPr>
        <w:t xml:space="preserve">[10] This adaptation of King’s first novel follows the harassment of a high school girl and the development of her supernatural powers.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Carrie </w:t>
      </w:r>
    </w:p>
    <w:p w:rsidR="000931B0" w:rsidRDefault="004F6C70">
      <w:pPr>
        <w:pStyle w:val="normal0"/>
        <w:spacing w:line="240" w:lineRule="auto"/>
      </w:pPr>
      <w:r>
        <w:rPr>
          <w:rFonts w:ascii="Times New Roman" w:eastAsia="Times New Roman" w:hAnsi="Times New Roman" w:cs="Times New Roman"/>
          <w:sz w:val="20"/>
        </w:rPr>
        <w:t xml:space="preserve">[10] This film, based on King’s </w:t>
      </w:r>
      <w:r>
        <w:rPr>
          <w:rFonts w:ascii="Times New Roman" w:eastAsia="Times New Roman" w:hAnsi="Times New Roman" w:cs="Times New Roman"/>
          <w:i/>
          <w:sz w:val="20"/>
        </w:rPr>
        <w:t>The Body</w:t>
      </w:r>
      <w:r>
        <w:rPr>
          <w:rFonts w:ascii="Times New Roman" w:eastAsia="Times New Roman" w:hAnsi="Times New Roman" w:cs="Times New Roman"/>
          <w:sz w:val="20"/>
        </w:rPr>
        <w:t xml:space="preserve">, focuses on four children as they attempt to find body in the woods. In one scene in this film, two kids are forced to jump off a bridge to avoid a pursuing train. </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Stand by Me</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8. </w:t>
      </w:r>
      <w:r>
        <w:rPr>
          <w:rFonts w:ascii="Times New Roman" w:eastAsia="Times New Roman" w:hAnsi="Times New Roman" w:cs="Times New Roman"/>
          <w:sz w:val="20"/>
        </w:rPr>
        <w:t>In this game, each team has 12 players on the field at a time, and it is played on a 110 yard long field. For 10 points each,</w:t>
      </w:r>
    </w:p>
    <w:p w:rsidR="000931B0" w:rsidRDefault="004F6C70">
      <w:pPr>
        <w:pStyle w:val="normal0"/>
        <w:spacing w:line="240" w:lineRule="auto"/>
      </w:pPr>
      <w:r>
        <w:rPr>
          <w:rFonts w:ascii="Times New Roman" w:eastAsia="Times New Roman" w:hAnsi="Times New Roman" w:cs="Times New Roman"/>
          <w:sz w:val="20"/>
        </w:rPr>
        <w:t xml:space="preserve">[10] Identify this variant of football played with only three downs.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Canadian Football</w:t>
      </w:r>
      <w:r>
        <w:rPr>
          <w:rFonts w:ascii="Times New Roman" w:eastAsia="Times New Roman" w:hAnsi="Times New Roman" w:cs="Times New Roman"/>
          <w:sz w:val="20"/>
        </w:rPr>
        <w:t xml:space="preserve"> (League) (accept </w:t>
      </w:r>
      <w:r>
        <w:rPr>
          <w:rFonts w:ascii="Times New Roman" w:eastAsia="Times New Roman" w:hAnsi="Times New Roman" w:cs="Times New Roman"/>
          <w:b/>
          <w:sz w:val="20"/>
          <w:u w:val="single"/>
        </w:rPr>
        <w:t>CFL</w:t>
      </w:r>
      <w:r>
        <w:rPr>
          <w:rFonts w:ascii="Times New Roman" w:eastAsia="Times New Roman" w:hAnsi="Times New Roman" w:cs="Times New Roman"/>
          <w:sz w:val="20"/>
        </w:rPr>
        <w:t>; do not accept or prompt partial answers)</w:t>
      </w:r>
    </w:p>
    <w:p w:rsidR="000931B0" w:rsidRDefault="004F6C70">
      <w:pPr>
        <w:pStyle w:val="normal0"/>
        <w:spacing w:line="240" w:lineRule="auto"/>
      </w:pPr>
      <w:r>
        <w:rPr>
          <w:rFonts w:ascii="Times New Roman" w:eastAsia="Times New Roman" w:hAnsi="Times New Roman" w:cs="Times New Roman"/>
          <w:sz w:val="20"/>
        </w:rPr>
        <w:t xml:space="preserve">[10] This trophy is awarded to the winner of the CFL’s championship game, which is also named after this trophy. The Toronto Argonauts have won this trophy 16 times.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Grey Cup</w:t>
      </w:r>
    </w:p>
    <w:p w:rsidR="000931B0" w:rsidRDefault="004F6C70">
      <w:pPr>
        <w:pStyle w:val="normal0"/>
        <w:spacing w:line="240" w:lineRule="auto"/>
      </w:pPr>
      <w:r>
        <w:rPr>
          <w:rFonts w:ascii="Times New Roman" w:eastAsia="Times New Roman" w:hAnsi="Times New Roman" w:cs="Times New Roman"/>
          <w:sz w:val="20"/>
        </w:rPr>
        <w:t xml:space="preserve">[10] This team has won the Grey Cup most recently in 2009 and 2010, under then-coach Marc </w:t>
      </w:r>
      <w:proofErr w:type="spellStart"/>
      <w:r>
        <w:rPr>
          <w:rFonts w:ascii="Times New Roman" w:eastAsia="Times New Roman" w:hAnsi="Times New Roman" w:cs="Times New Roman"/>
          <w:sz w:val="20"/>
        </w:rPr>
        <w:t>Trestman</w:t>
      </w:r>
      <w:proofErr w:type="spellEnd"/>
      <w:r>
        <w:rPr>
          <w:rFonts w:ascii="Times New Roman" w:eastAsia="Times New Roman" w:hAnsi="Times New Roman" w:cs="Times New Roman"/>
          <w:sz w:val="20"/>
        </w:rPr>
        <w:t xml:space="preserve">. Anthony </w:t>
      </w:r>
      <w:proofErr w:type="spellStart"/>
      <w:r>
        <w:rPr>
          <w:rFonts w:ascii="Times New Roman" w:eastAsia="Times New Roman" w:hAnsi="Times New Roman" w:cs="Times New Roman"/>
          <w:sz w:val="20"/>
        </w:rPr>
        <w:t>Calvillo</w:t>
      </w:r>
      <w:proofErr w:type="spellEnd"/>
      <w:r>
        <w:rPr>
          <w:rFonts w:ascii="Times New Roman" w:eastAsia="Times New Roman" w:hAnsi="Times New Roman" w:cs="Times New Roman"/>
          <w:sz w:val="20"/>
        </w:rPr>
        <w:t xml:space="preserve">, the CFL’s all-time leader in passing, played for this time. </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Montreal</w:t>
      </w:r>
      <w:r>
        <w:rPr>
          <w:rFonts w:ascii="Times New Roman" w:eastAsia="Times New Roman" w:hAnsi="Times New Roman" w:cs="Times New Roman"/>
          <w:sz w:val="20"/>
        </w:rPr>
        <w:t xml:space="preserve"> </w:t>
      </w:r>
      <w:proofErr w:type="spellStart"/>
      <w:r>
        <w:rPr>
          <w:rFonts w:ascii="Times New Roman" w:eastAsia="Times New Roman" w:hAnsi="Times New Roman" w:cs="Times New Roman"/>
          <w:b/>
          <w:sz w:val="20"/>
          <w:u w:val="single"/>
        </w:rPr>
        <w:t>Alouettes</w:t>
      </w:r>
      <w:proofErr w:type="spellEnd"/>
      <w:r>
        <w:rPr>
          <w:rFonts w:ascii="Times New Roman" w:eastAsia="Times New Roman" w:hAnsi="Times New Roman" w:cs="Times New Roman"/>
          <w:sz w:val="20"/>
        </w:rPr>
        <w:t xml:space="preserve"> (accept either or both names)</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9. </w:t>
      </w:r>
      <w:r>
        <w:rPr>
          <w:rFonts w:ascii="Times New Roman" w:eastAsia="Times New Roman" w:hAnsi="Times New Roman" w:cs="Times New Roman"/>
          <w:sz w:val="20"/>
        </w:rPr>
        <w:t>One character in this novel drowns in pig’s blood. For 10 points each,</w:t>
      </w:r>
    </w:p>
    <w:p w:rsidR="000931B0" w:rsidRDefault="004F6C70">
      <w:pPr>
        <w:pStyle w:val="normal0"/>
        <w:spacing w:line="240" w:lineRule="auto"/>
      </w:pPr>
      <w:r>
        <w:rPr>
          <w:rFonts w:ascii="Times New Roman" w:eastAsia="Times New Roman" w:hAnsi="Times New Roman" w:cs="Times New Roman"/>
          <w:sz w:val="20"/>
        </w:rPr>
        <w:t xml:space="preserve">[10] Name this novel in which William of Baskerville realizes that Jorge of Burgos has been poisoning book pages. </w:t>
      </w:r>
      <w:proofErr w:type="spellStart"/>
      <w:r>
        <w:rPr>
          <w:rFonts w:ascii="Times New Roman" w:eastAsia="Times New Roman" w:hAnsi="Times New Roman" w:cs="Times New Roman"/>
          <w:sz w:val="20"/>
        </w:rPr>
        <w:t>Adso</w:t>
      </w:r>
      <w:proofErr w:type="spellEnd"/>
      <w:r>
        <w:rPr>
          <w:rFonts w:ascii="Times New Roman" w:eastAsia="Times New Roman" w:hAnsi="Times New Roman" w:cs="Times New Roman"/>
          <w:sz w:val="20"/>
        </w:rPr>
        <w:t xml:space="preserve"> of </w:t>
      </w:r>
      <w:proofErr w:type="spellStart"/>
      <w:r>
        <w:rPr>
          <w:rFonts w:ascii="Times New Roman" w:eastAsia="Times New Roman" w:hAnsi="Times New Roman" w:cs="Times New Roman"/>
          <w:sz w:val="20"/>
        </w:rPr>
        <w:t>Melk</w:t>
      </w:r>
      <w:proofErr w:type="spellEnd"/>
      <w:r>
        <w:rPr>
          <w:rFonts w:ascii="Times New Roman" w:eastAsia="Times New Roman" w:hAnsi="Times New Roman" w:cs="Times New Roman"/>
          <w:sz w:val="20"/>
        </w:rPr>
        <w:t xml:space="preserve"> serves as William’s scribe in this novel. </w:t>
      </w:r>
    </w:p>
    <w:p w:rsidR="000931B0" w:rsidRDefault="004F6C70">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Name of the Rose</w:t>
      </w:r>
    </w:p>
    <w:p w:rsidR="000931B0" w:rsidRDefault="004F6C70">
      <w:pPr>
        <w:pStyle w:val="normal0"/>
        <w:spacing w:line="240" w:lineRule="auto"/>
      </w:pPr>
      <w:r>
        <w:rPr>
          <w:rFonts w:ascii="Times New Roman" w:eastAsia="Times New Roman" w:hAnsi="Times New Roman" w:cs="Times New Roman"/>
          <w:sz w:val="20"/>
        </w:rPr>
        <w:t xml:space="preserve">[10] This Italian author wrote </w:t>
      </w:r>
      <w:r>
        <w:rPr>
          <w:rFonts w:ascii="Times New Roman" w:eastAsia="Times New Roman" w:hAnsi="Times New Roman" w:cs="Times New Roman"/>
          <w:i/>
          <w:sz w:val="20"/>
        </w:rPr>
        <w:t>The Name of the Rose</w:t>
      </w:r>
      <w:r>
        <w:rPr>
          <w:rFonts w:ascii="Times New Roman" w:eastAsia="Times New Roman" w:hAnsi="Times New Roman" w:cs="Times New Roman"/>
          <w:sz w:val="20"/>
        </w:rPr>
        <w:t xml:space="preserve">. He also wrote about Jacopo using </w:t>
      </w:r>
      <w:proofErr w:type="spellStart"/>
      <w:r>
        <w:rPr>
          <w:rFonts w:ascii="Times New Roman" w:eastAsia="Times New Roman" w:hAnsi="Times New Roman" w:cs="Times New Roman"/>
          <w:sz w:val="20"/>
        </w:rPr>
        <w:t>Abulafia</w:t>
      </w:r>
      <w:proofErr w:type="spellEnd"/>
      <w:r>
        <w:rPr>
          <w:rFonts w:ascii="Times New Roman" w:eastAsia="Times New Roman" w:hAnsi="Times New Roman" w:cs="Times New Roman"/>
          <w:sz w:val="20"/>
        </w:rPr>
        <w:t xml:space="preserve"> to create “The Plan” in </w:t>
      </w:r>
      <w:r>
        <w:rPr>
          <w:rFonts w:ascii="Times New Roman" w:eastAsia="Times New Roman" w:hAnsi="Times New Roman" w:cs="Times New Roman"/>
          <w:i/>
          <w:sz w:val="20"/>
        </w:rPr>
        <w:t>Foucault’s Pendulum</w:t>
      </w:r>
      <w:r>
        <w:rPr>
          <w:rFonts w:ascii="Times New Roman" w:eastAsia="Times New Roman" w:hAnsi="Times New Roman" w:cs="Times New Roman"/>
          <w:sz w:val="20"/>
        </w:rPr>
        <w:t xml:space="preserve">. </w:t>
      </w:r>
    </w:p>
    <w:p w:rsidR="000931B0" w:rsidRDefault="004F6C70">
      <w:pPr>
        <w:pStyle w:val="normal0"/>
        <w:spacing w:line="240" w:lineRule="auto"/>
      </w:pPr>
      <w:r>
        <w:rPr>
          <w:rFonts w:ascii="Times New Roman" w:eastAsia="Times New Roman" w:hAnsi="Times New Roman" w:cs="Times New Roman"/>
          <w:sz w:val="20"/>
        </w:rPr>
        <w:t xml:space="preserve">Answer: Umberto </w:t>
      </w:r>
      <w:r>
        <w:rPr>
          <w:rFonts w:ascii="Times New Roman" w:eastAsia="Times New Roman" w:hAnsi="Times New Roman" w:cs="Times New Roman"/>
          <w:b/>
          <w:sz w:val="20"/>
          <w:u w:val="single"/>
        </w:rPr>
        <w:t>Eco</w:t>
      </w:r>
    </w:p>
    <w:p w:rsidR="000931B0" w:rsidRDefault="004F6C70">
      <w:pPr>
        <w:pStyle w:val="normal0"/>
        <w:spacing w:line="240" w:lineRule="auto"/>
      </w:pPr>
      <w:r>
        <w:rPr>
          <w:rFonts w:ascii="Times New Roman" w:eastAsia="Times New Roman" w:hAnsi="Times New Roman" w:cs="Times New Roman"/>
          <w:sz w:val="20"/>
        </w:rPr>
        <w:t xml:space="preserve">[10] The name of Eco’s character William of Baskerville may have come from this author’s novel </w:t>
      </w:r>
      <w:r>
        <w:rPr>
          <w:rFonts w:ascii="Times New Roman" w:eastAsia="Times New Roman" w:hAnsi="Times New Roman" w:cs="Times New Roman"/>
          <w:i/>
          <w:sz w:val="20"/>
        </w:rPr>
        <w:t>The Hound of the Baskervilles</w:t>
      </w:r>
      <w:r>
        <w:rPr>
          <w:rFonts w:ascii="Times New Roman" w:eastAsia="Times New Roman" w:hAnsi="Times New Roman" w:cs="Times New Roman"/>
          <w:sz w:val="20"/>
        </w:rPr>
        <w:t xml:space="preserve">. This author also created Doctor John Watson and Sherlock Holmes. </w:t>
      </w:r>
    </w:p>
    <w:p w:rsidR="000931B0" w:rsidRDefault="004F6C70">
      <w:pPr>
        <w:pStyle w:val="normal0"/>
      </w:pPr>
      <w:r>
        <w:rPr>
          <w:rFonts w:ascii="Times New Roman" w:eastAsia="Times New Roman" w:hAnsi="Times New Roman" w:cs="Times New Roman"/>
          <w:sz w:val="20"/>
        </w:rPr>
        <w:lastRenderedPageBreak/>
        <w:t xml:space="preserve">Answer: Arthur Conan </w:t>
      </w:r>
      <w:r>
        <w:rPr>
          <w:rFonts w:ascii="Times New Roman" w:eastAsia="Times New Roman" w:hAnsi="Times New Roman" w:cs="Times New Roman"/>
          <w:b/>
          <w:sz w:val="20"/>
          <w:u w:val="single"/>
        </w:rPr>
        <w:t>Doyle</w:t>
      </w:r>
    </w:p>
    <w:p w:rsidR="000931B0" w:rsidRDefault="000931B0">
      <w:pPr>
        <w:pStyle w:val="normal0"/>
      </w:pPr>
    </w:p>
    <w:p w:rsidR="00994FBA" w:rsidRDefault="00994FBA">
      <w:pPr>
        <w:pStyle w:val="normal0"/>
      </w:pPr>
    </w:p>
    <w:p w:rsidR="000931B0" w:rsidRDefault="004F6C70">
      <w:pPr>
        <w:pStyle w:val="normal0"/>
        <w:spacing w:line="240" w:lineRule="auto"/>
      </w:pPr>
      <w:r>
        <w:rPr>
          <w:rFonts w:ascii="Times New Roman" w:eastAsia="Times New Roman" w:hAnsi="Times New Roman" w:cs="Times New Roman"/>
          <w:sz w:val="20"/>
          <w:highlight w:val="white"/>
        </w:rPr>
        <w:t xml:space="preserve">10. </w:t>
      </w:r>
      <w:r>
        <w:rPr>
          <w:rFonts w:ascii="Times New Roman" w:eastAsia="Times New Roman" w:hAnsi="Times New Roman" w:cs="Times New Roman"/>
          <w:sz w:val="20"/>
        </w:rPr>
        <w:t xml:space="preserve">This 444 day event ended soon after Ronald Reagan became President of the United States. For 10 points each, </w:t>
      </w:r>
    </w:p>
    <w:p w:rsidR="000931B0" w:rsidRDefault="004F6C70">
      <w:pPr>
        <w:pStyle w:val="normal0"/>
        <w:spacing w:line="240" w:lineRule="auto"/>
      </w:pPr>
      <w:r>
        <w:rPr>
          <w:rFonts w:ascii="Times New Roman" w:eastAsia="Times New Roman" w:hAnsi="Times New Roman" w:cs="Times New Roman"/>
          <w:sz w:val="20"/>
        </w:rPr>
        <w:t xml:space="preserve">[10] Name this event in which members of an American embassy were captured by students from the University of Tehran.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Iran Hostage Crisis</w:t>
      </w:r>
    </w:p>
    <w:p w:rsidR="000931B0" w:rsidRDefault="004F6C70">
      <w:pPr>
        <w:pStyle w:val="normal0"/>
        <w:spacing w:line="240" w:lineRule="auto"/>
      </w:pPr>
      <w:r>
        <w:rPr>
          <w:rFonts w:ascii="Times New Roman" w:eastAsia="Times New Roman" w:hAnsi="Times New Roman" w:cs="Times New Roman"/>
          <w:sz w:val="20"/>
        </w:rPr>
        <w:t xml:space="preserve">[10] The Iran Hostage Crisis took place mostly during the Presidency of this 39th President of the United States. He had previously been a peanut farmer and Governor of the state of Georgia. </w:t>
      </w:r>
    </w:p>
    <w:p w:rsidR="000931B0" w:rsidRDefault="004F6C70">
      <w:pPr>
        <w:pStyle w:val="normal0"/>
        <w:spacing w:line="240" w:lineRule="auto"/>
      </w:pPr>
      <w:r>
        <w:rPr>
          <w:rFonts w:ascii="Times New Roman" w:eastAsia="Times New Roman" w:hAnsi="Times New Roman" w:cs="Times New Roman"/>
          <w:sz w:val="20"/>
        </w:rPr>
        <w:t xml:space="preserve">Answer: James Earl “Jimmy” </w:t>
      </w:r>
      <w:r>
        <w:rPr>
          <w:rFonts w:ascii="Times New Roman" w:eastAsia="Times New Roman" w:hAnsi="Times New Roman" w:cs="Times New Roman"/>
          <w:b/>
          <w:sz w:val="20"/>
          <w:u w:val="single"/>
        </w:rPr>
        <w:t>Carter</w:t>
      </w:r>
      <w:r>
        <w:rPr>
          <w:rFonts w:ascii="Times New Roman" w:eastAsia="Times New Roman" w:hAnsi="Times New Roman" w:cs="Times New Roman"/>
          <w:sz w:val="20"/>
        </w:rPr>
        <w:t xml:space="preserve"> </w:t>
      </w:r>
    </w:p>
    <w:p w:rsidR="000931B0" w:rsidRDefault="004F6C70">
      <w:pPr>
        <w:pStyle w:val="normal0"/>
      </w:pPr>
      <w:r>
        <w:rPr>
          <w:rFonts w:ascii="Times New Roman" w:eastAsia="Times New Roman" w:hAnsi="Times New Roman" w:cs="Times New Roman"/>
          <w:sz w:val="20"/>
          <w:highlight w:val="white"/>
        </w:rPr>
        <w:t xml:space="preserve">[10] During Carter’s Presidency, a nuclear power plant at this location in Pennsylvania had a partial meltdown. </w:t>
      </w:r>
    </w:p>
    <w:p w:rsidR="000931B0" w:rsidRDefault="004F6C70">
      <w:pPr>
        <w:pStyle w:val="normal0"/>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Three Mile Island</w:t>
      </w:r>
      <w:r>
        <w:rPr>
          <w:rFonts w:ascii="Times New Roman" w:eastAsia="Times New Roman" w:hAnsi="Times New Roman" w:cs="Times New Roman"/>
          <w:sz w:val="20"/>
          <w:highlight w:val="white"/>
        </w:rPr>
        <w:t xml:space="preserve"> accident</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11. </w:t>
      </w:r>
      <w:r>
        <w:rPr>
          <w:rFonts w:ascii="Times New Roman" w:eastAsia="Times New Roman" w:hAnsi="Times New Roman" w:cs="Times New Roman"/>
          <w:sz w:val="20"/>
        </w:rPr>
        <w:t>This poem begins “the buzz-saw snarled and rattled in the yard.” For 10 points each,</w:t>
      </w:r>
    </w:p>
    <w:p w:rsidR="000931B0" w:rsidRDefault="004F6C70">
      <w:pPr>
        <w:pStyle w:val="normal0"/>
        <w:spacing w:line="240" w:lineRule="auto"/>
      </w:pPr>
      <w:r>
        <w:rPr>
          <w:rFonts w:ascii="Times New Roman" w:eastAsia="Times New Roman" w:hAnsi="Times New Roman" w:cs="Times New Roman"/>
          <w:sz w:val="20"/>
        </w:rPr>
        <w:t xml:space="preserve">[10] Identify this poem whose speaker witnesses a boy’s hand being cut off as the buzz-saw “leaped out at the boy’s hand.”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Out, Out--</w:t>
      </w:r>
    </w:p>
    <w:p w:rsidR="000931B0" w:rsidRDefault="004F6C70">
      <w:pPr>
        <w:pStyle w:val="normal0"/>
        <w:spacing w:line="240" w:lineRule="auto"/>
      </w:pPr>
      <w:r>
        <w:rPr>
          <w:rFonts w:ascii="Times New Roman" w:eastAsia="Times New Roman" w:hAnsi="Times New Roman" w:cs="Times New Roman"/>
          <w:sz w:val="20"/>
        </w:rPr>
        <w:t>[10] The speaker of this poem by the author of “</w:t>
      </w:r>
      <w:proofErr w:type="spellStart"/>
      <w:r>
        <w:rPr>
          <w:rFonts w:ascii="Times New Roman" w:eastAsia="Times New Roman" w:hAnsi="Times New Roman" w:cs="Times New Roman"/>
          <w:sz w:val="20"/>
        </w:rPr>
        <w:t>Out,Out</w:t>
      </w:r>
      <w:proofErr w:type="spellEnd"/>
      <w:r>
        <w:rPr>
          <w:rFonts w:ascii="Times New Roman" w:eastAsia="Times New Roman" w:hAnsi="Times New Roman" w:cs="Times New Roman"/>
          <w:sz w:val="20"/>
        </w:rPr>
        <w:t xml:space="preserve">-” notes that “here there are no cows” and that “good fences make good neighbors.”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Mending wall</w:t>
      </w:r>
    </w:p>
    <w:p w:rsidR="000931B0" w:rsidRDefault="004F6C70">
      <w:pPr>
        <w:pStyle w:val="normal0"/>
        <w:spacing w:line="240" w:lineRule="auto"/>
      </w:pPr>
      <w:r>
        <w:rPr>
          <w:rFonts w:ascii="Times New Roman" w:eastAsia="Times New Roman" w:hAnsi="Times New Roman" w:cs="Times New Roman"/>
          <w:sz w:val="20"/>
        </w:rPr>
        <w:t>[10] This poet wrote “</w:t>
      </w:r>
      <w:r w:rsidR="004A42C8">
        <w:rPr>
          <w:rFonts w:ascii="Times New Roman" w:eastAsia="Times New Roman" w:hAnsi="Times New Roman" w:cs="Times New Roman"/>
          <w:sz w:val="20"/>
        </w:rPr>
        <w:t>Mending wall</w:t>
      </w:r>
      <w:r>
        <w:rPr>
          <w:rFonts w:ascii="Times New Roman" w:eastAsia="Times New Roman" w:hAnsi="Times New Roman" w:cs="Times New Roman"/>
          <w:sz w:val="20"/>
        </w:rPr>
        <w:t>” and “Out, Out--</w:t>
      </w:r>
      <w:r w:rsidR="003E4C8F">
        <w:rPr>
          <w:rFonts w:ascii="Times New Roman" w:eastAsia="Times New Roman" w:hAnsi="Times New Roman" w:cs="Times New Roman"/>
          <w:sz w:val="20"/>
        </w:rPr>
        <w:t>.</w:t>
      </w:r>
      <w:r>
        <w:rPr>
          <w:rFonts w:ascii="Times New Roman" w:eastAsia="Times New Roman" w:hAnsi="Times New Roman" w:cs="Times New Roman"/>
          <w:sz w:val="20"/>
        </w:rPr>
        <w:t xml:space="preserve">”  He  wrote about “Two roads” that “diverged in a yellow wood” in </w:t>
      </w:r>
      <w:r w:rsidR="004A42C8">
        <w:rPr>
          <w:rFonts w:ascii="Times New Roman" w:eastAsia="Times New Roman" w:hAnsi="Times New Roman" w:cs="Times New Roman"/>
          <w:sz w:val="20"/>
        </w:rPr>
        <w:t xml:space="preserve">his </w:t>
      </w:r>
      <w:proofErr w:type="spellStart"/>
      <w:r w:rsidR="004A42C8">
        <w:rPr>
          <w:rFonts w:ascii="Times New Roman" w:eastAsia="Times New Roman" w:hAnsi="Times New Roman" w:cs="Times New Roman"/>
          <w:sz w:val="20"/>
        </w:rPr>
        <w:t>poem</w:t>
      </w:r>
      <w:r>
        <w:rPr>
          <w:rFonts w:ascii="Times New Roman" w:eastAsia="Times New Roman" w:hAnsi="Times New Roman" w:cs="Times New Roman"/>
          <w:sz w:val="20"/>
        </w:rPr>
        <w:t>“The</w:t>
      </w:r>
      <w:proofErr w:type="spellEnd"/>
      <w:r>
        <w:rPr>
          <w:rFonts w:ascii="Times New Roman" w:eastAsia="Times New Roman" w:hAnsi="Times New Roman" w:cs="Times New Roman"/>
          <w:sz w:val="20"/>
        </w:rPr>
        <w:t xml:space="preserve"> Road Not Taken</w:t>
      </w:r>
      <w:r w:rsidR="004A42C8">
        <w:rPr>
          <w:rFonts w:ascii="Times New Roman" w:eastAsia="Times New Roman" w:hAnsi="Times New Roman" w:cs="Times New Roman"/>
          <w:sz w:val="20"/>
        </w:rPr>
        <w:t xml:space="preserve">." </w:t>
      </w:r>
    </w:p>
    <w:p w:rsidR="000931B0" w:rsidRDefault="004F6C70">
      <w:pPr>
        <w:pStyle w:val="normal0"/>
      </w:pPr>
      <w:r>
        <w:rPr>
          <w:rFonts w:ascii="Times New Roman" w:eastAsia="Times New Roman" w:hAnsi="Times New Roman" w:cs="Times New Roman"/>
          <w:sz w:val="20"/>
        </w:rPr>
        <w:t xml:space="preserve">Answer: Robert </w:t>
      </w:r>
      <w:r>
        <w:rPr>
          <w:rFonts w:ascii="Times New Roman" w:eastAsia="Times New Roman" w:hAnsi="Times New Roman" w:cs="Times New Roman"/>
          <w:b/>
          <w:sz w:val="20"/>
          <w:u w:val="single"/>
        </w:rPr>
        <w:t>Frost</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12. </w:t>
      </w:r>
      <w:r>
        <w:rPr>
          <w:rFonts w:ascii="Times New Roman" w:eastAsia="Times New Roman" w:hAnsi="Times New Roman" w:cs="Times New Roman"/>
          <w:sz w:val="20"/>
        </w:rPr>
        <w:t>Violinist Ben Lee holds the Guinness World Record for quickly playing this piece, finishing in 54.24 seconds. For 10 points each,</w:t>
      </w:r>
    </w:p>
    <w:p w:rsidR="000931B0" w:rsidRDefault="004F6C70">
      <w:pPr>
        <w:pStyle w:val="normal0"/>
        <w:spacing w:line="240" w:lineRule="auto"/>
      </w:pPr>
      <w:r>
        <w:rPr>
          <w:rFonts w:ascii="Times New Roman" w:eastAsia="Times New Roman" w:hAnsi="Times New Roman" w:cs="Times New Roman"/>
          <w:sz w:val="20"/>
        </w:rPr>
        <w:t xml:space="preserve">[10] Name this piece, famous for its challenging runs of sixteenth notes. It depicts Prince </w:t>
      </w:r>
      <w:proofErr w:type="spellStart"/>
      <w:r>
        <w:rPr>
          <w:rFonts w:ascii="Times New Roman" w:eastAsia="Times New Roman" w:hAnsi="Times New Roman" w:cs="Times New Roman"/>
          <w:sz w:val="20"/>
        </w:rPr>
        <w:t>Guidon’s</w:t>
      </w:r>
      <w:proofErr w:type="spellEnd"/>
      <w:r>
        <w:rPr>
          <w:rFonts w:ascii="Times New Roman" w:eastAsia="Times New Roman" w:hAnsi="Times New Roman" w:cs="Times New Roman"/>
          <w:sz w:val="20"/>
        </w:rPr>
        <w:t xml:space="preserve"> transformation into the title insect in Act 3 of Nikolai Rimsky-</w:t>
      </w:r>
      <w:proofErr w:type="spellStart"/>
      <w:r>
        <w:rPr>
          <w:rFonts w:ascii="Times New Roman" w:eastAsia="Times New Roman" w:hAnsi="Times New Roman" w:cs="Times New Roman"/>
          <w:sz w:val="20"/>
        </w:rPr>
        <w:t>Korsakoff’s</w:t>
      </w:r>
      <w:proofErr w:type="spellEnd"/>
      <w:r>
        <w:rPr>
          <w:rFonts w:ascii="Times New Roman" w:eastAsia="Times New Roman" w:hAnsi="Times New Roman" w:cs="Times New Roman"/>
          <w:sz w:val="20"/>
        </w:rPr>
        <w:t xml:space="preserve"> opera </w:t>
      </w:r>
      <w:r>
        <w:rPr>
          <w:rFonts w:ascii="Times New Roman" w:eastAsia="Times New Roman" w:hAnsi="Times New Roman" w:cs="Times New Roman"/>
          <w:i/>
          <w:sz w:val="20"/>
        </w:rPr>
        <w:t xml:space="preserve">The Tale of Tsar </w:t>
      </w:r>
      <w:proofErr w:type="spellStart"/>
      <w:r>
        <w:rPr>
          <w:rFonts w:ascii="Times New Roman" w:eastAsia="Times New Roman" w:hAnsi="Times New Roman" w:cs="Times New Roman"/>
          <w:i/>
          <w:sz w:val="20"/>
        </w:rPr>
        <w:t>Saltan</w:t>
      </w:r>
      <w:proofErr w:type="spellEnd"/>
      <w:r>
        <w:rPr>
          <w:rFonts w:ascii="Times New Roman" w:eastAsia="Times New Roman" w:hAnsi="Times New Roman" w:cs="Times New Roman"/>
          <w:sz w:val="20"/>
        </w:rPr>
        <w:t>.</w:t>
      </w:r>
    </w:p>
    <w:p w:rsidR="000931B0" w:rsidRDefault="004F6C70">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Flight of the Bumblebee</w:t>
      </w:r>
    </w:p>
    <w:p w:rsidR="000931B0" w:rsidRDefault="004F6C70">
      <w:pPr>
        <w:pStyle w:val="normal0"/>
        <w:spacing w:line="240" w:lineRule="auto"/>
      </w:pPr>
      <w:r>
        <w:rPr>
          <w:rFonts w:ascii="Times New Roman" w:eastAsia="Times New Roman" w:hAnsi="Times New Roman" w:cs="Times New Roman"/>
          <w:sz w:val="20"/>
        </w:rPr>
        <w:t>[10] In 2012, a British orchestra claimed a record by playing this Frederic Chopin piece in just 52 seconds -- even though its nickname does not refer to its duration.</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Minute Waltz</w:t>
      </w:r>
      <w:r>
        <w:rPr>
          <w:rFonts w:ascii="Times New Roman" w:eastAsia="Times New Roman" w:hAnsi="Times New Roman" w:cs="Times New Roman"/>
          <w:sz w:val="20"/>
        </w:rPr>
        <w:t xml:space="preserve">  (or Waltz in D-flat major, </w:t>
      </w:r>
      <w:r>
        <w:rPr>
          <w:rFonts w:ascii="Times New Roman" w:eastAsia="Times New Roman" w:hAnsi="Times New Roman" w:cs="Times New Roman"/>
          <w:b/>
          <w:sz w:val="20"/>
          <w:u w:val="single"/>
        </w:rPr>
        <w:t>Op. 64, No. 1</w:t>
      </w:r>
      <w:r>
        <w:rPr>
          <w:rFonts w:ascii="Times New Roman" w:eastAsia="Times New Roman" w:hAnsi="Times New Roman" w:cs="Times New Roman"/>
          <w:sz w:val="20"/>
        </w:rPr>
        <w:t>)</w:t>
      </w:r>
    </w:p>
    <w:p w:rsidR="000931B0" w:rsidRDefault="004F6C70">
      <w:pPr>
        <w:pStyle w:val="normal0"/>
        <w:spacing w:line="240" w:lineRule="auto"/>
      </w:pPr>
      <w:r>
        <w:rPr>
          <w:rFonts w:ascii="Times New Roman" w:eastAsia="Times New Roman" w:hAnsi="Times New Roman" w:cs="Times New Roman"/>
          <w:sz w:val="20"/>
        </w:rPr>
        <w:t>[10] This Soviet composer wrote “</w:t>
      </w:r>
      <w:proofErr w:type="spellStart"/>
      <w:r>
        <w:rPr>
          <w:rFonts w:ascii="Times New Roman" w:eastAsia="Times New Roman" w:hAnsi="Times New Roman" w:cs="Times New Roman"/>
          <w:sz w:val="20"/>
        </w:rPr>
        <w:t>Sabre</w:t>
      </w:r>
      <w:proofErr w:type="spellEnd"/>
      <w:r>
        <w:rPr>
          <w:rFonts w:ascii="Times New Roman" w:eastAsia="Times New Roman" w:hAnsi="Times New Roman" w:cs="Times New Roman"/>
          <w:sz w:val="20"/>
        </w:rPr>
        <w:t xml:space="preserve"> Dance” as a movement in his ballet </w:t>
      </w:r>
      <w:proofErr w:type="spellStart"/>
      <w:r>
        <w:rPr>
          <w:rFonts w:ascii="Times New Roman" w:eastAsia="Times New Roman" w:hAnsi="Times New Roman" w:cs="Times New Roman"/>
          <w:i/>
          <w:sz w:val="20"/>
        </w:rPr>
        <w:t>Gayane</w:t>
      </w:r>
      <w:proofErr w:type="spellEnd"/>
      <w:r>
        <w:rPr>
          <w:rFonts w:ascii="Times New Roman" w:eastAsia="Times New Roman" w:hAnsi="Times New Roman" w:cs="Times New Roman"/>
          <w:sz w:val="20"/>
        </w:rPr>
        <w:t>. It’s not a particularly fast song, but its frantic rhythm makes for common background music for circus acts like plate spinning.</w:t>
      </w:r>
    </w:p>
    <w:p w:rsidR="000931B0" w:rsidRDefault="004F6C70">
      <w:pPr>
        <w:pStyle w:val="normal0"/>
      </w:pPr>
      <w:r>
        <w:rPr>
          <w:rFonts w:ascii="Times New Roman" w:eastAsia="Times New Roman" w:hAnsi="Times New Roman" w:cs="Times New Roman"/>
          <w:sz w:val="20"/>
        </w:rPr>
        <w:t xml:space="preserve">Answer: Aram </w:t>
      </w:r>
      <w:r>
        <w:rPr>
          <w:rFonts w:ascii="Times New Roman" w:eastAsia="Times New Roman" w:hAnsi="Times New Roman" w:cs="Times New Roman"/>
          <w:b/>
          <w:sz w:val="20"/>
          <w:u w:val="single"/>
        </w:rPr>
        <w:t>Khachaturian</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13. </w:t>
      </w:r>
      <w:r>
        <w:rPr>
          <w:rFonts w:ascii="Times New Roman" w:eastAsia="Times New Roman" w:hAnsi="Times New Roman" w:cs="Times New Roman"/>
          <w:sz w:val="20"/>
        </w:rPr>
        <w:t>For 10 points each, answer the following about the exponential function e to the x.</w:t>
      </w:r>
    </w:p>
    <w:p w:rsidR="000931B0" w:rsidRDefault="004F6C70">
      <w:pPr>
        <w:pStyle w:val="normal0"/>
        <w:spacing w:line="240" w:lineRule="auto"/>
      </w:pPr>
      <w:r>
        <w:rPr>
          <w:rFonts w:ascii="Times New Roman" w:eastAsia="Times New Roman" w:hAnsi="Times New Roman" w:cs="Times New Roman"/>
          <w:sz w:val="20"/>
        </w:rPr>
        <w:t>[10] Within 0.01, this is the value of e to the first power.</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2.718</w:t>
      </w:r>
      <w:r>
        <w:rPr>
          <w:rFonts w:ascii="Times New Roman" w:eastAsia="Times New Roman" w:hAnsi="Times New Roman" w:cs="Times New Roman"/>
          <w:sz w:val="20"/>
        </w:rPr>
        <w:t>... [accept any answer between 2.7081 and 2.7281, inclusive]</w:t>
      </w:r>
    </w:p>
    <w:p w:rsidR="000931B0" w:rsidRDefault="004F6C70">
      <w:pPr>
        <w:pStyle w:val="normal0"/>
        <w:spacing w:line="240" w:lineRule="auto"/>
      </w:pPr>
      <w:r>
        <w:rPr>
          <w:rFonts w:ascii="Times New Roman" w:eastAsia="Times New Roman" w:hAnsi="Times New Roman" w:cs="Times New Roman"/>
          <w:sz w:val="20"/>
        </w:rPr>
        <w:t>[10] In calculus, e to the x is its own derivative. As a result, this is the slope of f of x equals e to the x when x equals 5. Give an exact answer, not a decimal approximation.</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e to the 5</w:t>
      </w:r>
      <w:r>
        <w:rPr>
          <w:rFonts w:ascii="Times New Roman" w:eastAsia="Times New Roman" w:hAnsi="Times New Roman" w:cs="Times New Roman"/>
          <w:sz w:val="20"/>
        </w:rPr>
        <w:t>th power</w:t>
      </w:r>
    </w:p>
    <w:p w:rsidR="000931B0" w:rsidRDefault="004F6C70">
      <w:pPr>
        <w:pStyle w:val="normal0"/>
        <w:spacing w:line="240" w:lineRule="auto"/>
      </w:pPr>
      <w:r>
        <w:rPr>
          <w:rFonts w:ascii="Times New Roman" w:eastAsia="Times New Roman" w:hAnsi="Times New Roman" w:cs="Times New Roman"/>
          <w:sz w:val="20"/>
        </w:rPr>
        <w:t xml:space="preserve">[10] The exponential function can be extended into complex domains; e raised to the </w:t>
      </w:r>
      <w:proofErr w:type="spellStart"/>
      <w:r>
        <w:rPr>
          <w:rFonts w:ascii="Times New Roman" w:eastAsia="Times New Roman" w:hAnsi="Times New Roman" w:cs="Times New Roman"/>
          <w:sz w:val="20"/>
        </w:rPr>
        <w:t>i</w:t>
      </w:r>
      <w:proofErr w:type="spellEnd"/>
      <w:r>
        <w:rPr>
          <w:rFonts w:ascii="Times New Roman" w:eastAsia="Times New Roman" w:hAnsi="Times New Roman" w:cs="Times New Roman"/>
          <w:sz w:val="20"/>
        </w:rPr>
        <w:t xml:space="preserve"> times x power is equal to this trigonometrically-written quantity, according to </w:t>
      </w:r>
      <w:proofErr w:type="spellStart"/>
      <w:r>
        <w:rPr>
          <w:rFonts w:ascii="Times New Roman" w:eastAsia="Times New Roman" w:hAnsi="Times New Roman" w:cs="Times New Roman"/>
          <w:sz w:val="20"/>
        </w:rPr>
        <w:t>DeMoivre's</w:t>
      </w:r>
      <w:proofErr w:type="spellEnd"/>
      <w:r>
        <w:rPr>
          <w:rFonts w:ascii="Times New Roman" w:eastAsia="Times New Roman" w:hAnsi="Times New Roman" w:cs="Times New Roman"/>
          <w:sz w:val="20"/>
        </w:rPr>
        <w:t xml:space="preserve"> Theorem.</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 xml:space="preserve">cosine x plus </w:t>
      </w:r>
      <w:proofErr w:type="spellStart"/>
      <w:r>
        <w:rPr>
          <w:rFonts w:ascii="Times New Roman" w:eastAsia="Times New Roman" w:hAnsi="Times New Roman" w:cs="Times New Roman"/>
          <w:b/>
          <w:sz w:val="20"/>
          <w:u w:val="single"/>
        </w:rPr>
        <w:t>i</w:t>
      </w:r>
      <w:proofErr w:type="spellEnd"/>
      <w:r>
        <w:rPr>
          <w:rFonts w:ascii="Times New Roman" w:eastAsia="Times New Roman" w:hAnsi="Times New Roman" w:cs="Times New Roman"/>
          <w:sz w:val="20"/>
        </w:rPr>
        <w:t xml:space="preserve"> times </w:t>
      </w:r>
      <w:proofErr w:type="spellStart"/>
      <w:r>
        <w:rPr>
          <w:rFonts w:ascii="Times New Roman" w:eastAsia="Times New Roman" w:hAnsi="Times New Roman" w:cs="Times New Roman"/>
          <w:b/>
          <w:sz w:val="20"/>
          <w:u w:val="single"/>
        </w:rPr>
        <w:t>sine</w:t>
      </w:r>
      <w:proofErr w:type="spellEnd"/>
      <w:r>
        <w:rPr>
          <w:rFonts w:ascii="Times New Roman" w:eastAsia="Times New Roman" w:hAnsi="Times New Roman" w:cs="Times New Roman"/>
          <w:b/>
          <w:sz w:val="20"/>
          <w:u w:val="single"/>
        </w:rPr>
        <w:t xml:space="preserve"> x</w:t>
      </w:r>
      <w:r>
        <w:rPr>
          <w:rFonts w:ascii="Times New Roman" w:eastAsia="Times New Roman" w:hAnsi="Times New Roman" w:cs="Times New Roman"/>
          <w:sz w:val="20"/>
        </w:rPr>
        <w:t xml:space="preserve"> (written as </w:t>
      </w:r>
      <w:proofErr w:type="spellStart"/>
      <w:r>
        <w:rPr>
          <w:rFonts w:ascii="Times New Roman" w:eastAsia="Times New Roman" w:hAnsi="Times New Roman" w:cs="Times New Roman"/>
          <w:b/>
          <w:sz w:val="20"/>
          <w:u w:val="single"/>
        </w:rPr>
        <w:t>cos</w:t>
      </w:r>
      <w:proofErr w:type="spellEnd"/>
      <w:r>
        <w:rPr>
          <w:rFonts w:ascii="Times New Roman" w:eastAsia="Times New Roman" w:hAnsi="Times New Roman" w:cs="Times New Roman"/>
          <w:b/>
          <w:sz w:val="20"/>
          <w:u w:val="single"/>
        </w:rPr>
        <w:t>(x)+</w:t>
      </w:r>
      <w:proofErr w:type="spellStart"/>
      <w:r>
        <w:rPr>
          <w:rFonts w:ascii="Times New Roman" w:eastAsia="Times New Roman" w:hAnsi="Times New Roman" w:cs="Times New Roman"/>
          <w:b/>
          <w:sz w:val="20"/>
          <w:u w:val="single"/>
        </w:rPr>
        <w:t>i</w:t>
      </w:r>
      <w:proofErr w:type="spellEnd"/>
      <w:r>
        <w:rPr>
          <w:rFonts w:ascii="Times New Roman" w:eastAsia="Times New Roman" w:hAnsi="Times New Roman" w:cs="Times New Roman"/>
          <w:b/>
          <w:sz w:val="20"/>
          <w:u w:val="single"/>
        </w:rPr>
        <w:t>*sin(x)</w:t>
      </w:r>
      <w:r>
        <w:rPr>
          <w:rFonts w:ascii="Times New Roman" w:eastAsia="Times New Roman" w:hAnsi="Times New Roman" w:cs="Times New Roman"/>
          <w:sz w:val="20"/>
        </w:rPr>
        <w:t>; do not prompt on partial answer)</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14. </w:t>
      </w:r>
      <w:r>
        <w:rPr>
          <w:rFonts w:ascii="Times New Roman" w:eastAsia="Times New Roman" w:hAnsi="Times New Roman" w:cs="Times New Roman"/>
          <w:sz w:val="20"/>
        </w:rPr>
        <w:t>The Office of War Intelligence requested this work during World War II; it was completed "at a distance," as its subject country was at war with the United States. For 10 points each,</w:t>
      </w:r>
    </w:p>
    <w:p w:rsidR="000931B0" w:rsidRDefault="004F6C70">
      <w:pPr>
        <w:pStyle w:val="normal0"/>
        <w:spacing w:line="240" w:lineRule="auto"/>
      </w:pPr>
      <w:r>
        <w:rPr>
          <w:rFonts w:ascii="Times New Roman" w:eastAsia="Times New Roman" w:hAnsi="Times New Roman" w:cs="Times New Roman"/>
          <w:sz w:val="20"/>
        </w:rPr>
        <w:t>[10] Identify this anthropological work that studied Japan’s “shame” and “guilt" cultures.</w:t>
      </w:r>
    </w:p>
    <w:p w:rsidR="000931B0" w:rsidRDefault="004F6C70">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Chrysanthemum and the Sword</w:t>
      </w:r>
    </w:p>
    <w:p w:rsidR="000931B0" w:rsidRDefault="004F6C70">
      <w:pPr>
        <w:pStyle w:val="normal0"/>
        <w:spacing w:line="240" w:lineRule="auto"/>
      </w:pPr>
      <w:r>
        <w:rPr>
          <w:rFonts w:ascii="Times New Roman" w:eastAsia="Times New Roman" w:hAnsi="Times New Roman" w:cs="Times New Roman"/>
          <w:sz w:val="20"/>
        </w:rPr>
        <w:t xml:space="preserve">[10] </w:t>
      </w:r>
      <w:r>
        <w:rPr>
          <w:rFonts w:ascii="Times New Roman" w:eastAsia="Times New Roman" w:hAnsi="Times New Roman" w:cs="Times New Roman"/>
          <w:i/>
          <w:sz w:val="20"/>
        </w:rPr>
        <w:t>The Chrysanthemum and the Sword</w:t>
      </w:r>
      <w:r>
        <w:rPr>
          <w:rFonts w:ascii="Times New Roman" w:eastAsia="Times New Roman" w:hAnsi="Times New Roman" w:cs="Times New Roman"/>
          <w:sz w:val="20"/>
        </w:rPr>
        <w:t xml:space="preserve"> was written by this American anthropologist and author of </w:t>
      </w:r>
      <w:r>
        <w:rPr>
          <w:rFonts w:ascii="Times New Roman" w:eastAsia="Times New Roman" w:hAnsi="Times New Roman" w:cs="Times New Roman"/>
          <w:i/>
          <w:sz w:val="20"/>
        </w:rPr>
        <w:t>Patterns of Culture</w:t>
      </w:r>
      <w:r>
        <w:rPr>
          <w:rFonts w:ascii="Times New Roman" w:eastAsia="Times New Roman" w:hAnsi="Times New Roman" w:cs="Times New Roman"/>
          <w:sz w:val="20"/>
        </w:rPr>
        <w:t xml:space="preserve">. Like her friend, Margaret Mead, this anthropologist studied under Franz Boas. </w:t>
      </w:r>
    </w:p>
    <w:p w:rsidR="000931B0" w:rsidRDefault="004F6C70">
      <w:pPr>
        <w:pStyle w:val="normal0"/>
        <w:spacing w:line="240" w:lineRule="auto"/>
      </w:pPr>
      <w:r>
        <w:rPr>
          <w:rFonts w:ascii="Times New Roman" w:eastAsia="Times New Roman" w:hAnsi="Times New Roman" w:cs="Times New Roman"/>
          <w:sz w:val="20"/>
        </w:rPr>
        <w:t xml:space="preserve">Answer: Ruth </w:t>
      </w:r>
      <w:r>
        <w:rPr>
          <w:rFonts w:ascii="Times New Roman" w:eastAsia="Times New Roman" w:hAnsi="Times New Roman" w:cs="Times New Roman"/>
          <w:b/>
          <w:sz w:val="20"/>
          <w:u w:val="single"/>
        </w:rPr>
        <w:t>Benedict</w:t>
      </w:r>
    </w:p>
    <w:p w:rsidR="000931B0" w:rsidRDefault="004F6C70">
      <w:pPr>
        <w:pStyle w:val="normal0"/>
        <w:spacing w:line="240" w:lineRule="auto"/>
      </w:pPr>
      <w:r>
        <w:rPr>
          <w:rFonts w:ascii="Times New Roman" w:eastAsia="Times New Roman" w:hAnsi="Times New Roman" w:cs="Times New Roman"/>
          <w:sz w:val="20"/>
        </w:rPr>
        <w:lastRenderedPageBreak/>
        <w:t xml:space="preserve">[10] The thesis of Benedict's </w:t>
      </w:r>
      <w:r>
        <w:rPr>
          <w:rFonts w:ascii="Times New Roman" w:eastAsia="Times New Roman" w:hAnsi="Times New Roman" w:cs="Times New Roman"/>
          <w:i/>
          <w:sz w:val="20"/>
        </w:rPr>
        <w:t>Patterns of Culture</w:t>
      </w:r>
      <w:r>
        <w:rPr>
          <w:rFonts w:ascii="Times New Roman" w:eastAsia="Times New Roman" w:hAnsi="Times New Roman" w:cs="Times New Roman"/>
          <w:sz w:val="20"/>
        </w:rPr>
        <w:t xml:space="preserve"> is that culture is a form of this psychological concept "writ large."</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personality</w:t>
      </w:r>
    </w:p>
    <w:p w:rsidR="000931B0" w:rsidRDefault="000931B0">
      <w:pPr>
        <w:pStyle w:val="normal0"/>
      </w:pPr>
    </w:p>
    <w:p w:rsidR="00994FBA" w:rsidRDefault="00994FBA">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15. </w:t>
      </w:r>
      <w:r>
        <w:rPr>
          <w:rFonts w:ascii="Times New Roman" w:eastAsia="Times New Roman" w:hAnsi="Times New Roman" w:cs="Times New Roman"/>
          <w:sz w:val="20"/>
        </w:rPr>
        <w:t xml:space="preserve">This man was king of </w:t>
      </w:r>
      <w:proofErr w:type="spellStart"/>
      <w:r>
        <w:rPr>
          <w:rFonts w:ascii="Times New Roman" w:eastAsia="Times New Roman" w:hAnsi="Times New Roman" w:cs="Times New Roman"/>
          <w:sz w:val="20"/>
        </w:rPr>
        <w:t>Uruk</w:t>
      </w:r>
      <w:proofErr w:type="spellEnd"/>
      <w:r>
        <w:rPr>
          <w:rFonts w:ascii="Times New Roman" w:eastAsia="Times New Roman" w:hAnsi="Times New Roman" w:cs="Times New Roman"/>
          <w:sz w:val="20"/>
        </w:rPr>
        <w:t>. For 10 points each,</w:t>
      </w:r>
    </w:p>
    <w:p w:rsidR="000931B0" w:rsidRDefault="004F6C70">
      <w:pPr>
        <w:pStyle w:val="normal0"/>
        <w:spacing w:line="240" w:lineRule="auto"/>
      </w:pPr>
      <w:r>
        <w:rPr>
          <w:rFonts w:ascii="Times New Roman" w:eastAsia="Times New Roman" w:hAnsi="Times New Roman" w:cs="Times New Roman"/>
          <w:sz w:val="20"/>
        </w:rPr>
        <w:t xml:space="preserve">[10] Name this figure of Mesopotamian myth who fought the Bull of Heaven as a part of his namesake “epic.”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Gilgamesh</w:t>
      </w:r>
    </w:p>
    <w:p w:rsidR="000931B0" w:rsidRDefault="004F6C70">
      <w:pPr>
        <w:pStyle w:val="normal0"/>
        <w:spacing w:line="240" w:lineRule="auto"/>
      </w:pPr>
      <w:r>
        <w:rPr>
          <w:rFonts w:ascii="Times New Roman" w:eastAsia="Times New Roman" w:hAnsi="Times New Roman" w:cs="Times New Roman"/>
          <w:sz w:val="20"/>
        </w:rPr>
        <w:t xml:space="preserve">[10] After the death of the Bull of Heaven, the gods killed this friend of Gilgamesh. He was born a </w:t>
      </w:r>
      <w:proofErr w:type="spellStart"/>
      <w:r>
        <w:rPr>
          <w:rFonts w:ascii="Times New Roman" w:eastAsia="Times New Roman" w:hAnsi="Times New Roman" w:cs="Times New Roman"/>
          <w:sz w:val="20"/>
        </w:rPr>
        <w:t>wildman</w:t>
      </w:r>
      <w:proofErr w:type="spellEnd"/>
      <w:r>
        <w:rPr>
          <w:rFonts w:ascii="Times New Roman" w:eastAsia="Times New Roman" w:hAnsi="Times New Roman" w:cs="Times New Roman"/>
          <w:sz w:val="20"/>
        </w:rPr>
        <w:t xml:space="preserve"> meant to counter Gilgamesh, though Gilgamesh and this man became friends.  </w:t>
      </w:r>
    </w:p>
    <w:p w:rsidR="000931B0" w:rsidRDefault="004F6C70">
      <w:pPr>
        <w:pStyle w:val="normal0"/>
        <w:spacing w:line="240" w:lineRule="auto"/>
      </w:pPr>
      <w:r>
        <w:rPr>
          <w:rFonts w:ascii="Times New Roman" w:eastAsia="Times New Roman" w:hAnsi="Times New Roman" w:cs="Times New Roman"/>
          <w:sz w:val="20"/>
        </w:rPr>
        <w:t xml:space="preserve">Answer: </w:t>
      </w:r>
      <w:proofErr w:type="spellStart"/>
      <w:r>
        <w:rPr>
          <w:rFonts w:ascii="Times New Roman" w:eastAsia="Times New Roman" w:hAnsi="Times New Roman" w:cs="Times New Roman"/>
          <w:b/>
          <w:sz w:val="20"/>
          <w:u w:val="single"/>
        </w:rPr>
        <w:t>Enkidu</w:t>
      </w:r>
      <w:proofErr w:type="spellEnd"/>
      <w:r>
        <w:rPr>
          <w:rFonts w:ascii="Times New Roman" w:eastAsia="Times New Roman" w:hAnsi="Times New Roman" w:cs="Times New Roman"/>
          <w:sz w:val="20"/>
        </w:rPr>
        <w:t xml:space="preserve"> (accept </w:t>
      </w:r>
      <w:proofErr w:type="spellStart"/>
      <w:r>
        <w:rPr>
          <w:rFonts w:ascii="Times New Roman" w:eastAsia="Times New Roman" w:hAnsi="Times New Roman" w:cs="Times New Roman"/>
          <w:b/>
          <w:color w:val="252525"/>
          <w:sz w:val="20"/>
          <w:highlight w:val="white"/>
          <w:u w:val="single"/>
        </w:rPr>
        <w:t>Enkimdu</w:t>
      </w:r>
      <w:proofErr w:type="spellEnd"/>
      <w:r>
        <w:rPr>
          <w:rFonts w:ascii="Times New Roman" w:eastAsia="Times New Roman" w:hAnsi="Times New Roman" w:cs="Times New Roman"/>
          <w:color w:val="252525"/>
          <w:sz w:val="20"/>
          <w:highlight w:val="white"/>
        </w:rPr>
        <w:t xml:space="preserve">; accept </w:t>
      </w:r>
      <w:proofErr w:type="spellStart"/>
      <w:r>
        <w:rPr>
          <w:rFonts w:ascii="Times New Roman" w:eastAsia="Times New Roman" w:hAnsi="Times New Roman" w:cs="Times New Roman"/>
          <w:b/>
          <w:color w:val="252525"/>
          <w:sz w:val="20"/>
          <w:highlight w:val="white"/>
          <w:u w:val="single"/>
        </w:rPr>
        <w:t>Eabani</w:t>
      </w:r>
      <w:proofErr w:type="spellEnd"/>
      <w:r>
        <w:rPr>
          <w:rFonts w:ascii="Times New Roman" w:eastAsia="Times New Roman" w:hAnsi="Times New Roman" w:cs="Times New Roman"/>
          <w:color w:val="252525"/>
          <w:sz w:val="20"/>
          <w:highlight w:val="white"/>
        </w:rPr>
        <w:t xml:space="preserve">; accept </w:t>
      </w:r>
      <w:proofErr w:type="spellStart"/>
      <w:r>
        <w:rPr>
          <w:rFonts w:ascii="Times New Roman" w:eastAsia="Times New Roman" w:hAnsi="Times New Roman" w:cs="Times New Roman"/>
          <w:b/>
          <w:color w:val="252525"/>
          <w:sz w:val="20"/>
          <w:highlight w:val="white"/>
          <w:u w:val="single"/>
        </w:rPr>
        <w:t>Enkita</w:t>
      </w:r>
      <w:proofErr w:type="spellEnd"/>
      <w:r>
        <w:rPr>
          <w:rFonts w:ascii="Times New Roman" w:eastAsia="Times New Roman" w:hAnsi="Times New Roman" w:cs="Times New Roman"/>
          <w:color w:val="252525"/>
          <w:sz w:val="20"/>
          <w:highlight w:val="white"/>
        </w:rPr>
        <w:t xml:space="preserve">) </w:t>
      </w:r>
    </w:p>
    <w:p w:rsidR="000931B0" w:rsidRDefault="004F6C70">
      <w:pPr>
        <w:pStyle w:val="normal0"/>
        <w:spacing w:line="240" w:lineRule="auto"/>
      </w:pPr>
      <w:r>
        <w:rPr>
          <w:rFonts w:ascii="Times New Roman" w:eastAsia="Times New Roman" w:hAnsi="Times New Roman" w:cs="Times New Roman"/>
          <w:color w:val="252525"/>
          <w:sz w:val="20"/>
          <w:highlight w:val="white"/>
        </w:rPr>
        <w:t xml:space="preserve">[10] While grieving over </w:t>
      </w:r>
      <w:proofErr w:type="spellStart"/>
      <w:r>
        <w:rPr>
          <w:rFonts w:ascii="Times New Roman" w:eastAsia="Times New Roman" w:hAnsi="Times New Roman" w:cs="Times New Roman"/>
          <w:color w:val="252525"/>
          <w:sz w:val="20"/>
          <w:highlight w:val="white"/>
        </w:rPr>
        <w:t>Enkidu</w:t>
      </w:r>
      <w:proofErr w:type="spellEnd"/>
      <w:r>
        <w:rPr>
          <w:rFonts w:ascii="Times New Roman" w:eastAsia="Times New Roman" w:hAnsi="Times New Roman" w:cs="Times New Roman"/>
          <w:color w:val="252525"/>
          <w:sz w:val="20"/>
          <w:highlight w:val="white"/>
        </w:rPr>
        <w:t xml:space="preserve">, Gilgamesh found this figure to ask for immortality. This figured advises Gilgamesh to return to </w:t>
      </w:r>
      <w:proofErr w:type="spellStart"/>
      <w:r>
        <w:rPr>
          <w:rFonts w:ascii="Times New Roman" w:eastAsia="Times New Roman" w:hAnsi="Times New Roman" w:cs="Times New Roman"/>
          <w:color w:val="252525"/>
          <w:sz w:val="20"/>
          <w:highlight w:val="white"/>
        </w:rPr>
        <w:t>Uruk</w:t>
      </w:r>
      <w:proofErr w:type="spellEnd"/>
      <w:r>
        <w:rPr>
          <w:rFonts w:ascii="Times New Roman" w:eastAsia="Times New Roman" w:hAnsi="Times New Roman" w:cs="Times New Roman"/>
          <w:color w:val="252525"/>
          <w:sz w:val="20"/>
          <w:highlight w:val="white"/>
        </w:rPr>
        <w:t xml:space="preserve">, but tells him about an immortality granting plant nonetheless. </w:t>
      </w:r>
    </w:p>
    <w:p w:rsidR="000931B0" w:rsidRDefault="004F6C70">
      <w:pPr>
        <w:pStyle w:val="normal0"/>
        <w:spacing w:line="240" w:lineRule="auto"/>
      </w:pPr>
      <w:r>
        <w:rPr>
          <w:rFonts w:ascii="Times New Roman" w:eastAsia="Times New Roman" w:hAnsi="Times New Roman" w:cs="Times New Roman"/>
          <w:color w:val="252525"/>
          <w:sz w:val="20"/>
          <w:highlight w:val="white"/>
        </w:rPr>
        <w:t xml:space="preserve">Answer: </w:t>
      </w:r>
      <w:proofErr w:type="spellStart"/>
      <w:r>
        <w:rPr>
          <w:rFonts w:ascii="Times New Roman" w:eastAsia="Times New Roman" w:hAnsi="Times New Roman" w:cs="Times New Roman"/>
          <w:b/>
          <w:color w:val="252525"/>
          <w:sz w:val="20"/>
          <w:highlight w:val="white"/>
          <w:u w:val="single"/>
        </w:rPr>
        <w:t>Utnapishtim</w:t>
      </w:r>
      <w:proofErr w:type="spellEnd"/>
      <w:r>
        <w:rPr>
          <w:rFonts w:ascii="Times New Roman" w:eastAsia="Times New Roman" w:hAnsi="Times New Roman" w:cs="Times New Roman"/>
          <w:color w:val="252525"/>
          <w:sz w:val="20"/>
          <w:highlight w:val="white"/>
        </w:rPr>
        <w:t xml:space="preserve"> (accept </w:t>
      </w:r>
      <w:proofErr w:type="spellStart"/>
      <w:r>
        <w:rPr>
          <w:rFonts w:ascii="Times New Roman" w:eastAsia="Times New Roman" w:hAnsi="Times New Roman" w:cs="Times New Roman"/>
          <w:b/>
          <w:color w:val="252525"/>
          <w:sz w:val="20"/>
          <w:highlight w:val="white"/>
          <w:u w:val="single"/>
        </w:rPr>
        <w:t>Atrahasis</w:t>
      </w:r>
      <w:proofErr w:type="spellEnd"/>
      <w:r>
        <w:rPr>
          <w:rFonts w:ascii="Times New Roman" w:eastAsia="Times New Roman" w:hAnsi="Times New Roman" w:cs="Times New Roman"/>
          <w:color w:val="252525"/>
          <w:sz w:val="20"/>
          <w:highlight w:val="white"/>
        </w:rPr>
        <w:t xml:space="preserve">; accept </w:t>
      </w:r>
      <w:proofErr w:type="spellStart"/>
      <w:r>
        <w:rPr>
          <w:rFonts w:ascii="Times New Roman" w:eastAsia="Times New Roman" w:hAnsi="Times New Roman" w:cs="Times New Roman"/>
          <w:b/>
          <w:color w:val="252525"/>
          <w:sz w:val="20"/>
          <w:highlight w:val="white"/>
          <w:u w:val="single"/>
        </w:rPr>
        <w:t>Ziusudra</w:t>
      </w:r>
      <w:proofErr w:type="spellEnd"/>
      <w:r>
        <w:rPr>
          <w:rFonts w:ascii="Times New Roman" w:eastAsia="Times New Roman" w:hAnsi="Times New Roman" w:cs="Times New Roman"/>
          <w:color w:val="252525"/>
          <w:sz w:val="20"/>
          <w:highlight w:val="white"/>
        </w:rPr>
        <w:t xml:space="preserve">; accept </w:t>
      </w:r>
      <w:proofErr w:type="spellStart"/>
      <w:r>
        <w:rPr>
          <w:rFonts w:ascii="Times New Roman" w:eastAsia="Times New Roman" w:hAnsi="Times New Roman" w:cs="Times New Roman"/>
          <w:b/>
          <w:color w:val="252525"/>
          <w:sz w:val="20"/>
          <w:highlight w:val="white"/>
          <w:u w:val="single"/>
        </w:rPr>
        <w:t>Zi-ud-sura</w:t>
      </w:r>
      <w:proofErr w:type="spellEnd"/>
      <w:r>
        <w:rPr>
          <w:rFonts w:ascii="Times New Roman" w:eastAsia="Times New Roman" w:hAnsi="Times New Roman" w:cs="Times New Roman"/>
          <w:color w:val="252525"/>
          <w:sz w:val="20"/>
          <w:highlight w:val="white"/>
        </w:rPr>
        <w:t xml:space="preserve">; accept </w:t>
      </w:r>
      <w:proofErr w:type="spellStart"/>
      <w:r>
        <w:rPr>
          <w:rFonts w:ascii="Times New Roman" w:eastAsia="Times New Roman" w:hAnsi="Times New Roman" w:cs="Times New Roman"/>
          <w:b/>
          <w:color w:val="252525"/>
          <w:sz w:val="20"/>
          <w:highlight w:val="white"/>
          <w:u w:val="single"/>
        </w:rPr>
        <w:t>Zin-Suddu</w:t>
      </w:r>
      <w:proofErr w:type="spellEnd"/>
      <w:r>
        <w:rPr>
          <w:rFonts w:ascii="Times New Roman" w:eastAsia="Times New Roman" w:hAnsi="Times New Roman" w:cs="Times New Roman"/>
          <w:color w:val="252525"/>
          <w:sz w:val="20"/>
          <w:highlight w:val="white"/>
        </w:rPr>
        <w:t>)</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16. </w:t>
      </w:r>
      <w:r>
        <w:rPr>
          <w:rFonts w:ascii="Times New Roman" w:eastAsia="Times New Roman" w:hAnsi="Times New Roman" w:cs="Times New Roman"/>
          <w:sz w:val="20"/>
          <w:highlight w:val="white"/>
        </w:rPr>
        <w:t>[Note to moderator: do not read the alternate answer for the second part if the team does not answer with it] Special relativity is full of paradoxes. Answer some questions about them, for 10 points each:</w:t>
      </w:r>
    </w:p>
    <w:p w:rsidR="000931B0" w:rsidRDefault="004F6C70">
      <w:pPr>
        <w:pStyle w:val="normal0"/>
        <w:spacing w:line="240" w:lineRule="auto"/>
      </w:pPr>
      <w:r>
        <w:rPr>
          <w:rFonts w:ascii="Times New Roman" w:eastAsia="Times New Roman" w:hAnsi="Times New Roman" w:cs="Times New Roman"/>
          <w:sz w:val="20"/>
          <w:highlight w:val="white"/>
        </w:rPr>
        <w:t>[10] This paradox has one participant stay on Earth and one go off into space. The spaceman returns to see the participant on Earth has aged significantly more than he has, due to time dilation.</w:t>
      </w:r>
    </w:p>
    <w:p w:rsidR="000931B0" w:rsidRDefault="004F6C70">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twin paradox</w:t>
      </w:r>
    </w:p>
    <w:p w:rsidR="000931B0" w:rsidRDefault="004F6C70">
      <w:pPr>
        <w:pStyle w:val="normal0"/>
        <w:spacing w:line="240" w:lineRule="auto"/>
      </w:pPr>
      <w:r>
        <w:rPr>
          <w:rFonts w:ascii="Times New Roman" w:eastAsia="Times New Roman" w:hAnsi="Times New Roman" w:cs="Times New Roman"/>
          <w:sz w:val="20"/>
          <w:highlight w:val="white"/>
        </w:rPr>
        <w:t xml:space="preserve">[10] This special relativistic concept resolves the pole-in-the-barn paradox, where its namesake quantity decreases as speeds approach the speed of light. It also can help resolve the </w:t>
      </w:r>
      <w:proofErr w:type="spellStart"/>
      <w:r>
        <w:rPr>
          <w:rFonts w:ascii="Times New Roman" w:eastAsia="Times New Roman" w:hAnsi="Times New Roman" w:cs="Times New Roman"/>
          <w:sz w:val="20"/>
          <w:highlight w:val="white"/>
        </w:rPr>
        <w:t>Ehrenfest</w:t>
      </w:r>
      <w:proofErr w:type="spellEnd"/>
      <w:r>
        <w:rPr>
          <w:rFonts w:ascii="Times New Roman" w:eastAsia="Times New Roman" w:hAnsi="Times New Roman" w:cs="Times New Roman"/>
          <w:sz w:val="20"/>
          <w:highlight w:val="white"/>
        </w:rPr>
        <w:t xml:space="preserve"> paradox for the circumference of a rigid disk.</w:t>
      </w:r>
    </w:p>
    <w:p w:rsidR="000931B0" w:rsidRDefault="004F6C70">
      <w:pPr>
        <w:pStyle w:val="normal0"/>
        <w:spacing w:line="240" w:lineRule="auto"/>
      </w:pPr>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length contraction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Lorentz contraction</w:t>
      </w:r>
      <w:r>
        <w:rPr>
          <w:rFonts w:ascii="Times New Roman" w:eastAsia="Times New Roman" w:hAnsi="Times New Roman" w:cs="Times New Roman"/>
          <w:sz w:val="20"/>
          <w:highlight w:val="white"/>
        </w:rPr>
        <w:t>]</w:t>
      </w:r>
    </w:p>
    <w:p w:rsidR="000931B0" w:rsidRDefault="004F6C70">
      <w:pPr>
        <w:pStyle w:val="normal0"/>
        <w:spacing w:line="240" w:lineRule="auto"/>
      </w:pPr>
      <w:r>
        <w:rPr>
          <w:rFonts w:ascii="Times New Roman" w:eastAsia="Times New Roman" w:hAnsi="Times New Roman" w:cs="Times New Roman"/>
          <w:sz w:val="20"/>
          <w:highlight w:val="white"/>
        </w:rPr>
        <w:t>[10] Length is contracted by this factor in length contraction, and time is dilated by a factor of it in time dilation. Rest mass times this factor is equal to the relativistic mass.</w:t>
      </w:r>
    </w:p>
    <w:p w:rsidR="000931B0" w:rsidRDefault="004F6C70">
      <w:pPr>
        <w:pStyle w:val="normal0"/>
      </w:pPr>
      <w:bookmarkStart w:id="0" w:name="h.gjdgxs" w:colFirst="0" w:colLast="0"/>
      <w:bookmarkEnd w:id="0"/>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Lorentz</w:t>
      </w:r>
      <w:r>
        <w:rPr>
          <w:rFonts w:ascii="Times New Roman" w:eastAsia="Times New Roman" w:hAnsi="Times New Roman" w:cs="Times New Roman"/>
          <w:sz w:val="20"/>
          <w:highlight w:val="white"/>
        </w:rPr>
        <w:t xml:space="preserve"> factor [or </w:t>
      </w:r>
      <w:r>
        <w:rPr>
          <w:rFonts w:ascii="Times New Roman" w:eastAsia="Times New Roman" w:hAnsi="Times New Roman" w:cs="Times New Roman"/>
          <w:b/>
          <w:sz w:val="20"/>
          <w:highlight w:val="white"/>
          <w:u w:val="single"/>
        </w:rPr>
        <w:t>gamma</w:t>
      </w:r>
      <w:r>
        <w:rPr>
          <w:rFonts w:ascii="Times New Roman" w:eastAsia="Times New Roman" w:hAnsi="Times New Roman" w:cs="Times New Roman"/>
          <w:sz w:val="20"/>
          <w:highlight w:val="white"/>
        </w:rPr>
        <w:t xml:space="preserve"> factor]</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17. </w:t>
      </w:r>
      <w:r>
        <w:rPr>
          <w:rFonts w:ascii="Times New Roman" w:eastAsia="Times New Roman" w:hAnsi="Times New Roman" w:cs="Times New Roman"/>
          <w:sz w:val="20"/>
        </w:rPr>
        <w:t xml:space="preserve">The </w:t>
      </w:r>
      <w:proofErr w:type="spellStart"/>
      <w:r>
        <w:rPr>
          <w:rFonts w:ascii="Times New Roman" w:eastAsia="Times New Roman" w:hAnsi="Times New Roman" w:cs="Times New Roman"/>
          <w:sz w:val="20"/>
        </w:rPr>
        <w:t>Hagia</w:t>
      </w:r>
      <w:proofErr w:type="spellEnd"/>
      <w:r>
        <w:rPr>
          <w:rFonts w:ascii="Times New Roman" w:eastAsia="Times New Roman" w:hAnsi="Times New Roman" w:cs="Times New Roman"/>
          <w:sz w:val="20"/>
        </w:rPr>
        <w:t xml:space="preserve"> Sophia became one of these places after </w:t>
      </w:r>
      <w:proofErr w:type="spellStart"/>
      <w:r>
        <w:rPr>
          <w:rFonts w:ascii="Times New Roman" w:eastAsia="Times New Roman" w:hAnsi="Times New Roman" w:cs="Times New Roman"/>
          <w:sz w:val="20"/>
        </w:rPr>
        <w:t>Mehmet</w:t>
      </w:r>
      <w:proofErr w:type="spellEnd"/>
      <w:r>
        <w:rPr>
          <w:rFonts w:ascii="Times New Roman" w:eastAsia="Times New Roman" w:hAnsi="Times New Roman" w:cs="Times New Roman"/>
          <w:sz w:val="20"/>
        </w:rPr>
        <w:t xml:space="preserve"> II took Constantinople, and the first of these places, the </w:t>
      </w:r>
      <w:proofErr w:type="spellStart"/>
      <w:r>
        <w:rPr>
          <w:rFonts w:ascii="Times New Roman" w:eastAsia="Times New Roman" w:hAnsi="Times New Roman" w:cs="Times New Roman"/>
          <w:sz w:val="20"/>
        </w:rPr>
        <w:t>Masjid</w:t>
      </w:r>
      <w:proofErr w:type="spellEnd"/>
      <w:r>
        <w:rPr>
          <w:rFonts w:ascii="Times New Roman" w:eastAsia="Times New Roman" w:hAnsi="Times New Roman" w:cs="Times New Roman"/>
          <w:sz w:val="20"/>
        </w:rPr>
        <w:t xml:space="preserve"> al-</w:t>
      </w:r>
      <w:proofErr w:type="spellStart"/>
      <w:r>
        <w:rPr>
          <w:rFonts w:ascii="Times New Roman" w:eastAsia="Times New Roman" w:hAnsi="Times New Roman" w:cs="Times New Roman"/>
          <w:sz w:val="20"/>
        </w:rPr>
        <w:t>Haram</w:t>
      </w:r>
      <w:proofErr w:type="spellEnd"/>
      <w:r>
        <w:rPr>
          <w:rFonts w:ascii="Times New Roman" w:eastAsia="Times New Roman" w:hAnsi="Times New Roman" w:cs="Times New Roman"/>
          <w:sz w:val="20"/>
        </w:rPr>
        <w:t xml:space="preserve">, is home to the </w:t>
      </w:r>
      <w:proofErr w:type="spellStart"/>
      <w:r>
        <w:rPr>
          <w:rFonts w:ascii="Times New Roman" w:eastAsia="Times New Roman" w:hAnsi="Times New Roman" w:cs="Times New Roman"/>
          <w:sz w:val="20"/>
        </w:rPr>
        <w:t>Kaaba</w:t>
      </w:r>
      <w:proofErr w:type="spellEnd"/>
      <w:r>
        <w:rPr>
          <w:rFonts w:ascii="Times New Roman" w:eastAsia="Times New Roman" w:hAnsi="Times New Roman" w:cs="Times New Roman"/>
          <w:sz w:val="20"/>
        </w:rPr>
        <w:t>. For 10 points each,</w:t>
      </w:r>
    </w:p>
    <w:p w:rsidR="000931B0" w:rsidRDefault="004F6C70">
      <w:pPr>
        <w:pStyle w:val="normal0"/>
        <w:spacing w:line="240" w:lineRule="auto"/>
      </w:pPr>
      <w:r>
        <w:rPr>
          <w:rFonts w:ascii="Times New Roman" w:eastAsia="Times New Roman" w:hAnsi="Times New Roman" w:cs="Times New Roman"/>
          <w:sz w:val="20"/>
        </w:rPr>
        <w:t>[10] Give this term for Islamic places of worship.</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mosque</w:t>
      </w:r>
    </w:p>
    <w:p w:rsidR="000931B0" w:rsidRDefault="004F6C70">
      <w:pPr>
        <w:pStyle w:val="normal0"/>
        <w:spacing w:line="240" w:lineRule="auto"/>
      </w:pPr>
      <w:r>
        <w:rPr>
          <w:rFonts w:ascii="Times New Roman" w:eastAsia="Times New Roman" w:hAnsi="Times New Roman" w:cs="Times New Roman"/>
          <w:sz w:val="20"/>
        </w:rPr>
        <w:t xml:space="preserve">[10] The </w:t>
      </w:r>
      <w:proofErr w:type="spellStart"/>
      <w:r>
        <w:rPr>
          <w:rFonts w:ascii="Times New Roman" w:eastAsia="Times New Roman" w:hAnsi="Times New Roman" w:cs="Times New Roman"/>
          <w:sz w:val="20"/>
        </w:rPr>
        <w:t>adhan</w:t>
      </w:r>
      <w:proofErr w:type="spellEnd"/>
      <w:r>
        <w:rPr>
          <w:rFonts w:ascii="Times New Roman" w:eastAsia="Times New Roman" w:hAnsi="Times New Roman" w:cs="Times New Roman"/>
          <w:sz w:val="20"/>
        </w:rPr>
        <w:t>, or call to prayer, is traditionally called from one of these towers or spires at the mosque. In 2009, a national amendment in Switzerland banned new construction of these features.</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minaret</w:t>
      </w:r>
    </w:p>
    <w:p w:rsidR="000931B0" w:rsidRDefault="004F6C70">
      <w:pPr>
        <w:pStyle w:val="normal0"/>
        <w:spacing w:line="240" w:lineRule="auto"/>
      </w:pPr>
      <w:r>
        <w:rPr>
          <w:rFonts w:ascii="Times New Roman" w:eastAsia="Times New Roman" w:hAnsi="Times New Roman" w:cs="Times New Roman"/>
          <w:sz w:val="20"/>
        </w:rPr>
        <w:t xml:space="preserve">[10] The call to prayer is performed by this religious official. </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muezzin</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18. </w:t>
      </w:r>
      <w:r>
        <w:rPr>
          <w:rFonts w:ascii="Times New Roman" w:eastAsia="Times New Roman" w:hAnsi="Times New Roman" w:cs="Times New Roman"/>
          <w:sz w:val="20"/>
        </w:rPr>
        <w:t>This man was tutored by Aristotle. For 10 points each,</w:t>
      </w:r>
    </w:p>
    <w:p w:rsidR="000931B0" w:rsidRDefault="004F6C70">
      <w:pPr>
        <w:pStyle w:val="normal0"/>
        <w:spacing w:line="240" w:lineRule="auto"/>
      </w:pPr>
      <w:r>
        <w:rPr>
          <w:rFonts w:ascii="Times New Roman" w:eastAsia="Times New Roman" w:hAnsi="Times New Roman" w:cs="Times New Roman"/>
          <w:sz w:val="20"/>
        </w:rPr>
        <w:t xml:space="preserve">[10] Name this Macedonian conqueror who served under his father Philip II, and  defeated the Sacred Band of Thebes at the Battle of Chaeronea </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Alexander the Great</w:t>
      </w:r>
    </w:p>
    <w:p w:rsidR="000931B0" w:rsidRDefault="004F6C70">
      <w:pPr>
        <w:pStyle w:val="normal0"/>
        <w:spacing w:line="240" w:lineRule="auto"/>
      </w:pPr>
      <w:r>
        <w:rPr>
          <w:rFonts w:ascii="Times New Roman" w:eastAsia="Times New Roman" w:hAnsi="Times New Roman" w:cs="Times New Roman"/>
          <w:sz w:val="20"/>
        </w:rPr>
        <w:t>[10] Alexander the Great built a causeway to end the siege of this city. After the defeat of this Persian city, over 30,000 of its citizens were sold into slavery</w:t>
      </w:r>
    </w:p>
    <w:p w:rsidR="000931B0" w:rsidRDefault="004F6C70">
      <w:pPr>
        <w:pStyle w:val="normal0"/>
        <w:spacing w:line="240" w:lineRule="auto"/>
      </w:pPr>
      <w:r>
        <w:rPr>
          <w:rFonts w:ascii="Times New Roman" w:eastAsia="Times New Roman" w:hAnsi="Times New Roman" w:cs="Times New Roman"/>
          <w:sz w:val="20"/>
        </w:rPr>
        <w:t xml:space="preserve">Answer: Siege of </w:t>
      </w:r>
      <w:proofErr w:type="spellStart"/>
      <w:r>
        <w:rPr>
          <w:rFonts w:ascii="Times New Roman" w:eastAsia="Times New Roman" w:hAnsi="Times New Roman" w:cs="Times New Roman"/>
          <w:b/>
          <w:sz w:val="20"/>
          <w:u w:val="single"/>
        </w:rPr>
        <w:t>Tyre</w:t>
      </w:r>
      <w:proofErr w:type="spellEnd"/>
    </w:p>
    <w:p w:rsidR="000931B0" w:rsidRDefault="004F6C70">
      <w:pPr>
        <w:pStyle w:val="normal0"/>
        <w:spacing w:line="240" w:lineRule="auto"/>
      </w:pPr>
      <w:r>
        <w:rPr>
          <w:rFonts w:ascii="Times New Roman" w:eastAsia="Times New Roman" w:hAnsi="Times New Roman" w:cs="Times New Roman"/>
          <w:sz w:val="20"/>
        </w:rPr>
        <w:t xml:space="preserve">[10] Alexander the Great captured </w:t>
      </w:r>
      <w:proofErr w:type="spellStart"/>
      <w:r>
        <w:rPr>
          <w:rFonts w:ascii="Times New Roman" w:eastAsia="Times New Roman" w:hAnsi="Times New Roman" w:cs="Times New Roman"/>
          <w:sz w:val="20"/>
        </w:rPr>
        <w:t>Tyre</w:t>
      </w:r>
      <w:proofErr w:type="spellEnd"/>
      <w:r>
        <w:rPr>
          <w:rFonts w:ascii="Times New Roman" w:eastAsia="Times New Roman" w:hAnsi="Times New Roman" w:cs="Times New Roman"/>
          <w:sz w:val="20"/>
        </w:rPr>
        <w:t xml:space="preserve"> while waging war against this Persian king. After Alexander captured his capital this man fled only to be killed by one of his governors. </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Darius III</w:t>
      </w:r>
      <w:r>
        <w:rPr>
          <w:rFonts w:ascii="Times New Roman" w:eastAsia="Times New Roman" w:hAnsi="Times New Roman" w:cs="Times New Roman"/>
          <w:sz w:val="20"/>
        </w:rPr>
        <w:t xml:space="preserve"> (do not accept Darius the Great)</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19. </w:t>
      </w:r>
      <w:r>
        <w:rPr>
          <w:rFonts w:ascii="Times New Roman" w:eastAsia="Times New Roman" w:hAnsi="Times New Roman" w:cs="Times New Roman"/>
          <w:sz w:val="20"/>
        </w:rPr>
        <w:t xml:space="preserve">This set of four novels contains </w:t>
      </w:r>
      <w:r>
        <w:rPr>
          <w:rFonts w:ascii="Times New Roman" w:eastAsia="Times New Roman" w:hAnsi="Times New Roman" w:cs="Times New Roman"/>
          <w:i/>
          <w:sz w:val="20"/>
        </w:rPr>
        <w:t>The Temple of Dawn</w:t>
      </w:r>
      <w:r>
        <w:rPr>
          <w:rFonts w:ascii="Times New Roman" w:eastAsia="Times New Roman" w:hAnsi="Times New Roman" w:cs="Times New Roman"/>
          <w:sz w:val="20"/>
        </w:rPr>
        <w:t xml:space="preserve">, </w:t>
      </w:r>
      <w:r>
        <w:rPr>
          <w:rFonts w:ascii="Times New Roman" w:eastAsia="Times New Roman" w:hAnsi="Times New Roman" w:cs="Times New Roman"/>
          <w:i/>
          <w:sz w:val="20"/>
        </w:rPr>
        <w:t>The Decay of the Angel</w:t>
      </w:r>
      <w:r>
        <w:rPr>
          <w:rFonts w:ascii="Times New Roman" w:eastAsia="Times New Roman" w:hAnsi="Times New Roman" w:cs="Times New Roman"/>
          <w:sz w:val="20"/>
        </w:rPr>
        <w:t xml:space="preserve">, </w:t>
      </w:r>
      <w:r>
        <w:rPr>
          <w:rFonts w:ascii="Times New Roman" w:eastAsia="Times New Roman" w:hAnsi="Times New Roman" w:cs="Times New Roman"/>
          <w:i/>
          <w:sz w:val="20"/>
        </w:rPr>
        <w:t>Spring Snow</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Runaway Horses</w:t>
      </w:r>
      <w:r>
        <w:rPr>
          <w:rFonts w:ascii="Times New Roman" w:eastAsia="Times New Roman" w:hAnsi="Times New Roman" w:cs="Times New Roman"/>
          <w:sz w:val="20"/>
        </w:rPr>
        <w:t xml:space="preserve">. For 10 points each, </w:t>
      </w:r>
    </w:p>
    <w:p w:rsidR="000931B0" w:rsidRDefault="004F6C70">
      <w:pPr>
        <w:pStyle w:val="normal0"/>
        <w:spacing w:line="240" w:lineRule="auto"/>
      </w:pPr>
      <w:r>
        <w:rPr>
          <w:rFonts w:ascii="Times New Roman" w:eastAsia="Times New Roman" w:hAnsi="Times New Roman" w:cs="Times New Roman"/>
          <w:sz w:val="20"/>
        </w:rPr>
        <w:t xml:space="preserve">[10] Identify this set of novels about the lawyer and judge </w:t>
      </w:r>
      <w:proofErr w:type="spellStart"/>
      <w:r>
        <w:rPr>
          <w:rFonts w:ascii="Times New Roman" w:eastAsia="Times New Roman" w:hAnsi="Times New Roman" w:cs="Times New Roman"/>
          <w:sz w:val="20"/>
        </w:rPr>
        <w:t>Shigekuni</w:t>
      </w:r>
      <w:proofErr w:type="spellEnd"/>
      <w:r>
        <w:rPr>
          <w:rFonts w:ascii="Times New Roman" w:eastAsia="Times New Roman" w:hAnsi="Times New Roman" w:cs="Times New Roman"/>
          <w:sz w:val="20"/>
        </w:rPr>
        <w:t xml:space="preserve"> Honda. </w:t>
      </w:r>
    </w:p>
    <w:p w:rsidR="000931B0" w:rsidRDefault="004F6C70">
      <w:pPr>
        <w:pStyle w:val="normal0"/>
        <w:spacing w:line="240" w:lineRule="auto"/>
      </w:pPr>
      <w:r>
        <w:rPr>
          <w:rFonts w:ascii="Times New Roman" w:eastAsia="Times New Roman" w:hAnsi="Times New Roman" w:cs="Times New Roman"/>
          <w:sz w:val="20"/>
        </w:rPr>
        <w:t xml:space="preserve">Answer: The </w:t>
      </w:r>
      <w:r>
        <w:rPr>
          <w:rFonts w:ascii="Times New Roman" w:eastAsia="Times New Roman" w:hAnsi="Times New Roman" w:cs="Times New Roman"/>
          <w:b/>
          <w:sz w:val="20"/>
          <w:u w:val="single"/>
        </w:rPr>
        <w:t>Sea of Fertility</w:t>
      </w:r>
      <w:r>
        <w:rPr>
          <w:rFonts w:ascii="Times New Roman" w:eastAsia="Times New Roman" w:hAnsi="Times New Roman" w:cs="Times New Roman"/>
          <w:sz w:val="20"/>
        </w:rPr>
        <w:t xml:space="preserve"> </w:t>
      </w:r>
    </w:p>
    <w:p w:rsidR="000931B0" w:rsidRDefault="004F6C70">
      <w:pPr>
        <w:pStyle w:val="normal0"/>
        <w:spacing w:line="240" w:lineRule="auto"/>
      </w:pPr>
      <w:r>
        <w:rPr>
          <w:rFonts w:ascii="Times New Roman" w:eastAsia="Times New Roman" w:hAnsi="Times New Roman" w:cs="Times New Roman"/>
          <w:sz w:val="20"/>
        </w:rPr>
        <w:t xml:space="preserve">[10] This Japanese author wrote </w:t>
      </w:r>
      <w:r>
        <w:rPr>
          <w:rFonts w:ascii="Times New Roman" w:eastAsia="Times New Roman" w:hAnsi="Times New Roman" w:cs="Times New Roman"/>
          <w:i/>
          <w:sz w:val="20"/>
        </w:rPr>
        <w:t>The Temple of the Golden Pavilion</w:t>
      </w:r>
      <w:r>
        <w:rPr>
          <w:rFonts w:ascii="Times New Roman" w:eastAsia="Times New Roman" w:hAnsi="Times New Roman" w:cs="Times New Roman"/>
          <w:sz w:val="20"/>
        </w:rPr>
        <w:t xml:space="preserve"> and </w:t>
      </w:r>
      <w:r>
        <w:rPr>
          <w:rFonts w:ascii="Times New Roman" w:eastAsia="Times New Roman" w:hAnsi="Times New Roman" w:cs="Times New Roman"/>
          <w:i/>
          <w:sz w:val="20"/>
        </w:rPr>
        <w:t>The Sea of Fertility</w:t>
      </w:r>
      <w:r>
        <w:rPr>
          <w:rFonts w:ascii="Times New Roman" w:eastAsia="Times New Roman" w:hAnsi="Times New Roman" w:cs="Times New Roman"/>
          <w:sz w:val="20"/>
        </w:rPr>
        <w:t xml:space="preserve">. </w:t>
      </w:r>
    </w:p>
    <w:p w:rsidR="000931B0" w:rsidRDefault="004F6C70">
      <w:pPr>
        <w:pStyle w:val="normal0"/>
        <w:spacing w:line="240" w:lineRule="auto"/>
      </w:pPr>
      <w:r>
        <w:rPr>
          <w:rFonts w:ascii="Times New Roman" w:eastAsia="Times New Roman" w:hAnsi="Times New Roman" w:cs="Times New Roman"/>
          <w:sz w:val="20"/>
        </w:rPr>
        <w:lastRenderedPageBreak/>
        <w:t xml:space="preserve">Answer: Yukio </w:t>
      </w:r>
      <w:proofErr w:type="spellStart"/>
      <w:r>
        <w:rPr>
          <w:rFonts w:ascii="Times New Roman" w:eastAsia="Times New Roman" w:hAnsi="Times New Roman" w:cs="Times New Roman"/>
          <w:b/>
          <w:sz w:val="20"/>
          <w:u w:val="single"/>
        </w:rPr>
        <w:t>Mishima</w:t>
      </w:r>
      <w:proofErr w:type="spellEnd"/>
      <w:r>
        <w:rPr>
          <w:rFonts w:ascii="Times New Roman" w:eastAsia="Times New Roman" w:hAnsi="Times New Roman" w:cs="Times New Roman"/>
          <w:sz w:val="20"/>
        </w:rPr>
        <w:t xml:space="preserve"> </w:t>
      </w:r>
    </w:p>
    <w:p w:rsidR="000931B0" w:rsidRDefault="004F6C70">
      <w:pPr>
        <w:pStyle w:val="normal0"/>
        <w:spacing w:line="240" w:lineRule="auto"/>
      </w:pPr>
      <w:r>
        <w:rPr>
          <w:rFonts w:ascii="Times New Roman" w:eastAsia="Times New Roman" w:hAnsi="Times New Roman" w:cs="Times New Roman"/>
          <w:sz w:val="20"/>
        </w:rPr>
        <w:t xml:space="preserve">[10] </w:t>
      </w:r>
      <w:proofErr w:type="spellStart"/>
      <w:r>
        <w:rPr>
          <w:rFonts w:ascii="Times New Roman" w:eastAsia="Times New Roman" w:hAnsi="Times New Roman" w:cs="Times New Roman"/>
          <w:sz w:val="20"/>
        </w:rPr>
        <w:t>Mishima</w:t>
      </w:r>
      <w:proofErr w:type="spellEnd"/>
      <w:r>
        <w:rPr>
          <w:rFonts w:ascii="Times New Roman" w:eastAsia="Times New Roman" w:hAnsi="Times New Roman" w:cs="Times New Roman"/>
          <w:sz w:val="20"/>
        </w:rPr>
        <w:t xml:space="preserve"> performed seppuku on live television. Seppuku is a Japanese form of this process, which Richard Cory performs in an Edwin Arlington Robinson poem. </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Suicide</w:t>
      </w:r>
      <w:r>
        <w:rPr>
          <w:rFonts w:ascii="Times New Roman" w:eastAsia="Times New Roman" w:hAnsi="Times New Roman" w:cs="Times New Roman"/>
          <w:sz w:val="20"/>
        </w:rPr>
        <w:t xml:space="preserve"> (accept obvious equivalents like "</w:t>
      </w:r>
      <w:r>
        <w:rPr>
          <w:rFonts w:ascii="Times New Roman" w:eastAsia="Times New Roman" w:hAnsi="Times New Roman" w:cs="Times New Roman"/>
          <w:b/>
          <w:sz w:val="20"/>
          <w:u w:val="single"/>
        </w:rPr>
        <w:t>ending own life</w:t>
      </w:r>
      <w:r>
        <w:rPr>
          <w:rFonts w:ascii="Times New Roman" w:eastAsia="Times New Roman" w:hAnsi="Times New Roman" w:cs="Times New Roman"/>
          <w:sz w:val="20"/>
        </w:rPr>
        <w:t xml:space="preserve">") </w:t>
      </w:r>
    </w:p>
    <w:p w:rsidR="000931B0" w:rsidRDefault="000931B0">
      <w:pPr>
        <w:pStyle w:val="normal0"/>
      </w:pPr>
    </w:p>
    <w:p w:rsidR="000931B0" w:rsidRDefault="004F6C70">
      <w:pPr>
        <w:pStyle w:val="normal0"/>
        <w:spacing w:line="240" w:lineRule="auto"/>
      </w:pPr>
      <w:r>
        <w:rPr>
          <w:rFonts w:ascii="Times New Roman" w:eastAsia="Times New Roman" w:hAnsi="Times New Roman" w:cs="Times New Roman"/>
          <w:color w:val="222222"/>
          <w:sz w:val="20"/>
          <w:highlight w:val="white"/>
        </w:rPr>
        <w:t xml:space="preserve">20. </w:t>
      </w:r>
      <w:r>
        <w:rPr>
          <w:rFonts w:ascii="Times New Roman" w:eastAsia="Times New Roman" w:hAnsi="Times New Roman" w:cs="Times New Roman"/>
          <w:sz w:val="20"/>
        </w:rPr>
        <w:t xml:space="preserve">Operation Condor removed this man’s predecessor, Salvador </w:t>
      </w:r>
      <w:proofErr w:type="spellStart"/>
      <w:r>
        <w:rPr>
          <w:rFonts w:ascii="Times New Roman" w:eastAsia="Times New Roman" w:hAnsi="Times New Roman" w:cs="Times New Roman"/>
          <w:sz w:val="20"/>
        </w:rPr>
        <w:t>Allende</w:t>
      </w:r>
      <w:proofErr w:type="spellEnd"/>
      <w:r>
        <w:rPr>
          <w:rFonts w:ascii="Times New Roman" w:eastAsia="Times New Roman" w:hAnsi="Times New Roman" w:cs="Times New Roman"/>
          <w:sz w:val="20"/>
        </w:rPr>
        <w:t xml:space="preserve">. For 10 points each, </w:t>
      </w:r>
    </w:p>
    <w:p w:rsidR="000931B0" w:rsidRDefault="004F6C70">
      <w:pPr>
        <w:pStyle w:val="normal0"/>
        <w:spacing w:line="240" w:lineRule="auto"/>
      </w:pPr>
      <w:r>
        <w:rPr>
          <w:rFonts w:ascii="Times New Roman" w:eastAsia="Times New Roman" w:hAnsi="Times New Roman" w:cs="Times New Roman"/>
          <w:sz w:val="20"/>
        </w:rPr>
        <w:t>[10] Name this dictator, who oversaw an economic “miracle” of privatization and liberalization that continued even after this military leader was removed in a 1988 referendum.</w:t>
      </w:r>
    </w:p>
    <w:p w:rsidR="000931B0" w:rsidRDefault="004F6C70">
      <w:pPr>
        <w:pStyle w:val="normal0"/>
        <w:spacing w:line="240" w:lineRule="auto"/>
      </w:pPr>
      <w:r>
        <w:rPr>
          <w:rFonts w:ascii="Times New Roman" w:eastAsia="Times New Roman" w:hAnsi="Times New Roman" w:cs="Times New Roman"/>
          <w:sz w:val="20"/>
        </w:rPr>
        <w:t xml:space="preserve">Answer: Augusto </w:t>
      </w:r>
      <w:r>
        <w:rPr>
          <w:rFonts w:ascii="Times New Roman" w:eastAsia="Times New Roman" w:hAnsi="Times New Roman" w:cs="Times New Roman"/>
          <w:b/>
          <w:sz w:val="20"/>
          <w:u w:val="single"/>
        </w:rPr>
        <w:t xml:space="preserve">Pinochet </w:t>
      </w:r>
    </w:p>
    <w:p w:rsidR="000931B0" w:rsidRDefault="004F6C70">
      <w:pPr>
        <w:pStyle w:val="normal0"/>
        <w:spacing w:line="240" w:lineRule="auto"/>
      </w:pPr>
      <w:r>
        <w:rPr>
          <w:rFonts w:ascii="Times New Roman" w:eastAsia="Times New Roman" w:hAnsi="Times New Roman" w:cs="Times New Roman"/>
          <w:sz w:val="20"/>
        </w:rPr>
        <w:t>[10] Pinochet led this South American country, whose capital city is Santiago.</w:t>
      </w:r>
    </w:p>
    <w:p w:rsidR="000931B0" w:rsidRDefault="004F6C70">
      <w:pPr>
        <w:pStyle w:val="normal0"/>
        <w:spacing w:line="240" w:lineRule="auto"/>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Chile</w:t>
      </w:r>
    </w:p>
    <w:p w:rsidR="000931B0" w:rsidRDefault="004F6C70">
      <w:pPr>
        <w:pStyle w:val="normal0"/>
        <w:spacing w:line="240" w:lineRule="auto"/>
      </w:pPr>
      <w:r>
        <w:rPr>
          <w:rFonts w:ascii="Times New Roman" w:eastAsia="Times New Roman" w:hAnsi="Times New Roman" w:cs="Times New Roman"/>
          <w:sz w:val="20"/>
        </w:rPr>
        <w:t xml:space="preserve">[10] Augusto Pinochet created this roaming helicopter squad, which was tasked with executing military prisoners following the 1973 coup. </w:t>
      </w:r>
    </w:p>
    <w:p w:rsidR="000931B0" w:rsidRDefault="004F6C70">
      <w:pPr>
        <w:pStyle w:val="normal0"/>
      </w:pPr>
      <w:r>
        <w:rPr>
          <w:rFonts w:ascii="Times New Roman" w:eastAsia="Times New Roman" w:hAnsi="Times New Roman" w:cs="Times New Roman"/>
          <w:sz w:val="20"/>
        </w:rPr>
        <w:t xml:space="preserve">Answer: </w:t>
      </w:r>
      <w:r>
        <w:rPr>
          <w:rFonts w:ascii="Times New Roman" w:eastAsia="Times New Roman" w:hAnsi="Times New Roman" w:cs="Times New Roman"/>
          <w:b/>
          <w:sz w:val="20"/>
          <w:u w:val="single"/>
        </w:rPr>
        <w:t>Caravan of Death</w:t>
      </w:r>
    </w:p>
    <w:p w:rsidR="000931B0" w:rsidRDefault="000931B0">
      <w:pPr>
        <w:pStyle w:val="normal0"/>
      </w:pPr>
    </w:p>
    <w:sectPr w:rsidR="000931B0" w:rsidSect="000931B0">
      <w:headerReference w:type="default" r:id="rId6"/>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B7B15" w:rsidRDefault="009B7B15" w:rsidP="000931B0">
      <w:pPr>
        <w:spacing w:line="240" w:lineRule="auto"/>
      </w:pPr>
      <w:r>
        <w:separator/>
      </w:r>
    </w:p>
  </w:endnote>
  <w:endnote w:type="continuationSeparator" w:id="0">
    <w:p w:rsidR="009B7B15" w:rsidRDefault="009B7B15" w:rsidP="000931B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B7B15" w:rsidRDefault="009B7B15" w:rsidP="000931B0">
      <w:pPr>
        <w:spacing w:line="240" w:lineRule="auto"/>
      </w:pPr>
      <w:r>
        <w:separator/>
      </w:r>
    </w:p>
  </w:footnote>
  <w:footnote w:type="continuationSeparator" w:id="0">
    <w:p w:rsidR="009B7B15" w:rsidRDefault="009B7B15" w:rsidP="000931B0">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31B0" w:rsidRDefault="004F6C70">
    <w:pPr>
      <w:pStyle w:val="normal0"/>
      <w:tabs>
        <w:tab w:val="center" w:pos="4680"/>
        <w:tab w:val="right" w:pos="9360"/>
      </w:tabs>
      <w:spacing w:line="240" w:lineRule="auto"/>
      <w:jc w:val="right"/>
    </w:pPr>
    <w:proofErr w:type="spellStart"/>
    <w:r>
      <w:t>Potatoville</w:t>
    </w:r>
    <w:proofErr w:type="spellEnd"/>
    <w:r>
      <w:t xml:space="preserve"> Round 10 | Page </w:t>
    </w:r>
    <w:fldSimple w:instr="PAGE">
      <w:r w:rsidR="00994FBA">
        <w:rPr>
          <w:noProof/>
        </w:rPr>
        <w:t>4</w:t>
      </w:r>
    </w:fldSimple>
  </w:p>
  <w:p w:rsidR="000931B0" w:rsidRDefault="000931B0">
    <w:pPr>
      <w:pStyle w:val="normal0"/>
      <w:tabs>
        <w:tab w:val="center" w:pos="4680"/>
        <w:tab w:val="right" w:pos="9360"/>
      </w:tabs>
      <w:spacing w:line="240" w:lineRule="auto"/>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proofState w:spelling="clean"/>
  <w:defaultTabStop w:val="720"/>
  <w:characterSpacingControl w:val="doNotCompress"/>
  <w:footnotePr>
    <w:footnote w:id="-1"/>
    <w:footnote w:id="0"/>
  </w:footnotePr>
  <w:endnotePr>
    <w:endnote w:id="-1"/>
    <w:endnote w:id="0"/>
  </w:endnotePr>
  <w:compat/>
  <w:rsids>
    <w:rsidRoot w:val="000931B0"/>
    <w:rsid w:val="000931B0"/>
    <w:rsid w:val="00156A9C"/>
    <w:rsid w:val="00205091"/>
    <w:rsid w:val="0039276E"/>
    <w:rsid w:val="003E4C8F"/>
    <w:rsid w:val="004871F8"/>
    <w:rsid w:val="004A42C8"/>
    <w:rsid w:val="004F6C70"/>
    <w:rsid w:val="00994FBA"/>
    <w:rsid w:val="009B7B1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6A9C"/>
  </w:style>
  <w:style w:type="paragraph" w:styleId="Heading1">
    <w:name w:val="heading 1"/>
    <w:basedOn w:val="normal0"/>
    <w:next w:val="normal0"/>
    <w:rsid w:val="000931B0"/>
    <w:pPr>
      <w:keepNext/>
      <w:keepLines/>
      <w:spacing w:before="480" w:after="120"/>
      <w:contextualSpacing/>
      <w:outlineLvl w:val="0"/>
    </w:pPr>
    <w:rPr>
      <w:b/>
      <w:sz w:val="48"/>
    </w:rPr>
  </w:style>
  <w:style w:type="paragraph" w:styleId="Heading2">
    <w:name w:val="heading 2"/>
    <w:basedOn w:val="normal0"/>
    <w:next w:val="normal0"/>
    <w:rsid w:val="000931B0"/>
    <w:pPr>
      <w:keepNext/>
      <w:keepLines/>
      <w:spacing w:before="360" w:after="80"/>
      <w:contextualSpacing/>
      <w:outlineLvl w:val="1"/>
    </w:pPr>
    <w:rPr>
      <w:b/>
      <w:sz w:val="36"/>
    </w:rPr>
  </w:style>
  <w:style w:type="paragraph" w:styleId="Heading3">
    <w:name w:val="heading 3"/>
    <w:basedOn w:val="normal0"/>
    <w:next w:val="normal0"/>
    <w:rsid w:val="000931B0"/>
    <w:pPr>
      <w:keepNext/>
      <w:keepLines/>
      <w:spacing w:before="280" w:after="80"/>
      <w:contextualSpacing/>
      <w:outlineLvl w:val="2"/>
    </w:pPr>
    <w:rPr>
      <w:b/>
      <w:sz w:val="28"/>
    </w:rPr>
  </w:style>
  <w:style w:type="paragraph" w:styleId="Heading4">
    <w:name w:val="heading 4"/>
    <w:basedOn w:val="normal0"/>
    <w:next w:val="normal0"/>
    <w:rsid w:val="000931B0"/>
    <w:pPr>
      <w:keepNext/>
      <w:keepLines/>
      <w:spacing w:before="240" w:after="40"/>
      <w:contextualSpacing/>
      <w:outlineLvl w:val="3"/>
    </w:pPr>
    <w:rPr>
      <w:b/>
      <w:sz w:val="24"/>
    </w:rPr>
  </w:style>
  <w:style w:type="paragraph" w:styleId="Heading5">
    <w:name w:val="heading 5"/>
    <w:basedOn w:val="normal0"/>
    <w:next w:val="normal0"/>
    <w:rsid w:val="000931B0"/>
    <w:pPr>
      <w:keepNext/>
      <w:keepLines/>
      <w:spacing w:before="220" w:after="40"/>
      <w:contextualSpacing/>
      <w:outlineLvl w:val="4"/>
    </w:pPr>
    <w:rPr>
      <w:b/>
    </w:rPr>
  </w:style>
  <w:style w:type="paragraph" w:styleId="Heading6">
    <w:name w:val="heading 6"/>
    <w:basedOn w:val="normal0"/>
    <w:next w:val="normal0"/>
    <w:rsid w:val="000931B0"/>
    <w:pPr>
      <w:keepNext/>
      <w:keepLines/>
      <w:spacing w:before="200" w:after="40"/>
      <w:contextualSpacing/>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931B0"/>
  </w:style>
  <w:style w:type="paragraph" w:styleId="Title">
    <w:name w:val="Title"/>
    <w:basedOn w:val="normal0"/>
    <w:next w:val="normal0"/>
    <w:rsid w:val="000931B0"/>
    <w:pPr>
      <w:keepNext/>
      <w:keepLines/>
      <w:spacing w:before="480" w:after="120"/>
      <w:contextualSpacing/>
    </w:pPr>
    <w:rPr>
      <w:b/>
      <w:sz w:val="72"/>
    </w:rPr>
  </w:style>
  <w:style w:type="paragraph" w:styleId="Subtitle">
    <w:name w:val="Subtitle"/>
    <w:basedOn w:val="normal0"/>
    <w:next w:val="normal0"/>
    <w:rsid w:val="000931B0"/>
    <w:pPr>
      <w:keepNext/>
      <w:keepLines/>
      <w:spacing w:before="360" w:after="80"/>
      <w:contextualSpacing/>
    </w:pPr>
    <w:rPr>
      <w:rFonts w:ascii="Georgia" w:eastAsia="Georgia" w:hAnsi="Georgia" w:cs="Georgia"/>
      <w:i/>
      <w:color w:val="666666"/>
      <w:sz w:val="4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4102</Words>
  <Characters>23385</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Alec</dc:creator>
  <cp:lastModifiedBy>Alec</cp:lastModifiedBy>
  <cp:revision>5</cp:revision>
  <dcterms:created xsi:type="dcterms:W3CDTF">2015-02-26T18:44:00Z</dcterms:created>
  <dcterms:modified xsi:type="dcterms:W3CDTF">2015-03-31T21:32:00Z</dcterms:modified>
</cp:coreProperties>
</file>