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D741B" w:rsidRPr="005B2D3F" w:rsidRDefault="00786D9F">
      <w:pPr>
        <w:pStyle w:val="Heading3"/>
        <w:spacing w:before="0" w:after="0"/>
        <w:jc w:val="center"/>
        <w:rPr>
          <w:sz w:val="20"/>
        </w:rPr>
      </w:pPr>
      <w:r w:rsidRPr="005B2D3F">
        <w:rPr>
          <w:sz w:val="20"/>
        </w:rPr>
        <w:t>RTO 2015</w:t>
      </w:r>
    </w:p>
    <w:p w:rsidR="003D741B" w:rsidRPr="005B2D3F" w:rsidRDefault="00786D9F">
      <w:pPr>
        <w:pStyle w:val="Heading3"/>
        <w:spacing w:before="0" w:after="0"/>
        <w:jc w:val="center"/>
        <w:rPr>
          <w:sz w:val="20"/>
        </w:rPr>
      </w:pPr>
      <w:r w:rsidRPr="005B2D3F">
        <w:rPr>
          <w:sz w:val="20"/>
        </w:rPr>
        <w:t>Round 8 - Tossups</w:t>
      </w:r>
    </w:p>
    <w:p w:rsidR="003D741B" w:rsidRPr="005B2D3F" w:rsidRDefault="003D741B">
      <w:pPr>
        <w:ind w:left="360"/>
        <w:rPr>
          <w:sz w:val="20"/>
        </w:rPr>
      </w:pPr>
    </w:p>
    <w:p w:rsidR="003D741B" w:rsidRPr="005B2D3F" w:rsidRDefault="00786D9F">
      <w:pPr>
        <w:numPr>
          <w:ilvl w:val="0"/>
          <w:numId w:val="2"/>
        </w:numPr>
        <w:ind w:hanging="359"/>
        <w:rPr>
          <w:sz w:val="20"/>
        </w:rPr>
      </w:pPr>
      <w:r w:rsidRPr="005B2D3F">
        <w:rPr>
          <w:b/>
          <w:sz w:val="20"/>
        </w:rPr>
        <w:t>A short story from this country begins with a man walking through Paradise and eventually seeing Hell in the water of a lotus pond. One novel from this country contains a man who tramples a pregnant woman in the snow for a package of cigarettes. Another no</w:t>
      </w:r>
      <w:r w:rsidRPr="005B2D3F">
        <w:rPr>
          <w:b/>
          <w:sz w:val="20"/>
        </w:rPr>
        <w:t xml:space="preserve">vel from this country involves a man who has a kid with his step mother named (*) </w:t>
      </w:r>
      <w:proofErr w:type="spellStart"/>
      <w:r w:rsidRPr="005B2D3F">
        <w:rPr>
          <w:sz w:val="20"/>
        </w:rPr>
        <w:t>Reizei</w:t>
      </w:r>
      <w:proofErr w:type="spellEnd"/>
      <w:r w:rsidRPr="005B2D3F">
        <w:rPr>
          <w:sz w:val="20"/>
        </w:rPr>
        <w:t xml:space="preserve"> who later becomes emperor. Another famous novel contains a character who thinks the title structure is the most beautiful building in the world, yet becomes obsessed w</w:t>
      </w:r>
      <w:r w:rsidRPr="005B2D3F">
        <w:rPr>
          <w:sz w:val="20"/>
        </w:rPr>
        <w:t xml:space="preserve">ith burning it, which he eventually does. FTP, "The Spider's Thread," </w:t>
      </w:r>
      <w:r w:rsidRPr="005B2D3F">
        <w:rPr>
          <w:i/>
          <w:sz w:val="20"/>
        </w:rPr>
        <w:t>The</w:t>
      </w:r>
      <w:r w:rsidRPr="005B2D3F">
        <w:rPr>
          <w:sz w:val="20"/>
        </w:rPr>
        <w:t xml:space="preserve"> </w:t>
      </w:r>
      <w:r w:rsidRPr="005B2D3F">
        <w:rPr>
          <w:i/>
          <w:sz w:val="20"/>
        </w:rPr>
        <w:t xml:space="preserve">Tale of the Heike, Confessions of a Mask, The Tale of </w:t>
      </w:r>
      <w:proofErr w:type="spellStart"/>
      <w:r w:rsidRPr="005B2D3F">
        <w:rPr>
          <w:i/>
          <w:sz w:val="20"/>
        </w:rPr>
        <w:t>Genji</w:t>
      </w:r>
      <w:proofErr w:type="spellEnd"/>
      <w:r w:rsidRPr="005B2D3F">
        <w:rPr>
          <w:i/>
          <w:sz w:val="20"/>
        </w:rPr>
        <w:t xml:space="preserve">, </w:t>
      </w:r>
      <w:r w:rsidRPr="005B2D3F">
        <w:rPr>
          <w:sz w:val="20"/>
        </w:rPr>
        <w:t xml:space="preserve">and </w:t>
      </w:r>
      <w:r w:rsidRPr="005B2D3F">
        <w:rPr>
          <w:i/>
          <w:sz w:val="20"/>
        </w:rPr>
        <w:t xml:space="preserve">The Temple of the Golden Pavilion </w:t>
      </w:r>
      <w:r w:rsidRPr="005B2D3F">
        <w:rPr>
          <w:sz w:val="20"/>
        </w:rPr>
        <w:t xml:space="preserve">are all from this country, the birthplace of authors </w:t>
      </w:r>
      <w:proofErr w:type="spellStart"/>
      <w:r w:rsidRPr="005B2D3F">
        <w:rPr>
          <w:sz w:val="20"/>
        </w:rPr>
        <w:t>Murasaki</w:t>
      </w:r>
      <w:proofErr w:type="spellEnd"/>
      <w:r w:rsidRPr="005B2D3F">
        <w:rPr>
          <w:sz w:val="20"/>
        </w:rPr>
        <w:t xml:space="preserve"> </w:t>
      </w:r>
      <w:proofErr w:type="spellStart"/>
      <w:r w:rsidRPr="005B2D3F">
        <w:rPr>
          <w:sz w:val="20"/>
        </w:rPr>
        <w:t>Shikibu</w:t>
      </w:r>
      <w:proofErr w:type="spellEnd"/>
      <w:r w:rsidRPr="005B2D3F">
        <w:rPr>
          <w:sz w:val="20"/>
        </w:rPr>
        <w:t xml:space="preserve"> and Yukio </w:t>
      </w:r>
      <w:proofErr w:type="spellStart"/>
      <w:r w:rsidRPr="005B2D3F">
        <w:rPr>
          <w:sz w:val="20"/>
        </w:rPr>
        <w:t>Mis</w:t>
      </w:r>
      <w:r w:rsidRPr="005B2D3F">
        <w:rPr>
          <w:sz w:val="20"/>
        </w:rPr>
        <w:t>hima</w:t>
      </w:r>
      <w:proofErr w:type="spellEnd"/>
      <w:r w:rsidRPr="005B2D3F">
        <w:rPr>
          <w:sz w:val="20"/>
        </w:rPr>
        <w:t>.</w:t>
      </w:r>
    </w:p>
    <w:p w:rsidR="003D741B" w:rsidRPr="005B2D3F" w:rsidRDefault="003D741B">
      <w:pPr>
        <w:ind w:left="720"/>
        <w:rPr>
          <w:sz w:val="20"/>
        </w:rPr>
      </w:pPr>
    </w:p>
    <w:p w:rsidR="003D741B" w:rsidRPr="005B2D3F" w:rsidRDefault="00786D9F">
      <w:pPr>
        <w:ind w:left="720"/>
        <w:rPr>
          <w:sz w:val="20"/>
        </w:rPr>
      </w:pPr>
      <w:r w:rsidRPr="005B2D3F">
        <w:rPr>
          <w:b/>
          <w:sz w:val="20"/>
          <w:u w:val="single"/>
        </w:rPr>
        <w:t>Japan</w:t>
      </w:r>
    </w:p>
    <w:p w:rsidR="003D741B" w:rsidRPr="005B2D3F" w:rsidRDefault="003D741B">
      <w:pPr>
        <w:ind w:left="720"/>
        <w:rPr>
          <w:sz w:val="20"/>
        </w:rPr>
      </w:pPr>
    </w:p>
    <w:p w:rsidR="003D741B" w:rsidRPr="005B2D3F" w:rsidRDefault="00786D9F">
      <w:pPr>
        <w:numPr>
          <w:ilvl w:val="0"/>
          <w:numId w:val="2"/>
        </w:numPr>
        <w:ind w:hanging="359"/>
        <w:rPr>
          <w:sz w:val="20"/>
        </w:rPr>
      </w:pPr>
      <w:r w:rsidRPr="005B2D3F">
        <w:rPr>
          <w:b/>
          <w:sz w:val="20"/>
        </w:rPr>
        <w:t xml:space="preserve">In 1800, a farmer named Pierpont with this last name opened a namesake academy in Colchester, Connecticut. Works by another person with this last name include </w:t>
      </w:r>
      <w:r w:rsidRPr="005B2D3F">
        <w:rPr>
          <w:b/>
          <w:i/>
          <w:sz w:val="20"/>
        </w:rPr>
        <w:t xml:space="preserve">The Great Instauration, </w:t>
      </w:r>
      <w:proofErr w:type="spellStart"/>
      <w:r w:rsidRPr="005B2D3F">
        <w:rPr>
          <w:b/>
          <w:i/>
          <w:sz w:val="20"/>
        </w:rPr>
        <w:t>Valerius</w:t>
      </w:r>
      <w:proofErr w:type="spellEnd"/>
      <w:r w:rsidRPr="005B2D3F">
        <w:rPr>
          <w:b/>
          <w:i/>
          <w:sz w:val="20"/>
        </w:rPr>
        <w:t xml:space="preserve"> Terminus: of the Interpretation of Nature, </w:t>
      </w:r>
      <w:r w:rsidRPr="005B2D3F">
        <w:rPr>
          <w:b/>
          <w:sz w:val="20"/>
        </w:rPr>
        <w:t>and</w:t>
      </w:r>
      <w:r w:rsidRPr="005B2D3F">
        <w:rPr>
          <w:b/>
          <w:i/>
          <w:sz w:val="20"/>
        </w:rPr>
        <w:t xml:space="preserve"> His</w:t>
      </w:r>
      <w:r w:rsidRPr="005B2D3F">
        <w:rPr>
          <w:b/>
          <w:i/>
          <w:sz w:val="20"/>
        </w:rPr>
        <w:t xml:space="preserve">tory of Life and Death, </w:t>
      </w:r>
      <w:r w:rsidRPr="005B2D3F">
        <w:rPr>
          <w:b/>
          <w:sz w:val="20"/>
        </w:rPr>
        <w:t xml:space="preserve">although this person is better known for a 1627 work detailing the island Bensalem and the scientific institution Solomon's House, The (*) </w:t>
      </w:r>
      <w:r w:rsidRPr="005B2D3F">
        <w:rPr>
          <w:i/>
          <w:sz w:val="20"/>
        </w:rPr>
        <w:t>New Atlantis</w:t>
      </w:r>
      <w:r w:rsidRPr="005B2D3F">
        <w:rPr>
          <w:sz w:val="20"/>
        </w:rPr>
        <w:t>. The "</w:t>
      </w:r>
      <w:proofErr w:type="spellStart"/>
      <w:r w:rsidRPr="005B2D3F">
        <w:rPr>
          <w:sz w:val="20"/>
        </w:rPr>
        <w:t>permeal</w:t>
      </w:r>
      <w:proofErr w:type="spellEnd"/>
      <w:r w:rsidRPr="005B2D3F">
        <w:rPr>
          <w:sz w:val="20"/>
        </w:rPr>
        <w:t>" type of this name is widely eaten in Canada and is coated in fine</w:t>
      </w:r>
      <w:r w:rsidRPr="005B2D3F">
        <w:rPr>
          <w:sz w:val="20"/>
        </w:rPr>
        <w:t xml:space="preserve"> cornmeal. For ten points, name this name, both the last name of an English philosopher who wrote </w:t>
      </w:r>
      <w:proofErr w:type="spellStart"/>
      <w:r w:rsidRPr="005B2D3F">
        <w:rPr>
          <w:i/>
          <w:sz w:val="20"/>
        </w:rPr>
        <w:t>Novum</w:t>
      </w:r>
      <w:proofErr w:type="spellEnd"/>
      <w:r w:rsidRPr="005B2D3F">
        <w:rPr>
          <w:i/>
          <w:sz w:val="20"/>
        </w:rPr>
        <w:t xml:space="preserve"> </w:t>
      </w:r>
      <w:proofErr w:type="spellStart"/>
      <w:r w:rsidRPr="005B2D3F">
        <w:rPr>
          <w:i/>
          <w:sz w:val="20"/>
        </w:rPr>
        <w:t>Organum</w:t>
      </w:r>
      <w:proofErr w:type="spellEnd"/>
      <w:r w:rsidRPr="005B2D3F">
        <w:rPr>
          <w:sz w:val="20"/>
        </w:rPr>
        <w:t xml:space="preserve"> and the name for a meat that is often eaten with lettuce and tomato in a sandwich.</w:t>
      </w:r>
    </w:p>
    <w:p w:rsidR="003D741B" w:rsidRPr="005B2D3F" w:rsidRDefault="003D741B">
      <w:pPr>
        <w:ind w:left="720"/>
        <w:rPr>
          <w:sz w:val="20"/>
        </w:rPr>
      </w:pPr>
    </w:p>
    <w:p w:rsidR="003D741B" w:rsidRPr="005B2D3F" w:rsidRDefault="00786D9F">
      <w:pPr>
        <w:ind w:left="720"/>
        <w:rPr>
          <w:sz w:val="20"/>
        </w:rPr>
      </w:pPr>
      <w:r w:rsidRPr="005B2D3F">
        <w:rPr>
          <w:b/>
          <w:sz w:val="20"/>
          <w:u w:val="single"/>
        </w:rPr>
        <w:t>Bacon</w:t>
      </w:r>
    </w:p>
    <w:p w:rsidR="003D741B" w:rsidRPr="005B2D3F" w:rsidRDefault="003D741B">
      <w:pPr>
        <w:ind w:left="720"/>
        <w:rPr>
          <w:sz w:val="20"/>
        </w:rPr>
      </w:pPr>
    </w:p>
    <w:p w:rsidR="003D741B" w:rsidRPr="005B2D3F" w:rsidRDefault="00786D9F">
      <w:pPr>
        <w:numPr>
          <w:ilvl w:val="0"/>
          <w:numId w:val="2"/>
        </w:numPr>
        <w:ind w:hanging="359"/>
        <w:rPr>
          <w:sz w:val="20"/>
        </w:rPr>
      </w:pPr>
      <w:r w:rsidRPr="005B2D3F">
        <w:rPr>
          <w:b/>
          <w:sz w:val="20"/>
        </w:rPr>
        <w:t>This actor's film debut was in a film his father dire</w:t>
      </w:r>
      <w:r w:rsidRPr="005B2D3F">
        <w:rPr>
          <w:b/>
          <w:sz w:val="20"/>
        </w:rPr>
        <w:t xml:space="preserve">cted in the 1970's called </w:t>
      </w:r>
      <w:r w:rsidRPr="005B2D3F">
        <w:rPr>
          <w:b/>
          <w:i/>
          <w:sz w:val="20"/>
        </w:rPr>
        <w:t xml:space="preserve">Pound. </w:t>
      </w:r>
      <w:r w:rsidRPr="005B2D3F">
        <w:rPr>
          <w:b/>
          <w:sz w:val="20"/>
        </w:rPr>
        <w:t xml:space="preserve">After a short stint in </w:t>
      </w:r>
      <w:r w:rsidRPr="005B2D3F">
        <w:rPr>
          <w:b/>
          <w:i/>
          <w:sz w:val="20"/>
        </w:rPr>
        <w:t>Saturday Night Live</w:t>
      </w:r>
      <w:r w:rsidRPr="005B2D3F">
        <w:rPr>
          <w:b/>
          <w:sz w:val="20"/>
        </w:rPr>
        <w:t>,</w:t>
      </w:r>
      <w:r w:rsidRPr="005B2D3F">
        <w:rPr>
          <w:b/>
          <w:i/>
          <w:sz w:val="20"/>
        </w:rPr>
        <w:t xml:space="preserve"> </w:t>
      </w:r>
      <w:r w:rsidRPr="005B2D3F">
        <w:rPr>
          <w:b/>
          <w:sz w:val="20"/>
        </w:rPr>
        <w:t xml:space="preserve">his film career kicked off after he landed roles in the hits </w:t>
      </w:r>
      <w:r w:rsidRPr="005B2D3F">
        <w:rPr>
          <w:b/>
          <w:i/>
          <w:sz w:val="20"/>
        </w:rPr>
        <w:t>Weird Science</w:t>
      </w:r>
      <w:r w:rsidRPr="005B2D3F">
        <w:rPr>
          <w:b/>
          <w:sz w:val="20"/>
        </w:rPr>
        <w:t xml:space="preserve">, </w:t>
      </w:r>
      <w:r w:rsidRPr="005B2D3F">
        <w:rPr>
          <w:b/>
          <w:i/>
          <w:sz w:val="20"/>
        </w:rPr>
        <w:t>Less Than Zero</w:t>
      </w:r>
      <w:r w:rsidRPr="005B2D3F">
        <w:rPr>
          <w:b/>
          <w:sz w:val="20"/>
        </w:rPr>
        <w:t xml:space="preserve">, and </w:t>
      </w:r>
      <w:proofErr w:type="spellStart"/>
      <w:r w:rsidRPr="005B2D3F">
        <w:rPr>
          <w:b/>
          <w:i/>
          <w:sz w:val="20"/>
        </w:rPr>
        <w:t>Soapdish</w:t>
      </w:r>
      <w:proofErr w:type="spellEnd"/>
      <w:r w:rsidRPr="005B2D3F">
        <w:rPr>
          <w:b/>
          <w:i/>
          <w:sz w:val="20"/>
        </w:rPr>
        <w:t xml:space="preserve">, and </w:t>
      </w:r>
      <w:r w:rsidRPr="005B2D3F">
        <w:rPr>
          <w:b/>
          <w:sz w:val="20"/>
        </w:rPr>
        <w:t>eventually he received his first Oscar nomination for his performance</w:t>
      </w:r>
      <w:r w:rsidRPr="005B2D3F">
        <w:rPr>
          <w:b/>
          <w:sz w:val="20"/>
        </w:rPr>
        <w:t xml:space="preserve"> in the movie </w:t>
      </w:r>
      <w:r w:rsidRPr="005B2D3F">
        <w:rPr>
          <w:b/>
          <w:i/>
          <w:sz w:val="20"/>
        </w:rPr>
        <w:t>Chaplin</w:t>
      </w:r>
      <w:r w:rsidRPr="005B2D3F">
        <w:rPr>
          <w:b/>
          <w:sz w:val="20"/>
        </w:rPr>
        <w:t>.</w:t>
      </w:r>
      <w:r w:rsidRPr="005B2D3F">
        <w:rPr>
          <w:b/>
          <w:i/>
          <w:sz w:val="20"/>
        </w:rPr>
        <w:t xml:space="preserve"> </w:t>
      </w:r>
      <w:r w:rsidRPr="005B2D3F">
        <w:rPr>
          <w:b/>
          <w:sz w:val="20"/>
        </w:rPr>
        <w:t xml:space="preserve">After several stints in (*) </w:t>
      </w:r>
      <w:r w:rsidRPr="005B2D3F">
        <w:rPr>
          <w:sz w:val="20"/>
        </w:rPr>
        <w:t xml:space="preserve">rehab, his career has come back together as evidenced by his recent Oscar nomination for his performance as Kirk Lazarus in </w:t>
      </w:r>
      <w:r w:rsidRPr="005B2D3F">
        <w:rPr>
          <w:i/>
          <w:sz w:val="20"/>
        </w:rPr>
        <w:t xml:space="preserve">Tropic Thunder. </w:t>
      </w:r>
      <w:r w:rsidRPr="005B2D3F">
        <w:rPr>
          <w:sz w:val="20"/>
        </w:rPr>
        <w:t>FTP name this actor who is best known for playing as Sherlock Hol</w:t>
      </w:r>
      <w:r w:rsidRPr="005B2D3F">
        <w:rPr>
          <w:sz w:val="20"/>
        </w:rPr>
        <w:t xml:space="preserve">mes in several films and Tony Stark in </w:t>
      </w:r>
      <w:r w:rsidRPr="005B2D3F">
        <w:rPr>
          <w:i/>
          <w:sz w:val="20"/>
        </w:rPr>
        <w:t>Iron Man</w:t>
      </w:r>
      <w:r w:rsidRPr="005B2D3F">
        <w:rPr>
          <w:sz w:val="20"/>
        </w:rPr>
        <w:t>.</w:t>
      </w:r>
    </w:p>
    <w:p w:rsidR="003D741B" w:rsidRPr="005B2D3F" w:rsidRDefault="003D741B">
      <w:pPr>
        <w:ind w:left="720"/>
        <w:rPr>
          <w:sz w:val="20"/>
        </w:rPr>
      </w:pPr>
    </w:p>
    <w:p w:rsidR="003D741B" w:rsidRPr="005B2D3F" w:rsidRDefault="00786D9F">
      <w:pPr>
        <w:ind w:left="720"/>
        <w:rPr>
          <w:sz w:val="20"/>
        </w:rPr>
      </w:pPr>
      <w:r w:rsidRPr="005B2D3F">
        <w:rPr>
          <w:b/>
          <w:sz w:val="20"/>
          <w:u w:val="single"/>
        </w:rPr>
        <w:t>Robert Downey Jr.</w:t>
      </w:r>
    </w:p>
    <w:p w:rsidR="003D741B" w:rsidRPr="005B2D3F" w:rsidRDefault="003D741B">
      <w:pPr>
        <w:ind w:left="720"/>
        <w:rPr>
          <w:sz w:val="20"/>
        </w:rPr>
      </w:pPr>
    </w:p>
    <w:p w:rsidR="003D741B" w:rsidRPr="005B2D3F" w:rsidRDefault="00786D9F">
      <w:pPr>
        <w:numPr>
          <w:ilvl w:val="0"/>
          <w:numId w:val="2"/>
        </w:numPr>
        <w:ind w:hanging="359"/>
        <w:rPr>
          <w:sz w:val="20"/>
        </w:rPr>
      </w:pPr>
      <w:r w:rsidRPr="005B2D3F">
        <w:rPr>
          <w:b/>
          <w:sz w:val="20"/>
        </w:rPr>
        <w:t xml:space="preserve">This country's </w:t>
      </w:r>
      <w:proofErr w:type="spellStart"/>
      <w:r w:rsidRPr="005B2D3F">
        <w:rPr>
          <w:b/>
          <w:sz w:val="20"/>
        </w:rPr>
        <w:t>Akhurian</w:t>
      </w:r>
      <w:proofErr w:type="spellEnd"/>
      <w:r w:rsidRPr="005B2D3F">
        <w:rPr>
          <w:b/>
          <w:sz w:val="20"/>
        </w:rPr>
        <w:t xml:space="preserve"> River passes through </w:t>
      </w:r>
      <w:proofErr w:type="spellStart"/>
      <w:r w:rsidRPr="005B2D3F">
        <w:rPr>
          <w:b/>
          <w:sz w:val="20"/>
        </w:rPr>
        <w:t>Gyumri</w:t>
      </w:r>
      <w:proofErr w:type="spellEnd"/>
      <w:r w:rsidRPr="005B2D3F">
        <w:rPr>
          <w:b/>
          <w:sz w:val="20"/>
        </w:rPr>
        <w:t xml:space="preserve">, its second largest city, before joining with the Aras River. The largest city in this country is home to locations such as the </w:t>
      </w:r>
      <w:proofErr w:type="spellStart"/>
      <w:r w:rsidRPr="005B2D3F">
        <w:rPr>
          <w:b/>
          <w:sz w:val="20"/>
        </w:rPr>
        <w:t>Matenad</w:t>
      </w:r>
      <w:r w:rsidRPr="005B2D3F">
        <w:rPr>
          <w:b/>
          <w:sz w:val="20"/>
        </w:rPr>
        <w:t>aran</w:t>
      </w:r>
      <w:proofErr w:type="spellEnd"/>
      <w:r w:rsidRPr="005B2D3F">
        <w:rPr>
          <w:b/>
          <w:sz w:val="20"/>
        </w:rPr>
        <w:t xml:space="preserve"> Institute of Ancient Manuscripts and the Sergei </w:t>
      </w:r>
      <w:proofErr w:type="spellStart"/>
      <w:r w:rsidRPr="005B2D3F">
        <w:rPr>
          <w:b/>
          <w:sz w:val="20"/>
        </w:rPr>
        <w:t>Parajanov</w:t>
      </w:r>
      <w:proofErr w:type="spellEnd"/>
      <w:r w:rsidRPr="005B2D3F">
        <w:rPr>
          <w:b/>
          <w:sz w:val="20"/>
        </w:rPr>
        <w:t xml:space="preserve"> Museum. This nation borders an exclave known as </w:t>
      </w:r>
      <w:proofErr w:type="spellStart"/>
      <w:r w:rsidRPr="005B2D3F">
        <w:rPr>
          <w:b/>
          <w:sz w:val="20"/>
        </w:rPr>
        <w:t>Nakhchivan</w:t>
      </w:r>
      <w:proofErr w:type="spellEnd"/>
      <w:r w:rsidRPr="005B2D3F">
        <w:rPr>
          <w:b/>
          <w:sz w:val="20"/>
        </w:rPr>
        <w:t xml:space="preserve">, and an unrecognized breakaway region called (*) </w:t>
      </w:r>
      <w:r w:rsidRPr="005B2D3F">
        <w:rPr>
          <w:sz w:val="20"/>
        </w:rPr>
        <w:t>Nagorno-Karabakh has close relations with this country, even using a modified version</w:t>
      </w:r>
      <w:r w:rsidRPr="005B2D3F">
        <w:rPr>
          <w:sz w:val="20"/>
        </w:rPr>
        <w:t xml:space="preserve"> of its flag. This country's Lake </w:t>
      </w:r>
      <w:proofErr w:type="spellStart"/>
      <w:r w:rsidRPr="005B2D3F">
        <w:rPr>
          <w:sz w:val="20"/>
        </w:rPr>
        <w:t>Sevan</w:t>
      </w:r>
      <w:proofErr w:type="spellEnd"/>
      <w:r w:rsidRPr="005B2D3F">
        <w:rPr>
          <w:sz w:val="20"/>
        </w:rPr>
        <w:t xml:space="preserve"> is the largest lake in both this country and the entire Caucasus region. Bordering Georgia, Turkey, Iran, and Azerbaijan, FTP, name this landlocked nation with capital at Yerevan.</w:t>
      </w:r>
    </w:p>
    <w:p w:rsidR="003D741B" w:rsidRPr="005B2D3F" w:rsidRDefault="003D741B">
      <w:pPr>
        <w:ind w:left="720"/>
        <w:rPr>
          <w:sz w:val="20"/>
        </w:rPr>
      </w:pPr>
    </w:p>
    <w:p w:rsidR="003D741B" w:rsidRPr="005B2D3F" w:rsidRDefault="00786D9F">
      <w:pPr>
        <w:ind w:left="720"/>
        <w:rPr>
          <w:sz w:val="20"/>
        </w:rPr>
      </w:pPr>
      <w:r w:rsidRPr="005B2D3F">
        <w:rPr>
          <w:b/>
          <w:sz w:val="20"/>
          <w:u w:val="single"/>
        </w:rPr>
        <w:t>Armenia</w:t>
      </w:r>
    </w:p>
    <w:p w:rsidR="003D741B" w:rsidRPr="005B2D3F" w:rsidRDefault="003D741B">
      <w:pPr>
        <w:ind w:left="720"/>
        <w:rPr>
          <w:sz w:val="20"/>
        </w:rPr>
      </w:pPr>
    </w:p>
    <w:p w:rsidR="003D741B" w:rsidRPr="005B2D3F" w:rsidRDefault="00786D9F">
      <w:pPr>
        <w:numPr>
          <w:ilvl w:val="0"/>
          <w:numId w:val="2"/>
        </w:numPr>
        <w:ind w:hanging="359"/>
        <w:rPr>
          <w:sz w:val="20"/>
        </w:rPr>
      </w:pPr>
      <w:r w:rsidRPr="005B2D3F">
        <w:rPr>
          <w:b/>
          <w:sz w:val="20"/>
        </w:rPr>
        <w:t>This object was said to ha</w:t>
      </w:r>
      <w:r w:rsidRPr="005B2D3F">
        <w:rPr>
          <w:b/>
          <w:sz w:val="20"/>
        </w:rPr>
        <w:t>ve created the sound of a myriad roaring dragons in the Iliad, and had one hundred tassels of pure gold hanging from it. It is said that when its wielder shakes it, Mount Ida is covered in clouds, thunder roars, and fear is struck into the hearts of men. S</w:t>
      </w:r>
      <w:r w:rsidRPr="005B2D3F">
        <w:rPr>
          <w:b/>
          <w:sz w:val="20"/>
        </w:rPr>
        <w:t xml:space="preserve">ome pieces of art depict it as the skin of </w:t>
      </w:r>
      <w:proofErr w:type="spellStart"/>
      <w:r w:rsidRPr="005B2D3F">
        <w:rPr>
          <w:b/>
          <w:sz w:val="20"/>
        </w:rPr>
        <w:t>Aex</w:t>
      </w:r>
      <w:proofErr w:type="spellEnd"/>
      <w:r w:rsidRPr="005B2D3F">
        <w:rPr>
          <w:b/>
          <w:sz w:val="20"/>
        </w:rPr>
        <w:t xml:space="preserve"> or Pallas, both of whom (*) </w:t>
      </w:r>
      <w:r w:rsidRPr="005B2D3F">
        <w:rPr>
          <w:sz w:val="20"/>
        </w:rPr>
        <w:t>Athena slew. Others show it as the skin of the goat that suckled Zeus when he was a child. FTP, name this mythical Greek shield, which most often refers to the shield that Perseus u</w:t>
      </w:r>
      <w:r w:rsidRPr="005B2D3F">
        <w:rPr>
          <w:sz w:val="20"/>
        </w:rPr>
        <w:t xml:space="preserve">sed to see Medusa indirectly, after which an image of her head was permanently burned into the shield. </w:t>
      </w:r>
    </w:p>
    <w:p w:rsidR="003D741B" w:rsidRPr="005B2D3F" w:rsidRDefault="003D741B">
      <w:pPr>
        <w:ind w:left="720"/>
        <w:rPr>
          <w:sz w:val="20"/>
        </w:rPr>
      </w:pPr>
    </w:p>
    <w:p w:rsidR="003D741B" w:rsidRPr="005B2D3F" w:rsidRDefault="00786D9F">
      <w:pPr>
        <w:ind w:left="720"/>
        <w:rPr>
          <w:sz w:val="20"/>
        </w:rPr>
      </w:pPr>
      <w:r w:rsidRPr="005B2D3F">
        <w:rPr>
          <w:b/>
          <w:sz w:val="20"/>
          <w:u w:val="single"/>
        </w:rPr>
        <w:t>Aegis</w:t>
      </w:r>
      <w:r w:rsidRPr="005B2D3F">
        <w:rPr>
          <w:sz w:val="20"/>
        </w:rPr>
        <w:t xml:space="preserve"> (accept Zeus' or Athena's shield before </w:t>
      </w:r>
      <w:proofErr w:type="spellStart"/>
      <w:r w:rsidRPr="005B2D3F">
        <w:rPr>
          <w:sz w:val="20"/>
        </w:rPr>
        <w:t>Aex</w:t>
      </w:r>
      <w:proofErr w:type="spellEnd"/>
      <w:r w:rsidRPr="005B2D3F">
        <w:rPr>
          <w:sz w:val="20"/>
        </w:rPr>
        <w:t xml:space="preserve"> is mentioned)</w:t>
      </w:r>
    </w:p>
    <w:p w:rsidR="003D741B" w:rsidRPr="005B2D3F" w:rsidRDefault="003D741B">
      <w:pPr>
        <w:ind w:left="720"/>
        <w:rPr>
          <w:sz w:val="20"/>
        </w:rPr>
      </w:pPr>
    </w:p>
    <w:p w:rsidR="003D741B" w:rsidRPr="005B2D3F" w:rsidRDefault="00786D9F">
      <w:pPr>
        <w:numPr>
          <w:ilvl w:val="0"/>
          <w:numId w:val="2"/>
        </w:numPr>
        <w:ind w:hanging="359"/>
        <w:rPr>
          <w:sz w:val="20"/>
        </w:rPr>
      </w:pPr>
      <w:r w:rsidRPr="005B2D3F">
        <w:rPr>
          <w:b/>
          <w:sz w:val="20"/>
        </w:rPr>
        <w:t xml:space="preserve">The only two cultivated species of this crop are O. sativa and O. </w:t>
      </w:r>
      <w:proofErr w:type="spellStart"/>
      <w:r w:rsidRPr="005B2D3F">
        <w:rPr>
          <w:b/>
          <w:sz w:val="20"/>
        </w:rPr>
        <w:t>glaberrima</w:t>
      </w:r>
      <w:proofErr w:type="spellEnd"/>
      <w:r w:rsidRPr="005B2D3F">
        <w:rPr>
          <w:b/>
          <w:sz w:val="20"/>
        </w:rPr>
        <w:t>, which re</w:t>
      </w:r>
      <w:r w:rsidRPr="005B2D3F">
        <w:rPr>
          <w:b/>
          <w:sz w:val="20"/>
        </w:rPr>
        <w:t>spectively designate the Asian and African types. The GABA method of cooking this food includes soaking it in water for twenty-four hours for additional health benefits. Unlike other common staple foods, this crop does not contain (*)</w:t>
      </w:r>
      <w:r w:rsidRPr="005B2D3F">
        <w:rPr>
          <w:sz w:val="20"/>
        </w:rPr>
        <w:t xml:space="preserve"> gluten, making it mor</w:t>
      </w:r>
      <w:r w:rsidRPr="005B2D3F">
        <w:rPr>
          <w:sz w:val="20"/>
        </w:rPr>
        <w:t xml:space="preserve">e widely and easily digestible. The parboiled type of this crop is initially boiled and then dried to retain nutritional benefits. For ten points, name this most widely consumed staple food in the world and along with </w:t>
      </w:r>
      <w:proofErr w:type="spellStart"/>
      <w:r w:rsidRPr="005B2D3F">
        <w:rPr>
          <w:sz w:val="20"/>
        </w:rPr>
        <w:t>nori</w:t>
      </w:r>
      <w:proofErr w:type="spellEnd"/>
      <w:r w:rsidRPr="005B2D3F">
        <w:rPr>
          <w:sz w:val="20"/>
        </w:rPr>
        <w:t xml:space="preserve"> and fish, one of the primary comp</w:t>
      </w:r>
      <w:r w:rsidRPr="005B2D3F">
        <w:rPr>
          <w:sz w:val="20"/>
        </w:rPr>
        <w:t>onents of sushi.</w:t>
      </w:r>
    </w:p>
    <w:p w:rsidR="003D741B" w:rsidRPr="005B2D3F" w:rsidRDefault="003D741B">
      <w:pPr>
        <w:ind w:left="720"/>
        <w:rPr>
          <w:sz w:val="20"/>
        </w:rPr>
      </w:pPr>
    </w:p>
    <w:p w:rsidR="003D741B" w:rsidRPr="005B2D3F" w:rsidRDefault="00786D9F">
      <w:pPr>
        <w:ind w:left="720"/>
        <w:rPr>
          <w:sz w:val="20"/>
        </w:rPr>
      </w:pPr>
      <w:r w:rsidRPr="005B2D3F">
        <w:rPr>
          <w:b/>
          <w:sz w:val="20"/>
          <w:u w:val="single"/>
        </w:rPr>
        <w:lastRenderedPageBreak/>
        <w:t>Rice</w:t>
      </w:r>
    </w:p>
    <w:p w:rsidR="003D741B" w:rsidRPr="005B2D3F" w:rsidRDefault="003D741B">
      <w:pPr>
        <w:ind w:left="720"/>
        <w:rPr>
          <w:sz w:val="20"/>
        </w:rPr>
      </w:pPr>
    </w:p>
    <w:p w:rsidR="003D741B" w:rsidRPr="005B2D3F" w:rsidRDefault="00786D9F">
      <w:pPr>
        <w:numPr>
          <w:ilvl w:val="0"/>
          <w:numId w:val="2"/>
        </w:numPr>
        <w:ind w:hanging="359"/>
        <w:rPr>
          <w:sz w:val="20"/>
        </w:rPr>
      </w:pPr>
      <w:r w:rsidRPr="005B2D3F">
        <w:rPr>
          <w:b/>
          <w:sz w:val="20"/>
        </w:rPr>
        <w:t>This river may have disastrously shifted westward around 1500 BC. It is theorized that the actual term '</w:t>
      </w:r>
      <w:proofErr w:type="spellStart"/>
      <w:r w:rsidRPr="005B2D3F">
        <w:rPr>
          <w:b/>
          <w:sz w:val="20"/>
        </w:rPr>
        <w:t>hindu</w:t>
      </w:r>
      <w:proofErr w:type="spellEnd"/>
      <w:r w:rsidRPr="005B2D3F">
        <w:rPr>
          <w:b/>
          <w:sz w:val="20"/>
        </w:rPr>
        <w:t xml:space="preserve">' first occurs as a Persian geographical term for the people who lived beyond this river. It is described in the </w:t>
      </w:r>
      <w:proofErr w:type="spellStart"/>
      <w:r w:rsidRPr="005B2D3F">
        <w:rPr>
          <w:b/>
          <w:sz w:val="20"/>
        </w:rPr>
        <w:t>Rigveda</w:t>
      </w:r>
      <w:proofErr w:type="spellEnd"/>
      <w:r w:rsidRPr="005B2D3F">
        <w:rPr>
          <w:b/>
          <w:sz w:val="20"/>
        </w:rPr>
        <w:t xml:space="preserve"> as (*) </w:t>
      </w:r>
      <w:proofErr w:type="spellStart"/>
      <w:r w:rsidRPr="005B2D3F">
        <w:rPr>
          <w:sz w:val="20"/>
        </w:rPr>
        <w:t>Sindhu</w:t>
      </w:r>
      <w:proofErr w:type="spellEnd"/>
      <w:r w:rsidRPr="005B2D3F">
        <w:rPr>
          <w:sz w:val="20"/>
        </w:rPr>
        <w:t xml:space="preserve">. Historical </w:t>
      </w:r>
      <w:r w:rsidRPr="005B2D3F">
        <w:rPr>
          <w:sz w:val="20"/>
        </w:rPr>
        <w:t>sites along this river include Mohenjo-Daro and Harappa. For ten points, name this river that flows through Pakistan and some parts of India and China.</w:t>
      </w:r>
    </w:p>
    <w:p w:rsidR="003D741B" w:rsidRPr="005B2D3F" w:rsidRDefault="003D741B">
      <w:pPr>
        <w:ind w:left="720"/>
        <w:rPr>
          <w:sz w:val="20"/>
        </w:rPr>
      </w:pPr>
    </w:p>
    <w:p w:rsidR="003D741B" w:rsidRPr="005B2D3F" w:rsidRDefault="00786D9F">
      <w:pPr>
        <w:ind w:left="720"/>
        <w:rPr>
          <w:sz w:val="20"/>
        </w:rPr>
      </w:pPr>
      <w:r w:rsidRPr="005B2D3F">
        <w:rPr>
          <w:b/>
          <w:sz w:val="20"/>
          <w:u w:val="single"/>
        </w:rPr>
        <w:t>Indus</w:t>
      </w:r>
      <w:r w:rsidRPr="005B2D3F">
        <w:rPr>
          <w:sz w:val="20"/>
        </w:rPr>
        <w:t xml:space="preserve"> River</w:t>
      </w:r>
    </w:p>
    <w:p w:rsidR="003D741B" w:rsidRPr="005B2D3F" w:rsidRDefault="003D741B">
      <w:pPr>
        <w:ind w:left="720"/>
        <w:rPr>
          <w:sz w:val="20"/>
        </w:rPr>
      </w:pPr>
    </w:p>
    <w:p w:rsidR="003D741B" w:rsidRPr="005B2D3F" w:rsidRDefault="00786D9F">
      <w:pPr>
        <w:numPr>
          <w:ilvl w:val="0"/>
          <w:numId w:val="2"/>
        </w:numPr>
        <w:ind w:hanging="359"/>
        <w:rPr>
          <w:sz w:val="20"/>
        </w:rPr>
      </w:pPr>
      <w:r w:rsidRPr="005B2D3F">
        <w:rPr>
          <w:b/>
          <w:sz w:val="20"/>
        </w:rPr>
        <w:t xml:space="preserve">The first ones were used against Hugh le </w:t>
      </w:r>
      <w:proofErr w:type="spellStart"/>
      <w:r w:rsidRPr="005B2D3F">
        <w:rPr>
          <w:b/>
          <w:sz w:val="20"/>
        </w:rPr>
        <w:t>Despenser</w:t>
      </w:r>
      <w:proofErr w:type="spellEnd"/>
      <w:r w:rsidRPr="005B2D3F">
        <w:rPr>
          <w:b/>
          <w:sz w:val="20"/>
        </w:rPr>
        <w:t>, 1st Earl of Winchester and his son Hug</w:t>
      </w:r>
      <w:r w:rsidRPr="005B2D3F">
        <w:rPr>
          <w:b/>
          <w:sz w:val="20"/>
        </w:rPr>
        <w:t xml:space="preserve">h </w:t>
      </w:r>
      <w:proofErr w:type="spellStart"/>
      <w:r w:rsidRPr="005B2D3F">
        <w:rPr>
          <w:b/>
          <w:sz w:val="20"/>
        </w:rPr>
        <w:t>Despenser</w:t>
      </w:r>
      <w:proofErr w:type="spellEnd"/>
      <w:r w:rsidRPr="005B2D3F">
        <w:rPr>
          <w:b/>
          <w:sz w:val="20"/>
        </w:rPr>
        <w:t xml:space="preserve"> the Younger, Earl of Gloucester. These were used to convict (*) </w:t>
      </w:r>
      <w:r w:rsidRPr="005B2D3F">
        <w:rPr>
          <w:sz w:val="20"/>
        </w:rPr>
        <w:t>William Laud and the Earl of Strafford. One was backdated to convict Oliver Cromwell. These are prohibited in</w:t>
      </w:r>
      <w:r w:rsidRPr="005B2D3F">
        <w:rPr>
          <w:b/>
          <w:sz w:val="20"/>
        </w:rPr>
        <w:t xml:space="preserve"> </w:t>
      </w:r>
      <w:r w:rsidRPr="005B2D3F">
        <w:rPr>
          <w:sz w:val="20"/>
        </w:rPr>
        <w:t>Article 1, Section 9 of the United States Constitution. FTP name these bills in which a legislature simply votes on whether a defendant is guilty or innocent rather than a judicial trial</w:t>
      </w:r>
    </w:p>
    <w:p w:rsidR="003D741B" w:rsidRPr="005B2D3F" w:rsidRDefault="003D741B">
      <w:pPr>
        <w:ind w:left="720"/>
        <w:rPr>
          <w:sz w:val="20"/>
        </w:rPr>
      </w:pPr>
    </w:p>
    <w:p w:rsidR="003D741B" w:rsidRPr="005B2D3F" w:rsidRDefault="00786D9F">
      <w:pPr>
        <w:ind w:left="720"/>
        <w:rPr>
          <w:sz w:val="20"/>
        </w:rPr>
      </w:pPr>
      <w:r w:rsidRPr="005B2D3F">
        <w:rPr>
          <w:b/>
          <w:sz w:val="20"/>
          <w:u w:val="single"/>
        </w:rPr>
        <w:t>Bill of Attainder</w:t>
      </w:r>
      <w:r w:rsidRPr="005B2D3F">
        <w:rPr>
          <w:sz w:val="20"/>
        </w:rPr>
        <w:t xml:space="preserve"> (Accept Act of Attainder, Writ of Attainder, and B</w:t>
      </w:r>
      <w:r w:rsidRPr="005B2D3F">
        <w:rPr>
          <w:sz w:val="20"/>
        </w:rPr>
        <w:t>ill of Pains and Penalties)</w:t>
      </w:r>
    </w:p>
    <w:p w:rsidR="003D741B" w:rsidRPr="005B2D3F" w:rsidRDefault="003D741B">
      <w:pPr>
        <w:ind w:left="720"/>
        <w:rPr>
          <w:sz w:val="20"/>
        </w:rPr>
      </w:pPr>
    </w:p>
    <w:p w:rsidR="003D741B" w:rsidRPr="005B2D3F" w:rsidRDefault="00786D9F">
      <w:pPr>
        <w:numPr>
          <w:ilvl w:val="0"/>
          <w:numId w:val="2"/>
        </w:numPr>
        <w:ind w:hanging="359"/>
        <w:rPr>
          <w:sz w:val="20"/>
        </w:rPr>
      </w:pPr>
      <w:r w:rsidRPr="005B2D3F">
        <w:rPr>
          <w:b/>
          <w:sz w:val="20"/>
        </w:rPr>
        <w:t xml:space="preserve">A vacation in Germany inspired this composer's </w:t>
      </w:r>
      <w:r w:rsidRPr="005B2D3F">
        <w:rPr>
          <w:b/>
          <w:i/>
          <w:sz w:val="20"/>
        </w:rPr>
        <w:t xml:space="preserve">From the Bavarian Highlands, </w:t>
      </w:r>
      <w:r w:rsidRPr="005B2D3F">
        <w:rPr>
          <w:b/>
          <w:sz w:val="20"/>
        </w:rPr>
        <w:t xml:space="preserve">which includes his </w:t>
      </w:r>
      <w:r w:rsidRPr="005B2D3F">
        <w:rPr>
          <w:b/>
          <w:i/>
          <w:sz w:val="20"/>
        </w:rPr>
        <w:t xml:space="preserve">Three Bavarian Dances. </w:t>
      </w:r>
      <w:r w:rsidRPr="005B2D3F">
        <w:rPr>
          <w:b/>
          <w:sz w:val="20"/>
        </w:rPr>
        <w:t>He's not Verdi, but he composed "Falstaff," a symphonic poem inspired by Henry IV. This composer's only balle</w:t>
      </w:r>
      <w:r w:rsidRPr="005B2D3F">
        <w:rPr>
          <w:b/>
          <w:sz w:val="20"/>
        </w:rPr>
        <w:t xml:space="preserve">t, </w:t>
      </w:r>
      <w:r w:rsidRPr="005B2D3F">
        <w:rPr>
          <w:b/>
          <w:i/>
          <w:sz w:val="20"/>
        </w:rPr>
        <w:t>The Sanguine Fan</w:t>
      </w:r>
      <w:r w:rsidRPr="005B2D3F">
        <w:rPr>
          <w:b/>
          <w:sz w:val="20"/>
        </w:rPr>
        <w:t xml:space="preserve"> was written to raise funds during the </w:t>
      </w:r>
      <w:proofErr w:type="gramStart"/>
      <w:r w:rsidRPr="005B2D3F">
        <w:rPr>
          <w:b/>
          <w:sz w:val="20"/>
        </w:rPr>
        <w:t>first World War.</w:t>
      </w:r>
      <w:proofErr w:type="gramEnd"/>
      <w:r w:rsidRPr="005B2D3F">
        <w:rPr>
          <w:b/>
          <w:sz w:val="20"/>
        </w:rPr>
        <w:t xml:space="preserve"> This composer's close friends and family each inspire different (*) </w:t>
      </w:r>
      <w:r w:rsidRPr="005B2D3F">
        <w:rPr>
          <w:sz w:val="20"/>
        </w:rPr>
        <w:t>sections of one of this man's works, which includes a notorious secret theme. That work includes movements like "</w:t>
      </w:r>
      <w:r w:rsidRPr="005B2D3F">
        <w:rPr>
          <w:sz w:val="20"/>
        </w:rPr>
        <w:t xml:space="preserve">C.A.E." for his wife, and "Nimrod." For ten points, name this English composer of a cello concerto in E minor, and of the </w:t>
      </w:r>
      <w:r w:rsidRPr="005B2D3F">
        <w:rPr>
          <w:i/>
          <w:sz w:val="20"/>
        </w:rPr>
        <w:t>Enigma Variations.</w:t>
      </w:r>
    </w:p>
    <w:p w:rsidR="003D741B" w:rsidRPr="005B2D3F" w:rsidRDefault="003D741B">
      <w:pPr>
        <w:ind w:left="720"/>
        <w:rPr>
          <w:sz w:val="20"/>
        </w:rPr>
      </w:pPr>
    </w:p>
    <w:p w:rsidR="003D741B" w:rsidRPr="005B2D3F" w:rsidRDefault="00786D9F">
      <w:pPr>
        <w:ind w:left="720"/>
        <w:rPr>
          <w:sz w:val="20"/>
        </w:rPr>
      </w:pPr>
      <w:r w:rsidRPr="005B2D3F">
        <w:rPr>
          <w:sz w:val="20"/>
        </w:rPr>
        <w:t xml:space="preserve">Edward </w:t>
      </w:r>
      <w:r w:rsidRPr="005B2D3F">
        <w:rPr>
          <w:b/>
          <w:sz w:val="20"/>
          <w:u w:val="single"/>
        </w:rPr>
        <w:t>Elgar</w:t>
      </w:r>
    </w:p>
    <w:p w:rsidR="003D741B" w:rsidRPr="005B2D3F" w:rsidRDefault="003D741B">
      <w:pPr>
        <w:ind w:left="720"/>
        <w:rPr>
          <w:sz w:val="20"/>
        </w:rPr>
      </w:pPr>
    </w:p>
    <w:p w:rsidR="003D741B" w:rsidRPr="005B2D3F" w:rsidRDefault="00786D9F">
      <w:pPr>
        <w:numPr>
          <w:ilvl w:val="0"/>
          <w:numId w:val="2"/>
        </w:numPr>
        <w:ind w:hanging="359"/>
        <w:rPr>
          <w:sz w:val="20"/>
        </w:rPr>
      </w:pPr>
      <w:r w:rsidRPr="005B2D3F">
        <w:rPr>
          <w:b/>
          <w:sz w:val="20"/>
        </w:rPr>
        <w:t>Leibniz, Lagrange, Newton, and Euler developed notations for this, Lagrange's and Leibniz's being th</w:t>
      </w:r>
      <w:r w:rsidRPr="005B2D3F">
        <w:rPr>
          <w:b/>
          <w:sz w:val="20"/>
        </w:rPr>
        <w:t xml:space="preserve">e most commonly found in recent textbooks. The entries of the </w:t>
      </w:r>
      <w:proofErr w:type="spellStart"/>
      <w:r w:rsidRPr="005B2D3F">
        <w:rPr>
          <w:b/>
          <w:sz w:val="20"/>
        </w:rPr>
        <w:t>Jacobian</w:t>
      </w:r>
      <w:proofErr w:type="spellEnd"/>
      <w:r w:rsidRPr="005B2D3F">
        <w:rPr>
          <w:b/>
          <w:sz w:val="20"/>
        </w:rPr>
        <w:t xml:space="preserve"> matrix are all examples of this operation applied to a function. For any function, this is the limit as (*)</w:t>
      </w:r>
      <w:r w:rsidRPr="005B2D3F">
        <w:rPr>
          <w:sz w:val="20"/>
        </w:rPr>
        <w:t xml:space="preserve"> x approaches a of quantity f of x minus f of </w:t>
      </w:r>
      <w:proofErr w:type="spellStart"/>
      <w:proofErr w:type="gramStart"/>
      <w:r w:rsidRPr="005B2D3F">
        <w:rPr>
          <w:sz w:val="20"/>
        </w:rPr>
        <w:t>a</w:t>
      </w:r>
      <w:proofErr w:type="spellEnd"/>
      <w:proofErr w:type="gramEnd"/>
      <w:r w:rsidRPr="005B2D3F">
        <w:rPr>
          <w:sz w:val="20"/>
        </w:rPr>
        <w:t xml:space="preserve"> over x minus a. This can be us</w:t>
      </w:r>
      <w:r w:rsidRPr="005B2D3F">
        <w:rPr>
          <w:sz w:val="20"/>
        </w:rPr>
        <w:t>ed to solve optimization and minimization problems. The 2nd this tells the points of inflection and concavity of a function. FTP, name this mathematical operation used in calculus, defined as the instantaneous rate of change for a function.</w:t>
      </w:r>
    </w:p>
    <w:p w:rsidR="003D741B" w:rsidRPr="005B2D3F" w:rsidRDefault="003D741B">
      <w:pPr>
        <w:ind w:left="720"/>
        <w:rPr>
          <w:sz w:val="20"/>
        </w:rPr>
      </w:pPr>
    </w:p>
    <w:p w:rsidR="003D741B" w:rsidRPr="005B2D3F" w:rsidRDefault="00786D9F">
      <w:pPr>
        <w:ind w:left="720"/>
        <w:rPr>
          <w:sz w:val="20"/>
        </w:rPr>
      </w:pPr>
      <w:r w:rsidRPr="005B2D3F">
        <w:rPr>
          <w:b/>
          <w:sz w:val="20"/>
          <w:u w:val="single"/>
        </w:rPr>
        <w:t>Derivative</w:t>
      </w:r>
      <w:r w:rsidRPr="005B2D3F">
        <w:rPr>
          <w:sz w:val="20"/>
        </w:rPr>
        <w:t xml:space="preserve"> (ac</w:t>
      </w:r>
      <w:r w:rsidRPr="005B2D3F">
        <w:rPr>
          <w:sz w:val="20"/>
        </w:rPr>
        <w:t xml:space="preserve">cept </w:t>
      </w:r>
      <w:r w:rsidRPr="005B2D3F">
        <w:rPr>
          <w:b/>
          <w:sz w:val="20"/>
          <w:u w:val="single"/>
        </w:rPr>
        <w:t>differentiation</w:t>
      </w:r>
      <w:r w:rsidRPr="005B2D3F">
        <w:rPr>
          <w:sz w:val="20"/>
        </w:rPr>
        <w:t xml:space="preserve"> or </w:t>
      </w:r>
      <w:proofErr w:type="spellStart"/>
      <w:proofErr w:type="gramStart"/>
      <w:r w:rsidRPr="005B2D3F">
        <w:rPr>
          <w:b/>
          <w:sz w:val="20"/>
          <w:u w:val="single"/>
        </w:rPr>
        <w:t>dy</w:t>
      </w:r>
      <w:proofErr w:type="spellEnd"/>
      <w:proofErr w:type="gramEnd"/>
      <w:r w:rsidRPr="005B2D3F">
        <w:rPr>
          <w:b/>
          <w:sz w:val="20"/>
          <w:u w:val="single"/>
        </w:rPr>
        <w:t xml:space="preserve"> over dx</w:t>
      </w:r>
      <w:r w:rsidRPr="005B2D3F">
        <w:rPr>
          <w:sz w:val="20"/>
        </w:rPr>
        <w:t xml:space="preserve"> or </w:t>
      </w:r>
      <w:r w:rsidRPr="005B2D3F">
        <w:rPr>
          <w:b/>
          <w:sz w:val="20"/>
          <w:u w:val="single"/>
        </w:rPr>
        <w:t>d over dx</w:t>
      </w:r>
      <w:r w:rsidRPr="005B2D3F">
        <w:rPr>
          <w:sz w:val="20"/>
        </w:rPr>
        <w:t xml:space="preserve"> or different word forms)</w:t>
      </w:r>
    </w:p>
    <w:p w:rsidR="003D741B" w:rsidRPr="005B2D3F" w:rsidRDefault="003D741B">
      <w:pPr>
        <w:ind w:left="720"/>
        <w:rPr>
          <w:sz w:val="20"/>
        </w:rPr>
      </w:pPr>
    </w:p>
    <w:p w:rsidR="003D741B" w:rsidRPr="005B2D3F" w:rsidRDefault="00786D9F">
      <w:pPr>
        <w:numPr>
          <w:ilvl w:val="0"/>
          <w:numId w:val="2"/>
        </w:numPr>
        <w:ind w:hanging="359"/>
        <w:rPr>
          <w:sz w:val="20"/>
        </w:rPr>
      </w:pPr>
      <w:r w:rsidRPr="005B2D3F">
        <w:rPr>
          <w:b/>
          <w:sz w:val="20"/>
        </w:rPr>
        <w:t xml:space="preserve">One type of these algorithms can take up to quadratic time but it usually has </w:t>
      </w:r>
      <w:proofErr w:type="spellStart"/>
      <w:r w:rsidRPr="005B2D3F">
        <w:rPr>
          <w:b/>
          <w:sz w:val="20"/>
        </w:rPr>
        <w:t>linearithmic</w:t>
      </w:r>
      <w:proofErr w:type="spellEnd"/>
      <w:r w:rsidRPr="005B2D3F">
        <w:rPr>
          <w:b/>
          <w:sz w:val="20"/>
        </w:rPr>
        <w:t xml:space="preserve"> time. These algorithms can be stable or unstable. The stooge variety of these algorithms ta</w:t>
      </w:r>
      <w:r w:rsidRPr="005B2D3F">
        <w:rPr>
          <w:b/>
          <w:sz w:val="20"/>
        </w:rPr>
        <w:t>kes n^2.7 time and is done by applying the algorithm to the first 2/3, last 2/3 and then the first 2/3 again. The Tim variety combines the (*)</w:t>
      </w:r>
      <w:r w:rsidRPr="005B2D3F">
        <w:rPr>
          <w:sz w:val="20"/>
        </w:rPr>
        <w:t xml:space="preserve"> insertion and merge variety of these algorithms. The quick variety uses a divide-and-conquer algorithm and is foc</w:t>
      </w:r>
      <w:r w:rsidRPr="005B2D3F">
        <w:rPr>
          <w:sz w:val="20"/>
        </w:rPr>
        <w:t>used around a pivot. The heap variety is a little slower on average but faster in the worst case. FTP name these type of algorithms that order lists, usually, in non-decreasing order.</w:t>
      </w:r>
    </w:p>
    <w:p w:rsidR="003D741B" w:rsidRPr="005B2D3F" w:rsidRDefault="003D741B">
      <w:pPr>
        <w:ind w:left="720"/>
        <w:rPr>
          <w:sz w:val="20"/>
        </w:rPr>
      </w:pPr>
    </w:p>
    <w:p w:rsidR="003D741B" w:rsidRPr="005B2D3F" w:rsidRDefault="00786D9F">
      <w:pPr>
        <w:ind w:left="720"/>
        <w:rPr>
          <w:sz w:val="20"/>
        </w:rPr>
      </w:pPr>
      <w:r w:rsidRPr="005B2D3F">
        <w:rPr>
          <w:b/>
          <w:sz w:val="20"/>
          <w:u w:val="single"/>
        </w:rPr>
        <w:t>Sorts</w:t>
      </w:r>
      <w:r w:rsidRPr="005B2D3F">
        <w:rPr>
          <w:sz w:val="20"/>
        </w:rPr>
        <w:t xml:space="preserve"> (accept equivalents)</w:t>
      </w:r>
    </w:p>
    <w:p w:rsidR="003D741B" w:rsidRPr="005B2D3F" w:rsidRDefault="003D741B">
      <w:pPr>
        <w:ind w:left="720"/>
        <w:rPr>
          <w:sz w:val="20"/>
        </w:rPr>
      </w:pPr>
    </w:p>
    <w:p w:rsidR="003D741B" w:rsidRPr="005B2D3F" w:rsidRDefault="00786D9F">
      <w:pPr>
        <w:numPr>
          <w:ilvl w:val="0"/>
          <w:numId w:val="2"/>
        </w:numPr>
        <w:ind w:hanging="359"/>
        <w:rPr>
          <w:sz w:val="20"/>
        </w:rPr>
      </w:pPr>
      <w:r w:rsidRPr="005B2D3F">
        <w:rPr>
          <w:b/>
          <w:sz w:val="20"/>
        </w:rPr>
        <w:t>This novel was inspired by the author's wif</w:t>
      </w:r>
      <w:r w:rsidRPr="005B2D3F">
        <w:rPr>
          <w:b/>
          <w:sz w:val="20"/>
        </w:rPr>
        <w:t xml:space="preserve">e’s being beaten by </w:t>
      </w:r>
      <w:proofErr w:type="gramStart"/>
      <w:r w:rsidRPr="005B2D3F">
        <w:rPr>
          <w:b/>
          <w:sz w:val="20"/>
        </w:rPr>
        <w:t>drunk</w:t>
      </w:r>
      <w:proofErr w:type="gramEnd"/>
      <w:r w:rsidRPr="005B2D3F">
        <w:rPr>
          <w:b/>
          <w:sz w:val="20"/>
        </w:rPr>
        <w:t xml:space="preserve"> American airmen. It was removed in several public high schools for "questionable language." This novel was turned in to a controversial film directed by Stanley Kubrick and received an (*)</w:t>
      </w:r>
      <w:r w:rsidRPr="005B2D3F">
        <w:rPr>
          <w:sz w:val="20"/>
        </w:rPr>
        <w:t xml:space="preserve"> "X" rating. This novel opens in the </w:t>
      </w:r>
      <w:proofErr w:type="spellStart"/>
      <w:r w:rsidRPr="005B2D3F">
        <w:rPr>
          <w:sz w:val="20"/>
        </w:rPr>
        <w:t>Korov</w:t>
      </w:r>
      <w:r w:rsidRPr="005B2D3F">
        <w:rPr>
          <w:sz w:val="20"/>
        </w:rPr>
        <w:t>a</w:t>
      </w:r>
      <w:proofErr w:type="spellEnd"/>
      <w:r w:rsidRPr="005B2D3F">
        <w:rPr>
          <w:sz w:val="20"/>
        </w:rPr>
        <w:t xml:space="preserve"> Milk Bar and the main character of this novel refers to himself as "Your Humble Narrator." Name this novel by Anthony Burgess set in the near future in which Alex and his </w:t>
      </w:r>
      <w:proofErr w:type="spellStart"/>
      <w:r w:rsidRPr="005B2D3F">
        <w:rPr>
          <w:sz w:val="20"/>
        </w:rPr>
        <w:t>Droogs</w:t>
      </w:r>
      <w:proofErr w:type="spellEnd"/>
      <w:r w:rsidRPr="005B2D3F">
        <w:rPr>
          <w:sz w:val="20"/>
        </w:rPr>
        <w:t xml:space="preserve"> perform "</w:t>
      </w:r>
      <w:proofErr w:type="spellStart"/>
      <w:r w:rsidRPr="005B2D3F">
        <w:rPr>
          <w:sz w:val="20"/>
        </w:rPr>
        <w:t>ultraviolence</w:t>
      </w:r>
      <w:proofErr w:type="spellEnd"/>
      <w:r w:rsidRPr="005B2D3F">
        <w:rPr>
          <w:sz w:val="20"/>
        </w:rPr>
        <w:t>."</w:t>
      </w:r>
    </w:p>
    <w:p w:rsidR="003D741B" w:rsidRPr="005B2D3F" w:rsidRDefault="003D741B">
      <w:pPr>
        <w:ind w:left="720"/>
        <w:rPr>
          <w:sz w:val="20"/>
        </w:rPr>
      </w:pPr>
    </w:p>
    <w:p w:rsidR="003D741B" w:rsidRPr="005B2D3F" w:rsidRDefault="00786D9F">
      <w:pPr>
        <w:ind w:left="720"/>
        <w:rPr>
          <w:sz w:val="20"/>
        </w:rPr>
      </w:pPr>
      <w:r w:rsidRPr="005B2D3F">
        <w:rPr>
          <w:b/>
          <w:sz w:val="20"/>
          <w:u w:val="single"/>
        </w:rPr>
        <w:t>A Clockwork Orange</w:t>
      </w:r>
    </w:p>
    <w:p w:rsidR="003D741B" w:rsidRPr="005B2D3F" w:rsidRDefault="003D741B">
      <w:pPr>
        <w:ind w:left="720"/>
        <w:rPr>
          <w:sz w:val="20"/>
        </w:rPr>
      </w:pPr>
    </w:p>
    <w:p w:rsidR="003D741B" w:rsidRPr="005B2D3F" w:rsidRDefault="00786D9F">
      <w:pPr>
        <w:numPr>
          <w:ilvl w:val="0"/>
          <w:numId w:val="2"/>
        </w:numPr>
        <w:ind w:hanging="359"/>
        <w:rPr>
          <w:sz w:val="20"/>
        </w:rPr>
      </w:pPr>
      <w:r w:rsidRPr="005B2D3F">
        <w:rPr>
          <w:b/>
          <w:sz w:val="20"/>
        </w:rPr>
        <w:t>The kingdom of Colchis was loc</w:t>
      </w:r>
      <w:r w:rsidRPr="005B2D3F">
        <w:rPr>
          <w:b/>
          <w:sz w:val="20"/>
        </w:rPr>
        <w:t xml:space="preserve">ated on the eastern side of this body of water, and the </w:t>
      </w:r>
      <w:proofErr w:type="spellStart"/>
      <w:r w:rsidRPr="005B2D3F">
        <w:rPr>
          <w:b/>
          <w:sz w:val="20"/>
        </w:rPr>
        <w:t>Mysians</w:t>
      </w:r>
      <w:proofErr w:type="spellEnd"/>
      <w:r w:rsidRPr="005B2D3F">
        <w:rPr>
          <w:b/>
          <w:sz w:val="20"/>
        </w:rPr>
        <w:t xml:space="preserve"> from its southeast invaded Assyria during the reign of Sargon II. The Romans fought the </w:t>
      </w:r>
      <w:proofErr w:type="spellStart"/>
      <w:r w:rsidRPr="005B2D3F">
        <w:rPr>
          <w:b/>
          <w:sz w:val="20"/>
        </w:rPr>
        <w:t>Mithridatic</w:t>
      </w:r>
      <w:proofErr w:type="spellEnd"/>
      <w:r w:rsidRPr="005B2D3F">
        <w:rPr>
          <w:b/>
          <w:sz w:val="20"/>
        </w:rPr>
        <w:t xml:space="preserve"> Wars against a kingdom situated on the southern coast of this body of water, and </w:t>
      </w:r>
      <w:proofErr w:type="spellStart"/>
      <w:r w:rsidRPr="005B2D3F">
        <w:rPr>
          <w:b/>
          <w:sz w:val="20"/>
        </w:rPr>
        <w:t>vassalized</w:t>
      </w:r>
      <w:proofErr w:type="spellEnd"/>
      <w:r w:rsidRPr="005B2D3F">
        <w:rPr>
          <w:b/>
          <w:sz w:val="20"/>
        </w:rPr>
        <w:t xml:space="preserve"> </w:t>
      </w:r>
      <w:r w:rsidRPr="005B2D3F">
        <w:rPr>
          <w:b/>
          <w:sz w:val="20"/>
        </w:rPr>
        <w:t xml:space="preserve">the </w:t>
      </w:r>
      <w:proofErr w:type="spellStart"/>
      <w:r w:rsidRPr="005B2D3F">
        <w:rPr>
          <w:b/>
          <w:sz w:val="20"/>
        </w:rPr>
        <w:t>Bosporan</w:t>
      </w:r>
      <w:proofErr w:type="spellEnd"/>
      <w:r w:rsidRPr="005B2D3F">
        <w:rPr>
          <w:b/>
          <w:sz w:val="20"/>
        </w:rPr>
        <w:t xml:space="preserve"> Kingdom to its north. Cities on its coast included </w:t>
      </w:r>
      <w:proofErr w:type="spellStart"/>
      <w:r w:rsidRPr="005B2D3F">
        <w:rPr>
          <w:b/>
          <w:sz w:val="20"/>
        </w:rPr>
        <w:t>Chersonesos</w:t>
      </w:r>
      <w:proofErr w:type="spellEnd"/>
      <w:r w:rsidRPr="005B2D3F">
        <w:rPr>
          <w:b/>
          <w:sz w:val="20"/>
        </w:rPr>
        <w:t xml:space="preserve">, </w:t>
      </w:r>
      <w:proofErr w:type="spellStart"/>
      <w:r w:rsidRPr="005B2D3F">
        <w:rPr>
          <w:b/>
          <w:sz w:val="20"/>
        </w:rPr>
        <w:t>Olbia</w:t>
      </w:r>
      <w:proofErr w:type="spellEnd"/>
      <w:r w:rsidRPr="005B2D3F">
        <w:rPr>
          <w:b/>
          <w:sz w:val="20"/>
        </w:rPr>
        <w:t xml:space="preserve">, </w:t>
      </w:r>
      <w:proofErr w:type="spellStart"/>
      <w:r w:rsidRPr="005B2D3F">
        <w:rPr>
          <w:b/>
          <w:sz w:val="20"/>
        </w:rPr>
        <w:t>Istros</w:t>
      </w:r>
      <w:proofErr w:type="spellEnd"/>
      <w:r w:rsidRPr="005B2D3F">
        <w:rPr>
          <w:b/>
          <w:sz w:val="20"/>
        </w:rPr>
        <w:t xml:space="preserve">, </w:t>
      </w:r>
      <w:proofErr w:type="spellStart"/>
      <w:r w:rsidRPr="005B2D3F">
        <w:rPr>
          <w:b/>
          <w:sz w:val="20"/>
        </w:rPr>
        <w:t>Trapezus</w:t>
      </w:r>
      <w:proofErr w:type="spellEnd"/>
      <w:r w:rsidRPr="005B2D3F">
        <w:rPr>
          <w:b/>
          <w:sz w:val="20"/>
        </w:rPr>
        <w:t xml:space="preserve">, and </w:t>
      </w:r>
      <w:proofErr w:type="spellStart"/>
      <w:r w:rsidRPr="005B2D3F">
        <w:rPr>
          <w:b/>
          <w:sz w:val="20"/>
        </w:rPr>
        <w:t>Sinope</w:t>
      </w:r>
      <w:proofErr w:type="spellEnd"/>
      <w:r w:rsidRPr="005B2D3F">
        <w:rPr>
          <w:b/>
          <w:sz w:val="20"/>
        </w:rPr>
        <w:t>, the capital of (*)</w:t>
      </w:r>
      <w:r w:rsidRPr="005B2D3F">
        <w:rPr>
          <w:sz w:val="20"/>
        </w:rPr>
        <w:t xml:space="preserve"> Pontus. The Scythians, </w:t>
      </w:r>
      <w:proofErr w:type="spellStart"/>
      <w:r w:rsidRPr="005B2D3F">
        <w:rPr>
          <w:sz w:val="20"/>
        </w:rPr>
        <w:t>Ostrogoths</w:t>
      </w:r>
      <w:proofErr w:type="spellEnd"/>
      <w:r w:rsidRPr="005B2D3F">
        <w:rPr>
          <w:sz w:val="20"/>
        </w:rPr>
        <w:t>, and Huns successively lived to its north. It has been suggested that the flood story ori</w:t>
      </w:r>
      <w:r w:rsidRPr="005B2D3F">
        <w:rPr>
          <w:sz w:val="20"/>
        </w:rPr>
        <w:t xml:space="preserve">ginated due to a catastrophic rise in this body of water around </w:t>
      </w:r>
      <w:r w:rsidRPr="005B2D3F">
        <w:rPr>
          <w:sz w:val="20"/>
        </w:rPr>
        <w:lastRenderedPageBreak/>
        <w:t>5600 BC. For ten points, name this body of water that was accessed past Byzantium through the Bosporus Strait.</w:t>
      </w:r>
    </w:p>
    <w:p w:rsidR="003D741B" w:rsidRPr="005B2D3F" w:rsidRDefault="003D741B">
      <w:pPr>
        <w:ind w:left="720"/>
        <w:rPr>
          <w:sz w:val="20"/>
        </w:rPr>
      </w:pPr>
    </w:p>
    <w:p w:rsidR="003D741B" w:rsidRPr="005B2D3F" w:rsidRDefault="00786D9F">
      <w:pPr>
        <w:ind w:left="720"/>
        <w:rPr>
          <w:sz w:val="20"/>
        </w:rPr>
      </w:pPr>
      <w:r w:rsidRPr="005B2D3F">
        <w:rPr>
          <w:b/>
          <w:sz w:val="20"/>
          <w:u w:val="single"/>
        </w:rPr>
        <w:t>Black Sea</w:t>
      </w:r>
    </w:p>
    <w:p w:rsidR="003D741B" w:rsidRPr="005B2D3F" w:rsidRDefault="003D741B">
      <w:pPr>
        <w:ind w:left="720"/>
        <w:rPr>
          <w:sz w:val="20"/>
        </w:rPr>
      </w:pPr>
    </w:p>
    <w:p w:rsidR="003D741B" w:rsidRPr="005B2D3F" w:rsidRDefault="00786D9F">
      <w:pPr>
        <w:numPr>
          <w:ilvl w:val="0"/>
          <w:numId w:val="2"/>
        </w:numPr>
        <w:ind w:hanging="359"/>
        <w:rPr>
          <w:sz w:val="20"/>
        </w:rPr>
      </w:pPr>
      <w:r w:rsidRPr="005B2D3F">
        <w:rPr>
          <w:b/>
          <w:sz w:val="20"/>
        </w:rPr>
        <w:t>This man described a game in which 14 triangles and quadrilaterals could be arranged in 536 different ways to form a square. A mathematical property named for this person requires the absence of infinitesimals, and his namesake spiral is described in polar</w:t>
      </w:r>
      <w:r w:rsidRPr="005B2D3F">
        <w:rPr>
          <w:b/>
          <w:sz w:val="20"/>
        </w:rPr>
        <w:t xml:space="preserve"> coordinates by r equals a plus b theta. This man declared "Give me a place to stand, and I will move the (*)</w:t>
      </w:r>
      <w:r w:rsidRPr="005B2D3F">
        <w:rPr>
          <w:sz w:val="20"/>
        </w:rPr>
        <w:t xml:space="preserve"> world" in his explanation of the lever. A screw named for this man was used in irrigation, and a principle named for him states the buoyant force </w:t>
      </w:r>
      <w:r w:rsidRPr="005B2D3F">
        <w:rPr>
          <w:sz w:val="20"/>
        </w:rPr>
        <w:t>on an object is equal to the weight of the fluid displaced by that object. For 10 points, name this ancient Greek who legendarily shouted "Eureka!" in his bathtub.</w:t>
      </w:r>
    </w:p>
    <w:p w:rsidR="003D741B" w:rsidRPr="005B2D3F" w:rsidRDefault="003D741B">
      <w:pPr>
        <w:ind w:left="720"/>
        <w:rPr>
          <w:sz w:val="20"/>
        </w:rPr>
      </w:pPr>
    </w:p>
    <w:p w:rsidR="003D741B" w:rsidRPr="005B2D3F" w:rsidRDefault="00786D9F">
      <w:pPr>
        <w:ind w:left="720"/>
        <w:rPr>
          <w:sz w:val="20"/>
        </w:rPr>
      </w:pPr>
      <w:r w:rsidRPr="005B2D3F">
        <w:rPr>
          <w:b/>
          <w:sz w:val="20"/>
          <w:u w:val="single"/>
        </w:rPr>
        <w:t xml:space="preserve">Archimedes </w:t>
      </w:r>
      <w:r w:rsidRPr="005B2D3F">
        <w:rPr>
          <w:sz w:val="20"/>
        </w:rPr>
        <w:t>of Syracuse</w:t>
      </w:r>
    </w:p>
    <w:p w:rsidR="003D741B" w:rsidRPr="005B2D3F" w:rsidRDefault="003D741B">
      <w:pPr>
        <w:ind w:left="720"/>
        <w:rPr>
          <w:sz w:val="20"/>
        </w:rPr>
      </w:pPr>
    </w:p>
    <w:p w:rsidR="003D741B" w:rsidRPr="005B2D3F" w:rsidRDefault="00786D9F">
      <w:pPr>
        <w:numPr>
          <w:ilvl w:val="0"/>
          <w:numId w:val="2"/>
        </w:numPr>
        <w:ind w:hanging="359"/>
        <w:rPr>
          <w:sz w:val="20"/>
        </w:rPr>
      </w:pPr>
      <w:r w:rsidRPr="005B2D3F">
        <w:rPr>
          <w:b/>
          <w:sz w:val="20"/>
        </w:rPr>
        <w:t xml:space="preserve">While Carl </w:t>
      </w:r>
      <w:proofErr w:type="spellStart"/>
      <w:r w:rsidRPr="005B2D3F">
        <w:rPr>
          <w:b/>
          <w:sz w:val="20"/>
        </w:rPr>
        <w:t>Menger</w:t>
      </w:r>
      <w:proofErr w:type="spellEnd"/>
      <w:r w:rsidRPr="005B2D3F">
        <w:rPr>
          <w:b/>
          <w:sz w:val="20"/>
        </w:rPr>
        <w:t xml:space="preserve"> tried to explain it with his "regression theorem,</w:t>
      </w:r>
      <w:r w:rsidRPr="005B2D3F">
        <w:rPr>
          <w:b/>
          <w:sz w:val="20"/>
        </w:rPr>
        <w:t xml:space="preserve">" Gianfranco </w:t>
      </w:r>
      <w:proofErr w:type="spellStart"/>
      <w:r w:rsidRPr="005B2D3F">
        <w:rPr>
          <w:b/>
          <w:sz w:val="20"/>
        </w:rPr>
        <w:t>Poggi</w:t>
      </w:r>
      <w:proofErr w:type="spellEnd"/>
      <w:r w:rsidRPr="005B2D3F">
        <w:rPr>
          <w:b/>
          <w:sz w:val="20"/>
        </w:rPr>
        <w:t xml:space="preserve"> wrote a book about it and the modern mind. Ludwig von </w:t>
      </w:r>
      <w:proofErr w:type="spellStart"/>
      <w:r w:rsidRPr="005B2D3F">
        <w:rPr>
          <w:b/>
          <w:sz w:val="20"/>
        </w:rPr>
        <w:t>Mises</w:t>
      </w:r>
      <w:proofErr w:type="spellEnd"/>
      <w:r w:rsidRPr="005B2D3F">
        <w:rPr>
          <w:b/>
          <w:sz w:val="20"/>
        </w:rPr>
        <w:t xml:space="preserve"> wrote a book about the theory of this and credit, and according to the Fisher Equation, the amount of it can be determined by dividing PT by V, which stands for its velocity. Wh</w:t>
      </w:r>
      <w:r w:rsidRPr="005B2D3F">
        <w:rPr>
          <w:b/>
          <w:sz w:val="20"/>
        </w:rPr>
        <w:t>en two forms are available, that which is (*)</w:t>
      </w:r>
      <w:r w:rsidRPr="005B2D3F">
        <w:rPr>
          <w:sz w:val="20"/>
        </w:rPr>
        <w:t xml:space="preserve"> worse dominates, according to Gresham's Law. In the United States, its supply is reported as M1, M2, M3, etc. by the Federal Reserve. Inflation causes its purchasing power to decrease. For 10 points, name this </w:t>
      </w:r>
      <w:r w:rsidRPr="005B2D3F">
        <w:rPr>
          <w:sz w:val="20"/>
        </w:rPr>
        <w:t>keystone of the economy, whose examples include coins and dollar bills.</w:t>
      </w:r>
    </w:p>
    <w:p w:rsidR="003D741B" w:rsidRPr="005B2D3F" w:rsidRDefault="003D741B">
      <w:pPr>
        <w:ind w:left="720"/>
        <w:rPr>
          <w:sz w:val="20"/>
        </w:rPr>
      </w:pPr>
    </w:p>
    <w:p w:rsidR="003D741B" w:rsidRPr="005B2D3F" w:rsidRDefault="00786D9F">
      <w:pPr>
        <w:ind w:left="720"/>
        <w:rPr>
          <w:sz w:val="20"/>
        </w:rPr>
      </w:pPr>
      <w:r w:rsidRPr="005B2D3F">
        <w:rPr>
          <w:b/>
          <w:sz w:val="20"/>
          <w:u w:val="single"/>
        </w:rPr>
        <w:t xml:space="preserve">Money </w:t>
      </w:r>
      <w:r w:rsidRPr="005B2D3F">
        <w:rPr>
          <w:sz w:val="20"/>
        </w:rPr>
        <w:t>(</w:t>
      </w:r>
      <w:proofErr w:type="gramStart"/>
      <w:r w:rsidRPr="005B2D3F">
        <w:rPr>
          <w:sz w:val="20"/>
        </w:rPr>
        <w:t>accept</w:t>
      </w:r>
      <w:proofErr w:type="gramEnd"/>
      <w:r w:rsidRPr="005B2D3F">
        <w:rPr>
          <w:sz w:val="20"/>
        </w:rPr>
        <w:t xml:space="preserve"> obvious equivalents; do not accept “currency”)</w:t>
      </w:r>
    </w:p>
    <w:p w:rsidR="003D741B" w:rsidRPr="005B2D3F" w:rsidRDefault="003D741B">
      <w:pPr>
        <w:ind w:left="720"/>
        <w:rPr>
          <w:sz w:val="20"/>
        </w:rPr>
      </w:pPr>
    </w:p>
    <w:p w:rsidR="003D741B" w:rsidRPr="005B2D3F" w:rsidRDefault="00786D9F">
      <w:pPr>
        <w:numPr>
          <w:ilvl w:val="0"/>
          <w:numId w:val="2"/>
        </w:numPr>
        <w:ind w:hanging="359"/>
        <w:rPr>
          <w:sz w:val="20"/>
        </w:rPr>
      </w:pPr>
      <w:r w:rsidRPr="005B2D3F">
        <w:rPr>
          <w:b/>
          <w:sz w:val="20"/>
        </w:rPr>
        <w:t>In this book, one figure is left in prison until Festus becomes the governor. Another figure sees a sheet let down to ear</w:t>
      </w:r>
      <w:r w:rsidRPr="005B2D3F">
        <w:rPr>
          <w:b/>
          <w:sz w:val="20"/>
        </w:rPr>
        <w:t xml:space="preserve">th containing multitudes of four-footed animals, from which he is then instructed to eat. This work, written to </w:t>
      </w:r>
      <w:proofErr w:type="spellStart"/>
      <w:r w:rsidRPr="005B2D3F">
        <w:rPr>
          <w:b/>
          <w:sz w:val="20"/>
        </w:rPr>
        <w:t>Theophilus</w:t>
      </w:r>
      <w:proofErr w:type="spellEnd"/>
      <w:r w:rsidRPr="005B2D3F">
        <w:rPr>
          <w:b/>
          <w:sz w:val="20"/>
        </w:rPr>
        <w:t>, begins with Matthias replacing Judas, and sees a man (*)</w:t>
      </w:r>
      <w:r w:rsidRPr="005B2D3F">
        <w:rPr>
          <w:sz w:val="20"/>
        </w:rPr>
        <w:t xml:space="preserve"> blinded on the road to Damascus. Stephen is stoned by the Sanhedrin, and th</w:t>
      </w:r>
      <w:r w:rsidRPr="005B2D3F">
        <w:rPr>
          <w:sz w:val="20"/>
        </w:rPr>
        <w:t>e Holy Spirit descends upon the disciples at Pentecost. For ten points, name this book of the Bible which comes after John.</w:t>
      </w:r>
    </w:p>
    <w:p w:rsidR="003D741B" w:rsidRPr="005B2D3F" w:rsidRDefault="003D741B">
      <w:pPr>
        <w:ind w:left="720"/>
        <w:rPr>
          <w:sz w:val="20"/>
        </w:rPr>
      </w:pPr>
    </w:p>
    <w:p w:rsidR="003D741B" w:rsidRPr="005B2D3F" w:rsidRDefault="00786D9F">
      <w:pPr>
        <w:ind w:left="720"/>
        <w:rPr>
          <w:sz w:val="20"/>
        </w:rPr>
      </w:pPr>
      <w:r w:rsidRPr="005B2D3F">
        <w:rPr>
          <w:sz w:val="20"/>
        </w:rPr>
        <w:t xml:space="preserve">Book of </w:t>
      </w:r>
      <w:r w:rsidRPr="005B2D3F">
        <w:rPr>
          <w:b/>
          <w:sz w:val="20"/>
          <w:u w:val="single"/>
        </w:rPr>
        <w:t>Acts</w:t>
      </w:r>
    </w:p>
    <w:p w:rsidR="003D741B" w:rsidRPr="005B2D3F" w:rsidRDefault="003D741B">
      <w:pPr>
        <w:ind w:left="720"/>
        <w:rPr>
          <w:sz w:val="20"/>
        </w:rPr>
      </w:pPr>
    </w:p>
    <w:p w:rsidR="003D741B" w:rsidRPr="005B2D3F" w:rsidRDefault="00786D9F">
      <w:pPr>
        <w:numPr>
          <w:ilvl w:val="0"/>
          <w:numId w:val="2"/>
        </w:numPr>
        <w:ind w:hanging="359"/>
        <w:rPr>
          <w:sz w:val="20"/>
        </w:rPr>
      </w:pPr>
      <w:r w:rsidRPr="005B2D3F">
        <w:rPr>
          <w:b/>
          <w:sz w:val="20"/>
        </w:rPr>
        <w:t>This neurotransmitter can be found in platelets or the central nervous system. Biochemically derived from tryptophan,</w:t>
      </w:r>
      <w:r w:rsidRPr="005B2D3F">
        <w:rPr>
          <w:b/>
          <w:sz w:val="20"/>
        </w:rPr>
        <w:t xml:space="preserve"> this monoamine neurotransmitter is metabolized mainly to 5-HIAA by the liver. 90% of the human body's supply of this is found in the </w:t>
      </w:r>
      <w:proofErr w:type="spellStart"/>
      <w:r w:rsidRPr="005B2D3F">
        <w:rPr>
          <w:b/>
          <w:sz w:val="20"/>
        </w:rPr>
        <w:t>enterochromaffin</w:t>
      </w:r>
      <w:proofErr w:type="spellEnd"/>
      <w:r w:rsidRPr="005B2D3F">
        <w:rPr>
          <w:b/>
          <w:sz w:val="20"/>
        </w:rPr>
        <w:t xml:space="preserve"> cells in the (*) </w:t>
      </w:r>
      <w:r w:rsidRPr="005B2D3F">
        <w:rPr>
          <w:sz w:val="20"/>
        </w:rPr>
        <w:t>gastrointestinal tract, where it regulates intestinal movements. It also has cognitive f</w:t>
      </w:r>
      <w:r w:rsidRPr="005B2D3F">
        <w:rPr>
          <w:sz w:val="20"/>
        </w:rPr>
        <w:t>unctions such as memory and learning. For ten points, name this neurotransmitter also called 5-hydroxytryptamine, thought to be a contributor to well-being and happiness.</w:t>
      </w:r>
    </w:p>
    <w:p w:rsidR="003D741B" w:rsidRPr="005B2D3F" w:rsidRDefault="003D741B">
      <w:pPr>
        <w:ind w:left="720"/>
        <w:rPr>
          <w:sz w:val="20"/>
        </w:rPr>
      </w:pPr>
    </w:p>
    <w:p w:rsidR="003D741B" w:rsidRPr="005B2D3F" w:rsidRDefault="00786D9F">
      <w:pPr>
        <w:ind w:left="720"/>
        <w:rPr>
          <w:sz w:val="20"/>
        </w:rPr>
      </w:pPr>
      <w:r w:rsidRPr="005B2D3F">
        <w:rPr>
          <w:b/>
          <w:sz w:val="20"/>
          <w:u w:val="single"/>
        </w:rPr>
        <w:t>Serotonin</w:t>
      </w:r>
      <w:r w:rsidRPr="005B2D3F">
        <w:rPr>
          <w:sz w:val="20"/>
        </w:rPr>
        <w:t xml:space="preserve"> (Accept </w:t>
      </w:r>
      <w:r w:rsidRPr="005B2D3F">
        <w:rPr>
          <w:b/>
          <w:sz w:val="20"/>
          <w:u w:val="single"/>
        </w:rPr>
        <w:t>5-hydroxytryptamine</w:t>
      </w:r>
      <w:r w:rsidRPr="005B2D3F">
        <w:rPr>
          <w:sz w:val="20"/>
        </w:rPr>
        <w:t xml:space="preserve"> or </w:t>
      </w:r>
      <w:r w:rsidRPr="005B2D3F">
        <w:rPr>
          <w:b/>
          <w:sz w:val="20"/>
          <w:u w:val="single"/>
        </w:rPr>
        <w:t>5-HT</w:t>
      </w:r>
      <w:r w:rsidRPr="005B2D3F">
        <w:rPr>
          <w:sz w:val="20"/>
        </w:rPr>
        <w:t xml:space="preserve"> before mentioned)</w:t>
      </w:r>
    </w:p>
    <w:p w:rsidR="003D741B" w:rsidRPr="005B2D3F" w:rsidRDefault="003D741B">
      <w:pPr>
        <w:ind w:left="720"/>
        <w:rPr>
          <w:sz w:val="20"/>
        </w:rPr>
      </w:pPr>
    </w:p>
    <w:p w:rsidR="003D741B" w:rsidRPr="005B2D3F" w:rsidRDefault="00786D9F">
      <w:pPr>
        <w:numPr>
          <w:ilvl w:val="0"/>
          <w:numId w:val="2"/>
        </w:numPr>
        <w:ind w:hanging="359"/>
        <w:rPr>
          <w:sz w:val="20"/>
        </w:rPr>
      </w:pPr>
      <w:r w:rsidRPr="005B2D3F">
        <w:rPr>
          <w:b/>
          <w:sz w:val="20"/>
        </w:rPr>
        <w:t xml:space="preserve">The alpha and beta forms of the D isomer of this molecule differ in the placement of a hydroxyl group that either causes spiral or linear polymers of this molecule. Commercially, this molecule is produced by the hydrolysis of (*) </w:t>
      </w:r>
      <w:r w:rsidRPr="005B2D3F">
        <w:rPr>
          <w:sz w:val="20"/>
        </w:rPr>
        <w:t>starches, such as maize, r</w:t>
      </w:r>
      <w:r w:rsidRPr="005B2D3F">
        <w:rPr>
          <w:sz w:val="20"/>
        </w:rPr>
        <w:t xml:space="preserve">ice, and cassava. This molecule is the monomer of humans' main sources of energy, providing 3.75 kilocalories per gram. Two molecules of G3P combine to form this molecule after photosynthesis. For ten points, name this most common six-carbon sugar, one of </w:t>
      </w:r>
      <w:r w:rsidRPr="005B2D3F">
        <w:rPr>
          <w:sz w:val="20"/>
        </w:rPr>
        <w:t>the direct products of photosynthesis.</w:t>
      </w:r>
    </w:p>
    <w:p w:rsidR="003D741B" w:rsidRPr="005B2D3F" w:rsidRDefault="003D741B">
      <w:pPr>
        <w:ind w:left="720"/>
        <w:rPr>
          <w:sz w:val="20"/>
        </w:rPr>
      </w:pPr>
    </w:p>
    <w:p w:rsidR="003D741B" w:rsidRPr="005B2D3F" w:rsidRDefault="00786D9F">
      <w:pPr>
        <w:ind w:left="720"/>
        <w:rPr>
          <w:sz w:val="20"/>
        </w:rPr>
      </w:pPr>
      <w:r w:rsidRPr="005B2D3F">
        <w:rPr>
          <w:b/>
          <w:sz w:val="20"/>
          <w:u w:val="single"/>
        </w:rPr>
        <w:t>Glucose</w:t>
      </w:r>
      <w:r w:rsidRPr="005B2D3F">
        <w:rPr>
          <w:sz w:val="20"/>
        </w:rPr>
        <w:t xml:space="preserve"> (accept </w:t>
      </w:r>
      <w:r w:rsidRPr="005B2D3F">
        <w:rPr>
          <w:b/>
          <w:sz w:val="20"/>
          <w:u w:val="single"/>
        </w:rPr>
        <w:t>C6H12O6</w:t>
      </w:r>
      <w:r w:rsidRPr="005B2D3F">
        <w:rPr>
          <w:sz w:val="20"/>
        </w:rPr>
        <w:t>)</w:t>
      </w:r>
    </w:p>
    <w:p w:rsidR="003D741B" w:rsidRPr="005B2D3F" w:rsidRDefault="003D741B">
      <w:pPr>
        <w:ind w:left="720"/>
        <w:rPr>
          <w:sz w:val="20"/>
        </w:rPr>
      </w:pPr>
    </w:p>
    <w:p w:rsidR="003D741B" w:rsidRPr="005B2D3F" w:rsidRDefault="00786D9F">
      <w:pPr>
        <w:numPr>
          <w:ilvl w:val="0"/>
          <w:numId w:val="2"/>
        </w:numPr>
        <w:ind w:hanging="359"/>
        <w:rPr>
          <w:sz w:val="20"/>
        </w:rPr>
      </w:pPr>
      <w:r w:rsidRPr="005B2D3F">
        <w:rPr>
          <w:b/>
          <w:sz w:val="20"/>
        </w:rPr>
        <w:t>It was invaded for its copper by the Hittites, and a later stele attests to its conquest by Sargon II of Assyria. The Byzantines lost control of this island in 649, shortly before the Arab n</w:t>
      </w:r>
      <w:r w:rsidRPr="005B2D3F">
        <w:rPr>
          <w:b/>
          <w:sz w:val="20"/>
        </w:rPr>
        <w:t xml:space="preserve">aval victory at the Battle of the Masts, and again in 1191, when it was captured by (*) </w:t>
      </w:r>
      <w:r w:rsidRPr="005B2D3F">
        <w:rPr>
          <w:sz w:val="20"/>
        </w:rPr>
        <w:t xml:space="preserve">Richard the </w:t>
      </w:r>
      <w:proofErr w:type="spellStart"/>
      <w:r w:rsidRPr="005B2D3F">
        <w:rPr>
          <w:sz w:val="20"/>
        </w:rPr>
        <w:t>Lionheart</w:t>
      </w:r>
      <w:proofErr w:type="spellEnd"/>
      <w:r w:rsidRPr="005B2D3F">
        <w:rPr>
          <w:sz w:val="20"/>
        </w:rPr>
        <w:t xml:space="preserve"> on the Third Crusade. It was a Ptolemaic possession for several centuries despite its proximity to the Seleucid capital of Antioch. For ten points</w:t>
      </w:r>
      <w:r w:rsidRPr="005B2D3F">
        <w:rPr>
          <w:sz w:val="20"/>
        </w:rPr>
        <w:t xml:space="preserve">, name this Eastern Mediterranean </w:t>
      </w:r>
      <w:proofErr w:type="gramStart"/>
      <w:r w:rsidRPr="005B2D3F">
        <w:rPr>
          <w:sz w:val="20"/>
        </w:rPr>
        <w:t>island</w:t>
      </w:r>
      <w:proofErr w:type="gramEnd"/>
      <w:r w:rsidRPr="005B2D3F">
        <w:rPr>
          <w:sz w:val="20"/>
        </w:rPr>
        <w:t xml:space="preserve"> that contained the cities of Salamis, </w:t>
      </w:r>
      <w:proofErr w:type="spellStart"/>
      <w:r w:rsidRPr="005B2D3F">
        <w:rPr>
          <w:sz w:val="20"/>
        </w:rPr>
        <w:t>Paphos</w:t>
      </w:r>
      <w:proofErr w:type="spellEnd"/>
      <w:r w:rsidRPr="005B2D3F">
        <w:rPr>
          <w:sz w:val="20"/>
        </w:rPr>
        <w:t>, and later Limassol and Nicosia.</w:t>
      </w:r>
    </w:p>
    <w:p w:rsidR="003D741B" w:rsidRPr="005B2D3F" w:rsidRDefault="003D741B">
      <w:pPr>
        <w:ind w:left="720"/>
        <w:rPr>
          <w:sz w:val="20"/>
        </w:rPr>
      </w:pPr>
    </w:p>
    <w:p w:rsidR="003D741B" w:rsidRPr="005B2D3F" w:rsidRDefault="00786D9F">
      <w:pPr>
        <w:ind w:left="720"/>
        <w:rPr>
          <w:sz w:val="20"/>
        </w:rPr>
      </w:pPr>
      <w:r w:rsidRPr="005B2D3F">
        <w:rPr>
          <w:b/>
          <w:sz w:val="20"/>
          <w:u w:val="single"/>
        </w:rPr>
        <w:t>Cyprus</w:t>
      </w:r>
    </w:p>
    <w:p w:rsidR="003D741B" w:rsidRPr="005B2D3F" w:rsidRDefault="003D741B">
      <w:pPr>
        <w:ind w:left="720"/>
        <w:rPr>
          <w:sz w:val="20"/>
        </w:rPr>
      </w:pPr>
    </w:p>
    <w:p w:rsidR="003D741B" w:rsidRPr="005B2D3F" w:rsidRDefault="00786D9F">
      <w:pPr>
        <w:numPr>
          <w:ilvl w:val="0"/>
          <w:numId w:val="2"/>
        </w:numPr>
        <w:ind w:hanging="359"/>
        <w:rPr>
          <w:sz w:val="20"/>
        </w:rPr>
      </w:pPr>
      <w:r w:rsidRPr="005B2D3F">
        <w:rPr>
          <w:b/>
          <w:sz w:val="20"/>
        </w:rPr>
        <w:t xml:space="preserve">Many of this empire's administrative forms were retained in a successor state by </w:t>
      </w:r>
      <w:proofErr w:type="spellStart"/>
      <w:r w:rsidRPr="005B2D3F">
        <w:rPr>
          <w:b/>
          <w:sz w:val="20"/>
        </w:rPr>
        <w:t>Harsha</w:t>
      </w:r>
      <w:proofErr w:type="spellEnd"/>
      <w:r w:rsidRPr="005B2D3F">
        <w:rPr>
          <w:b/>
          <w:sz w:val="20"/>
        </w:rPr>
        <w:t xml:space="preserve">. The astronomers </w:t>
      </w:r>
      <w:proofErr w:type="spellStart"/>
      <w:r w:rsidRPr="005B2D3F">
        <w:rPr>
          <w:b/>
          <w:sz w:val="20"/>
        </w:rPr>
        <w:t>Aryabhata</w:t>
      </w:r>
      <w:proofErr w:type="spellEnd"/>
      <w:r w:rsidRPr="005B2D3F">
        <w:rPr>
          <w:b/>
          <w:sz w:val="20"/>
        </w:rPr>
        <w:t xml:space="preserve"> and </w:t>
      </w:r>
      <w:proofErr w:type="spellStart"/>
      <w:r w:rsidRPr="005B2D3F">
        <w:rPr>
          <w:b/>
          <w:sz w:val="20"/>
        </w:rPr>
        <w:t>Varahamih</w:t>
      </w:r>
      <w:r w:rsidRPr="005B2D3F">
        <w:rPr>
          <w:b/>
          <w:sz w:val="20"/>
        </w:rPr>
        <w:t>ira</w:t>
      </w:r>
      <w:proofErr w:type="spellEnd"/>
      <w:r w:rsidRPr="005B2D3F">
        <w:rPr>
          <w:b/>
          <w:sz w:val="20"/>
        </w:rPr>
        <w:t xml:space="preserve"> lived under this empire, and its third ruler may have patronized the poet </w:t>
      </w:r>
      <w:proofErr w:type="spellStart"/>
      <w:r w:rsidRPr="005B2D3F">
        <w:rPr>
          <w:b/>
          <w:sz w:val="20"/>
        </w:rPr>
        <w:t>Kalidasa</w:t>
      </w:r>
      <w:proofErr w:type="spellEnd"/>
      <w:r w:rsidRPr="005B2D3F">
        <w:rPr>
          <w:b/>
          <w:sz w:val="20"/>
        </w:rPr>
        <w:t xml:space="preserve">. It was during this age that </w:t>
      </w:r>
      <w:proofErr w:type="spellStart"/>
      <w:r w:rsidRPr="005B2D3F">
        <w:rPr>
          <w:b/>
          <w:sz w:val="20"/>
        </w:rPr>
        <w:t>Aryabhata</w:t>
      </w:r>
      <w:proofErr w:type="spellEnd"/>
      <w:r w:rsidRPr="005B2D3F">
        <w:rPr>
          <w:b/>
          <w:sz w:val="20"/>
        </w:rPr>
        <w:t xml:space="preserve"> devised the number (*)</w:t>
      </w:r>
      <w:r w:rsidRPr="005B2D3F">
        <w:rPr>
          <w:sz w:val="20"/>
        </w:rPr>
        <w:t xml:space="preserve"> “0,” discovered the value of pi, and wrote the “</w:t>
      </w:r>
      <w:proofErr w:type="spellStart"/>
      <w:r w:rsidRPr="005B2D3F">
        <w:rPr>
          <w:sz w:val="20"/>
        </w:rPr>
        <w:t>Aryabhatiya</w:t>
      </w:r>
      <w:proofErr w:type="spellEnd"/>
      <w:r w:rsidRPr="005B2D3F">
        <w:rPr>
          <w:sz w:val="20"/>
        </w:rPr>
        <w:t xml:space="preserve"> and “</w:t>
      </w:r>
      <w:proofErr w:type="spellStart"/>
      <w:r w:rsidRPr="005B2D3F">
        <w:rPr>
          <w:sz w:val="20"/>
        </w:rPr>
        <w:t>Suryasiddhanta</w:t>
      </w:r>
      <w:proofErr w:type="spellEnd"/>
      <w:r w:rsidRPr="005B2D3F">
        <w:rPr>
          <w:sz w:val="20"/>
        </w:rPr>
        <w:t>.” Its kings added new inscr</w:t>
      </w:r>
      <w:r w:rsidRPr="005B2D3F">
        <w:rPr>
          <w:sz w:val="20"/>
        </w:rPr>
        <w:t xml:space="preserve">iptions to older </w:t>
      </w:r>
      <w:proofErr w:type="spellStart"/>
      <w:r w:rsidRPr="005B2D3F">
        <w:rPr>
          <w:sz w:val="20"/>
        </w:rPr>
        <w:t>Mauryan</w:t>
      </w:r>
      <w:proofErr w:type="spellEnd"/>
      <w:r w:rsidRPr="005B2D3F">
        <w:rPr>
          <w:sz w:val="20"/>
        </w:rPr>
        <w:t xml:space="preserve"> monuments. FTP what empire ruled northern India from the 4th to 6th centuries AD?</w:t>
      </w:r>
    </w:p>
    <w:p w:rsidR="003D741B" w:rsidRPr="005B2D3F" w:rsidRDefault="003D741B">
      <w:pPr>
        <w:ind w:left="720"/>
        <w:rPr>
          <w:sz w:val="20"/>
        </w:rPr>
      </w:pPr>
    </w:p>
    <w:p w:rsidR="003D741B" w:rsidRPr="005B2D3F" w:rsidRDefault="00786D9F">
      <w:pPr>
        <w:ind w:left="720"/>
        <w:rPr>
          <w:sz w:val="20"/>
        </w:rPr>
      </w:pPr>
      <w:r w:rsidRPr="005B2D3F">
        <w:rPr>
          <w:b/>
          <w:sz w:val="20"/>
          <w:u w:val="single"/>
        </w:rPr>
        <w:t>Gupta</w:t>
      </w:r>
      <w:r w:rsidRPr="005B2D3F">
        <w:rPr>
          <w:b/>
          <w:sz w:val="20"/>
        </w:rPr>
        <w:t xml:space="preserve"> </w:t>
      </w:r>
      <w:r w:rsidRPr="005B2D3F">
        <w:rPr>
          <w:sz w:val="20"/>
        </w:rPr>
        <w:t>Empire</w:t>
      </w:r>
    </w:p>
    <w:p w:rsidR="003D741B" w:rsidRPr="005B2D3F" w:rsidRDefault="003D741B">
      <w:pPr>
        <w:ind w:left="720"/>
        <w:rPr>
          <w:sz w:val="20"/>
        </w:rPr>
      </w:pPr>
    </w:p>
    <w:p w:rsidR="003D741B" w:rsidRPr="005B2D3F" w:rsidRDefault="00786D9F">
      <w:pPr>
        <w:numPr>
          <w:ilvl w:val="0"/>
          <w:numId w:val="2"/>
        </w:numPr>
        <w:ind w:hanging="359"/>
        <w:rPr>
          <w:sz w:val="20"/>
        </w:rPr>
      </w:pPr>
      <w:r w:rsidRPr="005B2D3F">
        <w:rPr>
          <w:b/>
          <w:sz w:val="20"/>
        </w:rPr>
        <w:t>This piece's second movement was described by Franz Liszt as "a flower between two chasms,"</w:t>
      </w:r>
      <w:r w:rsidRPr="005B2D3F">
        <w:rPr>
          <w:b/>
          <w:sz w:val="20"/>
        </w:rPr>
        <w:t xml:space="preserve"> and that scherzo movement switches over to the major key and repeats its short melody twenty times throughout the piece. </w:t>
      </w:r>
      <w:proofErr w:type="spellStart"/>
      <w:r w:rsidRPr="005B2D3F">
        <w:rPr>
          <w:b/>
          <w:sz w:val="20"/>
        </w:rPr>
        <w:t>Its</w:t>
      </w:r>
      <w:proofErr w:type="spellEnd"/>
      <w:r w:rsidRPr="005B2D3F">
        <w:rPr>
          <w:b/>
          <w:sz w:val="20"/>
        </w:rPr>
        <w:t xml:space="preserve"> mostly pianissimo first movement is instructed to be played with the sustain pedal depressed the entire time, while its stormy fin</w:t>
      </w:r>
      <w:r w:rsidRPr="005B2D3F">
        <w:rPr>
          <w:b/>
          <w:sz w:val="20"/>
        </w:rPr>
        <w:t xml:space="preserve">al movement is marked presto (*) </w:t>
      </w:r>
      <w:proofErr w:type="spellStart"/>
      <w:r w:rsidRPr="005B2D3F">
        <w:rPr>
          <w:sz w:val="20"/>
        </w:rPr>
        <w:t>agitato</w:t>
      </w:r>
      <w:proofErr w:type="spellEnd"/>
      <w:r w:rsidRPr="005B2D3F">
        <w:rPr>
          <w:sz w:val="20"/>
        </w:rPr>
        <w:t xml:space="preserve"> and is characterized by </w:t>
      </w:r>
      <w:proofErr w:type="spellStart"/>
      <w:r w:rsidRPr="005B2D3F">
        <w:rPr>
          <w:sz w:val="20"/>
        </w:rPr>
        <w:t>sforzando</w:t>
      </w:r>
      <w:proofErr w:type="spellEnd"/>
      <w:r w:rsidRPr="005B2D3F">
        <w:rPr>
          <w:sz w:val="20"/>
        </w:rPr>
        <w:t xml:space="preserve"> notes and fast arpeggios. It was dedicated to </w:t>
      </w:r>
      <w:proofErr w:type="spellStart"/>
      <w:r w:rsidRPr="005B2D3F">
        <w:rPr>
          <w:sz w:val="20"/>
        </w:rPr>
        <w:t>Guilietta</w:t>
      </w:r>
      <w:proofErr w:type="spellEnd"/>
      <w:r w:rsidRPr="005B2D3F">
        <w:rPr>
          <w:sz w:val="20"/>
        </w:rPr>
        <w:t xml:space="preserve"> </w:t>
      </w:r>
      <w:proofErr w:type="spellStart"/>
      <w:r w:rsidRPr="005B2D3F">
        <w:rPr>
          <w:sz w:val="20"/>
        </w:rPr>
        <w:t>Guicciardi</w:t>
      </w:r>
      <w:proofErr w:type="spellEnd"/>
      <w:r w:rsidRPr="005B2D3F">
        <w:rPr>
          <w:sz w:val="20"/>
        </w:rPr>
        <w:t xml:space="preserve">, and is described as "Quasi un fantasia", but is better known by a nickname given by Ludwig </w:t>
      </w:r>
      <w:proofErr w:type="spellStart"/>
      <w:r w:rsidRPr="005B2D3F">
        <w:rPr>
          <w:sz w:val="20"/>
        </w:rPr>
        <w:t>Rellstab</w:t>
      </w:r>
      <w:proofErr w:type="spellEnd"/>
      <w:r w:rsidRPr="005B2D3F">
        <w:rPr>
          <w:sz w:val="20"/>
        </w:rPr>
        <w:t>.</w:t>
      </w:r>
      <w:r w:rsidRPr="005B2D3F">
        <w:rPr>
          <w:b/>
          <w:sz w:val="20"/>
        </w:rPr>
        <w:t xml:space="preserve"> </w:t>
      </w:r>
      <w:proofErr w:type="gramStart"/>
      <w:r w:rsidRPr="005B2D3F">
        <w:rPr>
          <w:sz w:val="20"/>
        </w:rPr>
        <w:t>FTP,</w:t>
      </w:r>
      <w:proofErr w:type="gramEnd"/>
      <w:r w:rsidRPr="005B2D3F">
        <w:rPr>
          <w:sz w:val="20"/>
        </w:rPr>
        <w:t xml:space="preserve"> name th</w:t>
      </w:r>
      <w:r w:rsidRPr="005B2D3F">
        <w:rPr>
          <w:sz w:val="20"/>
        </w:rPr>
        <w:t>is C-sharp minor sonata by Beethoven, which earned its nickname from the title phenomenon shining on Lake Lucerne.</w:t>
      </w:r>
    </w:p>
    <w:p w:rsidR="003D741B" w:rsidRPr="005B2D3F" w:rsidRDefault="003D741B">
      <w:pPr>
        <w:ind w:left="720"/>
        <w:rPr>
          <w:sz w:val="20"/>
        </w:rPr>
      </w:pPr>
    </w:p>
    <w:p w:rsidR="003D741B" w:rsidRPr="005B2D3F" w:rsidRDefault="00786D9F">
      <w:pPr>
        <w:ind w:left="720"/>
        <w:rPr>
          <w:sz w:val="20"/>
        </w:rPr>
      </w:pPr>
      <w:r w:rsidRPr="005B2D3F">
        <w:rPr>
          <w:b/>
          <w:sz w:val="20"/>
          <w:u w:val="single"/>
        </w:rPr>
        <w:t>Moonlight Sonata</w:t>
      </w:r>
      <w:r w:rsidRPr="005B2D3F">
        <w:rPr>
          <w:sz w:val="20"/>
        </w:rPr>
        <w:t xml:space="preserve"> (accept Beethoven's Piano Sonata No. 14 in C-sharp minor)</w:t>
      </w:r>
    </w:p>
    <w:p w:rsidR="003D741B" w:rsidRPr="005B2D3F" w:rsidRDefault="003D741B">
      <w:pPr>
        <w:ind w:left="720"/>
        <w:rPr>
          <w:sz w:val="20"/>
        </w:rPr>
      </w:pPr>
    </w:p>
    <w:p w:rsidR="003D741B" w:rsidRPr="005B2D3F" w:rsidRDefault="003D741B">
      <w:pPr>
        <w:rPr>
          <w:sz w:val="20"/>
        </w:rPr>
      </w:pPr>
    </w:p>
    <w:p w:rsidR="003D741B" w:rsidRPr="005B2D3F" w:rsidRDefault="00786D9F">
      <w:pPr>
        <w:rPr>
          <w:sz w:val="20"/>
        </w:rPr>
      </w:pPr>
      <w:r w:rsidRPr="005B2D3F">
        <w:rPr>
          <w:sz w:val="20"/>
        </w:rPr>
        <w:br w:type="page"/>
      </w:r>
    </w:p>
    <w:p w:rsidR="003D741B" w:rsidRPr="005B2D3F" w:rsidRDefault="003D741B">
      <w:pPr>
        <w:rPr>
          <w:sz w:val="20"/>
        </w:rPr>
      </w:pPr>
    </w:p>
    <w:p w:rsidR="003D741B" w:rsidRPr="005B2D3F" w:rsidRDefault="00786D9F">
      <w:pPr>
        <w:jc w:val="center"/>
        <w:rPr>
          <w:sz w:val="20"/>
        </w:rPr>
      </w:pPr>
      <w:r w:rsidRPr="005B2D3F">
        <w:rPr>
          <w:b/>
          <w:sz w:val="20"/>
        </w:rPr>
        <w:t>Bonuses – Round 8</w:t>
      </w:r>
    </w:p>
    <w:p w:rsidR="003D741B" w:rsidRPr="005B2D3F" w:rsidRDefault="003D741B">
      <w:pPr>
        <w:jc w:val="center"/>
        <w:rPr>
          <w:sz w:val="20"/>
        </w:rPr>
      </w:pPr>
    </w:p>
    <w:p w:rsidR="003D741B" w:rsidRPr="005B2D3F" w:rsidRDefault="00786D9F">
      <w:pPr>
        <w:numPr>
          <w:ilvl w:val="0"/>
          <w:numId w:val="1"/>
        </w:numPr>
        <w:ind w:hanging="359"/>
        <w:rPr>
          <w:sz w:val="20"/>
        </w:rPr>
      </w:pPr>
      <w:r w:rsidRPr="005B2D3F">
        <w:rPr>
          <w:sz w:val="20"/>
        </w:rPr>
        <w:t xml:space="preserve">For ten points each, name these attempts </w:t>
      </w:r>
      <w:r w:rsidRPr="005B2D3F">
        <w:rPr>
          <w:sz w:val="20"/>
        </w:rPr>
        <w:t>at quantum gravity.</w:t>
      </w:r>
    </w:p>
    <w:p w:rsidR="003D741B" w:rsidRPr="005B2D3F" w:rsidRDefault="003D741B">
      <w:pPr>
        <w:ind w:left="720"/>
        <w:rPr>
          <w:sz w:val="20"/>
        </w:rPr>
      </w:pPr>
    </w:p>
    <w:p w:rsidR="003D741B" w:rsidRPr="005B2D3F" w:rsidRDefault="00786D9F">
      <w:pPr>
        <w:numPr>
          <w:ilvl w:val="1"/>
          <w:numId w:val="1"/>
        </w:numPr>
        <w:ind w:hanging="359"/>
        <w:rPr>
          <w:sz w:val="20"/>
        </w:rPr>
      </w:pPr>
      <w:r w:rsidRPr="005B2D3F">
        <w:rPr>
          <w:sz w:val="20"/>
        </w:rPr>
        <w:t>This is the most popular theory of that subject, in which point-like particles are replaced with vibrations of the namesake one-dimensional structures.</w:t>
      </w:r>
    </w:p>
    <w:p w:rsidR="003D741B" w:rsidRPr="005B2D3F" w:rsidRDefault="003D741B">
      <w:pPr>
        <w:ind w:left="1440"/>
        <w:rPr>
          <w:sz w:val="20"/>
        </w:rPr>
      </w:pPr>
    </w:p>
    <w:p w:rsidR="003D741B" w:rsidRPr="005B2D3F" w:rsidRDefault="00786D9F">
      <w:pPr>
        <w:ind w:left="720"/>
        <w:rPr>
          <w:sz w:val="20"/>
        </w:rPr>
      </w:pPr>
      <w:r w:rsidRPr="005B2D3F">
        <w:rPr>
          <w:b/>
          <w:sz w:val="20"/>
          <w:u w:val="single"/>
        </w:rPr>
        <w:t>String Theory</w:t>
      </w:r>
    </w:p>
    <w:p w:rsidR="003D741B" w:rsidRPr="005B2D3F" w:rsidRDefault="003D741B">
      <w:pPr>
        <w:ind w:left="720"/>
        <w:rPr>
          <w:sz w:val="20"/>
        </w:rPr>
      </w:pPr>
    </w:p>
    <w:p w:rsidR="003D741B" w:rsidRPr="005B2D3F" w:rsidRDefault="00786D9F">
      <w:pPr>
        <w:numPr>
          <w:ilvl w:val="1"/>
          <w:numId w:val="1"/>
        </w:numPr>
        <w:ind w:left="720" w:hanging="359"/>
        <w:rPr>
          <w:sz w:val="20"/>
        </w:rPr>
      </w:pPr>
      <w:r w:rsidRPr="005B2D3F">
        <w:rPr>
          <w:sz w:val="20"/>
        </w:rPr>
        <w:t xml:space="preserve">This theory was founded by Lee </w:t>
      </w:r>
      <w:proofErr w:type="spellStart"/>
      <w:r w:rsidRPr="005B2D3F">
        <w:rPr>
          <w:sz w:val="20"/>
        </w:rPr>
        <w:t>Smolin</w:t>
      </w:r>
      <w:proofErr w:type="spellEnd"/>
      <w:r w:rsidRPr="005B2D3F">
        <w:rPr>
          <w:sz w:val="20"/>
        </w:rPr>
        <w:t>, and suggests that quantum me</w:t>
      </w:r>
      <w:r w:rsidRPr="005B2D3F">
        <w:rPr>
          <w:sz w:val="20"/>
        </w:rPr>
        <w:t>chanics and relativity would stabilize if nothing was smaller than the Planck scale, and then gravity would remain in check. It is abbreviated LQG.</w:t>
      </w:r>
    </w:p>
    <w:p w:rsidR="003D741B" w:rsidRPr="005B2D3F" w:rsidRDefault="003D741B">
      <w:pPr>
        <w:ind w:left="720"/>
        <w:rPr>
          <w:sz w:val="20"/>
        </w:rPr>
      </w:pPr>
    </w:p>
    <w:p w:rsidR="003D741B" w:rsidRPr="005B2D3F" w:rsidRDefault="00786D9F">
      <w:pPr>
        <w:ind w:left="720"/>
        <w:rPr>
          <w:sz w:val="20"/>
        </w:rPr>
      </w:pPr>
      <w:r w:rsidRPr="005B2D3F">
        <w:rPr>
          <w:b/>
          <w:sz w:val="20"/>
          <w:u w:val="single"/>
        </w:rPr>
        <w:t>Loop Quantum Gravity</w:t>
      </w:r>
    </w:p>
    <w:p w:rsidR="003D741B" w:rsidRPr="005B2D3F" w:rsidRDefault="003D741B">
      <w:pPr>
        <w:ind w:left="720"/>
        <w:rPr>
          <w:sz w:val="20"/>
        </w:rPr>
      </w:pPr>
    </w:p>
    <w:p w:rsidR="003D741B" w:rsidRPr="005B2D3F" w:rsidRDefault="00786D9F">
      <w:pPr>
        <w:numPr>
          <w:ilvl w:val="1"/>
          <w:numId w:val="1"/>
        </w:numPr>
        <w:ind w:left="720" w:hanging="359"/>
        <w:rPr>
          <w:sz w:val="20"/>
        </w:rPr>
      </w:pPr>
      <w:r w:rsidRPr="005B2D3F">
        <w:rPr>
          <w:sz w:val="20"/>
        </w:rPr>
        <w:t xml:space="preserve">It combines </w:t>
      </w:r>
      <w:proofErr w:type="spellStart"/>
      <w:r w:rsidRPr="005B2D3F">
        <w:rPr>
          <w:sz w:val="20"/>
        </w:rPr>
        <w:t>Supersymmetry</w:t>
      </w:r>
      <w:proofErr w:type="spellEnd"/>
      <w:r w:rsidRPr="005B2D3F">
        <w:rPr>
          <w:sz w:val="20"/>
        </w:rPr>
        <w:t xml:space="preserve"> and general relativity to suggest that the gravitational fi</w:t>
      </w:r>
      <w:r w:rsidRPr="005B2D3F">
        <w:rPr>
          <w:sz w:val="20"/>
        </w:rPr>
        <w:t xml:space="preserve">eld has a </w:t>
      </w:r>
      <w:proofErr w:type="spellStart"/>
      <w:r w:rsidRPr="005B2D3F">
        <w:rPr>
          <w:sz w:val="20"/>
        </w:rPr>
        <w:t>superpartner</w:t>
      </w:r>
      <w:proofErr w:type="spellEnd"/>
      <w:r w:rsidRPr="005B2D3F">
        <w:rPr>
          <w:sz w:val="20"/>
        </w:rPr>
        <w:t xml:space="preserve"> called this gravitational field with spin 3/2. Its quantum is the </w:t>
      </w:r>
      <w:proofErr w:type="spellStart"/>
      <w:r w:rsidRPr="005B2D3F">
        <w:rPr>
          <w:sz w:val="20"/>
        </w:rPr>
        <w:t>gravitino</w:t>
      </w:r>
      <w:proofErr w:type="spellEnd"/>
      <w:r w:rsidRPr="005B2D3F">
        <w:rPr>
          <w:sz w:val="20"/>
        </w:rPr>
        <w:t>.</w:t>
      </w:r>
    </w:p>
    <w:p w:rsidR="003D741B" w:rsidRPr="005B2D3F" w:rsidRDefault="003D741B">
      <w:pPr>
        <w:ind w:left="720"/>
        <w:rPr>
          <w:sz w:val="20"/>
        </w:rPr>
      </w:pPr>
    </w:p>
    <w:p w:rsidR="003D741B" w:rsidRPr="005B2D3F" w:rsidRDefault="00786D9F">
      <w:pPr>
        <w:ind w:left="720"/>
        <w:rPr>
          <w:sz w:val="20"/>
        </w:rPr>
      </w:pPr>
      <w:proofErr w:type="spellStart"/>
      <w:r w:rsidRPr="005B2D3F">
        <w:rPr>
          <w:b/>
          <w:sz w:val="20"/>
          <w:u w:val="single"/>
        </w:rPr>
        <w:t>Supergravity</w:t>
      </w:r>
      <w:proofErr w:type="spellEnd"/>
    </w:p>
    <w:p w:rsidR="003D741B" w:rsidRPr="005B2D3F" w:rsidRDefault="003D741B">
      <w:pPr>
        <w:ind w:left="720"/>
        <w:rPr>
          <w:sz w:val="20"/>
        </w:rPr>
      </w:pPr>
    </w:p>
    <w:p w:rsidR="003D741B" w:rsidRPr="005B2D3F" w:rsidRDefault="00786D9F">
      <w:pPr>
        <w:numPr>
          <w:ilvl w:val="0"/>
          <w:numId w:val="1"/>
        </w:numPr>
        <w:ind w:left="0" w:hanging="359"/>
        <w:rPr>
          <w:sz w:val="20"/>
        </w:rPr>
      </w:pPr>
      <w:r w:rsidRPr="005B2D3F">
        <w:rPr>
          <w:sz w:val="20"/>
        </w:rPr>
        <w:t>Although Halloween today is mainly known for marketing and store-bought candy, it actually consists of a decent amount of history. For ten points each, answer these questions about Halloween.</w:t>
      </w:r>
    </w:p>
    <w:p w:rsidR="003D741B" w:rsidRPr="005B2D3F" w:rsidRDefault="003D741B">
      <w:pPr>
        <w:rPr>
          <w:sz w:val="20"/>
        </w:rPr>
      </w:pPr>
    </w:p>
    <w:p w:rsidR="003D741B" w:rsidRPr="005B2D3F" w:rsidRDefault="00786D9F">
      <w:pPr>
        <w:numPr>
          <w:ilvl w:val="1"/>
          <w:numId w:val="1"/>
        </w:numPr>
        <w:ind w:hanging="359"/>
        <w:rPr>
          <w:sz w:val="20"/>
        </w:rPr>
      </w:pPr>
      <w:r w:rsidRPr="005B2D3F">
        <w:rPr>
          <w:sz w:val="20"/>
        </w:rPr>
        <w:t xml:space="preserve">Halloween falls on the evening before this Christian holy day. </w:t>
      </w:r>
      <w:r w:rsidRPr="005B2D3F">
        <w:rPr>
          <w:sz w:val="20"/>
        </w:rPr>
        <w:t>The feast celebrated on this holiday was initially called "Hallowmas."</w:t>
      </w:r>
    </w:p>
    <w:p w:rsidR="003D741B" w:rsidRPr="005B2D3F" w:rsidRDefault="003D741B">
      <w:pPr>
        <w:ind w:left="1440"/>
        <w:rPr>
          <w:sz w:val="20"/>
        </w:rPr>
      </w:pPr>
    </w:p>
    <w:p w:rsidR="003D741B" w:rsidRPr="005B2D3F" w:rsidRDefault="00786D9F">
      <w:pPr>
        <w:ind w:left="720"/>
        <w:rPr>
          <w:sz w:val="20"/>
        </w:rPr>
      </w:pPr>
      <w:r w:rsidRPr="005B2D3F">
        <w:rPr>
          <w:b/>
          <w:sz w:val="20"/>
          <w:u w:val="single"/>
        </w:rPr>
        <w:t>All Saints' Day</w:t>
      </w:r>
    </w:p>
    <w:p w:rsidR="003D741B" w:rsidRPr="005B2D3F" w:rsidRDefault="003D741B">
      <w:pPr>
        <w:rPr>
          <w:sz w:val="20"/>
        </w:rPr>
      </w:pPr>
    </w:p>
    <w:p w:rsidR="003D741B" w:rsidRPr="005B2D3F" w:rsidRDefault="00786D9F">
      <w:pPr>
        <w:numPr>
          <w:ilvl w:val="1"/>
          <w:numId w:val="1"/>
        </w:numPr>
        <w:ind w:left="0" w:hanging="359"/>
        <w:rPr>
          <w:sz w:val="20"/>
        </w:rPr>
      </w:pPr>
      <w:r w:rsidRPr="005B2D3F">
        <w:rPr>
          <w:sz w:val="20"/>
        </w:rPr>
        <w:t xml:space="preserve">All Saints' Day and All </w:t>
      </w:r>
      <w:proofErr w:type="spellStart"/>
      <w:r w:rsidRPr="005B2D3F">
        <w:rPr>
          <w:sz w:val="20"/>
        </w:rPr>
        <w:t>Hallow's</w:t>
      </w:r>
      <w:proofErr w:type="spellEnd"/>
      <w:r w:rsidRPr="005B2D3F">
        <w:rPr>
          <w:sz w:val="20"/>
        </w:rPr>
        <w:t xml:space="preserve"> Eve were designated by this Syrian pope from 731 to 741 AD who was also known for conflict with the </w:t>
      </w:r>
      <w:proofErr w:type="spellStart"/>
      <w:r w:rsidRPr="005B2D3F">
        <w:rPr>
          <w:sz w:val="20"/>
        </w:rPr>
        <w:t>Lombards</w:t>
      </w:r>
      <w:proofErr w:type="spellEnd"/>
      <w:r w:rsidRPr="005B2D3F">
        <w:rPr>
          <w:sz w:val="20"/>
        </w:rPr>
        <w:t>.</w:t>
      </w:r>
    </w:p>
    <w:p w:rsidR="003D741B" w:rsidRPr="005B2D3F" w:rsidRDefault="003D741B">
      <w:pPr>
        <w:rPr>
          <w:sz w:val="20"/>
        </w:rPr>
      </w:pPr>
    </w:p>
    <w:p w:rsidR="003D741B" w:rsidRPr="005B2D3F" w:rsidRDefault="00786D9F">
      <w:pPr>
        <w:ind w:left="720"/>
        <w:rPr>
          <w:sz w:val="20"/>
        </w:rPr>
      </w:pPr>
      <w:r w:rsidRPr="005B2D3F">
        <w:rPr>
          <w:sz w:val="20"/>
        </w:rPr>
        <w:t xml:space="preserve">Pope </w:t>
      </w:r>
      <w:r w:rsidRPr="005B2D3F">
        <w:rPr>
          <w:b/>
          <w:sz w:val="20"/>
          <w:u w:val="single"/>
        </w:rPr>
        <w:t>Gregory III</w:t>
      </w:r>
    </w:p>
    <w:p w:rsidR="003D741B" w:rsidRPr="005B2D3F" w:rsidRDefault="003D741B">
      <w:pPr>
        <w:rPr>
          <w:sz w:val="20"/>
        </w:rPr>
      </w:pPr>
    </w:p>
    <w:p w:rsidR="003D741B" w:rsidRPr="005B2D3F" w:rsidRDefault="00786D9F">
      <w:pPr>
        <w:numPr>
          <w:ilvl w:val="1"/>
          <w:numId w:val="1"/>
        </w:numPr>
        <w:ind w:left="0" w:hanging="359"/>
        <w:rPr>
          <w:sz w:val="20"/>
        </w:rPr>
      </w:pPr>
      <w:r w:rsidRPr="005B2D3F">
        <w:rPr>
          <w:sz w:val="20"/>
        </w:rPr>
        <w:t>Accor</w:t>
      </w:r>
      <w:r w:rsidRPr="005B2D3F">
        <w:rPr>
          <w:sz w:val="20"/>
        </w:rPr>
        <w:t xml:space="preserve">ding to </w:t>
      </w:r>
      <w:r w:rsidRPr="005B2D3F">
        <w:rPr>
          <w:i/>
          <w:sz w:val="20"/>
        </w:rPr>
        <w:t>USA Today</w:t>
      </w:r>
      <w:r w:rsidRPr="005B2D3F">
        <w:rPr>
          <w:sz w:val="20"/>
        </w:rPr>
        <w:t xml:space="preserve"> in 2013, the most popular Halloween candy in the United States is this peanut butter candy manufactured by The Hershey Company.</w:t>
      </w:r>
    </w:p>
    <w:p w:rsidR="003D741B" w:rsidRPr="005B2D3F" w:rsidRDefault="003D741B">
      <w:pPr>
        <w:rPr>
          <w:sz w:val="20"/>
        </w:rPr>
      </w:pPr>
    </w:p>
    <w:p w:rsidR="003D741B" w:rsidRPr="005B2D3F" w:rsidRDefault="00786D9F">
      <w:pPr>
        <w:ind w:left="720"/>
        <w:rPr>
          <w:sz w:val="20"/>
        </w:rPr>
      </w:pPr>
      <w:r w:rsidRPr="005B2D3F">
        <w:rPr>
          <w:b/>
          <w:sz w:val="20"/>
          <w:u w:val="single"/>
        </w:rPr>
        <w:t>Reese's</w:t>
      </w:r>
      <w:r w:rsidRPr="005B2D3F">
        <w:rPr>
          <w:sz w:val="20"/>
        </w:rPr>
        <w:t xml:space="preserve"> Peanut Butter Cups</w:t>
      </w:r>
    </w:p>
    <w:p w:rsidR="003D741B" w:rsidRPr="005B2D3F" w:rsidRDefault="003D741B">
      <w:pPr>
        <w:rPr>
          <w:sz w:val="20"/>
        </w:rPr>
      </w:pPr>
    </w:p>
    <w:p w:rsidR="003D741B" w:rsidRPr="005B2D3F" w:rsidRDefault="00786D9F">
      <w:pPr>
        <w:numPr>
          <w:ilvl w:val="0"/>
          <w:numId w:val="1"/>
        </w:numPr>
        <w:ind w:left="0" w:hanging="359"/>
        <w:rPr>
          <w:sz w:val="20"/>
        </w:rPr>
      </w:pPr>
      <w:r w:rsidRPr="005B2D3F">
        <w:rPr>
          <w:sz w:val="20"/>
        </w:rPr>
        <w:t>For ten points each, name these dams.</w:t>
      </w:r>
    </w:p>
    <w:p w:rsidR="003D741B" w:rsidRPr="005B2D3F" w:rsidRDefault="003D741B">
      <w:pPr>
        <w:rPr>
          <w:sz w:val="20"/>
        </w:rPr>
      </w:pPr>
    </w:p>
    <w:p w:rsidR="003D741B" w:rsidRPr="005B2D3F" w:rsidRDefault="00786D9F">
      <w:pPr>
        <w:numPr>
          <w:ilvl w:val="1"/>
          <w:numId w:val="1"/>
        </w:numPr>
        <w:ind w:hanging="359"/>
        <w:rPr>
          <w:sz w:val="20"/>
        </w:rPr>
      </w:pPr>
      <w:r w:rsidRPr="005B2D3F">
        <w:rPr>
          <w:sz w:val="20"/>
        </w:rPr>
        <w:t xml:space="preserve">As of 2014, this largest dam in the world </w:t>
      </w:r>
      <w:r w:rsidRPr="005B2D3F">
        <w:rPr>
          <w:sz w:val="20"/>
        </w:rPr>
        <w:t>was completed in 2012. However, it was met by much criticism for its negative effects on the environment in China.</w:t>
      </w:r>
    </w:p>
    <w:p w:rsidR="003D741B" w:rsidRPr="005B2D3F" w:rsidRDefault="003D741B">
      <w:pPr>
        <w:ind w:left="1440"/>
        <w:rPr>
          <w:sz w:val="20"/>
        </w:rPr>
      </w:pPr>
    </w:p>
    <w:p w:rsidR="003D741B" w:rsidRPr="005B2D3F" w:rsidRDefault="00786D9F">
      <w:pPr>
        <w:ind w:left="720"/>
        <w:rPr>
          <w:sz w:val="20"/>
        </w:rPr>
      </w:pPr>
      <w:r w:rsidRPr="005B2D3F">
        <w:rPr>
          <w:b/>
          <w:sz w:val="20"/>
          <w:u w:val="single"/>
        </w:rPr>
        <w:t>Three Gorges</w:t>
      </w:r>
      <w:r w:rsidRPr="005B2D3F">
        <w:rPr>
          <w:sz w:val="20"/>
        </w:rPr>
        <w:t xml:space="preserve"> Dam</w:t>
      </w:r>
    </w:p>
    <w:p w:rsidR="003D741B" w:rsidRPr="005B2D3F" w:rsidRDefault="003D741B">
      <w:pPr>
        <w:rPr>
          <w:sz w:val="20"/>
        </w:rPr>
      </w:pPr>
    </w:p>
    <w:p w:rsidR="003D741B" w:rsidRPr="005B2D3F" w:rsidRDefault="00786D9F">
      <w:pPr>
        <w:numPr>
          <w:ilvl w:val="1"/>
          <w:numId w:val="1"/>
        </w:numPr>
        <w:ind w:left="0" w:hanging="359"/>
        <w:rPr>
          <w:sz w:val="20"/>
        </w:rPr>
      </w:pPr>
      <w:r w:rsidRPr="005B2D3F">
        <w:rPr>
          <w:sz w:val="20"/>
        </w:rPr>
        <w:t>This dam on the Colorado River impounds Lake Mead and finished construction in 1936. Although it isn't located in Californ</w:t>
      </w:r>
      <w:r w:rsidRPr="005B2D3F">
        <w:rPr>
          <w:sz w:val="20"/>
        </w:rPr>
        <w:t>ia, almost thirty percent of its power is allotted to southern California.</w:t>
      </w:r>
    </w:p>
    <w:p w:rsidR="003D741B" w:rsidRPr="005B2D3F" w:rsidRDefault="003D741B">
      <w:pPr>
        <w:rPr>
          <w:sz w:val="20"/>
        </w:rPr>
      </w:pPr>
    </w:p>
    <w:p w:rsidR="003D741B" w:rsidRPr="005B2D3F" w:rsidRDefault="00786D9F">
      <w:pPr>
        <w:ind w:left="720"/>
        <w:rPr>
          <w:sz w:val="20"/>
        </w:rPr>
      </w:pPr>
      <w:r w:rsidRPr="005B2D3F">
        <w:rPr>
          <w:b/>
          <w:sz w:val="20"/>
          <w:u w:val="single"/>
        </w:rPr>
        <w:t>Hoover</w:t>
      </w:r>
      <w:r w:rsidRPr="005B2D3F">
        <w:rPr>
          <w:sz w:val="20"/>
        </w:rPr>
        <w:t xml:space="preserve"> Dam</w:t>
      </w:r>
    </w:p>
    <w:p w:rsidR="003D741B" w:rsidRPr="005B2D3F" w:rsidRDefault="003D741B">
      <w:pPr>
        <w:rPr>
          <w:sz w:val="20"/>
        </w:rPr>
      </w:pPr>
    </w:p>
    <w:p w:rsidR="003D741B" w:rsidRPr="005B2D3F" w:rsidRDefault="00786D9F">
      <w:pPr>
        <w:numPr>
          <w:ilvl w:val="1"/>
          <w:numId w:val="1"/>
        </w:numPr>
        <w:ind w:left="0" w:hanging="359"/>
        <w:rPr>
          <w:sz w:val="20"/>
        </w:rPr>
      </w:pPr>
      <w:r w:rsidRPr="005B2D3F">
        <w:rPr>
          <w:sz w:val="20"/>
        </w:rPr>
        <w:t xml:space="preserve">This dam on the Parana </w:t>
      </w:r>
      <w:proofErr w:type="gramStart"/>
      <w:r w:rsidRPr="005B2D3F">
        <w:rPr>
          <w:sz w:val="20"/>
        </w:rPr>
        <w:t>river</w:t>
      </w:r>
      <w:proofErr w:type="gramEnd"/>
      <w:r w:rsidRPr="005B2D3F">
        <w:rPr>
          <w:sz w:val="20"/>
        </w:rPr>
        <w:t>, located between Brazil and Paraguay, generates even more energy than the Three Gorges Dam.</w:t>
      </w:r>
    </w:p>
    <w:p w:rsidR="003D741B" w:rsidRPr="005B2D3F" w:rsidRDefault="003D741B">
      <w:pPr>
        <w:rPr>
          <w:sz w:val="20"/>
        </w:rPr>
      </w:pPr>
    </w:p>
    <w:p w:rsidR="003D741B" w:rsidRPr="005B2D3F" w:rsidRDefault="00786D9F">
      <w:pPr>
        <w:ind w:left="720"/>
        <w:rPr>
          <w:sz w:val="20"/>
        </w:rPr>
      </w:pPr>
      <w:proofErr w:type="spellStart"/>
      <w:r w:rsidRPr="005B2D3F">
        <w:rPr>
          <w:b/>
          <w:sz w:val="20"/>
          <w:u w:val="single"/>
        </w:rPr>
        <w:t>Itaipu</w:t>
      </w:r>
      <w:proofErr w:type="spellEnd"/>
      <w:r w:rsidRPr="005B2D3F">
        <w:rPr>
          <w:sz w:val="20"/>
        </w:rPr>
        <w:t xml:space="preserve"> Dam</w:t>
      </w:r>
    </w:p>
    <w:p w:rsidR="003D741B" w:rsidRPr="005B2D3F" w:rsidRDefault="003D741B">
      <w:pPr>
        <w:rPr>
          <w:sz w:val="20"/>
        </w:rPr>
      </w:pPr>
    </w:p>
    <w:p w:rsidR="003D741B" w:rsidRPr="005B2D3F" w:rsidRDefault="00786D9F">
      <w:pPr>
        <w:numPr>
          <w:ilvl w:val="0"/>
          <w:numId w:val="1"/>
        </w:numPr>
        <w:ind w:left="0" w:hanging="359"/>
        <w:rPr>
          <w:sz w:val="20"/>
        </w:rPr>
      </w:pPr>
      <w:r w:rsidRPr="005B2D3F">
        <w:rPr>
          <w:sz w:val="20"/>
        </w:rPr>
        <w:t>Identify these words whose etymologies lay in events or people of the 19th century.</w:t>
      </w:r>
    </w:p>
    <w:p w:rsidR="003D741B" w:rsidRPr="005B2D3F" w:rsidRDefault="003D741B">
      <w:pPr>
        <w:rPr>
          <w:sz w:val="20"/>
        </w:rPr>
      </w:pPr>
    </w:p>
    <w:p w:rsidR="003D741B" w:rsidRPr="005B2D3F" w:rsidRDefault="00786D9F">
      <w:pPr>
        <w:numPr>
          <w:ilvl w:val="1"/>
          <w:numId w:val="1"/>
        </w:numPr>
        <w:ind w:hanging="359"/>
        <w:rPr>
          <w:sz w:val="20"/>
        </w:rPr>
      </w:pPr>
      <w:r w:rsidRPr="005B2D3F">
        <w:rPr>
          <w:sz w:val="20"/>
        </w:rPr>
        <w:lastRenderedPageBreak/>
        <w:t>This word which refers to voluntarily abstaining from buying or using an item has its origin in the Irish land wars of the 1880s. The person after whom this policy was nam</w:t>
      </w:r>
      <w:r w:rsidRPr="005B2D3F">
        <w:rPr>
          <w:sz w:val="20"/>
        </w:rPr>
        <w:t xml:space="preserve">ed was the estate agent for an absentee landlord and who ejected many tenants. </w:t>
      </w:r>
    </w:p>
    <w:p w:rsidR="003D741B" w:rsidRPr="005B2D3F" w:rsidRDefault="003D741B">
      <w:pPr>
        <w:ind w:left="1440"/>
        <w:rPr>
          <w:sz w:val="20"/>
        </w:rPr>
      </w:pPr>
    </w:p>
    <w:p w:rsidR="003D741B" w:rsidRPr="005B2D3F" w:rsidRDefault="00786D9F">
      <w:pPr>
        <w:ind w:left="720"/>
        <w:rPr>
          <w:sz w:val="20"/>
        </w:rPr>
      </w:pPr>
      <w:r w:rsidRPr="005B2D3F">
        <w:rPr>
          <w:b/>
          <w:sz w:val="20"/>
          <w:u w:val="single"/>
        </w:rPr>
        <w:t>Boycott</w:t>
      </w:r>
    </w:p>
    <w:p w:rsidR="003D741B" w:rsidRPr="005B2D3F" w:rsidRDefault="003D741B">
      <w:pPr>
        <w:rPr>
          <w:sz w:val="20"/>
        </w:rPr>
      </w:pPr>
    </w:p>
    <w:p w:rsidR="003D741B" w:rsidRPr="005B2D3F" w:rsidRDefault="00786D9F">
      <w:pPr>
        <w:numPr>
          <w:ilvl w:val="1"/>
          <w:numId w:val="1"/>
        </w:numPr>
        <w:ind w:left="0" w:hanging="359"/>
        <w:rPr>
          <w:sz w:val="20"/>
        </w:rPr>
      </w:pPr>
      <w:r w:rsidRPr="005B2D3F">
        <w:rPr>
          <w:sz w:val="20"/>
        </w:rPr>
        <w:t xml:space="preserve">This word referring to exaggerated, blind and often bellicose patriotism was named after a French soldier who supposedly performed great feats in Napoleon’s army and </w:t>
      </w:r>
      <w:r w:rsidRPr="005B2D3F">
        <w:rPr>
          <w:sz w:val="20"/>
        </w:rPr>
        <w:t xml:space="preserve">continued his blind loyalty to </w:t>
      </w:r>
      <w:proofErr w:type="spellStart"/>
      <w:r w:rsidRPr="005B2D3F">
        <w:rPr>
          <w:sz w:val="20"/>
        </w:rPr>
        <w:t>Bonapartism</w:t>
      </w:r>
      <w:proofErr w:type="spellEnd"/>
      <w:r w:rsidRPr="005B2D3F">
        <w:rPr>
          <w:sz w:val="20"/>
        </w:rPr>
        <w:t xml:space="preserve"> in Restoration France. In the 20th century, this term was then applied to males who believed in masculine superiority.</w:t>
      </w:r>
    </w:p>
    <w:p w:rsidR="003D741B" w:rsidRPr="005B2D3F" w:rsidRDefault="003D741B">
      <w:pPr>
        <w:rPr>
          <w:sz w:val="20"/>
        </w:rPr>
      </w:pPr>
    </w:p>
    <w:p w:rsidR="003D741B" w:rsidRPr="005B2D3F" w:rsidRDefault="00786D9F">
      <w:pPr>
        <w:ind w:left="720"/>
        <w:rPr>
          <w:sz w:val="20"/>
        </w:rPr>
      </w:pPr>
      <w:r w:rsidRPr="005B2D3F">
        <w:rPr>
          <w:b/>
          <w:sz w:val="20"/>
          <w:u w:val="single"/>
        </w:rPr>
        <w:t xml:space="preserve">Chauvinism </w:t>
      </w:r>
      <w:r w:rsidRPr="005B2D3F">
        <w:rPr>
          <w:sz w:val="20"/>
        </w:rPr>
        <w:t xml:space="preserve">or </w:t>
      </w:r>
      <w:r w:rsidRPr="005B2D3F">
        <w:rPr>
          <w:b/>
          <w:sz w:val="20"/>
          <w:u w:val="single"/>
        </w:rPr>
        <w:t>Chauvinist</w:t>
      </w:r>
    </w:p>
    <w:p w:rsidR="003D741B" w:rsidRPr="005B2D3F" w:rsidRDefault="003D741B">
      <w:pPr>
        <w:rPr>
          <w:sz w:val="20"/>
        </w:rPr>
      </w:pPr>
    </w:p>
    <w:p w:rsidR="003D741B" w:rsidRPr="005B2D3F" w:rsidRDefault="00786D9F">
      <w:pPr>
        <w:numPr>
          <w:ilvl w:val="1"/>
          <w:numId w:val="1"/>
        </w:numPr>
        <w:ind w:left="0" w:hanging="359"/>
        <w:rPr>
          <w:sz w:val="20"/>
        </w:rPr>
      </w:pPr>
      <w:r w:rsidRPr="005B2D3F">
        <w:rPr>
          <w:sz w:val="20"/>
        </w:rPr>
        <w:t xml:space="preserve">This word meaning extreme patriotism and support for an aggressive </w:t>
      </w:r>
      <w:r w:rsidRPr="005B2D3F">
        <w:rPr>
          <w:sz w:val="20"/>
        </w:rPr>
        <w:t>foreign policy originated in the chorus of a song about the willingness of the British to fight the Russians. The phrase used in the song had long been used to avoid saying “by Jesus.” By the late 19th century, this term was also being used to apply to the</w:t>
      </w:r>
      <w:r w:rsidRPr="005B2D3F">
        <w:rPr>
          <w:sz w:val="20"/>
        </w:rPr>
        <w:t xml:space="preserve"> policies advocated by Theodore Roosevelt and others advocating for war with Spain.</w:t>
      </w:r>
    </w:p>
    <w:p w:rsidR="003D741B" w:rsidRPr="005B2D3F" w:rsidRDefault="003D741B">
      <w:pPr>
        <w:rPr>
          <w:sz w:val="20"/>
        </w:rPr>
      </w:pPr>
    </w:p>
    <w:p w:rsidR="003D741B" w:rsidRPr="005B2D3F" w:rsidRDefault="00786D9F">
      <w:pPr>
        <w:ind w:left="720"/>
        <w:rPr>
          <w:sz w:val="20"/>
        </w:rPr>
      </w:pPr>
      <w:r w:rsidRPr="005B2D3F">
        <w:rPr>
          <w:b/>
          <w:sz w:val="20"/>
          <w:u w:val="single"/>
        </w:rPr>
        <w:t>Jingoism</w:t>
      </w:r>
    </w:p>
    <w:p w:rsidR="003D741B" w:rsidRPr="005B2D3F" w:rsidRDefault="003D741B">
      <w:pPr>
        <w:rPr>
          <w:sz w:val="20"/>
        </w:rPr>
      </w:pPr>
    </w:p>
    <w:p w:rsidR="003D741B" w:rsidRPr="005B2D3F" w:rsidRDefault="00786D9F">
      <w:pPr>
        <w:numPr>
          <w:ilvl w:val="0"/>
          <w:numId w:val="1"/>
        </w:numPr>
        <w:ind w:left="0" w:hanging="359"/>
        <w:rPr>
          <w:sz w:val="20"/>
        </w:rPr>
      </w:pPr>
      <w:r w:rsidRPr="005B2D3F">
        <w:rPr>
          <w:sz w:val="20"/>
        </w:rPr>
        <w:t>FTPE, name these anthropologists.</w:t>
      </w:r>
    </w:p>
    <w:p w:rsidR="003D741B" w:rsidRPr="005B2D3F" w:rsidRDefault="003D741B">
      <w:pPr>
        <w:rPr>
          <w:sz w:val="20"/>
        </w:rPr>
      </w:pPr>
    </w:p>
    <w:p w:rsidR="003D741B" w:rsidRPr="005B2D3F" w:rsidRDefault="00786D9F">
      <w:pPr>
        <w:numPr>
          <w:ilvl w:val="1"/>
          <w:numId w:val="1"/>
        </w:numPr>
        <w:ind w:hanging="359"/>
        <w:rPr>
          <w:sz w:val="20"/>
        </w:rPr>
      </w:pPr>
      <w:r w:rsidRPr="005B2D3F">
        <w:rPr>
          <w:sz w:val="20"/>
        </w:rPr>
        <w:t xml:space="preserve">This woman is most known for writing about the girls in </w:t>
      </w:r>
      <w:proofErr w:type="spellStart"/>
      <w:r w:rsidRPr="005B2D3F">
        <w:rPr>
          <w:sz w:val="20"/>
        </w:rPr>
        <w:t>Ta'u</w:t>
      </w:r>
      <w:proofErr w:type="spellEnd"/>
      <w:r w:rsidRPr="005B2D3F">
        <w:rPr>
          <w:sz w:val="20"/>
        </w:rPr>
        <w:t xml:space="preserve"> in </w:t>
      </w:r>
      <w:r w:rsidRPr="005B2D3F">
        <w:rPr>
          <w:i/>
          <w:sz w:val="20"/>
        </w:rPr>
        <w:t>Coming of Age in Samoa.</w:t>
      </w:r>
    </w:p>
    <w:p w:rsidR="003D741B" w:rsidRPr="005B2D3F" w:rsidRDefault="003D741B">
      <w:pPr>
        <w:ind w:left="1440"/>
        <w:rPr>
          <w:sz w:val="20"/>
        </w:rPr>
      </w:pPr>
    </w:p>
    <w:p w:rsidR="003D741B" w:rsidRPr="005B2D3F" w:rsidRDefault="00786D9F">
      <w:pPr>
        <w:ind w:left="720"/>
        <w:rPr>
          <w:sz w:val="20"/>
        </w:rPr>
      </w:pPr>
      <w:r w:rsidRPr="005B2D3F">
        <w:rPr>
          <w:sz w:val="20"/>
        </w:rPr>
        <w:t xml:space="preserve">Margaret </w:t>
      </w:r>
      <w:r w:rsidRPr="005B2D3F">
        <w:rPr>
          <w:b/>
          <w:sz w:val="20"/>
          <w:u w:val="single"/>
        </w:rPr>
        <w:t>Mead</w:t>
      </w:r>
    </w:p>
    <w:p w:rsidR="003D741B" w:rsidRPr="005B2D3F" w:rsidRDefault="003D741B">
      <w:pPr>
        <w:rPr>
          <w:sz w:val="20"/>
        </w:rPr>
      </w:pPr>
    </w:p>
    <w:p w:rsidR="003D741B" w:rsidRPr="005B2D3F" w:rsidRDefault="00786D9F">
      <w:pPr>
        <w:numPr>
          <w:ilvl w:val="1"/>
          <w:numId w:val="1"/>
        </w:numPr>
        <w:ind w:left="0" w:hanging="359"/>
        <w:rPr>
          <w:sz w:val="20"/>
        </w:rPr>
      </w:pPr>
      <w:r w:rsidRPr="005B2D3F">
        <w:rPr>
          <w:sz w:val="20"/>
        </w:rPr>
        <w:t xml:space="preserve">This British woman studied chimpanzees at the </w:t>
      </w:r>
      <w:proofErr w:type="spellStart"/>
      <w:r w:rsidRPr="005B2D3F">
        <w:rPr>
          <w:sz w:val="20"/>
        </w:rPr>
        <w:t>Gombe</w:t>
      </w:r>
      <w:proofErr w:type="spellEnd"/>
      <w:r w:rsidRPr="005B2D3F">
        <w:rPr>
          <w:sz w:val="20"/>
        </w:rPr>
        <w:t xml:space="preserve"> Stream National Park in Tanzania. She wrote </w:t>
      </w:r>
      <w:r w:rsidRPr="005B2D3F">
        <w:rPr>
          <w:i/>
          <w:sz w:val="20"/>
        </w:rPr>
        <w:t>In the Shadows of Man.</w:t>
      </w:r>
    </w:p>
    <w:p w:rsidR="003D741B" w:rsidRPr="005B2D3F" w:rsidRDefault="003D741B">
      <w:pPr>
        <w:rPr>
          <w:sz w:val="20"/>
        </w:rPr>
      </w:pPr>
    </w:p>
    <w:p w:rsidR="003D741B" w:rsidRPr="005B2D3F" w:rsidRDefault="00786D9F">
      <w:pPr>
        <w:ind w:left="720"/>
        <w:rPr>
          <w:sz w:val="20"/>
        </w:rPr>
      </w:pPr>
      <w:r w:rsidRPr="005B2D3F">
        <w:rPr>
          <w:sz w:val="20"/>
        </w:rPr>
        <w:t xml:space="preserve">Jane </w:t>
      </w:r>
      <w:proofErr w:type="spellStart"/>
      <w:r w:rsidRPr="005B2D3F">
        <w:rPr>
          <w:b/>
          <w:sz w:val="20"/>
          <w:u w:val="single"/>
        </w:rPr>
        <w:t>Goodall</w:t>
      </w:r>
      <w:proofErr w:type="spellEnd"/>
    </w:p>
    <w:p w:rsidR="003D741B" w:rsidRPr="005B2D3F" w:rsidRDefault="003D741B">
      <w:pPr>
        <w:rPr>
          <w:sz w:val="20"/>
        </w:rPr>
      </w:pPr>
    </w:p>
    <w:p w:rsidR="003D741B" w:rsidRPr="005B2D3F" w:rsidRDefault="00786D9F">
      <w:pPr>
        <w:numPr>
          <w:ilvl w:val="1"/>
          <w:numId w:val="1"/>
        </w:numPr>
        <w:ind w:left="0" w:hanging="359"/>
        <w:rPr>
          <w:sz w:val="20"/>
        </w:rPr>
      </w:pPr>
      <w:r w:rsidRPr="005B2D3F">
        <w:rPr>
          <w:sz w:val="20"/>
        </w:rPr>
        <w:t xml:space="preserve">This man wrote </w:t>
      </w:r>
      <w:r w:rsidRPr="005B2D3F">
        <w:rPr>
          <w:i/>
          <w:sz w:val="20"/>
        </w:rPr>
        <w:t xml:space="preserve">The Interpretation of Cultures </w:t>
      </w:r>
      <w:r w:rsidRPr="005B2D3F">
        <w:rPr>
          <w:sz w:val="20"/>
        </w:rPr>
        <w:t>and shares his first name with a particular big red dog.</w:t>
      </w:r>
    </w:p>
    <w:p w:rsidR="003D741B" w:rsidRPr="005B2D3F" w:rsidRDefault="003D741B">
      <w:pPr>
        <w:rPr>
          <w:sz w:val="20"/>
        </w:rPr>
      </w:pPr>
    </w:p>
    <w:p w:rsidR="003D741B" w:rsidRPr="005B2D3F" w:rsidRDefault="00786D9F">
      <w:pPr>
        <w:ind w:left="720"/>
        <w:rPr>
          <w:sz w:val="20"/>
        </w:rPr>
      </w:pPr>
      <w:r w:rsidRPr="005B2D3F">
        <w:rPr>
          <w:sz w:val="20"/>
        </w:rPr>
        <w:t xml:space="preserve">Clifford </w:t>
      </w:r>
      <w:r w:rsidRPr="005B2D3F">
        <w:rPr>
          <w:b/>
          <w:sz w:val="20"/>
          <w:u w:val="single"/>
        </w:rPr>
        <w:t>Geertz</w:t>
      </w:r>
    </w:p>
    <w:p w:rsidR="003D741B" w:rsidRPr="005B2D3F" w:rsidRDefault="003D741B">
      <w:pPr>
        <w:rPr>
          <w:sz w:val="20"/>
        </w:rPr>
      </w:pPr>
    </w:p>
    <w:p w:rsidR="003D741B" w:rsidRPr="005B2D3F" w:rsidRDefault="00786D9F">
      <w:pPr>
        <w:numPr>
          <w:ilvl w:val="0"/>
          <w:numId w:val="1"/>
        </w:numPr>
        <w:ind w:left="0" w:hanging="359"/>
        <w:rPr>
          <w:sz w:val="20"/>
        </w:rPr>
      </w:pPr>
      <w:r w:rsidRPr="005B2D3F">
        <w:rPr>
          <w:sz w:val="20"/>
        </w:rPr>
        <w:t>F</w:t>
      </w:r>
      <w:r w:rsidRPr="005B2D3F">
        <w:rPr>
          <w:sz w:val="20"/>
        </w:rPr>
        <w:t>or ten points each, name these states destroyed during the French Revolutionary or Napoleonic Wars.</w:t>
      </w:r>
    </w:p>
    <w:p w:rsidR="003D741B" w:rsidRPr="005B2D3F" w:rsidRDefault="003D741B">
      <w:pPr>
        <w:rPr>
          <w:sz w:val="20"/>
        </w:rPr>
      </w:pPr>
    </w:p>
    <w:p w:rsidR="003D741B" w:rsidRPr="005B2D3F" w:rsidRDefault="00786D9F">
      <w:pPr>
        <w:numPr>
          <w:ilvl w:val="1"/>
          <w:numId w:val="1"/>
        </w:numPr>
        <w:ind w:hanging="359"/>
        <w:rPr>
          <w:sz w:val="20"/>
        </w:rPr>
      </w:pPr>
      <w:r w:rsidRPr="005B2D3F">
        <w:rPr>
          <w:sz w:val="20"/>
        </w:rPr>
        <w:t>This empire was dissolved by Napoleon in 1806, when he forced Francis II to abdicate.</w:t>
      </w:r>
    </w:p>
    <w:p w:rsidR="003D741B" w:rsidRPr="005B2D3F" w:rsidRDefault="003D741B">
      <w:pPr>
        <w:ind w:left="1440"/>
        <w:rPr>
          <w:sz w:val="20"/>
        </w:rPr>
      </w:pPr>
    </w:p>
    <w:p w:rsidR="003D741B" w:rsidRPr="005B2D3F" w:rsidRDefault="00786D9F">
      <w:pPr>
        <w:ind w:left="720"/>
        <w:rPr>
          <w:sz w:val="20"/>
        </w:rPr>
      </w:pPr>
      <w:r w:rsidRPr="005B2D3F">
        <w:rPr>
          <w:b/>
          <w:sz w:val="20"/>
          <w:u w:val="single"/>
        </w:rPr>
        <w:t>Holy Roman Empire</w:t>
      </w:r>
    </w:p>
    <w:p w:rsidR="003D741B" w:rsidRPr="005B2D3F" w:rsidRDefault="003D741B">
      <w:pPr>
        <w:rPr>
          <w:sz w:val="20"/>
        </w:rPr>
      </w:pPr>
    </w:p>
    <w:p w:rsidR="003D741B" w:rsidRPr="005B2D3F" w:rsidRDefault="00786D9F">
      <w:pPr>
        <w:numPr>
          <w:ilvl w:val="1"/>
          <w:numId w:val="1"/>
        </w:numPr>
        <w:ind w:left="0" w:hanging="359"/>
        <w:rPr>
          <w:sz w:val="20"/>
        </w:rPr>
      </w:pPr>
      <w:r w:rsidRPr="005B2D3F">
        <w:rPr>
          <w:sz w:val="20"/>
        </w:rPr>
        <w:t>Napoleon claimed the medieval Iron Crown of Lomba</w:t>
      </w:r>
      <w:r w:rsidRPr="005B2D3F">
        <w:rPr>
          <w:sz w:val="20"/>
        </w:rPr>
        <w:t>rdy to establish this kingdom. It was dissolved upon his fall, though it was later replaced in the 1860s.</w:t>
      </w:r>
    </w:p>
    <w:p w:rsidR="003D741B" w:rsidRPr="005B2D3F" w:rsidRDefault="003D741B">
      <w:pPr>
        <w:rPr>
          <w:sz w:val="20"/>
        </w:rPr>
      </w:pPr>
    </w:p>
    <w:p w:rsidR="003D741B" w:rsidRPr="005B2D3F" w:rsidRDefault="00786D9F">
      <w:pPr>
        <w:ind w:left="720"/>
        <w:rPr>
          <w:sz w:val="20"/>
        </w:rPr>
      </w:pPr>
      <w:r w:rsidRPr="005B2D3F">
        <w:rPr>
          <w:b/>
          <w:sz w:val="20"/>
          <w:u w:val="single"/>
        </w:rPr>
        <w:t>Kingdom of Italy</w:t>
      </w:r>
    </w:p>
    <w:p w:rsidR="003D741B" w:rsidRPr="005B2D3F" w:rsidRDefault="003D741B">
      <w:pPr>
        <w:rPr>
          <w:sz w:val="20"/>
        </w:rPr>
      </w:pPr>
    </w:p>
    <w:p w:rsidR="003D741B" w:rsidRPr="005B2D3F" w:rsidRDefault="00786D9F">
      <w:pPr>
        <w:numPr>
          <w:ilvl w:val="1"/>
          <w:numId w:val="1"/>
        </w:numPr>
        <w:ind w:left="0" w:hanging="359"/>
        <w:rPr>
          <w:sz w:val="20"/>
        </w:rPr>
      </w:pPr>
      <w:r w:rsidRPr="005B2D3F">
        <w:rPr>
          <w:sz w:val="20"/>
        </w:rPr>
        <w:t>The Knights of St. John were expelled from these islands in 1798 by Napoleon; as the last remnant of the Crusading movement, the Kn</w:t>
      </w:r>
      <w:r w:rsidRPr="005B2D3F">
        <w:rPr>
          <w:sz w:val="20"/>
        </w:rPr>
        <w:t>ights had occupied these islands after they were ejected from Rhodes by the Ottomans in 1522.</w:t>
      </w:r>
    </w:p>
    <w:p w:rsidR="003D741B" w:rsidRPr="005B2D3F" w:rsidRDefault="003D741B">
      <w:pPr>
        <w:rPr>
          <w:sz w:val="20"/>
        </w:rPr>
      </w:pPr>
    </w:p>
    <w:p w:rsidR="003D741B" w:rsidRPr="005B2D3F" w:rsidRDefault="00786D9F">
      <w:pPr>
        <w:ind w:left="720"/>
        <w:rPr>
          <w:sz w:val="20"/>
        </w:rPr>
      </w:pPr>
      <w:r w:rsidRPr="005B2D3F">
        <w:rPr>
          <w:b/>
          <w:sz w:val="20"/>
          <w:u w:val="single"/>
        </w:rPr>
        <w:t>Malta</w:t>
      </w:r>
    </w:p>
    <w:p w:rsidR="003D741B" w:rsidRPr="005B2D3F" w:rsidRDefault="003D741B">
      <w:pPr>
        <w:rPr>
          <w:sz w:val="20"/>
        </w:rPr>
      </w:pPr>
    </w:p>
    <w:p w:rsidR="003D741B" w:rsidRPr="005B2D3F" w:rsidRDefault="00786D9F">
      <w:pPr>
        <w:numPr>
          <w:ilvl w:val="0"/>
          <w:numId w:val="1"/>
        </w:numPr>
        <w:ind w:left="0" w:hanging="359"/>
        <w:rPr>
          <w:sz w:val="20"/>
        </w:rPr>
      </w:pPr>
      <w:r w:rsidRPr="005B2D3F">
        <w:rPr>
          <w:sz w:val="20"/>
        </w:rPr>
        <w:t>As teenagers, we all like eating unhealthily, but this question will reward those of you that actually eat vegetables. FTPE, name these salads.</w:t>
      </w:r>
    </w:p>
    <w:p w:rsidR="003D741B" w:rsidRPr="005B2D3F" w:rsidRDefault="003D741B">
      <w:pPr>
        <w:rPr>
          <w:sz w:val="20"/>
        </w:rPr>
      </w:pPr>
    </w:p>
    <w:p w:rsidR="003D741B" w:rsidRPr="005B2D3F" w:rsidRDefault="00786D9F">
      <w:pPr>
        <w:numPr>
          <w:ilvl w:val="1"/>
          <w:numId w:val="1"/>
        </w:numPr>
        <w:ind w:hanging="359"/>
        <w:rPr>
          <w:sz w:val="20"/>
        </w:rPr>
      </w:pPr>
      <w:r w:rsidRPr="005B2D3F">
        <w:rPr>
          <w:sz w:val="20"/>
        </w:rPr>
        <w:t>This type of salad is made with parmesan cheese, Worcestershire sauce, olive oil, egg, anchovy, and lemon juice. It shares its name with a Roman ruler.</w:t>
      </w:r>
    </w:p>
    <w:p w:rsidR="003D741B" w:rsidRPr="005B2D3F" w:rsidRDefault="003D741B">
      <w:pPr>
        <w:ind w:left="1440"/>
        <w:rPr>
          <w:sz w:val="20"/>
        </w:rPr>
      </w:pPr>
    </w:p>
    <w:p w:rsidR="003D741B" w:rsidRPr="005B2D3F" w:rsidRDefault="00786D9F">
      <w:pPr>
        <w:ind w:left="720"/>
        <w:rPr>
          <w:sz w:val="20"/>
        </w:rPr>
      </w:pPr>
      <w:r w:rsidRPr="005B2D3F">
        <w:rPr>
          <w:b/>
          <w:sz w:val="20"/>
          <w:u w:val="single"/>
        </w:rPr>
        <w:t>Caesar</w:t>
      </w:r>
      <w:r w:rsidRPr="005B2D3F">
        <w:rPr>
          <w:sz w:val="20"/>
        </w:rPr>
        <w:t xml:space="preserve"> salad</w:t>
      </w:r>
    </w:p>
    <w:p w:rsidR="003D741B" w:rsidRPr="005B2D3F" w:rsidRDefault="003D741B">
      <w:pPr>
        <w:rPr>
          <w:sz w:val="20"/>
        </w:rPr>
      </w:pPr>
    </w:p>
    <w:p w:rsidR="003D741B" w:rsidRPr="005B2D3F" w:rsidRDefault="00786D9F">
      <w:pPr>
        <w:numPr>
          <w:ilvl w:val="1"/>
          <w:numId w:val="1"/>
        </w:numPr>
        <w:ind w:left="0" w:hanging="359"/>
        <w:rPr>
          <w:sz w:val="20"/>
        </w:rPr>
      </w:pPr>
      <w:r w:rsidRPr="005B2D3F">
        <w:rPr>
          <w:sz w:val="20"/>
        </w:rPr>
        <w:t>This salad is made up of fresh mozzarella, basil, and tomato slices. It was made to resem</w:t>
      </w:r>
      <w:r w:rsidRPr="005B2D3F">
        <w:rPr>
          <w:sz w:val="20"/>
        </w:rPr>
        <w:t>ble the Italian flag, and is named for an Italian island.</w:t>
      </w:r>
    </w:p>
    <w:p w:rsidR="003D741B" w:rsidRPr="005B2D3F" w:rsidRDefault="003D741B">
      <w:pPr>
        <w:rPr>
          <w:sz w:val="20"/>
        </w:rPr>
      </w:pPr>
    </w:p>
    <w:p w:rsidR="003D741B" w:rsidRPr="005B2D3F" w:rsidRDefault="00786D9F">
      <w:pPr>
        <w:ind w:left="720"/>
        <w:rPr>
          <w:sz w:val="20"/>
        </w:rPr>
      </w:pPr>
      <w:proofErr w:type="spellStart"/>
      <w:r w:rsidRPr="005B2D3F">
        <w:rPr>
          <w:b/>
          <w:sz w:val="20"/>
          <w:u w:val="single"/>
        </w:rPr>
        <w:t>Caprese</w:t>
      </w:r>
      <w:proofErr w:type="spellEnd"/>
      <w:r w:rsidRPr="005B2D3F">
        <w:rPr>
          <w:sz w:val="20"/>
        </w:rPr>
        <w:t xml:space="preserve"> salad</w:t>
      </w:r>
    </w:p>
    <w:p w:rsidR="003D741B" w:rsidRPr="005B2D3F" w:rsidRDefault="003D741B">
      <w:pPr>
        <w:rPr>
          <w:sz w:val="20"/>
        </w:rPr>
      </w:pPr>
    </w:p>
    <w:p w:rsidR="003D741B" w:rsidRPr="005B2D3F" w:rsidRDefault="00786D9F">
      <w:pPr>
        <w:numPr>
          <w:ilvl w:val="1"/>
          <w:numId w:val="1"/>
        </w:numPr>
        <w:ind w:left="0" w:hanging="359"/>
        <w:rPr>
          <w:sz w:val="20"/>
        </w:rPr>
      </w:pPr>
      <w:r w:rsidRPr="005B2D3F">
        <w:rPr>
          <w:sz w:val="20"/>
        </w:rPr>
        <w:t>This Levantine dish consists of mint, onion, tomato, parsley, and bulgur. Instead of bulgur, it sometimes uses couscous. It comes from the Arabic word meaning seasoning.</w:t>
      </w:r>
    </w:p>
    <w:p w:rsidR="003D741B" w:rsidRPr="005B2D3F" w:rsidRDefault="003D741B">
      <w:pPr>
        <w:rPr>
          <w:sz w:val="20"/>
        </w:rPr>
      </w:pPr>
    </w:p>
    <w:p w:rsidR="003D741B" w:rsidRPr="005B2D3F" w:rsidRDefault="00786D9F">
      <w:pPr>
        <w:ind w:left="720"/>
        <w:rPr>
          <w:sz w:val="20"/>
        </w:rPr>
      </w:pPr>
      <w:proofErr w:type="spellStart"/>
      <w:r w:rsidRPr="005B2D3F">
        <w:rPr>
          <w:b/>
          <w:sz w:val="20"/>
          <w:u w:val="single"/>
        </w:rPr>
        <w:t>Tabbouleh</w:t>
      </w:r>
      <w:proofErr w:type="spellEnd"/>
      <w:r w:rsidRPr="005B2D3F">
        <w:rPr>
          <w:sz w:val="20"/>
        </w:rPr>
        <w:t xml:space="preserve"> (be lenient with pronunciation)</w:t>
      </w:r>
    </w:p>
    <w:p w:rsidR="003D741B" w:rsidRPr="005B2D3F" w:rsidRDefault="003D741B">
      <w:pPr>
        <w:rPr>
          <w:sz w:val="20"/>
        </w:rPr>
      </w:pPr>
    </w:p>
    <w:p w:rsidR="003D741B" w:rsidRPr="005B2D3F" w:rsidRDefault="00786D9F">
      <w:pPr>
        <w:numPr>
          <w:ilvl w:val="0"/>
          <w:numId w:val="1"/>
        </w:numPr>
        <w:ind w:left="0" w:hanging="359"/>
        <w:rPr>
          <w:sz w:val="20"/>
        </w:rPr>
      </w:pPr>
      <w:r w:rsidRPr="005B2D3F">
        <w:rPr>
          <w:sz w:val="20"/>
        </w:rPr>
        <w:t>FTPE, give the category of jokes the following descriptions describe.</w:t>
      </w:r>
    </w:p>
    <w:p w:rsidR="003D741B" w:rsidRPr="005B2D3F" w:rsidRDefault="003D741B">
      <w:pPr>
        <w:rPr>
          <w:sz w:val="20"/>
        </w:rPr>
      </w:pPr>
    </w:p>
    <w:p w:rsidR="003D741B" w:rsidRPr="005B2D3F" w:rsidRDefault="00786D9F">
      <w:pPr>
        <w:numPr>
          <w:ilvl w:val="1"/>
          <w:numId w:val="1"/>
        </w:numPr>
        <w:ind w:hanging="359"/>
        <w:rPr>
          <w:sz w:val="20"/>
        </w:rPr>
      </w:pPr>
      <w:r w:rsidRPr="005B2D3F">
        <w:rPr>
          <w:sz w:val="20"/>
        </w:rPr>
        <w:t xml:space="preserve">These jokes aren't meant to be funny, but instead give often depressing and violent </w:t>
      </w:r>
      <w:proofErr w:type="spellStart"/>
      <w:r w:rsidRPr="005B2D3F">
        <w:rPr>
          <w:sz w:val="20"/>
        </w:rPr>
        <w:t>punchlines</w:t>
      </w:r>
      <w:proofErr w:type="spellEnd"/>
      <w:r w:rsidRPr="005B2D3F">
        <w:rPr>
          <w:sz w:val="20"/>
        </w:rPr>
        <w:t xml:space="preserve"> like dead babies or murdered families.</w:t>
      </w:r>
    </w:p>
    <w:p w:rsidR="003D741B" w:rsidRPr="005B2D3F" w:rsidRDefault="003D741B">
      <w:pPr>
        <w:ind w:left="1440"/>
        <w:rPr>
          <w:sz w:val="20"/>
        </w:rPr>
      </w:pPr>
    </w:p>
    <w:p w:rsidR="003D741B" w:rsidRPr="005B2D3F" w:rsidRDefault="00786D9F">
      <w:pPr>
        <w:ind w:left="720"/>
        <w:rPr>
          <w:sz w:val="20"/>
        </w:rPr>
      </w:pPr>
      <w:r w:rsidRPr="005B2D3F">
        <w:rPr>
          <w:b/>
          <w:sz w:val="20"/>
          <w:u w:val="single"/>
        </w:rPr>
        <w:t>Anti-jokes</w:t>
      </w:r>
    </w:p>
    <w:p w:rsidR="003D741B" w:rsidRPr="005B2D3F" w:rsidRDefault="003D741B">
      <w:pPr>
        <w:rPr>
          <w:sz w:val="20"/>
        </w:rPr>
      </w:pPr>
    </w:p>
    <w:p w:rsidR="003D741B" w:rsidRPr="005B2D3F" w:rsidRDefault="00786D9F">
      <w:pPr>
        <w:numPr>
          <w:ilvl w:val="1"/>
          <w:numId w:val="1"/>
        </w:numPr>
        <w:ind w:left="0" w:hanging="359"/>
        <w:rPr>
          <w:sz w:val="20"/>
        </w:rPr>
      </w:pPr>
      <w:r w:rsidRPr="005B2D3F">
        <w:rPr>
          <w:sz w:val="20"/>
        </w:rPr>
        <w:t>Sett</w:t>
      </w:r>
      <w:r w:rsidRPr="005B2D3F">
        <w:rPr>
          <w:sz w:val="20"/>
        </w:rPr>
        <w:t>ing up these jokes involves the person imitating the sound of hitting a door, and then answering the question, "Who's there?"</w:t>
      </w:r>
    </w:p>
    <w:p w:rsidR="003D741B" w:rsidRPr="005B2D3F" w:rsidRDefault="003D741B">
      <w:pPr>
        <w:rPr>
          <w:sz w:val="20"/>
        </w:rPr>
      </w:pPr>
    </w:p>
    <w:p w:rsidR="003D741B" w:rsidRPr="005B2D3F" w:rsidRDefault="00786D9F">
      <w:pPr>
        <w:ind w:left="720"/>
        <w:rPr>
          <w:sz w:val="20"/>
        </w:rPr>
      </w:pPr>
      <w:r w:rsidRPr="005B2D3F">
        <w:rPr>
          <w:b/>
          <w:sz w:val="20"/>
          <w:u w:val="single"/>
        </w:rPr>
        <w:t>Knock-knock</w:t>
      </w:r>
      <w:r w:rsidRPr="005B2D3F">
        <w:rPr>
          <w:sz w:val="20"/>
        </w:rPr>
        <w:t xml:space="preserve"> jokes</w:t>
      </w:r>
    </w:p>
    <w:p w:rsidR="003D741B" w:rsidRPr="005B2D3F" w:rsidRDefault="003D741B">
      <w:pPr>
        <w:rPr>
          <w:sz w:val="20"/>
        </w:rPr>
      </w:pPr>
    </w:p>
    <w:p w:rsidR="003D741B" w:rsidRPr="005B2D3F" w:rsidRDefault="00786D9F">
      <w:pPr>
        <w:numPr>
          <w:ilvl w:val="1"/>
          <w:numId w:val="1"/>
        </w:numPr>
        <w:ind w:left="0" w:hanging="359"/>
        <w:rPr>
          <w:sz w:val="20"/>
        </w:rPr>
      </w:pPr>
      <w:r w:rsidRPr="005B2D3F">
        <w:rPr>
          <w:sz w:val="20"/>
        </w:rPr>
        <w:t>Jokes like this give often exaggerated claims that a certain parental unit is "so fat" or "so stupid."</w:t>
      </w:r>
    </w:p>
    <w:p w:rsidR="003D741B" w:rsidRPr="005B2D3F" w:rsidRDefault="003D741B">
      <w:pPr>
        <w:rPr>
          <w:sz w:val="20"/>
        </w:rPr>
      </w:pPr>
    </w:p>
    <w:p w:rsidR="003D741B" w:rsidRPr="005B2D3F" w:rsidRDefault="00786D9F">
      <w:pPr>
        <w:ind w:left="720"/>
        <w:rPr>
          <w:sz w:val="20"/>
        </w:rPr>
      </w:pPr>
      <w:proofErr w:type="spellStart"/>
      <w:r w:rsidRPr="005B2D3F">
        <w:rPr>
          <w:b/>
          <w:sz w:val="20"/>
          <w:u w:val="single"/>
        </w:rPr>
        <w:t>Yo</w:t>
      </w:r>
      <w:proofErr w:type="spellEnd"/>
      <w:r w:rsidRPr="005B2D3F">
        <w:rPr>
          <w:b/>
          <w:sz w:val="20"/>
          <w:u w:val="single"/>
        </w:rPr>
        <w:t xml:space="preserve"> mama</w:t>
      </w:r>
      <w:r w:rsidRPr="005B2D3F">
        <w:rPr>
          <w:sz w:val="20"/>
        </w:rPr>
        <w:t xml:space="preserve"> jokes</w:t>
      </w:r>
    </w:p>
    <w:p w:rsidR="003D741B" w:rsidRPr="005B2D3F" w:rsidRDefault="003D741B">
      <w:pPr>
        <w:rPr>
          <w:sz w:val="20"/>
        </w:rPr>
      </w:pPr>
    </w:p>
    <w:p w:rsidR="003D741B" w:rsidRPr="005B2D3F" w:rsidRDefault="00786D9F">
      <w:pPr>
        <w:numPr>
          <w:ilvl w:val="0"/>
          <w:numId w:val="1"/>
        </w:numPr>
        <w:ind w:left="0" w:hanging="359"/>
        <w:rPr>
          <w:sz w:val="20"/>
        </w:rPr>
      </w:pPr>
      <w:r w:rsidRPr="005B2D3F">
        <w:rPr>
          <w:sz w:val="20"/>
        </w:rPr>
        <w:t>FTPE, answer these questions about a particular philosopher.</w:t>
      </w:r>
    </w:p>
    <w:p w:rsidR="003D741B" w:rsidRPr="005B2D3F" w:rsidRDefault="003D741B">
      <w:pPr>
        <w:rPr>
          <w:sz w:val="20"/>
        </w:rPr>
      </w:pPr>
    </w:p>
    <w:p w:rsidR="003D741B" w:rsidRPr="005B2D3F" w:rsidRDefault="00786D9F">
      <w:pPr>
        <w:numPr>
          <w:ilvl w:val="1"/>
          <w:numId w:val="1"/>
        </w:numPr>
        <w:ind w:hanging="359"/>
        <w:rPr>
          <w:sz w:val="20"/>
        </w:rPr>
      </w:pPr>
      <w:r w:rsidRPr="005B2D3F">
        <w:rPr>
          <w:sz w:val="20"/>
        </w:rPr>
        <w:t>This philosopher proposed the idea of the hierarchy of needs.</w:t>
      </w:r>
    </w:p>
    <w:p w:rsidR="003D741B" w:rsidRPr="005B2D3F" w:rsidRDefault="003D741B">
      <w:pPr>
        <w:ind w:left="1440"/>
        <w:rPr>
          <w:sz w:val="20"/>
        </w:rPr>
      </w:pPr>
    </w:p>
    <w:p w:rsidR="003D741B" w:rsidRPr="005B2D3F" w:rsidRDefault="00786D9F">
      <w:pPr>
        <w:ind w:left="720"/>
        <w:rPr>
          <w:sz w:val="20"/>
        </w:rPr>
      </w:pPr>
      <w:r w:rsidRPr="005B2D3F">
        <w:rPr>
          <w:sz w:val="20"/>
        </w:rPr>
        <w:t xml:space="preserve">Abraham Harold </w:t>
      </w:r>
      <w:r w:rsidRPr="005B2D3F">
        <w:rPr>
          <w:b/>
          <w:sz w:val="20"/>
          <w:u w:val="single"/>
        </w:rPr>
        <w:t>Maslow</w:t>
      </w:r>
    </w:p>
    <w:p w:rsidR="003D741B" w:rsidRPr="005B2D3F" w:rsidRDefault="003D741B">
      <w:pPr>
        <w:rPr>
          <w:sz w:val="20"/>
        </w:rPr>
      </w:pPr>
    </w:p>
    <w:p w:rsidR="003D741B" w:rsidRPr="005B2D3F" w:rsidRDefault="00786D9F">
      <w:pPr>
        <w:numPr>
          <w:ilvl w:val="1"/>
          <w:numId w:val="1"/>
        </w:numPr>
        <w:ind w:left="0" w:hanging="359"/>
        <w:rPr>
          <w:sz w:val="20"/>
        </w:rPr>
      </w:pPr>
      <w:r w:rsidRPr="005B2D3F">
        <w:rPr>
          <w:sz w:val="20"/>
        </w:rPr>
        <w:t>According to Maslow's Hierarchy of Needs, this is the lowest level of human need that contain</w:t>
      </w:r>
      <w:r w:rsidRPr="005B2D3F">
        <w:rPr>
          <w:sz w:val="20"/>
        </w:rPr>
        <w:t>s things such as food, water, sleep, and sex.</w:t>
      </w:r>
    </w:p>
    <w:p w:rsidR="003D741B" w:rsidRPr="005B2D3F" w:rsidRDefault="003D741B">
      <w:pPr>
        <w:rPr>
          <w:sz w:val="20"/>
        </w:rPr>
      </w:pPr>
    </w:p>
    <w:p w:rsidR="003D741B" w:rsidRPr="005B2D3F" w:rsidRDefault="00786D9F">
      <w:pPr>
        <w:ind w:left="720"/>
        <w:rPr>
          <w:sz w:val="20"/>
        </w:rPr>
      </w:pPr>
      <w:r w:rsidRPr="005B2D3F">
        <w:rPr>
          <w:b/>
          <w:sz w:val="20"/>
          <w:u w:val="single"/>
        </w:rPr>
        <w:t>Physiological</w:t>
      </w:r>
      <w:r w:rsidRPr="005B2D3F">
        <w:rPr>
          <w:sz w:val="20"/>
        </w:rPr>
        <w:t xml:space="preserve"> needs or </w:t>
      </w:r>
      <w:r w:rsidRPr="005B2D3F">
        <w:rPr>
          <w:b/>
          <w:sz w:val="20"/>
          <w:u w:val="single"/>
        </w:rPr>
        <w:t>basic</w:t>
      </w:r>
      <w:r w:rsidRPr="005B2D3F">
        <w:rPr>
          <w:sz w:val="20"/>
        </w:rPr>
        <w:t xml:space="preserve"> needs</w:t>
      </w:r>
    </w:p>
    <w:p w:rsidR="003D741B" w:rsidRPr="005B2D3F" w:rsidRDefault="003D741B">
      <w:pPr>
        <w:rPr>
          <w:sz w:val="20"/>
        </w:rPr>
      </w:pPr>
    </w:p>
    <w:p w:rsidR="003D741B" w:rsidRPr="005B2D3F" w:rsidRDefault="00786D9F">
      <w:pPr>
        <w:numPr>
          <w:ilvl w:val="1"/>
          <w:numId w:val="1"/>
        </w:numPr>
        <w:ind w:left="0" w:hanging="359"/>
        <w:rPr>
          <w:sz w:val="20"/>
        </w:rPr>
      </w:pPr>
      <w:r w:rsidRPr="005B2D3F">
        <w:rPr>
          <w:sz w:val="20"/>
        </w:rPr>
        <w:t>This is the highest level in which people can start to worry about things such as truth, beauty, and can focus on problems outside themselves.</w:t>
      </w:r>
    </w:p>
    <w:p w:rsidR="003D741B" w:rsidRPr="005B2D3F" w:rsidRDefault="003D741B">
      <w:pPr>
        <w:rPr>
          <w:sz w:val="20"/>
        </w:rPr>
      </w:pPr>
    </w:p>
    <w:p w:rsidR="003D741B" w:rsidRPr="005B2D3F" w:rsidRDefault="00786D9F">
      <w:pPr>
        <w:ind w:left="720"/>
        <w:rPr>
          <w:sz w:val="20"/>
        </w:rPr>
      </w:pPr>
      <w:proofErr w:type="gramStart"/>
      <w:r w:rsidRPr="005B2D3F">
        <w:rPr>
          <w:b/>
          <w:sz w:val="20"/>
          <w:u w:val="single"/>
        </w:rPr>
        <w:t>self-actualization</w:t>
      </w:r>
      <w:proofErr w:type="gramEnd"/>
      <w:r w:rsidRPr="005B2D3F">
        <w:rPr>
          <w:sz w:val="20"/>
        </w:rPr>
        <w:t xml:space="preserve"> (accept ot</w:t>
      </w:r>
      <w:r w:rsidRPr="005B2D3F">
        <w:rPr>
          <w:sz w:val="20"/>
        </w:rPr>
        <w:t>her word forms)</w:t>
      </w:r>
    </w:p>
    <w:p w:rsidR="003D741B" w:rsidRPr="005B2D3F" w:rsidRDefault="003D741B">
      <w:pPr>
        <w:rPr>
          <w:sz w:val="20"/>
        </w:rPr>
      </w:pPr>
    </w:p>
    <w:p w:rsidR="003D741B" w:rsidRPr="005B2D3F" w:rsidRDefault="00786D9F">
      <w:pPr>
        <w:numPr>
          <w:ilvl w:val="0"/>
          <w:numId w:val="1"/>
        </w:numPr>
        <w:ind w:left="0" w:hanging="359"/>
        <w:rPr>
          <w:sz w:val="20"/>
        </w:rPr>
      </w:pPr>
      <w:r w:rsidRPr="005B2D3F">
        <w:rPr>
          <w:sz w:val="20"/>
        </w:rPr>
        <w:t>For ten points each, name these civilizations that left behind almost no history.</w:t>
      </w:r>
    </w:p>
    <w:p w:rsidR="003D741B" w:rsidRPr="005B2D3F" w:rsidRDefault="003D741B">
      <w:pPr>
        <w:rPr>
          <w:sz w:val="20"/>
        </w:rPr>
      </w:pPr>
    </w:p>
    <w:p w:rsidR="003D741B" w:rsidRPr="005B2D3F" w:rsidRDefault="00786D9F">
      <w:pPr>
        <w:numPr>
          <w:ilvl w:val="1"/>
          <w:numId w:val="1"/>
        </w:numPr>
        <w:ind w:hanging="359"/>
        <w:rPr>
          <w:sz w:val="20"/>
        </w:rPr>
      </w:pPr>
      <w:r w:rsidRPr="005B2D3F">
        <w:rPr>
          <w:sz w:val="20"/>
        </w:rPr>
        <w:t>This Mesoamerican city may have been larger than Constantinople at its height around 450 AD, but was sacked by 600 and abandoned, leaving no records behind.</w:t>
      </w:r>
    </w:p>
    <w:p w:rsidR="003D741B" w:rsidRPr="005B2D3F" w:rsidRDefault="003D741B">
      <w:pPr>
        <w:ind w:left="1440"/>
        <w:rPr>
          <w:sz w:val="20"/>
        </w:rPr>
      </w:pPr>
    </w:p>
    <w:p w:rsidR="003D741B" w:rsidRPr="005B2D3F" w:rsidRDefault="00786D9F">
      <w:pPr>
        <w:ind w:left="720"/>
        <w:rPr>
          <w:sz w:val="20"/>
        </w:rPr>
      </w:pPr>
      <w:r w:rsidRPr="005B2D3F">
        <w:rPr>
          <w:b/>
          <w:sz w:val="20"/>
          <w:u w:val="single"/>
        </w:rPr>
        <w:t>Teotihuacan</w:t>
      </w:r>
    </w:p>
    <w:p w:rsidR="003D741B" w:rsidRPr="005B2D3F" w:rsidRDefault="003D741B">
      <w:pPr>
        <w:rPr>
          <w:sz w:val="20"/>
        </w:rPr>
      </w:pPr>
    </w:p>
    <w:p w:rsidR="003D741B" w:rsidRPr="005B2D3F" w:rsidRDefault="00786D9F">
      <w:pPr>
        <w:numPr>
          <w:ilvl w:val="1"/>
          <w:numId w:val="1"/>
        </w:numPr>
        <w:ind w:left="0" w:hanging="359"/>
        <w:rPr>
          <w:sz w:val="20"/>
        </w:rPr>
      </w:pPr>
      <w:r w:rsidRPr="005B2D3F">
        <w:rPr>
          <w:sz w:val="20"/>
        </w:rPr>
        <w:t xml:space="preserve">This Cretan civilization left behind palaces at Knossos, </w:t>
      </w:r>
      <w:proofErr w:type="spellStart"/>
      <w:r w:rsidRPr="005B2D3F">
        <w:rPr>
          <w:sz w:val="20"/>
        </w:rPr>
        <w:t>Phaistos</w:t>
      </w:r>
      <w:proofErr w:type="spellEnd"/>
      <w:r w:rsidRPr="005B2D3F">
        <w:rPr>
          <w:sz w:val="20"/>
        </w:rPr>
        <w:t xml:space="preserve">, and </w:t>
      </w:r>
      <w:proofErr w:type="spellStart"/>
      <w:r w:rsidRPr="005B2D3F">
        <w:rPr>
          <w:sz w:val="20"/>
        </w:rPr>
        <w:t>Mallia</w:t>
      </w:r>
      <w:proofErr w:type="spellEnd"/>
      <w:r w:rsidRPr="005B2D3F">
        <w:rPr>
          <w:sz w:val="20"/>
        </w:rPr>
        <w:t xml:space="preserve">. </w:t>
      </w:r>
      <w:proofErr w:type="spellStart"/>
      <w:r w:rsidRPr="005B2D3F">
        <w:rPr>
          <w:sz w:val="20"/>
        </w:rPr>
        <w:t>Its</w:t>
      </w:r>
      <w:proofErr w:type="spellEnd"/>
      <w:r w:rsidRPr="005B2D3F">
        <w:rPr>
          <w:sz w:val="20"/>
        </w:rPr>
        <w:t xml:space="preserve"> Linear A script has never been deciphered.</w:t>
      </w:r>
    </w:p>
    <w:p w:rsidR="003D741B" w:rsidRPr="005B2D3F" w:rsidRDefault="003D741B">
      <w:pPr>
        <w:rPr>
          <w:sz w:val="20"/>
        </w:rPr>
      </w:pPr>
    </w:p>
    <w:p w:rsidR="003D741B" w:rsidRPr="005B2D3F" w:rsidRDefault="00786D9F">
      <w:pPr>
        <w:ind w:left="720"/>
        <w:rPr>
          <w:sz w:val="20"/>
        </w:rPr>
      </w:pPr>
      <w:r w:rsidRPr="005B2D3F">
        <w:rPr>
          <w:b/>
          <w:sz w:val="20"/>
          <w:u w:val="single"/>
        </w:rPr>
        <w:t>Minoan</w:t>
      </w:r>
      <w:r w:rsidRPr="005B2D3F">
        <w:rPr>
          <w:b/>
          <w:sz w:val="20"/>
        </w:rPr>
        <w:t xml:space="preserve"> </w:t>
      </w:r>
      <w:r w:rsidRPr="005B2D3F">
        <w:rPr>
          <w:sz w:val="20"/>
        </w:rPr>
        <w:t>civilization</w:t>
      </w:r>
    </w:p>
    <w:p w:rsidR="003D741B" w:rsidRPr="005B2D3F" w:rsidRDefault="003D741B">
      <w:pPr>
        <w:rPr>
          <w:sz w:val="20"/>
        </w:rPr>
      </w:pPr>
    </w:p>
    <w:p w:rsidR="003D741B" w:rsidRPr="005B2D3F" w:rsidRDefault="00786D9F">
      <w:pPr>
        <w:numPr>
          <w:ilvl w:val="1"/>
          <w:numId w:val="1"/>
        </w:numPr>
        <w:ind w:left="0" w:hanging="359"/>
        <w:rPr>
          <w:sz w:val="20"/>
        </w:rPr>
      </w:pPr>
      <w:r w:rsidRPr="005B2D3F">
        <w:rPr>
          <w:sz w:val="20"/>
        </w:rPr>
        <w:t xml:space="preserve">This city in southern Africa was inhabited between 1000 and 1500. It was succeeded by the </w:t>
      </w:r>
      <w:proofErr w:type="spellStart"/>
      <w:r w:rsidRPr="005B2D3F">
        <w:rPr>
          <w:sz w:val="20"/>
        </w:rPr>
        <w:t>Mwenemutapa</w:t>
      </w:r>
      <w:proofErr w:type="spellEnd"/>
      <w:r w:rsidRPr="005B2D3F">
        <w:rPr>
          <w:sz w:val="20"/>
        </w:rPr>
        <w:t xml:space="preserve"> kingdom.</w:t>
      </w:r>
    </w:p>
    <w:p w:rsidR="003D741B" w:rsidRPr="005B2D3F" w:rsidRDefault="003D741B">
      <w:pPr>
        <w:rPr>
          <w:sz w:val="20"/>
        </w:rPr>
      </w:pPr>
    </w:p>
    <w:p w:rsidR="003D741B" w:rsidRPr="005B2D3F" w:rsidRDefault="00786D9F">
      <w:pPr>
        <w:ind w:left="720"/>
        <w:rPr>
          <w:sz w:val="20"/>
        </w:rPr>
      </w:pPr>
      <w:r w:rsidRPr="005B2D3F">
        <w:rPr>
          <w:sz w:val="20"/>
        </w:rPr>
        <w:t>Great</w:t>
      </w:r>
      <w:r w:rsidRPr="005B2D3F">
        <w:rPr>
          <w:b/>
          <w:sz w:val="20"/>
        </w:rPr>
        <w:t xml:space="preserve"> </w:t>
      </w:r>
      <w:r w:rsidRPr="005B2D3F">
        <w:rPr>
          <w:b/>
          <w:sz w:val="20"/>
          <w:u w:val="single"/>
        </w:rPr>
        <w:t>Zimbabwe</w:t>
      </w:r>
    </w:p>
    <w:p w:rsidR="003D741B" w:rsidRPr="005B2D3F" w:rsidRDefault="003D741B">
      <w:pPr>
        <w:rPr>
          <w:sz w:val="20"/>
        </w:rPr>
      </w:pPr>
    </w:p>
    <w:p w:rsidR="003D741B" w:rsidRPr="005B2D3F" w:rsidRDefault="00786D9F">
      <w:pPr>
        <w:numPr>
          <w:ilvl w:val="0"/>
          <w:numId w:val="1"/>
        </w:numPr>
        <w:ind w:left="0" w:hanging="359"/>
        <w:rPr>
          <w:sz w:val="20"/>
        </w:rPr>
      </w:pPr>
      <w:r w:rsidRPr="005B2D3F">
        <w:rPr>
          <w:sz w:val="20"/>
        </w:rPr>
        <w:t xml:space="preserve">There have been many advances in rocketry these past few months. FTP </w:t>
      </w:r>
      <w:proofErr w:type="gramStart"/>
      <w:r w:rsidRPr="005B2D3F">
        <w:rPr>
          <w:sz w:val="20"/>
        </w:rPr>
        <w:t>each,</w:t>
      </w:r>
      <w:proofErr w:type="gramEnd"/>
      <w:r w:rsidRPr="005B2D3F">
        <w:rPr>
          <w:sz w:val="20"/>
        </w:rPr>
        <w:t xml:space="preserve"> name these things relating to space travel and explor</w:t>
      </w:r>
      <w:r w:rsidRPr="005B2D3F">
        <w:rPr>
          <w:sz w:val="20"/>
        </w:rPr>
        <w:t>ation.</w:t>
      </w:r>
    </w:p>
    <w:p w:rsidR="003D741B" w:rsidRPr="005B2D3F" w:rsidRDefault="003D741B">
      <w:pPr>
        <w:rPr>
          <w:sz w:val="20"/>
        </w:rPr>
      </w:pPr>
    </w:p>
    <w:p w:rsidR="003D741B" w:rsidRPr="005B2D3F" w:rsidRDefault="00786D9F">
      <w:pPr>
        <w:numPr>
          <w:ilvl w:val="1"/>
          <w:numId w:val="1"/>
        </w:numPr>
        <w:ind w:hanging="359"/>
        <w:rPr>
          <w:sz w:val="20"/>
        </w:rPr>
      </w:pPr>
      <w:r w:rsidRPr="005B2D3F">
        <w:rPr>
          <w:sz w:val="20"/>
        </w:rPr>
        <w:lastRenderedPageBreak/>
        <w:t xml:space="preserve">This rocket, being currently developed by NASA, Boeing, and </w:t>
      </w:r>
      <w:proofErr w:type="spellStart"/>
      <w:r w:rsidRPr="005B2D3F">
        <w:rPr>
          <w:sz w:val="20"/>
        </w:rPr>
        <w:t>SpaceX</w:t>
      </w:r>
      <w:proofErr w:type="spellEnd"/>
      <w:r w:rsidRPr="005B2D3F">
        <w:rPr>
          <w:sz w:val="20"/>
        </w:rPr>
        <w:t>, is the only rival in power to the Saturn V rocket</w:t>
      </w:r>
    </w:p>
    <w:p w:rsidR="003D741B" w:rsidRPr="005B2D3F" w:rsidRDefault="003D741B">
      <w:pPr>
        <w:ind w:left="1440"/>
        <w:rPr>
          <w:sz w:val="20"/>
        </w:rPr>
      </w:pPr>
    </w:p>
    <w:p w:rsidR="003D741B" w:rsidRPr="005B2D3F" w:rsidRDefault="00786D9F">
      <w:pPr>
        <w:ind w:left="720"/>
        <w:rPr>
          <w:sz w:val="20"/>
        </w:rPr>
      </w:pPr>
      <w:r w:rsidRPr="005B2D3F">
        <w:rPr>
          <w:b/>
          <w:sz w:val="20"/>
          <w:u w:val="single"/>
        </w:rPr>
        <w:t>SLS</w:t>
      </w:r>
      <w:r w:rsidRPr="005B2D3F">
        <w:rPr>
          <w:sz w:val="20"/>
        </w:rPr>
        <w:t xml:space="preserve"> (Space Launch System)</w:t>
      </w:r>
    </w:p>
    <w:p w:rsidR="003D741B" w:rsidRPr="005B2D3F" w:rsidRDefault="003D741B">
      <w:pPr>
        <w:rPr>
          <w:sz w:val="20"/>
        </w:rPr>
      </w:pPr>
    </w:p>
    <w:p w:rsidR="003D741B" w:rsidRPr="005B2D3F" w:rsidRDefault="00786D9F">
      <w:pPr>
        <w:numPr>
          <w:ilvl w:val="1"/>
          <w:numId w:val="1"/>
        </w:numPr>
        <w:ind w:left="0" w:hanging="359"/>
        <w:rPr>
          <w:sz w:val="20"/>
        </w:rPr>
      </w:pPr>
      <w:r w:rsidRPr="005B2D3F">
        <w:rPr>
          <w:sz w:val="20"/>
        </w:rPr>
        <w:t>This probe is the first ever man-made object to land on a comet</w:t>
      </w:r>
    </w:p>
    <w:p w:rsidR="003D741B" w:rsidRPr="005B2D3F" w:rsidRDefault="003D741B">
      <w:pPr>
        <w:rPr>
          <w:sz w:val="20"/>
        </w:rPr>
      </w:pPr>
    </w:p>
    <w:p w:rsidR="003D741B" w:rsidRPr="005B2D3F" w:rsidRDefault="00786D9F">
      <w:pPr>
        <w:ind w:left="720"/>
        <w:rPr>
          <w:sz w:val="20"/>
        </w:rPr>
      </w:pPr>
      <w:r w:rsidRPr="005B2D3F">
        <w:rPr>
          <w:b/>
          <w:sz w:val="20"/>
          <w:u w:val="single"/>
        </w:rPr>
        <w:t xml:space="preserve">Philae </w:t>
      </w:r>
    </w:p>
    <w:p w:rsidR="003D741B" w:rsidRPr="005B2D3F" w:rsidRDefault="003D741B">
      <w:pPr>
        <w:rPr>
          <w:sz w:val="20"/>
        </w:rPr>
      </w:pPr>
    </w:p>
    <w:p w:rsidR="003D741B" w:rsidRPr="005B2D3F" w:rsidRDefault="00786D9F">
      <w:pPr>
        <w:numPr>
          <w:ilvl w:val="1"/>
          <w:numId w:val="1"/>
        </w:numPr>
        <w:ind w:left="0" w:hanging="359"/>
        <w:rPr>
          <w:sz w:val="20"/>
        </w:rPr>
      </w:pPr>
      <w:r w:rsidRPr="005B2D3F">
        <w:rPr>
          <w:sz w:val="20"/>
        </w:rPr>
        <w:t>This advanced capsule, now e</w:t>
      </w:r>
      <w:r w:rsidRPr="005B2D3F">
        <w:rPr>
          <w:sz w:val="20"/>
        </w:rPr>
        <w:t>quipped with an abort/safety-eject mechanism, will carry humans to Mars by 2030. It is also the name of a constellation with a famous belt.</w:t>
      </w:r>
    </w:p>
    <w:p w:rsidR="003D741B" w:rsidRPr="005B2D3F" w:rsidRDefault="003D741B">
      <w:pPr>
        <w:rPr>
          <w:sz w:val="20"/>
        </w:rPr>
      </w:pPr>
    </w:p>
    <w:p w:rsidR="003D741B" w:rsidRPr="005B2D3F" w:rsidRDefault="00786D9F">
      <w:pPr>
        <w:ind w:left="720"/>
        <w:rPr>
          <w:sz w:val="20"/>
        </w:rPr>
      </w:pPr>
      <w:r w:rsidRPr="005B2D3F">
        <w:rPr>
          <w:b/>
          <w:sz w:val="20"/>
          <w:u w:val="single"/>
        </w:rPr>
        <w:t xml:space="preserve">Orion </w:t>
      </w:r>
    </w:p>
    <w:p w:rsidR="003D741B" w:rsidRPr="005B2D3F" w:rsidRDefault="003D741B">
      <w:pPr>
        <w:rPr>
          <w:sz w:val="20"/>
        </w:rPr>
      </w:pPr>
    </w:p>
    <w:p w:rsidR="003D741B" w:rsidRPr="005B2D3F" w:rsidRDefault="00786D9F">
      <w:pPr>
        <w:numPr>
          <w:ilvl w:val="0"/>
          <w:numId w:val="1"/>
        </w:numPr>
        <w:ind w:left="0" w:hanging="359"/>
        <w:rPr>
          <w:sz w:val="20"/>
        </w:rPr>
      </w:pPr>
      <w:r w:rsidRPr="005B2D3F">
        <w:rPr>
          <w:sz w:val="20"/>
        </w:rPr>
        <w:t>For ten points each, name these rivers that served as boundaries in ancient times.</w:t>
      </w:r>
    </w:p>
    <w:p w:rsidR="003D741B" w:rsidRPr="005B2D3F" w:rsidRDefault="003D741B">
      <w:pPr>
        <w:rPr>
          <w:sz w:val="20"/>
        </w:rPr>
      </w:pPr>
    </w:p>
    <w:p w:rsidR="003D741B" w:rsidRPr="005B2D3F" w:rsidRDefault="00786D9F">
      <w:pPr>
        <w:numPr>
          <w:ilvl w:val="1"/>
          <w:numId w:val="1"/>
        </w:numPr>
        <w:ind w:hanging="359"/>
        <w:rPr>
          <w:sz w:val="20"/>
        </w:rPr>
      </w:pPr>
      <w:r w:rsidRPr="005B2D3F">
        <w:rPr>
          <w:sz w:val="20"/>
        </w:rPr>
        <w:t xml:space="preserve">Except for the provinces of </w:t>
      </w:r>
      <w:proofErr w:type="spellStart"/>
      <w:r w:rsidRPr="005B2D3F">
        <w:rPr>
          <w:sz w:val="20"/>
        </w:rPr>
        <w:t>Agri</w:t>
      </w:r>
      <w:proofErr w:type="spellEnd"/>
      <w:r w:rsidRPr="005B2D3F">
        <w:rPr>
          <w:sz w:val="20"/>
        </w:rPr>
        <w:t xml:space="preserve"> </w:t>
      </w:r>
      <w:proofErr w:type="spellStart"/>
      <w:r w:rsidRPr="005B2D3F">
        <w:rPr>
          <w:sz w:val="20"/>
        </w:rPr>
        <w:t>Decumates</w:t>
      </w:r>
      <w:proofErr w:type="spellEnd"/>
      <w:r w:rsidRPr="005B2D3F">
        <w:rPr>
          <w:sz w:val="20"/>
        </w:rPr>
        <w:t xml:space="preserve"> and Dacia, this river, along with the Rhine, was the northern frontier of the Roman Empire. It was breached when the Visigoths were allowed to cross it in 376 AD.</w:t>
      </w:r>
    </w:p>
    <w:p w:rsidR="003D741B" w:rsidRPr="005B2D3F" w:rsidRDefault="003D741B">
      <w:pPr>
        <w:ind w:left="1440"/>
        <w:rPr>
          <w:sz w:val="20"/>
        </w:rPr>
      </w:pPr>
    </w:p>
    <w:p w:rsidR="003D741B" w:rsidRPr="005B2D3F" w:rsidRDefault="00786D9F">
      <w:pPr>
        <w:ind w:left="720"/>
        <w:rPr>
          <w:sz w:val="20"/>
        </w:rPr>
      </w:pPr>
      <w:r w:rsidRPr="005B2D3F">
        <w:rPr>
          <w:b/>
          <w:sz w:val="20"/>
          <w:u w:val="single"/>
        </w:rPr>
        <w:t>Danube</w:t>
      </w:r>
    </w:p>
    <w:p w:rsidR="003D741B" w:rsidRPr="005B2D3F" w:rsidRDefault="003D741B">
      <w:pPr>
        <w:rPr>
          <w:sz w:val="20"/>
        </w:rPr>
      </w:pPr>
    </w:p>
    <w:p w:rsidR="003D741B" w:rsidRPr="005B2D3F" w:rsidRDefault="00786D9F">
      <w:pPr>
        <w:numPr>
          <w:ilvl w:val="1"/>
          <w:numId w:val="1"/>
        </w:numPr>
        <w:ind w:left="0" w:hanging="359"/>
        <w:rPr>
          <w:sz w:val="20"/>
        </w:rPr>
      </w:pPr>
      <w:r w:rsidRPr="005B2D3F">
        <w:rPr>
          <w:sz w:val="20"/>
        </w:rPr>
        <w:t>Egyptian rule reached this river under Th</w:t>
      </w:r>
      <w:r w:rsidRPr="005B2D3F">
        <w:rPr>
          <w:sz w:val="20"/>
        </w:rPr>
        <w:t xml:space="preserve">utmose I, but receded southward following the Battle of </w:t>
      </w:r>
      <w:proofErr w:type="spellStart"/>
      <w:r w:rsidRPr="005B2D3F">
        <w:rPr>
          <w:sz w:val="20"/>
        </w:rPr>
        <w:t>Qadesh</w:t>
      </w:r>
      <w:proofErr w:type="spellEnd"/>
      <w:r w:rsidRPr="005B2D3F">
        <w:rPr>
          <w:sz w:val="20"/>
        </w:rPr>
        <w:t>. Later, it served as the Roman-Parthian frontier.</w:t>
      </w:r>
    </w:p>
    <w:p w:rsidR="003D741B" w:rsidRPr="005B2D3F" w:rsidRDefault="003D741B">
      <w:pPr>
        <w:rPr>
          <w:sz w:val="20"/>
        </w:rPr>
      </w:pPr>
    </w:p>
    <w:p w:rsidR="003D741B" w:rsidRPr="005B2D3F" w:rsidRDefault="00786D9F">
      <w:pPr>
        <w:ind w:left="720"/>
        <w:rPr>
          <w:sz w:val="20"/>
        </w:rPr>
      </w:pPr>
      <w:r w:rsidRPr="005B2D3F">
        <w:rPr>
          <w:b/>
          <w:sz w:val="20"/>
          <w:u w:val="single"/>
        </w:rPr>
        <w:t>Euphrates</w:t>
      </w:r>
    </w:p>
    <w:p w:rsidR="003D741B" w:rsidRPr="005B2D3F" w:rsidRDefault="003D741B">
      <w:pPr>
        <w:rPr>
          <w:sz w:val="20"/>
        </w:rPr>
      </w:pPr>
    </w:p>
    <w:p w:rsidR="003D741B" w:rsidRPr="005B2D3F" w:rsidRDefault="00786D9F">
      <w:pPr>
        <w:numPr>
          <w:ilvl w:val="1"/>
          <w:numId w:val="1"/>
        </w:numPr>
        <w:ind w:left="0" w:hanging="359"/>
        <w:rPr>
          <w:sz w:val="20"/>
        </w:rPr>
      </w:pPr>
      <w:r w:rsidRPr="005B2D3F">
        <w:rPr>
          <w:sz w:val="20"/>
        </w:rPr>
        <w:t>This river in Catalonia was the boundary between Roman and Carthaginian spheres of influence in Spain until the Second Punic War.</w:t>
      </w:r>
    </w:p>
    <w:p w:rsidR="003D741B" w:rsidRPr="005B2D3F" w:rsidRDefault="003D741B">
      <w:pPr>
        <w:rPr>
          <w:sz w:val="20"/>
        </w:rPr>
      </w:pPr>
    </w:p>
    <w:p w:rsidR="003D741B" w:rsidRPr="005B2D3F" w:rsidRDefault="00786D9F">
      <w:pPr>
        <w:ind w:left="720"/>
        <w:rPr>
          <w:sz w:val="20"/>
        </w:rPr>
      </w:pPr>
      <w:r w:rsidRPr="005B2D3F">
        <w:rPr>
          <w:b/>
          <w:sz w:val="20"/>
          <w:u w:val="single"/>
        </w:rPr>
        <w:t>Ebro</w:t>
      </w:r>
    </w:p>
    <w:p w:rsidR="003D741B" w:rsidRPr="005B2D3F" w:rsidRDefault="003D741B">
      <w:pPr>
        <w:rPr>
          <w:sz w:val="20"/>
        </w:rPr>
      </w:pPr>
    </w:p>
    <w:p w:rsidR="003D741B" w:rsidRPr="005B2D3F" w:rsidRDefault="00786D9F">
      <w:pPr>
        <w:numPr>
          <w:ilvl w:val="0"/>
          <w:numId w:val="1"/>
        </w:numPr>
        <w:ind w:left="0" w:hanging="359"/>
        <w:rPr>
          <w:sz w:val="20"/>
        </w:rPr>
      </w:pPr>
      <w:r w:rsidRPr="005B2D3F">
        <w:rPr>
          <w:sz w:val="20"/>
        </w:rPr>
        <w:t>The world champion San Antonio Spurs are well known for fielding players from around the world. Identify the country that these members of the 2014 championship team are from.</w:t>
      </w:r>
    </w:p>
    <w:p w:rsidR="003D741B" w:rsidRPr="005B2D3F" w:rsidRDefault="003D741B">
      <w:pPr>
        <w:rPr>
          <w:sz w:val="20"/>
        </w:rPr>
      </w:pPr>
    </w:p>
    <w:p w:rsidR="003D741B" w:rsidRPr="005B2D3F" w:rsidRDefault="00786D9F">
      <w:pPr>
        <w:numPr>
          <w:ilvl w:val="1"/>
          <w:numId w:val="1"/>
        </w:numPr>
        <w:ind w:hanging="359"/>
        <w:rPr>
          <w:sz w:val="20"/>
        </w:rPr>
      </w:pPr>
      <w:r w:rsidRPr="005B2D3F">
        <w:rPr>
          <w:sz w:val="20"/>
        </w:rPr>
        <w:t>Tony Parker</w:t>
      </w:r>
    </w:p>
    <w:p w:rsidR="003D741B" w:rsidRPr="005B2D3F" w:rsidRDefault="003D741B">
      <w:pPr>
        <w:ind w:left="1440"/>
        <w:rPr>
          <w:sz w:val="20"/>
        </w:rPr>
      </w:pPr>
    </w:p>
    <w:p w:rsidR="003D741B" w:rsidRPr="005B2D3F" w:rsidRDefault="00786D9F">
      <w:pPr>
        <w:ind w:left="720"/>
        <w:rPr>
          <w:sz w:val="20"/>
        </w:rPr>
      </w:pPr>
      <w:r w:rsidRPr="005B2D3F">
        <w:rPr>
          <w:b/>
          <w:sz w:val="20"/>
          <w:u w:val="single"/>
        </w:rPr>
        <w:t>France</w:t>
      </w:r>
    </w:p>
    <w:p w:rsidR="003D741B" w:rsidRPr="005B2D3F" w:rsidRDefault="003D741B">
      <w:pPr>
        <w:rPr>
          <w:sz w:val="20"/>
        </w:rPr>
      </w:pPr>
    </w:p>
    <w:p w:rsidR="003D741B" w:rsidRPr="005B2D3F" w:rsidRDefault="00786D9F">
      <w:pPr>
        <w:numPr>
          <w:ilvl w:val="1"/>
          <w:numId w:val="1"/>
        </w:numPr>
        <w:ind w:left="0" w:hanging="359"/>
        <w:rPr>
          <w:sz w:val="20"/>
        </w:rPr>
      </w:pPr>
      <w:r w:rsidRPr="005B2D3F">
        <w:rPr>
          <w:sz w:val="20"/>
        </w:rPr>
        <w:t>Patty Mills</w:t>
      </w:r>
    </w:p>
    <w:p w:rsidR="003D741B" w:rsidRPr="005B2D3F" w:rsidRDefault="003D741B">
      <w:pPr>
        <w:rPr>
          <w:sz w:val="20"/>
        </w:rPr>
      </w:pPr>
    </w:p>
    <w:p w:rsidR="003D741B" w:rsidRPr="005B2D3F" w:rsidRDefault="00786D9F">
      <w:pPr>
        <w:ind w:left="720"/>
        <w:rPr>
          <w:sz w:val="20"/>
        </w:rPr>
      </w:pPr>
      <w:r w:rsidRPr="005B2D3F">
        <w:rPr>
          <w:b/>
          <w:sz w:val="20"/>
          <w:u w:val="single"/>
        </w:rPr>
        <w:t>Australia</w:t>
      </w:r>
    </w:p>
    <w:p w:rsidR="003D741B" w:rsidRPr="005B2D3F" w:rsidRDefault="003D741B">
      <w:pPr>
        <w:rPr>
          <w:sz w:val="20"/>
        </w:rPr>
      </w:pPr>
    </w:p>
    <w:p w:rsidR="003D741B" w:rsidRPr="005B2D3F" w:rsidRDefault="00786D9F">
      <w:pPr>
        <w:numPr>
          <w:ilvl w:val="1"/>
          <w:numId w:val="1"/>
        </w:numPr>
        <w:ind w:left="0" w:hanging="359"/>
        <w:rPr>
          <w:sz w:val="20"/>
        </w:rPr>
      </w:pPr>
      <w:r w:rsidRPr="005B2D3F">
        <w:rPr>
          <w:sz w:val="20"/>
        </w:rPr>
        <w:t>Tiago Splitter</w:t>
      </w:r>
    </w:p>
    <w:p w:rsidR="003D741B" w:rsidRPr="005B2D3F" w:rsidRDefault="003D741B">
      <w:pPr>
        <w:rPr>
          <w:sz w:val="20"/>
        </w:rPr>
      </w:pPr>
    </w:p>
    <w:p w:rsidR="003D741B" w:rsidRPr="005B2D3F" w:rsidRDefault="00786D9F">
      <w:pPr>
        <w:ind w:left="720"/>
        <w:rPr>
          <w:sz w:val="20"/>
        </w:rPr>
      </w:pPr>
      <w:r w:rsidRPr="005B2D3F">
        <w:rPr>
          <w:b/>
          <w:sz w:val="20"/>
          <w:u w:val="single"/>
        </w:rPr>
        <w:t>Brazil</w:t>
      </w:r>
    </w:p>
    <w:p w:rsidR="003D741B" w:rsidRPr="005B2D3F" w:rsidRDefault="003D741B">
      <w:pPr>
        <w:rPr>
          <w:sz w:val="20"/>
        </w:rPr>
      </w:pPr>
    </w:p>
    <w:p w:rsidR="003D741B" w:rsidRPr="005B2D3F" w:rsidRDefault="00786D9F">
      <w:pPr>
        <w:numPr>
          <w:ilvl w:val="0"/>
          <w:numId w:val="1"/>
        </w:numPr>
        <w:ind w:left="0" w:hanging="359"/>
        <w:rPr>
          <w:sz w:val="20"/>
        </w:rPr>
      </w:pPr>
      <w:r w:rsidRPr="005B2D3F">
        <w:rPr>
          <w:sz w:val="20"/>
        </w:rPr>
        <w:t>Answer these questions about literary sketches.</w:t>
      </w:r>
    </w:p>
    <w:p w:rsidR="003D741B" w:rsidRPr="005B2D3F" w:rsidRDefault="003D741B">
      <w:pPr>
        <w:rPr>
          <w:sz w:val="20"/>
        </w:rPr>
      </w:pPr>
    </w:p>
    <w:p w:rsidR="003D741B" w:rsidRPr="005B2D3F" w:rsidRDefault="00786D9F">
      <w:pPr>
        <w:numPr>
          <w:ilvl w:val="1"/>
          <w:numId w:val="1"/>
        </w:numPr>
        <w:ind w:hanging="359"/>
        <w:rPr>
          <w:sz w:val="20"/>
        </w:rPr>
      </w:pPr>
      <w:r w:rsidRPr="005B2D3F">
        <w:rPr>
          <w:sz w:val="20"/>
        </w:rPr>
        <w:t xml:space="preserve">Ivan Turgenev's first publication was a collection of short stories that led both to his being confined temporarily to house arrest as well as influencing the eventual emancipation of serfs. Name Turgenev's </w:t>
      </w:r>
      <w:r w:rsidRPr="005B2D3F">
        <w:rPr>
          <w:sz w:val="20"/>
        </w:rPr>
        <w:t>set of literary sketches.</w:t>
      </w:r>
    </w:p>
    <w:p w:rsidR="003D741B" w:rsidRPr="005B2D3F" w:rsidRDefault="003D741B">
      <w:pPr>
        <w:ind w:left="1440"/>
        <w:rPr>
          <w:sz w:val="20"/>
        </w:rPr>
      </w:pPr>
    </w:p>
    <w:p w:rsidR="003D741B" w:rsidRPr="005B2D3F" w:rsidRDefault="00786D9F">
      <w:pPr>
        <w:ind w:left="720"/>
        <w:rPr>
          <w:sz w:val="20"/>
        </w:rPr>
      </w:pPr>
      <w:r w:rsidRPr="005B2D3F">
        <w:rPr>
          <w:b/>
          <w:i/>
          <w:sz w:val="20"/>
          <w:u w:val="single"/>
        </w:rPr>
        <w:t>A Sportsman's Sketches</w:t>
      </w:r>
      <w:r w:rsidRPr="005B2D3F">
        <w:rPr>
          <w:sz w:val="20"/>
        </w:rPr>
        <w:t xml:space="preserve"> or </w:t>
      </w:r>
      <w:r w:rsidRPr="005B2D3F">
        <w:rPr>
          <w:b/>
          <w:i/>
          <w:sz w:val="20"/>
          <w:u w:val="single"/>
        </w:rPr>
        <w:t>A Hunter's Sketches</w:t>
      </w:r>
      <w:r w:rsidRPr="005B2D3F">
        <w:rPr>
          <w:sz w:val="20"/>
        </w:rPr>
        <w:t xml:space="preserve"> or </w:t>
      </w:r>
      <w:r w:rsidRPr="005B2D3F">
        <w:rPr>
          <w:b/>
          <w:i/>
          <w:sz w:val="20"/>
          <w:u w:val="single"/>
        </w:rPr>
        <w:t>Sketches from a Hunter's Album</w:t>
      </w:r>
      <w:r w:rsidRPr="005B2D3F">
        <w:rPr>
          <w:sz w:val="20"/>
        </w:rPr>
        <w:t xml:space="preserve"> (Accept any reasonable translation of </w:t>
      </w:r>
      <w:proofErr w:type="spellStart"/>
      <w:r w:rsidRPr="005B2D3F">
        <w:rPr>
          <w:b/>
          <w:i/>
          <w:sz w:val="20"/>
          <w:u w:val="single"/>
        </w:rPr>
        <w:t>Zapiski</w:t>
      </w:r>
      <w:proofErr w:type="spellEnd"/>
      <w:r w:rsidRPr="005B2D3F">
        <w:rPr>
          <w:b/>
          <w:i/>
          <w:sz w:val="20"/>
          <w:u w:val="single"/>
        </w:rPr>
        <w:t xml:space="preserve"> </w:t>
      </w:r>
      <w:proofErr w:type="spellStart"/>
      <w:r w:rsidRPr="005B2D3F">
        <w:rPr>
          <w:b/>
          <w:i/>
          <w:sz w:val="20"/>
          <w:u w:val="single"/>
        </w:rPr>
        <w:t>Okhotnika</w:t>
      </w:r>
      <w:proofErr w:type="spellEnd"/>
      <w:r w:rsidRPr="005B2D3F">
        <w:rPr>
          <w:b/>
          <w:i/>
          <w:sz w:val="20"/>
          <w:u w:val="single"/>
        </w:rPr>
        <w:t xml:space="preserve"> </w:t>
      </w:r>
      <w:r w:rsidRPr="005B2D3F">
        <w:rPr>
          <w:sz w:val="20"/>
        </w:rPr>
        <w:t xml:space="preserve">that contains </w:t>
      </w:r>
      <w:proofErr w:type="gramStart"/>
      <w:r w:rsidRPr="005B2D3F">
        <w:rPr>
          <w:sz w:val="20"/>
        </w:rPr>
        <w:t>both Hunter</w:t>
      </w:r>
      <w:proofErr w:type="gramEnd"/>
      <w:r w:rsidRPr="005B2D3F">
        <w:rPr>
          <w:sz w:val="20"/>
        </w:rPr>
        <w:t xml:space="preserve"> or Sportsman plus Sketches</w:t>
      </w:r>
      <w:r w:rsidRPr="005B2D3F">
        <w:rPr>
          <w:sz w:val="20"/>
          <w:u w:val="single"/>
        </w:rPr>
        <w:t>)</w:t>
      </w:r>
    </w:p>
    <w:p w:rsidR="003D741B" w:rsidRPr="005B2D3F" w:rsidRDefault="003D741B">
      <w:pPr>
        <w:rPr>
          <w:sz w:val="20"/>
        </w:rPr>
      </w:pPr>
    </w:p>
    <w:p w:rsidR="003D741B" w:rsidRPr="005B2D3F" w:rsidRDefault="00786D9F">
      <w:pPr>
        <w:numPr>
          <w:ilvl w:val="1"/>
          <w:numId w:val="1"/>
        </w:numPr>
        <w:ind w:left="0" w:hanging="359"/>
        <w:rPr>
          <w:sz w:val="20"/>
        </w:rPr>
      </w:pPr>
      <w:r w:rsidRPr="005B2D3F">
        <w:rPr>
          <w:sz w:val="20"/>
        </w:rPr>
        <w:t>The collection of short stories contai</w:t>
      </w:r>
      <w:r w:rsidRPr="005B2D3F">
        <w:rPr>
          <w:sz w:val="20"/>
        </w:rPr>
        <w:t>ning "The Legend of Sleepy Hollow" and "Rip Van Winkle" by Washington Irving is titled the Sketchbook of this pseudonymous narrator.</w:t>
      </w:r>
    </w:p>
    <w:p w:rsidR="003D741B" w:rsidRPr="005B2D3F" w:rsidRDefault="003D741B">
      <w:pPr>
        <w:rPr>
          <w:sz w:val="20"/>
        </w:rPr>
      </w:pPr>
    </w:p>
    <w:p w:rsidR="003D741B" w:rsidRPr="005B2D3F" w:rsidRDefault="00786D9F">
      <w:pPr>
        <w:ind w:left="720"/>
        <w:rPr>
          <w:sz w:val="20"/>
        </w:rPr>
      </w:pPr>
      <w:proofErr w:type="gramStart"/>
      <w:r w:rsidRPr="005B2D3F">
        <w:rPr>
          <w:i/>
          <w:sz w:val="20"/>
        </w:rPr>
        <w:t xml:space="preserve">The Sketchbook of </w:t>
      </w:r>
      <w:r w:rsidRPr="005B2D3F">
        <w:rPr>
          <w:b/>
          <w:i/>
          <w:sz w:val="20"/>
          <w:u w:val="single"/>
        </w:rPr>
        <w:t>Geoffrey Crayon.</w:t>
      </w:r>
      <w:proofErr w:type="gramEnd"/>
    </w:p>
    <w:p w:rsidR="003D741B" w:rsidRPr="005B2D3F" w:rsidRDefault="003D741B">
      <w:pPr>
        <w:rPr>
          <w:sz w:val="20"/>
        </w:rPr>
      </w:pPr>
    </w:p>
    <w:p w:rsidR="003D741B" w:rsidRPr="005B2D3F" w:rsidRDefault="00786D9F">
      <w:pPr>
        <w:numPr>
          <w:ilvl w:val="1"/>
          <w:numId w:val="1"/>
        </w:numPr>
        <w:ind w:left="0" w:hanging="359"/>
        <w:rPr>
          <w:sz w:val="20"/>
        </w:rPr>
      </w:pPr>
      <w:r w:rsidRPr="005B2D3F">
        <w:rPr>
          <w:sz w:val="20"/>
        </w:rPr>
        <w:t>The first published work of fiction by Charles Dickens was a collection of short works</w:t>
      </w:r>
      <w:r w:rsidRPr="005B2D3F">
        <w:rPr>
          <w:sz w:val="20"/>
        </w:rPr>
        <w:t xml:space="preserve"> called "Sketches by" this pseudonymous author.</w:t>
      </w:r>
    </w:p>
    <w:p w:rsidR="003D741B" w:rsidRPr="005B2D3F" w:rsidRDefault="003D741B">
      <w:pPr>
        <w:rPr>
          <w:sz w:val="20"/>
        </w:rPr>
      </w:pPr>
    </w:p>
    <w:p w:rsidR="003D741B" w:rsidRPr="005B2D3F" w:rsidRDefault="00786D9F">
      <w:pPr>
        <w:ind w:left="720"/>
        <w:rPr>
          <w:sz w:val="20"/>
        </w:rPr>
      </w:pPr>
      <w:r w:rsidRPr="005B2D3F">
        <w:rPr>
          <w:i/>
          <w:sz w:val="20"/>
        </w:rPr>
        <w:t xml:space="preserve">Sketches by </w:t>
      </w:r>
      <w:proofErr w:type="spellStart"/>
      <w:r w:rsidRPr="005B2D3F">
        <w:rPr>
          <w:b/>
          <w:i/>
          <w:sz w:val="20"/>
          <w:u w:val="single"/>
        </w:rPr>
        <w:t>Boz</w:t>
      </w:r>
      <w:proofErr w:type="spellEnd"/>
    </w:p>
    <w:p w:rsidR="003D741B" w:rsidRPr="005B2D3F" w:rsidRDefault="003D741B">
      <w:pPr>
        <w:rPr>
          <w:sz w:val="20"/>
        </w:rPr>
      </w:pPr>
    </w:p>
    <w:p w:rsidR="003D741B" w:rsidRPr="005B2D3F" w:rsidRDefault="00786D9F">
      <w:pPr>
        <w:numPr>
          <w:ilvl w:val="0"/>
          <w:numId w:val="1"/>
        </w:numPr>
        <w:ind w:left="0" w:hanging="359"/>
        <w:rPr>
          <w:sz w:val="20"/>
        </w:rPr>
      </w:pPr>
      <w:r w:rsidRPr="005B2D3F">
        <w:rPr>
          <w:sz w:val="20"/>
        </w:rPr>
        <w:t>Answer these questions about a ham sandwich, for ten points each.</w:t>
      </w:r>
    </w:p>
    <w:p w:rsidR="003D741B" w:rsidRPr="005B2D3F" w:rsidRDefault="003D741B">
      <w:pPr>
        <w:rPr>
          <w:sz w:val="20"/>
        </w:rPr>
      </w:pPr>
    </w:p>
    <w:p w:rsidR="003D741B" w:rsidRPr="005B2D3F" w:rsidRDefault="00786D9F">
      <w:pPr>
        <w:numPr>
          <w:ilvl w:val="1"/>
          <w:numId w:val="1"/>
        </w:numPr>
        <w:ind w:hanging="359"/>
        <w:rPr>
          <w:sz w:val="20"/>
        </w:rPr>
      </w:pPr>
      <w:r w:rsidRPr="005B2D3F">
        <w:rPr>
          <w:sz w:val="20"/>
        </w:rPr>
        <w:t xml:space="preserve">Judge Saul </w:t>
      </w:r>
      <w:proofErr w:type="spellStart"/>
      <w:r w:rsidRPr="005B2D3F">
        <w:rPr>
          <w:sz w:val="20"/>
        </w:rPr>
        <w:t>Wachler</w:t>
      </w:r>
      <w:proofErr w:type="spellEnd"/>
      <w:r w:rsidRPr="005B2D3F">
        <w:rPr>
          <w:sz w:val="20"/>
        </w:rPr>
        <w:t xml:space="preserve"> famously said that a prosecutor can get one of these bodies to indict a ham sandwich. </w:t>
      </w:r>
    </w:p>
    <w:p w:rsidR="003D741B" w:rsidRPr="005B2D3F" w:rsidRDefault="003D741B">
      <w:pPr>
        <w:ind w:left="1440"/>
        <w:rPr>
          <w:sz w:val="20"/>
        </w:rPr>
      </w:pPr>
    </w:p>
    <w:p w:rsidR="003D741B" w:rsidRPr="005B2D3F" w:rsidRDefault="00786D9F">
      <w:pPr>
        <w:ind w:left="720"/>
        <w:rPr>
          <w:sz w:val="20"/>
        </w:rPr>
      </w:pPr>
      <w:r w:rsidRPr="005B2D3F">
        <w:rPr>
          <w:b/>
          <w:sz w:val="20"/>
          <w:u w:val="single"/>
        </w:rPr>
        <w:t>Grand Jury</w:t>
      </w:r>
    </w:p>
    <w:p w:rsidR="003D741B" w:rsidRPr="005B2D3F" w:rsidRDefault="003D741B">
      <w:pPr>
        <w:rPr>
          <w:sz w:val="20"/>
        </w:rPr>
      </w:pPr>
    </w:p>
    <w:p w:rsidR="003D741B" w:rsidRPr="005B2D3F" w:rsidRDefault="00786D9F">
      <w:pPr>
        <w:numPr>
          <w:ilvl w:val="1"/>
          <w:numId w:val="1"/>
        </w:numPr>
        <w:ind w:left="0" w:hanging="359"/>
        <w:rPr>
          <w:sz w:val="20"/>
        </w:rPr>
      </w:pPr>
      <w:r w:rsidRPr="005B2D3F">
        <w:rPr>
          <w:sz w:val="20"/>
        </w:rPr>
        <w:t>www.</w:t>
      </w:r>
      <w:r w:rsidRPr="005B2D3F">
        <w:rPr>
          <w:sz w:val="20"/>
        </w:rPr>
        <w:t>hamsandwich-nc.com introduced a ham sandwich as a candidate for what elected federal office in North Carolina in 2014?</w:t>
      </w:r>
    </w:p>
    <w:p w:rsidR="003D741B" w:rsidRPr="005B2D3F" w:rsidRDefault="003D741B">
      <w:pPr>
        <w:rPr>
          <w:sz w:val="20"/>
        </w:rPr>
      </w:pPr>
    </w:p>
    <w:p w:rsidR="003D741B" w:rsidRPr="005B2D3F" w:rsidRDefault="00786D9F">
      <w:pPr>
        <w:ind w:left="720"/>
        <w:rPr>
          <w:sz w:val="20"/>
        </w:rPr>
      </w:pPr>
      <w:r w:rsidRPr="005B2D3F">
        <w:rPr>
          <w:b/>
          <w:sz w:val="20"/>
          <w:u w:val="single"/>
        </w:rPr>
        <w:t>Senate</w:t>
      </w:r>
    </w:p>
    <w:p w:rsidR="003D741B" w:rsidRPr="005B2D3F" w:rsidRDefault="003D741B">
      <w:pPr>
        <w:rPr>
          <w:sz w:val="20"/>
        </w:rPr>
      </w:pPr>
    </w:p>
    <w:p w:rsidR="003D741B" w:rsidRPr="005B2D3F" w:rsidRDefault="00786D9F">
      <w:pPr>
        <w:numPr>
          <w:ilvl w:val="1"/>
          <w:numId w:val="1"/>
        </w:numPr>
        <w:ind w:left="0" w:hanging="359"/>
        <w:rPr>
          <w:sz w:val="20"/>
        </w:rPr>
      </w:pPr>
      <w:r w:rsidRPr="005B2D3F">
        <w:rPr>
          <w:sz w:val="20"/>
        </w:rPr>
        <w:t>A ham sandwich found at the scene contributed to a myth about the death of this member of the Mamas and the Papas.</w:t>
      </w:r>
    </w:p>
    <w:p w:rsidR="003D741B" w:rsidRPr="005B2D3F" w:rsidRDefault="003D741B">
      <w:pPr>
        <w:rPr>
          <w:sz w:val="20"/>
        </w:rPr>
      </w:pPr>
    </w:p>
    <w:p w:rsidR="003D741B" w:rsidRPr="005B2D3F" w:rsidRDefault="00786D9F">
      <w:pPr>
        <w:ind w:left="720"/>
        <w:rPr>
          <w:sz w:val="20"/>
        </w:rPr>
      </w:pPr>
      <w:r w:rsidRPr="005B2D3F">
        <w:rPr>
          <w:b/>
          <w:sz w:val="20"/>
          <w:u w:val="single"/>
        </w:rPr>
        <w:t>Mama Cass</w:t>
      </w:r>
      <w:r w:rsidRPr="005B2D3F">
        <w:rPr>
          <w:sz w:val="20"/>
        </w:rPr>
        <w:t xml:space="preserve"> Elliot</w:t>
      </w:r>
    </w:p>
    <w:p w:rsidR="003D741B" w:rsidRPr="005B2D3F" w:rsidRDefault="003D741B">
      <w:pPr>
        <w:rPr>
          <w:sz w:val="20"/>
        </w:rPr>
      </w:pPr>
    </w:p>
    <w:p w:rsidR="003D741B" w:rsidRPr="005B2D3F" w:rsidRDefault="003D741B">
      <w:pPr>
        <w:rPr>
          <w:sz w:val="20"/>
        </w:rPr>
      </w:pPr>
    </w:p>
    <w:p w:rsidR="003D741B" w:rsidRPr="005B2D3F" w:rsidRDefault="00786D9F">
      <w:pPr>
        <w:numPr>
          <w:ilvl w:val="0"/>
          <w:numId w:val="1"/>
        </w:numPr>
        <w:ind w:left="0" w:hanging="359"/>
        <w:rPr>
          <w:sz w:val="20"/>
        </w:rPr>
      </w:pPr>
      <w:r w:rsidRPr="005B2D3F">
        <w:rPr>
          <w:sz w:val="20"/>
        </w:rPr>
        <w:t>FTPE. Answer these questions about an eve</w:t>
      </w:r>
      <w:r w:rsidRPr="005B2D3F">
        <w:rPr>
          <w:sz w:val="20"/>
        </w:rPr>
        <w:t>nt in the Bible.</w:t>
      </w:r>
    </w:p>
    <w:p w:rsidR="003D741B" w:rsidRPr="005B2D3F" w:rsidRDefault="003D741B">
      <w:pPr>
        <w:rPr>
          <w:sz w:val="20"/>
        </w:rPr>
      </w:pPr>
    </w:p>
    <w:p w:rsidR="003D741B" w:rsidRPr="005B2D3F" w:rsidRDefault="00786D9F">
      <w:pPr>
        <w:numPr>
          <w:ilvl w:val="1"/>
          <w:numId w:val="1"/>
        </w:numPr>
        <w:ind w:hanging="359"/>
        <w:rPr>
          <w:sz w:val="20"/>
        </w:rPr>
      </w:pPr>
      <w:r w:rsidRPr="005B2D3F">
        <w:rPr>
          <w:sz w:val="20"/>
        </w:rPr>
        <w:t>The transfiguration of this person occurs in the book of Matthew on a mountain. It occurs immediately before this man drives a demon out of a boy.</w:t>
      </w:r>
    </w:p>
    <w:p w:rsidR="003D741B" w:rsidRPr="005B2D3F" w:rsidRDefault="003D741B">
      <w:pPr>
        <w:ind w:left="1440"/>
        <w:rPr>
          <w:sz w:val="20"/>
        </w:rPr>
      </w:pPr>
    </w:p>
    <w:p w:rsidR="003D741B" w:rsidRPr="005B2D3F" w:rsidRDefault="00786D9F">
      <w:pPr>
        <w:ind w:left="720"/>
        <w:rPr>
          <w:sz w:val="20"/>
        </w:rPr>
      </w:pPr>
      <w:r w:rsidRPr="005B2D3F">
        <w:rPr>
          <w:b/>
          <w:sz w:val="20"/>
          <w:u w:val="single"/>
        </w:rPr>
        <w:t>Jesus</w:t>
      </w:r>
    </w:p>
    <w:p w:rsidR="003D741B" w:rsidRPr="005B2D3F" w:rsidRDefault="003D741B">
      <w:pPr>
        <w:rPr>
          <w:sz w:val="20"/>
        </w:rPr>
      </w:pPr>
    </w:p>
    <w:p w:rsidR="003D741B" w:rsidRPr="005B2D3F" w:rsidRDefault="00786D9F">
      <w:pPr>
        <w:numPr>
          <w:ilvl w:val="1"/>
          <w:numId w:val="1"/>
        </w:numPr>
        <w:ind w:left="0" w:hanging="359"/>
        <w:rPr>
          <w:sz w:val="20"/>
        </w:rPr>
      </w:pPr>
      <w:r w:rsidRPr="005B2D3F">
        <w:rPr>
          <w:sz w:val="20"/>
        </w:rPr>
        <w:t>Two men appeared after the transfiguration and began to converse with Jesus. Name one of those two men.</w:t>
      </w:r>
    </w:p>
    <w:p w:rsidR="003D741B" w:rsidRPr="005B2D3F" w:rsidRDefault="003D741B">
      <w:pPr>
        <w:rPr>
          <w:sz w:val="20"/>
        </w:rPr>
      </w:pPr>
    </w:p>
    <w:p w:rsidR="003D741B" w:rsidRPr="005B2D3F" w:rsidRDefault="00786D9F">
      <w:pPr>
        <w:ind w:left="720"/>
        <w:rPr>
          <w:sz w:val="20"/>
        </w:rPr>
      </w:pPr>
      <w:r w:rsidRPr="005B2D3F">
        <w:rPr>
          <w:b/>
          <w:sz w:val="20"/>
          <w:u w:val="single"/>
        </w:rPr>
        <w:t>Moses</w:t>
      </w:r>
      <w:r w:rsidRPr="005B2D3F">
        <w:rPr>
          <w:sz w:val="20"/>
        </w:rPr>
        <w:t xml:space="preserve"> or </w:t>
      </w:r>
      <w:r w:rsidRPr="005B2D3F">
        <w:rPr>
          <w:b/>
          <w:sz w:val="20"/>
          <w:u w:val="single"/>
        </w:rPr>
        <w:t>Elijah</w:t>
      </w:r>
    </w:p>
    <w:p w:rsidR="003D741B" w:rsidRPr="005B2D3F" w:rsidRDefault="003D741B">
      <w:pPr>
        <w:rPr>
          <w:sz w:val="20"/>
        </w:rPr>
      </w:pPr>
    </w:p>
    <w:p w:rsidR="003D741B" w:rsidRPr="005B2D3F" w:rsidRDefault="00786D9F">
      <w:pPr>
        <w:numPr>
          <w:ilvl w:val="1"/>
          <w:numId w:val="1"/>
        </w:numPr>
        <w:ind w:left="0" w:hanging="359"/>
        <w:rPr>
          <w:sz w:val="20"/>
        </w:rPr>
      </w:pPr>
      <w:r w:rsidRPr="005B2D3F">
        <w:rPr>
          <w:sz w:val="20"/>
        </w:rPr>
        <w:t>This man offered to build tents for Jesus, Moses and Elijah.</w:t>
      </w:r>
    </w:p>
    <w:p w:rsidR="003D741B" w:rsidRPr="005B2D3F" w:rsidRDefault="003D741B">
      <w:pPr>
        <w:rPr>
          <w:sz w:val="20"/>
        </w:rPr>
      </w:pPr>
    </w:p>
    <w:p w:rsidR="003D741B" w:rsidRPr="005B2D3F" w:rsidRDefault="00786D9F">
      <w:pPr>
        <w:ind w:left="720"/>
        <w:rPr>
          <w:sz w:val="20"/>
        </w:rPr>
      </w:pPr>
      <w:r w:rsidRPr="005B2D3F">
        <w:rPr>
          <w:b/>
          <w:sz w:val="20"/>
          <w:u w:val="single"/>
        </w:rPr>
        <w:t>Peter</w:t>
      </w:r>
    </w:p>
    <w:p w:rsidR="003D741B" w:rsidRPr="005B2D3F" w:rsidRDefault="003D741B">
      <w:pPr>
        <w:rPr>
          <w:sz w:val="20"/>
        </w:rPr>
      </w:pPr>
    </w:p>
    <w:p w:rsidR="003D741B" w:rsidRPr="005B2D3F" w:rsidRDefault="00786D9F">
      <w:pPr>
        <w:numPr>
          <w:ilvl w:val="0"/>
          <w:numId w:val="1"/>
        </w:numPr>
        <w:ind w:left="0" w:hanging="359"/>
        <w:rPr>
          <w:sz w:val="20"/>
        </w:rPr>
      </w:pPr>
      <w:r w:rsidRPr="005B2D3F">
        <w:rPr>
          <w:sz w:val="20"/>
        </w:rPr>
        <w:t>Name these celebrated composers who are all buried near each othe</w:t>
      </w:r>
      <w:r w:rsidRPr="005B2D3F">
        <w:rPr>
          <w:sz w:val="20"/>
        </w:rPr>
        <w:t xml:space="preserve">r in the </w:t>
      </w:r>
      <w:proofErr w:type="spellStart"/>
      <w:r w:rsidRPr="005B2D3F">
        <w:rPr>
          <w:sz w:val="20"/>
        </w:rPr>
        <w:t>Tikhvin</w:t>
      </w:r>
      <w:proofErr w:type="spellEnd"/>
      <w:r w:rsidRPr="005B2D3F">
        <w:rPr>
          <w:sz w:val="20"/>
        </w:rPr>
        <w:t xml:space="preserve"> Cemetery in St. Petersburg.</w:t>
      </w:r>
    </w:p>
    <w:p w:rsidR="003D741B" w:rsidRPr="005B2D3F" w:rsidRDefault="003D741B">
      <w:pPr>
        <w:rPr>
          <w:sz w:val="20"/>
        </w:rPr>
      </w:pPr>
    </w:p>
    <w:p w:rsidR="003D741B" w:rsidRPr="005B2D3F" w:rsidRDefault="00786D9F">
      <w:pPr>
        <w:numPr>
          <w:ilvl w:val="1"/>
          <w:numId w:val="1"/>
        </w:numPr>
        <w:ind w:hanging="359"/>
        <w:rPr>
          <w:sz w:val="20"/>
        </w:rPr>
      </w:pPr>
      <w:r w:rsidRPr="005B2D3F">
        <w:rPr>
          <w:sz w:val="20"/>
        </w:rPr>
        <w:t xml:space="preserve">This composer, a member </w:t>
      </w:r>
      <w:proofErr w:type="spellStart"/>
      <w:r w:rsidRPr="005B2D3F">
        <w:rPr>
          <w:sz w:val="20"/>
        </w:rPr>
        <w:t>of“The</w:t>
      </w:r>
      <w:proofErr w:type="spellEnd"/>
      <w:r w:rsidRPr="005B2D3F">
        <w:rPr>
          <w:sz w:val="20"/>
        </w:rPr>
        <w:t xml:space="preserve"> Five,” was known for using Russian folklore and history in his works, including one of his most famous pieces, </w:t>
      </w:r>
      <w:r w:rsidRPr="005B2D3F">
        <w:rPr>
          <w:i/>
          <w:sz w:val="20"/>
        </w:rPr>
        <w:t xml:space="preserve">Pictures at an Exhibition, </w:t>
      </w:r>
      <w:r w:rsidRPr="005B2D3F">
        <w:rPr>
          <w:sz w:val="20"/>
        </w:rPr>
        <w:t>which includes a section, “The Hut on Fow</w:t>
      </w:r>
      <w:r w:rsidRPr="005B2D3F">
        <w:rPr>
          <w:sz w:val="20"/>
        </w:rPr>
        <w:t xml:space="preserve">l’s Legs,” based on the popular witch, Baba </w:t>
      </w:r>
      <w:proofErr w:type="spellStart"/>
      <w:r w:rsidRPr="005B2D3F">
        <w:rPr>
          <w:sz w:val="20"/>
        </w:rPr>
        <w:t>Yaga</w:t>
      </w:r>
      <w:proofErr w:type="spellEnd"/>
      <w:r w:rsidRPr="005B2D3F">
        <w:rPr>
          <w:sz w:val="20"/>
        </w:rPr>
        <w:t xml:space="preserve">, of Russian folktales. </w:t>
      </w:r>
    </w:p>
    <w:p w:rsidR="003D741B" w:rsidRPr="005B2D3F" w:rsidRDefault="003D741B">
      <w:pPr>
        <w:ind w:left="1440"/>
        <w:rPr>
          <w:sz w:val="20"/>
        </w:rPr>
      </w:pPr>
    </w:p>
    <w:p w:rsidR="003D741B" w:rsidRPr="005B2D3F" w:rsidRDefault="00786D9F">
      <w:pPr>
        <w:ind w:left="720"/>
        <w:rPr>
          <w:sz w:val="20"/>
        </w:rPr>
      </w:pPr>
      <w:r w:rsidRPr="005B2D3F">
        <w:rPr>
          <w:sz w:val="20"/>
        </w:rPr>
        <w:t xml:space="preserve">Modest </w:t>
      </w:r>
      <w:r w:rsidRPr="005B2D3F">
        <w:rPr>
          <w:b/>
          <w:sz w:val="20"/>
          <w:u w:val="single"/>
        </w:rPr>
        <w:t>Mussorgsky</w:t>
      </w:r>
    </w:p>
    <w:p w:rsidR="003D741B" w:rsidRPr="005B2D3F" w:rsidRDefault="003D741B">
      <w:pPr>
        <w:rPr>
          <w:sz w:val="20"/>
        </w:rPr>
      </w:pPr>
    </w:p>
    <w:p w:rsidR="003D741B" w:rsidRPr="005B2D3F" w:rsidRDefault="00786D9F">
      <w:pPr>
        <w:numPr>
          <w:ilvl w:val="1"/>
          <w:numId w:val="1"/>
        </w:numPr>
        <w:ind w:left="0" w:hanging="359"/>
        <w:rPr>
          <w:sz w:val="20"/>
        </w:rPr>
      </w:pPr>
      <w:r w:rsidRPr="005B2D3F">
        <w:rPr>
          <w:sz w:val="20"/>
        </w:rPr>
        <w:t xml:space="preserve">Another member of “The Five” is buried there. He wrote the opera </w:t>
      </w:r>
      <w:r w:rsidRPr="005B2D3F">
        <w:rPr>
          <w:i/>
          <w:sz w:val="20"/>
        </w:rPr>
        <w:t>May Night</w:t>
      </w:r>
      <w:r w:rsidRPr="005B2D3F">
        <w:rPr>
          <w:sz w:val="20"/>
        </w:rPr>
        <w:t xml:space="preserve">, based on a Nikolai Gogol story, as well as his symphonic suite </w:t>
      </w:r>
      <w:r w:rsidRPr="005B2D3F">
        <w:rPr>
          <w:i/>
          <w:sz w:val="20"/>
        </w:rPr>
        <w:t>Scheherazade</w:t>
      </w:r>
      <w:r w:rsidRPr="005B2D3F">
        <w:rPr>
          <w:sz w:val="20"/>
        </w:rPr>
        <w:t xml:space="preserve">. </w:t>
      </w:r>
    </w:p>
    <w:p w:rsidR="003D741B" w:rsidRPr="005B2D3F" w:rsidRDefault="003D741B">
      <w:pPr>
        <w:rPr>
          <w:sz w:val="20"/>
        </w:rPr>
      </w:pPr>
    </w:p>
    <w:p w:rsidR="003D741B" w:rsidRPr="005B2D3F" w:rsidRDefault="00786D9F">
      <w:pPr>
        <w:ind w:left="720"/>
        <w:rPr>
          <w:sz w:val="20"/>
        </w:rPr>
      </w:pPr>
      <w:r w:rsidRPr="005B2D3F">
        <w:rPr>
          <w:sz w:val="20"/>
        </w:rPr>
        <w:t xml:space="preserve">Nikolai </w:t>
      </w:r>
      <w:r w:rsidRPr="005B2D3F">
        <w:rPr>
          <w:b/>
          <w:sz w:val="20"/>
          <w:u w:val="single"/>
        </w:rPr>
        <w:t>Rimsky-Korsakov</w:t>
      </w:r>
    </w:p>
    <w:p w:rsidR="003D741B" w:rsidRPr="005B2D3F" w:rsidRDefault="003D741B">
      <w:pPr>
        <w:rPr>
          <w:sz w:val="20"/>
        </w:rPr>
      </w:pPr>
    </w:p>
    <w:p w:rsidR="003D741B" w:rsidRPr="005B2D3F" w:rsidRDefault="00786D9F">
      <w:pPr>
        <w:numPr>
          <w:ilvl w:val="1"/>
          <w:numId w:val="1"/>
        </w:numPr>
        <w:ind w:left="0" w:hanging="359"/>
        <w:rPr>
          <w:sz w:val="20"/>
        </w:rPr>
      </w:pPr>
      <w:r w:rsidRPr="005B2D3F">
        <w:rPr>
          <w:sz w:val="20"/>
        </w:rPr>
        <w:t xml:space="preserve">Sadly this composer died just nine days after the premier of his Sixth Symphony, the </w:t>
      </w:r>
      <w:proofErr w:type="spellStart"/>
      <w:r w:rsidRPr="005B2D3F">
        <w:rPr>
          <w:i/>
          <w:sz w:val="20"/>
        </w:rPr>
        <w:t>Pathétique</w:t>
      </w:r>
      <w:proofErr w:type="spellEnd"/>
      <w:r w:rsidRPr="005B2D3F">
        <w:rPr>
          <w:sz w:val="20"/>
        </w:rPr>
        <w:t xml:space="preserve">, in Saint Petersburg, possibly from cholera contracted from drinking contaminated water. </w:t>
      </w:r>
    </w:p>
    <w:p w:rsidR="003D741B" w:rsidRPr="005B2D3F" w:rsidRDefault="003D741B">
      <w:pPr>
        <w:rPr>
          <w:sz w:val="20"/>
        </w:rPr>
      </w:pPr>
    </w:p>
    <w:p w:rsidR="003D741B" w:rsidRPr="005B2D3F" w:rsidRDefault="00786D9F">
      <w:pPr>
        <w:ind w:left="720"/>
        <w:rPr>
          <w:sz w:val="20"/>
        </w:rPr>
      </w:pPr>
      <w:proofErr w:type="spellStart"/>
      <w:r w:rsidRPr="005B2D3F">
        <w:rPr>
          <w:sz w:val="20"/>
        </w:rPr>
        <w:t>Pyotr</w:t>
      </w:r>
      <w:proofErr w:type="spellEnd"/>
      <w:r w:rsidRPr="005B2D3F">
        <w:rPr>
          <w:sz w:val="20"/>
        </w:rPr>
        <w:t xml:space="preserve"> </w:t>
      </w:r>
      <w:proofErr w:type="spellStart"/>
      <w:r w:rsidRPr="005B2D3F">
        <w:rPr>
          <w:sz w:val="20"/>
        </w:rPr>
        <w:t>Ilyich</w:t>
      </w:r>
      <w:proofErr w:type="spellEnd"/>
      <w:r w:rsidRPr="005B2D3F">
        <w:rPr>
          <w:sz w:val="20"/>
        </w:rPr>
        <w:t xml:space="preserve"> </w:t>
      </w:r>
      <w:r w:rsidRPr="005B2D3F">
        <w:rPr>
          <w:b/>
          <w:sz w:val="20"/>
          <w:u w:val="single"/>
        </w:rPr>
        <w:t>Tchaikovsky</w:t>
      </w:r>
    </w:p>
    <w:p w:rsidR="003D741B" w:rsidRPr="005B2D3F" w:rsidRDefault="003D741B">
      <w:pPr>
        <w:rPr>
          <w:sz w:val="20"/>
        </w:rPr>
      </w:pPr>
    </w:p>
    <w:p w:rsidR="003D741B" w:rsidRPr="005B2D3F" w:rsidRDefault="00786D9F">
      <w:pPr>
        <w:numPr>
          <w:ilvl w:val="0"/>
          <w:numId w:val="1"/>
        </w:numPr>
        <w:ind w:left="0" w:hanging="359"/>
        <w:rPr>
          <w:sz w:val="20"/>
        </w:rPr>
      </w:pPr>
      <w:r w:rsidRPr="005B2D3F">
        <w:rPr>
          <w:sz w:val="20"/>
        </w:rPr>
        <w:t>The American media are so lame that they've come to add the suffix -gate to any mildly scandalous story in the news. Answer these questions about recent -gate scandals that were not Watergate.</w:t>
      </w:r>
    </w:p>
    <w:p w:rsidR="003D741B" w:rsidRPr="005B2D3F" w:rsidRDefault="003D741B">
      <w:pPr>
        <w:rPr>
          <w:sz w:val="20"/>
        </w:rPr>
      </w:pPr>
    </w:p>
    <w:p w:rsidR="003D741B" w:rsidRPr="005B2D3F" w:rsidRDefault="00786D9F">
      <w:pPr>
        <w:numPr>
          <w:ilvl w:val="1"/>
          <w:numId w:val="1"/>
        </w:numPr>
        <w:ind w:hanging="359"/>
        <w:rPr>
          <w:sz w:val="20"/>
        </w:rPr>
      </w:pPr>
      <w:r w:rsidRPr="005B2D3F">
        <w:rPr>
          <w:sz w:val="20"/>
        </w:rPr>
        <w:lastRenderedPageBreak/>
        <w:t xml:space="preserve">In 2014, </w:t>
      </w:r>
      <w:proofErr w:type="gramStart"/>
      <w:r w:rsidRPr="005B2D3F">
        <w:rPr>
          <w:sz w:val="20"/>
        </w:rPr>
        <w:t>allegations of misogynistic harassment of women invol</w:t>
      </w:r>
      <w:r w:rsidRPr="005B2D3F">
        <w:rPr>
          <w:sz w:val="20"/>
        </w:rPr>
        <w:t>ved in the video game industry has</w:t>
      </w:r>
      <w:proofErr w:type="gramEnd"/>
      <w:r w:rsidRPr="005B2D3F">
        <w:rPr>
          <w:sz w:val="20"/>
        </w:rPr>
        <w:t xml:space="preserve"> led to attacks on social media using this </w:t>
      </w:r>
      <w:proofErr w:type="spellStart"/>
      <w:r w:rsidRPr="005B2D3F">
        <w:rPr>
          <w:sz w:val="20"/>
        </w:rPr>
        <w:t>hashtag</w:t>
      </w:r>
      <w:proofErr w:type="spellEnd"/>
      <w:r w:rsidRPr="005B2D3F">
        <w:rPr>
          <w:sz w:val="20"/>
        </w:rPr>
        <w:t>.</w:t>
      </w:r>
    </w:p>
    <w:p w:rsidR="003D741B" w:rsidRPr="005B2D3F" w:rsidRDefault="003D741B">
      <w:pPr>
        <w:ind w:left="1440"/>
        <w:rPr>
          <w:sz w:val="20"/>
        </w:rPr>
      </w:pPr>
    </w:p>
    <w:p w:rsidR="003D741B" w:rsidRPr="005B2D3F" w:rsidRDefault="00786D9F">
      <w:pPr>
        <w:ind w:left="720"/>
        <w:rPr>
          <w:sz w:val="20"/>
        </w:rPr>
      </w:pPr>
      <w:r w:rsidRPr="005B2D3F">
        <w:rPr>
          <w:sz w:val="20"/>
        </w:rPr>
        <w:t>#</w:t>
      </w:r>
      <w:proofErr w:type="spellStart"/>
      <w:r w:rsidRPr="005B2D3F">
        <w:rPr>
          <w:b/>
          <w:sz w:val="20"/>
          <w:u w:val="single"/>
        </w:rPr>
        <w:t>gamergate</w:t>
      </w:r>
      <w:proofErr w:type="spellEnd"/>
    </w:p>
    <w:p w:rsidR="003D741B" w:rsidRPr="005B2D3F" w:rsidRDefault="003D741B">
      <w:pPr>
        <w:rPr>
          <w:sz w:val="20"/>
        </w:rPr>
      </w:pPr>
    </w:p>
    <w:p w:rsidR="003D741B" w:rsidRPr="005B2D3F" w:rsidRDefault="00786D9F">
      <w:pPr>
        <w:numPr>
          <w:ilvl w:val="1"/>
          <w:numId w:val="1"/>
        </w:numPr>
        <w:ind w:left="0" w:hanging="359"/>
        <w:rPr>
          <w:sz w:val="20"/>
        </w:rPr>
      </w:pPr>
      <w:r w:rsidRPr="005B2D3F">
        <w:rPr>
          <w:sz w:val="20"/>
        </w:rPr>
        <w:t xml:space="preserve">Governor Chris Christie suffered a setback to his presidential ambitions as a result of </w:t>
      </w:r>
      <w:proofErr w:type="spellStart"/>
      <w:r w:rsidRPr="005B2D3F">
        <w:rPr>
          <w:sz w:val="20"/>
        </w:rPr>
        <w:t>Bridgegate</w:t>
      </w:r>
      <w:proofErr w:type="spellEnd"/>
      <w:r w:rsidRPr="005B2D3F">
        <w:rPr>
          <w:sz w:val="20"/>
        </w:rPr>
        <w:t xml:space="preserve"> involving the closure of the George Washington Bridge at t</w:t>
      </w:r>
      <w:r w:rsidRPr="005B2D3F">
        <w:rPr>
          <w:sz w:val="20"/>
        </w:rPr>
        <w:t xml:space="preserve">his New Jersey entrance supposedly in retaliation against the town's mayor’s not endorsing Christie in his reelection fight. Name that New Jersey terminus of the George Washington Bridge which was also the location of the letters read by Gilda </w:t>
      </w:r>
      <w:proofErr w:type="spellStart"/>
      <w:r w:rsidRPr="005B2D3F">
        <w:rPr>
          <w:sz w:val="20"/>
        </w:rPr>
        <w:t>Radner's</w:t>
      </w:r>
      <w:proofErr w:type="spellEnd"/>
      <w:r w:rsidRPr="005B2D3F">
        <w:rPr>
          <w:sz w:val="20"/>
        </w:rPr>
        <w:t xml:space="preserve"> Ros</w:t>
      </w:r>
      <w:r w:rsidRPr="005B2D3F">
        <w:rPr>
          <w:sz w:val="20"/>
        </w:rPr>
        <w:t xml:space="preserve">eanne </w:t>
      </w:r>
      <w:proofErr w:type="spellStart"/>
      <w:r w:rsidRPr="005B2D3F">
        <w:rPr>
          <w:sz w:val="20"/>
        </w:rPr>
        <w:t>Roseannadanna</w:t>
      </w:r>
      <w:proofErr w:type="spellEnd"/>
      <w:r w:rsidRPr="005B2D3F">
        <w:rPr>
          <w:sz w:val="20"/>
        </w:rPr>
        <w:t xml:space="preserve"> character on Saturday Night Live.</w:t>
      </w:r>
    </w:p>
    <w:p w:rsidR="003D741B" w:rsidRPr="005B2D3F" w:rsidRDefault="003D741B">
      <w:pPr>
        <w:rPr>
          <w:sz w:val="20"/>
        </w:rPr>
      </w:pPr>
    </w:p>
    <w:p w:rsidR="003D741B" w:rsidRPr="005B2D3F" w:rsidRDefault="00786D9F">
      <w:pPr>
        <w:ind w:left="720"/>
        <w:rPr>
          <w:sz w:val="20"/>
        </w:rPr>
      </w:pPr>
      <w:r w:rsidRPr="005B2D3F">
        <w:rPr>
          <w:b/>
          <w:sz w:val="20"/>
          <w:u w:val="single"/>
        </w:rPr>
        <w:t>Fort Lee</w:t>
      </w:r>
    </w:p>
    <w:p w:rsidR="003D741B" w:rsidRPr="005B2D3F" w:rsidRDefault="003D741B">
      <w:pPr>
        <w:rPr>
          <w:sz w:val="20"/>
        </w:rPr>
      </w:pPr>
    </w:p>
    <w:p w:rsidR="003D741B" w:rsidRPr="005B2D3F" w:rsidRDefault="00786D9F">
      <w:pPr>
        <w:numPr>
          <w:ilvl w:val="1"/>
          <w:numId w:val="1"/>
        </w:numPr>
        <w:ind w:left="0" w:hanging="359"/>
        <w:rPr>
          <w:sz w:val="20"/>
        </w:rPr>
      </w:pPr>
      <w:r w:rsidRPr="005B2D3F">
        <w:rPr>
          <w:sz w:val="20"/>
        </w:rPr>
        <w:t>Another -gate suffix was used to talk about Florida's Governor Rick Scott's refusal to come to the stage in a debate because his opponent, Charlie Crist, had one of these items hidden under h</w:t>
      </w:r>
      <w:r w:rsidRPr="005B2D3F">
        <w:rPr>
          <w:sz w:val="20"/>
        </w:rPr>
        <w:t>is lectern.</w:t>
      </w:r>
    </w:p>
    <w:p w:rsidR="003D741B" w:rsidRPr="005B2D3F" w:rsidRDefault="003D741B">
      <w:pPr>
        <w:rPr>
          <w:sz w:val="20"/>
        </w:rPr>
      </w:pPr>
    </w:p>
    <w:p w:rsidR="003D741B" w:rsidRPr="005B2D3F" w:rsidRDefault="00786D9F">
      <w:pPr>
        <w:ind w:left="720"/>
        <w:rPr>
          <w:sz w:val="20"/>
        </w:rPr>
      </w:pPr>
      <w:r w:rsidRPr="005B2D3F">
        <w:rPr>
          <w:b/>
          <w:sz w:val="20"/>
          <w:u w:val="single"/>
        </w:rPr>
        <w:t>Fan</w:t>
      </w:r>
      <w:r w:rsidRPr="005B2D3F">
        <w:rPr>
          <w:sz w:val="20"/>
        </w:rPr>
        <w:t xml:space="preserve"> (Accept </w:t>
      </w:r>
      <w:proofErr w:type="spellStart"/>
      <w:r w:rsidRPr="005B2D3F">
        <w:rPr>
          <w:b/>
          <w:sz w:val="20"/>
          <w:u w:val="single"/>
        </w:rPr>
        <w:t>Fangate</w:t>
      </w:r>
      <w:proofErr w:type="spellEnd"/>
      <w:r w:rsidRPr="005B2D3F">
        <w:rPr>
          <w:b/>
          <w:sz w:val="20"/>
          <w:u w:val="single"/>
        </w:rPr>
        <w:t>)</w:t>
      </w:r>
    </w:p>
    <w:p w:rsidR="003D741B" w:rsidRPr="005B2D3F" w:rsidRDefault="003D741B">
      <w:pPr>
        <w:rPr>
          <w:sz w:val="20"/>
        </w:rPr>
      </w:pPr>
    </w:p>
    <w:p w:rsidR="005B2D3F" w:rsidRPr="005B2D3F" w:rsidRDefault="005B2D3F" w:rsidP="005B2D3F">
      <w:pPr>
        <w:ind w:left="-360"/>
        <w:rPr>
          <w:sz w:val="20"/>
        </w:rPr>
      </w:pPr>
      <w:r w:rsidRPr="005B2D3F">
        <w:rPr>
          <w:sz w:val="20"/>
        </w:rPr>
        <w:t xml:space="preserve">19. FTPE </w:t>
      </w:r>
      <w:proofErr w:type="gramStart"/>
      <w:r w:rsidRPr="005B2D3F">
        <w:rPr>
          <w:sz w:val="20"/>
        </w:rPr>
        <w:t>i</w:t>
      </w:r>
      <w:r w:rsidRPr="005B2D3F">
        <w:rPr>
          <w:sz w:val="20"/>
        </w:rPr>
        <w:t>dentify</w:t>
      </w:r>
      <w:proofErr w:type="gramEnd"/>
      <w:r w:rsidRPr="005B2D3F">
        <w:rPr>
          <w:sz w:val="20"/>
        </w:rPr>
        <w:t xml:space="preserve"> the following Union generals</w:t>
      </w:r>
      <w:r w:rsidRPr="005B2D3F">
        <w:rPr>
          <w:sz w:val="20"/>
        </w:rPr>
        <w:t xml:space="preserve"> from the Civil War</w:t>
      </w:r>
      <w:r w:rsidRPr="005B2D3F">
        <w:rPr>
          <w:sz w:val="20"/>
        </w:rPr>
        <w:t xml:space="preserve"> known for these famous quotes.</w:t>
      </w:r>
    </w:p>
    <w:p w:rsidR="005B2D3F" w:rsidRPr="005B2D3F" w:rsidRDefault="005B2D3F" w:rsidP="005B2D3F">
      <w:pPr>
        <w:rPr>
          <w:sz w:val="20"/>
        </w:rPr>
      </w:pPr>
    </w:p>
    <w:p w:rsidR="005B2D3F" w:rsidRPr="005B2D3F" w:rsidRDefault="005B2D3F" w:rsidP="005B2D3F">
      <w:pPr>
        <w:rPr>
          <w:sz w:val="20"/>
        </w:rPr>
      </w:pPr>
      <w:r w:rsidRPr="005B2D3F">
        <w:rPr>
          <w:sz w:val="20"/>
        </w:rPr>
        <w:t>A. "They couldn't hit an elephant at this distance"</w:t>
      </w:r>
    </w:p>
    <w:p w:rsidR="005B2D3F" w:rsidRPr="005B2D3F" w:rsidRDefault="005B2D3F" w:rsidP="005B2D3F">
      <w:pPr>
        <w:rPr>
          <w:sz w:val="20"/>
        </w:rPr>
      </w:pPr>
    </w:p>
    <w:p w:rsidR="005B2D3F" w:rsidRPr="005B2D3F" w:rsidRDefault="005B2D3F" w:rsidP="005B2D3F">
      <w:pPr>
        <w:rPr>
          <w:b/>
          <w:sz w:val="20"/>
        </w:rPr>
      </w:pPr>
      <w:r w:rsidRPr="005B2D3F">
        <w:rPr>
          <w:b/>
          <w:sz w:val="20"/>
        </w:rPr>
        <w:t xml:space="preserve">General John </w:t>
      </w:r>
      <w:r w:rsidRPr="005B2D3F">
        <w:rPr>
          <w:b/>
          <w:sz w:val="20"/>
          <w:u w:val="single"/>
        </w:rPr>
        <w:t>Sedgwick</w:t>
      </w:r>
    </w:p>
    <w:p w:rsidR="005B2D3F" w:rsidRPr="005B2D3F" w:rsidRDefault="005B2D3F" w:rsidP="005B2D3F">
      <w:pPr>
        <w:rPr>
          <w:b/>
          <w:i/>
          <w:sz w:val="20"/>
        </w:rPr>
      </w:pPr>
    </w:p>
    <w:p w:rsidR="005B2D3F" w:rsidRPr="005B2D3F" w:rsidRDefault="005B2D3F" w:rsidP="005B2D3F">
      <w:pPr>
        <w:rPr>
          <w:sz w:val="20"/>
        </w:rPr>
      </w:pPr>
      <w:r w:rsidRPr="005B2D3F">
        <w:rPr>
          <w:sz w:val="20"/>
        </w:rPr>
        <w:t>B. "Find out where your enemy is. Get at him as soon as you can, and strike him as hard as you can. And keep moving on!"</w:t>
      </w:r>
    </w:p>
    <w:p w:rsidR="005B2D3F" w:rsidRPr="005B2D3F" w:rsidRDefault="005B2D3F" w:rsidP="005B2D3F">
      <w:pPr>
        <w:rPr>
          <w:sz w:val="20"/>
        </w:rPr>
      </w:pPr>
    </w:p>
    <w:p w:rsidR="005B2D3F" w:rsidRPr="005B2D3F" w:rsidRDefault="005B2D3F" w:rsidP="005B2D3F">
      <w:pPr>
        <w:rPr>
          <w:b/>
          <w:sz w:val="20"/>
        </w:rPr>
      </w:pPr>
      <w:r w:rsidRPr="005B2D3F">
        <w:rPr>
          <w:b/>
          <w:sz w:val="20"/>
        </w:rPr>
        <w:t xml:space="preserve">General Ulysses S. </w:t>
      </w:r>
      <w:r w:rsidRPr="005B2D3F">
        <w:rPr>
          <w:b/>
          <w:sz w:val="20"/>
          <w:u w:val="single"/>
        </w:rPr>
        <w:t>Grant</w:t>
      </w:r>
    </w:p>
    <w:p w:rsidR="005B2D3F" w:rsidRPr="005B2D3F" w:rsidRDefault="005B2D3F" w:rsidP="005B2D3F">
      <w:pPr>
        <w:rPr>
          <w:b/>
          <w:i/>
          <w:sz w:val="20"/>
        </w:rPr>
      </w:pPr>
    </w:p>
    <w:p w:rsidR="005B2D3F" w:rsidRPr="005B2D3F" w:rsidRDefault="005B2D3F" w:rsidP="005B2D3F">
      <w:pPr>
        <w:rPr>
          <w:sz w:val="20"/>
        </w:rPr>
      </w:pPr>
      <w:r w:rsidRPr="005B2D3F">
        <w:rPr>
          <w:sz w:val="20"/>
        </w:rPr>
        <w:t>C. "By some strange operation of magic I seem to have become the power of the land."</w:t>
      </w:r>
    </w:p>
    <w:p w:rsidR="005B2D3F" w:rsidRPr="005B2D3F" w:rsidRDefault="005B2D3F" w:rsidP="005B2D3F">
      <w:pPr>
        <w:rPr>
          <w:sz w:val="20"/>
        </w:rPr>
      </w:pPr>
    </w:p>
    <w:p w:rsidR="005B2D3F" w:rsidRPr="005B2D3F" w:rsidRDefault="005B2D3F" w:rsidP="005B2D3F">
      <w:pPr>
        <w:rPr>
          <w:b/>
          <w:sz w:val="20"/>
        </w:rPr>
      </w:pPr>
      <w:r w:rsidRPr="005B2D3F">
        <w:rPr>
          <w:b/>
          <w:sz w:val="20"/>
        </w:rPr>
        <w:t xml:space="preserve">General George B. </w:t>
      </w:r>
      <w:r w:rsidRPr="005B2D3F">
        <w:rPr>
          <w:b/>
          <w:sz w:val="20"/>
          <w:u w:val="single"/>
        </w:rPr>
        <w:t>McClellan</w:t>
      </w:r>
    </w:p>
    <w:p w:rsidR="003D741B" w:rsidRPr="005B2D3F" w:rsidRDefault="003D741B">
      <w:pPr>
        <w:rPr>
          <w:sz w:val="20"/>
        </w:rPr>
      </w:pPr>
    </w:p>
    <w:p w:rsidR="003D741B" w:rsidRPr="005B2D3F" w:rsidRDefault="005B2D3F" w:rsidP="005B2D3F">
      <w:pPr>
        <w:ind w:left="-360"/>
        <w:rPr>
          <w:sz w:val="20"/>
        </w:rPr>
      </w:pPr>
      <w:r w:rsidRPr="005B2D3F">
        <w:rPr>
          <w:sz w:val="20"/>
        </w:rPr>
        <w:t>20</w:t>
      </w:r>
      <w:proofErr w:type="gramStart"/>
      <w:r w:rsidRPr="005B2D3F">
        <w:rPr>
          <w:sz w:val="20"/>
        </w:rPr>
        <w:t>.</w:t>
      </w:r>
      <w:r w:rsidR="00786D9F" w:rsidRPr="005B2D3F">
        <w:rPr>
          <w:sz w:val="20"/>
        </w:rPr>
        <w:t>FTPE</w:t>
      </w:r>
      <w:proofErr w:type="gramEnd"/>
      <w:r w:rsidR="00786D9F" w:rsidRPr="005B2D3F">
        <w:rPr>
          <w:sz w:val="20"/>
        </w:rPr>
        <w:t>, name these slightly odd literary characters.</w:t>
      </w:r>
    </w:p>
    <w:p w:rsidR="003D741B" w:rsidRPr="005B2D3F" w:rsidRDefault="003D741B">
      <w:pPr>
        <w:rPr>
          <w:sz w:val="20"/>
        </w:rPr>
      </w:pPr>
    </w:p>
    <w:p w:rsidR="003D741B" w:rsidRPr="005B2D3F" w:rsidRDefault="00786D9F" w:rsidP="005B2D3F">
      <w:pPr>
        <w:numPr>
          <w:ilvl w:val="1"/>
          <w:numId w:val="3"/>
        </w:numPr>
        <w:ind w:left="630" w:hanging="540"/>
        <w:rPr>
          <w:sz w:val="20"/>
        </w:rPr>
      </w:pPr>
      <w:r w:rsidRPr="005B2D3F">
        <w:rPr>
          <w:sz w:val="20"/>
        </w:rPr>
        <w:t>This Cervantes creation had his brains addled fr</w:t>
      </w:r>
      <w:r w:rsidRPr="005B2D3F">
        <w:rPr>
          <w:sz w:val="20"/>
        </w:rPr>
        <w:t>om reading too many books about chivalry, and eventually was forced into retirement by the Knight of the White Moon.</w:t>
      </w:r>
    </w:p>
    <w:p w:rsidR="003D741B" w:rsidRPr="005B2D3F" w:rsidRDefault="003D741B">
      <w:pPr>
        <w:ind w:left="1440"/>
        <w:rPr>
          <w:sz w:val="20"/>
        </w:rPr>
      </w:pPr>
    </w:p>
    <w:p w:rsidR="003D741B" w:rsidRPr="005B2D3F" w:rsidRDefault="00786D9F">
      <w:pPr>
        <w:ind w:left="720"/>
        <w:rPr>
          <w:sz w:val="20"/>
        </w:rPr>
      </w:pPr>
      <w:r w:rsidRPr="005B2D3F">
        <w:rPr>
          <w:b/>
          <w:sz w:val="20"/>
          <w:u w:val="single"/>
        </w:rPr>
        <w:t>Don Quixote</w:t>
      </w:r>
    </w:p>
    <w:p w:rsidR="003D741B" w:rsidRPr="005B2D3F" w:rsidRDefault="003D741B">
      <w:pPr>
        <w:rPr>
          <w:sz w:val="20"/>
        </w:rPr>
      </w:pPr>
    </w:p>
    <w:p w:rsidR="003D741B" w:rsidRPr="005B2D3F" w:rsidRDefault="00786D9F" w:rsidP="005B2D3F">
      <w:pPr>
        <w:numPr>
          <w:ilvl w:val="1"/>
          <w:numId w:val="3"/>
        </w:numPr>
        <w:ind w:left="0" w:hanging="359"/>
        <w:rPr>
          <w:sz w:val="20"/>
        </w:rPr>
      </w:pPr>
      <w:r w:rsidRPr="005B2D3F">
        <w:rPr>
          <w:sz w:val="20"/>
        </w:rPr>
        <w:t xml:space="preserve">In Shakespeare's play </w:t>
      </w:r>
      <w:r w:rsidRPr="005B2D3F">
        <w:rPr>
          <w:i/>
          <w:sz w:val="20"/>
        </w:rPr>
        <w:t>King Lear</w:t>
      </w:r>
      <w:r w:rsidRPr="005B2D3F">
        <w:rPr>
          <w:sz w:val="20"/>
        </w:rPr>
        <w:t>, this son of Gloucester (GLAW-</w:t>
      </w:r>
      <w:proofErr w:type="spellStart"/>
      <w:r w:rsidRPr="005B2D3F">
        <w:rPr>
          <w:sz w:val="20"/>
        </w:rPr>
        <w:t>ster</w:t>
      </w:r>
      <w:proofErr w:type="spellEnd"/>
      <w:r w:rsidRPr="005B2D3F">
        <w:rPr>
          <w:sz w:val="20"/>
        </w:rPr>
        <w:t>) adopts the persona of Tom of Bedlam.</w:t>
      </w:r>
    </w:p>
    <w:p w:rsidR="003D741B" w:rsidRPr="005B2D3F" w:rsidRDefault="003D741B">
      <w:pPr>
        <w:rPr>
          <w:sz w:val="20"/>
        </w:rPr>
      </w:pPr>
    </w:p>
    <w:p w:rsidR="003D741B" w:rsidRPr="005B2D3F" w:rsidRDefault="00786D9F">
      <w:pPr>
        <w:ind w:left="720"/>
        <w:rPr>
          <w:sz w:val="20"/>
        </w:rPr>
      </w:pPr>
      <w:r w:rsidRPr="005B2D3F">
        <w:rPr>
          <w:b/>
          <w:sz w:val="20"/>
          <w:u w:val="single"/>
        </w:rPr>
        <w:t>Edgar</w:t>
      </w:r>
    </w:p>
    <w:p w:rsidR="003D741B" w:rsidRPr="005B2D3F" w:rsidRDefault="003D741B">
      <w:pPr>
        <w:rPr>
          <w:sz w:val="20"/>
        </w:rPr>
      </w:pPr>
    </w:p>
    <w:p w:rsidR="003D741B" w:rsidRPr="005B2D3F" w:rsidRDefault="00786D9F" w:rsidP="005B2D3F">
      <w:pPr>
        <w:numPr>
          <w:ilvl w:val="1"/>
          <w:numId w:val="3"/>
        </w:numPr>
        <w:ind w:left="0" w:hanging="359"/>
        <w:rPr>
          <w:sz w:val="20"/>
        </w:rPr>
      </w:pPr>
      <w:r w:rsidRPr="005B2D3F">
        <w:rPr>
          <w:sz w:val="20"/>
        </w:rPr>
        <w:t>Originally n</w:t>
      </w:r>
      <w:r w:rsidRPr="005B2D3F">
        <w:rPr>
          <w:sz w:val="20"/>
        </w:rPr>
        <w:t xml:space="preserve">amed Sméagol, this creature eventually became corrupted and driven mad by the One Ring in Tolkien's </w:t>
      </w:r>
      <w:proofErr w:type="spellStart"/>
      <w:r w:rsidRPr="005B2D3F">
        <w:rPr>
          <w:sz w:val="20"/>
        </w:rPr>
        <w:t>legendarium</w:t>
      </w:r>
      <w:proofErr w:type="spellEnd"/>
      <w:r w:rsidRPr="005B2D3F">
        <w:rPr>
          <w:sz w:val="20"/>
        </w:rPr>
        <w:t>.</w:t>
      </w:r>
    </w:p>
    <w:p w:rsidR="003D741B" w:rsidRPr="005B2D3F" w:rsidRDefault="003D741B">
      <w:pPr>
        <w:rPr>
          <w:sz w:val="20"/>
        </w:rPr>
      </w:pPr>
    </w:p>
    <w:p w:rsidR="003D741B" w:rsidRDefault="00786D9F">
      <w:pPr>
        <w:ind w:left="720"/>
        <w:rPr>
          <w:b/>
          <w:sz w:val="20"/>
          <w:u w:val="single"/>
        </w:rPr>
      </w:pPr>
      <w:r w:rsidRPr="005B2D3F">
        <w:rPr>
          <w:b/>
          <w:sz w:val="20"/>
          <w:u w:val="single"/>
        </w:rPr>
        <w:t>Gollum</w:t>
      </w:r>
    </w:p>
    <w:p w:rsidR="00786D9F" w:rsidRDefault="00786D9F">
      <w:pPr>
        <w:ind w:left="720"/>
        <w:rPr>
          <w:b/>
          <w:sz w:val="20"/>
          <w:u w:val="single"/>
        </w:rPr>
      </w:pPr>
    </w:p>
    <w:p w:rsidR="00786D9F" w:rsidRDefault="00786D9F" w:rsidP="00786D9F">
      <w:pPr>
        <w:numPr>
          <w:ilvl w:val="0"/>
          <w:numId w:val="5"/>
        </w:numPr>
        <w:ind w:left="-360" w:firstLine="0"/>
        <w:rPr>
          <w:sz w:val="22"/>
        </w:rPr>
      </w:pPr>
      <w:r>
        <w:rPr>
          <w:sz w:val="22"/>
        </w:rPr>
        <w:t>FTPE, name these Arabian cities,</w:t>
      </w:r>
    </w:p>
    <w:p w:rsidR="00786D9F" w:rsidRDefault="00786D9F" w:rsidP="00786D9F"/>
    <w:p w:rsidR="00786D9F" w:rsidRDefault="00786D9F" w:rsidP="00786D9F">
      <w:pPr>
        <w:numPr>
          <w:ilvl w:val="1"/>
          <w:numId w:val="5"/>
        </w:numPr>
        <w:ind w:hanging="359"/>
        <w:rPr>
          <w:sz w:val="22"/>
        </w:rPr>
      </w:pPr>
      <w:r>
        <w:rPr>
          <w:sz w:val="22"/>
        </w:rPr>
        <w:t xml:space="preserve">This largest city of The United Arab Emirates is home to Palm Island and the </w:t>
      </w:r>
      <w:proofErr w:type="spellStart"/>
      <w:r>
        <w:rPr>
          <w:sz w:val="22"/>
        </w:rPr>
        <w:t>Burj</w:t>
      </w:r>
      <w:proofErr w:type="spellEnd"/>
      <w:r>
        <w:rPr>
          <w:sz w:val="22"/>
        </w:rPr>
        <w:t xml:space="preserve"> Al Arab Hotel.</w:t>
      </w:r>
      <w:bookmarkStart w:id="0" w:name="_GoBack"/>
      <w:bookmarkEnd w:id="0"/>
    </w:p>
    <w:p w:rsidR="00786D9F" w:rsidRDefault="00786D9F" w:rsidP="00786D9F">
      <w:pPr>
        <w:ind w:left="1440"/>
      </w:pPr>
    </w:p>
    <w:p w:rsidR="00786D9F" w:rsidRDefault="00786D9F" w:rsidP="00786D9F">
      <w:pPr>
        <w:ind w:left="720"/>
      </w:pPr>
      <w:r>
        <w:rPr>
          <w:b/>
          <w:sz w:val="22"/>
          <w:u w:val="single"/>
        </w:rPr>
        <w:t>Dubai</w:t>
      </w:r>
    </w:p>
    <w:p w:rsidR="00786D9F" w:rsidRDefault="00786D9F" w:rsidP="00786D9F"/>
    <w:p w:rsidR="00786D9F" w:rsidRDefault="00786D9F" w:rsidP="00786D9F">
      <w:pPr>
        <w:numPr>
          <w:ilvl w:val="1"/>
          <w:numId w:val="5"/>
        </w:numPr>
        <w:ind w:left="0" w:hanging="359"/>
        <w:rPr>
          <w:sz w:val="22"/>
        </w:rPr>
      </w:pPr>
      <w:r>
        <w:rPr>
          <w:sz w:val="22"/>
        </w:rPr>
        <w:t>This city was the seat of the Umayyad Caliphate until 750 CE, when the Abbasids moved it to Baghdad.</w:t>
      </w:r>
    </w:p>
    <w:p w:rsidR="00786D9F" w:rsidRDefault="00786D9F" w:rsidP="00786D9F"/>
    <w:p w:rsidR="00786D9F" w:rsidRDefault="00786D9F" w:rsidP="00786D9F">
      <w:pPr>
        <w:ind w:left="720"/>
      </w:pPr>
      <w:r>
        <w:rPr>
          <w:b/>
          <w:sz w:val="22"/>
          <w:u w:val="single"/>
        </w:rPr>
        <w:t>Damascus</w:t>
      </w:r>
    </w:p>
    <w:p w:rsidR="00786D9F" w:rsidRDefault="00786D9F" w:rsidP="00786D9F"/>
    <w:p w:rsidR="00786D9F" w:rsidRDefault="00786D9F" w:rsidP="00786D9F">
      <w:pPr>
        <w:numPr>
          <w:ilvl w:val="1"/>
          <w:numId w:val="5"/>
        </w:numPr>
        <w:ind w:left="0" w:hanging="359"/>
        <w:rPr>
          <w:sz w:val="22"/>
        </w:rPr>
      </w:pPr>
      <w:r>
        <w:rPr>
          <w:sz w:val="22"/>
        </w:rPr>
        <w:t xml:space="preserve">This capital of Saudi Arabia has a population of about 5.7 million people, and is home to the Princess Nora </w:t>
      </w:r>
      <w:proofErr w:type="spellStart"/>
      <w:r>
        <w:rPr>
          <w:sz w:val="22"/>
        </w:rPr>
        <w:t>bint</w:t>
      </w:r>
      <w:proofErr w:type="spellEnd"/>
      <w:r>
        <w:rPr>
          <w:sz w:val="22"/>
        </w:rPr>
        <w:t xml:space="preserve"> </w:t>
      </w:r>
      <w:proofErr w:type="spellStart"/>
      <w:r>
        <w:rPr>
          <w:sz w:val="22"/>
        </w:rPr>
        <w:t>Abdulrahman</w:t>
      </w:r>
      <w:proofErr w:type="spellEnd"/>
      <w:r>
        <w:rPr>
          <w:sz w:val="22"/>
        </w:rPr>
        <w:t xml:space="preserve"> University for Women.</w:t>
      </w:r>
    </w:p>
    <w:p w:rsidR="00786D9F" w:rsidRDefault="00786D9F" w:rsidP="00786D9F"/>
    <w:p w:rsidR="00786D9F" w:rsidRDefault="00786D9F" w:rsidP="00786D9F">
      <w:pPr>
        <w:ind w:left="720"/>
      </w:pPr>
      <w:r>
        <w:rPr>
          <w:b/>
          <w:sz w:val="22"/>
          <w:u w:val="single"/>
        </w:rPr>
        <w:t>Riyadh</w:t>
      </w:r>
    </w:p>
    <w:p w:rsidR="00786D9F" w:rsidRPr="005B2D3F" w:rsidRDefault="00786D9F" w:rsidP="00786D9F">
      <w:pPr>
        <w:rPr>
          <w:sz w:val="20"/>
        </w:rPr>
      </w:pPr>
    </w:p>
    <w:p w:rsidR="003D741B" w:rsidRPr="005B2D3F" w:rsidRDefault="003D741B">
      <w:pPr>
        <w:rPr>
          <w:sz w:val="20"/>
        </w:rPr>
      </w:pPr>
    </w:p>
    <w:sectPr w:rsidR="003D741B" w:rsidRPr="005B2D3F">
      <w:pgSz w:w="12240" w:h="15840"/>
      <w:pgMar w:top="990" w:right="1440" w:bottom="90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4627D"/>
    <w:multiLevelType w:val="multilevel"/>
    <w:tmpl w:val="A224EC5A"/>
    <w:lvl w:ilvl="0">
      <w:start w:val="1"/>
      <w:numFmt w:val="decimal"/>
      <w:lvlText w:val="%1."/>
      <w:lvlJc w:val="left"/>
      <w:pPr>
        <w:ind w:left="720" w:firstLine="360"/>
      </w:pPr>
    </w:lvl>
    <w:lvl w:ilvl="1">
      <w:start w:val="1"/>
      <w:numFmt w:val="upperLetter"/>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nsid w:val="5C043E0E"/>
    <w:multiLevelType w:val="multilevel"/>
    <w:tmpl w:val="AA6223A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
    <w:nsid w:val="706C3AEA"/>
    <w:multiLevelType w:val="multilevel"/>
    <w:tmpl w:val="219CB218"/>
    <w:lvl w:ilvl="0">
      <w:start w:val="21"/>
      <w:numFmt w:val="decimal"/>
      <w:lvlText w:val="%1."/>
      <w:lvlJc w:val="left"/>
      <w:pPr>
        <w:ind w:left="720" w:firstLine="360"/>
      </w:pPr>
      <w:rPr>
        <w:rFonts w:hint="default"/>
      </w:rPr>
    </w:lvl>
    <w:lvl w:ilvl="1">
      <w:start w:val="1"/>
      <w:numFmt w:val="upperLetter"/>
      <w:lvlText w:val="%2."/>
      <w:lvlJc w:val="left"/>
      <w:pPr>
        <w:ind w:left="1440" w:firstLine="1080"/>
      </w:pPr>
      <w:rPr>
        <w:rFonts w:hint="default"/>
      </w:rPr>
    </w:lvl>
    <w:lvl w:ilvl="2">
      <w:start w:val="1"/>
      <w:numFmt w:val="decimal"/>
      <w:lvlText w:val="%3."/>
      <w:lvlJc w:val="left"/>
      <w:pPr>
        <w:ind w:left="2160" w:firstLine="1800"/>
      </w:pPr>
      <w:rPr>
        <w:rFonts w:hint="default"/>
      </w:rPr>
    </w:lvl>
    <w:lvl w:ilvl="3">
      <w:start w:val="1"/>
      <w:numFmt w:val="decimal"/>
      <w:lvlText w:val="%4."/>
      <w:lvlJc w:val="left"/>
      <w:pPr>
        <w:ind w:left="2880" w:firstLine="2520"/>
      </w:pPr>
      <w:rPr>
        <w:rFonts w:hint="default"/>
      </w:rPr>
    </w:lvl>
    <w:lvl w:ilvl="4">
      <w:start w:val="1"/>
      <w:numFmt w:val="decimal"/>
      <w:lvlText w:val="%5."/>
      <w:lvlJc w:val="left"/>
      <w:pPr>
        <w:ind w:left="3600" w:firstLine="3240"/>
      </w:pPr>
      <w:rPr>
        <w:rFonts w:hint="default"/>
      </w:rPr>
    </w:lvl>
    <w:lvl w:ilvl="5">
      <w:start w:val="1"/>
      <w:numFmt w:val="decimal"/>
      <w:lvlText w:val="%6."/>
      <w:lvlJc w:val="left"/>
      <w:pPr>
        <w:ind w:left="4320" w:firstLine="3960"/>
      </w:pPr>
      <w:rPr>
        <w:rFonts w:hint="default"/>
      </w:rPr>
    </w:lvl>
    <w:lvl w:ilvl="6">
      <w:start w:val="1"/>
      <w:numFmt w:val="decimal"/>
      <w:lvlText w:val="%7."/>
      <w:lvlJc w:val="left"/>
      <w:pPr>
        <w:ind w:left="5040" w:firstLine="4680"/>
      </w:pPr>
      <w:rPr>
        <w:rFonts w:hint="default"/>
      </w:rPr>
    </w:lvl>
    <w:lvl w:ilvl="7">
      <w:start w:val="1"/>
      <w:numFmt w:val="decimal"/>
      <w:lvlText w:val="%8."/>
      <w:lvlJc w:val="left"/>
      <w:pPr>
        <w:ind w:left="5760" w:firstLine="5400"/>
      </w:pPr>
      <w:rPr>
        <w:rFonts w:hint="default"/>
      </w:rPr>
    </w:lvl>
    <w:lvl w:ilvl="8">
      <w:start w:val="1"/>
      <w:numFmt w:val="decimal"/>
      <w:lvlText w:val="%9."/>
      <w:lvlJc w:val="left"/>
      <w:pPr>
        <w:ind w:left="6480" w:firstLine="6120"/>
      </w:pPr>
      <w:rPr>
        <w:rFonts w:hint="default"/>
      </w:rPr>
    </w:lvl>
  </w:abstractNum>
  <w:abstractNum w:abstractNumId="3">
    <w:nsid w:val="745D6502"/>
    <w:multiLevelType w:val="multilevel"/>
    <w:tmpl w:val="A224EC5A"/>
    <w:lvl w:ilvl="0">
      <w:start w:val="18"/>
      <w:numFmt w:val="decimal"/>
      <w:lvlText w:val="%1."/>
      <w:lvlJc w:val="left"/>
      <w:pPr>
        <w:ind w:left="720" w:firstLine="360"/>
      </w:pPr>
      <w:rPr>
        <w:rFonts w:hint="default"/>
      </w:rPr>
    </w:lvl>
    <w:lvl w:ilvl="1">
      <w:start w:val="1"/>
      <w:numFmt w:val="upperLetter"/>
      <w:lvlText w:val="%2."/>
      <w:lvlJc w:val="left"/>
      <w:pPr>
        <w:ind w:left="1440" w:firstLine="1080"/>
      </w:pPr>
      <w:rPr>
        <w:rFonts w:hint="default"/>
      </w:rPr>
    </w:lvl>
    <w:lvl w:ilvl="2">
      <w:start w:val="1"/>
      <w:numFmt w:val="decimal"/>
      <w:lvlText w:val="%3."/>
      <w:lvlJc w:val="left"/>
      <w:pPr>
        <w:ind w:left="2160" w:firstLine="1800"/>
      </w:pPr>
      <w:rPr>
        <w:rFonts w:hint="default"/>
      </w:rPr>
    </w:lvl>
    <w:lvl w:ilvl="3">
      <w:start w:val="1"/>
      <w:numFmt w:val="decimal"/>
      <w:lvlText w:val="%4."/>
      <w:lvlJc w:val="left"/>
      <w:pPr>
        <w:ind w:left="2880" w:firstLine="2520"/>
      </w:pPr>
      <w:rPr>
        <w:rFonts w:hint="default"/>
      </w:rPr>
    </w:lvl>
    <w:lvl w:ilvl="4">
      <w:start w:val="1"/>
      <w:numFmt w:val="decimal"/>
      <w:lvlText w:val="%5."/>
      <w:lvlJc w:val="left"/>
      <w:pPr>
        <w:ind w:left="3600" w:firstLine="3240"/>
      </w:pPr>
      <w:rPr>
        <w:rFonts w:hint="default"/>
      </w:rPr>
    </w:lvl>
    <w:lvl w:ilvl="5">
      <w:start w:val="1"/>
      <w:numFmt w:val="decimal"/>
      <w:lvlText w:val="%6."/>
      <w:lvlJc w:val="left"/>
      <w:pPr>
        <w:ind w:left="4320" w:firstLine="3960"/>
      </w:pPr>
      <w:rPr>
        <w:rFonts w:hint="default"/>
      </w:rPr>
    </w:lvl>
    <w:lvl w:ilvl="6">
      <w:start w:val="1"/>
      <w:numFmt w:val="decimal"/>
      <w:lvlText w:val="%7."/>
      <w:lvlJc w:val="left"/>
      <w:pPr>
        <w:ind w:left="5040" w:firstLine="4680"/>
      </w:pPr>
      <w:rPr>
        <w:rFonts w:hint="default"/>
      </w:rPr>
    </w:lvl>
    <w:lvl w:ilvl="7">
      <w:start w:val="1"/>
      <w:numFmt w:val="decimal"/>
      <w:lvlText w:val="%8."/>
      <w:lvlJc w:val="left"/>
      <w:pPr>
        <w:ind w:left="5760" w:firstLine="5400"/>
      </w:pPr>
      <w:rPr>
        <w:rFonts w:hint="default"/>
      </w:rPr>
    </w:lvl>
    <w:lvl w:ilvl="8">
      <w:start w:val="1"/>
      <w:numFmt w:val="decimal"/>
      <w:lvlText w:val="%9."/>
      <w:lvlJc w:val="left"/>
      <w:pPr>
        <w:ind w:left="6480" w:firstLine="6120"/>
      </w:pPr>
      <w:rPr>
        <w:rFonts w:hint="default"/>
      </w:rPr>
    </w:lvl>
  </w:abstractNum>
  <w:abstractNum w:abstractNumId="4">
    <w:nsid w:val="7A5445BC"/>
    <w:multiLevelType w:val="multilevel"/>
    <w:tmpl w:val="E7C878D4"/>
    <w:lvl w:ilvl="0">
      <w:start w:val="1"/>
      <w:numFmt w:val="decimal"/>
      <w:lvlText w:val="%1."/>
      <w:lvlJc w:val="left"/>
      <w:pPr>
        <w:ind w:left="720" w:firstLine="360"/>
      </w:pPr>
    </w:lvl>
    <w:lvl w:ilvl="1">
      <w:start w:val="1"/>
      <w:numFmt w:val="upperLetter"/>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compat>
    <w:compatSetting w:name="compatibilityMode" w:uri="http://schemas.microsoft.com/office/word" w:val="14"/>
  </w:compat>
  <w:rsids>
    <w:rsidRoot w:val="003D741B"/>
    <w:rsid w:val="003D741B"/>
    <w:rsid w:val="005B2D3F"/>
    <w:rsid w:val="00786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00" w:after="100"/>
      <w:outlineLvl w:val="0"/>
    </w:pPr>
    <w:rPr>
      <w:b/>
      <w:sz w:val="48"/>
    </w:rPr>
  </w:style>
  <w:style w:type="paragraph" w:styleId="Heading2">
    <w:name w:val="heading 2"/>
    <w:basedOn w:val="Normal"/>
    <w:next w:val="Normal"/>
    <w:pPr>
      <w:keepNext/>
      <w:keepLines/>
      <w:spacing w:before="100" w:after="100"/>
      <w:outlineLvl w:val="1"/>
    </w:pPr>
    <w:rPr>
      <w:b/>
      <w:sz w:val="36"/>
    </w:rPr>
  </w:style>
  <w:style w:type="paragraph" w:styleId="Heading3">
    <w:name w:val="heading 3"/>
    <w:basedOn w:val="Normal"/>
    <w:next w:val="Normal"/>
    <w:pPr>
      <w:keepNext/>
      <w:keepLines/>
      <w:spacing w:before="100" w:after="100"/>
      <w:outlineLvl w:val="2"/>
    </w:pPr>
    <w:rPr>
      <w:b/>
      <w:sz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5B2D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00" w:after="100"/>
      <w:outlineLvl w:val="0"/>
    </w:pPr>
    <w:rPr>
      <w:b/>
      <w:sz w:val="48"/>
    </w:rPr>
  </w:style>
  <w:style w:type="paragraph" w:styleId="Heading2">
    <w:name w:val="heading 2"/>
    <w:basedOn w:val="Normal"/>
    <w:next w:val="Normal"/>
    <w:pPr>
      <w:keepNext/>
      <w:keepLines/>
      <w:spacing w:before="100" w:after="100"/>
      <w:outlineLvl w:val="1"/>
    </w:pPr>
    <w:rPr>
      <w:b/>
      <w:sz w:val="36"/>
    </w:rPr>
  </w:style>
  <w:style w:type="paragraph" w:styleId="Heading3">
    <w:name w:val="heading 3"/>
    <w:basedOn w:val="Normal"/>
    <w:next w:val="Normal"/>
    <w:pPr>
      <w:keepNext/>
      <w:keepLines/>
      <w:spacing w:before="100" w:after="100"/>
      <w:outlineLvl w:val="2"/>
    </w:pPr>
    <w:rPr>
      <w:b/>
      <w:sz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5B2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11</Pages>
  <Words>3866</Words>
  <Characters>22039</Characters>
  <Application>Microsoft Office Word</Application>
  <DocSecurity>0</DocSecurity>
  <Lines>183</Lines>
  <Paragraphs>51</Paragraphs>
  <ScaleCrop>false</ScaleCrop>
  <Company/>
  <LinksUpToDate>false</LinksUpToDate>
  <CharactersWithSpaces>25854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RTO 2015 - Round 8.docx</dc:title>
  <cp:lastModifiedBy>Betsy Newmark</cp:lastModifiedBy>
  <cp:revision>4</cp:revision>
  <dcterms:created xsi:type="dcterms:W3CDTF">2015-03-05T19:53:00Z</dcterms:created>
  <dcterms:modified xsi:type="dcterms:W3CDTF">2015-03-05T20:18:00Z</dcterms:modified>
</cp:coreProperties>
</file>