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b/>
          <w:sz w:val="20"/>
        </w:rPr>
        <w:t>2015 Virginia Tech Academic Competition Occasion (VTACO)</w:t>
      </w: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b/>
          <w:sz w:val="20"/>
        </w:rPr>
        <w:t>Written by:</w:t>
      </w:r>
      <w:r w:rsidRPr="004D227C">
        <w:rPr>
          <w:rFonts w:asciiTheme="minorHAnsi" w:eastAsia="Calibri" w:hAnsiTheme="minorHAnsi" w:cs="Calibri"/>
          <w:sz w:val="20"/>
        </w:rPr>
        <w:t xml:space="preserve"> Matt Fleischer, Kara Garvey, Michael </w:t>
      </w:r>
      <w:proofErr w:type="spellStart"/>
      <w:r w:rsidRPr="004D227C">
        <w:rPr>
          <w:rFonts w:asciiTheme="minorHAnsi" w:eastAsia="Calibri" w:hAnsiTheme="minorHAnsi" w:cs="Calibri"/>
          <w:sz w:val="20"/>
        </w:rPr>
        <w:t>Chuber</w:t>
      </w:r>
      <w:proofErr w:type="spellEnd"/>
      <w:r w:rsidRPr="004D227C">
        <w:rPr>
          <w:rFonts w:asciiTheme="minorHAnsi" w:eastAsia="Calibri" w:hAnsiTheme="minorHAnsi" w:cs="Calibri"/>
          <w:sz w:val="20"/>
        </w:rPr>
        <w:t xml:space="preserve">, Brian </w:t>
      </w:r>
      <w:proofErr w:type="spellStart"/>
      <w:r w:rsidRPr="004D227C">
        <w:rPr>
          <w:rFonts w:asciiTheme="minorHAnsi" w:eastAsia="Calibri" w:hAnsiTheme="minorHAnsi" w:cs="Calibri"/>
          <w:sz w:val="20"/>
        </w:rPr>
        <w:t>Mongilio</w:t>
      </w:r>
      <w:proofErr w:type="spellEnd"/>
      <w:r w:rsidRPr="004D227C">
        <w:rPr>
          <w:rFonts w:asciiTheme="minorHAnsi" w:eastAsia="Calibri" w:hAnsiTheme="minorHAnsi" w:cs="Calibri"/>
          <w:sz w:val="20"/>
        </w:rPr>
        <w:t xml:space="preserve">, Eric Chang, Jordan Kuhn, Jesse Johnson, Michael Hundley, Jared Barrow, Alex </w:t>
      </w:r>
      <w:proofErr w:type="spellStart"/>
      <w:r w:rsidRPr="004D227C">
        <w:rPr>
          <w:rFonts w:asciiTheme="minorHAnsi" w:eastAsia="Calibri" w:hAnsiTheme="minorHAnsi" w:cs="Calibri"/>
          <w:sz w:val="20"/>
        </w:rPr>
        <w:t>Apollonio</w:t>
      </w:r>
      <w:proofErr w:type="spellEnd"/>
      <w:r w:rsidRPr="004D227C">
        <w:rPr>
          <w:rFonts w:asciiTheme="minorHAnsi" w:eastAsia="Calibri" w:hAnsiTheme="minorHAnsi" w:cs="Calibri"/>
          <w:sz w:val="20"/>
        </w:rPr>
        <w:t xml:space="preserve">, Hank Alexander, Harry White, Devin </w:t>
      </w:r>
      <w:proofErr w:type="spellStart"/>
      <w:r w:rsidRPr="004D227C">
        <w:rPr>
          <w:rFonts w:asciiTheme="minorHAnsi" w:eastAsia="Calibri" w:hAnsiTheme="minorHAnsi" w:cs="Calibri"/>
          <w:sz w:val="20"/>
        </w:rPr>
        <w:t>Beckstoffer</w:t>
      </w:r>
      <w:proofErr w:type="spellEnd"/>
      <w:r w:rsidRPr="004D227C">
        <w:rPr>
          <w:rFonts w:asciiTheme="minorHAnsi" w:eastAsia="Calibri" w:hAnsiTheme="minorHAnsi" w:cs="Calibri"/>
          <w:sz w:val="20"/>
        </w:rPr>
        <w:t>, Matt Jordan, and Joseph Brooks</w:t>
      </w: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b/>
          <w:sz w:val="20"/>
        </w:rPr>
        <w:t>Edited by:</w:t>
      </w:r>
      <w:r w:rsidRPr="004D227C">
        <w:rPr>
          <w:rFonts w:asciiTheme="minorHAnsi" w:eastAsia="Calibri" w:hAnsiTheme="minorHAnsi" w:cs="Calibri"/>
          <w:sz w:val="20"/>
        </w:rPr>
        <w:t xml:space="preserve"> Matt Fleischer and Michael Hundley</w:t>
      </w: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b/>
          <w:sz w:val="20"/>
        </w:rPr>
        <w:t>Packet 5: Tossups</w:t>
      </w: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1.</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 xml:space="preserve">This man won the Battle of </w:t>
      </w:r>
      <w:proofErr w:type="spellStart"/>
      <w:r w:rsidRPr="004D227C">
        <w:rPr>
          <w:rFonts w:asciiTheme="minorHAnsi" w:eastAsia="Calibri" w:hAnsiTheme="minorHAnsi" w:cs="Calibri"/>
          <w:sz w:val="20"/>
        </w:rPr>
        <w:t>Terek</w:t>
      </w:r>
      <w:proofErr w:type="spellEnd"/>
      <w:r w:rsidRPr="004D227C">
        <w:rPr>
          <w:rFonts w:asciiTheme="minorHAnsi" w:eastAsia="Calibri" w:hAnsiTheme="minorHAnsi" w:cs="Calibri"/>
          <w:sz w:val="20"/>
        </w:rPr>
        <w:t xml:space="preserve"> River against </w:t>
      </w:r>
      <w:proofErr w:type="spellStart"/>
      <w:r w:rsidRPr="004D227C">
        <w:rPr>
          <w:rFonts w:asciiTheme="minorHAnsi" w:eastAsia="Calibri" w:hAnsiTheme="minorHAnsi" w:cs="Calibri"/>
          <w:sz w:val="20"/>
        </w:rPr>
        <w:t>Tokhtamysh</w:t>
      </w:r>
      <w:proofErr w:type="spellEnd"/>
      <w:r w:rsidRPr="004D227C">
        <w:rPr>
          <w:rFonts w:asciiTheme="minorHAnsi" w:eastAsia="Calibri" w:hAnsiTheme="minorHAnsi" w:cs="Calibri"/>
          <w:sz w:val="20"/>
        </w:rPr>
        <w:t xml:space="preserve">. This ruler referred to himself as the Sword of Islam, but, after defeating the Knights </w:t>
      </w:r>
      <w:proofErr w:type="spellStart"/>
      <w:r w:rsidRPr="004D227C">
        <w:rPr>
          <w:rFonts w:asciiTheme="minorHAnsi" w:eastAsia="Calibri" w:hAnsiTheme="minorHAnsi" w:cs="Calibri"/>
          <w:sz w:val="20"/>
        </w:rPr>
        <w:t>Hospitaller</w:t>
      </w:r>
      <w:proofErr w:type="spellEnd"/>
      <w:r w:rsidRPr="004D227C">
        <w:rPr>
          <w:rFonts w:asciiTheme="minorHAnsi" w:eastAsia="Calibri" w:hAnsiTheme="minorHAnsi" w:cs="Calibri"/>
          <w:sz w:val="20"/>
        </w:rPr>
        <w:t xml:space="preserve"> at Smyrna, he referred to himself as Ghazi. This man burned Sarai and Astrakhan, and he conquered the Golden Horde. This conqueror used flaming camels to defeat Mahmud Khan, resulting in his sack of Delhi. This man died at Chimkent during his campaign against the Ming Dynasty after defeating </w:t>
      </w:r>
      <w:proofErr w:type="spellStart"/>
      <w:r w:rsidRPr="004D227C">
        <w:rPr>
          <w:rFonts w:asciiTheme="minorHAnsi" w:eastAsia="Calibri" w:hAnsiTheme="minorHAnsi" w:cs="Calibri"/>
          <w:sz w:val="20"/>
        </w:rPr>
        <w:t>Bayezid</w:t>
      </w:r>
      <w:proofErr w:type="spellEnd"/>
      <w:r w:rsidRPr="004D227C">
        <w:rPr>
          <w:rFonts w:asciiTheme="minorHAnsi" w:eastAsia="Calibri" w:hAnsiTheme="minorHAnsi" w:cs="Calibri"/>
          <w:sz w:val="20"/>
        </w:rPr>
        <w:t xml:space="preserve"> I at the Battle of Ankara. For 10 points, name this 14th century Asian conqueror who built pyramids out of his enemies' skulls, walked with a limp, and established his capital at Samarkand.</w:t>
      </w:r>
      <w:r w:rsidRPr="004D227C">
        <w:rPr>
          <w:rFonts w:asciiTheme="minorHAnsi" w:eastAsia="Calibri" w:hAnsiTheme="minorHAnsi" w:cs="Calibri"/>
          <w:sz w:val="20"/>
        </w:rPr>
        <w:br/>
        <w:t>ANSWER: </w:t>
      </w:r>
      <w:proofErr w:type="spellStart"/>
      <w:r w:rsidRPr="004D227C">
        <w:rPr>
          <w:rFonts w:asciiTheme="minorHAnsi" w:eastAsia="Calibri" w:hAnsiTheme="minorHAnsi" w:cs="Calibri"/>
          <w:b/>
          <w:sz w:val="20"/>
          <w:u w:val="single"/>
        </w:rPr>
        <w:t>Timur</w:t>
      </w:r>
      <w:proofErr w:type="spellEnd"/>
      <w:r w:rsidRPr="004D227C">
        <w:rPr>
          <w:rFonts w:asciiTheme="minorHAnsi" w:eastAsia="Calibri" w:hAnsiTheme="minorHAnsi" w:cs="Calibri"/>
          <w:b/>
          <w:sz w:val="20"/>
          <w:u w:val="single"/>
        </w:rPr>
        <w:t xml:space="preserve"> the Lame</w:t>
      </w:r>
      <w:r w:rsidRPr="004D227C">
        <w:rPr>
          <w:rFonts w:asciiTheme="minorHAnsi" w:eastAsia="Calibri" w:hAnsiTheme="minorHAnsi" w:cs="Calibri"/>
          <w:sz w:val="20"/>
        </w:rPr>
        <w:t> [accept various translations like </w:t>
      </w:r>
      <w:r w:rsidRPr="004D227C">
        <w:rPr>
          <w:rFonts w:asciiTheme="minorHAnsi" w:eastAsia="Calibri" w:hAnsiTheme="minorHAnsi" w:cs="Calibri"/>
          <w:b/>
          <w:sz w:val="20"/>
          <w:u w:val="single"/>
        </w:rPr>
        <w:t>Tamerlane</w:t>
      </w:r>
      <w:r w:rsidRPr="004D227C">
        <w:rPr>
          <w:rFonts w:asciiTheme="minorHAnsi" w:eastAsia="Calibri" w:hAnsiTheme="minorHAnsi" w:cs="Calibri"/>
          <w:sz w:val="20"/>
        </w:rPr>
        <w:t> and </w:t>
      </w:r>
      <w:r w:rsidRPr="004D227C">
        <w:rPr>
          <w:rFonts w:asciiTheme="minorHAnsi" w:eastAsia="Calibri" w:hAnsiTheme="minorHAnsi" w:cs="Calibri"/>
          <w:b/>
          <w:sz w:val="20"/>
          <w:u w:val="single"/>
        </w:rPr>
        <w:t>Tamburlaine</w:t>
      </w:r>
      <w:r w:rsidRPr="004D227C">
        <w:rPr>
          <w:rFonts w:asciiTheme="minorHAnsi" w:eastAsia="Calibri" w:hAnsiTheme="minorHAnsi" w:cs="Calibri"/>
          <w:sz w:val="20"/>
        </w:rPr>
        <w:t>]</w:t>
      </w: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2.</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The appendix of one of this man’s works contains the </w:t>
      </w:r>
      <w:r w:rsidRPr="004D227C">
        <w:rPr>
          <w:rFonts w:asciiTheme="minorHAnsi" w:eastAsia="Calibri" w:hAnsiTheme="minorHAnsi" w:cs="Calibri"/>
          <w:i/>
          <w:sz w:val="20"/>
        </w:rPr>
        <w:t>Seven Sermons to the Dead</w:t>
      </w:r>
      <w:r w:rsidRPr="004D227C">
        <w:rPr>
          <w:rFonts w:asciiTheme="minorHAnsi" w:eastAsia="Calibri" w:hAnsiTheme="minorHAnsi" w:cs="Calibri"/>
          <w:sz w:val="20"/>
        </w:rPr>
        <w:t>. This man defined opposites such as life and death as “syzygy,” and this man proposed that two causally unrelated events could be linked in some meaningful way, a principle which he termed “synchronicity.” This man's work led to the development of the Myers-Briggs Type Indicator, and one of this man’s best known concepts is exemplified by the sage, trickster or shadow. For 10 points, name this founder of analytical psychology who developed archetypes as part of the collective unconscious. </w:t>
      </w:r>
      <w:r w:rsidRPr="004D227C">
        <w:rPr>
          <w:rFonts w:asciiTheme="minorHAnsi" w:eastAsia="Calibri" w:hAnsiTheme="minorHAnsi" w:cs="Calibri"/>
          <w:sz w:val="20"/>
        </w:rPr>
        <w:br/>
        <w:t>ANSWER: Carl Gustav </w:t>
      </w:r>
      <w:r w:rsidRPr="004D227C">
        <w:rPr>
          <w:rFonts w:asciiTheme="minorHAnsi" w:eastAsia="Calibri" w:hAnsiTheme="minorHAnsi" w:cs="Calibri"/>
          <w:b/>
          <w:sz w:val="20"/>
          <w:u w:val="single"/>
        </w:rPr>
        <w:t>Jung</w:t>
      </w: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3.</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This man differentiated between the Greek word "Hypostases" and the Latin "Personae" to argue for the importance of proper translation. In addition to writing to Pope Urban IV in his </w:t>
      </w:r>
      <w:r w:rsidRPr="004D227C">
        <w:rPr>
          <w:rFonts w:asciiTheme="minorHAnsi" w:eastAsia="Calibri" w:hAnsiTheme="minorHAnsi" w:cs="Calibri"/>
          <w:i/>
          <w:sz w:val="20"/>
        </w:rPr>
        <w:t xml:space="preserve">Contra </w:t>
      </w:r>
      <w:proofErr w:type="spellStart"/>
      <w:r w:rsidRPr="004D227C">
        <w:rPr>
          <w:rFonts w:asciiTheme="minorHAnsi" w:eastAsia="Calibri" w:hAnsiTheme="minorHAnsi" w:cs="Calibri"/>
          <w:i/>
          <w:sz w:val="20"/>
        </w:rPr>
        <w:t>Errores</w:t>
      </w:r>
      <w:proofErr w:type="spellEnd"/>
      <w:r w:rsidRPr="004D227C">
        <w:rPr>
          <w:rFonts w:asciiTheme="minorHAnsi" w:eastAsia="Calibri" w:hAnsiTheme="minorHAnsi" w:cs="Calibri"/>
          <w:i/>
          <w:sz w:val="20"/>
        </w:rPr>
        <w:t xml:space="preserve"> </w:t>
      </w:r>
      <w:proofErr w:type="spellStart"/>
      <w:r w:rsidRPr="004D227C">
        <w:rPr>
          <w:rFonts w:asciiTheme="minorHAnsi" w:eastAsia="Calibri" w:hAnsiTheme="minorHAnsi" w:cs="Calibri"/>
          <w:i/>
          <w:sz w:val="20"/>
        </w:rPr>
        <w:t>Graecorum</w:t>
      </w:r>
      <w:proofErr w:type="spellEnd"/>
      <w:r w:rsidRPr="004D227C">
        <w:rPr>
          <w:rFonts w:asciiTheme="minorHAnsi" w:eastAsia="Calibri" w:hAnsiTheme="minorHAnsi" w:cs="Calibri"/>
          <w:sz w:val="20"/>
        </w:rPr>
        <w:t>, this philosopher detailed just cause, proper authority, and the motive of peace as the characteristics of just war. This author of the apologetic </w:t>
      </w:r>
      <w:r w:rsidRPr="004D227C">
        <w:rPr>
          <w:rFonts w:asciiTheme="minorHAnsi" w:eastAsia="Calibri" w:hAnsiTheme="minorHAnsi" w:cs="Calibri"/>
          <w:i/>
          <w:sz w:val="20"/>
        </w:rPr>
        <w:t>Summa Contra Gentiles</w:t>
      </w:r>
      <w:r w:rsidRPr="004D227C">
        <w:rPr>
          <w:rFonts w:asciiTheme="minorHAnsi" w:eastAsia="Calibri" w:hAnsiTheme="minorHAnsi" w:cs="Calibri"/>
          <w:sz w:val="20"/>
        </w:rPr>
        <w:t> and student of Albertus Magnus included the "unmoved mover," "first cause," and "teleological" arguments as parts of his five proofs for the existence of God. For 10 points, name this Scholastic philosopher and theologian, the author of </w:t>
      </w:r>
      <w:r w:rsidRPr="004D227C">
        <w:rPr>
          <w:rFonts w:asciiTheme="minorHAnsi" w:eastAsia="Calibri" w:hAnsiTheme="minorHAnsi" w:cs="Calibri"/>
          <w:i/>
          <w:sz w:val="20"/>
        </w:rPr>
        <w:t xml:space="preserve">Summa </w:t>
      </w:r>
      <w:proofErr w:type="spellStart"/>
      <w:r w:rsidRPr="004D227C">
        <w:rPr>
          <w:rFonts w:asciiTheme="minorHAnsi" w:eastAsia="Calibri" w:hAnsiTheme="minorHAnsi" w:cs="Calibri"/>
          <w:i/>
          <w:sz w:val="20"/>
        </w:rPr>
        <w:t>Theologica</w:t>
      </w:r>
      <w:proofErr w:type="spellEnd"/>
      <w:r w:rsidRPr="004D227C">
        <w:rPr>
          <w:rFonts w:asciiTheme="minorHAnsi" w:eastAsia="Calibri" w:hAnsiTheme="minorHAnsi" w:cs="Calibri"/>
          <w:sz w:val="20"/>
        </w:rPr>
        <w:t>.</w:t>
      </w:r>
      <w:r w:rsidRPr="004D227C">
        <w:rPr>
          <w:rFonts w:asciiTheme="minorHAnsi" w:eastAsia="Calibri" w:hAnsiTheme="minorHAnsi" w:cs="Calibri"/>
          <w:sz w:val="20"/>
        </w:rPr>
        <w:br/>
        <w:t>ANSWER: Saint Thomas </w:t>
      </w:r>
      <w:r w:rsidRPr="004D227C">
        <w:rPr>
          <w:rFonts w:asciiTheme="minorHAnsi" w:eastAsia="Calibri" w:hAnsiTheme="minorHAnsi" w:cs="Calibri"/>
          <w:b/>
          <w:sz w:val="20"/>
          <w:u w:val="single"/>
        </w:rPr>
        <w:t>Aquinas</w:t>
      </w:r>
      <w:r w:rsidRPr="004D227C">
        <w:rPr>
          <w:rFonts w:asciiTheme="minorHAnsi" w:eastAsia="Calibri" w:hAnsiTheme="minorHAnsi" w:cs="Calibri"/>
          <w:sz w:val="20"/>
        </w:rPr>
        <w:t> [or Thomas of </w:t>
      </w:r>
      <w:r w:rsidRPr="004D227C">
        <w:rPr>
          <w:rFonts w:asciiTheme="minorHAnsi" w:eastAsia="Calibri" w:hAnsiTheme="minorHAnsi" w:cs="Calibri"/>
          <w:b/>
          <w:sz w:val="20"/>
          <w:u w:val="single"/>
        </w:rPr>
        <w:t>Aquin</w:t>
      </w:r>
      <w:r w:rsidRPr="004D227C">
        <w:rPr>
          <w:rFonts w:asciiTheme="minorHAnsi" w:eastAsia="Calibri" w:hAnsiTheme="minorHAnsi" w:cs="Calibri"/>
          <w:sz w:val="20"/>
        </w:rPr>
        <w:t>o]</w:t>
      </w: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4.</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 xml:space="preserve">One character in this work has a vision of Peter dancing with her sister Olga. A call-bell is broken, and a door opens upon being asked to in this work, after which a character refuses to walk through it in order to prove he is not a coward. One woman in this play had previously drowned her child, while another is a lesbian postal clerk. Those characters are brought into a hotel room with Second Empire furniture. In this play, Estelle stabs Inez with a paper knife even though she is already dead. For 10 points, identify this work in which </w:t>
      </w:r>
      <w:proofErr w:type="spellStart"/>
      <w:r w:rsidRPr="004D227C">
        <w:rPr>
          <w:rFonts w:asciiTheme="minorHAnsi" w:eastAsia="Calibri" w:hAnsiTheme="minorHAnsi" w:cs="Calibri"/>
          <w:sz w:val="20"/>
        </w:rPr>
        <w:t>Garcin</w:t>
      </w:r>
      <w:proofErr w:type="spellEnd"/>
      <w:r w:rsidRPr="004D227C">
        <w:rPr>
          <w:rFonts w:asciiTheme="minorHAnsi" w:eastAsia="Calibri" w:hAnsiTheme="minorHAnsi" w:cs="Calibri"/>
          <w:sz w:val="20"/>
        </w:rPr>
        <w:t xml:space="preserve"> exclaims that “hell is other people,” an existential play of Jean-Paul Sartre.</w:t>
      </w:r>
      <w:r w:rsidRPr="004D227C">
        <w:rPr>
          <w:rFonts w:asciiTheme="minorHAnsi" w:eastAsia="Calibri" w:hAnsiTheme="minorHAnsi" w:cs="Calibri"/>
          <w:sz w:val="20"/>
        </w:rPr>
        <w:br/>
        <w:t>ANSWER: </w:t>
      </w:r>
      <w:r w:rsidRPr="004D227C">
        <w:rPr>
          <w:rFonts w:asciiTheme="minorHAnsi" w:eastAsia="Calibri" w:hAnsiTheme="minorHAnsi" w:cs="Calibri"/>
          <w:b/>
          <w:i/>
          <w:sz w:val="20"/>
          <w:u w:val="single"/>
        </w:rPr>
        <w:t>No Exit</w:t>
      </w:r>
      <w:r w:rsidRPr="004D227C">
        <w:rPr>
          <w:rFonts w:asciiTheme="minorHAnsi" w:eastAsia="Calibri" w:hAnsiTheme="minorHAnsi" w:cs="Calibri"/>
          <w:sz w:val="20"/>
        </w:rPr>
        <w:t> [or </w:t>
      </w:r>
      <w:r w:rsidRPr="004D227C">
        <w:rPr>
          <w:rFonts w:asciiTheme="minorHAnsi" w:eastAsia="Calibri" w:hAnsiTheme="minorHAnsi" w:cs="Calibri"/>
          <w:b/>
          <w:i/>
          <w:sz w:val="20"/>
          <w:u w:val="single"/>
        </w:rPr>
        <w:t>Huis Clos</w:t>
      </w:r>
      <w:r w:rsidRPr="004D227C">
        <w:rPr>
          <w:rFonts w:asciiTheme="minorHAnsi" w:eastAsia="Calibri" w:hAnsiTheme="minorHAnsi" w:cs="Calibri"/>
          <w:sz w:val="20"/>
        </w:rPr>
        <w:t>; or </w:t>
      </w:r>
      <w:r w:rsidRPr="004D227C">
        <w:rPr>
          <w:rFonts w:asciiTheme="minorHAnsi" w:eastAsia="Calibri" w:hAnsiTheme="minorHAnsi" w:cs="Calibri"/>
          <w:b/>
          <w:i/>
          <w:sz w:val="20"/>
          <w:u w:val="single"/>
        </w:rPr>
        <w:t>No Way Out</w:t>
      </w:r>
      <w:r w:rsidRPr="004D227C">
        <w:rPr>
          <w:rFonts w:asciiTheme="minorHAnsi" w:eastAsia="Calibri" w:hAnsiTheme="minorHAnsi" w:cs="Calibri"/>
          <w:sz w:val="20"/>
        </w:rPr>
        <w:t>; or </w:t>
      </w:r>
      <w:r w:rsidRPr="004D227C">
        <w:rPr>
          <w:rFonts w:asciiTheme="minorHAnsi" w:eastAsia="Calibri" w:hAnsiTheme="minorHAnsi" w:cs="Calibri"/>
          <w:b/>
          <w:i/>
          <w:sz w:val="20"/>
          <w:u w:val="single"/>
        </w:rPr>
        <w:t>Dead End</w:t>
      </w:r>
      <w:r w:rsidRPr="004D227C">
        <w:rPr>
          <w:rFonts w:asciiTheme="minorHAnsi" w:eastAsia="Calibri" w:hAnsiTheme="minorHAnsi" w:cs="Calibri"/>
          <w:sz w:val="20"/>
        </w:rPr>
        <w:t>; or </w:t>
      </w:r>
      <w:r w:rsidRPr="004D227C">
        <w:rPr>
          <w:rFonts w:asciiTheme="minorHAnsi" w:eastAsia="Calibri" w:hAnsiTheme="minorHAnsi" w:cs="Calibri"/>
          <w:b/>
          <w:i/>
          <w:sz w:val="20"/>
          <w:u w:val="single"/>
        </w:rPr>
        <w:t>In Camera</w:t>
      </w:r>
      <w:r w:rsidRPr="004D227C">
        <w:rPr>
          <w:rFonts w:asciiTheme="minorHAnsi" w:eastAsia="Calibri" w:hAnsiTheme="minorHAnsi" w:cs="Calibri"/>
          <w:sz w:val="20"/>
        </w:rPr>
        <w:t>]</w:t>
      </w: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lastRenderedPageBreak/>
        <w:t>5.</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 xml:space="preserve">One section of this work sees </w:t>
      </w:r>
      <w:proofErr w:type="spellStart"/>
      <w:r w:rsidRPr="004D227C">
        <w:rPr>
          <w:rFonts w:asciiTheme="minorHAnsi" w:eastAsia="Calibri" w:hAnsiTheme="minorHAnsi" w:cs="Calibri"/>
          <w:sz w:val="20"/>
        </w:rPr>
        <w:t>Ciappelletto</w:t>
      </w:r>
      <w:proofErr w:type="spellEnd"/>
      <w:r w:rsidRPr="004D227C">
        <w:rPr>
          <w:rFonts w:asciiTheme="minorHAnsi" w:eastAsia="Calibri" w:hAnsiTheme="minorHAnsi" w:cs="Calibri"/>
          <w:sz w:val="20"/>
        </w:rPr>
        <w:t xml:space="preserve"> lie to a friar while on his death bed. Another section of this work sees </w:t>
      </w:r>
      <w:proofErr w:type="spellStart"/>
      <w:r w:rsidRPr="004D227C">
        <w:rPr>
          <w:rFonts w:asciiTheme="minorHAnsi" w:eastAsia="Calibri" w:hAnsiTheme="minorHAnsi" w:cs="Calibri"/>
          <w:sz w:val="20"/>
        </w:rPr>
        <w:t>Peronella</w:t>
      </w:r>
      <w:proofErr w:type="spellEnd"/>
      <w:r w:rsidRPr="004D227C">
        <w:rPr>
          <w:rFonts w:asciiTheme="minorHAnsi" w:eastAsia="Calibri" w:hAnsiTheme="minorHAnsi" w:cs="Calibri"/>
          <w:sz w:val="20"/>
        </w:rPr>
        <w:t xml:space="preserve"> put her lover in a barrel upon her husband's return. In this work, </w:t>
      </w:r>
      <w:proofErr w:type="spellStart"/>
      <w:r w:rsidRPr="004D227C">
        <w:rPr>
          <w:rFonts w:asciiTheme="minorHAnsi" w:eastAsia="Calibri" w:hAnsiTheme="minorHAnsi" w:cs="Calibri"/>
          <w:sz w:val="20"/>
        </w:rPr>
        <w:t>Gualtieri</w:t>
      </w:r>
      <w:proofErr w:type="spellEnd"/>
      <w:r w:rsidRPr="004D227C">
        <w:rPr>
          <w:rFonts w:asciiTheme="minorHAnsi" w:eastAsia="Calibri" w:hAnsiTheme="minorHAnsi" w:cs="Calibri"/>
          <w:sz w:val="20"/>
        </w:rPr>
        <w:t xml:space="preserve">, the Marquis of </w:t>
      </w:r>
      <w:proofErr w:type="spellStart"/>
      <w:r w:rsidRPr="004D227C">
        <w:rPr>
          <w:rFonts w:asciiTheme="minorHAnsi" w:eastAsia="Calibri" w:hAnsiTheme="minorHAnsi" w:cs="Calibri"/>
          <w:sz w:val="20"/>
        </w:rPr>
        <w:t>Saluzzo</w:t>
      </w:r>
      <w:proofErr w:type="spellEnd"/>
      <w:r w:rsidRPr="004D227C">
        <w:rPr>
          <w:rFonts w:asciiTheme="minorHAnsi" w:eastAsia="Calibri" w:hAnsiTheme="minorHAnsi" w:cs="Calibri"/>
          <w:sz w:val="20"/>
        </w:rPr>
        <w:t xml:space="preserve">, tells his wife Griselda that their children must be put to death, but he actually sends them to Bologna. </w:t>
      </w:r>
      <w:proofErr w:type="spellStart"/>
      <w:r w:rsidRPr="004D227C">
        <w:rPr>
          <w:rFonts w:asciiTheme="minorHAnsi" w:eastAsia="Calibri" w:hAnsiTheme="minorHAnsi" w:cs="Calibri"/>
          <w:sz w:val="20"/>
        </w:rPr>
        <w:t>Lisabetta</w:t>
      </w:r>
      <w:proofErr w:type="spellEnd"/>
      <w:r w:rsidRPr="004D227C">
        <w:rPr>
          <w:rFonts w:asciiTheme="minorHAnsi" w:eastAsia="Calibri" w:hAnsiTheme="minorHAnsi" w:cs="Calibri"/>
          <w:sz w:val="20"/>
        </w:rPr>
        <w:t xml:space="preserve"> places the head of her deceased lover in a pot of basil in a story told by </w:t>
      </w:r>
      <w:proofErr w:type="spellStart"/>
      <w:r w:rsidRPr="004D227C">
        <w:rPr>
          <w:rFonts w:asciiTheme="minorHAnsi" w:eastAsia="Calibri" w:hAnsiTheme="minorHAnsi" w:cs="Calibri"/>
          <w:sz w:val="20"/>
        </w:rPr>
        <w:t>Filomena</w:t>
      </w:r>
      <w:proofErr w:type="spellEnd"/>
      <w:r w:rsidRPr="004D227C">
        <w:rPr>
          <w:rFonts w:asciiTheme="minorHAnsi" w:eastAsia="Calibri" w:hAnsiTheme="minorHAnsi" w:cs="Calibri"/>
          <w:sz w:val="20"/>
        </w:rPr>
        <w:t xml:space="preserve"> in this work, which opens with a </w:t>
      </w:r>
      <w:proofErr w:type="spellStart"/>
      <w:r w:rsidRPr="004D227C">
        <w:rPr>
          <w:rFonts w:asciiTheme="minorHAnsi" w:eastAsia="Calibri" w:hAnsiTheme="minorHAnsi" w:cs="Calibri"/>
          <w:i/>
          <w:sz w:val="20"/>
        </w:rPr>
        <w:t>brigata</w:t>
      </w:r>
      <w:proofErr w:type="spellEnd"/>
      <w:r w:rsidRPr="004D227C">
        <w:rPr>
          <w:rFonts w:asciiTheme="minorHAnsi" w:eastAsia="Calibri" w:hAnsiTheme="minorHAnsi" w:cs="Calibri"/>
          <w:sz w:val="20"/>
        </w:rPr>
        <w:t> gathering at the Basilica of Santa Maria Novella. This work sees a group of seven women and three men flee Florence during the Black Death. For 10 points, name this collection of one-hundred tales by Giovanni Boccaccio.</w:t>
      </w:r>
      <w:r w:rsidRPr="004D227C">
        <w:rPr>
          <w:rFonts w:asciiTheme="minorHAnsi" w:eastAsia="Calibri" w:hAnsiTheme="minorHAnsi" w:cs="Calibri"/>
          <w:sz w:val="20"/>
        </w:rPr>
        <w:br/>
        <w:t>ANSWER: </w:t>
      </w:r>
      <w:r w:rsidRPr="004D227C">
        <w:rPr>
          <w:rFonts w:asciiTheme="minorHAnsi" w:eastAsia="Calibri" w:hAnsiTheme="minorHAnsi" w:cs="Calibri"/>
          <w:i/>
          <w:sz w:val="20"/>
        </w:rPr>
        <w:t>The </w:t>
      </w:r>
      <w:r w:rsidRPr="004D227C">
        <w:rPr>
          <w:rFonts w:asciiTheme="minorHAnsi" w:eastAsia="Calibri" w:hAnsiTheme="minorHAnsi" w:cs="Calibri"/>
          <w:b/>
          <w:i/>
          <w:sz w:val="20"/>
          <w:u w:val="single"/>
        </w:rPr>
        <w:t>Decameron</w:t>
      </w:r>
      <w:r w:rsidRPr="004D227C">
        <w:rPr>
          <w:rFonts w:asciiTheme="minorHAnsi" w:eastAsia="Calibri" w:hAnsiTheme="minorHAnsi" w:cs="Calibri"/>
          <w:sz w:val="20"/>
        </w:rPr>
        <w:t> [or </w:t>
      </w:r>
      <w:proofErr w:type="spellStart"/>
      <w:r w:rsidRPr="004D227C">
        <w:rPr>
          <w:rFonts w:asciiTheme="minorHAnsi" w:eastAsia="Calibri" w:hAnsiTheme="minorHAnsi" w:cs="Calibri"/>
          <w:b/>
          <w:i/>
          <w:sz w:val="20"/>
          <w:u w:val="single"/>
        </w:rPr>
        <w:t>Decamerone</w:t>
      </w:r>
      <w:proofErr w:type="spellEnd"/>
      <w:r w:rsidRPr="004D227C">
        <w:rPr>
          <w:rFonts w:asciiTheme="minorHAnsi" w:eastAsia="Calibri" w:hAnsiTheme="minorHAnsi" w:cs="Calibri"/>
          <w:sz w:val="20"/>
        </w:rPr>
        <w:t>]</w:t>
      </w: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6.</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 xml:space="preserve">The Agamas are sacred texts in this religion, and the fundamental prayer of this religion is the </w:t>
      </w:r>
      <w:proofErr w:type="spellStart"/>
      <w:r w:rsidRPr="004D227C">
        <w:rPr>
          <w:rFonts w:asciiTheme="minorHAnsi" w:eastAsia="Calibri" w:hAnsiTheme="minorHAnsi" w:cs="Calibri"/>
          <w:sz w:val="20"/>
        </w:rPr>
        <w:t>Ṇamōkāra</w:t>
      </w:r>
      <w:proofErr w:type="spellEnd"/>
      <w:r w:rsidRPr="004D227C">
        <w:rPr>
          <w:rFonts w:asciiTheme="minorHAnsi" w:eastAsia="Calibri" w:hAnsiTheme="minorHAnsi" w:cs="Calibri"/>
          <w:sz w:val="20"/>
        </w:rPr>
        <w:t xml:space="preserve"> mantra. Members of this religion undergo </w:t>
      </w:r>
      <w:proofErr w:type="spellStart"/>
      <w:r w:rsidRPr="004D227C">
        <w:rPr>
          <w:rFonts w:asciiTheme="minorHAnsi" w:eastAsia="Calibri" w:hAnsiTheme="minorHAnsi" w:cs="Calibri"/>
          <w:i/>
          <w:sz w:val="20"/>
        </w:rPr>
        <w:t>pratikramana</w:t>
      </w:r>
      <w:proofErr w:type="spellEnd"/>
      <w:r w:rsidRPr="004D227C">
        <w:rPr>
          <w:rFonts w:asciiTheme="minorHAnsi" w:eastAsia="Calibri" w:hAnsiTheme="minorHAnsi" w:cs="Calibri"/>
          <w:sz w:val="20"/>
        </w:rPr>
        <w:t xml:space="preserve"> meditation during its </w:t>
      </w:r>
      <w:proofErr w:type="spellStart"/>
      <w:r w:rsidRPr="004D227C">
        <w:rPr>
          <w:rFonts w:asciiTheme="minorHAnsi" w:eastAsia="Calibri" w:hAnsiTheme="minorHAnsi" w:cs="Calibri"/>
          <w:sz w:val="20"/>
        </w:rPr>
        <w:t>Paryushana</w:t>
      </w:r>
      <w:proofErr w:type="spellEnd"/>
      <w:r w:rsidRPr="004D227C">
        <w:rPr>
          <w:rFonts w:asciiTheme="minorHAnsi" w:eastAsia="Calibri" w:hAnsiTheme="minorHAnsi" w:cs="Calibri"/>
          <w:sz w:val="20"/>
        </w:rPr>
        <w:t xml:space="preserve"> festival, and this religion believes in fundamentals called </w:t>
      </w:r>
      <w:proofErr w:type="spellStart"/>
      <w:r w:rsidRPr="004D227C">
        <w:rPr>
          <w:rFonts w:asciiTheme="minorHAnsi" w:eastAsia="Calibri" w:hAnsiTheme="minorHAnsi" w:cs="Calibri"/>
          <w:sz w:val="20"/>
        </w:rPr>
        <w:t>tattva</w:t>
      </w:r>
      <w:proofErr w:type="spellEnd"/>
      <w:r w:rsidRPr="004D227C">
        <w:rPr>
          <w:rFonts w:asciiTheme="minorHAnsi" w:eastAsia="Calibri" w:hAnsiTheme="minorHAnsi" w:cs="Calibri"/>
          <w:sz w:val="20"/>
        </w:rPr>
        <w:t>. This religion believes in the seven propositions, or </w:t>
      </w:r>
      <w:proofErr w:type="spellStart"/>
      <w:r w:rsidRPr="004D227C">
        <w:rPr>
          <w:rFonts w:asciiTheme="minorHAnsi" w:eastAsia="Calibri" w:hAnsiTheme="minorHAnsi" w:cs="Calibri"/>
          <w:i/>
          <w:sz w:val="20"/>
        </w:rPr>
        <w:t>saptibhaṅgī</w:t>
      </w:r>
      <w:proofErr w:type="spellEnd"/>
      <w:r w:rsidRPr="004D227C">
        <w:rPr>
          <w:rFonts w:asciiTheme="minorHAnsi" w:eastAsia="Calibri" w:hAnsiTheme="minorHAnsi" w:cs="Calibri"/>
          <w:sz w:val="20"/>
        </w:rPr>
        <w:t>, to explain its concept of the multiplicity of viewpoints, or </w:t>
      </w:r>
      <w:proofErr w:type="spellStart"/>
      <w:r w:rsidRPr="004D227C">
        <w:rPr>
          <w:rFonts w:asciiTheme="minorHAnsi" w:eastAsia="Calibri" w:hAnsiTheme="minorHAnsi" w:cs="Calibri"/>
          <w:i/>
          <w:sz w:val="20"/>
        </w:rPr>
        <w:t>anēkāntavāda</w:t>
      </w:r>
      <w:proofErr w:type="spellEnd"/>
      <w:r w:rsidRPr="004D227C">
        <w:rPr>
          <w:rFonts w:asciiTheme="minorHAnsi" w:eastAsia="Calibri" w:hAnsiTheme="minorHAnsi" w:cs="Calibri"/>
          <w:sz w:val="20"/>
        </w:rPr>
        <w:t xml:space="preserve">. This religion believes that </w:t>
      </w:r>
      <w:proofErr w:type="spellStart"/>
      <w:r w:rsidRPr="004D227C">
        <w:rPr>
          <w:rFonts w:asciiTheme="minorHAnsi" w:eastAsia="Calibri" w:hAnsiTheme="minorHAnsi" w:cs="Calibri"/>
          <w:sz w:val="20"/>
        </w:rPr>
        <w:t>Mahavira</w:t>
      </w:r>
      <w:proofErr w:type="spellEnd"/>
      <w:r w:rsidRPr="004D227C">
        <w:rPr>
          <w:rFonts w:asciiTheme="minorHAnsi" w:eastAsia="Calibri" w:hAnsiTheme="minorHAnsi" w:cs="Calibri"/>
          <w:sz w:val="20"/>
        </w:rPr>
        <w:t xml:space="preserve"> is the last of the 24 </w:t>
      </w:r>
      <w:proofErr w:type="spellStart"/>
      <w:r w:rsidRPr="004D227C">
        <w:rPr>
          <w:rFonts w:asciiTheme="minorHAnsi" w:eastAsia="Calibri" w:hAnsiTheme="minorHAnsi" w:cs="Calibri"/>
          <w:i/>
          <w:sz w:val="20"/>
        </w:rPr>
        <w:t>tirthankaras</w:t>
      </w:r>
      <w:proofErr w:type="spellEnd"/>
      <w:r w:rsidRPr="004D227C">
        <w:rPr>
          <w:rFonts w:asciiTheme="minorHAnsi" w:eastAsia="Calibri" w:hAnsiTheme="minorHAnsi" w:cs="Calibri"/>
          <w:sz w:val="20"/>
        </w:rPr>
        <w:t xml:space="preserve">, and it comes in </w:t>
      </w:r>
      <w:proofErr w:type="spellStart"/>
      <w:r w:rsidRPr="004D227C">
        <w:rPr>
          <w:rFonts w:asciiTheme="minorHAnsi" w:eastAsia="Calibri" w:hAnsiTheme="minorHAnsi" w:cs="Calibri"/>
          <w:sz w:val="20"/>
        </w:rPr>
        <w:t>Digambara</w:t>
      </w:r>
      <w:proofErr w:type="spellEnd"/>
      <w:r w:rsidRPr="004D227C">
        <w:rPr>
          <w:rFonts w:asciiTheme="minorHAnsi" w:eastAsia="Calibri" w:hAnsiTheme="minorHAnsi" w:cs="Calibri"/>
          <w:sz w:val="20"/>
        </w:rPr>
        <w:t xml:space="preserve"> and </w:t>
      </w:r>
      <w:proofErr w:type="spellStart"/>
      <w:r w:rsidRPr="004D227C">
        <w:rPr>
          <w:rFonts w:asciiTheme="minorHAnsi" w:eastAsia="Calibri" w:hAnsiTheme="minorHAnsi" w:cs="Calibri"/>
          <w:sz w:val="20"/>
        </w:rPr>
        <w:t>Śvētāmbara</w:t>
      </w:r>
      <w:proofErr w:type="spellEnd"/>
      <w:r w:rsidRPr="004D227C">
        <w:rPr>
          <w:rFonts w:asciiTheme="minorHAnsi" w:eastAsia="Calibri" w:hAnsiTheme="minorHAnsi" w:cs="Calibri"/>
          <w:sz w:val="20"/>
        </w:rPr>
        <w:t>, or "white-clad" and "sky-clad" sects. For 10 points, name this Indian religion that practices </w:t>
      </w:r>
      <w:r w:rsidRPr="004D227C">
        <w:rPr>
          <w:rFonts w:asciiTheme="minorHAnsi" w:eastAsia="Calibri" w:hAnsiTheme="minorHAnsi" w:cs="Calibri"/>
          <w:i/>
          <w:sz w:val="20"/>
        </w:rPr>
        <w:t>ahimsa</w:t>
      </w:r>
      <w:r w:rsidRPr="004D227C">
        <w:rPr>
          <w:rFonts w:asciiTheme="minorHAnsi" w:eastAsia="Calibri" w:hAnsiTheme="minorHAnsi" w:cs="Calibri"/>
          <w:sz w:val="20"/>
        </w:rPr>
        <w:t>, or nonviolence.</w:t>
      </w:r>
      <w:r w:rsidRPr="004D227C">
        <w:rPr>
          <w:rFonts w:asciiTheme="minorHAnsi" w:eastAsia="Calibri" w:hAnsiTheme="minorHAnsi" w:cs="Calibri"/>
          <w:sz w:val="20"/>
        </w:rPr>
        <w:br/>
        <w:t>ANSWER: </w:t>
      </w:r>
      <w:r w:rsidRPr="004D227C">
        <w:rPr>
          <w:rFonts w:asciiTheme="minorHAnsi" w:eastAsia="Calibri" w:hAnsiTheme="minorHAnsi" w:cs="Calibri"/>
          <w:b/>
          <w:sz w:val="20"/>
          <w:u w:val="single"/>
        </w:rPr>
        <w:t>Jain</w:t>
      </w:r>
      <w:r w:rsidRPr="004D227C">
        <w:rPr>
          <w:rFonts w:asciiTheme="minorHAnsi" w:eastAsia="Calibri" w:hAnsiTheme="minorHAnsi" w:cs="Calibri"/>
          <w:sz w:val="20"/>
        </w:rPr>
        <w:t>ism</w:t>
      </w: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7.</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This artist's painting </w:t>
      </w:r>
      <w:r w:rsidRPr="004D227C">
        <w:rPr>
          <w:rFonts w:asciiTheme="minorHAnsi" w:eastAsia="Calibri" w:hAnsiTheme="minorHAnsi" w:cs="Calibri"/>
          <w:i/>
          <w:sz w:val="20"/>
        </w:rPr>
        <w:t>White House at Night</w:t>
      </w:r>
      <w:r w:rsidRPr="004D227C">
        <w:rPr>
          <w:rFonts w:asciiTheme="minorHAnsi" w:eastAsia="Calibri" w:hAnsiTheme="minorHAnsi" w:cs="Calibri"/>
          <w:sz w:val="20"/>
        </w:rPr>
        <w:t xml:space="preserve"> was believed to be lost until discovered in a storage room at The Hermitage in 1995. In addition to creating that painting while in </w:t>
      </w:r>
      <w:proofErr w:type="spellStart"/>
      <w:r w:rsidRPr="004D227C">
        <w:rPr>
          <w:rFonts w:asciiTheme="minorHAnsi" w:eastAsia="Calibri" w:hAnsiTheme="minorHAnsi" w:cs="Calibri"/>
          <w:sz w:val="20"/>
        </w:rPr>
        <w:t>Auvers</w:t>
      </w:r>
      <w:proofErr w:type="spellEnd"/>
      <w:r w:rsidRPr="004D227C">
        <w:rPr>
          <w:rFonts w:asciiTheme="minorHAnsi" w:eastAsia="Calibri" w:hAnsiTheme="minorHAnsi" w:cs="Calibri"/>
          <w:sz w:val="20"/>
        </w:rPr>
        <w:t>, this man likely articulated his distaste for the Royal Academy of Fine Arts in his </w:t>
      </w:r>
      <w:r w:rsidRPr="004D227C">
        <w:rPr>
          <w:rFonts w:asciiTheme="minorHAnsi" w:eastAsia="Calibri" w:hAnsiTheme="minorHAnsi" w:cs="Calibri"/>
          <w:i/>
          <w:sz w:val="20"/>
        </w:rPr>
        <w:t>Skull of a Skeleton with a Burning Cigarette</w:t>
      </w:r>
      <w:r w:rsidRPr="004D227C">
        <w:rPr>
          <w:rFonts w:asciiTheme="minorHAnsi" w:eastAsia="Calibri" w:hAnsiTheme="minorHAnsi" w:cs="Calibri"/>
          <w:sz w:val="20"/>
        </w:rPr>
        <w:t>. A foxglove plant sits on the red table on which the central figure leans in this man's </w:t>
      </w:r>
      <w:r w:rsidRPr="004D227C">
        <w:rPr>
          <w:rFonts w:asciiTheme="minorHAnsi" w:eastAsia="Calibri" w:hAnsiTheme="minorHAnsi" w:cs="Calibri"/>
          <w:i/>
          <w:sz w:val="20"/>
        </w:rPr>
        <w:t xml:space="preserve">Portrait of Dr. </w:t>
      </w:r>
      <w:proofErr w:type="spellStart"/>
      <w:r w:rsidRPr="004D227C">
        <w:rPr>
          <w:rFonts w:asciiTheme="minorHAnsi" w:eastAsia="Calibri" w:hAnsiTheme="minorHAnsi" w:cs="Calibri"/>
          <w:i/>
          <w:sz w:val="20"/>
        </w:rPr>
        <w:t>Gachet</w:t>
      </w:r>
      <w:proofErr w:type="spellEnd"/>
      <w:r w:rsidRPr="004D227C">
        <w:rPr>
          <w:rFonts w:asciiTheme="minorHAnsi" w:eastAsia="Calibri" w:hAnsiTheme="minorHAnsi" w:cs="Calibri"/>
          <w:sz w:val="20"/>
        </w:rPr>
        <w:t>. This man's most famous work depicts a cypress tree extending over the town of Saint-</w:t>
      </w:r>
      <w:proofErr w:type="spellStart"/>
      <w:r w:rsidRPr="004D227C">
        <w:rPr>
          <w:rFonts w:asciiTheme="minorHAnsi" w:eastAsia="Calibri" w:hAnsiTheme="minorHAnsi" w:cs="Calibri"/>
          <w:sz w:val="20"/>
        </w:rPr>
        <w:t>Rémy</w:t>
      </w:r>
      <w:proofErr w:type="spellEnd"/>
      <w:r w:rsidRPr="004D227C">
        <w:rPr>
          <w:rFonts w:asciiTheme="minorHAnsi" w:eastAsia="Calibri" w:hAnsiTheme="minorHAnsi" w:cs="Calibri"/>
          <w:sz w:val="20"/>
        </w:rPr>
        <w:t>. For 10 points, name this Dutch Post-Impressionist painter who lost his ear before executing </w:t>
      </w:r>
      <w:r w:rsidRPr="004D227C">
        <w:rPr>
          <w:rFonts w:asciiTheme="minorHAnsi" w:eastAsia="Calibri" w:hAnsiTheme="minorHAnsi" w:cs="Calibri"/>
          <w:i/>
          <w:sz w:val="20"/>
        </w:rPr>
        <w:t>The Starry Night</w:t>
      </w:r>
      <w:r w:rsidRPr="004D227C">
        <w:rPr>
          <w:rFonts w:asciiTheme="minorHAnsi" w:eastAsia="Calibri" w:hAnsiTheme="minorHAnsi" w:cs="Calibri"/>
          <w:sz w:val="20"/>
        </w:rPr>
        <w:t>.</w:t>
      </w:r>
      <w:r w:rsidRPr="004D227C">
        <w:rPr>
          <w:rFonts w:asciiTheme="minorHAnsi" w:eastAsia="Calibri" w:hAnsiTheme="minorHAnsi" w:cs="Calibri"/>
          <w:sz w:val="20"/>
        </w:rPr>
        <w:br/>
        <w:t>ANSWER: Vincent </w:t>
      </w:r>
      <w:r w:rsidRPr="004D227C">
        <w:rPr>
          <w:rFonts w:asciiTheme="minorHAnsi" w:eastAsia="Calibri" w:hAnsiTheme="minorHAnsi" w:cs="Calibri"/>
          <w:b/>
          <w:sz w:val="20"/>
          <w:u w:val="single"/>
        </w:rPr>
        <w:t>van Gogh</w:t>
      </w: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8. This composer dedicated his </w:t>
      </w:r>
      <w:r w:rsidRPr="004D227C">
        <w:rPr>
          <w:rFonts w:asciiTheme="minorHAnsi" w:eastAsia="Calibri" w:hAnsiTheme="minorHAnsi" w:cs="Calibri"/>
          <w:i/>
          <w:sz w:val="20"/>
        </w:rPr>
        <w:t>Piano Concerto No. 2</w:t>
      </w:r>
      <w:r w:rsidRPr="004D227C">
        <w:rPr>
          <w:rFonts w:asciiTheme="minorHAnsi" w:eastAsia="Calibri" w:hAnsiTheme="minorHAnsi" w:cs="Calibri"/>
          <w:sz w:val="20"/>
        </w:rPr>
        <w:t xml:space="preserve"> to his teacher Eduard </w:t>
      </w:r>
      <w:proofErr w:type="spellStart"/>
      <w:r w:rsidRPr="004D227C">
        <w:rPr>
          <w:rFonts w:asciiTheme="minorHAnsi" w:eastAsia="Calibri" w:hAnsiTheme="minorHAnsi" w:cs="Calibri"/>
          <w:sz w:val="20"/>
        </w:rPr>
        <w:t>Marxsen</w:t>
      </w:r>
      <w:proofErr w:type="spellEnd"/>
      <w:r w:rsidRPr="004D227C">
        <w:rPr>
          <w:rFonts w:asciiTheme="minorHAnsi" w:eastAsia="Calibri" w:hAnsiTheme="minorHAnsi" w:cs="Calibri"/>
          <w:sz w:val="20"/>
        </w:rPr>
        <w:t xml:space="preserve">. Like </w:t>
      </w:r>
      <w:proofErr w:type="spellStart"/>
      <w:r w:rsidRPr="004D227C">
        <w:rPr>
          <w:rFonts w:asciiTheme="minorHAnsi" w:eastAsia="Calibri" w:hAnsiTheme="minorHAnsi" w:cs="Calibri"/>
          <w:sz w:val="20"/>
        </w:rPr>
        <w:t>Penderecki's</w:t>
      </w:r>
      <w:proofErr w:type="spellEnd"/>
      <w:r w:rsidRPr="004D227C">
        <w:rPr>
          <w:rFonts w:asciiTheme="minorHAnsi" w:eastAsia="Calibri" w:hAnsiTheme="minorHAnsi" w:cs="Calibri"/>
          <w:sz w:val="20"/>
        </w:rPr>
        <w:t xml:space="preserve"> Third, this man’s Fourth Symphony exemplifies symphonic passacaglia. This man misattributed the theme “Chorale St </w:t>
      </w:r>
      <w:proofErr w:type="spellStart"/>
      <w:r w:rsidRPr="004D227C">
        <w:rPr>
          <w:rFonts w:asciiTheme="minorHAnsi" w:eastAsia="Calibri" w:hAnsiTheme="minorHAnsi" w:cs="Calibri"/>
          <w:sz w:val="20"/>
        </w:rPr>
        <w:t>Antoni</w:t>
      </w:r>
      <w:proofErr w:type="spellEnd"/>
      <w:r w:rsidRPr="004D227C">
        <w:rPr>
          <w:rFonts w:asciiTheme="minorHAnsi" w:eastAsia="Calibri" w:hAnsiTheme="minorHAnsi" w:cs="Calibri"/>
          <w:sz w:val="20"/>
        </w:rPr>
        <w:t>” in his </w:t>
      </w:r>
      <w:r w:rsidRPr="004D227C">
        <w:rPr>
          <w:rFonts w:asciiTheme="minorHAnsi" w:eastAsia="Calibri" w:hAnsiTheme="minorHAnsi" w:cs="Calibri"/>
          <w:i/>
          <w:sz w:val="20"/>
        </w:rPr>
        <w:t>Variations on a Theme by Haydn</w:t>
      </w:r>
      <w:r w:rsidRPr="004D227C">
        <w:rPr>
          <w:rFonts w:asciiTheme="minorHAnsi" w:eastAsia="Calibri" w:hAnsiTheme="minorHAnsi" w:cs="Calibri"/>
          <w:sz w:val="20"/>
        </w:rPr>
        <w:t>, and this composer included the drinking songs “</w:t>
      </w:r>
      <w:proofErr w:type="spellStart"/>
      <w:r w:rsidRPr="004D227C">
        <w:rPr>
          <w:rFonts w:asciiTheme="minorHAnsi" w:eastAsia="Calibri" w:hAnsiTheme="minorHAnsi" w:cs="Calibri"/>
          <w:sz w:val="20"/>
        </w:rPr>
        <w:t>Fuchslied</w:t>
      </w:r>
      <w:proofErr w:type="spellEnd"/>
      <w:r w:rsidRPr="004D227C">
        <w:rPr>
          <w:rFonts w:asciiTheme="minorHAnsi" w:eastAsia="Calibri" w:hAnsiTheme="minorHAnsi" w:cs="Calibri"/>
          <w:sz w:val="20"/>
        </w:rPr>
        <w:t>” and “</w:t>
      </w:r>
      <w:proofErr w:type="spellStart"/>
      <w:r w:rsidRPr="004D227C">
        <w:rPr>
          <w:rFonts w:asciiTheme="minorHAnsi" w:eastAsia="Calibri" w:hAnsiTheme="minorHAnsi" w:cs="Calibri"/>
          <w:sz w:val="20"/>
        </w:rPr>
        <w:t>Gaudeamus</w:t>
      </w:r>
      <w:proofErr w:type="spellEnd"/>
      <w:r w:rsidRPr="004D227C">
        <w:rPr>
          <w:rFonts w:asciiTheme="minorHAnsi" w:eastAsia="Calibri" w:hAnsiTheme="minorHAnsi" w:cs="Calibri"/>
          <w:sz w:val="20"/>
        </w:rPr>
        <w:t xml:space="preserve"> </w:t>
      </w:r>
      <w:proofErr w:type="spellStart"/>
      <w:r w:rsidRPr="004D227C">
        <w:rPr>
          <w:rFonts w:asciiTheme="minorHAnsi" w:eastAsia="Calibri" w:hAnsiTheme="minorHAnsi" w:cs="Calibri"/>
          <w:sz w:val="20"/>
        </w:rPr>
        <w:t>igitur</w:t>
      </w:r>
      <w:proofErr w:type="spellEnd"/>
      <w:r w:rsidRPr="004D227C">
        <w:rPr>
          <w:rFonts w:asciiTheme="minorHAnsi" w:eastAsia="Calibri" w:hAnsiTheme="minorHAnsi" w:cs="Calibri"/>
          <w:sz w:val="20"/>
        </w:rPr>
        <w:t>” in a work celebrating his honorary doctorate from the University of Breslau. This man used text from the Luther Bible to write the libretto for one of his pieces. For 10 points, name this composer of the </w:t>
      </w:r>
      <w:r w:rsidRPr="004D227C">
        <w:rPr>
          <w:rFonts w:asciiTheme="minorHAnsi" w:eastAsia="Calibri" w:hAnsiTheme="minorHAnsi" w:cs="Calibri"/>
          <w:i/>
          <w:sz w:val="20"/>
        </w:rPr>
        <w:t>Academic Festival Overture</w:t>
      </w:r>
      <w:r w:rsidRPr="004D227C">
        <w:rPr>
          <w:rFonts w:asciiTheme="minorHAnsi" w:eastAsia="Calibri" w:hAnsiTheme="minorHAnsi" w:cs="Calibri"/>
          <w:sz w:val="20"/>
        </w:rPr>
        <w:t> and </w:t>
      </w:r>
      <w:r w:rsidRPr="004D227C">
        <w:rPr>
          <w:rFonts w:asciiTheme="minorHAnsi" w:eastAsia="Calibri" w:hAnsiTheme="minorHAnsi" w:cs="Calibri"/>
          <w:i/>
          <w:sz w:val="20"/>
        </w:rPr>
        <w:t>A German Requiem</w:t>
      </w:r>
      <w:r w:rsidRPr="004D227C">
        <w:rPr>
          <w:rFonts w:asciiTheme="minorHAnsi" w:eastAsia="Calibri" w:hAnsiTheme="minorHAnsi" w:cs="Calibri"/>
          <w:sz w:val="20"/>
        </w:rPr>
        <w:t> who also composed a noted </w:t>
      </w:r>
      <w:r w:rsidRPr="004D227C">
        <w:rPr>
          <w:rFonts w:asciiTheme="minorHAnsi" w:eastAsia="Calibri" w:hAnsiTheme="minorHAnsi" w:cs="Calibri"/>
          <w:i/>
          <w:sz w:val="20"/>
        </w:rPr>
        <w:t>Lullaby</w:t>
      </w:r>
      <w:r w:rsidRPr="004D227C">
        <w:rPr>
          <w:rFonts w:asciiTheme="minorHAnsi" w:eastAsia="Calibri" w:hAnsiTheme="minorHAnsi" w:cs="Calibri"/>
          <w:sz w:val="20"/>
        </w:rPr>
        <w:t>.</w:t>
      </w:r>
      <w:r w:rsidRPr="004D227C">
        <w:rPr>
          <w:rFonts w:asciiTheme="minorHAnsi" w:eastAsia="Calibri" w:hAnsiTheme="minorHAnsi" w:cs="Calibri"/>
          <w:sz w:val="20"/>
        </w:rPr>
        <w:br/>
        <w:t>ANSWER: Johannes </w:t>
      </w:r>
      <w:r w:rsidRPr="004D227C">
        <w:rPr>
          <w:rFonts w:asciiTheme="minorHAnsi" w:eastAsia="Calibri" w:hAnsiTheme="minorHAnsi" w:cs="Calibri"/>
          <w:b/>
          <w:sz w:val="20"/>
          <w:u w:val="single"/>
        </w:rPr>
        <w:t>Brahms</w:t>
      </w: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9.</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This man names a cup designed to catch charged particles in a vacuum. This man's namesake effect sees the rotation of the plane of polarization of light, and this man defined two laws governing electrolysis. This man's namesake ice pail experiment helped him develop a device that blocks external electric fields, his namesake "cage." The negative sign in a law named for this man is a consequence of Lenz's law, and that law states that the electromotive force is equal to the time derivative of the magnetic flux. For 10 points, name this British physicist who names the SI unit of capacitance as well as a "law of induction."</w:t>
      </w:r>
      <w:r w:rsidRPr="004D227C">
        <w:rPr>
          <w:rFonts w:asciiTheme="minorHAnsi" w:eastAsia="Calibri" w:hAnsiTheme="minorHAnsi" w:cs="Calibri"/>
          <w:sz w:val="20"/>
        </w:rPr>
        <w:br/>
        <w:t>ANSWER: Michael </w:t>
      </w:r>
      <w:r w:rsidRPr="004D227C">
        <w:rPr>
          <w:rFonts w:asciiTheme="minorHAnsi" w:eastAsia="Calibri" w:hAnsiTheme="minorHAnsi" w:cs="Calibri"/>
          <w:b/>
          <w:sz w:val="20"/>
          <w:u w:val="single"/>
        </w:rPr>
        <w:t>Faraday</w:t>
      </w: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lastRenderedPageBreak/>
        <w:t>10.</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 xml:space="preserve">This man defeated David Leslie at the Battle of Dunbar, and commanders under this man included Charles </w:t>
      </w:r>
      <w:proofErr w:type="spellStart"/>
      <w:r w:rsidRPr="004D227C">
        <w:rPr>
          <w:rFonts w:asciiTheme="minorHAnsi" w:eastAsia="Calibri" w:hAnsiTheme="minorHAnsi" w:cs="Calibri"/>
          <w:sz w:val="20"/>
        </w:rPr>
        <w:t>Worsley</w:t>
      </w:r>
      <w:proofErr w:type="spellEnd"/>
      <w:r w:rsidRPr="004D227C">
        <w:rPr>
          <w:rFonts w:asciiTheme="minorHAnsi" w:eastAsia="Calibri" w:hAnsiTheme="minorHAnsi" w:cs="Calibri"/>
          <w:sz w:val="20"/>
        </w:rPr>
        <w:t xml:space="preserve"> and Henry Ireton. This leader survived an assassination attempt by Edward </w:t>
      </w:r>
      <w:proofErr w:type="spellStart"/>
      <w:r w:rsidRPr="004D227C">
        <w:rPr>
          <w:rFonts w:asciiTheme="minorHAnsi" w:eastAsia="Calibri" w:hAnsiTheme="minorHAnsi" w:cs="Calibri"/>
          <w:sz w:val="20"/>
        </w:rPr>
        <w:t>Sexby</w:t>
      </w:r>
      <w:proofErr w:type="spellEnd"/>
      <w:r w:rsidRPr="004D227C">
        <w:rPr>
          <w:rFonts w:asciiTheme="minorHAnsi" w:eastAsia="Calibri" w:hAnsiTheme="minorHAnsi" w:cs="Calibri"/>
          <w:sz w:val="20"/>
        </w:rPr>
        <w:t>. While serving under Thomas Fairfax, this man was victorious at the Battles of Marston Moor and Naseby. This man took power following Pride’s Purge, which replaced the Long Parliament with the Rump Parliament. This man commanded the New Model Army as a member of the Roundheads. For 10 points, name this man who came to power following the death of Charles I during the English Civil War, a Lord Protector of England.</w:t>
      </w:r>
      <w:r w:rsidRPr="004D227C">
        <w:rPr>
          <w:rFonts w:asciiTheme="minorHAnsi" w:eastAsia="Calibri" w:hAnsiTheme="minorHAnsi" w:cs="Calibri"/>
          <w:sz w:val="20"/>
        </w:rPr>
        <w:br/>
        <w:t>ANSWER: Oliver </w:t>
      </w:r>
      <w:r w:rsidRPr="004D227C">
        <w:rPr>
          <w:rFonts w:asciiTheme="minorHAnsi" w:eastAsia="Calibri" w:hAnsiTheme="minorHAnsi" w:cs="Calibri"/>
          <w:b/>
          <w:sz w:val="20"/>
          <w:u w:val="single"/>
        </w:rPr>
        <w:t>Cromwell</w:t>
      </w: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11.</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This man was only able to complete the walls of the reading room for his design of the Laurentian Library. This man placed Rachel and Leah alongside his horned statue of Moses, and he depicted himself in the flayed skin of the martyr Saint Bartholomew in one painting. That fresco by this man depicts the second coming of Christ and is </w:t>
      </w:r>
      <w:r w:rsidRPr="004D227C">
        <w:rPr>
          <w:rFonts w:asciiTheme="minorHAnsi" w:eastAsia="Calibri" w:hAnsiTheme="minorHAnsi" w:cs="Calibri"/>
          <w:i/>
          <w:sz w:val="20"/>
        </w:rPr>
        <w:t>The Last Judgment</w:t>
      </w:r>
      <w:r w:rsidRPr="004D227C">
        <w:rPr>
          <w:rFonts w:asciiTheme="minorHAnsi" w:eastAsia="Calibri" w:hAnsiTheme="minorHAnsi" w:cs="Calibri"/>
          <w:sz w:val="20"/>
        </w:rPr>
        <w:t>. This man designed the dome of St. Peter's Basilica, and he depicted Mary holding Jesus in her lap after his crucifixion in one sculpture. For 10 points, name this Renaissance sculptor of the </w:t>
      </w:r>
      <w:r w:rsidRPr="004D227C">
        <w:rPr>
          <w:rFonts w:asciiTheme="minorHAnsi" w:eastAsia="Calibri" w:hAnsiTheme="minorHAnsi" w:cs="Calibri"/>
          <w:i/>
          <w:sz w:val="20"/>
        </w:rPr>
        <w:t>Pietà</w:t>
      </w:r>
      <w:r w:rsidRPr="004D227C">
        <w:rPr>
          <w:rFonts w:asciiTheme="minorHAnsi" w:eastAsia="Calibri" w:hAnsiTheme="minorHAnsi" w:cs="Calibri"/>
          <w:sz w:val="20"/>
        </w:rPr>
        <w:t> who also painted the ceiling of the Sistine Chapel and sculpted and a marble </w:t>
      </w:r>
      <w:r w:rsidRPr="004D227C">
        <w:rPr>
          <w:rFonts w:asciiTheme="minorHAnsi" w:eastAsia="Calibri" w:hAnsiTheme="minorHAnsi" w:cs="Calibri"/>
          <w:i/>
          <w:sz w:val="20"/>
        </w:rPr>
        <w:t>David</w:t>
      </w:r>
      <w:r w:rsidRPr="004D227C">
        <w:rPr>
          <w:rFonts w:asciiTheme="minorHAnsi" w:eastAsia="Calibri" w:hAnsiTheme="minorHAnsi" w:cs="Calibri"/>
          <w:sz w:val="20"/>
        </w:rPr>
        <w:t>. </w:t>
      </w:r>
      <w:r w:rsidRPr="004D227C">
        <w:rPr>
          <w:rFonts w:asciiTheme="minorHAnsi" w:eastAsia="Calibri" w:hAnsiTheme="minorHAnsi" w:cs="Calibri"/>
          <w:sz w:val="20"/>
        </w:rPr>
        <w:br/>
        <w:t>ANSWER: </w:t>
      </w:r>
      <w:r w:rsidRPr="004D227C">
        <w:rPr>
          <w:rFonts w:asciiTheme="minorHAnsi" w:eastAsia="Calibri" w:hAnsiTheme="minorHAnsi" w:cs="Calibri"/>
          <w:b/>
          <w:sz w:val="20"/>
          <w:u w:val="single"/>
        </w:rPr>
        <w:t>Michelangelo</w:t>
      </w:r>
      <w:r w:rsidRPr="004D227C">
        <w:rPr>
          <w:rFonts w:asciiTheme="minorHAnsi" w:eastAsia="Calibri" w:hAnsiTheme="minorHAnsi" w:cs="Calibri"/>
          <w:sz w:val="20"/>
        </w:rPr>
        <w:t> </w:t>
      </w:r>
      <w:proofErr w:type="spellStart"/>
      <w:r w:rsidRPr="004D227C">
        <w:rPr>
          <w:rFonts w:asciiTheme="minorHAnsi" w:eastAsia="Calibri" w:hAnsiTheme="minorHAnsi" w:cs="Calibri"/>
          <w:sz w:val="20"/>
        </w:rPr>
        <w:t>Buonarroti</w:t>
      </w:r>
      <w:proofErr w:type="spellEnd"/>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12.</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 xml:space="preserve">This man ordered the execution of his son </w:t>
      </w:r>
      <w:proofErr w:type="spellStart"/>
      <w:r w:rsidRPr="004D227C">
        <w:rPr>
          <w:rFonts w:asciiTheme="minorHAnsi" w:eastAsia="Calibri" w:hAnsiTheme="minorHAnsi" w:cs="Calibri"/>
          <w:sz w:val="20"/>
        </w:rPr>
        <w:t>Crispus</w:t>
      </w:r>
      <w:proofErr w:type="spellEnd"/>
      <w:r w:rsidRPr="004D227C">
        <w:rPr>
          <w:rFonts w:asciiTheme="minorHAnsi" w:eastAsia="Calibri" w:hAnsiTheme="minorHAnsi" w:cs="Calibri"/>
          <w:sz w:val="20"/>
        </w:rPr>
        <w:t xml:space="preserve"> and his wife </w:t>
      </w:r>
      <w:proofErr w:type="spellStart"/>
      <w:r w:rsidRPr="004D227C">
        <w:rPr>
          <w:rFonts w:asciiTheme="minorHAnsi" w:eastAsia="Calibri" w:hAnsiTheme="minorHAnsi" w:cs="Calibri"/>
          <w:sz w:val="20"/>
        </w:rPr>
        <w:t>Fausta</w:t>
      </w:r>
      <w:proofErr w:type="spellEnd"/>
      <w:r w:rsidRPr="004D227C">
        <w:rPr>
          <w:rFonts w:asciiTheme="minorHAnsi" w:eastAsia="Calibri" w:hAnsiTheme="minorHAnsi" w:cs="Calibri"/>
          <w:sz w:val="20"/>
        </w:rPr>
        <w:t xml:space="preserve">. Although this man had briefly allied himself with </w:t>
      </w:r>
      <w:proofErr w:type="spellStart"/>
      <w:r w:rsidRPr="004D227C">
        <w:rPr>
          <w:rFonts w:asciiTheme="minorHAnsi" w:eastAsia="Calibri" w:hAnsiTheme="minorHAnsi" w:cs="Calibri"/>
          <w:sz w:val="20"/>
        </w:rPr>
        <w:t>Licinius</w:t>
      </w:r>
      <w:proofErr w:type="spellEnd"/>
      <w:r w:rsidRPr="004D227C">
        <w:rPr>
          <w:rFonts w:asciiTheme="minorHAnsi" w:eastAsia="Calibri" w:hAnsiTheme="minorHAnsi" w:cs="Calibri"/>
          <w:sz w:val="20"/>
        </w:rPr>
        <w:t xml:space="preserve"> against </w:t>
      </w:r>
      <w:proofErr w:type="spellStart"/>
      <w:r w:rsidRPr="004D227C">
        <w:rPr>
          <w:rFonts w:asciiTheme="minorHAnsi" w:eastAsia="Calibri" w:hAnsiTheme="minorHAnsi" w:cs="Calibri"/>
          <w:sz w:val="20"/>
        </w:rPr>
        <w:t>Maximinus</w:t>
      </w:r>
      <w:proofErr w:type="spellEnd"/>
      <w:r w:rsidRPr="004D227C">
        <w:rPr>
          <w:rFonts w:asciiTheme="minorHAnsi" w:eastAsia="Calibri" w:hAnsiTheme="minorHAnsi" w:cs="Calibri"/>
          <w:sz w:val="20"/>
        </w:rPr>
        <w:t xml:space="preserve"> II, this man became sole emperor after defeating </w:t>
      </w:r>
      <w:proofErr w:type="spellStart"/>
      <w:r w:rsidRPr="004D227C">
        <w:rPr>
          <w:rFonts w:asciiTheme="minorHAnsi" w:eastAsia="Calibri" w:hAnsiTheme="minorHAnsi" w:cs="Calibri"/>
          <w:sz w:val="20"/>
        </w:rPr>
        <w:t>Licinius</w:t>
      </w:r>
      <w:proofErr w:type="spellEnd"/>
      <w:r w:rsidRPr="004D227C">
        <w:rPr>
          <w:rFonts w:asciiTheme="minorHAnsi" w:eastAsia="Calibri" w:hAnsiTheme="minorHAnsi" w:cs="Calibri"/>
          <w:sz w:val="20"/>
        </w:rPr>
        <w:t xml:space="preserve"> at the Battle of </w:t>
      </w:r>
      <w:proofErr w:type="spellStart"/>
      <w:r w:rsidRPr="004D227C">
        <w:rPr>
          <w:rFonts w:asciiTheme="minorHAnsi" w:eastAsia="Calibri" w:hAnsiTheme="minorHAnsi" w:cs="Calibri"/>
          <w:sz w:val="20"/>
        </w:rPr>
        <w:t>Chrysopolis</w:t>
      </w:r>
      <w:proofErr w:type="spellEnd"/>
      <w:r w:rsidRPr="004D227C">
        <w:rPr>
          <w:rFonts w:asciiTheme="minorHAnsi" w:eastAsia="Calibri" w:hAnsiTheme="minorHAnsi" w:cs="Calibri"/>
          <w:sz w:val="20"/>
        </w:rPr>
        <w:t xml:space="preserve">. This man adopted the Chi Rho as the symbol for his army before defeating </w:t>
      </w:r>
      <w:proofErr w:type="spellStart"/>
      <w:r w:rsidRPr="004D227C">
        <w:rPr>
          <w:rFonts w:asciiTheme="minorHAnsi" w:eastAsia="Calibri" w:hAnsiTheme="minorHAnsi" w:cs="Calibri"/>
          <w:sz w:val="20"/>
        </w:rPr>
        <w:t>Maxentius</w:t>
      </w:r>
      <w:proofErr w:type="spellEnd"/>
      <w:r w:rsidRPr="004D227C">
        <w:rPr>
          <w:rFonts w:asciiTheme="minorHAnsi" w:eastAsia="Calibri" w:hAnsiTheme="minorHAnsi" w:cs="Calibri"/>
          <w:sz w:val="20"/>
        </w:rPr>
        <w:t xml:space="preserve"> at the Battle of </w:t>
      </w:r>
      <w:proofErr w:type="spellStart"/>
      <w:r w:rsidRPr="004D227C">
        <w:rPr>
          <w:rFonts w:asciiTheme="minorHAnsi" w:eastAsia="Calibri" w:hAnsiTheme="minorHAnsi" w:cs="Calibri"/>
          <w:sz w:val="20"/>
        </w:rPr>
        <w:t>Milvian</w:t>
      </w:r>
      <w:proofErr w:type="spellEnd"/>
      <w:r w:rsidRPr="004D227C">
        <w:rPr>
          <w:rFonts w:asciiTheme="minorHAnsi" w:eastAsia="Calibri" w:hAnsiTheme="minorHAnsi" w:cs="Calibri"/>
          <w:sz w:val="20"/>
        </w:rPr>
        <w:t xml:space="preserve"> Bridge. This emperor ordered the construction of the original St. Peter's Basilica, and he called for the First Council of Nicaea. For 10 points, name this Roman emperor whose passage of the Edict of Milan legalized Christianity.</w:t>
      </w:r>
      <w:r w:rsidRPr="004D227C">
        <w:rPr>
          <w:rFonts w:asciiTheme="minorHAnsi" w:eastAsia="Calibri" w:hAnsiTheme="minorHAnsi" w:cs="Calibri"/>
          <w:sz w:val="20"/>
        </w:rPr>
        <w:br/>
        <w:t>ANSWER: </w:t>
      </w:r>
      <w:r w:rsidRPr="004D227C">
        <w:rPr>
          <w:rFonts w:asciiTheme="minorHAnsi" w:eastAsia="Calibri" w:hAnsiTheme="minorHAnsi" w:cs="Calibri"/>
          <w:b/>
          <w:sz w:val="20"/>
          <w:u w:val="single"/>
        </w:rPr>
        <w:t>Constantine I</w:t>
      </w:r>
      <w:r w:rsidRPr="004D227C">
        <w:rPr>
          <w:rFonts w:asciiTheme="minorHAnsi" w:eastAsia="Calibri" w:hAnsiTheme="minorHAnsi" w:cs="Calibri"/>
          <w:sz w:val="20"/>
        </w:rPr>
        <w:t> [or </w:t>
      </w:r>
      <w:r w:rsidRPr="004D227C">
        <w:rPr>
          <w:rFonts w:asciiTheme="minorHAnsi" w:eastAsia="Calibri" w:hAnsiTheme="minorHAnsi" w:cs="Calibri"/>
          <w:b/>
          <w:sz w:val="20"/>
          <w:u w:val="single"/>
        </w:rPr>
        <w:t>Constantine the Great</w:t>
      </w:r>
      <w:r w:rsidRPr="004D227C">
        <w:rPr>
          <w:rFonts w:asciiTheme="minorHAnsi" w:eastAsia="Calibri" w:hAnsiTheme="minorHAnsi" w:cs="Calibri"/>
          <w:sz w:val="20"/>
        </w:rPr>
        <w:t>; or </w:t>
      </w:r>
      <w:r w:rsidRPr="004D227C">
        <w:rPr>
          <w:rFonts w:asciiTheme="minorHAnsi" w:eastAsia="Calibri" w:hAnsiTheme="minorHAnsi" w:cs="Calibri"/>
          <w:b/>
          <w:sz w:val="20"/>
          <w:u w:val="single"/>
        </w:rPr>
        <w:t>Saint Constantine</w:t>
      </w:r>
      <w:r w:rsidRPr="004D227C">
        <w:rPr>
          <w:rFonts w:asciiTheme="minorHAnsi" w:eastAsia="Calibri" w:hAnsiTheme="minorHAnsi" w:cs="Calibri"/>
          <w:sz w:val="20"/>
        </w:rPr>
        <w:t xml:space="preserve">; or Flavius </w:t>
      </w:r>
      <w:proofErr w:type="spellStart"/>
      <w:r w:rsidRPr="004D227C">
        <w:rPr>
          <w:rFonts w:asciiTheme="minorHAnsi" w:eastAsia="Calibri" w:hAnsiTheme="minorHAnsi" w:cs="Calibri"/>
          <w:sz w:val="20"/>
        </w:rPr>
        <w:t>Valerius</w:t>
      </w:r>
      <w:proofErr w:type="spellEnd"/>
      <w:r w:rsidRPr="004D227C">
        <w:rPr>
          <w:rFonts w:asciiTheme="minorHAnsi" w:eastAsia="Calibri" w:hAnsiTheme="minorHAnsi" w:cs="Calibri"/>
          <w:sz w:val="20"/>
        </w:rPr>
        <w:t xml:space="preserve"> Aurelius </w:t>
      </w:r>
      <w:proofErr w:type="spellStart"/>
      <w:r w:rsidRPr="004D227C">
        <w:rPr>
          <w:rFonts w:asciiTheme="minorHAnsi" w:eastAsia="Calibri" w:hAnsiTheme="minorHAnsi" w:cs="Calibri"/>
          <w:b/>
          <w:sz w:val="20"/>
          <w:u w:val="single"/>
        </w:rPr>
        <w:t>Constantinus</w:t>
      </w:r>
      <w:proofErr w:type="spellEnd"/>
      <w:r w:rsidRPr="004D227C">
        <w:rPr>
          <w:rFonts w:asciiTheme="minorHAnsi" w:eastAsia="Calibri" w:hAnsiTheme="minorHAnsi" w:cs="Calibri"/>
          <w:sz w:val="20"/>
        </w:rPr>
        <w:t> Augustus; do not accept or prompt on “Flavius” or “</w:t>
      </w:r>
      <w:proofErr w:type="spellStart"/>
      <w:r w:rsidRPr="004D227C">
        <w:rPr>
          <w:rFonts w:asciiTheme="minorHAnsi" w:eastAsia="Calibri" w:hAnsiTheme="minorHAnsi" w:cs="Calibri"/>
          <w:sz w:val="20"/>
        </w:rPr>
        <w:t>Valerius</w:t>
      </w:r>
      <w:proofErr w:type="spellEnd"/>
      <w:r w:rsidRPr="004D227C">
        <w:rPr>
          <w:rFonts w:asciiTheme="minorHAnsi" w:eastAsia="Calibri" w:hAnsiTheme="minorHAnsi" w:cs="Calibri"/>
          <w:sz w:val="20"/>
        </w:rPr>
        <w:t>” or “Aurelius” or “Augustus” and definitely do not accept “</w:t>
      </w:r>
      <w:proofErr w:type="spellStart"/>
      <w:r w:rsidRPr="004D227C">
        <w:rPr>
          <w:rFonts w:asciiTheme="minorHAnsi" w:eastAsia="Calibri" w:hAnsiTheme="minorHAnsi" w:cs="Calibri"/>
          <w:sz w:val="20"/>
        </w:rPr>
        <w:t>Constantius</w:t>
      </w:r>
      <w:proofErr w:type="spellEnd"/>
      <w:r w:rsidRPr="004D227C">
        <w:rPr>
          <w:rFonts w:asciiTheme="minorHAnsi" w:eastAsia="Calibri" w:hAnsiTheme="minorHAnsi" w:cs="Calibri"/>
          <w:sz w:val="20"/>
        </w:rPr>
        <w:t>”]</w:t>
      </w: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13.</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 xml:space="preserve">This company is experiencing protests by a group of former Colombian workers known as ASOTRECOL, and the Feinberg Plan was devised to benefit consumers of this company. It's not Lehman Brothers, but this company was the subject of the </w:t>
      </w:r>
      <w:proofErr w:type="spellStart"/>
      <w:r w:rsidRPr="004D227C">
        <w:rPr>
          <w:rFonts w:asciiTheme="minorHAnsi" w:eastAsia="Calibri" w:hAnsiTheme="minorHAnsi" w:cs="Calibri"/>
          <w:sz w:val="20"/>
        </w:rPr>
        <w:t>Valukas</w:t>
      </w:r>
      <w:proofErr w:type="spellEnd"/>
      <w:r w:rsidRPr="004D227C">
        <w:rPr>
          <w:rFonts w:asciiTheme="minorHAnsi" w:eastAsia="Calibri" w:hAnsiTheme="minorHAnsi" w:cs="Calibri"/>
          <w:sz w:val="20"/>
        </w:rPr>
        <w:t xml:space="preserve"> report. This company installed Fritz Henderson as CEO after President Obama requested that Rick Wagoner step down. AC-Delco is a subsidiary of this company, whose current CEO Mary Barra has been forced to deal with widespread recalls from faulty ignition switches. This company stopped production of its Pontiac line following a 2008 bankruptcy filing. For 10 points, name this automaker that owns brands like Chevrolet. </w:t>
      </w:r>
      <w:r w:rsidRPr="004D227C">
        <w:rPr>
          <w:rFonts w:asciiTheme="minorHAnsi" w:eastAsia="Calibri" w:hAnsiTheme="minorHAnsi" w:cs="Calibri"/>
          <w:sz w:val="20"/>
        </w:rPr>
        <w:br/>
        <w:t>ANSWER: </w:t>
      </w:r>
      <w:r w:rsidRPr="004D227C">
        <w:rPr>
          <w:rFonts w:asciiTheme="minorHAnsi" w:eastAsia="Calibri" w:hAnsiTheme="minorHAnsi" w:cs="Calibri"/>
          <w:b/>
          <w:sz w:val="20"/>
          <w:u w:val="single"/>
        </w:rPr>
        <w:t>G</w:t>
      </w:r>
      <w:r w:rsidRPr="004D227C">
        <w:rPr>
          <w:rFonts w:asciiTheme="minorHAnsi" w:eastAsia="Calibri" w:hAnsiTheme="minorHAnsi" w:cs="Calibri"/>
          <w:sz w:val="20"/>
        </w:rPr>
        <w:t>eneral </w:t>
      </w:r>
      <w:r w:rsidRPr="004D227C">
        <w:rPr>
          <w:rFonts w:asciiTheme="minorHAnsi" w:eastAsia="Calibri" w:hAnsiTheme="minorHAnsi" w:cs="Calibri"/>
          <w:b/>
          <w:sz w:val="20"/>
          <w:u w:val="single"/>
        </w:rPr>
        <w:t>M</w:t>
      </w:r>
      <w:r w:rsidRPr="004D227C">
        <w:rPr>
          <w:rFonts w:asciiTheme="minorHAnsi" w:eastAsia="Calibri" w:hAnsiTheme="minorHAnsi" w:cs="Calibri"/>
          <w:sz w:val="20"/>
        </w:rPr>
        <w:t>otors</w:t>
      </w: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14.</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This politician won a lawsuit against the Cumberland Telephone and Telegraph Company after they increased their rates. This man envisioned the political structure of the United States if he were to win the 1936 election in his book </w:t>
      </w:r>
      <w:r w:rsidRPr="004D227C">
        <w:rPr>
          <w:rFonts w:asciiTheme="minorHAnsi" w:eastAsia="Calibri" w:hAnsiTheme="minorHAnsi" w:cs="Calibri"/>
          <w:i/>
          <w:sz w:val="20"/>
        </w:rPr>
        <w:t>My First Days in the White House</w:t>
      </w:r>
      <w:r w:rsidRPr="004D227C">
        <w:rPr>
          <w:rFonts w:asciiTheme="minorHAnsi" w:eastAsia="Calibri" w:hAnsiTheme="minorHAnsi" w:cs="Calibri"/>
          <w:sz w:val="20"/>
        </w:rPr>
        <w:t>, but his assassination in 1935 by Carl Weiss prevented him from splitting with Franklin Roosevelt. This man used the phrase “Every man a king” to support a redistributive program known as “Share Our Wealth.” For 10 points, name this “Kingfish,” a Louisiana statesman who was fictionalized as Willie Stark in Robert Penn Warren’s </w:t>
      </w:r>
      <w:r w:rsidRPr="004D227C">
        <w:rPr>
          <w:rFonts w:asciiTheme="minorHAnsi" w:eastAsia="Calibri" w:hAnsiTheme="minorHAnsi" w:cs="Calibri"/>
          <w:i/>
          <w:sz w:val="20"/>
        </w:rPr>
        <w:t>All the King’s Men</w:t>
      </w:r>
      <w:r w:rsidRPr="004D227C">
        <w:rPr>
          <w:rFonts w:asciiTheme="minorHAnsi" w:eastAsia="Calibri" w:hAnsiTheme="minorHAnsi" w:cs="Calibri"/>
          <w:sz w:val="20"/>
        </w:rPr>
        <w:t>.</w:t>
      </w:r>
      <w:r w:rsidRPr="004D227C">
        <w:rPr>
          <w:rFonts w:asciiTheme="minorHAnsi" w:eastAsia="Calibri" w:hAnsiTheme="minorHAnsi" w:cs="Calibri"/>
          <w:sz w:val="20"/>
        </w:rPr>
        <w:br/>
        <w:t>ANSWER: Huey </w:t>
      </w:r>
      <w:r w:rsidRPr="004D227C">
        <w:rPr>
          <w:rFonts w:asciiTheme="minorHAnsi" w:eastAsia="Calibri" w:hAnsiTheme="minorHAnsi" w:cs="Calibri"/>
          <w:b/>
          <w:sz w:val="20"/>
          <w:u w:val="single"/>
        </w:rPr>
        <w:t>Long</w:t>
      </w: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lastRenderedPageBreak/>
        <w:t>15.</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 xml:space="preserve">Theories that exclude this substance include MOND and </w:t>
      </w:r>
      <w:proofErr w:type="spellStart"/>
      <w:r w:rsidRPr="004D227C">
        <w:rPr>
          <w:rFonts w:asciiTheme="minorHAnsi" w:eastAsia="Calibri" w:hAnsiTheme="minorHAnsi" w:cs="Calibri"/>
          <w:sz w:val="20"/>
        </w:rPr>
        <w:t>TeVeS</w:t>
      </w:r>
      <w:proofErr w:type="spellEnd"/>
      <w:r w:rsidRPr="004D227C">
        <w:rPr>
          <w:rFonts w:asciiTheme="minorHAnsi" w:eastAsia="Calibri" w:hAnsiTheme="minorHAnsi" w:cs="Calibri"/>
          <w:sz w:val="20"/>
        </w:rPr>
        <w:t xml:space="preserve">. The effects of this substance on the Train Wreck Cluster are a common point of its study, and gravitational lensing studies of the Bullet Cluster support this substance's existence. Upon applying the </w:t>
      </w:r>
      <w:proofErr w:type="spellStart"/>
      <w:r w:rsidRPr="004D227C">
        <w:rPr>
          <w:rFonts w:asciiTheme="minorHAnsi" w:eastAsia="Calibri" w:hAnsiTheme="minorHAnsi" w:cs="Calibri"/>
          <w:sz w:val="20"/>
        </w:rPr>
        <w:t>virial</w:t>
      </w:r>
      <w:proofErr w:type="spellEnd"/>
      <w:r w:rsidRPr="004D227C">
        <w:rPr>
          <w:rFonts w:asciiTheme="minorHAnsi" w:eastAsia="Calibri" w:hAnsiTheme="minorHAnsi" w:cs="Calibri"/>
          <w:sz w:val="20"/>
        </w:rPr>
        <w:t xml:space="preserve"> theorem to the Coma cluster, Fritz </w:t>
      </w:r>
      <w:proofErr w:type="spellStart"/>
      <w:r w:rsidRPr="004D227C">
        <w:rPr>
          <w:rFonts w:asciiTheme="minorHAnsi" w:eastAsia="Calibri" w:hAnsiTheme="minorHAnsi" w:cs="Calibri"/>
          <w:sz w:val="20"/>
        </w:rPr>
        <w:t>Zwicky</w:t>
      </w:r>
      <w:proofErr w:type="spellEnd"/>
      <w:r w:rsidRPr="004D227C">
        <w:rPr>
          <w:rFonts w:asciiTheme="minorHAnsi" w:eastAsia="Calibri" w:hAnsiTheme="minorHAnsi" w:cs="Calibri"/>
          <w:sz w:val="20"/>
        </w:rPr>
        <w:t xml:space="preserve"> proposed this substance's existence. Candidates for this substance include massive astrophysical compact halo objects and weakly interacting massive particles, or MACHOs and WIMPs. For 10 points, name this substance that does not emit or absorb light, rendering it invisible in the galaxy.</w:t>
      </w:r>
      <w:r w:rsidRPr="004D227C">
        <w:rPr>
          <w:rFonts w:asciiTheme="minorHAnsi" w:eastAsia="Calibri" w:hAnsiTheme="minorHAnsi" w:cs="Calibri"/>
          <w:sz w:val="20"/>
        </w:rPr>
        <w:br/>
        <w:t>ANSWER: </w:t>
      </w:r>
      <w:r w:rsidRPr="004D227C">
        <w:rPr>
          <w:rFonts w:asciiTheme="minorHAnsi" w:eastAsia="Calibri" w:hAnsiTheme="minorHAnsi" w:cs="Calibri"/>
          <w:b/>
          <w:sz w:val="20"/>
          <w:u w:val="single"/>
        </w:rPr>
        <w:t>Dark Matter</w:t>
      </w:r>
      <w:r w:rsidRPr="004D227C">
        <w:rPr>
          <w:rFonts w:asciiTheme="minorHAnsi" w:eastAsia="Calibri" w:hAnsiTheme="minorHAnsi" w:cs="Calibri"/>
          <w:sz w:val="20"/>
        </w:rPr>
        <w:t> [do not accept "Anti-matter" or "Dark Energy"]</w:t>
      </w: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16.</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This poet described the title entities coming “from the depth of some divine despair” in one work. In addition to writing “Tears, Idle Tears,” one of this man’s speakers claims “I hope to see my Pilot face to face.” Along with writing “Crossing the Bar,” this man wrote that “tis better to have loved and lost / than never to have loved at all" in his poem about the death of Arthur Henry Hallam. This poet concluded one poem with the line “To strive, to seek, to find, and not to yield,” and he exclaimed “Into the valley of Death / Rode the six hundred” in another. For 10 points, name this British poet behind “In Memoriam,” “Ulysses,” and “The Charge of the Light Brigade.”</w:t>
      </w:r>
      <w:r w:rsidRPr="004D227C">
        <w:rPr>
          <w:rFonts w:asciiTheme="minorHAnsi" w:eastAsia="Calibri" w:hAnsiTheme="minorHAnsi" w:cs="Calibri"/>
          <w:sz w:val="20"/>
        </w:rPr>
        <w:br/>
        <w:t>ANSWER: Alfred, Lord </w:t>
      </w:r>
      <w:r w:rsidRPr="004D227C">
        <w:rPr>
          <w:rFonts w:asciiTheme="minorHAnsi" w:eastAsia="Calibri" w:hAnsiTheme="minorHAnsi" w:cs="Calibri"/>
          <w:b/>
          <w:sz w:val="20"/>
          <w:u w:val="single"/>
        </w:rPr>
        <w:t>Tennyson</w:t>
      </w: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17.</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 xml:space="preserve">This infectious agent can infect dendritic cells via the DC-SIGN receptor. This infectious agent’s genome codes for pol and gag, and its TAR hairpin binds to the tat protein. This agent uses an </w:t>
      </w:r>
      <w:proofErr w:type="spellStart"/>
      <w:r w:rsidRPr="004D227C">
        <w:rPr>
          <w:rFonts w:asciiTheme="minorHAnsi" w:eastAsia="Calibri" w:hAnsiTheme="minorHAnsi" w:cs="Calibri"/>
          <w:sz w:val="20"/>
        </w:rPr>
        <w:t>Env</w:t>
      </w:r>
      <w:proofErr w:type="spellEnd"/>
      <w:r w:rsidRPr="004D227C">
        <w:rPr>
          <w:rFonts w:asciiTheme="minorHAnsi" w:eastAsia="Calibri" w:hAnsiTheme="minorHAnsi" w:cs="Calibri"/>
          <w:sz w:val="20"/>
        </w:rPr>
        <w:t xml:space="preserve"> </w:t>
      </w:r>
      <w:r w:rsidRPr="00A651CE">
        <w:rPr>
          <w:rFonts w:asciiTheme="minorHAnsi" w:eastAsia="Calibri" w:hAnsiTheme="minorHAnsi" w:cs="Calibri"/>
          <w:sz w:val="20"/>
          <w:highlight w:val="lightGray"/>
        </w:rPr>
        <w:t>(“EN-</w:t>
      </w:r>
      <w:proofErr w:type="spellStart"/>
      <w:r w:rsidRPr="00A651CE">
        <w:rPr>
          <w:rFonts w:asciiTheme="minorHAnsi" w:eastAsia="Calibri" w:hAnsiTheme="minorHAnsi" w:cs="Calibri"/>
          <w:sz w:val="20"/>
          <w:highlight w:val="lightGray"/>
        </w:rPr>
        <w:t>vee</w:t>
      </w:r>
      <w:proofErr w:type="spellEnd"/>
      <w:r w:rsidRPr="00A651CE">
        <w:rPr>
          <w:rFonts w:asciiTheme="minorHAnsi" w:eastAsia="Calibri" w:hAnsiTheme="minorHAnsi" w:cs="Calibri"/>
          <w:sz w:val="20"/>
          <w:highlight w:val="lightGray"/>
        </w:rPr>
        <w:t>”)</w:t>
      </w:r>
      <w:r w:rsidRPr="004D227C">
        <w:rPr>
          <w:rFonts w:asciiTheme="minorHAnsi" w:eastAsia="Calibri" w:hAnsiTheme="minorHAnsi" w:cs="Calibri"/>
          <w:sz w:val="20"/>
        </w:rPr>
        <w:t xml:space="preserve"> cap made of gp41 and gp120 proteins to attach itself to CXCR4 receptors. This agent is treated with AZT, and Kaposi’s sarcoma can be found in patients affected by it. This virus consists of a capsid surrounding the p24 protein, and it utilizes reverse transcriptase to attack CD4 helper T cells. For 10 points, name this retrovirus that causes AIDS.</w:t>
      </w:r>
      <w:r w:rsidRPr="004D227C">
        <w:rPr>
          <w:rFonts w:asciiTheme="minorHAnsi" w:eastAsia="Calibri" w:hAnsiTheme="minorHAnsi" w:cs="Calibri"/>
          <w:sz w:val="20"/>
        </w:rPr>
        <w:br/>
        <w:t>ANSWER: </w:t>
      </w:r>
      <w:r w:rsidRPr="004D227C">
        <w:rPr>
          <w:rFonts w:asciiTheme="minorHAnsi" w:eastAsia="Calibri" w:hAnsiTheme="minorHAnsi" w:cs="Calibri"/>
          <w:b/>
          <w:sz w:val="20"/>
          <w:u w:val="single"/>
        </w:rPr>
        <w:t>H</w:t>
      </w:r>
      <w:r w:rsidRPr="004D227C">
        <w:rPr>
          <w:rFonts w:asciiTheme="minorHAnsi" w:eastAsia="Calibri" w:hAnsiTheme="minorHAnsi" w:cs="Calibri"/>
          <w:sz w:val="20"/>
        </w:rPr>
        <w:t>uman </w:t>
      </w:r>
      <w:r w:rsidRPr="004D227C">
        <w:rPr>
          <w:rFonts w:asciiTheme="minorHAnsi" w:eastAsia="Calibri" w:hAnsiTheme="minorHAnsi" w:cs="Calibri"/>
          <w:b/>
          <w:sz w:val="20"/>
          <w:u w:val="single"/>
        </w:rPr>
        <w:t>I</w:t>
      </w:r>
      <w:r w:rsidRPr="004D227C">
        <w:rPr>
          <w:rFonts w:asciiTheme="minorHAnsi" w:eastAsia="Calibri" w:hAnsiTheme="minorHAnsi" w:cs="Calibri"/>
          <w:sz w:val="20"/>
        </w:rPr>
        <w:t>mmunodeficiency </w:t>
      </w:r>
      <w:r w:rsidRPr="004D227C">
        <w:rPr>
          <w:rFonts w:asciiTheme="minorHAnsi" w:eastAsia="Calibri" w:hAnsiTheme="minorHAnsi" w:cs="Calibri"/>
          <w:b/>
          <w:sz w:val="20"/>
          <w:u w:val="single"/>
        </w:rPr>
        <w:t>V</w:t>
      </w:r>
      <w:r w:rsidRPr="004D227C">
        <w:rPr>
          <w:rFonts w:asciiTheme="minorHAnsi" w:eastAsia="Calibri" w:hAnsiTheme="minorHAnsi" w:cs="Calibri"/>
          <w:sz w:val="20"/>
        </w:rPr>
        <w:t>irus [do not accept or prompt on “AIDS” or “Acquired Immunodeficiency Syndrome”]</w:t>
      </w: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18.</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 xml:space="preserve">This author wrote a novel in which Stephen </w:t>
      </w:r>
      <w:proofErr w:type="spellStart"/>
      <w:r w:rsidRPr="004D227C">
        <w:rPr>
          <w:rFonts w:asciiTheme="minorHAnsi" w:eastAsia="Calibri" w:hAnsiTheme="minorHAnsi" w:cs="Calibri"/>
          <w:sz w:val="20"/>
        </w:rPr>
        <w:t>Glennard</w:t>
      </w:r>
      <w:proofErr w:type="spellEnd"/>
      <w:r w:rsidRPr="004D227C">
        <w:rPr>
          <w:rFonts w:asciiTheme="minorHAnsi" w:eastAsia="Calibri" w:hAnsiTheme="minorHAnsi" w:cs="Calibri"/>
          <w:sz w:val="20"/>
        </w:rPr>
        <w:t xml:space="preserve"> sells the letters of his former lover, the author Margaret </w:t>
      </w:r>
      <w:proofErr w:type="spellStart"/>
      <w:r w:rsidRPr="004D227C">
        <w:rPr>
          <w:rFonts w:asciiTheme="minorHAnsi" w:eastAsia="Calibri" w:hAnsiTheme="minorHAnsi" w:cs="Calibri"/>
          <w:sz w:val="20"/>
        </w:rPr>
        <w:t>Aubyn</w:t>
      </w:r>
      <w:proofErr w:type="spellEnd"/>
      <w:r w:rsidRPr="004D227C">
        <w:rPr>
          <w:rFonts w:asciiTheme="minorHAnsi" w:eastAsia="Calibri" w:hAnsiTheme="minorHAnsi" w:cs="Calibri"/>
          <w:sz w:val="20"/>
        </w:rPr>
        <w:t>. In addition to </w:t>
      </w:r>
      <w:r w:rsidRPr="004D227C">
        <w:rPr>
          <w:rFonts w:asciiTheme="minorHAnsi" w:eastAsia="Calibri" w:hAnsiTheme="minorHAnsi" w:cs="Calibri"/>
          <w:i/>
          <w:sz w:val="20"/>
        </w:rPr>
        <w:t>The Touchstone</w:t>
      </w:r>
      <w:r w:rsidRPr="004D227C">
        <w:rPr>
          <w:rFonts w:asciiTheme="minorHAnsi" w:eastAsia="Calibri" w:hAnsiTheme="minorHAnsi" w:cs="Calibri"/>
          <w:sz w:val="20"/>
        </w:rPr>
        <w:t xml:space="preserve">, another of this author's novels sees Undine </w:t>
      </w:r>
      <w:proofErr w:type="spellStart"/>
      <w:r w:rsidRPr="004D227C">
        <w:rPr>
          <w:rFonts w:asciiTheme="minorHAnsi" w:eastAsia="Calibri" w:hAnsiTheme="minorHAnsi" w:cs="Calibri"/>
          <w:sz w:val="20"/>
        </w:rPr>
        <w:t>Spragg</w:t>
      </w:r>
      <w:proofErr w:type="spellEnd"/>
      <w:r w:rsidRPr="004D227C">
        <w:rPr>
          <w:rFonts w:asciiTheme="minorHAnsi" w:eastAsia="Calibri" w:hAnsiTheme="minorHAnsi" w:cs="Calibri"/>
          <w:sz w:val="20"/>
        </w:rPr>
        <w:t xml:space="preserve"> marry Elmer Moffatt despite her best attempts to move up in New York society. In addition to writing </w:t>
      </w:r>
      <w:r w:rsidRPr="004D227C">
        <w:rPr>
          <w:rFonts w:asciiTheme="minorHAnsi" w:eastAsia="Calibri" w:hAnsiTheme="minorHAnsi" w:cs="Calibri"/>
          <w:i/>
          <w:sz w:val="20"/>
        </w:rPr>
        <w:t>The Custom of the Country</w:t>
      </w:r>
      <w:r w:rsidRPr="004D227C">
        <w:rPr>
          <w:rFonts w:asciiTheme="minorHAnsi" w:eastAsia="Calibri" w:hAnsiTheme="minorHAnsi" w:cs="Calibri"/>
          <w:sz w:val="20"/>
        </w:rPr>
        <w:t xml:space="preserve">, this author wrote about Newland Archer's marriage to May </w:t>
      </w:r>
      <w:proofErr w:type="spellStart"/>
      <w:r w:rsidRPr="004D227C">
        <w:rPr>
          <w:rFonts w:asciiTheme="minorHAnsi" w:eastAsia="Calibri" w:hAnsiTheme="minorHAnsi" w:cs="Calibri"/>
          <w:sz w:val="20"/>
        </w:rPr>
        <w:t>Welland</w:t>
      </w:r>
      <w:proofErr w:type="spellEnd"/>
      <w:r w:rsidRPr="004D227C">
        <w:rPr>
          <w:rFonts w:asciiTheme="minorHAnsi" w:eastAsia="Calibri" w:hAnsiTheme="minorHAnsi" w:cs="Calibri"/>
          <w:sz w:val="20"/>
        </w:rPr>
        <w:t xml:space="preserve"> and subsequent affair with Ellen </w:t>
      </w:r>
      <w:proofErr w:type="spellStart"/>
      <w:r w:rsidRPr="004D227C">
        <w:rPr>
          <w:rFonts w:asciiTheme="minorHAnsi" w:eastAsia="Calibri" w:hAnsiTheme="minorHAnsi" w:cs="Calibri"/>
          <w:sz w:val="20"/>
        </w:rPr>
        <w:t>Olenska</w:t>
      </w:r>
      <w:proofErr w:type="spellEnd"/>
      <w:r w:rsidRPr="004D227C">
        <w:rPr>
          <w:rFonts w:asciiTheme="minorHAnsi" w:eastAsia="Calibri" w:hAnsiTheme="minorHAnsi" w:cs="Calibri"/>
          <w:sz w:val="20"/>
        </w:rPr>
        <w:t xml:space="preserve">. This author's most famous novel sees Mattie Silver left paralyzed after running into a tree with a sled. For 10 points, name this author of </w:t>
      </w:r>
      <w:r w:rsidRPr="004D227C">
        <w:rPr>
          <w:rFonts w:asciiTheme="minorHAnsi" w:eastAsia="Calibri" w:hAnsiTheme="minorHAnsi" w:cs="Calibri"/>
          <w:i/>
          <w:sz w:val="20"/>
        </w:rPr>
        <w:t>The Age of Innocence</w:t>
      </w:r>
      <w:r w:rsidRPr="004D227C">
        <w:rPr>
          <w:rFonts w:asciiTheme="minorHAnsi" w:eastAsia="Calibri" w:hAnsiTheme="minorHAnsi" w:cs="Calibri"/>
          <w:sz w:val="20"/>
        </w:rPr>
        <w:t> and </w:t>
      </w:r>
      <w:r w:rsidRPr="004D227C">
        <w:rPr>
          <w:rFonts w:asciiTheme="minorHAnsi" w:eastAsia="Calibri" w:hAnsiTheme="minorHAnsi" w:cs="Calibri"/>
          <w:i/>
          <w:sz w:val="20"/>
        </w:rPr>
        <w:t xml:space="preserve">Ethan </w:t>
      </w:r>
      <w:proofErr w:type="spellStart"/>
      <w:r w:rsidRPr="004D227C">
        <w:rPr>
          <w:rFonts w:asciiTheme="minorHAnsi" w:eastAsia="Calibri" w:hAnsiTheme="minorHAnsi" w:cs="Calibri"/>
          <w:i/>
          <w:sz w:val="20"/>
        </w:rPr>
        <w:t>Frome</w:t>
      </w:r>
      <w:proofErr w:type="spellEnd"/>
      <w:r w:rsidRPr="004D227C">
        <w:rPr>
          <w:rFonts w:asciiTheme="minorHAnsi" w:eastAsia="Calibri" w:hAnsiTheme="minorHAnsi" w:cs="Calibri"/>
          <w:sz w:val="20"/>
        </w:rPr>
        <w:t>.</w:t>
      </w:r>
      <w:r w:rsidRPr="004D227C">
        <w:rPr>
          <w:rFonts w:asciiTheme="minorHAnsi" w:eastAsia="Calibri" w:hAnsiTheme="minorHAnsi" w:cs="Calibri"/>
          <w:sz w:val="20"/>
        </w:rPr>
        <w:br/>
        <w:t>ANSWER: Edith </w:t>
      </w:r>
      <w:r w:rsidRPr="004D227C">
        <w:rPr>
          <w:rFonts w:asciiTheme="minorHAnsi" w:eastAsia="Calibri" w:hAnsiTheme="minorHAnsi" w:cs="Calibri"/>
          <w:b/>
          <w:sz w:val="20"/>
          <w:u w:val="single"/>
        </w:rPr>
        <w:t>Wharton</w:t>
      </w: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19.</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 xml:space="preserve">One form of this technique uses gradient elution, and the Purnell equation is used alongside this process. Small, porous polymer beads are utilized in one variant of this technique, and one form of it is governed by an equation including the eddy-diffusion parameter. In addition to being described by the Van </w:t>
      </w:r>
      <w:proofErr w:type="spellStart"/>
      <w:r w:rsidRPr="004D227C">
        <w:rPr>
          <w:rFonts w:asciiTheme="minorHAnsi" w:eastAsia="Calibri" w:hAnsiTheme="minorHAnsi" w:cs="Calibri"/>
          <w:sz w:val="20"/>
        </w:rPr>
        <w:t>Deemter</w:t>
      </w:r>
      <w:proofErr w:type="spellEnd"/>
      <w:r w:rsidRPr="004D227C">
        <w:rPr>
          <w:rFonts w:asciiTheme="minorHAnsi" w:eastAsia="Calibri" w:hAnsiTheme="minorHAnsi" w:cs="Calibri"/>
          <w:sz w:val="20"/>
        </w:rPr>
        <w:t xml:space="preserve"> equation, the </w:t>
      </w:r>
      <w:proofErr w:type="spellStart"/>
      <w:r w:rsidRPr="004D227C">
        <w:rPr>
          <w:rFonts w:asciiTheme="minorHAnsi" w:eastAsia="Calibri" w:hAnsiTheme="minorHAnsi" w:cs="Calibri"/>
          <w:sz w:val="20"/>
        </w:rPr>
        <w:t>Kovats</w:t>
      </w:r>
      <w:proofErr w:type="spellEnd"/>
      <w:r w:rsidRPr="004D227C">
        <w:rPr>
          <w:rFonts w:asciiTheme="minorHAnsi" w:eastAsia="Calibri" w:hAnsiTheme="minorHAnsi" w:cs="Calibri"/>
          <w:sz w:val="20"/>
        </w:rPr>
        <w:t xml:space="preserve"> index allows for the comparison of retention times across substances in this process. This process involves establishing a mobile and a stationary phase, and it comes in size-exclusion, column, and thin-layer types. For 10 points, name this technique of separating mixtures whose paper type commonly sees the separation of pigments.</w:t>
      </w:r>
      <w:r w:rsidRPr="004D227C">
        <w:rPr>
          <w:rFonts w:asciiTheme="minorHAnsi" w:eastAsia="Calibri" w:hAnsiTheme="minorHAnsi" w:cs="Calibri"/>
          <w:sz w:val="20"/>
        </w:rPr>
        <w:br/>
        <w:t>ANSWER: </w:t>
      </w:r>
      <w:r w:rsidRPr="004D227C">
        <w:rPr>
          <w:rFonts w:asciiTheme="minorHAnsi" w:eastAsia="Calibri" w:hAnsiTheme="minorHAnsi" w:cs="Calibri"/>
          <w:b/>
          <w:sz w:val="20"/>
          <w:u w:val="single"/>
        </w:rPr>
        <w:t>Chromatography</w:t>
      </w: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lastRenderedPageBreak/>
        <w:t>20.</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 xml:space="preserve">The </w:t>
      </w:r>
      <w:proofErr w:type="spellStart"/>
      <w:r w:rsidRPr="004D227C">
        <w:rPr>
          <w:rFonts w:asciiTheme="minorHAnsi" w:eastAsia="Calibri" w:hAnsiTheme="minorHAnsi" w:cs="Calibri"/>
          <w:sz w:val="20"/>
        </w:rPr>
        <w:t>Bansagar</w:t>
      </w:r>
      <w:proofErr w:type="spellEnd"/>
      <w:r w:rsidRPr="004D227C">
        <w:rPr>
          <w:rFonts w:asciiTheme="minorHAnsi" w:eastAsia="Calibri" w:hAnsiTheme="minorHAnsi" w:cs="Calibri"/>
          <w:sz w:val="20"/>
        </w:rPr>
        <w:t xml:space="preserve"> Dam is located on the Son River, which is a tributary of this larger river. This river was the subject of illegal mining in the </w:t>
      </w:r>
      <w:proofErr w:type="spellStart"/>
      <w:r w:rsidRPr="004D227C">
        <w:rPr>
          <w:rFonts w:asciiTheme="minorHAnsi" w:eastAsia="Calibri" w:hAnsiTheme="minorHAnsi" w:cs="Calibri"/>
          <w:sz w:val="20"/>
        </w:rPr>
        <w:t>Haridwar</w:t>
      </w:r>
      <w:proofErr w:type="spellEnd"/>
      <w:r w:rsidRPr="004D227C">
        <w:rPr>
          <w:rFonts w:asciiTheme="minorHAnsi" w:eastAsia="Calibri" w:hAnsiTheme="minorHAnsi" w:cs="Calibri"/>
          <w:sz w:val="20"/>
        </w:rPr>
        <w:t xml:space="preserve"> district, and it is dammed at </w:t>
      </w:r>
      <w:proofErr w:type="spellStart"/>
      <w:r w:rsidRPr="004D227C">
        <w:rPr>
          <w:rFonts w:asciiTheme="minorHAnsi" w:eastAsia="Calibri" w:hAnsiTheme="minorHAnsi" w:cs="Calibri"/>
          <w:sz w:val="20"/>
        </w:rPr>
        <w:t>Farakka</w:t>
      </w:r>
      <w:proofErr w:type="spellEnd"/>
      <w:r w:rsidRPr="004D227C">
        <w:rPr>
          <w:rFonts w:asciiTheme="minorHAnsi" w:eastAsia="Calibri" w:hAnsiTheme="minorHAnsi" w:cs="Calibri"/>
          <w:sz w:val="20"/>
        </w:rPr>
        <w:t xml:space="preserve">, at which point it splits from the Hooghly </w:t>
      </w:r>
      <w:proofErr w:type="gramStart"/>
      <w:r w:rsidRPr="004D227C">
        <w:rPr>
          <w:rFonts w:asciiTheme="minorHAnsi" w:eastAsia="Calibri" w:hAnsiTheme="minorHAnsi" w:cs="Calibri"/>
          <w:sz w:val="20"/>
        </w:rPr>
        <w:t>river</w:t>
      </w:r>
      <w:proofErr w:type="gramEnd"/>
      <w:r w:rsidRPr="004D227C">
        <w:rPr>
          <w:rFonts w:asciiTheme="minorHAnsi" w:eastAsia="Calibri" w:hAnsiTheme="minorHAnsi" w:cs="Calibri"/>
          <w:sz w:val="20"/>
        </w:rPr>
        <w:t xml:space="preserve">. This river begins at the confluence of the </w:t>
      </w:r>
      <w:proofErr w:type="spellStart"/>
      <w:r w:rsidRPr="004D227C">
        <w:rPr>
          <w:rFonts w:asciiTheme="minorHAnsi" w:eastAsia="Calibri" w:hAnsiTheme="minorHAnsi" w:cs="Calibri"/>
          <w:sz w:val="20"/>
        </w:rPr>
        <w:t>Alaknanda</w:t>
      </w:r>
      <w:proofErr w:type="spellEnd"/>
      <w:r w:rsidRPr="004D227C">
        <w:rPr>
          <w:rFonts w:asciiTheme="minorHAnsi" w:eastAsia="Calibri" w:hAnsiTheme="minorHAnsi" w:cs="Calibri"/>
          <w:sz w:val="20"/>
        </w:rPr>
        <w:t xml:space="preserve"> and Bhagirathi rivers, and the primary distributary of this river is the Padma. This river has become highly polluted due to the </w:t>
      </w:r>
      <w:proofErr w:type="spellStart"/>
      <w:r w:rsidRPr="004D227C">
        <w:rPr>
          <w:rFonts w:asciiTheme="minorHAnsi" w:eastAsia="Calibri" w:hAnsiTheme="minorHAnsi" w:cs="Calibri"/>
          <w:i/>
          <w:sz w:val="20"/>
        </w:rPr>
        <w:t>Kumbh</w:t>
      </w:r>
      <w:proofErr w:type="spellEnd"/>
      <w:r w:rsidRPr="004D227C">
        <w:rPr>
          <w:rFonts w:asciiTheme="minorHAnsi" w:eastAsia="Calibri" w:hAnsiTheme="minorHAnsi" w:cs="Calibri"/>
          <w:i/>
          <w:sz w:val="20"/>
        </w:rPr>
        <w:t xml:space="preserve"> </w:t>
      </w:r>
      <w:proofErr w:type="spellStart"/>
      <w:r w:rsidRPr="004D227C">
        <w:rPr>
          <w:rFonts w:asciiTheme="minorHAnsi" w:eastAsia="Calibri" w:hAnsiTheme="minorHAnsi" w:cs="Calibri"/>
          <w:i/>
          <w:sz w:val="20"/>
        </w:rPr>
        <w:t>Mela</w:t>
      </w:r>
      <w:proofErr w:type="spellEnd"/>
      <w:r w:rsidRPr="004D227C">
        <w:rPr>
          <w:rFonts w:asciiTheme="minorHAnsi" w:eastAsia="Calibri" w:hAnsiTheme="minorHAnsi" w:cs="Calibri"/>
          <w:sz w:val="20"/>
        </w:rPr>
        <w:t> ceremony. At its confluence with the Brahmaputra, this river empties into the Bay of Bengal, forming the world's largest delta. For 10 points, name this river in India sacred to Hinduism.</w:t>
      </w:r>
      <w:r w:rsidRPr="004D227C">
        <w:rPr>
          <w:rFonts w:asciiTheme="minorHAnsi" w:eastAsia="Calibri" w:hAnsiTheme="minorHAnsi" w:cs="Calibri"/>
          <w:sz w:val="20"/>
        </w:rPr>
        <w:br/>
        <w:t>ANSWER: </w:t>
      </w:r>
      <w:r w:rsidRPr="004D227C">
        <w:rPr>
          <w:rFonts w:asciiTheme="minorHAnsi" w:eastAsia="Calibri" w:hAnsiTheme="minorHAnsi" w:cs="Calibri"/>
          <w:b/>
          <w:sz w:val="20"/>
          <w:u w:val="single"/>
        </w:rPr>
        <w:t>Ganges</w:t>
      </w:r>
      <w:r w:rsidRPr="004D227C">
        <w:rPr>
          <w:rFonts w:asciiTheme="minorHAnsi" w:eastAsia="Calibri" w:hAnsiTheme="minorHAnsi" w:cs="Calibri"/>
          <w:sz w:val="20"/>
        </w:rPr>
        <w:t> River</w:t>
      </w: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TB. Felix Frankfurter requested a rehearing of this case, and this case was decided on the same day as </w:t>
      </w:r>
      <w:proofErr w:type="spellStart"/>
      <w:r w:rsidRPr="004D227C">
        <w:rPr>
          <w:rFonts w:asciiTheme="minorHAnsi" w:eastAsia="Calibri" w:hAnsiTheme="minorHAnsi" w:cs="Calibri"/>
          <w:i/>
          <w:sz w:val="20"/>
        </w:rPr>
        <w:t>Bolling</w:t>
      </w:r>
      <w:proofErr w:type="spellEnd"/>
      <w:r w:rsidRPr="004D227C">
        <w:rPr>
          <w:rFonts w:asciiTheme="minorHAnsi" w:eastAsia="Calibri" w:hAnsiTheme="minorHAnsi" w:cs="Calibri"/>
          <w:i/>
          <w:sz w:val="20"/>
        </w:rPr>
        <w:t xml:space="preserve"> v. Sharpe</w:t>
      </w:r>
      <w:r w:rsidRPr="004D227C">
        <w:rPr>
          <w:rFonts w:asciiTheme="minorHAnsi" w:eastAsia="Calibri" w:hAnsiTheme="minorHAnsi" w:cs="Calibri"/>
          <w:sz w:val="20"/>
        </w:rPr>
        <w:t>. This case was merged with a case that drew upon Kenneth and Mamie Clark’s experiments with dolls known as </w:t>
      </w:r>
      <w:r w:rsidRPr="004D227C">
        <w:rPr>
          <w:rFonts w:asciiTheme="minorHAnsi" w:eastAsia="Calibri" w:hAnsiTheme="minorHAnsi" w:cs="Calibri"/>
          <w:i/>
          <w:sz w:val="20"/>
        </w:rPr>
        <w:t>Briggs v. Elliott</w:t>
      </w:r>
      <w:r w:rsidRPr="004D227C">
        <w:rPr>
          <w:rFonts w:asciiTheme="minorHAnsi" w:eastAsia="Calibri" w:hAnsiTheme="minorHAnsi" w:cs="Calibri"/>
          <w:sz w:val="20"/>
        </w:rPr>
        <w:t>. A follow-up to this case saw Griffin argue against Prince Edward County in Virginia. This decision prompted the Massive Resistance policy advocated by Harry Byrd, and Thurgood Marshall represented the plaintiffs in this case. For 10 points, name this 1954 Supreme Court case that ruled the “separate but equal” doctrine unconstitutional, thus overturning </w:t>
      </w:r>
      <w:r w:rsidRPr="004D227C">
        <w:rPr>
          <w:rFonts w:asciiTheme="minorHAnsi" w:eastAsia="Calibri" w:hAnsiTheme="minorHAnsi" w:cs="Calibri"/>
          <w:i/>
          <w:sz w:val="20"/>
        </w:rPr>
        <w:t>Plessy v. Ferguson</w:t>
      </w:r>
      <w:r w:rsidRPr="004D227C">
        <w:rPr>
          <w:rFonts w:asciiTheme="minorHAnsi" w:eastAsia="Calibri" w:hAnsiTheme="minorHAnsi" w:cs="Calibri"/>
          <w:sz w:val="20"/>
        </w:rPr>
        <w:t>.</w:t>
      </w:r>
      <w:r w:rsidRPr="004D227C">
        <w:rPr>
          <w:rFonts w:asciiTheme="minorHAnsi" w:eastAsia="Calibri" w:hAnsiTheme="minorHAnsi" w:cs="Calibri"/>
          <w:sz w:val="20"/>
        </w:rPr>
        <w:br/>
        <w:t>ANSWER: </w:t>
      </w:r>
      <w:r w:rsidRPr="004D227C">
        <w:rPr>
          <w:rFonts w:asciiTheme="minorHAnsi" w:eastAsia="Calibri" w:hAnsiTheme="minorHAnsi" w:cs="Calibri"/>
          <w:i/>
          <w:sz w:val="20"/>
        </w:rPr>
        <w:t>Oliver </w:t>
      </w:r>
      <w:r w:rsidRPr="004D227C">
        <w:rPr>
          <w:rFonts w:asciiTheme="minorHAnsi" w:eastAsia="Calibri" w:hAnsiTheme="minorHAnsi" w:cs="Calibri"/>
          <w:b/>
          <w:i/>
          <w:sz w:val="20"/>
          <w:u w:val="single"/>
        </w:rPr>
        <w:t>Brown v. Board</w:t>
      </w:r>
      <w:r w:rsidRPr="004D227C">
        <w:rPr>
          <w:rFonts w:asciiTheme="minorHAnsi" w:eastAsia="Calibri" w:hAnsiTheme="minorHAnsi" w:cs="Calibri"/>
          <w:i/>
          <w:sz w:val="20"/>
        </w:rPr>
        <w:t> of Education of Topeka, Kansas</w:t>
      </w: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b/>
          <w:sz w:val="20"/>
        </w:rPr>
        <w:lastRenderedPageBreak/>
        <w:t>Packet 5: Bonuses</w:t>
      </w: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1.</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Name some computer scientists, for 10 points each.</w:t>
      </w:r>
      <w:r w:rsidRPr="004D227C">
        <w:rPr>
          <w:rFonts w:asciiTheme="minorHAnsi" w:eastAsia="Calibri" w:hAnsiTheme="minorHAnsi" w:cs="Calibri"/>
          <w:sz w:val="20"/>
        </w:rPr>
        <w:br/>
        <w:t>[10] This man was largely responsible for decrypting Enigma messages during WW2. He has a namesake test that tests a computer’s ability to communicate like a human.</w:t>
      </w:r>
      <w:r w:rsidRPr="004D227C">
        <w:rPr>
          <w:rFonts w:asciiTheme="minorHAnsi" w:eastAsia="Calibri" w:hAnsiTheme="minorHAnsi" w:cs="Calibri"/>
          <w:sz w:val="20"/>
        </w:rPr>
        <w:br/>
        <w:t>ANSWER: Alan </w:t>
      </w:r>
      <w:r w:rsidRPr="004D227C">
        <w:rPr>
          <w:rFonts w:asciiTheme="minorHAnsi" w:eastAsia="Calibri" w:hAnsiTheme="minorHAnsi" w:cs="Calibri"/>
          <w:b/>
          <w:sz w:val="20"/>
          <w:u w:val="single"/>
        </w:rPr>
        <w:t>Turing</w:t>
      </w:r>
      <w:r w:rsidRPr="004D227C">
        <w:rPr>
          <w:rFonts w:asciiTheme="minorHAnsi" w:eastAsia="Calibri" w:hAnsiTheme="minorHAnsi" w:cs="Calibri"/>
          <w:sz w:val="20"/>
        </w:rPr>
        <w:t> </w:t>
      </w:r>
      <w:r w:rsidRPr="004D227C">
        <w:rPr>
          <w:rFonts w:asciiTheme="minorHAnsi" w:eastAsia="Calibri" w:hAnsiTheme="minorHAnsi" w:cs="Calibri"/>
          <w:sz w:val="20"/>
        </w:rPr>
        <w:br/>
        <w:t xml:space="preserve">[10] </w:t>
      </w:r>
      <w:proofErr w:type="gramStart"/>
      <w:r w:rsidRPr="004D227C">
        <w:rPr>
          <w:rFonts w:asciiTheme="minorHAnsi" w:eastAsia="Calibri" w:hAnsiTheme="minorHAnsi" w:cs="Calibri"/>
          <w:sz w:val="20"/>
        </w:rPr>
        <w:t>This</w:t>
      </w:r>
      <w:proofErr w:type="gramEnd"/>
      <w:r w:rsidRPr="004D227C">
        <w:rPr>
          <w:rFonts w:asciiTheme="minorHAnsi" w:eastAsia="Calibri" w:hAnsiTheme="minorHAnsi" w:cs="Calibri"/>
          <w:sz w:val="20"/>
        </w:rPr>
        <w:t xml:space="preserve"> man is known for designing mechanical computers such as the Difference Engine and Analytical Engine. Lack of funding meant that neither machine was ever completed.</w:t>
      </w:r>
      <w:r w:rsidRPr="004D227C">
        <w:rPr>
          <w:rFonts w:asciiTheme="minorHAnsi" w:eastAsia="Calibri" w:hAnsiTheme="minorHAnsi" w:cs="Calibri"/>
          <w:sz w:val="20"/>
        </w:rPr>
        <w:br/>
        <w:t>ANSWER: Charles </w:t>
      </w:r>
      <w:r w:rsidRPr="004D227C">
        <w:rPr>
          <w:rFonts w:asciiTheme="minorHAnsi" w:eastAsia="Calibri" w:hAnsiTheme="minorHAnsi" w:cs="Calibri"/>
          <w:b/>
          <w:sz w:val="20"/>
          <w:u w:val="single"/>
        </w:rPr>
        <w:t>Babbage</w:t>
      </w:r>
      <w:r w:rsidRPr="004D227C">
        <w:rPr>
          <w:rFonts w:asciiTheme="minorHAnsi" w:eastAsia="Calibri" w:hAnsiTheme="minorHAnsi" w:cs="Calibri"/>
          <w:sz w:val="20"/>
        </w:rPr>
        <w:t> </w:t>
      </w:r>
      <w:r w:rsidRPr="004D227C">
        <w:rPr>
          <w:rFonts w:asciiTheme="minorHAnsi" w:eastAsia="Calibri" w:hAnsiTheme="minorHAnsi" w:cs="Calibri"/>
          <w:sz w:val="20"/>
        </w:rPr>
        <w:br/>
        <w:t xml:space="preserve">[10] </w:t>
      </w:r>
      <w:proofErr w:type="gramStart"/>
      <w:r w:rsidRPr="004D227C">
        <w:rPr>
          <w:rFonts w:asciiTheme="minorHAnsi" w:eastAsia="Calibri" w:hAnsiTheme="minorHAnsi" w:cs="Calibri"/>
          <w:sz w:val="20"/>
        </w:rPr>
        <w:t>This</w:t>
      </w:r>
      <w:proofErr w:type="gramEnd"/>
      <w:r w:rsidRPr="004D227C">
        <w:rPr>
          <w:rFonts w:asciiTheme="minorHAnsi" w:eastAsia="Calibri" w:hAnsiTheme="minorHAnsi" w:cs="Calibri"/>
          <w:sz w:val="20"/>
        </w:rPr>
        <w:t xml:space="preserve"> person worked on Babbage's Analytical Engine. She theorized a way to repeat instruction sets and a method for computing Bernoulli numbers using the Analytic Engine.</w:t>
      </w:r>
      <w:r w:rsidRPr="004D227C">
        <w:rPr>
          <w:rFonts w:asciiTheme="minorHAnsi" w:eastAsia="Calibri" w:hAnsiTheme="minorHAnsi" w:cs="Calibri"/>
          <w:sz w:val="20"/>
        </w:rPr>
        <w:br/>
        <w:t>ANSWER: Augusta Ada </w:t>
      </w:r>
      <w:r w:rsidRPr="004D227C">
        <w:rPr>
          <w:rFonts w:asciiTheme="minorHAnsi" w:eastAsia="Calibri" w:hAnsiTheme="minorHAnsi" w:cs="Calibri"/>
          <w:b/>
          <w:sz w:val="20"/>
          <w:u w:val="single"/>
        </w:rPr>
        <w:t>Lovelace</w:t>
      </w:r>
      <w:r w:rsidRPr="004D227C">
        <w:rPr>
          <w:rFonts w:asciiTheme="minorHAnsi" w:eastAsia="Calibri" w:hAnsiTheme="minorHAnsi" w:cs="Calibri"/>
          <w:sz w:val="20"/>
        </w:rPr>
        <w:t> [or Augusta Ada </w:t>
      </w:r>
      <w:r w:rsidRPr="004D227C">
        <w:rPr>
          <w:rFonts w:asciiTheme="minorHAnsi" w:eastAsia="Calibri" w:hAnsiTheme="minorHAnsi" w:cs="Calibri"/>
          <w:b/>
          <w:sz w:val="20"/>
          <w:u w:val="single"/>
        </w:rPr>
        <w:t>Byron</w:t>
      </w:r>
      <w:r w:rsidRPr="004D227C">
        <w:rPr>
          <w:rFonts w:asciiTheme="minorHAnsi" w:eastAsia="Calibri" w:hAnsiTheme="minorHAnsi" w:cs="Calibri"/>
          <w:sz w:val="20"/>
        </w:rPr>
        <w:t> or Augusta Ada </w:t>
      </w:r>
      <w:r w:rsidRPr="004D227C">
        <w:rPr>
          <w:rFonts w:asciiTheme="minorHAnsi" w:eastAsia="Calibri" w:hAnsiTheme="minorHAnsi" w:cs="Calibri"/>
          <w:b/>
          <w:sz w:val="20"/>
          <w:u w:val="single"/>
        </w:rPr>
        <w:t>King</w:t>
      </w:r>
      <w:r w:rsidRPr="004D227C">
        <w:rPr>
          <w:rFonts w:asciiTheme="minorHAnsi" w:eastAsia="Calibri" w:hAnsiTheme="minorHAnsi" w:cs="Calibri"/>
          <w:sz w:val="20"/>
        </w:rPr>
        <w:t>]</w:t>
      </w: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2.</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 xml:space="preserve">Companions on this show have included Rose Tyler and Amy Pond, and its protagonist has been portrayed by Christopher </w:t>
      </w:r>
      <w:proofErr w:type="spellStart"/>
      <w:r w:rsidRPr="004D227C">
        <w:rPr>
          <w:rFonts w:asciiTheme="minorHAnsi" w:eastAsia="Calibri" w:hAnsiTheme="minorHAnsi" w:cs="Calibri"/>
          <w:sz w:val="20"/>
        </w:rPr>
        <w:t>Eccleston</w:t>
      </w:r>
      <w:proofErr w:type="spellEnd"/>
      <w:r w:rsidRPr="004D227C">
        <w:rPr>
          <w:rFonts w:asciiTheme="minorHAnsi" w:eastAsia="Calibri" w:hAnsiTheme="minorHAnsi" w:cs="Calibri"/>
          <w:sz w:val="20"/>
        </w:rPr>
        <w:t xml:space="preserve"> and Matt Smith. For 10 points each</w:t>
      </w:r>
      <w:proofErr w:type="gramStart"/>
      <w:r w:rsidRPr="004D227C">
        <w:rPr>
          <w:rFonts w:asciiTheme="minorHAnsi" w:eastAsia="Calibri" w:hAnsiTheme="minorHAnsi" w:cs="Calibri"/>
          <w:sz w:val="20"/>
        </w:rPr>
        <w:t>:</w:t>
      </w:r>
      <w:proofErr w:type="gramEnd"/>
      <w:r w:rsidRPr="004D227C">
        <w:rPr>
          <w:rFonts w:asciiTheme="minorHAnsi" w:eastAsia="Calibri" w:hAnsiTheme="minorHAnsi" w:cs="Calibri"/>
          <w:sz w:val="20"/>
        </w:rPr>
        <w:br/>
        <w:t>[10] Name this BBC show whose Time Lord protagonist feuds with The Master, wields a sonic screwdriver, and operates the TARDIS. </w:t>
      </w:r>
      <w:r w:rsidRPr="004D227C">
        <w:rPr>
          <w:rFonts w:asciiTheme="minorHAnsi" w:eastAsia="Calibri" w:hAnsiTheme="minorHAnsi" w:cs="Calibri"/>
          <w:sz w:val="20"/>
        </w:rPr>
        <w:br/>
        <w:t>ANSWER: </w:t>
      </w:r>
      <w:r w:rsidRPr="004D227C">
        <w:rPr>
          <w:rFonts w:asciiTheme="minorHAnsi" w:eastAsia="Calibri" w:hAnsiTheme="minorHAnsi" w:cs="Calibri"/>
          <w:b/>
          <w:i/>
          <w:sz w:val="20"/>
          <w:u w:val="single"/>
        </w:rPr>
        <w:t xml:space="preserve">Doctor </w:t>
      </w:r>
      <w:proofErr w:type="gramStart"/>
      <w:r w:rsidRPr="004D227C">
        <w:rPr>
          <w:rFonts w:asciiTheme="minorHAnsi" w:eastAsia="Calibri" w:hAnsiTheme="minorHAnsi" w:cs="Calibri"/>
          <w:b/>
          <w:i/>
          <w:sz w:val="20"/>
          <w:u w:val="single"/>
        </w:rPr>
        <w:t>Who</w:t>
      </w:r>
      <w:proofErr w:type="gramEnd"/>
      <w:r w:rsidRPr="004D227C">
        <w:rPr>
          <w:rFonts w:asciiTheme="minorHAnsi" w:eastAsia="Calibri" w:hAnsiTheme="minorHAnsi" w:cs="Calibri"/>
          <w:sz w:val="20"/>
        </w:rPr>
        <w:br/>
        <w:t>[10] </w:t>
      </w:r>
      <w:r w:rsidRPr="004D227C">
        <w:rPr>
          <w:rFonts w:asciiTheme="minorHAnsi" w:eastAsia="Calibri" w:hAnsiTheme="minorHAnsi" w:cs="Calibri"/>
          <w:i/>
          <w:sz w:val="20"/>
        </w:rPr>
        <w:t>Doctor Who</w:t>
      </w:r>
      <w:r w:rsidRPr="004D227C">
        <w:rPr>
          <w:rFonts w:asciiTheme="minorHAnsi" w:eastAsia="Calibri" w:hAnsiTheme="minorHAnsi" w:cs="Calibri"/>
          <w:sz w:val="20"/>
        </w:rPr>
        <w:t xml:space="preserve"> often depicts The Doctor feuding with this cyborg species from the planet </w:t>
      </w:r>
      <w:proofErr w:type="spellStart"/>
      <w:r w:rsidRPr="004D227C">
        <w:rPr>
          <w:rFonts w:asciiTheme="minorHAnsi" w:eastAsia="Calibri" w:hAnsiTheme="minorHAnsi" w:cs="Calibri"/>
          <w:sz w:val="20"/>
        </w:rPr>
        <w:t>Skaro</w:t>
      </w:r>
      <w:proofErr w:type="spellEnd"/>
      <w:r w:rsidRPr="004D227C">
        <w:rPr>
          <w:rFonts w:asciiTheme="minorHAnsi" w:eastAsia="Calibri" w:hAnsiTheme="minorHAnsi" w:cs="Calibri"/>
          <w:sz w:val="20"/>
        </w:rPr>
        <w:t xml:space="preserve">. They were created by the scientist </w:t>
      </w:r>
      <w:proofErr w:type="spellStart"/>
      <w:r w:rsidRPr="004D227C">
        <w:rPr>
          <w:rFonts w:asciiTheme="minorHAnsi" w:eastAsia="Calibri" w:hAnsiTheme="minorHAnsi" w:cs="Calibri"/>
          <w:sz w:val="20"/>
        </w:rPr>
        <w:t>Davros</w:t>
      </w:r>
      <w:proofErr w:type="spellEnd"/>
      <w:r w:rsidRPr="004D227C">
        <w:rPr>
          <w:rFonts w:asciiTheme="minorHAnsi" w:eastAsia="Calibri" w:hAnsiTheme="minorHAnsi" w:cs="Calibri"/>
          <w:sz w:val="20"/>
        </w:rPr>
        <w:t>, and are distinguished by their catchphrase "Exterminate!"</w:t>
      </w:r>
      <w:r w:rsidRPr="004D227C">
        <w:rPr>
          <w:rFonts w:asciiTheme="minorHAnsi" w:eastAsia="Calibri" w:hAnsiTheme="minorHAnsi" w:cs="Calibri"/>
          <w:sz w:val="20"/>
        </w:rPr>
        <w:br/>
        <w:t>ANSWER: </w:t>
      </w:r>
      <w:proofErr w:type="gramStart"/>
      <w:r w:rsidRPr="004D227C">
        <w:rPr>
          <w:rFonts w:asciiTheme="minorHAnsi" w:eastAsia="Calibri" w:hAnsiTheme="minorHAnsi" w:cs="Calibri"/>
          <w:b/>
          <w:sz w:val="20"/>
          <w:u w:val="single"/>
        </w:rPr>
        <w:t>Dalek</w:t>
      </w:r>
      <w:r w:rsidRPr="004D227C">
        <w:rPr>
          <w:rFonts w:asciiTheme="minorHAnsi" w:eastAsia="Calibri" w:hAnsiTheme="minorHAnsi" w:cs="Calibri"/>
          <w:sz w:val="20"/>
        </w:rPr>
        <w:t>s</w:t>
      </w:r>
      <w:proofErr w:type="gramEnd"/>
      <w:r w:rsidRPr="004D227C">
        <w:rPr>
          <w:rFonts w:asciiTheme="minorHAnsi" w:eastAsia="Calibri" w:hAnsiTheme="minorHAnsi" w:cs="Calibri"/>
          <w:sz w:val="20"/>
        </w:rPr>
        <w:br/>
        <w:t xml:space="preserve">[10] The Doctor also occasionally feuds with members of this clone warrior species, exemplified by </w:t>
      </w:r>
      <w:proofErr w:type="spellStart"/>
      <w:r w:rsidRPr="004D227C">
        <w:rPr>
          <w:rFonts w:asciiTheme="minorHAnsi" w:eastAsia="Calibri" w:hAnsiTheme="minorHAnsi" w:cs="Calibri"/>
          <w:sz w:val="20"/>
        </w:rPr>
        <w:t>Staal</w:t>
      </w:r>
      <w:proofErr w:type="spellEnd"/>
      <w:r w:rsidRPr="004D227C">
        <w:rPr>
          <w:rFonts w:asciiTheme="minorHAnsi" w:eastAsia="Calibri" w:hAnsiTheme="minorHAnsi" w:cs="Calibri"/>
          <w:sz w:val="20"/>
        </w:rPr>
        <w:t xml:space="preserve"> "the undefeated" and Commander </w:t>
      </w:r>
      <w:proofErr w:type="spellStart"/>
      <w:r w:rsidRPr="004D227C">
        <w:rPr>
          <w:rFonts w:asciiTheme="minorHAnsi" w:eastAsia="Calibri" w:hAnsiTheme="minorHAnsi" w:cs="Calibri"/>
          <w:sz w:val="20"/>
        </w:rPr>
        <w:t>Strax</w:t>
      </w:r>
      <w:proofErr w:type="spellEnd"/>
      <w:r w:rsidRPr="004D227C">
        <w:rPr>
          <w:rFonts w:asciiTheme="minorHAnsi" w:eastAsia="Calibri" w:hAnsiTheme="minorHAnsi" w:cs="Calibri"/>
          <w:sz w:val="20"/>
        </w:rPr>
        <w:t xml:space="preserve">. They have a notable weak spot at the </w:t>
      </w:r>
      <w:proofErr w:type="spellStart"/>
      <w:r w:rsidRPr="004D227C">
        <w:rPr>
          <w:rFonts w:asciiTheme="minorHAnsi" w:eastAsia="Calibri" w:hAnsiTheme="minorHAnsi" w:cs="Calibri"/>
          <w:sz w:val="20"/>
        </w:rPr>
        <w:t>probic</w:t>
      </w:r>
      <w:proofErr w:type="spellEnd"/>
      <w:r w:rsidRPr="004D227C">
        <w:rPr>
          <w:rFonts w:asciiTheme="minorHAnsi" w:eastAsia="Calibri" w:hAnsiTheme="minorHAnsi" w:cs="Calibri"/>
          <w:sz w:val="20"/>
        </w:rPr>
        <w:t xml:space="preserve"> vent on the back of their necks.</w:t>
      </w:r>
      <w:r w:rsidRPr="004D227C">
        <w:rPr>
          <w:rFonts w:asciiTheme="minorHAnsi" w:eastAsia="Calibri" w:hAnsiTheme="minorHAnsi" w:cs="Calibri"/>
          <w:sz w:val="20"/>
        </w:rPr>
        <w:br/>
        <w:t>ANSWER: </w:t>
      </w:r>
      <w:proofErr w:type="spellStart"/>
      <w:r w:rsidRPr="004D227C">
        <w:rPr>
          <w:rFonts w:asciiTheme="minorHAnsi" w:eastAsia="Calibri" w:hAnsiTheme="minorHAnsi" w:cs="Calibri"/>
          <w:b/>
          <w:sz w:val="20"/>
          <w:u w:val="single"/>
        </w:rPr>
        <w:t>Sontaran</w:t>
      </w:r>
      <w:r w:rsidRPr="004D227C">
        <w:rPr>
          <w:rFonts w:asciiTheme="minorHAnsi" w:eastAsia="Calibri" w:hAnsiTheme="minorHAnsi" w:cs="Calibri"/>
          <w:sz w:val="20"/>
        </w:rPr>
        <w:t>s</w:t>
      </w:r>
      <w:proofErr w:type="spellEnd"/>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3.</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He dedicated his </w:t>
      </w:r>
      <w:r w:rsidRPr="004D227C">
        <w:rPr>
          <w:rFonts w:asciiTheme="minorHAnsi" w:eastAsia="Calibri" w:hAnsiTheme="minorHAnsi" w:cs="Calibri"/>
          <w:i/>
          <w:sz w:val="20"/>
        </w:rPr>
        <w:t xml:space="preserve">Hands </w:t>
      </w:r>
      <w:proofErr w:type="gramStart"/>
      <w:r w:rsidRPr="004D227C">
        <w:rPr>
          <w:rFonts w:asciiTheme="minorHAnsi" w:eastAsia="Calibri" w:hAnsiTheme="minorHAnsi" w:cs="Calibri"/>
          <w:i/>
          <w:sz w:val="20"/>
        </w:rPr>
        <w:t>Across</w:t>
      </w:r>
      <w:proofErr w:type="gramEnd"/>
      <w:r w:rsidRPr="004D227C">
        <w:rPr>
          <w:rFonts w:asciiTheme="minorHAnsi" w:eastAsia="Calibri" w:hAnsiTheme="minorHAnsi" w:cs="Calibri"/>
          <w:i/>
          <w:sz w:val="20"/>
        </w:rPr>
        <w:t xml:space="preserve"> the Sea</w:t>
      </w:r>
      <w:r w:rsidRPr="004D227C">
        <w:rPr>
          <w:rFonts w:asciiTheme="minorHAnsi" w:eastAsia="Calibri" w:hAnsiTheme="minorHAnsi" w:cs="Calibri"/>
          <w:sz w:val="20"/>
        </w:rPr>
        <w:t xml:space="preserve"> to Virginia Tech's </w:t>
      </w:r>
      <w:proofErr w:type="spellStart"/>
      <w:r w:rsidRPr="004D227C">
        <w:rPr>
          <w:rFonts w:asciiTheme="minorHAnsi" w:eastAsia="Calibri" w:hAnsiTheme="minorHAnsi" w:cs="Calibri"/>
          <w:sz w:val="20"/>
        </w:rPr>
        <w:t>Highty-Tighties</w:t>
      </w:r>
      <w:proofErr w:type="spellEnd"/>
      <w:r w:rsidRPr="004D227C">
        <w:rPr>
          <w:rFonts w:asciiTheme="minorHAnsi" w:eastAsia="Calibri" w:hAnsiTheme="minorHAnsi" w:cs="Calibri"/>
          <w:sz w:val="20"/>
        </w:rPr>
        <w:t>. For 10 points each</w:t>
      </w:r>
      <w:proofErr w:type="gramStart"/>
      <w:r w:rsidRPr="004D227C">
        <w:rPr>
          <w:rFonts w:asciiTheme="minorHAnsi" w:eastAsia="Calibri" w:hAnsiTheme="minorHAnsi" w:cs="Calibri"/>
          <w:sz w:val="20"/>
        </w:rPr>
        <w:t>:</w:t>
      </w:r>
      <w:proofErr w:type="gramEnd"/>
      <w:r w:rsidRPr="004D227C">
        <w:rPr>
          <w:rFonts w:asciiTheme="minorHAnsi" w:eastAsia="Calibri" w:hAnsiTheme="minorHAnsi" w:cs="Calibri"/>
          <w:sz w:val="20"/>
        </w:rPr>
        <w:br/>
        <w:t>[10] Name this "march king" behind such recognizable marches as </w:t>
      </w:r>
      <w:r w:rsidRPr="004D227C">
        <w:rPr>
          <w:rFonts w:asciiTheme="minorHAnsi" w:eastAsia="Calibri" w:hAnsiTheme="minorHAnsi" w:cs="Calibri"/>
          <w:i/>
          <w:sz w:val="20"/>
        </w:rPr>
        <w:t>Stars and Stripes Forever</w:t>
      </w:r>
      <w:r w:rsidRPr="004D227C">
        <w:rPr>
          <w:rFonts w:asciiTheme="minorHAnsi" w:eastAsia="Calibri" w:hAnsiTheme="minorHAnsi" w:cs="Calibri"/>
          <w:sz w:val="20"/>
        </w:rPr>
        <w:t> and </w:t>
      </w:r>
      <w:r w:rsidRPr="004D227C">
        <w:rPr>
          <w:rFonts w:asciiTheme="minorHAnsi" w:eastAsia="Calibri" w:hAnsiTheme="minorHAnsi" w:cs="Calibri"/>
          <w:i/>
          <w:sz w:val="20"/>
        </w:rPr>
        <w:t>The Liberty Bell</w:t>
      </w:r>
      <w:r w:rsidRPr="004D227C">
        <w:rPr>
          <w:rFonts w:asciiTheme="minorHAnsi" w:eastAsia="Calibri" w:hAnsiTheme="minorHAnsi" w:cs="Calibri"/>
          <w:sz w:val="20"/>
        </w:rPr>
        <w:t>. He also lends his name to a marching variant of the tuba.</w:t>
      </w:r>
      <w:r w:rsidRPr="004D227C">
        <w:rPr>
          <w:rFonts w:asciiTheme="minorHAnsi" w:eastAsia="Calibri" w:hAnsiTheme="minorHAnsi" w:cs="Calibri"/>
          <w:sz w:val="20"/>
        </w:rPr>
        <w:br/>
        <w:t>ANSWER: John Philip </w:t>
      </w:r>
      <w:proofErr w:type="gramStart"/>
      <w:r w:rsidRPr="004D227C">
        <w:rPr>
          <w:rFonts w:asciiTheme="minorHAnsi" w:eastAsia="Calibri" w:hAnsiTheme="minorHAnsi" w:cs="Calibri"/>
          <w:b/>
          <w:sz w:val="20"/>
          <w:u w:val="single"/>
        </w:rPr>
        <w:t>Sousa</w:t>
      </w:r>
      <w:proofErr w:type="gramEnd"/>
      <w:r w:rsidRPr="004D227C">
        <w:rPr>
          <w:rFonts w:asciiTheme="minorHAnsi" w:eastAsia="Calibri" w:hAnsiTheme="minorHAnsi" w:cs="Calibri"/>
          <w:sz w:val="20"/>
        </w:rPr>
        <w:br/>
        <w:t>[10] This Sousa march written in 6/8 time has become synonymous with the two-step. It was composed for an essay contest awards ceremony hosted by the title newspaper company.</w:t>
      </w:r>
      <w:r w:rsidRPr="004D227C">
        <w:rPr>
          <w:rFonts w:asciiTheme="minorHAnsi" w:eastAsia="Calibri" w:hAnsiTheme="minorHAnsi" w:cs="Calibri"/>
          <w:sz w:val="20"/>
        </w:rPr>
        <w:br/>
        <w:t>ANSWER: "The </w:t>
      </w:r>
      <w:r w:rsidRPr="004D227C">
        <w:rPr>
          <w:rFonts w:asciiTheme="minorHAnsi" w:eastAsia="Calibri" w:hAnsiTheme="minorHAnsi" w:cs="Calibri"/>
          <w:b/>
          <w:sz w:val="20"/>
          <w:u w:val="single"/>
        </w:rPr>
        <w:t>Washington Post</w:t>
      </w:r>
      <w:r w:rsidRPr="004D227C">
        <w:rPr>
          <w:rFonts w:asciiTheme="minorHAnsi" w:eastAsia="Calibri" w:hAnsiTheme="minorHAnsi" w:cs="Calibri"/>
          <w:sz w:val="20"/>
        </w:rPr>
        <w:t>" march</w:t>
      </w:r>
      <w:r w:rsidRPr="004D227C">
        <w:rPr>
          <w:rFonts w:asciiTheme="minorHAnsi" w:eastAsia="Calibri" w:hAnsiTheme="minorHAnsi" w:cs="Calibri"/>
          <w:sz w:val="20"/>
        </w:rPr>
        <w:br/>
        <w:t xml:space="preserve">[10] This Sousa operetta sees the Peruvian Don Enrico </w:t>
      </w:r>
      <w:proofErr w:type="spellStart"/>
      <w:r w:rsidRPr="004D227C">
        <w:rPr>
          <w:rFonts w:asciiTheme="minorHAnsi" w:eastAsia="Calibri" w:hAnsiTheme="minorHAnsi" w:cs="Calibri"/>
          <w:sz w:val="20"/>
        </w:rPr>
        <w:t>Medigua</w:t>
      </w:r>
      <w:proofErr w:type="spellEnd"/>
      <w:r w:rsidRPr="004D227C">
        <w:rPr>
          <w:rFonts w:asciiTheme="minorHAnsi" w:eastAsia="Calibri" w:hAnsiTheme="minorHAnsi" w:cs="Calibri"/>
          <w:sz w:val="20"/>
        </w:rPr>
        <w:t xml:space="preserve"> disguise himself as the title rebel in order to win the hand of </w:t>
      </w:r>
      <w:proofErr w:type="spellStart"/>
      <w:r w:rsidRPr="004D227C">
        <w:rPr>
          <w:rFonts w:asciiTheme="minorHAnsi" w:eastAsia="Calibri" w:hAnsiTheme="minorHAnsi" w:cs="Calibri"/>
          <w:sz w:val="20"/>
        </w:rPr>
        <w:t>Estrelda</w:t>
      </w:r>
      <w:proofErr w:type="spellEnd"/>
      <w:r w:rsidRPr="004D227C">
        <w:rPr>
          <w:rFonts w:asciiTheme="minorHAnsi" w:eastAsia="Calibri" w:hAnsiTheme="minorHAnsi" w:cs="Calibri"/>
          <w:sz w:val="20"/>
        </w:rPr>
        <w:t>.</w:t>
      </w:r>
      <w:r w:rsidRPr="004D227C">
        <w:rPr>
          <w:rFonts w:asciiTheme="minorHAnsi" w:eastAsia="Calibri" w:hAnsiTheme="minorHAnsi" w:cs="Calibri"/>
          <w:sz w:val="20"/>
        </w:rPr>
        <w:br/>
        <w:t>ANSWER: </w:t>
      </w:r>
      <w:r w:rsidRPr="004D227C">
        <w:rPr>
          <w:rFonts w:asciiTheme="minorHAnsi" w:eastAsia="Calibri" w:hAnsiTheme="minorHAnsi" w:cs="Calibri"/>
          <w:b/>
          <w:i/>
          <w:sz w:val="20"/>
          <w:u w:val="single"/>
        </w:rPr>
        <w:t>El Capitan</w:t>
      </w: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4.</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He runs away after he overhears Miss Watson's desire to "sell him to the South" for eight hundred dollars. For 10 points each:</w:t>
      </w:r>
      <w:r w:rsidRPr="004D227C">
        <w:rPr>
          <w:rFonts w:asciiTheme="minorHAnsi" w:eastAsia="Calibri" w:hAnsiTheme="minorHAnsi" w:cs="Calibri"/>
          <w:sz w:val="20"/>
        </w:rPr>
        <w:br/>
        <w:t>[10] Name this character who travels down the Mississippi on a raft alongside Huckleberry Finn.</w:t>
      </w:r>
      <w:r w:rsidRPr="004D227C">
        <w:rPr>
          <w:rFonts w:asciiTheme="minorHAnsi" w:eastAsia="Calibri" w:hAnsiTheme="minorHAnsi" w:cs="Calibri"/>
          <w:sz w:val="20"/>
        </w:rPr>
        <w:br/>
        <w:t>ANSWER: </w:t>
      </w:r>
      <w:r w:rsidRPr="004D227C">
        <w:rPr>
          <w:rFonts w:asciiTheme="minorHAnsi" w:eastAsia="Calibri" w:hAnsiTheme="minorHAnsi" w:cs="Calibri"/>
          <w:b/>
          <w:sz w:val="20"/>
          <w:u w:val="single"/>
        </w:rPr>
        <w:t>Jim</w:t>
      </w:r>
      <w:r w:rsidRPr="004D227C">
        <w:rPr>
          <w:rFonts w:asciiTheme="minorHAnsi" w:eastAsia="Calibri" w:hAnsiTheme="minorHAnsi" w:cs="Calibri"/>
          <w:sz w:val="20"/>
        </w:rPr>
        <w:br/>
        <w:t>[10] This American author behind such novels as </w:t>
      </w:r>
      <w:proofErr w:type="spellStart"/>
      <w:r w:rsidRPr="004D227C">
        <w:rPr>
          <w:rFonts w:asciiTheme="minorHAnsi" w:eastAsia="Calibri" w:hAnsiTheme="minorHAnsi" w:cs="Calibri"/>
          <w:i/>
          <w:sz w:val="20"/>
        </w:rPr>
        <w:t>Pudd’nhead</w:t>
      </w:r>
      <w:proofErr w:type="spellEnd"/>
      <w:r w:rsidRPr="004D227C">
        <w:rPr>
          <w:rFonts w:asciiTheme="minorHAnsi" w:eastAsia="Calibri" w:hAnsiTheme="minorHAnsi" w:cs="Calibri"/>
          <w:i/>
          <w:sz w:val="20"/>
        </w:rPr>
        <w:t xml:space="preserve"> Wilson</w:t>
      </w:r>
      <w:r w:rsidRPr="004D227C">
        <w:rPr>
          <w:rFonts w:asciiTheme="minorHAnsi" w:eastAsia="Calibri" w:hAnsiTheme="minorHAnsi" w:cs="Calibri"/>
          <w:sz w:val="20"/>
        </w:rPr>
        <w:t> and </w:t>
      </w:r>
      <w:r w:rsidRPr="004D227C">
        <w:rPr>
          <w:rFonts w:asciiTheme="minorHAnsi" w:eastAsia="Calibri" w:hAnsiTheme="minorHAnsi" w:cs="Calibri"/>
          <w:i/>
          <w:sz w:val="20"/>
        </w:rPr>
        <w:t>A Connecticut Yankee in King Arthur’s Court</w:t>
      </w:r>
      <w:r w:rsidRPr="004D227C">
        <w:rPr>
          <w:rFonts w:asciiTheme="minorHAnsi" w:eastAsia="Calibri" w:hAnsiTheme="minorHAnsi" w:cs="Calibri"/>
          <w:sz w:val="20"/>
        </w:rPr>
        <w:t> wrote about Jim in </w:t>
      </w:r>
      <w:r w:rsidRPr="004D227C">
        <w:rPr>
          <w:rFonts w:asciiTheme="minorHAnsi" w:eastAsia="Calibri" w:hAnsiTheme="minorHAnsi" w:cs="Calibri"/>
          <w:i/>
          <w:sz w:val="20"/>
        </w:rPr>
        <w:t>The Adventures of Huckleberry Finn</w:t>
      </w:r>
      <w:r w:rsidRPr="004D227C">
        <w:rPr>
          <w:rFonts w:asciiTheme="minorHAnsi" w:eastAsia="Calibri" w:hAnsiTheme="minorHAnsi" w:cs="Calibri"/>
          <w:sz w:val="20"/>
        </w:rPr>
        <w:t>.</w:t>
      </w:r>
      <w:r w:rsidRPr="004D227C">
        <w:rPr>
          <w:rFonts w:asciiTheme="minorHAnsi" w:eastAsia="Calibri" w:hAnsiTheme="minorHAnsi" w:cs="Calibri"/>
          <w:sz w:val="20"/>
        </w:rPr>
        <w:br/>
        <w:t>ANSWER: Mark </w:t>
      </w:r>
      <w:r w:rsidRPr="004D227C">
        <w:rPr>
          <w:rFonts w:asciiTheme="minorHAnsi" w:eastAsia="Calibri" w:hAnsiTheme="minorHAnsi" w:cs="Calibri"/>
          <w:b/>
          <w:sz w:val="20"/>
          <w:u w:val="single"/>
        </w:rPr>
        <w:t>Twain</w:t>
      </w:r>
      <w:r w:rsidRPr="004D227C">
        <w:rPr>
          <w:rFonts w:asciiTheme="minorHAnsi" w:eastAsia="Calibri" w:hAnsiTheme="minorHAnsi" w:cs="Calibri"/>
          <w:sz w:val="20"/>
        </w:rPr>
        <w:t> [or Samuel </w:t>
      </w:r>
      <w:r w:rsidRPr="004D227C">
        <w:rPr>
          <w:rFonts w:asciiTheme="minorHAnsi" w:eastAsia="Calibri" w:hAnsiTheme="minorHAnsi" w:cs="Calibri"/>
          <w:b/>
          <w:sz w:val="20"/>
          <w:u w:val="single"/>
        </w:rPr>
        <w:t>Clemens</w:t>
      </w:r>
      <w:r w:rsidRPr="004D227C">
        <w:rPr>
          <w:rFonts w:asciiTheme="minorHAnsi" w:eastAsia="Calibri" w:hAnsiTheme="minorHAnsi" w:cs="Calibri"/>
          <w:sz w:val="20"/>
        </w:rPr>
        <w:t>]</w:t>
      </w:r>
      <w:r w:rsidRPr="004D227C">
        <w:rPr>
          <w:rFonts w:asciiTheme="minorHAnsi" w:eastAsia="Calibri" w:hAnsiTheme="minorHAnsi" w:cs="Calibri"/>
          <w:sz w:val="20"/>
        </w:rPr>
        <w:br/>
        <w:t>[10] In Twain’s </w:t>
      </w:r>
      <w:r w:rsidRPr="004D227C">
        <w:rPr>
          <w:rFonts w:asciiTheme="minorHAnsi" w:eastAsia="Calibri" w:hAnsiTheme="minorHAnsi" w:cs="Calibri"/>
          <w:i/>
          <w:sz w:val="20"/>
        </w:rPr>
        <w:t>The Adventures of Tom Sawyer</w:t>
      </w:r>
      <w:r w:rsidRPr="004D227C">
        <w:rPr>
          <w:rFonts w:asciiTheme="minorHAnsi" w:eastAsia="Calibri" w:hAnsiTheme="minorHAnsi" w:cs="Calibri"/>
          <w:sz w:val="20"/>
        </w:rPr>
        <w:t>, Tom becomes “engaged” to this character when she kisses him. She always wears her blonde hair in braids, and she gives Tom a purple pansy when they first meet.</w:t>
      </w:r>
      <w:r w:rsidRPr="004D227C">
        <w:rPr>
          <w:rFonts w:asciiTheme="minorHAnsi" w:eastAsia="Calibri" w:hAnsiTheme="minorHAnsi" w:cs="Calibri"/>
          <w:sz w:val="20"/>
        </w:rPr>
        <w:br/>
        <w:t>ANSWER: </w:t>
      </w:r>
      <w:r w:rsidRPr="004D227C">
        <w:rPr>
          <w:rFonts w:asciiTheme="minorHAnsi" w:eastAsia="Calibri" w:hAnsiTheme="minorHAnsi" w:cs="Calibri"/>
          <w:b/>
          <w:sz w:val="20"/>
          <w:u w:val="single"/>
        </w:rPr>
        <w:t>Becky</w:t>
      </w:r>
      <w:r w:rsidRPr="004D227C">
        <w:rPr>
          <w:rFonts w:asciiTheme="minorHAnsi" w:eastAsia="Calibri" w:hAnsiTheme="minorHAnsi" w:cs="Calibri"/>
          <w:sz w:val="20"/>
        </w:rPr>
        <w:t> </w:t>
      </w:r>
      <w:r w:rsidRPr="004D227C">
        <w:rPr>
          <w:rFonts w:asciiTheme="minorHAnsi" w:eastAsia="Calibri" w:hAnsiTheme="minorHAnsi" w:cs="Calibri"/>
          <w:b/>
          <w:sz w:val="20"/>
          <w:u w:val="single"/>
        </w:rPr>
        <w:t>Thatcher</w:t>
      </w:r>
      <w:r w:rsidRPr="004D227C">
        <w:rPr>
          <w:rFonts w:asciiTheme="minorHAnsi" w:eastAsia="Calibri" w:hAnsiTheme="minorHAnsi" w:cs="Calibri"/>
          <w:sz w:val="20"/>
        </w:rPr>
        <w:t> [accept either underlined name]</w:t>
      </w: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lastRenderedPageBreak/>
        <w:t>5.</w:t>
      </w:r>
      <w:r w:rsidRPr="004D227C">
        <w:rPr>
          <w:rFonts w:asciiTheme="minorHAnsi" w:eastAsia="Calibri" w:hAnsiTheme="minorHAnsi" w:cs="Calibri"/>
          <w:sz w:val="20"/>
          <w:highlight w:val="white"/>
        </w:rPr>
        <w:t xml:space="preserve"> Name the following composers of operas about Orpheus, for 10 points each.</w:t>
      </w:r>
      <w:r w:rsidRPr="004D227C">
        <w:rPr>
          <w:rFonts w:asciiTheme="minorHAnsi" w:eastAsia="Calibri" w:hAnsiTheme="minorHAnsi" w:cs="Calibri"/>
          <w:sz w:val="20"/>
          <w:highlight w:val="white"/>
        </w:rPr>
        <w:br/>
        <w:t>[10] This early Baroque composer of the opera </w:t>
      </w:r>
      <w:r w:rsidRPr="004D227C">
        <w:rPr>
          <w:rFonts w:asciiTheme="minorHAnsi" w:eastAsia="Calibri" w:hAnsiTheme="minorHAnsi" w:cs="Calibri"/>
          <w:i/>
          <w:sz w:val="20"/>
          <w:highlight w:val="white"/>
        </w:rPr>
        <w:t xml:space="preserve">The Coronation of </w:t>
      </w:r>
      <w:proofErr w:type="spellStart"/>
      <w:r w:rsidRPr="004D227C">
        <w:rPr>
          <w:rFonts w:asciiTheme="minorHAnsi" w:eastAsia="Calibri" w:hAnsiTheme="minorHAnsi" w:cs="Calibri"/>
          <w:i/>
          <w:sz w:val="20"/>
          <w:highlight w:val="white"/>
        </w:rPr>
        <w:t>Poppaea</w:t>
      </w:r>
      <w:proofErr w:type="spellEnd"/>
      <w:r w:rsidRPr="004D227C">
        <w:rPr>
          <w:rFonts w:asciiTheme="minorHAnsi" w:eastAsia="Calibri" w:hAnsiTheme="minorHAnsi" w:cs="Calibri"/>
          <w:sz w:val="20"/>
          <w:highlight w:val="white"/>
        </w:rPr>
        <w:t> most notably depicted the Orpheus story in his opera </w:t>
      </w:r>
      <w:proofErr w:type="spellStart"/>
      <w:r w:rsidRPr="004D227C">
        <w:rPr>
          <w:rFonts w:asciiTheme="minorHAnsi" w:eastAsia="Calibri" w:hAnsiTheme="minorHAnsi" w:cs="Calibri"/>
          <w:i/>
          <w:sz w:val="20"/>
          <w:highlight w:val="white"/>
        </w:rPr>
        <w:t>L'Orfeo</w:t>
      </w:r>
      <w:proofErr w:type="spellEnd"/>
      <w:r w:rsidRPr="004D227C">
        <w:rPr>
          <w:rFonts w:asciiTheme="minorHAnsi" w:eastAsia="Calibri" w:hAnsiTheme="minorHAnsi" w:cs="Calibri"/>
          <w:sz w:val="20"/>
          <w:highlight w:val="white"/>
        </w:rPr>
        <w:t>.</w:t>
      </w:r>
      <w:r w:rsidRPr="004D227C">
        <w:rPr>
          <w:rFonts w:asciiTheme="minorHAnsi" w:eastAsia="Calibri" w:hAnsiTheme="minorHAnsi" w:cs="Calibri"/>
          <w:sz w:val="20"/>
          <w:highlight w:val="white"/>
        </w:rPr>
        <w:br/>
        <w:t>ANSWER: Claudio </w:t>
      </w:r>
      <w:r w:rsidRPr="004D227C">
        <w:rPr>
          <w:rFonts w:asciiTheme="minorHAnsi" w:eastAsia="Calibri" w:hAnsiTheme="minorHAnsi" w:cs="Calibri"/>
          <w:b/>
          <w:sz w:val="20"/>
          <w:highlight w:val="white"/>
          <w:u w:val="single"/>
        </w:rPr>
        <w:t>Monteverdi</w:t>
      </w:r>
      <w:r w:rsidRPr="004D227C">
        <w:rPr>
          <w:rFonts w:asciiTheme="minorHAnsi" w:eastAsia="Calibri" w:hAnsiTheme="minorHAnsi" w:cs="Calibri"/>
          <w:sz w:val="20"/>
          <w:highlight w:val="white"/>
        </w:rPr>
        <w:br/>
        <w:t>[10] This German teacher of Marie Antoinette and creator of the opera </w:t>
      </w:r>
      <w:proofErr w:type="spellStart"/>
      <w:r w:rsidRPr="004D227C">
        <w:rPr>
          <w:rFonts w:asciiTheme="minorHAnsi" w:eastAsia="Calibri" w:hAnsiTheme="minorHAnsi" w:cs="Calibri"/>
          <w:i/>
          <w:sz w:val="20"/>
          <w:highlight w:val="white"/>
        </w:rPr>
        <w:t>Alceste</w:t>
      </w:r>
      <w:proofErr w:type="spellEnd"/>
      <w:r w:rsidRPr="004D227C">
        <w:rPr>
          <w:rFonts w:asciiTheme="minorHAnsi" w:eastAsia="Calibri" w:hAnsiTheme="minorHAnsi" w:cs="Calibri"/>
          <w:sz w:val="20"/>
          <w:highlight w:val="white"/>
        </w:rPr>
        <w:t> also depicted the Orpheus myth in his opera </w:t>
      </w:r>
      <w:proofErr w:type="spellStart"/>
      <w:r w:rsidRPr="004D227C">
        <w:rPr>
          <w:rFonts w:asciiTheme="minorHAnsi" w:eastAsia="Calibri" w:hAnsiTheme="minorHAnsi" w:cs="Calibri"/>
          <w:i/>
          <w:sz w:val="20"/>
          <w:highlight w:val="white"/>
        </w:rPr>
        <w:t>Orfeo</w:t>
      </w:r>
      <w:proofErr w:type="spellEnd"/>
      <w:r w:rsidRPr="004D227C">
        <w:rPr>
          <w:rFonts w:asciiTheme="minorHAnsi" w:eastAsia="Calibri" w:hAnsiTheme="minorHAnsi" w:cs="Calibri"/>
          <w:i/>
          <w:sz w:val="20"/>
          <w:highlight w:val="white"/>
        </w:rPr>
        <w:t xml:space="preserve"> </w:t>
      </w:r>
      <w:proofErr w:type="spellStart"/>
      <w:r w:rsidRPr="004D227C">
        <w:rPr>
          <w:rFonts w:asciiTheme="minorHAnsi" w:eastAsia="Calibri" w:hAnsiTheme="minorHAnsi" w:cs="Calibri"/>
          <w:i/>
          <w:sz w:val="20"/>
          <w:highlight w:val="white"/>
        </w:rPr>
        <w:t>ed</w:t>
      </w:r>
      <w:proofErr w:type="spellEnd"/>
      <w:r w:rsidRPr="004D227C">
        <w:rPr>
          <w:rFonts w:asciiTheme="minorHAnsi" w:eastAsia="Calibri" w:hAnsiTheme="minorHAnsi" w:cs="Calibri"/>
          <w:i/>
          <w:sz w:val="20"/>
          <w:highlight w:val="white"/>
        </w:rPr>
        <w:t xml:space="preserve"> </w:t>
      </w:r>
      <w:proofErr w:type="spellStart"/>
      <w:r w:rsidRPr="004D227C">
        <w:rPr>
          <w:rFonts w:asciiTheme="minorHAnsi" w:eastAsia="Calibri" w:hAnsiTheme="minorHAnsi" w:cs="Calibri"/>
          <w:i/>
          <w:sz w:val="20"/>
          <w:highlight w:val="white"/>
        </w:rPr>
        <w:t>Euridice</w:t>
      </w:r>
      <w:proofErr w:type="spellEnd"/>
      <w:r w:rsidRPr="004D227C">
        <w:rPr>
          <w:rFonts w:asciiTheme="minorHAnsi" w:eastAsia="Calibri" w:hAnsiTheme="minorHAnsi" w:cs="Calibri"/>
          <w:sz w:val="20"/>
          <w:highlight w:val="white"/>
        </w:rPr>
        <w:t>.</w:t>
      </w:r>
      <w:r w:rsidRPr="004D227C">
        <w:rPr>
          <w:rFonts w:asciiTheme="minorHAnsi" w:eastAsia="Calibri" w:hAnsiTheme="minorHAnsi" w:cs="Calibri"/>
          <w:sz w:val="20"/>
          <w:highlight w:val="white"/>
        </w:rPr>
        <w:br/>
        <w:t>ANSWER: Christoph Willibald Ritter von </w:t>
      </w:r>
      <w:r w:rsidRPr="004D227C">
        <w:rPr>
          <w:rFonts w:asciiTheme="minorHAnsi" w:eastAsia="Calibri" w:hAnsiTheme="minorHAnsi" w:cs="Calibri"/>
          <w:b/>
          <w:sz w:val="20"/>
          <w:highlight w:val="white"/>
          <w:u w:val="single"/>
        </w:rPr>
        <w:t>Gluck</w:t>
      </w:r>
      <w:r w:rsidRPr="004D227C">
        <w:rPr>
          <w:rFonts w:asciiTheme="minorHAnsi" w:eastAsia="Calibri" w:hAnsiTheme="minorHAnsi" w:cs="Calibri"/>
          <w:sz w:val="20"/>
          <w:highlight w:val="white"/>
        </w:rPr>
        <w:br/>
        <w:t>[10] This German-born Frenchman, who never finished his opera </w:t>
      </w:r>
      <w:r w:rsidRPr="004D227C">
        <w:rPr>
          <w:rFonts w:asciiTheme="minorHAnsi" w:eastAsia="Calibri" w:hAnsiTheme="minorHAnsi" w:cs="Calibri"/>
          <w:i/>
          <w:sz w:val="20"/>
          <w:highlight w:val="white"/>
        </w:rPr>
        <w:t>The Tales of Hoffmann</w:t>
      </w:r>
      <w:r w:rsidRPr="004D227C">
        <w:rPr>
          <w:rFonts w:asciiTheme="minorHAnsi" w:eastAsia="Calibri" w:hAnsiTheme="minorHAnsi" w:cs="Calibri"/>
          <w:sz w:val="20"/>
          <w:highlight w:val="white"/>
        </w:rPr>
        <w:t>, parodied Gluck in his operetta </w:t>
      </w:r>
      <w:r w:rsidRPr="004D227C">
        <w:rPr>
          <w:rFonts w:asciiTheme="minorHAnsi" w:eastAsia="Calibri" w:hAnsiTheme="minorHAnsi" w:cs="Calibri"/>
          <w:i/>
          <w:sz w:val="20"/>
          <w:highlight w:val="white"/>
        </w:rPr>
        <w:t>Orpheus in the Underworld</w:t>
      </w:r>
      <w:r w:rsidRPr="004D227C">
        <w:rPr>
          <w:rFonts w:asciiTheme="minorHAnsi" w:eastAsia="Calibri" w:hAnsiTheme="minorHAnsi" w:cs="Calibri"/>
          <w:sz w:val="20"/>
          <w:highlight w:val="white"/>
        </w:rPr>
        <w:t xml:space="preserve">. Its "Infernal </w:t>
      </w:r>
      <w:proofErr w:type="spellStart"/>
      <w:r w:rsidRPr="004D227C">
        <w:rPr>
          <w:rFonts w:asciiTheme="minorHAnsi" w:eastAsia="Calibri" w:hAnsiTheme="minorHAnsi" w:cs="Calibri"/>
          <w:sz w:val="20"/>
          <w:highlight w:val="white"/>
        </w:rPr>
        <w:t>Galop</w:t>
      </w:r>
      <w:proofErr w:type="spellEnd"/>
      <w:r w:rsidRPr="004D227C">
        <w:rPr>
          <w:rFonts w:asciiTheme="minorHAnsi" w:eastAsia="Calibri" w:hAnsiTheme="minorHAnsi" w:cs="Calibri"/>
          <w:sz w:val="20"/>
          <w:highlight w:val="white"/>
        </w:rPr>
        <w:t>" section is often used as music for the "can-can".</w:t>
      </w:r>
      <w:r w:rsidRPr="004D227C">
        <w:rPr>
          <w:rFonts w:asciiTheme="minorHAnsi" w:eastAsia="Calibri" w:hAnsiTheme="minorHAnsi" w:cs="Calibri"/>
          <w:sz w:val="20"/>
          <w:highlight w:val="white"/>
        </w:rPr>
        <w:br/>
        <w:t>ANSWER: Jacques </w:t>
      </w:r>
      <w:r w:rsidRPr="004D227C">
        <w:rPr>
          <w:rFonts w:asciiTheme="minorHAnsi" w:eastAsia="Calibri" w:hAnsiTheme="minorHAnsi" w:cs="Calibri"/>
          <w:b/>
          <w:sz w:val="20"/>
          <w:highlight w:val="white"/>
          <w:u w:val="single"/>
        </w:rPr>
        <w:t>Offenbach</w:t>
      </w: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6.</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Name some impressionist painters, for 10 points each.</w:t>
      </w:r>
      <w:r w:rsidRPr="004D227C">
        <w:rPr>
          <w:rFonts w:asciiTheme="minorHAnsi" w:eastAsia="Calibri" w:hAnsiTheme="minorHAnsi" w:cs="Calibri"/>
          <w:sz w:val="20"/>
        </w:rPr>
        <w:br/>
        <w:t>[10] This Frenchman gave impressionism its name with his painting </w:t>
      </w:r>
      <w:r w:rsidRPr="004D227C">
        <w:rPr>
          <w:rFonts w:asciiTheme="minorHAnsi" w:eastAsia="Calibri" w:hAnsiTheme="minorHAnsi" w:cs="Calibri"/>
          <w:i/>
          <w:sz w:val="20"/>
        </w:rPr>
        <w:t>Impression, Sunrise</w:t>
      </w:r>
      <w:r w:rsidRPr="004D227C">
        <w:rPr>
          <w:rFonts w:asciiTheme="minorHAnsi" w:eastAsia="Calibri" w:hAnsiTheme="minorHAnsi" w:cs="Calibri"/>
          <w:sz w:val="20"/>
        </w:rPr>
        <w:t xml:space="preserve">. He is also notable for creating many depictions of </w:t>
      </w:r>
      <w:proofErr w:type="spellStart"/>
      <w:r w:rsidRPr="004D227C">
        <w:rPr>
          <w:rFonts w:asciiTheme="minorHAnsi" w:eastAsia="Calibri" w:hAnsiTheme="minorHAnsi" w:cs="Calibri"/>
          <w:sz w:val="20"/>
        </w:rPr>
        <w:t>waterlilies</w:t>
      </w:r>
      <w:proofErr w:type="spellEnd"/>
      <w:r w:rsidRPr="004D227C">
        <w:rPr>
          <w:rFonts w:asciiTheme="minorHAnsi" w:eastAsia="Calibri" w:hAnsiTheme="minorHAnsi" w:cs="Calibri"/>
          <w:sz w:val="20"/>
        </w:rPr>
        <w:t>.</w:t>
      </w:r>
      <w:r w:rsidRPr="004D227C">
        <w:rPr>
          <w:rFonts w:asciiTheme="minorHAnsi" w:eastAsia="Calibri" w:hAnsiTheme="minorHAnsi" w:cs="Calibri"/>
          <w:sz w:val="20"/>
        </w:rPr>
        <w:br/>
        <w:t>ANSWER: Oscar-Claude </w:t>
      </w:r>
      <w:r w:rsidRPr="004D227C">
        <w:rPr>
          <w:rFonts w:asciiTheme="minorHAnsi" w:eastAsia="Calibri" w:hAnsiTheme="minorHAnsi" w:cs="Calibri"/>
          <w:b/>
          <w:sz w:val="20"/>
          <w:u w:val="single"/>
        </w:rPr>
        <w:t>Monet</w:t>
      </w:r>
      <w:r w:rsidRPr="004D227C">
        <w:rPr>
          <w:rFonts w:asciiTheme="minorHAnsi" w:eastAsia="Calibri" w:hAnsiTheme="minorHAnsi" w:cs="Calibri"/>
          <w:sz w:val="20"/>
        </w:rPr>
        <w:br/>
        <w:t>[10] This other French painter of </w:t>
      </w:r>
      <w:proofErr w:type="spellStart"/>
      <w:r w:rsidRPr="004D227C">
        <w:rPr>
          <w:rFonts w:asciiTheme="minorHAnsi" w:eastAsia="Calibri" w:hAnsiTheme="minorHAnsi" w:cs="Calibri"/>
          <w:i/>
          <w:sz w:val="20"/>
        </w:rPr>
        <w:t>L'Absinthe</w:t>
      </w:r>
      <w:proofErr w:type="spellEnd"/>
      <w:r w:rsidRPr="004D227C">
        <w:rPr>
          <w:rFonts w:asciiTheme="minorHAnsi" w:eastAsia="Calibri" w:hAnsiTheme="minorHAnsi" w:cs="Calibri"/>
          <w:sz w:val="20"/>
        </w:rPr>
        <w:t> and </w:t>
      </w:r>
      <w:r w:rsidRPr="004D227C">
        <w:rPr>
          <w:rFonts w:asciiTheme="minorHAnsi" w:eastAsia="Calibri" w:hAnsiTheme="minorHAnsi" w:cs="Calibri"/>
          <w:i/>
          <w:sz w:val="20"/>
        </w:rPr>
        <w:t>The Cotton Exchange at New Orleans</w:t>
      </w:r>
      <w:r w:rsidRPr="004D227C">
        <w:rPr>
          <w:rFonts w:asciiTheme="minorHAnsi" w:eastAsia="Calibri" w:hAnsiTheme="minorHAnsi" w:cs="Calibri"/>
          <w:sz w:val="20"/>
        </w:rPr>
        <w:t> is perhaps more famous for depictions of ballerinas in works like </w:t>
      </w:r>
      <w:r w:rsidRPr="004D227C">
        <w:rPr>
          <w:rFonts w:asciiTheme="minorHAnsi" w:eastAsia="Calibri" w:hAnsiTheme="minorHAnsi" w:cs="Calibri"/>
          <w:i/>
          <w:sz w:val="20"/>
        </w:rPr>
        <w:t>The Dance Class</w:t>
      </w:r>
      <w:r w:rsidRPr="004D227C">
        <w:rPr>
          <w:rFonts w:asciiTheme="minorHAnsi" w:eastAsia="Calibri" w:hAnsiTheme="minorHAnsi" w:cs="Calibri"/>
          <w:sz w:val="20"/>
        </w:rPr>
        <w:t>.</w:t>
      </w:r>
      <w:r w:rsidRPr="004D227C">
        <w:rPr>
          <w:rFonts w:asciiTheme="minorHAnsi" w:eastAsia="Calibri" w:hAnsiTheme="minorHAnsi" w:cs="Calibri"/>
          <w:sz w:val="20"/>
        </w:rPr>
        <w:br/>
        <w:t>ANSWER: Edgar </w:t>
      </w:r>
      <w:r w:rsidRPr="004D227C">
        <w:rPr>
          <w:rFonts w:asciiTheme="minorHAnsi" w:eastAsia="Calibri" w:hAnsiTheme="minorHAnsi" w:cs="Calibri"/>
          <w:b/>
          <w:sz w:val="20"/>
          <w:u w:val="single"/>
        </w:rPr>
        <w:t>Degas</w:t>
      </w:r>
      <w:r w:rsidRPr="004D227C">
        <w:rPr>
          <w:rFonts w:asciiTheme="minorHAnsi" w:eastAsia="Calibri" w:hAnsiTheme="minorHAnsi" w:cs="Calibri"/>
          <w:sz w:val="20"/>
        </w:rPr>
        <w:br/>
        <w:t>[10] This other impressionist depicted a family in a rowboat in </w:t>
      </w:r>
      <w:r w:rsidRPr="004D227C">
        <w:rPr>
          <w:rFonts w:asciiTheme="minorHAnsi" w:eastAsia="Calibri" w:hAnsiTheme="minorHAnsi" w:cs="Calibri"/>
          <w:i/>
          <w:sz w:val="20"/>
        </w:rPr>
        <w:t>The Boating Party</w:t>
      </w:r>
      <w:r w:rsidRPr="004D227C">
        <w:rPr>
          <w:rFonts w:asciiTheme="minorHAnsi" w:eastAsia="Calibri" w:hAnsiTheme="minorHAnsi" w:cs="Calibri"/>
          <w:sz w:val="20"/>
        </w:rPr>
        <w:t> and a mother washing the feet of her child in </w:t>
      </w:r>
      <w:r w:rsidRPr="004D227C">
        <w:rPr>
          <w:rFonts w:asciiTheme="minorHAnsi" w:eastAsia="Calibri" w:hAnsiTheme="minorHAnsi" w:cs="Calibri"/>
          <w:i/>
          <w:sz w:val="20"/>
        </w:rPr>
        <w:t>The Child's Bath</w:t>
      </w:r>
      <w:r w:rsidRPr="004D227C">
        <w:rPr>
          <w:rFonts w:asciiTheme="minorHAnsi" w:eastAsia="Calibri" w:hAnsiTheme="minorHAnsi" w:cs="Calibri"/>
          <w:sz w:val="20"/>
        </w:rPr>
        <w:t>.</w:t>
      </w:r>
      <w:r w:rsidRPr="004D227C">
        <w:rPr>
          <w:rFonts w:asciiTheme="minorHAnsi" w:eastAsia="Calibri" w:hAnsiTheme="minorHAnsi" w:cs="Calibri"/>
          <w:sz w:val="20"/>
        </w:rPr>
        <w:br/>
        <w:t>ANSWER: Mary </w:t>
      </w:r>
      <w:r w:rsidRPr="004D227C">
        <w:rPr>
          <w:rFonts w:asciiTheme="minorHAnsi" w:eastAsia="Calibri" w:hAnsiTheme="minorHAnsi" w:cs="Calibri"/>
          <w:b/>
          <w:sz w:val="20"/>
          <w:u w:val="single"/>
        </w:rPr>
        <w:t>Cassatt</w:t>
      </w: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7.</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He employed the Caravan of Death, authorized Operation Colombo, and relied on the economic advice of the Chicago Boys. F</w:t>
      </w:r>
      <w:r w:rsidR="00983A55">
        <w:rPr>
          <w:rFonts w:asciiTheme="minorHAnsi" w:eastAsia="Calibri" w:hAnsiTheme="minorHAnsi" w:cs="Calibri"/>
          <w:sz w:val="20"/>
        </w:rPr>
        <w:t>or 10 points each:</w:t>
      </w:r>
      <w:r w:rsidR="00983A55">
        <w:rPr>
          <w:rFonts w:asciiTheme="minorHAnsi" w:eastAsia="Calibri" w:hAnsiTheme="minorHAnsi" w:cs="Calibri"/>
          <w:sz w:val="20"/>
        </w:rPr>
        <w:br/>
        <w:t>[10] N</w:t>
      </w:r>
      <w:r w:rsidRPr="004D227C">
        <w:rPr>
          <w:rFonts w:asciiTheme="minorHAnsi" w:eastAsia="Calibri" w:hAnsiTheme="minorHAnsi" w:cs="Calibri"/>
          <w:sz w:val="20"/>
        </w:rPr>
        <w:t xml:space="preserve">ame this Chilean dictator from 1973 to 1990 who discarded the </w:t>
      </w:r>
      <w:proofErr w:type="spellStart"/>
      <w:r w:rsidRPr="004D227C">
        <w:rPr>
          <w:rFonts w:asciiTheme="minorHAnsi" w:eastAsia="Calibri" w:hAnsiTheme="minorHAnsi" w:cs="Calibri"/>
          <w:sz w:val="20"/>
        </w:rPr>
        <w:t>Alessandri</w:t>
      </w:r>
      <w:proofErr w:type="spellEnd"/>
      <w:r w:rsidRPr="004D227C">
        <w:rPr>
          <w:rFonts w:asciiTheme="minorHAnsi" w:eastAsia="Calibri" w:hAnsiTheme="minorHAnsi" w:cs="Calibri"/>
          <w:sz w:val="20"/>
        </w:rPr>
        <w:t xml:space="preserve"> constitution and was replaced as leader by Patricio </w:t>
      </w:r>
      <w:proofErr w:type="spellStart"/>
      <w:r w:rsidRPr="004D227C">
        <w:rPr>
          <w:rFonts w:asciiTheme="minorHAnsi" w:eastAsia="Calibri" w:hAnsiTheme="minorHAnsi" w:cs="Calibri"/>
          <w:sz w:val="20"/>
        </w:rPr>
        <w:t>Aylwin</w:t>
      </w:r>
      <w:proofErr w:type="spellEnd"/>
      <w:r w:rsidRPr="004D227C">
        <w:rPr>
          <w:rFonts w:asciiTheme="minorHAnsi" w:eastAsia="Calibri" w:hAnsiTheme="minorHAnsi" w:cs="Calibri"/>
          <w:sz w:val="20"/>
        </w:rPr>
        <w:t>.</w:t>
      </w:r>
      <w:r w:rsidRPr="004D227C">
        <w:rPr>
          <w:rFonts w:asciiTheme="minorHAnsi" w:eastAsia="Calibri" w:hAnsiTheme="minorHAnsi" w:cs="Calibri"/>
          <w:sz w:val="20"/>
        </w:rPr>
        <w:br/>
        <w:t>ANSWER: Augusto </w:t>
      </w:r>
      <w:proofErr w:type="gramStart"/>
      <w:r w:rsidRPr="004D227C">
        <w:rPr>
          <w:rFonts w:asciiTheme="minorHAnsi" w:eastAsia="Calibri" w:hAnsiTheme="minorHAnsi" w:cs="Calibri"/>
          <w:b/>
          <w:sz w:val="20"/>
          <w:u w:val="single"/>
        </w:rPr>
        <w:t>Pinochet</w:t>
      </w:r>
      <w:proofErr w:type="gramEnd"/>
      <w:r w:rsidRPr="004D227C">
        <w:rPr>
          <w:rFonts w:asciiTheme="minorHAnsi" w:eastAsia="Calibri" w:hAnsiTheme="minorHAnsi" w:cs="Calibri"/>
          <w:sz w:val="20"/>
        </w:rPr>
        <w:br/>
        <w:t xml:space="preserve">[10] Pinochet succeeded this socialist dictator of Chile, who committed suicide at La </w:t>
      </w:r>
      <w:proofErr w:type="spellStart"/>
      <w:r w:rsidRPr="004D227C">
        <w:rPr>
          <w:rFonts w:asciiTheme="minorHAnsi" w:eastAsia="Calibri" w:hAnsiTheme="minorHAnsi" w:cs="Calibri"/>
          <w:sz w:val="20"/>
        </w:rPr>
        <w:t>Moneda</w:t>
      </w:r>
      <w:proofErr w:type="spellEnd"/>
      <w:r w:rsidRPr="004D227C">
        <w:rPr>
          <w:rFonts w:asciiTheme="minorHAnsi" w:eastAsia="Calibri" w:hAnsiTheme="minorHAnsi" w:cs="Calibri"/>
          <w:sz w:val="20"/>
        </w:rPr>
        <w:t xml:space="preserve"> palace. The CIA’s Project FUBELT was a failed attempt to overthrow him.</w:t>
      </w:r>
      <w:r w:rsidRPr="004D227C">
        <w:rPr>
          <w:rFonts w:asciiTheme="minorHAnsi" w:eastAsia="Calibri" w:hAnsiTheme="minorHAnsi" w:cs="Calibri"/>
          <w:sz w:val="20"/>
        </w:rPr>
        <w:br/>
        <w:t>ANSWER: Salvador </w:t>
      </w:r>
      <w:proofErr w:type="gramStart"/>
      <w:r w:rsidRPr="004D227C">
        <w:rPr>
          <w:rFonts w:asciiTheme="minorHAnsi" w:eastAsia="Calibri" w:hAnsiTheme="minorHAnsi" w:cs="Calibri"/>
          <w:b/>
          <w:sz w:val="20"/>
          <w:u w:val="single"/>
        </w:rPr>
        <w:t>Allende</w:t>
      </w:r>
      <w:proofErr w:type="gramEnd"/>
      <w:r w:rsidRPr="004D227C">
        <w:rPr>
          <w:rFonts w:asciiTheme="minorHAnsi" w:eastAsia="Calibri" w:hAnsiTheme="minorHAnsi" w:cs="Calibri"/>
          <w:sz w:val="20"/>
        </w:rPr>
        <w:br/>
        <w:t xml:space="preserve">[10] Pinochet also participated in this operation that established an anti-communist terrorist network among South American dictators. It assassinated his critic Orlando </w:t>
      </w:r>
      <w:proofErr w:type="spellStart"/>
      <w:r w:rsidRPr="004D227C">
        <w:rPr>
          <w:rFonts w:asciiTheme="minorHAnsi" w:eastAsia="Calibri" w:hAnsiTheme="minorHAnsi" w:cs="Calibri"/>
          <w:sz w:val="20"/>
        </w:rPr>
        <w:t>Letelier</w:t>
      </w:r>
      <w:proofErr w:type="spellEnd"/>
      <w:r w:rsidRPr="004D227C">
        <w:rPr>
          <w:rFonts w:asciiTheme="minorHAnsi" w:eastAsia="Calibri" w:hAnsiTheme="minorHAnsi" w:cs="Calibri"/>
          <w:sz w:val="20"/>
        </w:rPr>
        <w:t xml:space="preserve"> and helped prompt the Dirty War in Argentina.</w:t>
      </w:r>
      <w:r w:rsidRPr="004D227C">
        <w:rPr>
          <w:rFonts w:asciiTheme="minorHAnsi" w:eastAsia="Calibri" w:hAnsiTheme="minorHAnsi" w:cs="Calibri"/>
          <w:sz w:val="20"/>
        </w:rPr>
        <w:br/>
        <w:t>ANSWER: Operation </w:t>
      </w:r>
      <w:r w:rsidRPr="004D227C">
        <w:rPr>
          <w:rFonts w:asciiTheme="minorHAnsi" w:eastAsia="Calibri" w:hAnsiTheme="minorHAnsi" w:cs="Calibri"/>
          <w:b/>
          <w:sz w:val="20"/>
          <w:u w:val="single"/>
        </w:rPr>
        <w:t>Condor</w:t>
      </w: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8.</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These devices differ from other sources of light in that they emit light coherently. For 10 points each:</w:t>
      </w:r>
      <w:r w:rsidRPr="004D227C">
        <w:rPr>
          <w:rFonts w:asciiTheme="minorHAnsi" w:eastAsia="Calibri" w:hAnsiTheme="minorHAnsi" w:cs="Calibri"/>
          <w:sz w:val="20"/>
        </w:rPr>
        <w:br/>
        <w:t>[10] Name these devices which work by stimulated emission of electromagnetic radiation and are frequently found in barcode scanners, printers, and optical disk drives.</w:t>
      </w:r>
      <w:r w:rsidRPr="004D227C">
        <w:rPr>
          <w:rFonts w:asciiTheme="minorHAnsi" w:eastAsia="Calibri" w:hAnsiTheme="minorHAnsi" w:cs="Calibri"/>
          <w:sz w:val="20"/>
        </w:rPr>
        <w:br/>
        <w:t>ANSWER: </w:t>
      </w:r>
      <w:proofErr w:type="gramStart"/>
      <w:r w:rsidRPr="004D227C">
        <w:rPr>
          <w:rFonts w:asciiTheme="minorHAnsi" w:eastAsia="Calibri" w:hAnsiTheme="minorHAnsi" w:cs="Calibri"/>
          <w:b/>
          <w:sz w:val="20"/>
          <w:u w:val="single"/>
        </w:rPr>
        <w:t>Laser</w:t>
      </w:r>
      <w:r w:rsidRPr="004D227C">
        <w:rPr>
          <w:rFonts w:asciiTheme="minorHAnsi" w:eastAsia="Calibri" w:hAnsiTheme="minorHAnsi" w:cs="Calibri"/>
          <w:sz w:val="20"/>
        </w:rPr>
        <w:t>s</w:t>
      </w:r>
      <w:proofErr w:type="gramEnd"/>
      <w:r w:rsidRPr="004D227C">
        <w:rPr>
          <w:rFonts w:asciiTheme="minorHAnsi" w:eastAsia="Calibri" w:hAnsiTheme="minorHAnsi" w:cs="Calibri"/>
          <w:sz w:val="20"/>
        </w:rPr>
        <w:br/>
        <w:t>[10] Standard lasers operate using this mechanism from statistical mechanics, which occurs when a system has more members in an excited state than in lower energy states.</w:t>
      </w:r>
      <w:r w:rsidRPr="004D227C">
        <w:rPr>
          <w:rFonts w:asciiTheme="minorHAnsi" w:eastAsia="Calibri" w:hAnsiTheme="minorHAnsi" w:cs="Calibri"/>
          <w:sz w:val="20"/>
        </w:rPr>
        <w:br/>
        <w:t>ANSWER: </w:t>
      </w:r>
      <w:r w:rsidRPr="004D227C">
        <w:rPr>
          <w:rFonts w:asciiTheme="minorHAnsi" w:eastAsia="Calibri" w:hAnsiTheme="minorHAnsi" w:cs="Calibri"/>
          <w:b/>
          <w:sz w:val="20"/>
          <w:u w:val="single"/>
        </w:rPr>
        <w:t>Population Inversion</w:t>
      </w: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 xml:space="preserve">[10] Laser cooling and magnetic evaporative cooling was used on approximately two thousand rubidium-87 atoms to create the first example of this state of matter, the subject of the </w:t>
      </w:r>
      <w:proofErr w:type="spellStart"/>
      <w:r w:rsidRPr="004D227C">
        <w:rPr>
          <w:rFonts w:asciiTheme="minorHAnsi" w:eastAsia="Calibri" w:hAnsiTheme="minorHAnsi" w:cs="Calibri"/>
          <w:sz w:val="20"/>
        </w:rPr>
        <w:t>Bogoliubov</w:t>
      </w:r>
      <w:proofErr w:type="spellEnd"/>
      <w:r w:rsidRPr="004D227C">
        <w:rPr>
          <w:rFonts w:asciiTheme="minorHAnsi" w:eastAsia="Calibri" w:hAnsiTheme="minorHAnsi" w:cs="Calibri"/>
          <w:sz w:val="20"/>
        </w:rPr>
        <w:t xml:space="preserve"> approximation.</w:t>
      </w: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 xml:space="preserve">ANSWER: </w:t>
      </w:r>
      <w:r w:rsidRPr="004D227C">
        <w:rPr>
          <w:rFonts w:asciiTheme="minorHAnsi" w:eastAsia="Calibri" w:hAnsiTheme="minorHAnsi" w:cs="Calibri"/>
          <w:b/>
          <w:sz w:val="20"/>
          <w:u w:val="single"/>
        </w:rPr>
        <w:t>B</w:t>
      </w:r>
      <w:r w:rsidRPr="004D227C">
        <w:rPr>
          <w:rFonts w:asciiTheme="minorHAnsi" w:eastAsia="Calibri" w:hAnsiTheme="minorHAnsi" w:cs="Calibri"/>
          <w:sz w:val="20"/>
        </w:rPr>
        <w:t>ose-</w:t>
      </w:r>
      <w:r w:rsidRPr="004D227C">
        <w:rPr>
          <w:rFonts w:asciiTheme="minorHAnsi" w:eastAsia="Calibri" w:hAnsiTheme="minorHAnsi" w:cs="Calibri"/>
          <w:b/>
          <w:sz w:val="20"/>
          <w:u w:val="single"/>
        </w:rPr>
        <w:t>E</w:t>
      </w:r>
      <w:r w:rsidRPr="004D227C">
        <w:rPr>
          <w:rFonts w:asciiTheme="minorHAnsi" w:eastAsia="Calibri" w:hAnsiTheme="minorHAnsi" w:cs="Calibri"/>
          <w:sz w:val="20"/>
        </w:rPr>
        <w:t xml:space="preserve">instein </w:t>
      </w:r>
      <w:r w:rsidRPr="004D227C">
        <w:rPr>
          <w:rFonts w:asciiTheme="minorHAnsi" w:eastAsia="Calibri" w:hAnsiTheme="minorHAnsi" w:cs="Calibri"/>
          <w:b/>
          <w:sz w:val="20"/>
          <w:u w:val="single"/>
        </w:rPr>
        <w:t>C</w:t>
      </w:r>
      <w:r w:rsidRPr="004D227C">
        <w:rPr>
          <w:rFonts w:asciiTheme="minorHAnsi" w:eastAsia="Calibri" w:hAnsiTheme="minorHAnsi" w:cs="Calibri"/>
          <w:sz w:val="20"/>
        </w:rPr>
        <w:t>ondensate</w:t>
      </w: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lastRenderedPageBreak/>
        <w:t>9.</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Answer the following about Spanish playwrights, for 10 points each.</w:t>
      </w:r>
      <w:r w:rsidRPr="004D227C">
        <w:rPr>
          <w:rFonts w:asciiTheme="minorHAnsi" w:eastAsia="Calibri" w:hAnsiTheme="minorHAnsi" w:cs="Calibri"/>
          <w:sz w:val="20"/>
        </w:rPr>
        <w:br/>
        <w:t>[10] Critics often group this author’s plays </w:t>
      </w:r>
      <w:proofErr w:type="spellStart"/>
      <w:r w:rsidRPr="004D227C">
        <w:rPr>
          <w:rFonts w:asciiTheme="minorHAnsi" w:eastAsia="Calibri" w:hAnsiTheme="minorHAnsi" w:cs="Calibri"/>
          <w:i/>
          <w:sz w:val="20"/>
        </w:rPr>
        <w:t>Yerma</w:t>
      </w:r>
      <w:proofErr w:type="spellEnd"/>
      <w:r w:rsidRPr="004D227C">
        <w:rPr>
          <w:rFonts w:asciiTheme="minorHAnsi" w:eastAsia="Calibri" w:hAnsiTheme="minorHAnsi" w:cs="Calibri"/>
          <w:sz w:val="20"/>
        </w:rPr>
        <w:t>, </w:t>
      </w:r>
      <w:r w:rsidRPr="004D227C">
        <w:rPr>
          <w:rFonts w:asciiTheme="minorHAnsi" w:eastAsia="Calibri" w:hAnsiTheme="minorHAnsi" w:cs="Calibri"/>
          <w:i/>
          <w:sz w:val="20"/>
        </w:rPr>
        <w:t xml:space="preserve">The House of </w:t>
      </w:r>
      <w:proofErr w:type="spellStart"/>
      <w:r w:rsidRPr="004D227C">
        <w:rPr>
          <w:rFonts w:asciiTheme="minorHAnsi" w:eastAsia="Calibri" w:hAnsiTheme="minorHAnsi" w:cs="Calibri"/>
          <w:i/>
          <w:sz w:val="20"/>
        </w:rPr>
        <w:t>Bernarda</w:t>
      </w:r>
      <w:proofErr w:type="spellEnd"/>
      <w:r w:rsidRPr="004D227C">
        <w:rPr>
          <w:rFonts w:asciiTheme="minorHAnsi" w:eastAsia="Calibri" w:hAnsiTheme="minorHAnsi" w:cs="Calibri"/>
          <w:i/>
          <w:sz w:val="20"/>
        </w:rPr>
        <w:t xml:space="preserve"> Alba</w:t>
      </w:r>
      <w:r w:rsidRPr="004D227C">
        <w:rPr>
          <w:rFonts w:asciiTheme="minorHAnsi" w:eastAsia="Calibri" w:hAnsiTheme="minorHAnsi" w:cs="Calibri"/>
          <w:sz w:val="20"/>
        </w:rPr>
        <w:t>, and </w:t>
      </w:r>
      <w:r w:rsidRPr="004D227C">
        <w:rPr>
          <w:rFonts w:asciiTheme="minorHAnsi" w:eastAsia="Calibri" w:hAnsiTheme="minorHAnsi" w:cs="Calibri"/>
          <w:i/>
          <w:sz w:val="20"/>
        </w:rPr>
        <w:t>Blood Wedding</w:t>
      </w:r>
      <w:r w:rsidRPr="004D227C">
        <w:rPr>
          <w:rFonts w:asciiTheme="minorHAnsi" w:eastAsia="Calibri" w:hAnsiTheme="minorHAnsi" w:cs="Calibri"/>
          <w:sz w:val="20"/>
        </w:rPr>
        <w:t> as his “Rural Trilogy.” He also wrote the poem “Lament for the Death of a Bullfighter.”</w:t>
      </w:r>
      <w:r w:rsidRPr="004D227C">
        <w:rPr>
          <w:rFonts w:asciiTheme="minorHAnsi" w:eastAsia="Calibri" w:hAnsiTheme="minorHAnsi" w:cs="Calibri"/>
          <w:sz w:val="20"/>
        </w:rPr>
        <w:br/>
        <w:t>ANSWER: Federico </w:t>
      </w:r>
      <w:proofErr w:type="spellStart"/>
      <w:r w:rsidRPr="003E5F7A">
        <w:rPr>
          <w:rFonts w:asciiTheme="minorHAnsi" w:eastAsia="Calibri" w:hAnsiTheme="minorHAnsi" w:cs="Calibri"/>
          <w:sz w:val="20"/>
        </w:rPr>
        <w:t>García</w:t>
      </w:r>
      <w:proofErr w:type="spellEnd"/>
      <w:r w:rsidRPr="003E5F7A">
        <w:rPr>
          <w:rFonts w:asciiTheme="minorHAnsi" w:eastAsia="Calibri" w:hAnsiTheme="minorHAnsi" w:cs="Calibri"/>
          <w:sz w:val="20"/>
        </w:rPr>
        <w:t xml:space="preserve"> </w:t>
      </w:r>
      <w:r w:rsidRPr="004D227C">
        <w:rPr>
          <w:rFonts w:asciiTheme="minorHAnsi" w:eastAsia="Calibri" w:hAnsiTheme="minorHAnsi" w:cs="Calibri"/>
          <w:b/>
          <w:sz w:val="20"/>
          <w:u w:val="single"/>
        </w:rPr>
        <w:t>Lorca</w:t>
      </w:r>
      <w:r w:rsidRPr="004D227C">
        <w:rPr>
          <w:rFonts w:asciiTheme="minorHAnsi" w:eastAsia="Calibri" w:hAnsiTheme="minorHAnsi" w:cs="Calibri"/>
          <w:sz w:val="20"/>
        </w:rPr>
        <w:br/>
        <w:t>[10] The title of a play by Golden Age dram</w:t>
      </w:r>
      <w:bookmarkStart w:id="0" w:name="_GoBack"/>
      <w:bookmarkEnd w:id="0"/>
      <w:r w:rsidRPr="004D227C">
        <w:rPr>
          <w:rFonts w:asciiTheme="minorHAnsi" w:eastAsia="Calibri" w:hAnsiTheme="minorHAnsi" w:cs="Calibri"/>
          <w:sz w:val="20"/>
        </w:rPr>
        <w:t xml:space="preserve">atist Pedro Calderon that features </w:t>
      </w:r>
      <w:proofErr w:type="spellStart"/>
      <w:r w:rsidRPr="004D227C">
        <w:rPr>
          <w:rFonts w:asciiTheme="minorHAnsi" w:eastAsia="Calibri" w:hAnsiTheme="minorHAnsi" w:cs="Calibri"/>
          <w:sz w:val="20"/>
        </w:rPr>
        <w:t>Basilio</w:t>
      </w:r>
      <w:proofErr w:type="spellEnd"/>
      <w:r w:rsidRPr="004D227C">
        <w:rPr>
          <w:rFonts w:asciiTheme="minorHAnsi" w:eastAsia="Calibri" w:hAnsiTheme="minorHAnsi" w:cs="Calibri"/>
          <w:sz w:val="20"/>
        </w:rPr>
        <w:t xml:space="preserve"> likens life to one of these entities. A Langston Hughes poem advises to “hold fast to [these entities].”</w:t>
      </w:r>
      <w:r w:rsidRPr="004D227C">
        <w:rPr>
          <w:rFonts w:asciiTheme="minorHAnsi" w:eastAsia="Calibri" w:hAnsiTheme="minorHAnsi" w:cs="Calibri"/>
          <w:sz w:val="20"/>
        </w:rPr>
        <w:br/>
        <w:t xml:space="preserve">ANSWER: </w:t>
      </w:r>
      <w:proofErr w:type="gramStart"/>
      <w:r w:rsidRPr="004D227C">
        <w:rPr>
          <w:rFonts w:asciiTheme="minorHAnsi" w:eastAsia="Calibri" w:hAnsiTheme="minorHAnsi" w:cs="Calibri"/>
          <w:b/>
          <w:sz w:val="20"/>
          <w:u w:val="single"/>
        </w:rPr>
        <w:t>Dream</w:t>
      </w:r>
      <w:r w:rsidRPr="004D227C">
        <w:rPr>
          <w:rFonts w:asciiTheme="minorHAnsi" w:eastAsia="Calibri" w:hAnsiTheme="minorHAnsi" w:cs="Calibri"/>
          <w:sz w:val="20"/>
        </w:rPr>
        <w:t>s</w:t>
      </w:r>
      <w:proofErr w:type="gramEnd"/>
      <w:r w:rsidRPr="004D227C">
        <w:rPr>
          <w:rFonts w:asciiTheme="minorHAnsi" w:eastAsia="Calibri" w:hAnsiTheme="minorHAnsi" w:cs="Calibri"/>
          <w:sz w:val="20"/>
        </w:rPr>
        <w:br/>
        <w:t xml:space="preserve">[10] This other Golden Age playwright included </w:t>
      </w:r>
      <w:r w:rsidRPr="004D227C">
        <w:rPr>
          <w:rFonts w:asciiTheme="minorHAnsi" w:eastAsia="Calibri" w:hAnsiTheme="minorHAnsi" w:cs="Calibri"/>
          <w:i/>
          <w:sz w:val="20"/>
        </w:rPr>
        <w:t>The Sheep Well</w:t>
      </w:r>
      <w:r w:rsidRPr="004D227C">
        <w:rPr>
          <w:rFonts w:asciiTheme="minorHAnsi" w:eastAsia="Calibri" w:hAnsiTheme="minorHAnsi" w:cs="Calibri"/>
          <w:sz w:val="20"/>
        </w:rPr>
        <w:t xml:space="preserve"> and </w:t>
      </w:r>
      <w:r w:rsidRPr="004D227C">
        <w:rPr>
          <w:rFonts w:asciiTheme="minorHAnsi" w:eastAsia="Calibri" w:hAnsiTheme="minorHAnsi" w:cs="Calibri"/>
          <w:i/>
          <w:sz w:val="20"/>
        </w:rPr>
        <w:t>The Dog in the Manger</w:t>
      </w:r>
      <w:r w:rsidRPr="004D227C">
        <w:rPr>
          <w:rFonts w:asciiTheme="minorHAnsi" w:eastAsia="Calibri" w:hAnsiTheme="minorHAnsi" w:cs="Calibri"/>
          <w:sz w:val="20"/>
        </w:rPr>
        <w:t xml:space="preserve"> among the 1,800 plays attributed to him.</w:t>
      </w: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 xml:space="preserve">ANSWER: </w:t>
      </w:r>
      <w:r w:rsidRPr="004D227C">
        <w:rPr>
          <w:rFonts w:asciiTheme="minorHAnsi" w:eastAsia="Calibri" w:hAnsiTheme="minorHAnsi" w:cs="Calibri"/>
          <w:color w:val="252525"/>
          <w:sz w:val="20"/>
          <w:highlight w:val="white"/>
        </w:rPr>
        <w:t xml:space="preserve">Félix </w:t>
      </w:r>
      <w:r w:rsidRPr="004D227C">
        <w:rPr>
          <w:rFonts w:asciiTheme="minorHAnsi" w:eastAsia="Calibri" w:hAnsiTheme="minorHAnsi" w:cs="Calibri"/>
          <w:b/>
          <w:color w:val="252525"/>
          <w:sz w:val="20"/>
          <w:highlight w:val="white"/>
          <w:u w:val="single"/>
        </w:rPr>
        <w:t>Lope de Vega</w:t>
      </w:r>
      <w:r w:rsidRPr="004D227C">
        <w:rPr>
          <w:rFonts w:asciiTheme="minorHAnsi" w:eastAsia="Calibri" w:hAnsiTheme="minorHAnsi" w:cs="Calibri"/>
          <w:color w:val="252525"/>
          <w:sz w:val="20"/>
          <w:highlight w:val="white"/>
        </w:rPr>
        <w:t xml:space="preserve"> y </w:t>
      </w:r>
      <w:proofErr w:type="spellStart"/>
      <w:r w:rsidRPr="004D227C">
        <w:rPr>
          <w:rFonts w:asciiTheme="minorHAnsi" w:eastAsia="Calibri" w:hAnsiTheme="minorHAnsi" w:cs="Calibri"/>
          <w:color w:val="252525"/>
          <w:sz w:val="20"/>
          <w:highlight w:val="white"/>
        </w:rPr>
        <w:t>Carpio</w:t>
      </w:r>
      <w:proofErr w:type="spellEnd"/>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10.</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 xml:space="preserve">Female priests in this religion are known as Mambos, while male ones are known as </w:t>
      </w:r>
      <w:proofErr w:type="spellStart"/>
      <w:r w:rsidRPr="004D227C">
        <w:rPr>
          <w:rFonts w:asciiTheme="minorHAnsi" w:eastAsia="Calibri" w:hAnsiTheme="minorHAnsi" w:cs="Calibri"/>
          <w:sz w:val="20"/>
        </w:rPr>
        <w:t>Houngans</w:t>
      </w:r>
      <w:proofErr w:type="spellEnd"/>
      <w:r w:rsidRPr="004D227C">
        <w:rPr>
          <w:rFonts w:asciiTheme="minorHAnsi" w:eastAsia="Calibri" w:hAnsiTheme="minorHAnsi" w:cs="Calibri"/>
          <w:sz w:val="20"/>
        </w:rPr>
        <w:t>. For 10 points each</w:t>
      </w:r>
      <w:proofErr w:type="gramStart"/>
      <w:r w:rsidRPr="004D227C">
        <w:rPr>
          <w:rFonts w:asciiTheme="minorHAnsi" w:eastAsia="Calibri" w:hAnsiTheme="minorHAnsi" w:cs="Calibri"/>
          <w:sz w:val="20"/>
        </w:rPr>
        <w:t>:</w:t>
      </w:r>
      <w:proofErr w:type="gramEnd"/>
      <w:r w:rsidRPr="004D227C">
        <w:rPr>
          <w:rFonts w:asciiTheme="minorHAnsi" w:eastAsia="Calibri" w:hAnsiTheme="minorHAnsi" w:cs="Calibri"/>
          <w:sz w:val="20"/>
        </w:rPr>
        <w:br/>
        <w:t>[10] Name this syncretic religion prevalent in Haiti that, contrary to popular belief, does not actually stick pins into dolls. </w:t>
      </w:r>
      <w:r w:rsidRPr="004D227C">
        <w:rPr>
          <w:rFonts w:asciiTheme="minorHAnsi" w:eastAsia="Calibri" w:hAnsiTheme="minorHAnsi" w:cs="Calibri"/>
          <w:sz w:val="20"/>
        </w:rPr>
        <w:br/>
        <w:t>ANSWER: </w:t>
      </w:r>
      <w:r w:rsidRPr="004D227C">
        <w:rPr>
          <w:rFonts w:asciiTheme="minorHAnsi" w:eastAsia="Calibri" w:hAnsiTheme="minorHAnsi" w:cs="Calibri"/>
          <w:b/>
          <w:sz w:val="20"/>
          <w:u w:val="single"/>
        </w:rPr>
        <w:t>Voodoo</w:t>
      </w:r>
      <w:r w:rsidRPr="004D227C">
        <w:rPr>
          <w:rFonts w:asciiTheme="minorHAnsi" w:eastAsia="Calibri" w:hAnsiTheme="minorHAnsi" w:cs="Calibri"/>
          <w:sz w:val="20"/>
        </w:rPr>
        <w:t> [or </w:t>
      </w:r>
      <w:proofErr w:type="spellStart"/>
      <w:r w:rsidRPr="004D227C">
        <w:rPr>
          <w:rFonts w:asciiTheme="minorHAnsi" w:eastAsia="Calibri" w:hAnsiTheme="minorHAnsi" w:cs="Calibri"/>
          <w:b/>
          <w:sz w:val="20"/>
          <w:u w:val="single"/>
        </w:rPr>
        <w:t>Vodou</w:t>
      </w:r>
      <w:proofErr w:type="spellEnd"/>
      <w:r w:rsidRPr="004D227C">
        <w:rPr>
          <w:rFonts w:asciiTheme="minorHAnsi" w:eastAsia="Calibri" w:hAnsiTheme="minorHAnsi" w:cs="Calibri"/>
          <w:sz w:val="20"/>
        </w:rPr>
        <w:t>; or </w:t>
      </w:r>
      <w:proofErr w:type="spellStart"/>
      <w:r w:rsidRPr="004D227C">
        <w:rPr>
          <w:rFonts w:asciiTheme="minorHAnsi" w:eastAsia="Calibri" w:hAnsiTheme="minorHAnsi" w:cs="Calibri"/>
          <w:b/>
          <w:sz w:val="20"/>
          <w:u w:val="single"/>
        </w:rPr>
        <w:t>Vodun</w:t>
      </w:r>
      <w:proofErr w:type="spellEnd"/>
      <w:r w:rsidRPr="004D227C">
        <w:rPr>
          <w:rFonts w:asciiTheme="minorHAnsi" w:eastAsia="Calibri" w:hAnsiTheme="minorHAnsi" w:cs="Calibri"/>
          <w:sz w:val="20"/>
        </w:rPr>
        <w:t>; or </w:t>
      </w:r>
      <w:proofErr w:type="spellStart"/>
      <w:r w:rsidRPr="004D227C">
        <w:rPr>
          <w:rFonts w:asciiTheme="minorHAnsi" w:eastAsia="Calibri" w:hAnsiTheme="minorHAnsi" w:cs="Calibri"/>
          <w:b/>
          <w:sz w:val="20"/>
          <w:u w:val="single"/>
        </w:rPr>
        <w:t>Vodoun</w:t>
      </w:r>
      <w:proofErr w:type="spellEnd"/>
      <w:proofErr w:type="gramStart"/>
      <w:r w:rsidRPr="004D227C">
        <w:rPr>
          <w:rFonts w:asciiTheme="minorHAnsi" w:eastAsia="Calibri" w:hAnsiTheme="minorHAnsi" w:cs="Calibri"/>
          <w:sz w:val="20"/>
        </w:rPr>
        <w:t>]</w:t>
      </w:r>
      <w:proofErr w:type="gramEnd"/>
      <w:r w:rsidRPr="004D227C">
        <w:rPr>
          <w:rFonts w:asciiTheme="minorHAnsi" w:eastAsia="Calibri" w:hAnsiTheme="minorHAnsi" w:cs="Calibri"/>
          <w:sz w:val="20"/>
        </w:rPr>
        <w:br/>
        <w:t xml:space="preserve">[10] Practitioners of Voodoo aim their prayers at these spirits because the chief deity </w:t>
      </w:r>
      <w:proofErr w:type="spellStart"/>
      <w:r w:rsidRPr="004D227C">
        <w:rPr>
          <w:rFonts w:asciiTheme="minorHAnsi" w:eastAsia="Calibri" w:hAnsiTheme="minorHAnsi" w:cs="Calibri"/>
          <w:sz w:val="20"/>
        </w:rPr>
        <w:t>Bondye</w:t>
      </w:r>
      <w:proofErr w:type="spellEnd"/>
      <w:r w:rsidRPr="004D227C">
        <w:rPr>
          <w:rFonts w:asciiTheme="minorHAnsi" w:eastAsia="Calibri" w:hAnsiTheme="minorHAnsi" w:cs="Calibri"/>
          <w:sz w:val="20"/>
        </w:rPr>
        <w:t xml:space="preserve"> does not interact with humans. Examples include </w:t>
      </w:r>
      <w:proofErr w:type="spellStart"/>
      <w:r w:rsidRPr="004D227C">
        <w:rPr>
          <w:rFonts w:asciiTheme="minorHAnsi" w:eastAsia="Calibri" w:hAnsiTheme="minorHAnsi" w:cs="Calibri"/>
          <w:sz w:val="20"/>
        </w:rPr>
        <w:t>Simbi</w:t>
      </w:r>
      <w:proofErr w:type="spellEnd"/>
      <w:r w:rsidRPr="004D227C">
        <w:rPr>
          <w:rFonts w:asciiTheme="minorHAnsi" w:eastAsia="Calibri" w:hAnsiTheme="minorHAnsi" w:cs="Calibri"/>
          <w:sz w:val="20"/>
        </w:rPr>
        <w:t xml:space="preserve"> and Papa </w:t>
      </w:r>
      <w:proofErr w:type="spellStart"/>
      <w:r w:rsidRPr="004D227C">
        <w:rPr>
          <w:rFonts w:asciiTheme="minorHAnsi" w:eastAsia="Calibri" w:hAnsiTheme="minorHAnsi" w:cs="Calibri"/>
          <w:sz w:val="20"/>
        </w:rPr>
        <w:t>Legba</w:t>
      </w:r>
      <w:proofErr w:type="spellEnd"/>
      <w:r w:rsidRPr="004D227C">
        <w:rPr>
          <w:rFonts w:asciiTheme="minorHAnsi" w:eastAsia="Calibri" w:hAnsiTheme="minorHAnsi" w:cs="Calibri"/>
          <w:sz w:val="20"/>
        </w:rPr>
        <w:t>.</w:t>
      </w:r>
      <w:r w:rsidRPr="004D227C">
        <w:rPr>
          <w:rFonts w:asciiTheme="minorHAnsi" w:eastAsia="Calibri" w:hAnsiTheme="minorHAnsi" w:cs="Calibri"/>
          <w:sz w:val="20"/>
        </w:rPr>
        <w:br/>
        <w:t>ANSWER: </w:t>
      </w:r>
      <w:proofErr w:type="spellStart"/>
      <w:r w:rsidRPr="004D227C">
        <w:rPr>
          <w:rFonts w:asciiTheme="minorHAnsi" w:eastAsia="Calibri" w:hAnsiTheme="minorHAnsi" w:cs="Calibri"/>
          <w:b/>
          <w:i/>
          <w:sz w:val="20"/>
          <w:u w:val="single"/>
        </w:rPr>
        <w:t>Loa</w:t>
      </w:r>
      <w:r w:rsidRPr="004D227C">
        <w:rPr>
          <w:rFonts w:asciiTheme="minorHAnsi" w:eastAsia="Calibri" w:hAnsiTheme="minorHAnsi" w:cs="Calibri"/>
          <w:i/>
          <w:sz w:val="20"/>
        </w:rPr>
        <w:t>s</w:t>
      </w:r>
      <w:proofErr w:type="spellEnd"/>
      <w:r w:rsidRPr="004D227C">
        <w:rPr>
          <w:rFonts w:asciiTheme="minorHAnsi" w:eastAsia="Calibri" w:hAnsiTheme="minorHAnsi" w:cs="Calibri"/>
          <w:sz w:val="20"/>
        </w:rPr>
        <w:t> [or </w:t>
      </w:r>
      <w:proofErr w:type="spellStart"/>
      <w:r w:rsidRPr="004D227C">
        <w:rPr>
          <w:rFonts w:asciiTheme="minorHAnsi" w:eastAsia="Calibri" w:hAnsiTheme="minorHAnsi" w:cs="Calibri"/>
          <w:b/>
          <w:i/>
          <w:sz w:val="20"/>
          <w:u w:val="single"/>
        </w:rPr>
        <w:t>Lwa</w:t>
      </w:r>
      <w:r w:rsidRPr="004D227C">
        <w:rPr>
          <w:rFonts w:asciiTheme="minorHAnsi" w:eastAsia="Calibri" w:hAnsiTheme="minorHAnsi" w:cs="Calibri"/>
          <w:i/>
          <w:sz w:val="20"/>
        </w:rPr>
        <w:t>s</w:t>
      </w:r>
      <w:proofErr w:type="spellEnd"/>
      <w:r w:rsidRPr="004D227C">
        <w:rPr>
          <w:rFonts w:asciiTheme="minorHAnsi" w:eastAsia="Calibri" w:hAnsiTheme="minorHAnsi" w:cs="Calibri"/>
          <w:sz w:val="20"/>
        </w:rPr>
        <w:t>; or </w:t>
      </w:r>
      <w:proofErr w:type="spellStart"/>
      <w:r w:rsidRPr="004D227C">
        <w:rPr>
          <w:rFonts w:asciiTheme="minorHAnsi" w:eastAsia="Calibri" w:hAnsiTheme="minorHAnsi" w:cs="Calibri"/>
          <w:b/>
          <w:i/>
          <w:sz w:val="20"/>
          <w:u w:val="single"/>
        </w:rPr>
        <w:t>L'wha</w:t>
      </w:r>
      <w:r w:rsidRPr="004D227C">
        <w:rPr>
          <w:rFonts w:asciiTheme="minorHAnsi" w:eastAsia="Calibri" w:hAnsiTheme="minorHAnsi" w:cs="Calibri"/>
          <w:i/>
          <w:sz w:val="20"/>
        </w:rPr>
        <w:t>s</w:t>
      </w:r>
      <w:proofErr w:type="spellEnd"/>
      <w:r w:rsidRPr="004D227C">
        <w:rPr>
          <w:rFonts w:asciiTheme="minorHAnsi" w:eastAsia="Calibri" w:hAnsiTheme="minorHAnsi" w:cs="Calibri"/>
          <w:sz w:val="20"/>
        </w:rPr>
        <w:t>; prompt on "Invisibles" or "</w:t>
      </w:r>
      <w:proofErr w:type="spellStart"/>
      <w:r w:rsidRPr="004D227C">
        <w:rPr>
          <w:rFonts w:asciiTheme="minorHAnsi" w:eastAsia="Calibri" w:hAnsiTheme="minorHAnsi" w:cs="Calibri"/>
          <w:sz w:val="20"/>
        </w:rPr>
        <w:t>Mystères</w:t>
      </w:r>
      <w:proofErr w:type="spellEnd"/>
      <w:r w:rsidRPr="004D227C">
        <w:rPr>
          <w:rFonts w:asciiTheme="minorHAnsi" w:eastAsia="Calibri" w:hAnsiTheme="minorHAnsi" w:cs="Calibri"/>
          <w:sz w:val="20"/>
        </w:rPr>
        <w:t>"]</w:t>
      </w: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 xml:space="preserve">[10] This Loa is the husband of </w:t>
      </w:r>
      <w:proofErr w:type="spellStart"/>
      <w:r w:rsidRPr="004D227C">
        <w:rPr>
          <w:rFonts w:asciiTheme="minorHAnsi" w:eastAsia="Calibri" w:hAnsiTheme="minorHAnsi" w:cs="Calibri"/>
          <w:sz w:val="20"/>
        </w:rPr>
        <w:t>Maman</w:t>
      </w:r>
      <w:proofErr w:type="spellEnd"/>
      <w:r w:rsidRPr="004D227C">
        <w:rPr>
          <w:rFonts w:asciiTheme="minorHAnsi" w:eastAsia="Calibri" w:hAnsiTheme="minorHAnsi" w:cs="Calibri"/>
          <w:sz w:val="20"/>
        </w:rPr>
        <w:t xml:space="preserve"> Brigitte. He is the leader of the </w:t>
      </w:r>
      <w:proofErr w:type="spellStart"/>
      <w:r w:rsidRPr="004D227C">
        <w:rPr>
          <w:rFonts w:asciiTheme="minorHAnsi" w:eastAsia="Calibri" w:hAnsiTheme="minorHAnsi" w:cs="Calibri"/>
          <w:color w:val="252525"/>
          <w:sz w:val="20"/>
          <w:highlight w:val="white"/>
        </w:rPr>
        <w:t>Guédé</w:t>
      </w:r>
      <w:proofErr w:type="spellEnd"/>
      <w:r w:rsidRPr="004D227C">
        <w:rPr>
          <w:rFonts w:asciiTheme="minorHAnsi" w:eastAsia="Calibri" w:hAnsiTheme="minorHAnsi" w:cs="Calibri"/>
          <w:color w:val="252525"/>
          <w:sz w:val="20"/>
          <w:highlight w:val="white"/>
        </w:rPr>
        <w:t xml:space="preserve"> and was syncretized with Saint Martin de </w:t>
      </w:r>
      <w:proofErr w:type="spellStart"/>
      <w:r w:rsidRPr="004D227C">
        <w:rPr>
          <w:rFonts w:asciiTheme="minorHAnsi" w:eastAsia="Calibri" w:hAnsiTheme="minorHAnsi" w:cs="Calibri"/>
          <w:color w:val="252525"/>
          <w:sz w:val="20"/>
          <w:highlight w:val="white"/>
        </w:rPr>
        <w:t>Porres</w:t>
      </w:r>
      <w:proofErr w:type="spellEnd"/>
      <w:r w:rsidRPr="004D227C">
        <w:rPr>
          <w:rFonts w:asciiTheme="minorHAnsi" w:eastAsia="Calibri" w:hAnsiTheme="minorHAnsi" w:cs="Calibri"/>
          <w:color w:val="252525"/>
          <w:sz w:val="20"/>
          <w:highlight w:val="white"/>
        </w:rPr>
        <w:t>.</w:t>
      </w: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color w:val="252525"/>
          <w:sz w:val="20"/>
          <w:highlight w:val="white"/>
        </w:rPr>
        <w:t xml:space="preserve">ANSWER: </w:t>
      </w:r>
      <w:r w:rsidRPr="004D227C">
        <w:rPr>
          <w:rFonts w:asciiTheme="minorHAnsi" w:eastAsia="Calibri" w:hAnsiTheme="minorHAnsi" w:cs="Calibri"/>
          <w:b/>
          <w:color w:val="252525"/>
          <w:sz w:val="20"/>
          <w:highlight w:val="white"/>
          <w:u w:val="single"/>
        </w:rPr>
        <w:t xml:space="preserve">Baron </w:t>
      </w:r>
      <w:proofErr w:type="spellStart"/>
      <w:r w:rsidRPr="004D227C">
        <w:rPr>
          <w:rFonts w:asciiTheme="minorHAnsi" w:eastAsia="Calibri" w:hAnsiTheme="minorHAnsi" w:cs="Calibri"/>
          <w:b/>
          <w:color w:val="252525"/>
          <w:sz w:val="20"/>
          <w:highlight w:val="white"/>
          <w:u w:val="single"/>
        </w:rPr>
        <w:t>Samedi</w:t>
      </w:r>
      <w:proofErr w:type="spellEnd"/>
      <w:r w:rsidRPr="004D227C">
        <w:rPr>
          <w:rFonts w:asciiTheme="minorHAnsi" w:eastAsia="Calibri" w:hAnsiTheme="minorHAnsi" w:cs="Calibri"/>
          <w:color w:val="252525"/>
          <w:sz w:val="20"/>
          <w:highlight w:val="white"/>
        </w:rPr>
        <w:t xml:space="preserve"> [or </w:t>
      </w:r>
      <w:r w:rsidRPr="004D227C">
        <w:rPr>
          <w:rFonts w:asciiTheme="minorHAnsi" w:eastAsia="Calibri" w:hAnsiTheme="minorHAnsi" w:cs="Calibri"/>
          <w:b/>
          <w:color w:val="252525"/>
          <w:sz w:val="20"/>
          <w:highlight w:val="white"/>
          <w:u w:val="single"/>
        </w:rPr>
        <w:t>Baron Saturday</w:t>
      </w:r>
      <w:r w:rsidRPr="004D227C">
        <w:rPr>
          <w:rFonts w:asciiTheme="minorHAnsi" w:eastAsia="Calibri" w:hAnsiTheme="minorHAnsi" w:cs="Calibri"/>
          <w:color w:val="252525"/>
          <w:sz w:val="20"/>
          <w:highlight w:val="white"/>
        </w:rPr>
        <w:t xml:space="preserve">; or </w:t>
      </w:r>
      <w:r w:rsidRPr="004D227C">
        <w:rPr>
          <w:rFonts w:asciiTheme="minorHAnsi" w:eastAsia="Calibri" w:hAnsiTheme="minorHAnsi" w:cs="Calibri"/>
          <w:b/>
          <w:color w:val="252525"/>
          <w:sz w:val="20"/>
          <w:highlight w:val="white"/>
          <w:u w:val="single"/>
        </w:rPr>
        <w:t xml:space="preserve">Baron </w:t>
      </w:r>
      <w:proofErr w:type="spellStart"/>
      <w:r w:rsidRPr="004D227C">
        <w:rPr>
          <w:rFonts w:asciiTheme="minorHAnsi" w:eastAsia="Calibri" w:hAnsiTheme="minorHAnsi" w:cs="Calibri"/>
          <w:b/>
          <w:color w:val="252525"/>
          <w:sz w:val="20"/>
          <w:highlight w:val="white"/>
          <w:u w:val="single"/>
        </w:rPr>
        <w:t>Samdi</w:t>
      </w:r>
      <w:proofErr w:type="spellEnd"/>
      <w:r w:rsidRPr="004D227C">
        <w:rPr>
          <w:rFonts w:asciiTheme="minorHAnsi" w:eastAsia="Calibri" w:hAnsiTheme="minorHAnsi" w:cs="Calibri"/>
          <w:color w:val="252525"/>
          <w:sz w:val="20"/>
          <w:highlight w:val="white"/>
        </w:rPr>
        <w:t xml:space="preserve">; or </w:t>
      </w:r>
      <w:proofErr w:type="spellStart"/>
      <w:r w:rsidRPr="004D227C">
        <w:rPr>
          <w:rFonts w:asciiTheme="minorHAnsi" w:eastAsia="Calibri" w:hAnsiTheme="minorHAnsi" w:cs="Calibri"/>
          <w:b/>
          <w:color w:val="252525"/>
          <w:sz w:val="20"/>
          <w:highlight w:val="white"/>
          <w:u w:val="single"/>
        </w:rPr>
        <w:t>Bawon</w:t>
      </w:r>
      <w:proofErr w:type="spellEnd"/>
      <w:r w:rsidRPr="004D227C">
        <w:rPr>
          <w:rFonts w:asciiTheme="minorHAnsi" w:eastAsia="Calibri" w:hAnsiTheme="minorHAnsi" w:cs="Calibri"/>
          <w:b/>
          <w:color w:val="252525"/>
          <w:sz w:val="20"/>
          <w:highlight w:val="white"/>
          <w:u w:val="single"/>
        </w:rPr>
        <w:t xml:space="preserve"> </w:t>
      </w:r>
      <w:proofErr w:type="spellStart"/>
      <w:r w:rsidRPr="004D227C">
        <w:rPr>
          <w:rFonts w:asciiTheme="minorHAnsi" w:eastAsia="Calibri" w:hAnsiTheme="minorHAnsi" w:cs="Calibri"/>
          <w:b/>
          <w:color w:val="252525"/>
          <w:sz w:val="20"/>
          <w:highlight w:val="white"/>
          <w:u w:val="single"/>
        </w:rPr>
        <w:t>Samedi</w:t>
      </w:r>
      <w:proofErr w:type="spellEnd"/>
      <w:r w:rsidRPr="004D227C">
        <w:rPr>
          <w:rFonts w:asciiTheme="minorHAnsi" w:eastAsia="Calibri" w:hAnsiTheme="minorHAnsi" w:cs="Calibri"/>
          <w:color w:val="252525"/>
          <w:sz w:val="20"/>
          <w:highlight w:val="white"/>
        </w:rPr>
        <w:t xml:space="preserve">; or </w:t>
      </w:r>
      <w:proofErr w:type="spellStart"/>
      <w:r w:rsidRPr="004D227C">
        <w:rPr>
          <w:rFonts w:asciiTheme="minorHAnsi" w:eastAsia="Calibri" w:hAnsiTheme="minorHAnsi" w:cs="Calibri"/>
          <w:b/>
          <w:color w:val="252525"/>
          <w:sz w:val="20"/>
          <w:highlight w:val="white"/>
          <w:u w:val="single"/>
        </w:rPr>
        <w:t>Bawon</w:t>
      </w:r>
      <w:proofErr w:type="spellEnd"/>
      <w:r w:rsidRPr="004D227C">
        <w:rPr>
          <w:rFonts w:asciiTheme="minorHAnsi" w:eastAsia="Calibri" w:hAnsiTheme="minorHAnsi" w:cs="Calibri"/>
          <w:b/>
          <w:color w:val="252525"/>
          <w:sz w:val="20"/>
          <w:highlight w:val="white"/>
          <w:u w:val="single"/>
        </w:rPr>
        <w:t xml:space="preserve"> </w:t>
      </w:r>
      <w:proofErr w:type="spellStart"/>
      <w:r w:rsidRPr="004D227C">
        <w:rPr>
          <w:rFonts w:asciiTheme="minorHAnsi" w:eastAsia="Calibri" w:hAnsiTheme="minorHAnsi" w:cs="Calibri"/>
          <w:b/>
          <w:color w:val="252525"/>
          <w:sz w:val="20"/>
          <w:highlight w:val="white"/>
          <w:u w:val="single"/>
        </w:rPr>
        <w:t>Sanmdi</w:t>
      </w:r>
      <w:proofErr w:type="spellEnd"/>
      <w:r w:rsidRPr="004D227C">
        <w:rPr>
          <w:rFonts w:asciiTheme="minorHAnsi" w:eastAsia="Calibri" w:hAnsiTheme="minorHAnsi" w:cs="Calibri"/>
          <w:color w:val="252525"/>
          <w:sz w:val="20"/>
          <w:highlight w:val="white"/>
        </w:rPr>
        <w:t>]</w:t>
      </w: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11.</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 xml:space="preserve">One embodiment of this god was called the </w:t>
      </w:r>
      <w:proofErr w:type="spellStart"/>
      <w:r w:rsidRPr="004D227C">
        <w:rPr>
          <w:rFonts w:asciiTheme="minorHAnsi" w:eastAsia="Calibri" w:hAnsiTheme="minorHAnsi" w:cs="Calibri"/>
          <w:sz w:val="20"/>
        </w:rPr>
        <w:t>Mnevis</w:t>
      </w:r>
      <w:proofErr w:type="spellEnd"/>
      <w:r w:rsidRPr="004D227C">
        <w:rPr>
          <w:rFonts w:asciiTheme="minorHAnsi" w:eastAsia="Calibri" w:hAnsiTheme="minorHAnsi" w:cs="Calibri"/>
          <w:sz w:val="20"/>
        </w:rPr>
        <w:t xml:space="preserve"> Bull, and the scarab beetle </w:t>
      </w:r>
      <w:proofErr w:type="spellStart"/>
      <w:r w:rsidRPr="004D227C">
        <w:rPr>
          <w:rFonts w:asciiTheme="minorHAnsi" w:eastAsia="Calibri" w:hAnsiTheme="minorHAnsi" w:cs="Calibri"/>
          <w:sz w:val="20"/>
        </w:rPr>
        <w:t>Khepri</w:t>
      </w:r>
      <w:proofErr w:type="spellEnd"/>
      <w:r w:rsidRPr="004D227C">
        <w:rPr>
          <w:rFonts w:asciiTheme="minorHAnsi" w:eastAsia="Calibri" w:hAnsiTheme="minorHAnsi" w:cs="Calibri"/>
          <w:sz w:val="20"/>
        </w:rPr>
        <w:t xml:space="preserve"> was this god's aspect in the morning. For 10 points each</w:t>
      </w:r>
      <w:proofErr w:type="gramStart"/>
      <w:r w:rsidRPr="004D227C">
        <w:rPr>
          <w:rFonts w:asciiTheme="minorHAnsi" w:eastAsia="Calibri" w:hAnsiTheme="minorHAnsi" w:cs="Calibri"/>
          <w:sz w:val="20"/>
        </w:rPr>
        <w:t>:</w:t>
      </w:r>
      <w:proofErr w:type="gramEnd"/>
      <w:r w:rsidRPr="004D227C">
        <w:rPr>
          <w:rFonts w:asciiTheme="minorHAnsi" w:eastAsia="Calibri" w:hAnsiTheme="minorHAnsi" w:cs="Calibri"/>
          <w:sz w:val="20"/>
        </w:rPr>
        <w:br/>
        <w:t xml:space="preserve">[10] Name this solar deity who was also merged with Horus and </w:t>
      </w:r>
      <w:proofErr w:type="spellStart"/>
      <w:r w:rsidRPr="004D227C">
        <w:rPr>
          <w:rFonts w:asciiTheme="minorHAnsi" w:eastAsia="Calibri" w:hAnsiTheme="minorHAnsi" w:cs="Calibri"/>
          <w:sz w:val="20"/>
        </w:rPr>
        <w:t>Amun</w:t>
      </w:r>
      <w:proofErr w:type="spellEnd"/>
      <w:r w:rsidRPr="004D227C">
        <w:rPr>
          <w:rFonts w:asciiTheme="minorHAnsi" w:eastAsia="Calibri" w:hAnsiTheme="minorHAnsi" w:cs="Calibri"/>
          <w:sz w:val="20"/>
        </w:rPr>
        <w:t xml:space="preserve"> in Egyptian myth.</w:t>
      </w:r>
      <w:r w:rsidRPr="004D227C">
        <w:rPr>
          <w:rFonts w:asciiTheme="minorHAnsi" w:eastAsia="Calibri" w:hAnsiTheme="minorHAnsi" w:cs="Calibri"/>
          <w:sz w:val="20"/>
        </w:rPr>
        <w:br/>
        <w:t>ANSWER: </w:t>
      </w:r>
      <w:proofErr w:type="gramStart"/>
      <w:r w:rsidRPr="004D227C">
        <w:rPr>
          <w:rFonts w:asciiTheme="minorHAnsi" w:eastAsia="Calibri" w:hAnsiTheme="minorHAnsi" w:cs="Calibri"/>
          <w:b/>
          <w:sz w:val="20"/>
          <w:u w:val="single"/>
        </w:rPr>
        <w:t>Ra</w:t>
      </w:r>
      <w:proofErr w:type="gramEnd"/>
      <w:r w:rsidRPr="004D227C">
        <w:rPr>
          <w:rFonts w:asciiTheme="minorHAnsi" w:eastAsia="Calibri" w:hAnsiTheme="minorHAnsi" w:cs="Calibri"/>
          <w:sz w:val="20"/>
        </w:rPr>
        <w:br/>
        <w:t>[10] In some stories, this god protected Ra as his barge sailed across the sky, though in another story he chopped his brother Osiris into 14 pieces in an attempt to take the throne.</w:t>
      </w:r>
      <w:r w:rsidRPr="004D227C">
        <w:rPr>
          <w:rFonts w:asciiTheme="minorHAnsi" w:eastAsia="Calibri" w:hAnsiTheme="minorHAnsi" w:cs="Calibri"/>
          <w:sz w:val="20"/>
        </w:rPr>
        <w:br/>
        <w:t>ANSWER: </w:t>
      </w:r>
      <w:proofErr w:type="gramStart"/>
      <w:r w:rsidRPr="004D227C">
        <w:rPr>
          <w:rFonts w:asciiTheme="minorHAnsi" w:eastAsia="Calibri" w:hAnsiTheme="minorHAnsi" w:cs="Calibri"/>
          <w:b/>
          <w:sz w:val="20"/>
          <w:u w:val="single"/>
        </w:rPr>
        <w:t>Set</w:t>
      </w:r>
      <w:r w:rsidRPr="004D227C">
        <w:rPr>
          <w:rFonts w:asciiTheme="minorHAnsi" w:eastAsia="Calibri" w:hAnsiTheme="minorHAnsi" w:cs="Calibri"/>
          <w:sz w:val="20"/>
        </w:rPr>
        <w:t>h</w:t>
      </w:r>
      <w:proofErr w:type="gramEnd"/>
      <w:r w:rsidRPr="004D227C">
        <w:rPr>
          <w:rFonts w:asciiTheme="minorHAnsi" w:eastAsia="Calibri" w:hAnsiTheme="minorHAnsi" w:cs="Calibri"/>
          <w:sz w:val="20"/>
        </w:rPr>
        <w:br/>
        <w:t xml:space="preserve">[10] In some stories, Set fought against this serpent of chaos and darkness while defending Ra. Other stories tell of this opponent of </w:t>
      </w:r>
      <w:proofErr w:type="spellStart"/>
      <w:r w:rsidRPr="004D227C">
        <w:rPr>
          <w:rFonts w:asciiTheme="minorHAnsi" w:eastAsia="Calibri" w:hAnsiTheme="minorHAnsi" w:cs="Calibri"/>
          <w:sz w:val="20"/>
        </w:rPr>
        <w:t>Ma'at</w:t>
      </w:r>
      <w:proofErr w:type="spellEnd"/>
      <w:r w:rsidRPr="004D227C">
        <w:rPr>
          <w:rFonts w:asciiTheme="minorHAnsi" w:eastAsia="Calibri" w:hAnsiTheme="minorHAnsi" w:cs="Calibri"/>
          <w:sz w:val="20"/>
        </w:rPr>
        <w:t xml:space="preserve"> being defeated by Bastet.</w:t>
      </w:r>
      <w:r w:rsidRPr="004D227C">
        <w:rPr>
          <w:rFonts w:asciiTheme="minorHAnsi" w:eastAsia="Calibri" w:hAnsiTheme="minorHAnsi" w:cs="Calibri"/>
          <w:sz w:val="20"/>
        </w:rPr>
        <w:br/>
        <w:t>ANSWER: </w:t>
      </w:r>
      <w:proofErr w:type="spellStart"/>
      <w:r w:rsidRPr="004D227C">
        <w:rPr>
          <w:rFonts w:asciiTheme="minorHAnsi" w:eastAsia="Calibri" w:hAnsiTheme="minorHAnsi" w:cs="Calibri"/>
          <w:b/>
          <w:sz w:val="20"/>
          <w:u w:val="single"/>
        </w:rPr>
        <w:t>Apep</w:t>
      </w:r>
      <w:proofErr w:type="spellEnd"/>
      <w:r w:rsidRPr="004D227C">
        <w:rPr>
          <w:rFonts w:asciiTheme="minorHAnsi" w:eastAsia="Calibri" w:hAnsiTheme="minorHAnsi" w:cs="Calibri"/>
          <w:sz w:val="20"/>
        </w:rPr>
        <w:t> [or </w:t>
      </w:r>
      <w:r w:rsidRPr="004D227C">
        <w:rPr>
          <w:rFonts w:asciiTheme="minorHAnsi" w:eastAsia="Calibri" w:hAnsiTheme="minorHAnsi" w:cs="Calibri"/>
          <w:b/>
          <w:sz w:val="20"/>
          <w:u w:val="single"/>
        </w:rPr>
        <w:t>Apophis</w:t>
      </w:r>
      <w:r w:rsidRPr="004D227C">
        <w:rPr>
          <w:rFonts w:asciiTheme="minorHAnsi" w:eastAsia="Calibri" w:hAnsiTheme="minorHAnsi" w:cs="Calibri"/>
          <w:sz w:val="20"/>
        </w:rPr>
        <w:t>]</w:t>
      </w: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12.</w:t>
      </w:r>
      <w:r w:rsidRPr="004D227C">
        <w:rPr>
          <w:rFonts w:asciiTheme="minorHAnsi" w:eastAsia="Calibri" w:hAnsiTheme="minorHAnsi" w:cs="Calibri"/>
          <w:sz w:val="20"/>
          <w:highlight w:val="white"/>
        </w:rPr>
        <w:t xml:space="preserve"> This field entered its modern era following a proof given by John von Neumann utilizing the </w:t>
      </w:r>
      <w:proofErr w:type="spellStart"/>
      <w:r w:rsidRPr="004D227C">
        <w:rPr>
          <w:rFonts w:asciiTheme="minorHAnsi" w:eastAsia="Calibri" w:hAnsiTheme="minorHAnsi" w:cs="Calibri"/>
          <w:sz w:val="20"/>
          <w:highlight w:val="white"/>
        </w:rPr>
        <w:t>Brouwer</w:t>
      </w:r>
      <w:proofErr w:type="spellEnd"/>
      <w:r w:rsidRPr="004D227C">
        <w:rPr>
          <w:rFonts w:asciiTheme="minorHAnsi" w:eastAsia="Calibri" w:hAnsiTheme="minorHAnsi" w:cs="Calibri"/>
          <w:sz w:val="20"/>
          <w:highlight w:val="white"/>
        </w:rPr>
        <w:t xml:space="preserve"> fixed-point theorem on continuous mappings into convex sets. For 10 points each:</w:t>
      </w:r>
      <w:r w:rsidRPr="004D227C">
        <w:rPr>
          <w:rFonts w:asciiTheme="minorHAnsi" w:eastAsia="Calibri" w:hAnsiTheme="minorHAnsi" w:cs="Calibri"/>
          <w:sz w:val="20"/>
          <w:highlight w:val="white"/>
        </w:rPr>
        <w:br/>
        <w:t>[10] Name this field concerning strategic decision making in which one might study Nash equilibrium and the "zero-sum" variety of its title concept.</w:t>
      </w:r>
      <w:r w:rsidRPr="004D227C">
        <w:rPr>
          <w:rFonts w:asciiTheme="minorHAnsi" w:eastAsia="Calibri" w:hAnsiTheme="minorHAnsi" w:cs="Calibri"/>
          <w:sz w:val="20"/>
          <w:highlight w:val="white"/>
        </w:rPr>
        <w:br/>
        <w:t>ANSWER: </w:t>
      </w:r>
      <w:r w:rsidRPr="004D227C">
        <w:rPr>
          <w:rFonts w:asciiTheme="minorHAnsi" w:eastAsia="Calibri" w:hAnsiTheme="minorHAnsi" w:cs="Calibri"/>
          <w:b/>
          <w:sz w:val="20"/>
          <w:highlight w:val="white"/>
          <w:u w:val="single"/>
        </w:rPr>
        <w:t>Game Theory</w:t>
      </w:r>
      <w:r w:rsidRPr="004D227C">
        <w:rPr>
          <w:rFonts w:asciiTheme="minorHAnsi" w:eastAsia="Calibri" w:hAnsiTheme="minorHAnsi" w:cs="Calibri"/>
          <w:sz w:val="20"/>
          <w:highlight w:val="white"/>
        </w:rPr>
        <w:t> [prompt on "(Interactive) Decision Theory"]</w:t>
      </w:r>
      <w:r w:rsidRPr="004D227C">
        <w:rPr>
          <w:rFonts w:asciiTheme="minorHAnsi" w:eastAsia="Calibri" w:hAnsiTheme="minorHAnsi" w:cs="Calibri"/>
          <w:sz w:val="20"/>
          <w:highlight w:val="white"/>
        </w:rPr>
        <w:br/>
        <w:t>[10] This situation in game theory arises when the individual reward from betraying the other player appears greater than any other, when, in actuality, cooperating yields the optimal reward.</w:t>
      </w:r>
      <w:r w:rsidRPr="004D227C">
        <w:rPr>
          <w:rFonts w:asciiTheme="minorHAnsi" w:eastAsia="Calibri" w:hAnsiTheme="minorHAnsi" w:cs="Calibri"/>
          <w:sz w:val="20"/>
          <w:highlight w:val="white"/>
        </w:rPr>
        <w:br/>
        <w:t>ANSWER: </w:t>
      </w:r>
      <w:r w:rsidRPr="004D227C">
        <w:rPr>
          <w:rFonts w:asciiTheme="minorHAnsi" w:eastAsia="Calibri" w:hAnsiTheme="minorHAnsi" w:cs="Calibri"/>
          <w:b/>
          <w:sz w:val="20"/>
          <w:highlight w:val="white"/>
          <w:u w:val="single"/>
        </w:rPr>
        <w:t>Prisoner's Dilemma</w:t>
      </w:r>
      <w:r w:rsidRPr="004D227C">
        <w:rPr>
          <w:rFonts w:asciiTheme="minorHAnsi" w:eastAsia="Calibri" w:hAnsiTheme="minorHAnsi" w:cs="Calibri"/>
          <w:sz w:val="20"/>
          <w:highlight w:val="white"/>
        </w:rPr>
        <w:br/>
        <w:t xml:space="preserve">[10] This simplest solution to the prisoner's dilemma, introduced by </w:t>
      </w:r>
      <w:proofErr w:type="spellStart"/>
      <w:r w:rsidRPr="004D227C">
        <w:rPr>
          <w:rFonts w:asciiTheme="minorHAnsi" w:eastAsia="Calibri" w:hAnsiTheme="minorHAnsi" w:cs="Calibri"/>
          <w:sz w:val="20"/>
          <w:highlight w:val="white"/>
        </w:rPr>
        <w:t>Anatol</w:t>
      </w:r>
      <w:proofErr w:type="spellEnd"/>
      <w:r w:rsidRPr="004D227C">
        <w:rPr>
          <w:rFonts w:asciiTheme="minorHAnsi" w:eastAsia="Calibri" w:hAnsiTheme="minorHAnsi" w:cs="Calibri"/>
          <w:sz w:val="20"/>
          <w:highlight w:val="white"/>
        </w:rPr>
        <w:t xml:space="preserve"> </w:t>
      </w:r>
      <w:proofErr w:type="spellStart"/>
      <w:r w:rsidRPr="004D227C">
        <w:rPr>
          <w:rFonts w:asciiTheme="minorHAnsi" w:eastAsia="Calibri" w:hAnsiTheme="minorHAnsi" w:cs="Calibri"/>
          <w:sz w:val="20"/>
          <w:highlight w:val="white"/>
        </w:rPr>
        <w:t>Rapoport</w:t>
      </w:r>
      <w:proofErr w:type="spellEnd"/>
      <w:r w:rsidRPr="004D227C">
        <w:rPr>
          <w:rFonts w:asciiTheme="minorHAnsi" w:eastAsia="Calibri" w:hAnsiTheme="minorHAnsi" w:cs="Calibri"/>
          <w:sz w:val="20"/>
          <w:highlight w:val="white"/>
        </w:rPr>
        <w:t>, sees a player cooperate on the first iteration and subsequently replicate the opponent's action.</w:t>
      </w:r>
      <w:r w:rsidRPr="004D227C">
        <w:rPr>
          <w:rFonts w:asciiTheme="minorHAnsi" w:eastAsia="Calibri" w:hAnsiTheme="minorHAnsi" w:cs="Calibri"/>
          <w:sz w:val="20"/>
          <w:highlight w:val="white"/>
        </w:rPr>
        <w:br/>
        <w:t>ANSWER: </w:t>
      </w:r>
      <w:r w:rsidRPr="004D227C">
        <w:rPr>
          <w:rFonts w:asciiTheme="minorHAnsi" w:eastAsia="Calibri" w:hAnsiTheme="minorHAnsi" w:cs="Calibri"/>
          <w:b/>
          <w:sz w:val="20"/>
          <w:highlight w:val="white"/>
          <w:u w:val="single"/>
        </w:rPr>
        <w:t>Tit for Tat</w:t>
      </w:r>
      <w:r w:rsidRPr="004D227C">
        <w:rPr>
          <w:rFonts w:asciiTheme="minorHAnsi" w:eastAsia="Calibri" w:hAnsiTheme="minorHAnsi" w:cs="Calibri"/>
          <w:sz w:val="20"/>
          <w:highlight w:val="white"/>
        </w:rPr>
        <w:t> Solution</w:t>
      </w: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lastRenderedPageBreak/>
        <w:t>13.</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 xml:space="preserve">This nation’s 2014 election saw the BJP-led National Democratic Alliance take 336 seats in the </w:t>
      </w:r>
      <w:proofErr w:type="spellStart"/>
      <w:r w:rsidRPr="004D227C">
        <w:rPr>
          <w:rFonts w:asciiTheme="minorHAnsi" w:eastAsia="Calibri" w:hAnsiTheme="minorHAnsi" w:cs="Calibri"/>
          <w:sz w:val="20"/>
        </w:rPr>
        <w:t>Lok</w:t>
      </w:r>
      <w:proofErr w:type="spellEnd"/>
      <w:r w:rsidRPr="004D227C">
        <w:rPr>
          <w:rFonts w:asciiTheme="minorHAnsi" w:eastAsia="Calibri" w:hAnsiTheme="minorHAnsi" w:cs="Calibri"/>
          <w:sz w:val="20"/>
        </w:rPr>
        <w:t xml:space="preserve"> Sabha, its lower legislative house. For 10 points each: </w:t>
      </w:r>
      <w:r w:rsidRPr="004D227C">
        <w:rPr>
          <w:rFonts w:asciiTheme="minorHAnsi" w:eastAsia="Calibri" w:hAnsiTheme="minorHAnsi" w:cs="Calibri"/>
          <w:sz w:val="20"/>
        </w:rPr>
        <w:br/>
        <w:t>[10] Name this South Asian nation whose 2014 general election saw the Sonia Gandhi-led United Progressive Alliance fall from power. Its capital is New Delhi. </w:t>
      </w:r>
      <w:r w:rsidRPr="004D227C">
        <w:rPr>
          <w:rFonts w:asciiTheme="minorHAnsi" w:eastAsia="Calibri" w:hAnsiTheme="minorHAnsi" w:cs="Calibri"/>
          <w:sz w:val="20"/>
        </w:rPr>
        <w:br/>
        <w:t>ANSWER: Republic of </w:t>
      </w:r>
      <w:r w:rsidRPr="004D227C">
        <w:rPr>
          <w:rFonts w:asciiTheme="minorHAnsi" w:eastAsia="Calibri" w:hAnsiTheme="minorHAnsi" w:cs="Calibri"/>
          <w:b/>
          <w:sz w:val="20"/>
          <w:u w:val="single"/>
        </w:rPr>
        <w:t>India</w:t>
      </w:r>
      <w:r w:rsidRPr="004D227C">
        <w:rPr>
          <w:rFonts w:asciiTheme="minorHAnsi" w:eastAsia="Calibri" w:hAnsiTheme="minorHAnsi" w:cs="Calibri"/>
          <w:sz w:val="20"/>
        </w:rPr>
        <w:t> [or </w:t>
      </w:r>
      <w:proofErr w:type="spellStart"/>
      <w:r w:rsidRPr="004D227C">
        <w:rPr>
          <w:rFonts w:asciiTheme="minorHAnsi" w:eastAsia="Calibri" w:hAnsiTheme="minorHAnsi" w:cs="Calibri"/>
          <w:b/>
          <w:sz w:val="20"/>
          <w:u w:val="single"/>
        </w:rPr>
        <w:t>Bhārat</w:t>
      </w:r>
      <w:proofErr w:type="spellEnd"/>
      <w:r w:rsidRPr="004D227C">
        <w:rPr>
          <w:rFonts w:asciiTheme="minorHAnsi" w:eastAsia="Calibri" w:hAnsiTheme="minorHAnsi" w:cs="Calibri"/>
          <w:sz w:val="20"/>
        </w:rPr>
        <w:t> </w:t>
      </w:r>
      <w:proofErr w:type="spellStart"/>
      <w:r w:rsidRPr="004D227C">
        <w:rPr>
          <w:rFonts w:asciiTheme="minorHAnsi" w:eastAsia="Calibri" w:hAnsiTheme="minorHAnsi" w:cs="Calibri"/>
          <w:sz w:val="20"/>
        </w:rPr>
        <w:t>Gaṇarājya</w:t>
      </w:r>
      <w:proofErr w:type="spellEnd"/>
      <w:r w:rsidRPr="004D227C">
        <w:rPr>
          <w:rFonts w:asciiTheme="minorHAnsi" w:eastAsia="Calibri" w:hAnsiTheme="minorHAnsi" w:cs="Calibri"/>
          <w:sz w:val="20"/>
        </w:rPr>
        <w:t>]</w:t>
      </w:r>
      <w:r w:rsidRPr="004D227C">
        <w:rPr>
          <w:rFonts w:asciiTheme="minorHAnsi" w:eastAsia="Calibri" w:hAnsiTheme="minorHAnsi" w:cs="Calibri"/>
          <w:sz w:val="20"/>
        </w:rPr>
        <w:br/>
        <w:t>[10] In 2005, this 15th and current Prime Minister of India was denied a United States visa given his role in the 2002 Gujarat Riots. He is the first Prime Minister born after India’s independence.</w:t>
      </w:r>
      <w:r w:rsidRPr="004D227C">
        <w:rPr>
          <w:rFonts w:asciiTheme="minorHAnsi" w:eastAsia="Calibri" w:hAnsiTheme="minorHAnsi" w:cs="Calibri"/>
          <w:sz w:val="20"/>
        </w:rPr>
        <w:br/>
        <w:t>ANSWER: Narendra </w:t>
      </w:r>
      <w:r w:rsidRPr="004D227C">
        <w:rPr>
          <w:rFonts w:asciiTheme="minorHAnsi" w:eastAsia="Calibri" w:hAnsiTheme="minorHAnsi" w:cs="Calibri"/>
          <w:b/>
          <w:sz w:val="20"/>
          <w:u w:val="single"/>
        </w:rPr>
        <w:t>Modi</w:t>
      </w:r>
      <w:r w:rsidRPr="004D227C">
        <w:rPr>
          <w:rFonts w:asciiTheme="minorHAnsi" w:eastAsia="Calibri" w:hAnsiTheme="minorHAnsi" w:cs="Calibri"/>
          <w:sz w:val="20"/>
        </w:rPr>
        <w:t xml:space="preserve"> </w:t>
      </w:r>
      <w:r w:rsidRPr="004D227C">
        <w:rPr>
          <w:rFonts w:asciiTheme="minorHAnsi" w:eastAsia="Calibri" w:hAnsiTheme="minorHAnsi" w:cs="Calibri"/>
          <w:sz w:val="20"/>
        </w:rPr>
        <w:br/>
        <w:t>[10] Narendra Modi is a member of the Hindu nationalist organization RSS, which was banned after this former member assassinated Mahatma Gandhi. </w:t>
      </w:r>
      <w:r w:rsidRPr="004D227C">
        <w:rPr>
          <w:rFonts w:asciiTheme="minorHAnsi" w:eastAsia="Calibri" w:hAnsiTheme="minorHAnsi" w:cs="Calibri"/>
          <w:sz w:val="20"/>
        </w:rPr>
        <w:br/>
        <w:t xml:space="preserve">ANSWER: </w:t>
      </w:r>
      <w:proofErr w:type="spellStart"/>
      <w:r w:rsidRPr="004D227C">
        <w:rPr>
          <w:rFonts w:asciiTheme="minorHAnsi" w:eastAsia="Calibri" w:hAnsiTheme="minorHAnsi" w:cs="Calibri"/>
          <w:sz w:val="20"/>
        </w:rPr>
        <w:t>Nathuram</w:t>
      </w:r>
      <w:proofErr w:type="spellEnd"/>
      <w:r w:rsidRPr="004D227C">
        <w:rPr>
          <w:rFonts w:asciiTheme="minorHAnsi" w:eastAsia="Calibri" w:hAnsiTheme="minorHAnsi" w:cs="Calibri"/>
          <w:sz w:val="20"/>
        </w:rPr>
        <w:t xml:space="preserve"> </w:t>
      </w:r>
      <w:proofErr w:type="spellStart"/>
      <w:r w:rsidRPr="004D227C">
        <w:rPr>
          <w:rFonts w:asciiTheme="minorHAnsi" w:eastAsia="Calibri" w:hAnsiTheme="minorHAnsi" w:cs="Calibri"/>
          <w:sz w:val="20"/>
        </w:rPr>
        <w:t>Vinayak</w:t>
      </w:r>
      <w:proofErr w:type="spellEnd"/>
      <w:r w:rsidRPr="004D227C">
        <w:rPr>
          <w:rFonts w:asciiTheme="minorHAnsi" w:eastAsia="Calibri" w:hAnsiTheme="minorHAnsi" w:cs="Calibri"/>
          <w:sz w:val="20"/>
        </w:rPr>
        <w:t xml:space="preserve"> </w:t>
      </w:r>
      <w:proofErr w:type="spellStart"/>
      <w:r w:rsidRPr="004D227C">
        <w:rPr>
          <w:rFonts w:asciiTheme="minorHAnsi" w:eastAsia="Calibri" w:hAnsiTheme="minorHAnsi" w:cs="Calibri"/>
          <w:b/>
          <w:sz w:val="20"/>
          <w:u w:val="single"/>
        </w:rPr>
        <w:t>Godse</w:t>
      </w:r>
      <w:proofErr w:type="spellEnd"/>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14. This novel’s central character is forced to take refuge on a farm owned by his daughter Lucy. For 10 points each:</w:t>
      </w: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 xml:space="preserve">[10] Name this novel about the affair of the </w:t>
      </w:r>
      <w:proofErr w:type="gramStart"/>
      <w:r w:rsidRPr="004D227C">
        <w:rPr>
          <w:rFonts w:asciiTheme="minorHAnsi" w:eastAsia="Calibri" w:hAnsiTheme="minorHAnsi" w:cs="Calibri"/>
          <w:sz w:val="20"/>
        </w:rPr>
        <w:t>professor</w:t>
      </w:r>
      <w:proofErr w:type="gramEnd"/>
      <w:r w:rsidRPr="004D227C">
        <w:rPr>
          <w:rFonts w:asciiTheme="minorHAnsi" w:eastAsia="Calibri" w:hAnsiTheme="minorHAnsi" w:cs="Calibri"/>
          <w:sz w:val="20"/>
        </w:rPr>
        <w:t xml:space="preserve"> David Lurie’s forced seduction of the student Melanie Isaacs.</w:t>
      </w: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 xml:space="preserve">ANSWER: </w:t>
      </w:r>
      <w:r w:rsidRPr="004D227C">
        <w:rPr>
          <w:rFonts w:asciiTheme="minorHAnsi" w:eastAsia="Calibri" w:hAnsiTheme="minorHAnsi" w:cs="Calibri"/>
          <w:b/>
          <w:i/>
          <w:sz w:val="20"/>
          <w:u w:val="single"/>
        </w:rPr>
        <w:t>Disgrace</w:t>
      </w: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 xml:space="preserve">[10] The author of </w:t>
      </w:r>
      <w:r w:rsidRPr="004D227C">
        <w:rPr>
          <w:rFonts w:asciiTheme="minorHAnsi" w:eastAsia="Calibri" w:hAnsiTheme="minorHAnsi" w:cs="Calibri"/>
          <w:i/>
          <w:sz w:val="20"/>
        </w:rPr>
        <w:t>Disgrace</w:t>
      </w:r>
      <w:r w:rsidRPr="004D227C">
        <w:rPr>
          <w:rFonts w:asciiTheme="minorHAnsi" w:eastAsia="Calibri" w:hAnsiTheme="minorHAnsi" w:cs="Calibri"/>
          <w:sz w:val="20"/>
        </w:rPr>
        <w:t xml:space="preserve">, J.M. Coetzee, also wrote this novel, which takes its title from a Cavafy poem. It sees Colonel </w:t>
      </w:r>
      <w:proofErr w:type="spellStart"/>
      <w:r w:rsidRPr="004D227C">
        <w:rPr>
          <w:rFonts w:asciiTheme="minorHAnsi" w:eastAsia="Calibri" w:hAnsiTheme="minorHAnsi" w:cs="Calibri"/>
          <w:sz w:val="20"/>
        </w:rPr>
        <w:t>Joll</w:t>
      </w:r>
      <w:proofErr w:type="spellEnd"/>
      <w:r w:rsidRPr="004D227C">
        <w:rPr>
          <w:rFonts w:asciiTheme="minorHAnsi" w:eastAsia="Calibri" w:hAnsiTheme="minorHAnsi" w:cs="Calibri"/>
          <w:sz w:val="20"/>
        </w:rPr>
        <w:t xml:space="preserve"> and his Third Bureau become the title group as they dominate a town previously led by the Magistrate.</w:t>
      </w: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 xml:space="preserve">ANSWER: </w:t>
      </w:r>
      <w:r w:rsidRPr="004D227C">
        <w:rPr>
          <w:rFonts w:asciiTheme="minorHAnsi" w:eastAsia="Calibri" w:hAnsiTheme="minorHAnsi" w:cs="Calibri"/>
          <w:b/>
          <w:i/>
          <w:sz w:val="20"/>
          <w:u w:val="single"/>
        </w:rPr>
        <w:t>Waiting for the Barbarians</w:t>
      </w: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 xml:space="preserve">[10] Coetzee’s novel </w:t>
      </w:r>
      <w:r w:rsidRPr="004D227C">
        <w:rPr>
          <w:rFonts w:asciiTheme="minorHAnsi" w:eastAsia="Calibri" w:hAnsiTheme="minorHAnsi" w:cs="Calibri"/>
          <w:i/>
          <w:sz w:val="20"/>
        </w:rPr>
        <w:t>Foe</w:t>
      </w:r>
      <w:r w:rsidRPr="004D227C">
        <w:rPr>
          <w:rFonts w:asciiTheme="minorHAnsi" w:eastAsia="Calibri" w:hAnsiTheme="minorHAnsi" w:cs="Calibri"/>
          <w:sz w:val="20"/>
        </w:rPr>
        <w:t xml:space="preserve"> sees this character become the lover of Susan Barton. This character also titles a Daniel Defoe novel in which he is marooned and befriends a man he names Friday.</w:t>
      </w: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 xml:space="preserve">ANSWER: </w:t>
      </w:r>
      <w:r w:rsidRPr="004D227C">
        <w:rPr>
          <w:rFonts w:asciiTheme="minorHAnsi" w:eastAsia="Calibri" w:hAnsiTheme="minorHAnsi" w:cs="Calibri"/>
          <w:b/>
          <w:sz w:val="20"/>
          <w:u w:val="single"/>
        </w:rPr>
        <w:t>Robinson</w:t>
      </w:r>
      <w:r w:rsidRPr="004D227C">
        <w:rPr>
          <w:rFonts w:asciiTheme="minorHAnsi" w:eastAsia="Calibri" w:hAnsiTheme="minorHAnsi" w:cs="Calibri"/>
          <w:sz w:val="20"/>
        </w:rPr>
        <w:t xml:space="preserve"> </w:t>
      </w:r>
      <w:r w:rsidRPr="004D227C">
        <w:rPr>
          <w:rFonts w:asciiTheme="minorHAnsi" w:eastAsia="Calibri" w:hAnsiTheme="minorHAnsi" w:cs="Calibri"/>
          <w:b/>
          <w:sz w:val="20"/>
          <w:u w:val="single"/>
        </w:rPr>
        <w:t>Crusoe</w:t>
      </w:r>
      <w:r w:rsidRPr="004D227C">
        <w:rPr>
          <w:rFonts w:asciiTheme="minorHAnsi" w:eastAsia="Calibri" w:hAnsiTheme="minorHAnsi" w:cs="Calibri"/>
          <w:sz w:val="20"/>
        </w:rPr>
        <w:t xml:space="preserve"> [accept either underlined name]</w:t>
      </w: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15.</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This event led to the drafting of the English Bill of Rights. For 10 points each</w:t>
      </w:r>
      <w:proofErr w:type="gramStart"/>
      <w:r w:rsidRPr="004D227C">
        <w:rPr>
          <w:rFonts w:asciiTheme="minorHAnsi" w:eastAsia="Calibri" w:hAnsiTheme="minorHAnsi" w:cs="Calibri"/>
          <w:sz w:val="20"/>
        </w:rPr>
        <w:t>:</w:t>
      </w:r>
      <w:proofErr w:type="gramEnd"/>
      <w:r w:rsidRPr="004D227C">
        <w:rPr>
          <w:rFonts w:asciiTheme="minorHAnsi" w:eastAsia="Calibri" w:hAnsiTheme="minorHAnsi" w:cs="Calibri"/>
          <w:sz w:val="20"/>
        </w:rPr>
        <w:br/>
        <w:t>[10] Name this event, also known as the "Bloodless Revolution" due to the relative few deaths experienced when William III of Orange and his wife, Mary II, succeeded to the English Throne. </w:t>
      </w:r>
      <w:r w:rsidRPr="004D227C">
        <w:rPr>
          <w:rFonts w:asciiTheme="minorHAnsi" w:eastAsia="Calibri" w:hAnsiTheme="minorHAnsi" w:cs="Calibri"/>
          <w:sz w:val="20"/>
        </w:rPr>
        <w:br/>
        <w:t>ANSWER: The </w:t>
      </w:r>
      <w:r w:rsidRPr="004D227C">
        <w:rPr>
          <w:rFonts w:asciiTheme="minorHAnsi" w:eastAsia="Calibri" w:hAnsiTheme="minorHAnsi" w:cs="Calibri"/>
          <w:b/>
          <w:sz w:val="20"/>
          <w:u w:val="single"/>
        </w:rPr>
        <w:t xml:space="preserve">Glorious </w:t>
      </w:r>
      <w:proofErr w:type="gramStart"/>
      <w:r w:rsidRPr="004D227C">
        <w:rPr>
          <w:rFonts w:asciiTheme="minorHAnsi" w:eastAsia="Calibri" w:hAnsiTheme="minorHAnsi" w:cs="Calibri"/>
          <w:b/>
          <w:sz w:val="20"/>
          <w:u w:val="single"/>
        </w:rPr>
        <w:t>Revolution</w:t>
      </w:r>
      <w:proofErr w:type="gramEnd"/>
      <w:r w:rsidRPr="004D227C">
        <w:rPr>
          <w:rFonts w:asciiTheme="minorHAnsi" w:eastAsia="Calibri" w:hAnsiTheme="minorHAnsi" w:cs="Calibri"/>
          <w:sz w:val="20"/>
        </w:rPr>
        <w:br/>
        <w:t>[10] The revolution wasn't completely bloodless, as over 2,000 people were killed at this 1690 battle at which William decisively defeated James II.</w:t>
      </w:r>
      <w:r w:rsidRPr="004D227C">
        <w:rPr>
          <w:rFonts w:asciiTheme="minorHAnsi" w:eastAsia="Calibri" w:hAnsiTheme="minorHAnsi" w:cs="Calibri"/>
          <w:sz w:val="20"/>
        </w:rPr>
        <w:br/>
        <w:t>ANSWER: Battle of the </w:t>
      </w:r>
      <w:proofErr w:type="gramStart"/>
      <w:r w:rsidRPr="004D227C">
        <w:rPr>
          <w:rFonts w:asciiTheme="minorHAnsi" w:eastAsia="Calibri" w:hAnsiTheme="minorHAnsi" w:cs="Calibri"/>
          <w:b/>
          <w:sz w:val="20"/>
          <w:u w:val="single"/>
        </w:rPr>
        <w:t>Boyne</w:t>
      </w:r>
      <w:proofErr w:type="gramEnd"/>
      <w:r w:rsidRPr="004D227C">
        <w:rPr>
          <w:rFonts w:asciiTheme="minorHAnsi" w:eastAsia="Calibri" w:hAnsiTheme="minorHAnsi" w:cs="Calibri"/>
          <w:sz w:val="20"/>
        </w:rPr>
        <w:br/>
        <w:t>[10] This group of people known by a collective title, actually initiated the revolution by sending the "Invitation to William," formally asking William and his wife to forcibly take the English throne. Its sending was prompted by the birth of a Catholic heir. </w:t>
      </w:r>
      <w:r w:rsidRPr="004D227C">
        <w:rPr>
          <w:rFonts w:asciiTheme="minorHAnsi" w:eastAsia="Calibri" w:hAnsiTheme="minorHAnsi" w:cs="Calibri"/>
          <w:sz w:val="20"/>
        </w:rPr>
        <w:br/>
        <w:t>ANSWER: The </w:t>
      </w:r>
      <w:r w:rsidRPr="004D227C">
        <w:rPr>
          <w:rFonts w:asciiTheme="minorHAnsi" w:eastAsia="Calibri" w:hAnsiTheme="minorHAnsi" w:cs="Calibri"/>
          <w:b/>
          <w:sz w:val="20"/>
          <w:u w:val="single"/>
        </w:rPr>
        <w:t>Immortal Seven</w:t>
      </w:r>
    </w:p>
    <w:p w:rsidR="004D227C" w:rsidRDefault="004D227C">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16.</w:t>
      </w:r>
      <w:r w:rsidRPr="004D227C">
        <w:rPr>
          <w:rFonts w:asciiTheme="minorHAnsi" w:eastAsia="Verdana" w:hAnsiTheme="minorHAnsi" w:cs="Verdana"/>
          <w:sz w:val="20"/>
          <w:highlight w:val="white"/>
        </w:rPr>
        <w:t xml:space="preserve"> </w:t>
      </w:r>
      <w:r w:rsidR="00E74BF6">
        <w:rPr>
          <w:rFonts w:asciiTheme="minorHAnsi" w:eastAsia="Calibri" w:hAnsiTheme="minorHAnsi" w:cs="Calibri"/>
          <w:sz w:val="20"/>
        </w:rPr>
        <w:t xml:space="preserve">The Black, </w:t>
      </w:r>
      <w:r w:rsidRPr="004D227C">
        <w:rPr>
          <w:rFonts w:asciiTheme="minorHAnsi" w:eastAsia="Calibri" w:hAnsiTheme="minorHAnsi" w:cs="Calibri"/>
          <w:sz w:val="20"/>
        </w:rPr>
        <w:t>Bald</w:t>
      </w:r>
      <w:r w:rsidR="00E74BF6">
        <w:rPr>
          <w:rFonts w:asciiTheme="minorHAnsi" w:eastAsia="Calibri" w:hAnsiTheme="minorHAnsi" w:cs="Calibri"/>
          <w:sz w:val="20"/>
        </w:rPr>
        <w:t>, and Unicoi</w:t>
      </w:r>
      <w:r w:rsidRPr="004D227C">
        <w:rPr>
          <w:rFonts w:asciiTheme="minorHAnsi" w:eastAsia="Calibri" w:hAnsiTheme="minorHAnsi" w:cs="Calibri"/>
          <w:sz w:val="20"/>
        </w:rPr>
        <w:t xml:space="preserve"> Mountains are all subranges of it. For 10 points each</w:t>
      </w:r>
      <w:proofErr w:type="gramStart"/>
      <w:r w:rsidR="00E74BF6">
        <w:rPr>
          <w:rFonts w:asciiTheme="minorHAnsi" w:eastAsia="Calibri" w:hAnsiTheme="minorHAnsi" w:cs="Calibri"/>
          <w:sz w:val="20"/>
        </w:rPr>
        <w:t>:</w:t>
      </w:r>
      <w:proofErr w:type="gramEnd"/>
      <w:r w:rsidR="00E74BF6">
        <w:rPr>
          <w:rFonts w:asciiTheme="minorHAnsi" w:eastAsia="Calibri" w:hAnsiTheme="minorHAnsi" w:cs="Calibri"/>
          <w:sz w:val="20"/>
        </w:rPr>
        <w:br/>
        <w:t>[10] Name this mountain range</w:t>
      </w:r>
      <w:r w:rsidRPr="004D227C">
        <w:rPr>
          <w:rFonts w:asciiTheme="minorHAnsi" w:eastAsia="Calibri" w:hAnsiTheme="minorHAnsi" w:cs="Calibri"/>
          <w:sz w:val="20"/>
        </w:rPr>
        <w:t xml:space="preserve"> located in the eastern United States. Its namesake trail begins at Springer Mountain in Georgia.</w:t>
      </w:r>
      <w:r w:rsidRPr="004D227C">
        <w:rPr>
          <w:rFonts w:asciiTheme="minorHAnsi" w:eastAsia="Calibri" w:hAnsiTheme="minorHAnsi" w:cs="Calibri"/>
          <w:sz w:val="20"/>
        </w:rPr>
        <w:br/>
        <w:t>ANSWER: </w:t>
      </w:r>
      <w:r w:rsidRPr="004D227C">
        <w:rPr>
          <w:rFonts w:asciiTheme="minorHAnsi" w:eastAsia="Calibri" w:hAnsiTheme="minorHAnsi" w:cs="Calibri"/>
          <w:b/>
          <w:sz w:val="20"/>
          <w:u w:val="single"/>
        </w:rPr>
        <w:t>Appalachian</w:t>
      </w:r>
      <w:r w:rsidRPr="004D227C">
        <w:rPr>
          <w:rFonts w:asciiTheme="minorHAnsi" w:eastAsia="Calibri" w:hAnsiTheme="minorHAnsi" w:cs="Calibri"/>
          <w:sz w:val="20"/>
        </w:rPr>
        <w:t> Mountains [or </w:t>
      </w:r>
      <w:r w:rsidRPr="004D227C">
        <w:rPr>
          <w:rFonts w:asciiTheme="minorHAnsi" w:eastAsia="Calibri" w:hAnsiTheme="minorHAnsi" w:cs="Calibri"/>
          <w:b/>
          <w:sz w:val="20"/>
          <w:u w:val="single"/>
        </w:rPr>
        <w:t>Appalachians</w:t>
      </w:r>
      <w:proofErr w:type="gramStart"/>
      <w:r w:rsidRPr="004D227C">
        <w:rPr>
          <w:rFonts w:asciiTheme="minorHAnsi" w:eastAsia="Calibri" w:hAnsiTheme="minorHAnsi" w:cs="Calibri"/>
          <w:sz w:val="20"/>
        </w:rPr>
        <w:t>]</w:t>
      </w:r>
      <w:proofErr w:type="gramEnd"/>
      <w:r w:rsidRPr="004D227C">
        <w:rPr>
          <w:rFonts w:asciiTheme="minorHAnsi" w:eastAsia="Calibri" w:hAnsiTheme="minorHAnsi" w:cs="Calibri"/>
          <w:sz w:val="20"/>
        </w:rPr>
        <w:br/>
        <w:t xml:space="preserve">[10] This subrange of the Appalachians primarily runs through Virginia and western North Carolina. The Piedmont Region is located to the </w:t>
      </w:r>
      <w:r w:rsidR="00E74BF6">
        <w:rPr>
          <w:rFonts w:asciiTheme="minorHAnsi" w:eastAsia="Calibri" w:hAnsiTheme="minorHAnsi" w:cs="Calibri"/>
          <w:sz w:val="20"/>
        </w:rPr>
        <w:t>east of these mountains, and</w:t>
      </w:r>
      <w:r w:rsidRPr="004D227C">
        <w:rPr>
          <w:rFonts w:asciiTheme="minorHAnsi" w:eastAsia="Calibri" w:hAnsiTheme="minorHAnsi" w:cs="Calibri"/>
          <w:sz w:val="20"/>
        </w:rPr>
        <w:t xml:space="preserve"> Shenandoah National Park encom</w:t>
      </w:r>
      <w:r w:rsidR="00E74BF6">
        <w:rPr>
          <w:rFonts w:asciiTheme="minorHAnsi" w:eastAsia="Calibri" w:hAnsiTheme="minorHAnsi" w:cs="Calibri"/>
          <w:sz w:val="20"/>
        </w:rPr>
        <w:t>passes a part of them</w:t>
      </w:r>
      <w:r w:rsidRPr="004D227C">
        <w:rPr>
          <w:rFonts w:asciiTheme="minorHAnsi" w:eastAsia="Calibri" w:hAnsiTheme="minorHAnsi" w:cs="Calibri"/>
          <w:sz w:val="20"/>
        </w:rPr>
        <w:t>. </w:t>
      </w:r>
      <w:r w:rsidRPr="004D227C">
        <w:rPr>
          <w:rFonts w:asciiTheme="minorHAnsi" w:eastAsia="Calibri" w:hAnsiTheme="minorHAnsi" w:cs="Calibri"/>
          <w:sz w:val="20"/>
        </w:rPr>
        <w:br/>
        <w:t>ANSWER: </w:t>
      </w:r>
      <w:r w:rsidRPr="004D227C">
        <w:rPr>
          <w:rFonts w:asciiTheme="minorHAnsi" w:eastAsia="Calibri" w:hAnsiTheme="minorHAnsi" w:cs="Calibri"/>
          <w:b/>
          <w:sz w:val="20"/>
          <w:u w:val="single"/>
        </w:rPr>
        <w:t>Blue Ridge</w:t>
      </w:r>
      <w:r w:rsidRPr="004D227C">
        <w:rPr>
          <w:rFonts w:asciiTheme="minorHAnsi" w:eastAsia="Calibri" w:hAnsiTheme="minorHAnsi" w:cs="Calibri"/>
          <w:sz w:val="20"/>
        </w:rPr>
        <w:t> </w:t>
      </w:r>
      <w:proofErr w:type="gramStart"/>
      <w:r w:rsidRPr="004D227C">
        <w:rPr>
          <w:rFonts w:asciiTheme="minorHAnsi" w:eastAsia="Calibri" w:hAnsiTheme="minorHAnsi" w:cs="Calibri"/>
          <w:sz w:val="20"/>
        </w:rPr>
        <w:t>Mountains</w:t>
      </w:r>
      <w:proofErr w:type="gramEnd"/>
      <w:r w:rsidRPr="004D227C">
        <w:rPr>
          <w:rFonts w:asciiTheme="minorHAnsi" w:eastAsia="Calibri" w:hAnsiTheme="minorHAnsi" w:cs="Calibri"/>
          <w:sz w:val="20"/>
        </w:rPr>
        <w:br/>
        <w:t>[10] Another national park in the Blue Ridge mountains is named after this range. This subrange of the Blue Ridge stretches from the Pigeon River in the northeast to the Little Tennessee River in the southwest.</w:t>
      </w:r>
      <w:r w:rsidRPr="004D227C">
        <w:rPr>
          <w:rFonts w:asciiTheme="minorHAnsi" w:eastAsia="Calibri" w:hAnsiTheme="minorHAnsi" w:cs="Calibri"/>
          <w:sz w:val="20"/>
        </w:rPr>
        <w:br/>
        <w:t>ANSWER: Great </w:t>
      </w:r>
      <w:r w:rsidRPr="004D227C">
        <w:rPr>
          <w:rFonts w:asciiTheme="minorHAnsi" w:eastAsia="Calibri" w:hAnsiTheme="minorHAnsi" w:cs="Calibri"/>
          <w:b/>
          <w:sz w:val="20"/>
          <w:u w:val="single"/>
        </w:rPr>
        <w:t>Smoky</w:t>
      </w:r>
      <w:r w:rsidRPr="004D227C">
        <w:rPr>
          <w:rFonts w:asciiTheme="minorHAnsi" w:eastAsia="Calibri" w:hAnsiTheme="minorHAnsi" w:cs="Calibri"/>
          <w:sz w:val="20"/>
        </w:rPr>
        <w:t> Mountains [or </w:t>
      </w:r>
      <w:proofErr w:type="spellStart"/>
      <w:r w:rsidRPr="004D227C">
        <w:rPr>
          <w:rFonts w:asciiTheme="minorHAnsi" w:eastAsia="Calibri" w:hAnsiTheme="minorHAnsi" w:cs="Calibri"/>
          <w:b/>
          <w:sz w:val="20"/>
          <w:u w:val="single"/>
        </w:rPr>
        <w:t>Smokies</w:t>
      </w:r>
      <w:proofErr w:type="spellEnd"/>
      <w:r w:rsidRPr="004D227C">
        <w:rPr>
          <w:rFonts w:asciiTheme="minorHAnsi" w:eastAsia="Calibri" w:hAnsiTheme="minorHAnsi" w:cs="Calibri"/>
          <w:sz w:val="20"/>
        </w:rPr>
        <w:t>]</w:t>
      </w: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lastRenderedPageBreak/>
        <w:t>17.</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 xml:space="preserve">An early model to explain these entities was the "Lock-and-Key" model, but a more accurate model is the </w:t>
      </w:r>
      <w:proofErr w:type="spellStart"/>
      <w:r w:rsidRPr="004D227C">
        <w:rPr>
          <w:rFonts w:asciiTheme="minorHAnsi" w:eastAsia="Calibri" w:hAnsiTheme="minorHAnsi" w:cs="Calibri"/>
          <w:sz w:val="20"/>
        </w:rPr>
        <w:t>Michaelis-Menten</w:t>
      </w:r>
      <w:proofErr w:type="spellEnd"/>
      <w:r w:rsidRPr="004D227C">
        <w:rPr>
          <w:rFonts w:asciiTheme="minorHAnsi" w:eastAsia="Calibri" w:hAnsiTheme="minorHAnsi" w:cs="Calibri"/>
          <w:sz w:val="20"/>
        </w:rPr>
        <w:t xml:space="preserve"> equation. For 10 points each</w:t>
      </w:r>
      <w:proofErr w:type="gramStart"/>
      <w:r w:rsidRPr="004D227C">
        <w:rPr>
          <w:rFonts w:asciiTheme="minorHAnsi" w:eastAsia="Calibri" w:hAnsiTheme="minorHAnsi" w:cs="Calibri"/>
          <w:sz w:val="20"/>
        </w:rPr>
        <w:t>:</w:t>
      </w:r>
      <w:proofErr w:type="gramEnd"/>
      <w:r w:rsidRPr="004D227C">
        <w:rPr>
          <w:rFonts w:asciiTheme="minorHAnsi" w:eastAsia="Calibri" w:hAnsiTheme="minorHAnsi" w:cs="Calibri"/>
          <w:sz w:val="20"/>
        </w:rPr>
        <w:br/>
        <w:t>[10] Name these biological catalysts that bind molecules at their active sites.</w:t>
      </w:r>
      <w:r w:rsidRPr="004D227C">
        <w:rPr>
          <w:rFonts w:asciiTheme="minorHAnsi" w:eastAsia="Calibri" w:hAnsiTheme="minorHAnsi" w:cs="Calibri"/>
          <w:sz w:val="20"/>
        </w:rPr>
        <w:br/>
        <w:t>ANSWER: </w:t>
      </w:r>
      <w:proofErr w:type="gramStart"/>
      <w:r w:rsidRPr="004D227C">
        <w:rPr>
          <w:rFonts w:asciiTheme="minorHAnsi" w:eastAsia="Calibri" w:hAnsiTheme="minorHAnsi" w:cs="Calibri"/>
          <w:b/>
          <w:sz w:val="20"/>
          <w:u w:val="single"/>
        </w:rPr>
        <w:t>Enzyme</w:t>
      </w:r>
      <w:r w:rsidRPr="004D227C">
        <w:rPr>
          <w:rFonts w:asciiTheme="minorHAnsi" w:eastAsia="Calibri" w:hAnsiTheme="minorHAnsi" w:cs="Calibri"/>
          <w:sz w:val="20"/>
        </w:rPr>
        <w:t>s</w:t>
      </w:r>
      <w:proofErr w:type="gramEnd"/>
      <w:r w:rsidRPr="004D227C">
        <w:rPr>
          <w:rFonts w:asciiTheme="minorHAnsi" w:eastAsia="Calibri" w:hAnsiTheme="minorHAnsi" w:cs="Calibri"/>
          <w:sz w:val="20"/>
        </w:rPr>
        <w:br/>
        <w:t>[10] This is the name given to the molecules to which enzymes bind. Increasing the number of these molecules present will increase the reaction rate until enzyme concentration becomes the limiting factor.</w:t>
      </w:r>
      <w:r w:rsidRPr="004D227C">
        <w:rPr>
          <w:rFonts w:asciiTheme="minorHAnsi" w:eastAsia="Calibri" w:hAnsiTheme="minorHAnsi" w:cs="Calibri"/>
          <w:sz w:val="20"/>
        </w:rPr>
        <w:br/>
        <w:t>ANSWER: </w:t>
      </w:r>
      <w:proofErr w:type="gramStart"/>
      <w:r w:rsidRPr="004D227C">
        <w:rPr>
          <w:rFonts w:asciiTheme="minorHAnsi" w:eastAsia="Calibri" w:hAnsiTheme="minorHAnsi" w:cs="Calibri"/>
          <w:b/>
          <w:sz w:val="20"/>
          <w:u w:val="single"/>
        </w:rPr>
        <w:t>Substrate</w:t>
      </w:r>
      <w:r w:rsidRPr="004D227C">
        <w:rPr>
          <w:rFonts w:asciiTheme="minorHAnsi" w:eastAsia="Calibri" w:hAnsiTheme="minorHAnsi" w:cs="Calibri"/>
          <w:sz w:val="20"/>
        </w:rPr>
        <w:t>s</w:t>
      </w:r>
      <w:proofErr w:type="gramEnd"/>
      <w:r w:rsidRPr="004D227C">
        <w:rPr>
          <w:rFonts w:asciiTheme="minorHAnsi" w:eastAsia="Calibri" w:hAnsiTheme="minorHAnsi" w:cs="Calibri"/>
          <w:sz w:val="20"/>
        </w:rPr>
        <w:br/>
        <w:t>[10] This type of regulation sees an effector molecule bind at a site on the enzyme other than its active site. It often results in a conformational change in the enzyme, making it unable to continue binding to a particular substrate.</w:t>
      </w:r>
      <w:r w:rsidRPr="004D227C">
        <w:rPr>
          <w:rFonts w:asciiTheme="minorHAnsi" w:eastAsia="Calibri" w:hAnsiTheme="minorHAnsi" w:cs="Calibri"/>
          <w:sz w:val="20"/>
        </w:rPr>
        <w:br/>
        <w:t>ANSWER: </w:t>
      </w:r>
      <w:r w:rsidRPr="004D227C">
        <w:rPr>
          <w:rFonts w:asciiTheme="minorHAnsi" w:eastAsia="Calibri" w:hAnsiTheme="minorHAnsi" w:cs="Calibri"/>
          <w:b/>
          <w:sz w:val="20"/>
          <w:u w:val="single"/>
        </w:rPr>
        <w:t>Allosteric</w:t>
      </w:r>
      <w:r w:rsidRPr="004D227C">
        <w:rPr>
          <w:rFonts w:asciiTheme="minorHAnsi" w:eastAsia="Calibri" w:hAnsiTheme="minorHAnsi" w:cs="Calibri"/>
          <w:sz w:val="20"/>
        </w:rPr>
        <w:t> Regulation/Inhibition</w:t>
      </w: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18.</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He gained notoriety through his leadership during the Rif War, and he was ultimately replaced by King Juan Carlos I. For 10 points each:</w:t>
      </w:r>
      <w:r w:rsidRPr="004D227C">
        <w:rPr>
          <w:rFonts w:asciiTheme="minorHAnsi" w:eastAsia="Calibri" w:hAnsiTheme="minorHAnsi" w:cs="Calibri"/>
          <w:sz w:val="20"/>
        </w:rPr>
        <w:br/>
        <w:t>[10] Name this fascist dictator who defeated the Popular Front in the Spanish Civil War and who, despite his strong ties to Hitler and Mussolini, kept Spain neutral during World War II.</w:t>
      </w:r>
      <w:r w:rsidRPr="004D227C">
        <w:rPr>
          <w:rFonts w:asciiTheme="minorHAnsi" w:eastAsia="Calibri" w:hAnsiTheme="minorHAnsi" w:cs="Calibri"/>
          <w:sz w:val="20"/>
        </w:rPr>
        <w:br/>
        <w:t>ANSWER: Francisco </w:t>
      </w:r>
      <w:r w:rsidRPr="004D227C">
        <w:rPr>
          <w:rFonts w:asciiTheme="minorHAnsi" w:eastAsia="Calibri" w:hAnsiTheme="minorHAnsi" w:cs="Calibri"/>
          <w:b/>
          <w:sz w:val="20"/>
          <w:u w:val="single"/>
        </w:rPr>
        <w:t>Franco</w:t>
      </w:r>
      <w:r w:rsidRPr="004D227C">
        <w:rPr>
          <w:rFonts w:asciiTheme="minorHAnsi" w:eastAsia="Calibri" w:hAnsiTheme="minorHAnsi" w:cs="Calibri"/>
          <w:sz w:val="20"/>
        </w:rPr>
        <w:t> </w:t>
      </w:r>
      <w:proofErr w:type="spellStart"/>
      <w:proofErr w:type="gramStart"/>
      <w:r w:rsidRPr="004D227C">
        <w:rPr>
          <w:rFonts w:asciiTheme="minorHAnsi" w:eastAsia="Calibri" w:hAnsiTheme="minorHAnsi" w:cs="Calibri"/>
          <w:sz w:val="20"/>
        </w:rPr>
        <w:t>Bahamonde</w:t>
      </w:r>
      <w:proofErr w:type="spellEnd"/>
      <w:proofErr w:type="gramEnd"/>
      <w:r w:rsidRPr="004D227C">
        <w:rPr>
          <w:rFonts w:asciiTheme="minorHAnsi" w:eastAsia="Calibri" w:hAnsiTheme="minorHAnsi" w:cs="Calibri"/>
          <w:sz w:val="20"/>
        </w:rPr>
        <w:br/>
        <w:t xml:space="preserve">[10] Franco belonged to this political party named after a Greek military formation. Manuel </w:t>
      </w:r>
      <w:proofErr w:type="spellStart"/>
      <w:r w:rsidRPr="004D227C">
        <w:rPr>
          <w:rFonts w:asciiTheme="minorHAnsi" w:eastAsia="Calibri" w:hAnsiTheme="minorHAnsi" w:cs="Calibri"/>
          <w:sz w:val="20"/>
        </w:rPr>
        <w:t>Hedilla</w:t>
      </w:r>
      <w:proofErr w:type="spellEnd"/>
      <w:r w:rsidRPr="004D227C">
        <w:rPr>
          <w:rFonts w:asciiTheme="minorHAnsi" w:eastAsia="Calibri" w:hAnsiTheme="minorHAnsi" w:cs="Calibri"/>
          <w:sz w:val="20"/>
        </w:rPr>
        <w:t xml:space="preserve"> left this party after Franco merged it with the </w:t>
      </w:r>
      <w:proofErr w:type="spellStart"/>
      <w:r w:rsidRPr="004D227C">
        <w:rPr>
          <w:rFonts w:asciiTheme="minorHAnsi" w:eastAsia="Calibri" w:hAnsiTheme="minorHAnsi" w:cs="Calibri"/>
          <w:sz w:val="20"/>
        </w:rPr>
        <w:t>Carlist</w:t>
      </w:r>
      <w:proofErr w:type="spellEnd"/>
      <w:r w:rsidRPr="004D227C">
        <w:rPr>
          <w:rFonts w:asciiTheme="minorHAnsi" w:eastAsia="Calibri" w:hAnsiTheme="minorHAnsi" w:cs="Calibri"/>
          <w:sz w:val="20"/>
        </w:rPr>
        <w:t xml:space="preserve"> party.</w:t>
      </w:r>
      <w:r w:rsidRPr="004D227C">
        <w:rPr>
          <w:rFonts w:asciiTheme="minorHAnsi" w:eastAsia="Calibri" w:hAnsiTheme="minorHAnsi" w:cs="Calibri"/>
          <w:sz w:val="20"/>
        </w:rPr>
        <w:br/>
        <w:t>ANSWER: </w:t>
      </w:r>
      <w:r w:rsidRPr="004D227C">
        <w:rPr>
          <w:rFonts w:asciiTheme="minorHAnsi" w:eastAsia="Calibri" w:hAnsiTheme="minorHAnsi" w:cs="Calibri"/>
          <w:b/>
          <w:sz w:val="20"/>
          <w:u w:val="single"/>
        </w:rPr>
        <w:t>Falange</w:t>
      </w:r>
      <w:r w:rsidRPr="004D227C">
        <w:rPr>
          <w:rFonts w:asciiTheme="minorHAnsi" w:eastAsia="Calibri" w:hAnsiTheme="minorHAnsi" w:cs="Calibri"/>
          <w:sz w:val="20"/>
        </w:rPr>
        <w:t xml:space="preserve"> Española de </w:t>
      </w:r>
      <w:proofErr w:type="spellStart"/>
      <w:r w:rsidRPr="004D227C">
        <w:rPr>
          <w:rFonts w:asciiTheme="minorHAnsi" w:eastAsia="Calibri" w:hAnsiTheme="minorHAnsi" w:cs="Calibri"/>
          <w:sz w:val="20"/>
        </w:rPr>
        <w:t>las</w:t>
      </w:r>
      <w:proofErr w:type="spellEnd"/>
      <w:r w:rsidRPr="004D227C">
        <w:rPr>
          <w:rFonts w:asciiTheme="minorHAnsi" w:eastAsia="Calibri" w:hAnsiTheme="minorHAnsi" w:cs="Calibri"/>
          <w:sz w:val="20"/>
        </w:rPr>
        <w:t xml:space="preserve"> Juntas de </w:t>
      </w:r>
      <w:proofErr w:type="spellStart"/>
      <w:r w:rsidRPr="004D227C">
        <w:rPr>
          <w:rFonts w:asciiTheme="minorHAnsi" w:eastAsia="Calibri" w:hAnsiTheme="minorHAnsi" w:cs="Calibri"/>
          <w:sz w:val="20"/>
        </w:rPr>
        <w:t>Ofensiva</w:t>
      </w:r>
      <w:proofErr w:type="spellEnd"/>
      <w:r w:rsidRPr="004D227C">
        <w:rPr>
          <w:rFonts w:asciiTheme="minorHAnsi" w:eastAsia="Calibri" w:hAnsiTheme="minorHAnsi" w:cs="Calibri"/>
          <w:sz w:val="20"/>
        </w:rPr>
        <w:t xml:space="preserve"> Nacional </w:t>
      </w:r>
      <w:proofErr w:type="spellStart"/>
      <w:r w:rsidRPr="004D227C">
        <w:rPr>
          <w:rFonts w:asciiTheme="minorHAnsi" w:eastAsia="Calibri" w:hAnsiTheme="minorHAnsi" w:cs="Calibri"/>
          <w:sz w:val="20"/>
        </w:rPr>
        <w:t>Sindicalista</w:t>
      </w:r>
      <w:proofErr w:type="spellEnd"/>
      <w:r w:rsidRPr="004D227C">
        <w:rPr>
          <w:rFonts w:asciiTheme="minorHAnsi" w:eastAsia="Calibri" w:hAnsiTheme="minorHAnsi" w:cs="Calibri"/>
          <w:sz w:val="20"/>
        </w:rPr>
        <w:t xml:space="preserve"> [or Spanish </w:t>
      </w:r>
      <w:r w:rsidRPr="004D227C">
        <w:rPr>
          <w:rFonts w:asciiTheme="minorHAnsi" w:eastAsia="Calibri" w:hAnsiTheme="minorHAnsi" w:cs="Calibri"/>
          <w:b/>
          <w:sz w:val="20"/>
          <w:u w:val="single"/>
        </w:rPr>
        <w:t>Phalanx</w:t>
      </w:r>
      <w:r w:rsidRPr="004D227C">
        <w:rPr>
          <w:rFonts w:asciiTheme="minorHAnsi" w:eastAsia="Calibri" w:hAnsiTheme="minorHAnsi" w:cs="Calibri"/>
          <w:sz w:val="20"/>
        </w:rPr>
        <w:t> of the Assemblies of the National Syndicalist Offensive]</w:t>
      </w:r>
      <w:r w:rsidRPr="004D227C">
        <w:rPr>
          <w:rFonts w:asciiTheme="minorHAnsi" w:eastAsia="Calibri" w:hAnsiTheme="minorHAnsi" w:cs="Calibri"/>
          <w:sz w:val="20"/>
        </w:rPr>
        <w:br/>
        <w:t>[10] The Falange was founded by a man with this last name, referred to as the "Absent One" during the Spanish Civil War. His father, who shared this last name, ended the </w:t>
      </w:r>
      <w:proofErr w:type="spellStart"/>
      <w:r w:rsidRPr="004D227C">
        <w:rPr>
          <w:rFonts w:asciiTheme="minorHAnsi" w:eastAsia="Calibri" w:hAnsiTheme="minorHAnsi" w:cs="Calibri"/>
          <w:i/>
          <w:sz w:val="20"/>
        </w:rPr>
        <w:t>turno</w:t>
      </w:r>
      <w:proofErr w:type="spellEnd"/>
      <w:r w:rsidRPr="004D227C">
        <w:rPr>
          <w:rFonts w:asciiTheme="minorHAnsi" w:eastAsia="Calibri" w:hAnsiTheme="minorHAnsi" w:cs="Calibri"/>
          <w:sz w:val="20"/>
        </w:rPr>
        <w:t> system and served as Prime Minister under King Alfonso XIII.</w:t>
      </w:r>
      <w:r w:rsidRPr="004D227C">
        <w:rPr>
          <w:rFonts w:asciiTheme="minorHAnsi" w:eastAsia="Calibri" w:hAnsiTheme="minorHAnsi" w:cs="Calibri"/>
          <w:sz w:val="20"/>
        </w:rPr>
        <w:br/>
        <w:t>ANSWER: </w:t>
      </w:r>
      <w:r w:rsidRPr="004D227C">
        <w:rPr>
          <w:rFonts w:asciiTheme="minorHAnsi" w:eastAsia="Calibri" w:hAnsiTheme="minorHAnsi" w:cs="Calibri"/>
          <w:b/>
          <w:sz w:val="20"/>
          <w:u w:val="single"/>
        </w:rPr>
        <w:t>Primo de Rivera</w:t>
      </w:r>
      <w:r w:rsidRPr="004D227C">
        <w:rPr>
          <w:rFonts w:asciiTheme="minorHAnsi" w:eastAsia="Calibri" w:hAnsiTheme="minorHAnsi" w:cs="Calibri"/>
          <w:sz w:val="20"/>
        </w:rPr>
        <w:t> [accept José Antonio </w:t>
      </w:r>
      <w:r w:rsidRPr="004D227C">
        <w:rPr>
          <w:rFonts w:asciiTheme="minorHAnsi" w:eastAsia="Calibri" w:hAnsiTheme="minorHAnsi" w:cs="Calibri"/>
          <w:b/>
          <w:sz w:val="20"/>
          <w:u w:val="single"/>
        </w:rPr>
        <w:t>Primo de Rivera</w:t>
      </w:r>
      <w:r w:rsidRPr="004D227C">
        <w:rPr>
          <w:rFonts w:asciiTheme="minorHAnsi" w:eastAsia="Calibri" w:hAnsiTheme="minorHAnsi" w:cs="Calibri"/>
          <w:sz w:val="20"/>
        </w:rPr>
        <w:t>; or Miguel </w:t>
      </w:r>
      <w:r w:rsidRPr="004D227C">
        <w:rPr>
          <w:rFonts w:asciiTheme="minorHAnsi" w:eastAsia="Calibri" w:hAnsiTheme="minorHAnsi" w:cs="Calibri"/>
          <w:b/>
          <w:sz w:val="20"/>
          <w:u w:val="single"/>
        </w:rPr>
        <w:t>Primo de Rivera</w:t>
      </w:r>
      <w:r w:rsidRPr="004D227C">
        <w:rPr>
          <w:rFonts w:asciiTheme="minorHAnsi" w:eastAsia="Calibri" w:hAnsiTheme="minorHAnsi" w:cs="Calibri"/>
          <w:sz w:val="20"/>
        </w:rPr>
        <w:t>]</w:t>
      </w:r>
    </w:p>
    <w:p w:rsidR="004D227C" w:rsidRDefault="004D227C">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19.</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One character in this work begins to mock Professor Welch during a drunken public lecture on “Merrie England,” after which he passes out. For 10 points each</w:t>
      </w:r>
      <w:proofErr w:type="gramStart"/>
      <w:r w:rsidRPr="004D227C">
        <w:rPr>
          <w:rFonts w:asciiTheme="minorHAnsi" w:eastAsia="Calibri" w:hAnsiTheme="minorHAnsi" w:cs="Calibri"/>
          <w:sz w:val="20"/>
        </w:rPr>
        <w:t>:</w:t>
      </w:r>
      <w:proofErr w:type="gramEnd"/>
      <w:r w:rsidRPr="004D227C">
        <w:rPr>
          <w:rFonts w:asciiTheme="minorHAnsi" w:eastAsia="Calibri" w:hAnsiTheme="minorHAnsi" w:cs="Calibri"/>
          <w:sz w:val="20"/>
        </w:rPr>
        <w:br/>
        <w:t>[10] Name this novel that centers on the relationship between the history professor Dixon and Margaret Peel, an important work of Kingsley Amis.</w:t>
      </w:r>
      <w:r w:rsidRPr="004D227C">
        <w:rPr>
          <w:rFonts w:asciiTheme="minorHAnsi" w:eastAsia="Calibri" w:hAnsiTheme="minorHAnsi" w:cs="Calibri"/>
          <w:sz w:val="20"/>
        </w:rPr>
        <w:br/>
        <w:t>ANSWER: </w:t>
      </w:r>
      <w:r w:rsidRPr="004D227C">
        <w:rPr>
          <w:rFonts w:asciiTheme="minorHAnsi" w:eastAsia="Calibri" w:hAnsiTheme="minorHAnsi" w:cs="Calibri"/>
          <w:b/>
          <w:i/>
          <w:sz w:val="20"/>
          <w:u w:val="single"/>
        </w:rPr>
        <w:t xml:space="preserve">Lucky </w:t>
      </w:r>
      <w:proofErr w:type="gramStart"/>
      <w:r w:rsidRPr="004D227C">
        <w:rPr>
          <w:rFonts w:asciiTheme="minorHAnsi" w:eastAsia="Calibri" w:hAnsiTheme="minorHAnsi" w:cs="Calibri"/>
          <w:b/>
          <w:i/>
          <w:sz w:val="20"/>
          <w:u w:val="single"/>
        </w:rPr>
        <w:t>Jim</w:t>
      </w:r>
      <w:proofErr w:type="gramEnd"/>
      <w:r w:rsidRPr="004D227C">
        <w:rPr>
          <w:rFonts w:asciiTheme="minorHAnsi" w:eastAsia="Calibri" w:hAnsiTheme="minorHAnsi" w:cs="Calibri"/>
          <w:sz w:val="20"/>
        </w:rPr>
        <w:br/>
        <w:t>[10] Kingsley Amis’ novel </w:t>
      </w:r>
      <w:r w:rsidRPr="004D227C">
        <w:rPr>
          <w:rFonts w:asciiTheme="minorHAnsi" w:eastAsia="Calibri" w:hAnsiTheme="minorHAnsi" w:cs="Calibri"/>
          <w:i/>
          <w:sz w:val="20"/>
        </w:rPr>
        <w:t>Colonel Sun</w:t>
      </w:r>
      <w:r w:rsidRPr="004D227C">
        <w:rPr>
          <w:rFonts w:asciiTheme="minorHAnsi" w:eastAsia="Calibri" w:hAnsiTheme="minorHAnsi" w:cs="Calibri"/>
          <w:sz w:val="20"/>
        </w:rPr>
        <w:t> features a character created by this other British author of </w:t>
      </w:r>
      <w:r w:rsidRPr="004D227C">
        <w:rPr>
          <w:rFonts w:asciiTheme="minorHAnsi" w:eastAsia="Calibri" w:hAnsiTheme="minorHAnsi" w:cs="Calibri"/>
          <w:i/>
          <w:sz w:val="20"/>
        </w:rPr>
        <w:t>From Russia with Love</w:t>
      </w:r>
      <w:r w:rsidRPr="004D227C">
        <w:rPr>
          <w:rFonts w:asciiTheme="minorHAnsi" w:eastAsia="Calibri" w:hAnsiTheme="minorHAnsi" w:cs="Calibri"/>
          <w:sz w:val="20"/>
        </w:rPr>
        <w:t> and </w:t>
      </w:r>
      <w:r w:rsidRPr="004D227C">
        <w:rPr>
          <w:rFonts w:asciiTheme="minorHAnsi" w:eastAsia="Calibri" w:hAnsiTheme="minorHAnsi" w:cs="Calibri"/>
          <w:i/>
          <w:sz w:val="20"/>
        </w:rPr>
        <w:t>The Spy who Loved Me</w:t>
      </w:r>
      <w:r w:rsidRPr="004D227C">
        <w:rPr>
          <w:rFonts w:asciiTheme="minorHAnsi" w:eastAsia="Calibri" w:hAnsiTheme="minorHAnsi" w:cs="Calibri"/>
          <w:sz w:val="20"/>
        </w:rPr>
        <w:t>.</w:t>
      </w:r>
      <w:r w:rsidRPr="004D227C">
        <w:rPr>
          <w:rFonts w:asciiTheme="minorHAnsi" w:eastAsia="Calibri" w:hAnsiTheme="minorHAnsi" w:cs="Calibri"/>
          <w:sz w:val="20"/>
        </w:rPr>
        <w:br/>
        <w:t>ANSWER: Ian </w:t>
      </w:r>
      <w:r w:rsidRPr="004D227C">
        <w:rPr>
          <w:rFonts w:asciiTheme="minorHAnsi" w:eastAsia="Calibri" w:hAnsiTheme="minorHAnsi" w:cs="Calibri"/>
          <w:b/>
          <w:sz w:val="20"/>
          <w:u w:val="single"/>
        </w:rPr>
        <w:t>Fleming</w:t>
      </w:r>
      <w:r w:rsidRPr="004D227C">
        <w:rPr>
          <w:rFonts w:asciiTheme="minorHAnsi" w:eastAsia="Calibri" w:hAnsiTheme="minorHAnsi" w:cs="Calibri"/>
          <w:sz w:val="20"/>
        </w:rPr>
        <w:br/>
        <w:t>[10] This MI6 spy appears in both Amis's </w:t>
      </w:r>
      <w:r w:rsidRPr="004D227C">
        <w:rPr>
          <w:rFonts w:asciiTheme="minorHAnsi" w:eastAsia="Calibri" w:hAnsiTheme="minorHAnsi" w:cs="Calibri"/>
          <w:i/>
          <w:sz w:val="20"/>
        </w:rPr>
        <w:t>Colonel Sun</w:t>
      </w:r>
      <w:r w:rsidRPr="004D227C">
        <w:rPr>
          <w:rFonts w:asciiTheme="minorHAnsi" w:eastAsia="Calibri" w:hAnsiTheme="minorHAnsi" w:cs="Calibri"/>
          <w:sz w:val="20"/>
        </w:rPr>
        <w:t> and the aforementioned Fleming works. He made his first appearance in Fleming's </w:t>
      </w:r>
      <w:r w:rsidRPr="004D227C">
        <w:rPr>
          <w:rFonts w:asciiTheme="minorHAnsi" w:eastAsia="Calibri" w:hAnsiTheme="minorHAnsi" w:cs="Calibri"/>
          <w:i/>
          <w:sz w:val="20"/>
        </w:rPr>
        <w:t>Casino Royale</w:t>
      </w:r>
      <w:r w:rsidRPr="004D227C">
        <w:rPr>
          <w:rFonts w:asciiTheme="minorHAnsi" w:eastAsia="Calibri" w:hAnsiTheme="minorHAnsi" w:cs="Calibri"/>
          <w:sz w:val="20"/>
        </w:rPr>
        <w:t>.</w:t>
      </w:r>
      <w:r w:rsidRPr="004D227C">
        <w:rPr>
          <w:rFonts w:asciiTheme="minorHAnsi" w:eastAsia="Calibri" w:hAnsiTheme="minorHAnsi" w:cs="Calibri"/>
          <w:sz w:val="20"/>
        </w:rPr>
        <w:br/>
        <w:t>ANSWER: James </w:t>
      </w:r>
      <w:r w:rsidRPr="004D227C">
        <w:rPr>
          <w:rFonts w:asciiTheme="minorHAnsi" w:eastAsia="Calibri" w:hAnsiTheme="minorHAnsi" w:cs="Calibri"/>
          <w:b/>
          <w:sz w:val="20"/>
          <w:u w:val="single"/>
        </w:rPr>
        <w:t>Bond</w:t>
      </w:r>
      <w:r w:rsidRPr="004D227C">
        <w:rPr>
          <w:rFonts w:asciiTheme="minorHAnsi" w:eastAsia="Calibri" w:hAnsiTheme="minorHAnsi" w:cs="Calibri"/>
          <w:sz w:val="20"/>
        </w:rPr>
        <w:t> [or Agent </w:t>
      </w:r>
      <w:r w:rsidRPr="004D227C">
        <w:rPr>
          <w:rFonts w:asciiTheme="minorHAnsi" w:eastAsia="Calibri" w:hAnsiTheme="minorHAnsi" w:cs="Calibri"/>
          <w:b/>
          <w:sz w:val="20"/>
          <w:u w:val="single"/>
        </w:rPr>
        <w:t>007</w:t>
      </w:r>
      <w:r w:rsidRPr="004D227C">
        <w:rPr>
          <w:rFonts w:asciiTheme="minorHAnsi" w:eastAsia="Calibri" w:hAnsiTheme="minorHAnsi" w:cs="Calibri"/>
          <w:sz w:val="20"/>
        </w:rPr>
        <w:t>]</w:t>
      </w:r>
    </w:p>
    <w:p w:rsidR="002E0708" w:rsidRDefault="002E0708">
      <w:pPr>
        <w:spacing w:after="0" w:line="276" w:lineRule="auto"/>
        <w:rPr>
          <w:rFonts w:asciiTheme="minorHAnsi" w:hAnsiTheme="minorHAnsi"/>
          <w:sz w:val="20"/>
        </w:rPr>
      </w:pPr>
    </w:p>
    <w:p w:rsidR="004D227C" w:rsidRDefault="004D227C">
      <w:pPr>
        <w:spacing w:after="0" w:line="276" w:lineRule="auto"/>
        <w:rPr>
          <w:rFonts w:asciiTheme="minorHAnsi" w:hAnsiTheme="minorHAnsi"/>
          <w:sz w:val="20"/>
        </w:rPr>
      </w:pPr>
    </w:p>
    <w:p w:rsidR="004D227C" w:rsidRDefault="004D227C">
      <w:pPr>
        <w:spacing w:after="0" w:line="276" w:lineRule="auto"/>
        <w:rPr>
          <w:rFonts w:asciiTheme="minorHAnsi" w:hAnsiTheme="minorHAnsi"/>
          <w:sz w:val="20"/>
        </w:rPr>
      </w:pPr>
    </w:p>
    <w:p w:rsidR="004D227C" w:rsidRDefault="004D227C">
      <w:pPr>
        <w:spacing w:after="0" w:line="276" w:lineRule="auto"/>
        <w:rPr>
          <w:rFonts w:asciiTheme="minorHAnsi" w:hAnsiTheme="minorHAnsi"/>
          <w:sz w:val="20"/>
        </w:rPr>
      </w:pPr>
    </w:p>
    <w:p w:rsidR="004D227C" w:rsidRDefault="004D227C">
      <w:pPr>
        <w:spacing w:after="0" w:line="276" w:lineRule="auto"/>
        <w:rPr>
          <w:rFonts w:asciiTheme="minorHAnsi" w:hAnsiTheme="minorHAnsi"/>
          <w:sz w:val="20"/>
        </w:rPr>
      </w:pPr>
    </w:p>
    <w:p w:rsidR="004D227C" w:rsidRDefault="004D227C">
      <w:pPr>
        <w:spacing w:after="0" w:line="276" w:lineRule="auto"/>
        <w:rPr>
          <w:rFonts w:asciiTheme="minorHAnsi" w:hAnsiTheme="minorHAnsi"/>
          <w:sz w:val="20"/>
        </w:rPr>
      </w:pPr>
    </w:p>
    <w:p w:rsidR="004D227C" w:rsidRDefault="004D227C">
      <w:pPr>
        <w:spacing w:after="0" w:line="276" w:lineRule="auto"/>
        <w:rPr>
          <w:rFonts w:asciiTheme="minorHAnsi" w:hAnsiTheme="minorHAnsi"/>
          <w:sz w:val="20"/>
        </w:rPr>
      </w:pPr>
    </w:p>
    <w:p w:rsidR="004D227C" w:rsidRPr="004D227C" w:rsidRDefault="004D227C">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lastRenderedPageBreak/>
        <w:t>20.</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Name these Speakers of the House, for 10 points each.</w:t>
      </w:r>
      <w:r w:rsidRPr="004D227C">
        <w:rPr>
          <w:rFonts w:asciiTheme="minorHAnsi" w:eastAsia="Calibri" w:hAnsiTheme="minorHAnsi" w:cs="Calibri"/>
          <w:sz w:val="20"/>
        </w:rPr>
        <w:br/>
        <w:t>[10] This Republican and Representative from Ohio’s 8th Congressional District is the current Speaker of the House. He had previously served as both House Majority and Minority Leader.</w:t>
      </w:r>
      <w:r w:rsidRPr="004D227C">
        <w:rPr>
          <w:rFonts w:asciiTheme="minorHAnsi" w:eastAsia="Calibri" w:hAnsiTheme="minorHAnsi" w:cs="Calibri"/>
          <w:sz w:val="20"/>
        </w:rPr>
        <w:br/>
        <w:t>ANSWER: John </w:t>
      </w:r>
      <w:proofErr w:type="gramStart"/>
      <w:r w:rsidRPr="004D227C">
        <w:rPr>
          <w:rFonts w:asciiTheme="minorHAnsi" w:eastAsia="Calibri" w:hAnsiTheme="minorHAnsi" w:cs="Calibri"/>
          <w:b/>
          <w:sz w:val="20"/>
          <w:u w:val="single"/>
        </w:rPr>
        <w:t>Boehner</w:t>
      </w:r>
      <w:proofErr w:type="gramEnd"/>
      <w:r w:rsidRPr="004D227C">
        <w:rPr>
          <w:rFonts w:asciiTheme="minorHAnsi" w:eastAsia="Calibri" w:hAnsiTheme="minorHAnsi" w:cs="Calibri"/>
          <w:sz w:val="20"/>
        </w:rPr>
        <w:br/>
        <w:t>[10] This man served as Speaker from 1835 to 1839. However, he is perhaps better known for passing the Walker Tariff and settling the Oregon boundary dispute while President.</w:t>
      </w: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 xml:space="preserve">ANSWER: James Knox </w:t>
      </w:r>
      <w:proofErr w:type="gramStart"/>
      <w:r w:rsidRPr="004D227C">
        <w:rPr>
          <w:rFonts w:asciiTheme="minorHAnsi" w:eastAsia="Calibri" w:hAnsiTheme="minorHAnsi" w:cs="Calibri"/>
          <w:b/>
          <w:sz w:val="20"/>
          <w:u w:val="single"/>
        </w:rPr>
        <w:t>Polk</w:t>
      </w:r>
      <w:proofErr w:type="gramEnd"/>
      <w:r w:rsidRPr="004D227C">
        <w:rPr>
          <w:rFonts w:asciiTheme="minorHAnsi" w:eastAsia="Calibri" w:hAnsiTheme="minorHAnsi" w:cs="Calibri"/>
          <w:sz w:val="20"/>
        </w:rPr>
        <w:br/>
        <w:t>[10] This Republican, occasionally nicknamed “Czar,” became Speaker following a fight with William McKinley. He had earlier served on the Potter Commission to investigate the Election of 1876.</w:t>
      </w:r>
      <w:r w:rsidRPr="004D227C">
        <w:rPr>
          <w:rFonts w:asciiTheme="minorHAnsi" w:eastAsia="Calibri" w:hAnsiTheme="minorHAnsi" w:cs="Calibri"/>
          <w:sz w:val="20"/>
        </w:rPr>
        <w:br/>
        <w:t>ANSWER: Thomas Brackett </w:t>
      </w:r>
      <w:r w:rsidRPr="004D227C">
        <w:rPr>
          <w:rFonts w:asciiTheme="minorHAnsi" w:eastAsia="Calibri" w:hAnsiTheme="minorHAnsi" w:cs="Calibri"/>
          <w:b/>
          <w:sz w:val="20"/>
          <w:u w:val="single"/>
        </w:rPr>
        <w:t>Reed</w:t>
      </w:r>
    </w:p>
    <w:p w:rsidR="002E0708" w:rsidRPr="004D227C" w:rsidRDefault="002E0708">
      <w:pPr>
        <w:spacing w:after="0" w:line="276" w:lineRule="auto"/>
        <w:rPr>
          <w:rFonts w:asciiTheme="minorHAnsi" w:hAnsiTheme="minorHAnsi"/>
          <w:sz w:val="20"/>
        </w:rPr>
      </w:pPr>
    </w:p>
    <w:p w:rsidR="002E0708" w:rsidRPr="004D227C" w:rsidRDefault="004D227C">
      <w:pPr>
        <w:spacing w:after="0" w:line="276" w:lineRule="auto"/>
        <w:rPr>
          <w:rFonts w:asciiTheme="minorHAnsi" w:hAnsiTheme="minorHAnsi"/>
          <w:sz w:val="20"/>
        </w:rPr>
      </w:pPr>
      <w:r w:rsidRPr="004D227C">
        <w:rPr>
          <w:rFonts w:asciiTheme="minorHAnsi" w:eastAsia="Calibri" w:hAnsiTheme="minorHAnsi" w:cs="Calibri"/>
          <w:sz w:val="20"/>
        </w:rPr>
        <w:t>TB.</w:t>
      </w:r>
      <w:r w:rsidRPr="004D227C">
        <w:rPr>
          <w:rFonts w:asciiTheme="minorHAnsi" w:eastAsia="Verdana" w:hAnsiTheme="minorHAnsi" w:cs="Verdana"/>
          <w:sz w:val="20"/>
          <w:highlight w:val="white"/>
        </w:rPr>
        <w:t xml:space="preserve"> </w:t>
      </w:r>
      <w:r w:rsidRPr="004D227C">
        <w:rPr>
          <w:rFonts w:asciiTheme="minorHAnsi" w:eastAsia="Calibri" w:hAnsiTheme="minorHAnsi" w:cs="Calibri"/>
          <w:sz w:val="20"/>
        </w:rPr>
        <w:t>Name these candidates in the Election of 1860, for 10 points each.</w:t>
      </w:r>
      <w:r w:rsidRPr="004D227C">
        <w:rPr>
          <w:rFonts w:asciiTheme="minorHAnsi" w:eastAsia="Calibri" w:hAnsiTheme="minorHAnsi" w:cs="Calibri"/>
          <w:sz w:val="20"/>
        </w:rPr>
        <w:br/>
        <w:t>[10] This 16th president won the Election of 1860 running on the Republican ticket. He would go on to give the "Cooper Union Speech" and "Gettysburg Address" before being assassinated by John Wilkes Booth.</w:t>
      </w:r>
      <w:r w:rsidRPr="004D227C">
        <w:rPr>
          <w:rFonts w:asciiTheme="minorHAnsi" w:eastAsia="Calibri" w:hAnsiTheme="minorHAnsi" w:cs="Calibri"/>
          <w:sz w:val="20"/>
        </w:rPr>
        <w:br/>
        <w:t>ANSWER: Abraham </w:t>
      </w:r>
      <w:proofErr w:type="gramStart"/>
      <w:r w:rsidRPr="004D227C">
        <w:rPr>
          <w:rFonts w:asciiTheme="minorHAnsi" w:eastAsia="Calibri" w:hAnsiTheme="minorHAnsi" w:cs="Calibri"/>
          <w:b/>
          <w:sz w:val="20"/>
          <w:u w:val="single"/>
        </w:rPr>
        <w:t>Lincoln</w:t>
      </w:r>
      <w:proofErr w:type="gramEnd"/>
      <w:r w:rsidRPr="004D227C">
        <w:rPr>
          <w:rFonts w:asciiTheme="minorHAnsi" w:eastAsia="Calibri" w:hAnsiTheme="minorHAnsi" w:cs="Calibri"/>
          <w:sz w:val="20"/>
        </w:rPr>
        <w:br/>
        <w:t>[10] This architect of the Kansas-Nebraska Act articulated the Freeport Doctrine in debates with Lincoln while running for the Democratic party. He would ultimately finish a dismal fourth.</w:t>
      </w:r>
      <w:r w:rsidRPr="004D227C">
        <w:rPr>
          <w:rFonts w:asciiTheme="minorHAnsi" w:eastAsia="Calibri" w:hAnsiTheme="minorHAnsi" w:cs="Calibri"/>
          <w:sz w:val="20"/>
        </w:rPr>
        <w:br/>
        <w:t>ANSWER: Stephen Arnold </w:t>
      </w:r>
      <w:proofErr w:type="gramStart"/>
      <w:r w:rsidRPr="004D227C">
        <w:rPr>
          <w:rFonts w:asciiTheme="minorHAnsi" w:eastAsia="Calibri" w:hAnsiTheme="minorHAnsi" w:cs="Calibri"/>
          <w:b/>
          <w:sz w:val="20"/>
          <w:u w:val="single"/>
        </w:rPr>
        <w:t>Douglas</w:t>
      </w:r>
      <w:proofErr w:type="gramEnd"/>
      <w:r w:rsidRPr="004D227C">
        <w:rPr>
          <w:rFonts w:asciiTheme="minorHAnsi" w:eastAsia="Calibri" w:hAnsiTheme="minorHAnsi" w:cs="Calibri"/>
          <w:sz w:val="20"/>
        </w:rPr>
        <w:br/>
        <w:t>[10] This man, who had earlier served as the Speaker of the House and Secretary of War, finished third in the election while running for the Constitutional Union Party.</w:t>
      </w:r>
      <w:r w:rsidRPr="004D227C">
        <w:rPr>
          <w:rFonts w:asciiTheme="minorHAnsi" w:eastAsia="Calibri" w:hAnsiTheme="minorHAnsi" w:cs="Calibri"/>
          <w:sz w:val="20"/>
        </w:rPr>
        <w:br/>
        <w:t>ANSWER: John </w:t>
      </w:r>
      <w:r w:rsidRPr="004D227C">
        <w:rPr>
          <w:rFonts w:asciiTheme="minorHAnsi" w:eastAsia="Calibri" w:hAnsiTheme="minorHAnsi" w:cs="Calibri"/>
          <w:b/>
          <w:sz w:val="20"/>
          <w:u w:val="single"/>
        </w:rPr>
        <w:t>Bell</w:t>
      </w:r>
      <w:r w:rsidRPr="004D227C">
        <w:rPr>
          <w:rFonts w:asciiTheme="minorHAnsi" w:eastAsia="Verdana" w:hAnsiTheme="minorHAnsi" w:cs="Verdana"/>
          <w:sz w:val="20"/>
          <w:highlight w:val="white"/>
        </w:rPr>
        <w:t xml:space="preserve"> </w:t>
      </w:r>
    </w:p>
    <w:p w:rsidR="002E0708" w:rsidRPr="004D227C" w:rsidRDefault="002E0708">
      <w:pPr>
        <w:spacing w:after="0" w:line="276" w:lineRule="auto"/>
        <w:rPr>
          <w:rFonts w:asciiTheme="minorHAnsi" w:hAnsiTheme="minorHAnsi"/>
          <w:sz w:val="20"/>
        </w:rPr>
      </w:pPr>
    </w:p>
    <w:p w:rsidR="002E0708" w:rsidRPr="004D227C" w:rsidRDefault="002E0708">
      <w:pPr>
        <w:spacing w:line="276" w:lineRule="auto"/>
        <w:rPr>
          <w:rFonts w:asciiTheme="minorHAnsi" w:hAnsiTheme="minorHAnsi"/>
          <w:sz w:val="20"/>
        </w:rPr>
      </w:pPr>
    </w:p>
    <w:sectPr w:rsidR="002E0708" w:rsidRPr="004D22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2E0708"/>
    <w:rsid w:val="002E0708"/>
    <w:rsid w:val="003E5F7A"/>
    <w:rsid w:val="004D227C"/>
    <w:rsid w:val="00983A55"/>
    <w:rsid w:val="00A651CE"/>
    <w:rsid w:val="00E74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9E05B7-3ACC-45EB-BDD3-1CE45474E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4482</Words>
  <Characters>25553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Fleischer</dc:creator>
  <cp:lastModifiedBy>Matthew Fleischer</cp:lastModifiedBy>
  <cp:revision>7</cp:revision>
  <cp:lastPrinted>2015-03-26T05:33:00Z</cp:lastPrinted>
  <dcterms:created xsi:type="dcterms:W3CDTF">2015-03-18T21:32:00Z</dcterms:created>
  <dcterms:modified xsi:type="dcterms:W3CDTF">2015-05-26T00:18:00Z</dcterms:modified>
</cp:coreProperties>
</file>