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171471" w14:textId="77777777" w:rsidR="00824112" w:rsidRDefault="00824112" w:rsidP="00824112">
      <w:pPr>
        <w:spacing w:after="0"/>
        <w:rPr>
          <w:rFonts w:ascii="Times New Roman" w:hAnsi="Times New Roman" w:cs="Times New Roman"/>
          <w:sz w:val="32"/>
        </w:rPr>
      </w:pPr>
      <w:r>
        <w:rPr>
          <w:rFonts w:ascii="Times New Roman" w:hAnsi="Times New Roman" w:cs="Times New Roman"/>
          <w:b/>
          <w:sz w:val="32"/>
        </w:rPr>
        <w:t>James Blair Bowl Packet 5</w:t>
      </w:r>
    </w:p>
    <w:p w14:paraId="4C783341" w14:textId="77777777" w:rsidR="00824112" w:rsidRDefault="00824112" w:rsidP="00824112">
      <w:pPr>
        <w:spacing w:after="0"/>
        <w:rPr>
          <w:rFonts w:ascii="Times New Roman" w:hAnsi="Times New Roman" w:cs="Times New Roman"/>
          <w:sz w:val="24"/>
        </w:rPr>
      </w:pPr>
      <w:r>
        <w:rPr>
          <w:rFonts w:ascii="Times New Roman" w:hAnsi="Times New Roman" w:cs="Times New Roman"/>
          <w:sz w:val="24"/>
        </w:rPr>
        <w:t xml:space="preserve">Buzzer Question: </w:t>
      </w:r>
      <w:r>
        <w:rPr>
          <w:rFonts w:ascii="Times New Roman" w:hAnsi="Times New Roman" w:cs="Times New Roman"/>
          <w:i/>
          <w:sz w:val="24"/>
        </w:rPr>
        <w:t>“What is your favorite band or music genre?”</w:t>
      </w:r>
    </w:p>
    <w:p w14:paraId="3A53165C" w14:textId="77777777" w:rsidR="00824112" w:rsidRDefault="00824112" w:rsidP="00824112">
      <w:pPr>
        <w:spacing w:after="0"/>
        <w:rPr>
          <w:rFonts w:ascii="Times New Roman" w:hAnsi="Times New Roman" w:cs="Times New Roman"/>
          <w:sz w:val="24"/>
        </w:rPr>
      </w:pPr>
    </w:p>
    <w:p w14:paraId="6195D509" w14:textId="76CB4E79" w:rsidR="008911A6" w:rsidRDefault="008911A6" w:rsidP="00824112">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 xml:space="preserve">In this work, a logician uses syllogisms to claim Socrates is a cat. The protagonist’s love interest Daisy gets into a fight about the newspaper’s reporting of events earlier in the day. Several townspeople hold a funeral for a cat while the men argue about the supposed origin of the titular creature. Mrs. Beouf leaps to her death, and its protagonist works with the faithless Botard and Dudard. This causes a rift in Berenger and Jean’s friendship, which is never resolved as Jean eventually turns into the eponymous animal. For ten points, name this play be Eugene Ionesco, in which everyone transforms into a certain horned mammal. </w:t>
      </w:r>
    </w:p>
    <w:p w14:paraId="708E5D8F" w14:textId="589FB9E8" w:rsidR="008911A6" w:rsidRDefault="008911A6" w:rsidP="008911A6">
      <w:pPr>
        <w:pStyle w:val="ListParagraph"/>
        <w:spacing w:after="0"/>
        <w:rPr>
          <w:rFonts w:ascii="Times New Roman" w:hAnsi="Times New Roman" w:cs="Times New Roman"/>
          <w:sz w:val="24"/>
        </w:rPr>
      </w:pPr>
      <w:r>
        <w:rPr>
          <w:rFonts w:ascii="Times New Roman" w:hAnsi="Times New Roman" w:cs="Times New Roman"/>
          <w:sz w:val="24"/>
        </w:rPr>
        <w:t xml:space="preserve">Answer: </w:t>
      </w:r>
      <w:r>
        <w:rPr>
          <w:rFonts w:ascii="Times New Roman" w:hAnsi="Times New Roman" w:cs="Times New Roman"/>
          <w:b/>
          <w:i/>
          <w:sz w:val="24"/>
          <w:u w:val="single"/>
        </w:rPr>
        <w:t>Rhinoceros</w:t>
      </w:r>
    </w:p>
    <w:p w14:paraId="28D39331" w14:textId="77777777" w:rsidR="003750C0" w:rsidRPr="003750C0" w:rsidRDefault="003750C0" w:rsidP="003750C0">
      <w:pPr>
        <w:pStyle w:val="ListParagraph"/>
        <w:numPr>
          <w:ilvl w:val="0"/>
          <w:numId w:val="1"/>
        </w:numPr>
        <w:rPr>
          <w:rFonts w:ascii="Times New Roman" w:hAnsi="Times New Roman" w:cs="Times New Roman"/>
          <w:sz w:val="24"/>
        </w:rPr>
      </w:pPr>
      <w:r w:rsidRPr="003750C0">
        <w:rPr>
          <w:rFonts w:ascii="Times New Roman" w:hAnsi="Times New Roman" w:cs="Times New Roman"/>
          <w:sz w:val="24"/>
        </w:rPr>
        <w:t xml:space="preserve">Some experimental uses for this substance have included WWII era bomb-sights as well as potential invisibility cloaking devices. Ikatite is a hydrated form of this mineral, which is often crushed and sprayed onto the walls of coal mines to reduce dust. Some of its most common polymorphs include aragonite and vaterite, and its color is often called “alabaster” in banded varieties. Due to its rhombohedral geometry it exhibits a phenomenon known as birefringence in a form dubbed “Iceland spar”. Commonly found in the shells of various plankton it has a rank of 3 on the Moh’s hardness scale. For ten points name this translucent mineral commonly found in limestone and marble. </w:t>
      </w:r>
    </w:p>
    <w:p w14:paraId="756A6DC2" w14:textId="1608BC53" w:rsidR="00824112" w:rsidRPr="003750C0" w:rsidRDefault="003750C0" w:rsidP="003750C0">
      <w:pPr>
        <w:pStyle w:val="ListParagraph"/>
        <w:rPr>
          <w:rFonts w:ascii="Times New Roman" w:hAnsi="Times New Roman" w:cs="Times New Roman"/>
          <w:sz w:val="24"/>
        </w:rPr>
      </w:pPr>
      <w:r w:rsidRPr="003750C0">
        <w:rPr>
          <w:rFonts w:ascii="Times New Roman" w:hAnsi="Times New Roman" w:cs="Times New Roman"/>
          <w:sz w:val="24"/>
        </w:rPr>
        <w:t xml:space="preserve">Answer: </w:t>
      </w:r>
      <w:r w:rsidRPr="003750C0">
        <w:rPr>
          <w:rFonts w:ascii="Times New Roman" w:hAnsi="Times New Roman" w:cs="Times New Roman"/>
          <w:b/>
          <w:sz w:val="24"/>
          <w:u w:val="single"/>
        </w:rPr>
        <w:t>calcite</w:t>
      </w:r>
      <w:r w:rsidRPr="003750C0">
        <w:rPr>
          <w:rFonts w:ascii="Times New Roman" w:hAnsi="Times New Roman" w:cs="Times New Roman"/>
          <w:sz w:val="24"/>
        </w:rPr>
        <w:t xml:space="preserve"> (accept </w:t>
      </w:r>
      <w:r w:rsidRPr="003750C0">
        <w:rPr>
          <w:rFonts w:ascii="Times New Roman" w:hAnsi="Times New Roman" w:cs="Times New Roman"/>
          <w:b/>
          <w:sz w:val="24"/>
        </w:rPr>
        <w:t>calcium carbonate</w:t>
      </w:r>
      <w:r w:rsidRPr="003750C0">
        <w:rPr>
          <w:rFonts w:ascii="Times New Roman" w:hAnsi="Times New Roman" w:cs="Times New Roman"/>
          <w:sz w:val="24"/>
        </w:rPr>
        <w:t xml:space="preserve"> or </w:t>
      </w:r>
      <w:r w:rsidRPr="003750C0">
        <w:rPr>
          <w:rFonts w:ascii="Times New Roman" w:hAnsi="Times New Roman" w:cs="Times New Roman"/>
          <w:b/>
          <w:sz w:val="24"/>
        </w:rPr>
        <w:t>CaCO</w:t>
      </w:r>
      <w:r w:rsidRPr="003750C0">
        <w:rPr>
          <w:rFonts w:ascii="Times New Roman" w:hAnsi="Times New Roman" w:cs="Times New Roman"/>
          <w:b/>
          <w:sz w:val="24"/>
          <w:vertAlign w:val="subscript"/>
        </w:rPr>
        <w:t>3</w:t>
      </w:r>
      <w:r w:rsidRPr="003750C0">
        <w:rPr>
          <w:rFonts w:ascii="Times New Roman" w:hAnsi="Times New Roman" w:cs="Times New Roman"/>
          <w:sz w:val="24"/>
        </w:rPr>
        <w:t xml:space="preserve">) </w:t>
      </w:r>
    </w:p>
    <w:p w14:paraId="50829992" w14:textId="2D562E3B" w:rsidR="00257072" w:rsidRPr="00257072" w:rsidRDefault="00257072" w:rsidP="006C4321">
      <w:pPr>
        <w:pStyle w:val="ListParagraph"/>
        <w:numPr>
          <w:ilvl w:val="0"/>
          <w:numId w:val="1"/>
        </w:numPr>
        <w:spacing w:after="0"/>
        <w:rPr>
          <w:rFonts w:ascii="Times New Roman" w:hAnsi="Times New Roman" w:cs="Times New Roman"/>
          <w:sz w:val="24"/>
        </w:rPr>
      </w:pPr>
      <w:r w:rsidRPr="00257072">
        <w:rPr>
          <w:rFonts w:ascii="Times New Roman" w:hAnsi="Times New Roman" w:cs="Times New Roman"/>
          <w:sz w:val="24"/>
        </w:rPr>
        <w:t>This god defeated his nephew Copil in battle and removed his heart.</w:t>
      </w:r>
      <w:r>
        <w:rPr>
          <w:rFonts w:ascii="Times New Roman" w:hAnsi="Times New Roman" w:cs="Times New Roman"/>
          <w:sz w:val="24"/>
        </w:rPr>
        <w:t xml:space="preserve"> Excerpts from the Florentine Codex claim that he was so bright that the souls of warriors could only look at him through the holes in their shields.</w:t>
      </w:r>
      <w:r w:rsidRPr="00257072">
        <w:rPr>
          <w:rFonts w:ascii="Times New Roman" w:hAnsi="Times New Roman" w:cs="Times New Roman"/>
          <w:sz w:val="24"/>
        </w:rPr>
        <w:t xml:space="preserve"> He wielded </w:t>
      </w:r>
      <w:r>
        <w:rPr>
          <w:rFonts w:ascii="Times New Roman" w:hAnsi="Times New Roman" w:cs="Times New Roman"/>
          <w:sz w:val="24"/>
        </w:rPr>
        <w:t>an atlatl</w:t>
      </w:r>
      <w:r w:rsidRPr="00257072">
        <w:rPr>
          <w:rFonts w:ascii="Times New Roman" w:hAnsi="Times New Roman" w:cs="Times New Roman"/>
          <w:sz w:val="24"/>
        </w:rPr>
        <w:t xml:space="preserve"> called Xiuhtecoatl and has been referred to as the ‘Blue Tezcatlipoca’. This deity was the patron of Tenochtitlan and killed </w:t>
      </w:r>
      <w:r w:rsidR="00FE639B">
        <w:rPr>
          <w:rFonts w:ascii="Times New Roman" w:hAnsi="Times New Roman" w:cs="Times New Roman"/>
          <w:sz w:val="24"/>
        </w:rPr>
        <w:t>his brothers and sisters</w:t>
      </w:r>
      <w:r w:rsidRPr="00257072">
        <w:rPr>
          <w:rFonts w:ascii="Times New Roman" w:hAnsi="Times New Roman" w:cs="Times New Roman"/>
          <w:sz w:val="24"/>
        </w:rPr>
        <w:t xml:space="preserve"> when he was born, which occurred when his mother Coatlicue was impregnated with a ball of feathers. He helped create the first human beings with Quetzalcoatl and is sometimes represented as a hummingbird. For ten points, name this Aztec god of war. </w:t>
      </w:r>
    </w:p>
    <w:p w14:paraId="0F019DF8" w14:textId="3CA3617F" w:rsidR="00824112" w:rsidRPr="00257072" w:rsidRDefault="00257072" w:rsidP="006C4321">
      <w:pPr>
        <w:pStyle w:val="ListParagraph"/>
        <w:spacing w:after="0"/>
        <w:rPr>
          <w:rFonts w:ascii="Times New Roman" w:hAnsi="Times New Roman" w:cs="Times New Roman"/>
          <w:sz w:val="24"/>
          <w:u w:val="single"/>
        </w:rPr>
      </w:pPr>
      <w:r w:rsidRPr="00257072">
        <w:rPr>
          <w:rFonts w:ascii="Times New Roman" w:hAnsi="Times New Roman" w:cs="Times New Roman"/>
          <w:sz w:val="24"/>
        </w:rPr>
        <w:t xml:space="preserve">Answer: </w:t>
      </w:r>
      <w:r w:rsidRPr="00257072">
        <w:rPr>
          <w:rFonts w:ascii="Times New Roman" w:hAnsi="Times New Roman" w:cs="Times New Roman"/>
          <w:b/>
          <w:sz w:val="24"/>
          <w:u w:val="single"/>
        </w:rPr>
        <w:t>Huitzilopochtli</w:t>
      </w:r>
    </w:p>
    <w:p w14:paraId="4C15FB8D" w14:textId="18A9DD96" w:rsidR="00824112" w:rsidRPr="006C4321" w:rsidRDefault="006C4321" w:rsidP="006C4321">
      <w:pPr>
        <w:pStyle w:val="NormalWeb"/>
        <w:numPr>
          <w:ilvl w:val="0"/>
          <w:numId w:val="1"/>
        </w:numPr>
        <w:spacing w:before="0" w:beforeAutospacing="0" w:after="0" w:afterAutospacing="0"/>
      </w:pPr>
      <w:r>
        <w:rPr>
          <w:color w:val="000000"/>
        </w:rPr>
        <w:t>This island is the largest in the Sunda Islands, and the small island of Labuan can be found of its northern coast. Two rivers on this island are both named Kapuas one of which merges with the Barito River. Cities on this island include Samarinda and Kuching, and part of this island is divided into five provinces using the name Kalimantan. It is the home to the Dayak people and it sits just across the island o</w:t>
      </w:r>
      <w:r w:rsidR="00A2661B">
        <w:rPr>
          <w:color w:val="000000"/>
        </w:rPr>
        <w:t xml:space="preserve"> Makassar Strait from the island of Sulawesi. Home to the regions of Sabah and Sarawak this is, f</w:t>
      </w:r>
      <w:r>
        <w:rPr>
          <w:color w:val="000000"/>
        </w:rPr>
        <w:t>or ten poi</w:t>
      </w:r>
      <w:r w:rsidR="00A2661B">
        <w:rPr>
          <w:color w:val="000000"/>
        </w:rPr>
        <w:t xml:space="preserve">nts, what Southeast Asian island </w:t>
      </w:r>
      <w:r>
        <w:rPr>
          <w:color w:val="000000"/>
        </w:rPr>
        <w:t xml:space="preserve">divided between Indonesia, Malaysia, and Brunei. </w:t>
      </w:r>
      <w:r>
        <w:br/>
      </w:r>
      <w:r w:rsidRPr="006C4321">
        <w:rPr>
          <w:color w:val="000000"/>
        </w:rPr>
        <w:t xml:space="preserve">Answer: </w:t>
      </w:r>
      <w:r w:rsidRPr="006C4321">
        <w:rPr>
          <w:b/>
          <w:bCs/>
          <w:color w:val="000000"/>
          <w:u w:val="single"/>
        </w:rPr>
        <w:t>Borneo</w:t>
      </w:r>
    </w:p>
    <w:p w14:paraId="02601C81" w14:textId="3D30959A" w:rsidR="00824112" w:rsidRPr="00060395" w:rsidRDefault="00A77508" w:rsidP="007B1720">
      <w:pPr>
        <w:pStyle w:val="NormalWeb"/>
        <w:numPr>
          <w:ilvl w:val="0"/>
          <w:numId w:val="1"/>
        </w:numPr>
        <w:spacing w:before="0" w:beforeAutospacing="0" w:after="0" w:afterAutospacing="0"/>
      </w:pPr>
      <w:r>
        <w:rPr>
          <w:color w:val="000000"/>
        </w:rPr>
        <w:t xml:space="preserve">This </w:t>
      </w:r>
      <w:r w:rsidR="0062196E">
        <w:rPr>
          <w:color w:val="000000"/>
        </w:rPr>
        <w:t>group</w:t>
      </w:r>
      <w:r w:rsidR="00060395">
        <w:rPr>
          <w:color w:val="000000"/>
        </w:rPr>
        <w:t xml:space="preserve"> was founded in Ripon, Wisconsin, and</w:t>
      </w:r>
      <w:r w:rsidR="0062196E">
        <w:rPr>
          <w:color w:val="000000"/>
        </w:rPr>
        <w:t xml:space="preserve"> n</w:t>
      </w:r>
      <w:r w:rsidR="00060395">
        <w:rPr>
          <w:color w:val="000000"/>
        </w:rPr>
        <w:t>oted journalist Francis Preston Blair chaired the first n</w:t>
      </w:r>
      <w:r w:rsidR="0062196E">
        <w:rPr>
          <w:color w:val="000000"/>
        </w:rPr>
        <w:t>ational convention of this group</w:t>
      </w:r>
      <w:r w:rsidR="00060395">
        <w:rPr>
          <w:color w:val="000000"/>
        </w:rPr>
        <w:t xml:space="preserve"> in Pittsburgh. This party’s first presidential ticket used the slogan “Fr</w:t>
      </w:r>
      <w:r w:rsidR="0062196E">
        <w:rPr>
          <w:color w:val="000000"/>
        </w:rPr>
        <w:t>ee Soil, Free Silver, Free Men” and its first presidential nominee was John Fremont.</w:t>
      </w:r>
      <w:r w:rsidR="00060395">
        <w:rPr>
          <w:color w:val="000000"/>
        </w:rPr>
        <w:t xml:space="preserve"> Salmon P. Chase was a notable member of this party and in the 1870’s this party split into the Stalwarts and the Half-Breeds.  For ten points, name this political party founded to oppose the expansion of slavery whose first </w:t>
      </w:r>
      <w:r w:rsidR="00060395">
        <w:rPr>
          <w:color w:val="000000"/>
        </w:rPr>
        <w:lastRenderedPageBreak/>
        <w:t xml:space="preserve">elected President was Abraham Lincoln. </w:t>
      </w:r>
      <w:r w:rsidR="00060395">
        <w:br/>
      </w:r>
      <w:r w:rsidR="00060395" w:rsidRPr="00060395">
        <w:rPr>
          <w:color w:val="000000"/>
        </w:rPr>
        <w:t xml:space="preserve">Answer: </w:t>
      </w:r>
      <w:r w:rsidR="00060395" w:rsidRPr="00060395">
        <w:rPr>
          <w:b/>
          <w:bCs/>
          <w:color w:val="000000"/>
          <w:u w:val="single"/>
        </w:rPr>
        <w:t xml:space="preserve">Republican </w:t>
      </w:r>
      <w:r w:rsidR="00060395" w:rsidRPr="00060395">
        <w:rPr>
          <w:color w:val="000000"/>
        </w:rPr>
        <w:t>Party</w:t>
      </w:r>
    </w:p>
    <w:p w14:paraId="25A09E83" w14:textId="0CA03023" w:rsidR="00DE7357" w:rsidRPr="00DE7357" w:rsidRDefault="00DE7357" w:rsidP="007B1720">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In one of this man’s</w:t>
      </w:r>
      <w:r w:rsidR="009D5932">
        <w:rPr>
          <w:rFonts w:ascii="Times New Roman" w:hAnsi="Times New Roman" w:cs="Times New Roman"/>
          <w:sz w:val="24"/>
          <w:szCs w:val="24"/>
        </w:rPr>
        <w:t xml:space="preserve"> poems, the speaker claims “T</w:t>
      </w:r>
      <w:r w:rsidRPr="00DE7357">
        <w:rPr>
          <w:rFonts w:ascii="Times New Roman" w:hAnsi="Times New Roman" w:cs="Times New Roman"/>
          <w:sz w:val="24"/>
          <w:szCs w:val="24"/>
        </w:rPr>
        <w:t xml:space="preserve">hat man that runs away lives to die another day” in a condemnation of cowardice. In addition to poems like “The Day of Battle,” this man wrote about how little time he has left on Earth in “loveliest of trees the cherry now.” In one of his most famous works, he instructs the addressee to “hold to the low lintel up the still-defended challenge cup.” That addressee who was “smart to slip betimes away from fields where glory does not stay” had been celebrated as a victor by his town shortly before his death. For ten points, name this British classicist and author of </w:t>
      </w:r>
      <w:r w:rsidRPr="00DE7357">
        <w:rPr>
          <w:rFonts w:ascii="Times New Roman" w:hAnsi="Times New Roman" w:cs="Times New Roman"/>
          <w:i/>
          <w:sz w:val="24"/>
          <w:szCs w:val="24"/>
        </w:rPr>
        <w:t>A Shropshire Lad</w:t>
      </w:r>
      <w:r w:rsidRPr="00DE7357">
        <w:rPr>
          <w:rFonts w:ascii="Times New Roman" w:hAnsi="Times New Roman" w:cs="Times New Roman"/>
          <w:sz w:val="24"/>
          <w:szCs w:val="24"/>
        </w:rPr>
        <w:t>, a collection containing works like “To an Athlete Dying Young.”</w:t>
      </w:r>
    </w:p>
    <w:p w14:paraId="11AD8A37" w14:textId="42138DE3" w:rsidR="007C475D" w:rsidRPr="00DE7357" w:rsidRDefault="00DE7357" w:rsidP="00DE7357">
      <w:pPr>
        <w:pStyle w:val="ListParagraph"/>
        <w:spacing w:after="0"/>
        <w:rPr>
          <w:rFonts w:ascii="Times New Roman" w:hAnsi="Times New Roman" w:cs="Times New Roman"/>
          <w:sz w:val="24"/>
          <w:szCs w:val="24"/>
        </w:rPr>
      </w:pPr>
      <w:r>
        <w:rPr>
          <w:rFonts w:ascii="Times New Roman" w:hAnsi="Times New Roman" w:cs="Times New Roman"/>
          <w:sz w:val="24"/>
          <w:szCs w:val="24"/>
        </w:rPr>
        <w:t>Answer</w:t>
      </w:r>
      <w:r w:rsidRPr="00DE7357">
        <w:rPr>
          <w:rFonts w:ascii="Times New Roman" w:hAnsi="Times New Roman" w:cs="Times New Roman"/>
          <w:sz w:val="24"/>
          <w:szCs w:val="24"/>
        </w:rPr>
        <w:t xml:space="preserve">: Alfred Edward </w:t>
      </w:r>
      <w:r w:rsidRPr="00DE7357">
        <w:rPr>
          <w:rFonts w:ascii="Times New Roman" w:hAnsi="Times New Roman" w:cs="Times New Roman"/>
          <w:b/>
          <w:sz w:val="24"/>
          <w:szCs w:val="24"/>
          <w:u w:val="single"/>
        </w:rPr>
        <w:t>Housman</w:t>
      </w:r>
    </w:p>
    <w:p w14:paraId="7042A9CB" w14:textId="6926B826" w:rsidR="00DE7357" w:rsidRPr="00DE7357" w:rsidRDefault="00DE7357" w:rsidP="007B1720">
      <w:pPr>
        <w:pStyle w:val="ListParagraph"/>
        <w:numPr>
          <w:ilvl w:val="0"/>
          <w:numId w:val="1"/>
        </w:numPr>
        <w:rPr>
          <w:rFonts w:ascii="Times New Roman" w:hAnsi="Times New Roman" w:cs="Times New Roman"/>
          <w:sz w:val="24"/>
        </w:rPr>
      </w:pPr>
      <w:r w:rsidRPr="00DE7357">
        <w:rPr>
          <w:rFonts w:ascii="Times New Roman" w:hAnsi="Times New Roman" w:cs="Times New Roman"/>
          <w:sz w:val="24"/>
        </w:rPr>
        <w:t xml:space="preserve">This work describes the acceptability of rudeness proscribed by the continuity of generations of future children. It includes a final chapter </w:t>
      </w:r>
      <w:r>
        <w:rPr>
          <w:rFonts w:ascii="Times New Roman" w:hAnsi="Times New Roman" w:cs="Times New Roman"/>
          <w:sz w:val="24"/>
        </w:rPr>
        <w:t xml:space="preserve">which </w:t>
      </w:r>
      <w:r w:rsidRPr="00DE7357">
        <w:rPr>
          <w:rFonts w:ascii="Times New Roman" w:hAnsi="Times New Roman" w:cs="Times New Roman"/>
          <w:sz w:val="24"/>
        </w:rPr>
        <w:t>argues for the regulation of hygiene and is entitled “Education for Choice”. Umbilical cords are thrown into the sea to ensure an infant will become a skilled fisherman in this work, which also describes a system of ritualized virginity known as taupou. The scholar Derek Freeman argued that this work’s subjects invented many of its tales of sexual promiscuity. Focusing on the social, educational, and sexual upbringing of adolescent girls on the island of Ta’u this is, For ten points, what anthropological work by Margaret Mead?</w:t>
      </w:r>
    </w:p>
    <w:p w14:paraId="6D193E90" w14:textId="175B2E3C" w:rsidR="007C475D" w:rsidRPr="00DE7357" w:rsidRDefault="00DE7357" w:rsidP="00DE7357">
      <w:pPr>
        <w:pStyle w:val="ListParagraph"/>
        <w:rPr>
          <w:rFonts w:ascii="Times New Roman" w:hAnsi="Times New Roman" w:cs="Times New Roman"/>
          <w:sz w:val="24"/>
        </w:rPr>
      </w:pPr>
      <w:r w:rsidRPr="00DE7357">
        <w:rPr>
          <w:rFonts w:ascii="Times New Roman" w:hAnsi="Times New Roman" w:cs="Times New Roman"/>
          <w:sz w:val="24"/>
        </w:rPr>
        <w:t xml:space="preserve">Answer: </w:t>
      </w:r>
      <w:r w:rsidRPr="00DE7357">
        <w:rPr>
          <w:rFonts w:ascii="Times New Roman" w:hAnsi="Times New Roman" w:cs="Times New Roman"/>
          <w:b/>
          <w:i/>
          <w:sz w:val="24"/>
          <w:u w:val="single"/>
        </w:rPr>
        <w:t>Coming of Age in Samoa</w:t>
      </w:r>
      <w:r w:rsidRPr="00DE7357">
        <w:rPr>
          <w:rFonts w:ascii="Times New Roman" w:hAnsi="Times New Roman" w:cs="Times New Roman"/>
          <w:sz w:val="24"/>
        </w:rPr>
        <w:t xml:space="preserve"> </w:t>
      </w:r>
    </w:p>
    <w:p w14:paraId="359C8919" w14:textId="77777777" w:rsidR="00CA1D12" w:rsidRPr="00CA1D12" w:rsidRDefault="00CA1D12" w:rsidP="007B1720">
      <w:pPr>
        <w:pStyle w:val="ListParagraph"/>
        <w:numPr>
          <w:ilvl w:val="0"/>
          <w:numId w:val="1"/>
        </w:numPr>
        <w:rPr>
          <w:rFonts w:ascii="Times New Roman" w:hAnsi="Times New Roman" w:cs="Times New Roman"/>
          <w:sz w:val="24"/>
        </w:rPr>
      </w:pPr>
      <w:r w:rsidRPr="00CA1D12">
        <w:rPr>
          <w:rFonts w:ascii="Times New Roman" w:hAnsi="Times New Roman" w:cs="Times New Roman"/>
          <w:sz w:val="24"/>
        </w:rPr>
        <w:t xml:space="preserve">One form of this technique utilizes the nuclear Overhauser effect when analyzing proteins. TOCSY and COSY are two forms of the two-dimensional variety of this technique. Readouts from this technique can be split by J-coupling and the resulting peaks can be understood using Pascal’s Triangle. The rotation of the field occurs through Larmor precession and this technique uses TMS as a standard benchmark. Multiplets in this technique are used to designate the various frequencies at which certain atoms exhibit chemical shifts. For ten points, name this lab technique which uses an applied magnetic field to determine the structure of certain molecules. </w:t>
      </w:r>
    </w:p>
    <w:p w14:paraId="5CCBB200" w14:textId="625F91D5" w:rsidR="007C475D" w:rsidRPr="00CA1D12" w:rsidRDefault="00CA1D12" w:rsidP="00CA1D12">
      <w:pPr>
        <w:pStyle w:val="ListParagraph"/>
        <w:rPr>
          <w:rFonts w:ascii="Times New Roman" w:hAnsi="Times New Roman" w:cs="Times New Roman"/>
          <w:sz w:val="24"/>
        </w:rPr>
      </w:pPr>
      <w:r w:rsidRPr="00CA1D12">
        <w:rPr>
          <w:rFonts w:ascii="Times New Roman" w:hAnsi="Times New Roman" w:cs="Times New Roman"/>
          <w:sz w:val="24"/>
        </w:rPr>
        <w:t xml:space="preserve">Answer: </w:t>
      </w:r>
      <w:r w:rsidRPr="00CA1D12">
        <w:rPr>
          <w:rFonts w:ascii="Times New Roman" w:hAnsi="Times New Roman" w:cs="Times New Roman"/>
          <w:b/>
          <w:sz w:val="24"/>
          <w:u w:val="single"/>
        </w:rPr>
        <w:t>n</w:t>
      </w:r>
      <w:r w:rsidRPr="00CA1D12">
        <w:rPr>
          <w:rFonts w:ascii="Times New Roman" w:hAnsi="Times New Roman" w:cs="Times New Roman"/>
          <w:sz w:val="24"/>
        </w:rPr>
        <w:t xml:space="preserve">uclear </w:t>
      </w:r>
      <w:r w:rsidRPr="00CA1D12">
        <w:rPr>
          <w:rFonts w:ascii="Times New Roman" w:hAnsi="Times New Roman" w:cs="Times New Roman"/>
          <w:b/>
          <w:sz w:val="24"/>
          <w:u w:val="single"/>
        </w:rPr>
        <w:t>m</w:t>
      </w:r>
      <w:r w:rsidRPr="00CA1D12">
        <w:rPr>
          <w:rFonts w:ascii="Times New Roman" w:hAnsi="Times New Roman" w:cs="Times New Roman"/>
          <w:sz w:val="24"/>
        </w:rPr>
        <w:t xml:space="preserve">agnetic </w:t>
      </w:r>
      <w:r w:rsidRPr="00CA1D12">
        <w:rPr>
          <w:rFonts w:ascii="Times New Roman" w:hAnsi="Times New Roman" w:cs="Times New Roman"/>
          <w:b/>
          <w:sz w:val="24"/>
          <w:u w:val="single"/>
        </w:rPr>
        <w:t>r</w:t>
      </w:r>
      <w:r w:rsidRPr="00CA1D12">
        <w:rPr>
          <w:rFonts w:ascii="Times New Roman" w:hAnsi="Times New Roman" w:cs="Times New Roman"/>
          <w:sz w:val="24"/>
        </w:rPr>
        <w:t xml:space="preserve">esonance </w:t>
      </w:r>
      <w:r w:rsidRPr="00CA1D12">
        <w:rPr>
          <w:rFonts w:ascii="Times New Roman" w:hAnsi="Times New Roman" w:cs="Times New Roman"/>
          <w:b/>
          <w:sz w:val="24"/>
          <w:u w:val="single"/>
        </w:rPr>
        <w:t>spectroscopy</w:t>
      </w:r>
    </w:p>
    <w:p w14:paraId="50C38DBF" w14:textId="0F6E7D85" w:rsidR="00CA1D12" w:rsidRPr="00CA1D12" w:rsidRDefault="00CA1D12" w:rsidP="007B1720">
      <w:pPr>
        <w:pStyle w:val="ListParagraph"/>
        <w:numPr>
          <w:ilvl w:val="0"/>
          <w:numId w:val="1"/>
        </w:numPr>
        <w:rPr>
          <w:rFonts w:ascii="Times New Roman" w:hAnsi="Times New Roman" w:cs="Times New Roman"/>
          <w:sz w:val="24"/>
        </w:rPr>
      </w:pPr>
      <w:r w:rsidRPr="00CA1D12">
        <w:rPr>
          <w:rFonts w:ascii="Times New Roman" w:hAnsi="Times New Roman" w:cs="Times New Roman"/>
          <w:color w:val="000000" w:themeColor="text1"/>
          <w:sz w:val="24"/>
        </w:rPr>
        <w:t xml:space="preserve">Picasso’s </w:t>
      </w:r>
      <w:r w:rsidRPr="00CA1D12">
        <w:rPr>
          <w:rFonts w:ascii="Times New Roman" w:hAnsi="Times New Roman" w:cs="Times New Roman"/>
          <w:i/>
          <w:color w:val="000000" w:themeColor="text1"/>
          <w:sz w:val="24"/>
        </w:rPr>
        <w:t xml:space="preserve">Massacre in Korea </w:t>
      </w:r>
      <w:r w:rsidRPr="00CA1D12">
        <w:rPr>
          <w:rFonts w:ascii="Times New Roman" w:hAnsi="Times New Roman" w:cs="Times New Roman"/>
          <w:color w:val="000000" w:themeColor="text1"/>
          <w:sz w:val="24"/>
        </w:rPr>
        <w:t xml:space="preserve">is based on this painting and the companion piece to this work is known as </w:t>
      </w:r>
      <w:r w:rsidRPr="00CA1D12">
        <w:rPr>
          <w:rFonts w:ascii="Times New Roman" w:hAnsi="Times New Roman" w:cs="Times New Roman"/>
          <w:i/>
          <w:color w:val="000000" w:themeColor="text1"/>
          <w:sz w:val="24"/>
        </w:rPr>
        <w:t>The Charge of the Mamelukes</w:t>
      </w:r>
      <w:r w:rsidRPr="00CA1D12">
        <w:rPr>
          <w:rFonts w:ascii="Times New Roman" w:hAnsi="Times New Roman" w:cs="Times New Roman"/>
          <w:color w:val="000000" w:themeColor="text1"/>
          <w:sz w:val="24"/>
        </w:rPr>
        <w:t xml:space="preserve">. </w:t>
      </w:r>
      <w:r w:rsidR="009D5932">
        <w:rPr>
          <w:rFonts w:ascii="Times New Roman" w:hAnsi="Times New Roman" w:cs="Times New Roman"/>
          <w:color w:val="000000" w:themeColor="text1"/>
          <w:sz w:val="24"/>
        </w:rPr>
        <w:t>A</w:t>
      </w:r>
      <w:r w:rsidR="009D5932" w:rsidRPr="00CA1D12">
        <w:rPr>
          <w:rFonts w:ascii="Times New Roman" w:hAnsi="Times New Roman" w:cs="Times New Roman"/>
          <w:color w:val="000000" w:themeColor="text1"/>
          <w:sz w:val="24"/>
        </w:rPr>
        <w:t xml:space="preserve"> line of men with rucksacks and black hats stand to the right in this work </w:t>
      </w:r>
      <w:r w:rsidR="009D5932">
        <w:rPr>
          <w:rFonts w:ascii="Times New Roman" w:hAnsi="Times New Roman" w:cs="Times New Roman"/>
          <w:color w:val="000000" w:themeColor="text1"/>
          <w:sz w:val="24"/>
        </w:rPr>
        <w:t>and a</w:t>
      </w:r>
      <w:r w:rsidRPr="00CA1D12">
        <w:rPr>
          <w:rFonts w:ascii="Times New Roman" w:hAnsi="Times New Roman" w:cs="Times New Roman"/>
          <w:color w:val="000000" w:themeColor="text1"/>
          <w:sz w:val="24"/>
        </w:rPr>
        <w:t xml:space="preserve"> box lantern illuminates a man covering his face on the</w:t>
      </w:r>
      <w:r w:rsidR="009D5932">
        <w:rPr>
          <w:rFonts w:ascii="Times New Roman" w:hAnsi="Times New Roman" w:cs="Times New Roman"/>
          <w:color w:val="000000" w:themeColor="text1"/>
          <w:sz w:val="24"/>
        </w:rPr>
        <w:t xml:space="preserve"> left side of this painting</w:t>
      </w:r>
      <w:r w:rsidRPr="00CA1D12">
        <w:rPr>
          <w:rFonts w:ascii="Times New Roman" w:hAnsi="Times New Roman" w:cs="Times New Roman"/>
          <w:color w:val="000000" w:themeColor="text1"/>
          <w:sz w:val="24"/>
        </w:rPr>
        <w:t>. A man with green pants clasps his hands together above three bodies as a man with stigmata on his hands raises his arms in the air in, for ten points, what painting by Fran</w:t>
      </w:r>
      <w:r w:rsidRPr="00CA1D12">
        <w:rPr>
          <w:rFonts w:ascii="Times New Roman" w:hAnsi="Times New Roman" w:cs="Times New Roman"/>
          <w:sz w:val="24"/>
        </w:rPr>
        <w:t>cisco Goya depicting the execution of resistance fighters in Madrid on the titular date?</w:t>
      </w:r>
    </w:p>
    <w:p w14:paraId="4DDAD9A8" w14:textId="48D1DBA0" w:rsidR="007C475D" w:rsidRPr="00CA1D12" w:rsidRDefault="00CA1D12" w:rsidP="00CA1D12">
      <w:pPr>
        <w:pStyle w:val="ListParagraph"/>
        <w:rPr>
          <w:rFonts w:ascii="Times New Roman" w:hAnsi="Times New Roman" w:cs="Times New Roman"/>
          <w:sz w:val="24"/>
          <w:u w:val="single"/>
        </w:rPr>
      </w:pPr>
      <w:r w:rsidRPr="00CA1D12">
        <w:rPr>
          <w:rFonts w:ascii="Times New Roman" w:hAnsi="Times New Roman" w:cs="Times New Roman"/>
          <w:sz w:val="24"/>
        </w:rPr>
        <w:t xml:space="preserve">Answer: </w:t>
      </w:r>
      <w:r w:rsidRPr="00CA1D12">
        <w:rPr>
          <w:rFonts w:ascii="Times New Roman" w:hAnsi="Times New Roman" w:cs="Times New Roman"/>
          <w:b/>
          <w:sz w:val="24"/>
          <w:u w:val="single"/>
        </w:rPr>
        <w:t>Third of May, 1808</w:t>
      </w:r>
      <w:r w:rsidRPr="00CA1D12">
        <w:rPr>
          <w:rFonts w:ascii="Times New Roman" w:hAnsi="Times New Roman" w:cs="Times New Roman"/>
          <w:sz w:val="24"/>
        </w:rPr>
        <w:t xml:space="preserve"> or </w:t>
      </w:r>
      <w:r w:rsidRPr="00CA1D12">
        <w:rPr>
          <w:rFonts w:ascii="Times New Roman" w:hAnsi="Times New Roman" w:cs="Times New Roman"/>
          <w:b/>
          <w:sz w:val="24"/>
        </w:rPr>
        <w:t>El tres de mayo de 1808</w:t>
      </w:r>
    </w:p>
    <w:p w14:paraId="0257F9D0" w14:textId="77777777" w:rsidR="00CA1D12" w:rsidRPr="00CA1D12" w:rsidRDefault="00CA1D12" w:rsidP="007B1720">
      <w:pPr>
        <w:pStyle w:val="ListParagraph"/>
        <w:numPr>
          <w:ilvl w:val="0"/>
          <w:numId w:val="1"/>
        </w:numPr>
        <w:rPr>
          <w:rFonts w:ascii="Times New Roman" w:hAnsi="Times New Roman" w:cs="Times New Roman"/>
          <w:sz w:val="24"/>
        </w:rPr>
      </w:pPr>
      <w:r w:rsidRPr="00CA1D12">
        <w:rPr>
          <w:rFonts w:ascii="Times New Roman" w:hAnsi="Times New Roman" w:cs="Times New Roman"/>
          <w:sz w:val="24"/>
        </w:rPr>
        <w:t xml:space="preserve">The first of these figures was named during a war with the Emishi, who were eventually conquered by one of these figures that served a leader known as Kanmu. The “Silver Pavilion” was a built by one of these figures, while another of these figures notably feuded with Go-Daigo during a time known as the Northern and Southern Courts Period. That followed the Kemmu Restoration, and another man with this title notably defeated the Taira Clan in the Gempei War. One of the most famous men with this title issued the </w:t>
      </w:r>
      <w:r w:rsidRPr="00CA1D12">
        <w:rPr>
          <w:rFonts w:ascii="Times New Roman" w:hAnsi="Times New Roman" w:cs="Times New Roman"/>
          <w:sz w:val="24"/>
        </w:rPr>
        <w:lastRenderedPageBreak/>
        <w:t xml:space="preserve">Sakoku Edict and famously defeated Hideyori at the Battle of Sekigahara. For ten points, name these military leaders, the most famous of which belonged to the Ashikaga and Tokugawa clans. </w:t>
      </w:r>
    </w:p>
    <w:p w14:paraId="6C50EEF7" w14:textId="0A441FC2" w:rsidR="00B3727F" w:rsidRPr="00CA1D12" w:rsidRDefault="00CA1D12" w:rsidP="00CA1D12">
      <w:pPr>
        <w:pStyle w:val="ListParagraph"/>
        <w:rPr>
          <w:rFonts w:ascii="Times New Roman" w:hAnsi="Times New Roman" w:cs="Times New Roman"/>
          <w:sz w:val="24"/>
        </w:rPr>
      </w:pPr>
      <w:r w:rsidRPr="00CA1D12">
        <w:rPr>
          <w:rFonts w:ascii="Times New Roman" w:hAnsi="Times New Roman" w:cs="Times New Roman"/>
          <w:sz w:val="24"/>
        </w:rPr>
        <w:t xml:space="preserve">Answer: </w:t>
      </w:r>
      <w:r w:rsidRPr="00CA1D12">
        <w:rPr>
          <w:rFonts w:ascii="Times New Roman" w:hAnsi="Times New Roman" w:cs="Times New Roman"/>
          <w:b/>
          <w:sz w:val="24"/>
          <w:u w:val="single"/>
        </w:rPr>
        <w:t>Shogun</w:t>
      </w:r>
      <w:r w:rsidRPr="00CA1D12">
        <w:rPr>
          <w:rFonts w:ascii="Times New Roman" w:hAnsi="Times New Roman" w:cs="Times New Roman"/>
          <w:sz w:val="24"/>
        </w:rPr>
        <w:t>s</w:t>
      </w:r>
    </w:p>
    <w:p w14:paraId="182C8699" w14:textId="77777777" w:rsidR="001A208A" w:rsidRPr="001A208A" w:rsidRDefault="001A208A" w:rsidP="007B1720">
      <w:pPr>
        <w:pStyle w:val="ListParagraph"/>
        <w:numPr>
          <w:ilvl w:val="0"/>
          <w:numId w:val="1"/>
        </w:numPr>
        <w:spacing w:after="0" w:line="240" w:lineRule="auto"/>
        <w:rPr>
          <w:rFonts w:ascii="Times New Roman" w:hAnsi="Times New Roman" w:cs="Times New Roman"/>
          <w:color w:val="000000" w:themeColor="text1"/>
          <w:sz w:val="24"/>
        </w:rPr>
      </w:pPr>
      <w:r w:rsidRPr="001A208A">
        <w:rPr>
          <w:rFonts w:ascii="Times New Roman" w:hAnsi="Times New Roman" w:cs="Times New Roman"/>
          <w:color w:val="000000" w:themeColor="text1"/>
          <w:sz w:val="24"/>
        </w:rPr>
        <w:t>The toy dealer Markus commits suicide in this novel and Anna hides Joseph under her skirts when he is chased by the police. One character tries to remember the wattage of the light bulbs in the room he was born in and Alfred is killed when he suffers a seizure while swallowing a pin in this novel. The protagonist is committed to an asylum when he finds a severed finger in a field, and the protagonist overhears his father saying that he will be a grocer and refuses to grow any more after three years. Oskar Matzerath’s voice can shatter glass in, for ten points, what novel by Gunter Grass?</w:t>
      </w:r>
    </w:p>
    <w:p w14:paraId="2B718174" w14:textId="571FAA89" w:rsidR="00B3727F" w:rsidRPr="001A208A" w:rsidRDefault="001A208A" w:rsidP="002F1B3F">
      <w:pPr>
        <w:pStyle w:val="ListParagraph"/>
        <w:spacing w:after="0" w:line="240" w:lineRule="auto"/>
        <w:rPr>
          <w:rFonts w:ascii="Times New Roman" w:hAnsi="Times New Roman" w:cs="Times New Roman"/>
          <w:color w:val="000000" w:themeColor="text1"/>
          <w:sz w:val="24"/>
          <w:u w:val="single"/>
        </w:rPr>
      </w:pPr>
      <w:r w:rsidRPr="001A208A">
        <w:rPr>
          <w:rFonts w:ascii="Times New Roman" w:hAnsi="Times New Roman" w:cs="Times New Roman"/>
          <w:color w:val="000000" w:themeColor="text1"/>
          <w:sz w:val="24"/>
        </w:rPr>
        <w:t>Answer:</w:t>
      </w:r>
      <w:r w:rsidRPr="001A208A">
        <w:rPr>
          <w:rFonts w:ascii="Times New Roman" w:hAnsi="Times New Roman" w:cs="Times New Roman"/>
          <w:i/>
          <w:color w:val="000000" w:themeColor="text1"/>
          <w:sz w:val="24"/>
        </w:rPr>
        <w:t xml:space="preserve"> The</w:t>
      </w:r>
      <w:r w:rsidRPr="001A208A">
        <w:rPr>
          <w:rFonts w:ascii="Times New Roman" w:hAnsi="Times New Roman" w:cs="Times New Roman"/>
          <w:b/>
          <w:i/>
          <w:color w:val="000000" w:themeColor="text1"/>
          <w:sz w:val="24"/>
        </w:rPr>
        <w:t xml:space="preserve"> </w:t>
      </w:r>
      <w:r w:rsidRPr="001A208A">
        <w:rPr>
          <w:rFonts w:ascii="Times New Roman" w:hAnsi="Times New Roman" w:cs="Times New Roman"/>
          <w:b/>
          <w:i/>
          <w:color w:val="000000" w:themeColor="text1"/>
          <w:sz w:val="24"/>
          <w:u w:val="single"/>
        </w:rPr>
        <w:t>Tin Drum</w:t>
      </w:r>
      <w:r w:rsidRPr="001A208A">
        <w:rPr>
          <w:rFonts w:ascii="Times New Roman" w:hAnsi="Times New Roman" w:cs="Times New Roman"/>
          <w:color w:val="000000" w:themeColor="text1"/>
          <w:sz w:val="24"/>
          <w:u w:val="single"/>
        </w:rPr>
        <w:t xml:space="preserve"> </w:t>
      </w:r>
      <w:r w:rsidRPr="001A208A">
        <w:rPr>
          <w:rFonts w:ascii="Times New Roman" w:hAnsi="Times New Roman" w:cs="Times New Roman"/>
          <w:color w:val="000000" w:themeColor="text1"/>
          <w:sz w:val="24"/>
        </w:rPr>
        <w:t xml:space="preserve">or </w:t>
      </w:r>
      <w:r w:rsidRPr="001A208A">
        <w:rPr>
          <w:rFonts w:ascii="Times New Roman" w:hAnsi="Times New Roman" w:cs="Times New Roman"/>
          <w:b/>
          <w:i/>
          <w:color w:val="000000" w:themeColor="text1"/>
          <w:sz w:val="24"/>
        </w:rPr>
        <w:t>Die Blechtrommel</w:t>
      </w:r>
    </w:p>
    <w:p w14:paraId="702D2505" w14:textId="344C9971" w:rsidR="002F1B3F" w:rsidRPr="002F1B3F" w:rsidRDefault="002F1B3F" w:rsidP="007B1720">
      <w:pPr>
        <w:pStyle w:val="NormalWeb"/>
        <w:numPr>
          <w:ilvl w:val="0"/>
          <w:numId w:val="1"/>
        </w:numPr>
        <w:spacing w:before="0" w:beforeAutospacing="0" w:after="0" w:afterAutospacing="0"/>
      </w:pPr>
      <w:r w:rsidRPr="002F1B3F">
        <w:rPr>
          <w:color w:val="000000"/>
        </w:rPr>
        <w:t>In Italian, one use of this construction is to express opinion, while Spanish makes frequent use of that construction in hypothetical statements.</w:t>
      </w:r>
      <w:r>
        <w:rPr>
          <w:color w:val="000000"/>
        </w:rPr>
        <w:t xml:space="preserve"> </w:t>
      </w:r>
      <w:r w:rsidRPr="002F1B3F">
        <w:rPr>
          <w:color w:val="000000"/>
        </w:rPr>
        <w:t>In Latin, indirect questions use this construction instead of the indicative infinitives used in indirect statements. One example of this construction is found in the lyric “If I were a rich man” from the Monster’s Inc song “If I Didn't Have You”. FTP, identify this grammatical mood, also known as conjunctive, that expresses tones of doubt, intention, opinion, or possibility in verbs.</w:t>
      </w:r>
    </w:p>
    <w:p w14:paraId="300E45E0" w14:textId="39BA7CB7" w:rsidR="00B3727F" w:rsidRPr="002F1B3F" w:rsidRDefault="002F1B3F" w:rsidP="002F1B3F">
      <w:pPr>
        <w:spacing w:after="0"/>
        <w:ind w:firstLine="720"/>
        <w:rPr>
          <w:rFonts w:ascii="Times New Roman" w:hAnsi="Times New Roman" w:cs="Times New Roman"/>
          <w:sz w:val="24"/>
          <w:szCs w:val="24"/>
        </w:rPr>
      </w:pPr>
      <w:r w:rsidRPr="002F1B3F">
        <w:rPr>
          <w:rFonts w:ascii="Times New Roman" w:hAnsi="Times New Roman" w:cs="Times New Roman"/>
          <w:color w:val="000000"/>
          <w:sz w:val="24"/>
          <w:szCs w:val="24"/>
        </w:rPr>
        <w:t xml:space="preserve">Answer:  </w:t>
      </w:r>
      <w:r w:rsidRPr="002F1B3F">
        <w:rPr>
          <w:rFonts w:ascii="Times New Roman" w:hAnsi="Times New Roman" w:cs="Times New Roman"/>
          <w:b/>
          <w:color w:val="000000"/>
          <w:sz w:val="24"/>
          <w:szCs w:val="24"/>
          <w:u w:val="single"/>
        </w:rPr>
        <w:t>Subjunctive</w:t>
      </w:r>
      <w:r w:rsidRPr="002F1B3F">
        <w:rPr>
          <w:rFonts w:ascii="Times New Roman" w:hAnsi="Times New Roman" w:cs="Times New Roman"/>
          <w:color w:val="000000"/>
          <w:sz w:val="24"/>
          <w:szCs w:val="24"/>
        </w:rPr>
        <w:t xml:space="preserve"> Mood</w:t>
      </w:r>
    </w:p>
    <w:p w14:paraId="4D746E14" w14:textId="1577D07D" w:rsidR="009A3DDE" w:rsidRPr="009A3DDE" w:rsidRDefault="009A3DDE" w:rsidP="007B1720">
      <w:pPr>
        <w:pStyle w:val="ListParagraph"/>
        <w:numPr>
          <w:ilvl w:val="0"/>
          <w:numId w:val="1"/>
        </w:numPr>
        <w:rPr>
          <w:rFonts w:ascii="Times New Roman" w:eastAsia="Times New Roman" w:hAnsi="Times New Roman" w:cs="Times New Roman"/>
          <w:sz w:val="24"/>
          <w:szCs w:val="24"/>
        </w:rPr>
      </w:pPr>
      <w:r w:rsidRPr="009A3DDE">
        <w:rPr>
          <w:rFonts w:ascii="Times New Roman" w:eastAsia="Times New Roman" w:hAnsi="Times New Roman" w:cs="Times New Roman"/>
          <w:color w:val="000000"/>
          <w:sz w:val="24"/>
          <w:szCs w:val="24"/>
        </w:rPr>
        <w:t xml:space="preserve">In 2005, this individual was embroiled in a controversy where James Dobson accused him of being a homosexual; later, the United Church of Christ said that they welcome this </w:t>
      </w:r>
      <w:r>
        <w:rPr>
          <w:rFonts w:ascii="Times New Roman" w:eastAsia="Times New Roman" w:hAnsi="Times New Roman" w:cs="Times New Roman"/>
          <w:color w:val="000000"/>
          <w:sz w:val="24"/>
          <w:szCs w:val="24"/>
        </w:rPr>
        <w:t>individual into their ministry. In one appearance</w:t>
      </w:r>
      <w:r w:rsidR="009E6CC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this character adopts the identity of “The Quickster”</w:t>
      </w:r>
      <w:r w:rsidR="002419E1">
        <w:rPr>
          <w:rFonts w:ascii="Times New Roman" w:eastAsia="Times New Roman" w:hAnsi="Times New Roman" w:cs="Times New Roman"/>
          <w:color w:val="000000"/>
          <w:sz w:val="24"/>
          <w:szCs w:val="24"/>
        </w:rPr>
        <w:t xml:space="preserve"> and after thwarting the hired thug Dennis,</w:t>
      </w:r>
      <w:r>
        <w:rPr>
          <w:rFonts w:ascii="Times New Roman" w:eastAsia="Times New Roman" w:hAnsi="Times New Roman" w:cs="Times New Roman"/>
          <w:color w:val="000000"/>
          <w:sz w:val="24"/>
          <w:szCs w:val="24"/>
        </w:rPr>
        <w:t xml:space="preserve"> David Hasselhoff </w:t>
      </w:r>
      <w:r w:rsidR="002419E1">
        <w:rPr>
          <w:rFonts w:ascii="Times New Roman" w:eastAsia="Times New Roman" w:hAnsi="Times New Roman" w:cs="Times New Roman"/>
          <w:color w:val="000000"/>
          <w:sz w:val="24"/>
          <w:szCs w:val="24"/>
        </w:rPr>
        <w:t>helps</w:t>
      </w:r>
      <w:r w:rsidRPr="009A3DDE">
        <w:rPr>
          <w:rFonts w:ascii="Times New Roman" w:eastAsia="Times New Roman" w:hAnsi="Times New Roman" w:cs="Times New Roman"/>
          <w:color w:val="000000"/>
          <w:sz w:val="24"/>
          <w:szCs w:val="24"/>
        </w:rPr>
        <w:t xml:space="preserve"> this individual return home. </w:t>
      </w:r>
      <w:r w:rsidR="009E6CC9">
        <w:rPr>
          <w:rFonts w:ascii="Times New Roman" w:eastAsia="Times New Roman" w:hAnsi="Times New Roman" w:cs="Times New Roman"/>
          <w:color w:val="000000"/>
          <w:sz w:val="24"/>
          <w:szCs w:val="24"/>
        </w:rPr>
        <w:t>One of h</w:t>
      </w:r>
      <w:r>
        <w:rPr>
          <w:rFonts w:ascii="Times New Roman" w:eastAsia="Times New Roman" w:hAnsi="Times New Roman" w:cs="Times New Roman"/>
          <w:color w:val="000000"/>
          <w:sz w:val="24"/>
          <w:szCs w:val="24"/>
        </w:rPr>
        <w:t>is signature technique</w:t>
      </w:r>
      <w:r w:rsidR="009E6CC9">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involves doing a double take three times</w:t>
      </w:r>
      <w:r w:rsidR="009E6CC9">
        <w:rPr>
          <w:rFonts w:ascii="Times New Roman" w:eastAsia="Times New Roman" w:hAnsi="Times New Roman" w:cs="Times New Roman"/>
          <w:color w:val="000000"/>
          <w:sz w:val="24"/>
          <w:szCs w:val="24"/>
        </w:rPr>
        <w:t xml:space="preserve"> and o</w:t>
      </w:r>
      <w:r w:rsidRPr="009A3DDE">
        <w:rPr>
          <w:rFonts w:ascii="Times New Roman" w:eastAsia="Times New Roman" w:hAnsi="Times New Roman" w:cs="Times New Roman"/>
          <w:color w:val="000000"/>
          <w:sz w:val="24"/>
          <w:szCs w:val="24"/>
        </w:rPr>
        <w:t xml:space="preserve">n this individual’s first day at work, he was assigned to acquire a hydro-dynamic spatula. For ten points, name this individual who lives </w:t>
      </w:r>
      <w:r w:rsidR="00CC0087">
        <w:rPr>
          <w:rFonts w:ascii="Times New Roman" w:eastAsia="Times New Roman" w:hAnsi="Times New Roman" w:cs="Times New Roman"/>
          <w:color w:val="000000"/>
          <w:sz w:val="24"/>
          <w:szCs w:val="24"/>
        </w:rPr>
        <w:t xml:space="preserve">in a pineapple under the sea. </w:t>
      </w:r>
    </w:p>
    <w:p w14:paraId="1701B07A" w14:textId="1C99A5A5" w:rsidR="00B3727F" w:rsidRPr="009A3DDE" w:rsidRDefault="009A3DDE" w:rsidP="009A3DDE">
      <w:pPr>
        <w:pStyle w:val="ListParagraph"/>
        <w:rPr>
          <w:rFonts w:ascii="Times New Roman" w:eastAsia="Times New Roman" w:hAnsi="Times New Roman" w:cs="Times New Roman"/>
          <w:sz w:val="24"/>
          <w:szCs w:val="24"/>
        </w:rPr>
      </w:pPr>
      <w:r w:rsidRPr="009A3DDE">
        <w:rPr>
          <w:rFonts w:ascii="Times New Roman" w:eastAsia="Times New Roman" w:hAnsi="Times New Roman" w:cs="Times New Roman"/>
          <w:color w:val="000000"/>
          <w:sz w:val="24"/>
          <w:szCs w:val="24"/>
        </w:rPr>
        <w:t xml:space="preserve">Answer: </w:t>
      </w:r>
      <w:r w:rsidRPr="009A3DDE">
        <w:rPr>
          <w:rFonts w:ascii="Times New Roman" w:eastAsia="Times New Roman" w:hAnsi="Times New Roman" w:cs="Times New Roman"/>
          <w:b/>
          <w:bCs/>
          <w:color w:val="000000"/>
          <w:sz w:val="24"/>
          <w:szCs w:val="24"/>
          <w:u w:val="single"/>
        </w:rPr>
        <w:t xml:space="preserve">Spongebob </w:t>
      </w:r>
      <w:r w:rsidRPr="009A3DDE">
        <w:rPr>
          <w:rFonts w:ascii="Times New Roman" w:eastAsia="Times New Roman" w:hAnsi="Times New Roman" w:cs="Times New Roman"/>
          <w:color w:val="000000"/>
          <w:sz w:val="24"/>
          <w:szCs w:val="24"/>
        </w:rPr>
        <w:t>Squarepants</w:t>
      </w:r>
    </w:p>
    <w:p w14:paraId="760E0118" w14:textId="77777777" w:rsidR="00CC1222" w:rsidRPr="00CC1222" w:rsidRDefault="00CC1222" w:rsidP="007B1720">
      <w:pPr>
        <w:pStyle w:val="ListParagraph"/>
        <w:widowControl w:val="0"/>
        <w:numPr>
          <w:ilvl w:val="0"/>
          <w:numId w:val="1"/>
        </w:numPr>
        <w:autoSpaceDE w:val="0"/>
        <w:autoSpaceDN w:val="0"/>
        <w:adjustRightInd w:val="0"/>
        <w:rPr>
          <w:rFonts w:ascii="Times New Roman" w:hAnsi="Times New Roman" w:cs="Times New Roman"/>
          <w:color w:val="262626"/>
          <w:sz w:val="24"/>
          <w:szCs w:val="28"/>
        </w:rPr>
      </w:pPr>
      <w:r w:rsidRPr="00CC1222">
        <w:rPr>
          <w:rFonts w:ascii="Times New Roman" w:hAnsi="Times New Roman" w:cs="Times New Roman"/>
          <w:color w:val="262626"/>
          <w:sz w:val="24"/>
          <w:szCs w:val="28"/>
        </w:rPr>
        <w:t xml:space="preserve">Brefeldin A prevents transport to this structure, which contains a protein that prevents apoptosis, the GAAP. Enzymes in this structure attach products to glycosaminoglycans. </w:t>
      </w:r>
      <w:r w:rsidRPr="000E1847">
        <w:rPr>
          <w:rFonts w:ascii="Times New Roman" w:hAnsi="Times New Roman" w:cs="Times New Roman"/>
          <w:color w:val="262626"/>
          <w:sz w:val="24"/>
          <w:szCs w:val="28"/>
        </w:rPr>
        <w:t>V-SNAREs aid</w:t>
      </w:r>
      <w:r w:rsidRPr="00CC1222">
        <w:rPr>
          <w:rFonts w:ascii="Times New Roman" w:hAnsi="Times New Roman" w:cs="Times New Roman"/>
          <w:color w:val="262626"/>
          <w:sz w:val="24"/>
          <w:szCs w:val="28"/>
        </w:rPr>
        <w:t xml:space="preserve"> in the fusion of this organelle with COPII vesicles, which may wrap products in mannose-6-phosphate. This organelle receives proteins from the endoplasmic reticulum and sends it through the cis-, medial-, and trans-cisternae. For ten points, name this organelle responsible for packaging proteins, named after an Italian scientist.</w:t>
      </w:r>
    </w:p>
    <w:p w14:paraId="2FCC33BF" w14:textId="03DA2F2C" w:rsidR="00B3727F" w:rsidRPr="00CC1222" w:rsidRDefault="00CC1222" w:rsidP="00D1740D">
      <w:pPr>
        <w:pStyle w:val="ListParagraph"/>
        <w:widowControl w:val="0"/>
        <w:autoSpaceDE w:val="0"/>
        <w:autoSpaceDN w:val="0"/>
        <w:adjustRightInd w:val="0"/>
        <w:spacing w:after="0" w:line="240" w:lineRule="auto"/>
        <w:rPr>
          <w:rFonts w:ascii="Times New Roman" w:hAnsi="Times New Roman" w:cs="Times New Roman"/>
          <w:color w:val="262626"/>
          <w:sz w:val="24"/>
          <w:szCs w:val="28"/>
        </w:rPr>
      </w:pPr>
      <w:r w:rsidRPr="00CC1222">
        <w:rPr>
          <w:rFonts w:ascii="Times New Roman" w:hAnsi="Times New Roman" w:cs="Times New Roman"/>
          <w:color w:val="262626"/>
          <w:sz w:val="24"/>
          <w:szCs w:val="28"/>
        </w:rPr>
        <w:t xml:space="preserve">Answer: </w:t>
      </w:r>
      <w:r w:rsidRPr="00CC1222">
        <w:rPr>
          <w:rFonts w:ascii="Times New Roman" w:hAnsi="Times New Roman" w:cs="Times New Roman"/>
          <w:b/>
          <w:color w:val="262626"/>
          <w:sz w:val="24"/>
          <w:szCs w:val="28"/>
          <w:u w:val="single"/>
        </w:rPr>
        <w:t>Golgi</w:t>
      </w:r>
      <w:r w:rsidRPr="00CC1222">
        <w:rPr>
          <w:rFonts w:ascii="Times New Roman" w:hAnsi="Times New Roman" w:cs="Times New Roman"/>
          <w:color w:val="262626"/>
          <w:sz w:val="24"/>
          <w:szCs w:val="28"/>
        </w:rPr>
        <w:t xml:space="preserve"> apparatus</w:t>
      </w:r>
    </w:p>
    <w:p w14:paraId="7D377C52" w14:textId="526CB2EC" w:rsidR="00D1740D" w:rsidRDefault="00D1740D" w:rsidP="007B1720">
      <w:pPr>
        <w:pStyle w:val="NormalWeb"/>
        <w:numPr>
          <w:ilvl w:val="0"/>
          <w:numId w:val="1"/>
        </w:numPr>
        <w:spacing w:before="0" w:beforeAutospacing="0" w:after="0" w:afterAutospacing="0"/>
      </w:pPr>
      <w:r>
        <w:rPr>
          <w:color w:val="000000"/>
        </w:rPr>
        <w:t>In the Gospel of Luke, some of these people are told by John the Baptist to not extort money from people and to be content with their wages. In the Acts of the Apostles, Peter encounters Cornelius, a member of this group and one of the first gentiles to receive the Holy Spirit. A man belonging to this group begs Jesus to heal his servant but not come into his house, as he claims he is also a man of authority. A group of these men were executed after Peter was freed from jail, and for ten points, name this group of people, a member of which stuck a spear in the side of Jesus and another exclaimed after Jesus’ death,</w:t>
      </w:r>
      <w:r w:rsidR="004E3CD6">
        <w:rPr>
          <w:color w:val="000000"/>
        </w:rPr>
        <w:t xml:space="preserve"> </w:t>
      </w:r>
      <w:r>
        <w:rPr>
          <w:color w:val="000000"/>
        </w:rPr>
        <w:t>“Truly this was the son of God</w:t>
      </w:r>
      <w:r w:rsidR="004E3CD6">
        <w:rPr>
          <w:color w:val="000000"/>
        </w:rPr>
        <w:t>.</w:t>
      </w:r>
      <w:r>
        <w:rPr>
          <w:color w:val="000000"/>
        </w:rPr>
        <w:t xml:space="preserve">” </w:t>
      </w:r>
    </w:p>
    <w:p w14:paraId="5A3B8D89" w14:textId="0E7AB7BF" w:rsidR="00B3727F" w:rsidRPr="00D1740D" w:rsidRDefault="00D1740D" w:rsidP="00D1740D">
      <w:pPr>
        <w:pStyle w:val="ListParagraph"/>
        <w:spacing w:after="0" w:line="240" w:lineRule="auto"/>
        <w:rPr>
          <w:rFonts w:ascii="Times New Roman" w:hAnsi="Times New Roman" w:cs="Times New Roman"/>
          <w:sz w:val="28"/>
        </w:rPr>
      </w:pPr>
      <w:r>
        <w:rPr>
          <w:rFonts w:ascii="Times New Roman" w:hAnsi="Times New Roman" w:cs="Times New Roman"/>
          <w:bCs/>
          <w:color w:val="000000"/>
          <w:sz w:val="24"/>
        </w:rPr>
        <w:t>Answer:</w:t>
      </w:r>
      <w:r w:rsidRPr="00D1740D">
        <w:rPr>
          <w:rFonts w:ascii="Times New Roman" w:hAnsi="Times New Roman" w:cs="Times New Roman"/>
          <w:color w:val="000000"/>
          <w:sz w:val="24"/>
        </w:rPr>
        <w:t xml:space="preserve"> </w:t>
      </w:r>
      <w:r>
        <w:rPr>
          <w:rFonts w:ascii="Times New Roman" w:hAnsi="Times New Roman" w:cs="Times New Roman"/>
          <w:b/>
          <w:color w:val="000000"/>
          <w:sz w:val="24"/>
          <w:u w:val="single"/>
        </w:rPr>
        <w:t>Roman s</w:t>
      </w:r>
      <w:r w:rsidRPr="00D1740D">
        <w:rPr>
          <w:rFonts w:ascii="Times New Roman" w:hAnsi="Times New Roman" w:cs="Times New Roman"/>
          <w:b/>
          <w:color w:val="000000"/>
          <w:sz w:val="24"/>
          <w:u w:val="single"/>
        </w:rPr>
        <w:t>oldiers</w:t>
      </w:r>
      <w:r>
        <w:rPr>
          <w:rFonts w:ascii="Times New Roman" w:hAnsi="Times New Roman" w:cs="Times New Roman"/>
          <w:color w:val="000000"/>
          <w:sz w:val="24"/>
        </w:rPr>
        <w:t xml:space="preserve"> (accept obvious equivalents</w:t>
      </w:r>
      <w:r w:rsidR="007D3DBC">
        <w:rPr>
          <w:rFonts w:ascii="Times New Roman" w:hAnsi="Times New Roman" w:cs="Times New Roman"/>
          <w:color w:val="000000"/>
          <w:sz w:val="24"/>
        </w:rPr>
        <w:t>)</w:t>
      </w:r>
    </w:p>
    <w:p w14:paraId="74E8C2A7" w14:textId="55E1ABDB" w:rsidR="00B3727F" w:rsidRPr="007D3DBC" w:rsidRDefault="007D3DBC" w:rsidP="007B1720">
      <w:pPr>
        <w:pStyle w:val="ListParagraph"/>
        <w:numPr>
          <w:ilvl w:val="0"/>
          <w:numId w:val="1"/>
        </w:numPr>
        <w:rPr>
          <w:rFonts w:ascii="Times New Roman" w:eastAsia="Times New Roman" w:hAnsi="Times New Roman" w:cs="Times New Roman"/>
          <w:sz w:val="24"/>
          <w:szCs w:val="24"/>
        </w:rPr>
      </w:pPr>
      <w:r w:rsidRPr="007D3DBC">
        <w:rPr>
          <w:rFonts w:ascii="Times New Roman" w:eastAsia="Times New Roman" w:hAnsi="Times New Roman" w:cs="Times New Roman"/>
          <w:color w:val="000000"/>
          <w:sz w:val="24"/>
          <w:szCs w:val="24"/>
        </w:rPr>
        <w:lastRenderedPageBreak/>
        <w:t>This individual authorized the redesignation of Prisoners of War as “Disarmed Enemy Forces” to avoid using food aid d</w:t>
      </w:r>
      <w:r w:rsidR="000D2665">
        <w:rPr>
          <w:rFonts w:ascii="Times New Roman" w:eastAsia="Times New Roman" w:hAnsi="Times New Roman" w:cs="Times New Roman"/>
          <w:color w:val="000000"/>
          <w:sz w:val="24"/>
          <w:szCs w:val="24"/>
        </w:rPr>
        <w:t>estined to civilian populations. His administra</w:t>
      </w:r>
      <w:r w:rsidR="00BD353C">
        <w:rPr>
          <w:rFonts w:ascii="Times New Roman" w:eastAsia="Times New Roman" w:hAnsi="Times New Roman" w:cs="Times New Roman"/>
          <w:color w:val="000000"/>
          <w:sz w:val="24"/>
          <w:szCs w:val="24"/>
        </w:rPr>
        <w:t xml:space="preserve">tion targeted Jacobo Arbenz in Operation PBSUCCESS and </w:t>
      </w:r>
      <w:r w:rsidR="0008759B">
        <w:rPr>
          <w:rFonts w:ascii="Times New Roman" w:eastAsia="Times New Roman" w:hAnsi="Times New Roman" w:cs="Times New Roman"/>
          <w:color w:val="000000"/>
          <w:sz w:val="24"/>
          <w:szCs w:val="24"/>
        </w:rPr>
        <w:t>t</w:t>
      </w:r>
      <w:r w:rsidRPr="007D3DBC">
        <w:rPr>
          <w:rFonts w:ascii="Times New Roman" w:eastAsia="Times New Roman" w:hAnsi="Times New Roman" w:cs="Times New Roman"/>
          <w:color w:val="000000"/>
          <w:sz w:val="24"/>
          <w:szCs w:val="24"/>
        </w:rPr>
        <w:t>his individual authorized the CIA to overthrow Mohammed Mossadegh.</w:t>
      </w:r>
      <w:r w:rsidR="00BD353C">
        <w:rPr>
          <w:rFonts w:ascii="Times New Roman" w:eastAsia="Times New Roman" w:hAnsi="Times New Roman" w:cs="Times New Roman"/>
          <w:color w:val="000000"/>
          <w:sz w:val="24"/>
          <w:szCs w:val="24"/>
        </w:rPr>
        <w:t xml:space="preserve"> </w:t>
      </w:r>
      <w:r w:rsidR="000E1847">
        <w:rPr>
          <w:rFonts w:ascii="Times New Roman" w:eastAsia="Times New Roman" w:hAnsi="Times New Roman" w:cs="Times New Roman"/>
          <w:color w:val="000000"/>
          <w:sz w:val="24"/>
          <w:szCs w:val="24"/>
        </w:rPr>
        <w:t xml:space="preserve">His Secretary of State was John Foster Dulles </w:t>
      </w:r>
      <w:r w:rsidR="00BD353C">
        <w:rPr>
          <w:rFonts w:ascii="Times New Roman" w:eastAsia="Times New Roman" w:hAnsi="Times New Roman" w:cs="Times New Roman"/>
          <w:color w:val="000000"/>
          <w:sz w:val="24"/>
          <w:szCs w:val="24"/>
        </w:rPr>
        <w:t>and his farewell address included a notable warning about the military industrial complex.</w:t>
      </w:r>
      <w:r w:rsidRPr="007D3DBC">
        <w:rPr>
          <w:rFonts w:ascii="Times New Roman" w:eastAsia="Times New Roman" w:hAnsi="Times New Roman" w:cs="Times New Roman"/>
          <w:color w:val="000000"/>
          <w:sz w:val="24"/>
          <w:szCs w:val="24"/>
        </w:rPr>
        <w:t xml:space="preserve"> This individual was appointed a mili</w:t>
      </w:r>
      <w:r w:rsidR="0043593F">
        <w:rPr>
          <w:rFonts w:ascii="Times New Roman" w:eastAsia="Times New Roman" w:hAnsi="Times New Roman" w:cs="Times New Roman"/>
          <w:color w:val="000000"/>
          <w:sz w:val="24"/>
          <w:szCs w:val="24"/>
        </w:rPr>
        <w:t>tary governor of Germany and</w:t>
      </w:r>
      <w:r w:rsidR="000E1847">
        <w:rPr>
          <w:rFonts w:ascii="Times New Roman" w:eastAsia="Times New Roman" w:hAnsi="Times New Roman" w:cs="Times New Roman"/>
          <w:color w:val="000000"/>
          <w:sz w:val="24"/>
          <w:szCs w:val="24"/>
        </w:rPr>
        <w:t xml:space="preserve"> he ordered the National Guard to desegregate Little Rock High School</w:t>
      </w:r>
      <w:r w:rsidRPr="007D3DBC">
        <w:rPr>
          <w:rFonts w:ascii="Times New Roman" w:eastAsia="Times New Roman" w:hAnsi="Times New Roman" w:cs="Times New Roman"/>
          <w:color w:val="000000"/>
          <w:sz w:val="24"/>
          <w:szCs w:val="24"/>
        </w:rPr>
        <w:t xml:space="preserve">. For ten points, name this General and President who was Supreme Allied Commander in Europe during World War II. </w:t>
      </w:r>
      <w:r w:rsidRPr="007D3DBC">
        <w:rPr>
          <w:rFonts w:ascii="Times New Roman" w:eastAsia="Times New Roman" w:hAnsi="Times New Roman" w:cs="Times New Roman"/>
          <w:sz w:val="24"/>
          <w:szCs w:val="24"/>
        </w:rPr>
        <w:br/>
      </w:r>
      <w:r w:rsidRPr="007D3DBC">
        <w:rPr>
          <w:rFonts w:ascii="Times New Roman" w:eastAsia="Times New Roman" w:hAnsi="Times New Roman" w:cs="Times New Roman"/>
          <w:color w:val="000000"/>
          <w:sz w:val="24"/>
          <w:szCs w:val="24"/>
        </w:rPr>
        <w:t xml:space="preserve">Answer: Dwight. D. </w:t>
      </w:r>
      <w:r w:rsidRPr="007D3DBC">
        <w:rPr>
          <w:rFonts w:ascii="Times New Roman" w:eastAsia="Times New Roman" w:hAnsi="Times New Roman" w:cs="Times New Roman"/>
          <w:b/>
          <w:bCs/>
          <w:color w:val="000000"/>
          <w:sz w:val="24"/>
          <w:szCs w:val="24"/>
          <w:u w:val="single"/>
        </w:rPr>
        <w:t>Eisenhower</w:t>
      </w:r>
    </w:p>
    <w:p w14:paraId="716D7493" w14:textId="1D52538F" w:rsidR="00527F73" w:rsidRPr="00527F73" w:rsidRDefault="00527F73" w:rsidP="007B1720">
      <w:pPr>
        <w:pStyle w:val="ListParagraph"/>
        <w:numPr>
          <w:ilvl w:val="0"/>
          <w:numId w:val="1"/>
        </w:numPr>
        <w:spacing w:after="0"/>
        <w:rPr>
          <w:rFonts w:ascii="Times New Roman" w:hAnsi="Times New Roman" w:cs="Times New Roman"/>
          <w:sz w:val="24"/>
          <w:szCs w:val="24"/>
        </w:rPr>
      </w:pPr>
      <w:r w:rsidRPr="00527F73">
        <w:rPr>
          <w:rFonts w:ascii="Times New Roman" w:hAnsi="Times New Roman" w:cs="Times New Roman"/>
          <w:sz w:val="24"/>
          <w:szCs w:val="24"/>
        </w:rPr>
        <w:t>In this work, a man is insulted by the claim that he sends endless memorand</w:t>
      </w:r>
      <w:r w:rsidR="004E3CD6">
        <w:rPr>
          <w:rFonts w:ascii="Times New Roman" w:hAnsi="Times New Roman" w:cs="Times New Roman"/>
          <w:sz w:val="24"/>
          <w:szCs w:val="24"/>
        </w:rPr>
        <w:t>ums</w:t>
      </w:r>
      <w:r w:rsidRPr="00527F73">
        <w:rPr>
          <w:rFonts w:ascii="Times New Roman" w:hAnsi="Times New Roman" w:cs="Times New Roman"/>
          <w:sz w:val="24"/>
          <w:szCs w:val="24"/>
        </w:rPr>
        <w:t xml:space="preserve"> to his subordinates, pointing out he sends </w:t>
      </w:r>
      <w:r w:rsidRPr="00527F73">
        <w:rPr>
          <w:rFonts w:ascii="Times New Roman" w:hAnsi="Times New Roman" w:cs="Times New Roman"/>
          <w:i/>
          <w:sz w:val="24"/>
          <w:szCs w:val="24"/>
        </w:rPr>
        <w:t>memoranda</w:t>
      </w:r>
      <w:r w:rsidRPr="00527F73">
        <w:rPr>
          <w:rFonts w:ascii="Times New Roman" w:hAnsi="Times New Roman" w:cs="Times New Roman"/>
          <w:sz w:val="24"/>
          <w:szCs w:val="24"/>
        </w:rPr>
        <w:t>. That man, General Peckem, is greatly concerned with the neatness of his troops’ tents and formations. One character in this book is an alfalfa farmer paid to not grow alfalfa who lies to his son, telling him he named him Clive. That son is later promoted to the rank of Major by an IBM machine with a sense of humor. This work’s main character declares “war on articles” and asks his commander “where are the Snowdens of yesteryear” in one scene. For ten points, name this nonlinear work about the bomber pilot Yossarian written by Joseph Heller.</w:t>
      </w:r>
    </w:p>
    <w:p w14:paraId="5710E43E" w14:textId="19B0AFF5" w:rsidR="00B3727F" w:rsidRPr="00527F73" w:rsidRDefault="00527F73" w:rsidP="00527F73">
      <w:pPr>
        <w:pStyle w:val="ListParagraph"/>
        <w:spacing w:after="0"/>
        <w:rPr>
          <w:rFonts w:ascii="Times New Roman" w:hAnsi="Times New Roman" w:cs="Times New Roman"/>
          <w:sz w:val="24"/>
          <w:szCs w:val="24"/>
        </w:rPr>
      </w:pPr>
      <w:r>
        <w:rPr>
          <w:rFonts w:ascii="Times New Roman" w:hAnsi="Times New Roman" w:cs="Times New Roman"/>
          <w:sz w:val="24"/>
          <w:szCs w:val="24"/>
        </w:rPr>
        <w:t>Answer</w:t>
      </w:r>
      <w:r w:rsidRPr="00527F73">
        <w:rPr>
          <w:rFonts w:ascii="Times New Roman" w:hAnsi="Times New Roman" w:cs="Times New Roman"/>
          <w:sz w:val="24"/>
          <w:szCs w:val="24"/>
        </w:rPr>
        <w:t xml:space="preserve">: </w:t>
      </w:r>
      <w:r w:rsidRPr="00527F73">
        <w:rPr>
          <w:rFonts w:ascii="Times New Roman" w:hAnsi="Times New Roman" w:cs="Times New Roman"/>
          <w:b/>
          <w:i/>
          <w:sz w:val="24"/>
          <w:szCs w:val="24"/>
          <w:u w:val="single"/>
        </w:rPr>
        <w:t>Catch-22</w:t>
      </w:r>
    </w:p>
    <w:p w14:paraId="5268ADC1" w14:textId="77777777" w:rsidR="00D60FAC" w:rsidRPr="00D60FAC" w:rsidRDefault="00D60FAC" w:rsidP="007B1720">
      <w:pPr>
        <w:pStyle w:val="ListParagraph"/>
        <w:widowControl w:val="0"/>
        <w:numPr>
          <w:ilvl w:val="0"/>
          <w:numId w:val="1"/>
        </w:numPr>
        <w:autoSpaceDE w:val="0"/>
        <w:autoSpaceDN w:val="0"/>
        <w:adjustRightInd w:val="0"/>
        <w:spacing w:after="0" w:line="240" w:lineRule="auto"/>
        <w:rPr>
          <w:rFonts w:ascii="Times New Roman" w:hAnsi="Times New Roman" w:cs="Times New Roman"/>
          <w:color w:val="262626"/>
          <w:sz w:val="24"/>
          <w:szCs w:val="28"/>
        </w:rPr>
      </w:pPr>
      <w:r w:rsidRPr="00D60FAC">
        <w:rPr>
          <w:rFonts w:ascii="Times New Roman" w:hAnsi="Times New Roman" w:cs="Times New Roman"/>
          <w:color w:val="262626"/>
          <w:sz w:val="24"/>
          <w:szCs w:val="28"/>
        </w:rPr>
        <w:t>The Stardust mission obtained crystal structures from these bodies, which the Giotto probe confirmed have low albedos. Fred Whipple proposed a model describing the composition of these entities. Centaurs follow the behavior of asteroids and these entities and the Kreutz group of these bodies are distinguished by their orbits close to the Sun. The Rosetta probe crash landed on one of these in September 2016. Believed to originate in the Oort cloud, for ten points name these icy bodies that display a coma or tail when they heat up, exemplified by Hale-Bopp and Halley.</w:t>
      </w:r>
    </w:p>
    <w:p w14:paraId="4DDF259F" w14:textId="75FF1096" w:rsidR="00B3727F" w:rsidRPr="00D60FAC" w:rsidRDefault="00D60FAC" w:rsidP="00392B7A">
      <w:pPr>
        <w:pStyle w:val="ListParagraph"/>
        <w:widowControl w:val="0"/>
        <w:autoSpaceDE w:val="0"/>
        <w:autoSpaceDN w:val="0"/>
        <w:adjustRightInd w:val="0"/>
        <w:spacing w:after="0" w:line="240" w:lineRule="auto"/>
        <w:rPr>
          <w:rFonts w:ascii="Times New Roman" w:hAnsi="Times New Roman" w:cs="Times New Roman"/>
          <w:color w:val="262626"/>
          <w:sz w:val="24"/>
          <w:szCs w:val="28"/>
        </w:rPr>
      </w:pPr>
      <w:r>
        <w:rPr>
          <w:rFonts w:ascii="Times New Roman" w:hAnsi="Times New Roman" w:cs="Times New Roman"/>
          <w:color w:val="262626"/>
          <w:sz w:val="24"/>
          <w:szCs w:val="28"/>
        </w:rPr>
        <w:t>Answer:</w:t>
      </w:r>
      <w:r w:rsidRPr="00D60FAC">
        <w:rPr>
          <w:rFonts w:ascii="Times New Roman" w:hAnsi="Times New Roman" w:cs="Times New Roman"/>
          <w:color w:val="262626"/>
          <w:sz w:val="24"/>
          <w:szCs w:val="28"/>
        </w:rPr>
        <w:t xml:space="preserve"> </w:t>
      </w:r>
      <w:r w:rsidRPr="00D60FAC">
        <w:rPr>
          <w:rFonts w:ascii="Times New Roman" w:hAnsi="Times New Roman" w:cs="Times New Roman"/>
          <w:b/>
          <w:color w:val="262626"/>
          <w:sz w:val="24"/>
          <w:szCs w:val="28"/>
          <w:u w:val="single"/>
        </w:rPr>
        <w:t>comet</w:t>
      </w:r>
      <w:r w:rsidRPr="00D60FAC">
        <w:rPr>
          <w:rFonts w:ascii="Times New Roman" w:hAnsi="Times New Roman" w:cs="Times New Roman"/>
          <w:color w:val="262626"/>
          <w:sz w:val="24"/>
          <w:szCs w:val="28"/>
        </w:rPr>
        <w:t>s</w:t>
      </w:r>
    </w:p>
    <w:p w14:paraId="41D4153C" w14:textId="40B6EA9C" w:rsidR="00B3727F" w:rsidRPr="00392B7A" w:rsidRDefault="00392B7A" w:rsidP="007B1720">
      <w:pPr>
        <w:pStyle w:val="NormalWeb"/>
        <w:numPr>
          <w:ilvl w:val="0"/>
          <w:numId w:val="1"/>
        </w:numPr>
        <w:spacing w:before="0" w:beforeAutospacing="0" w:after="0" w:afterAutospacing="0"/>
      </w:pPr>
      <w:r>
        <w:t xml:space="preserve">Operation Plowshare attempted to utilize these objects for construction along the Alaskan coast. </w:t>
      </w:r>
      <w:r>
        <w:rPr>
          <w:color w:val="000000"/>
        </w:rPr>
        <w:t xml:space="preserve">South Africa is the only country to have had voluntarily surrendered one of these entities. </w:t>
      </w:r>
      <w:r>
        <w:t xml:space="preserve">One of these had a noted “layer-cake” model and they were the subject of the “Smiling Buddha” event. </w:t>
      </w:r>
      <w:r>
        <w:rPr>
          <w:color w:val="000000"/>
        </w:rPr>
        <w:t xml:space="preserve">These objects are stored by the United States at Incirlik (IN-chur-lick) in Turkey and in Volkel in the Netherlands. It is widely believed that France helped Israel construct these objects, although Israel denies possessing them. For ten points, name these objects, instances of which have had the codenames Little Boy and Fat Man. </w:t>
      </w:r>
      <w:r>
        <w:br/>
      </w:r>
      <w:r w:rsidRPr="00392B7A">
        <w:rPr>
          <w:color w:val="000000"/>
        </w:rPr>
        <w:t xml:space="preserve">Answer: </w:t>
      </w:r>
      <w:r w:rsidRPr="00392B7A">
        <w:rPr>
          <w:b/>
          <w:bCs/>
          <w:color w:val="000000"/>
          <w:u w:val="single"/>
        </w:rPr>
        <w:t xml:space="preserve">nuclear weapons </w:t>
      </w:r>
      <w:r w:rsidRPr="00392B7A">
        <w:rPr>
          <w:color w:val="000000"/>
        </w:rPr>
        <w:t>(accept equivalents - atomic weapons, atomic bombs, nuclear bombs, nukes, etc.)</w:t>
      </w:r>
    </w:p>
    <w:p w14:paraId="1E870C21" w14:textId="63F7E3CD" w:rsidR="00165434" w:rsidRPr="00165434" w:rsidRDefault="00165434" w:rsidP="007B1720">
      <w:pPr>
        <w:pStyle w:val="NormalWeb"/>
        <w:numPr>
          <w:ilvl w:val="0"/>
          <w:numId w:val="1"/>
        </w:numPr>
        <w:spacing w:before="0" w:beforeAutospacing="0" w:after="0" w:afterAutospacing="0"/>
      </w:pPr>
      <w:r>
        <w:rPr>
          <w:color w:val="000000"/>
        </w:rPr>
        <w:t xml:space="preserve">In 2000, the Hallé Orchestra commissioned Colin Matthews to write a new movement for this suite in memory of the death of the composer’s daughter. A section from the fourth movement of this suite was adapted to form the patriotic song </w:t>
      </w:r>
      <w:r>
        <w:rPr>
          <w:i/>
          <w:iCs/>
          <w:color w:val="000000"/>
        </w:rPr>
        <w:t>I Vow to Thee, My Country.</w:t>
      </w:r>
      <w:r w:rsidR="008B086B">
        <w:rPr>
          <w:color w:val="000000"/>
        </w:rPr>
        <w:t xml:space="preserve"> Its first movements utilizes a striking brass ostinato in 5/4 time and its final section calls for an offstage women’s choir. Including sections nicknamed “The Mystic”, “The Bringer of Jollity</w:t>
      </w:r>
      <w:r w:rsidR="001361CE">
        <w:rPr>
          <w:color w:val="000000"/>
        </w:rPr>
        <w:t>,</w:t>
      </w:r>
      <w:r w:rsidR="008B086B">
        <w:rPr>
          <w:color w:val="000000"/>
        </w:rPr>
        <w:t>”</w:t>
      </w:r>
      <w:r w:rsidR="001361CE" w:rsidRPr="001361CE">
        <w:rPr>
          <w:color w:val="000000"/>
        </w:rPr>
        <w:t xml:space="preserve"> </w:t>
      </w:r>
      <w:r w:rsidR="001361CE">
        <w:rPr>
          <w:color w:val="000000"/>
        </w:rPr>
        <w:t>and “The Bringer of War”</w:t>
      </w:r>
      <w:r w:rsidR="008B086B">
        <w:rPr>
          <w:color w:val="000000"/>
        </w:rPr>
        <w:t xml:space="preserve"> this is, f</w:t>
      </w:r>
      <w:r>
        <w:rPr>
          <w:color w:val="000000"/>
        </w:rPr>
        <w:t xml:space="preserve">or ten points, </w:t>
      </w:r>
      <w:r w:rsidR="008B086B">
        <w:rPr>
          <w:color w:val="000000"/>
        </w:rPr>
        <w:t>what</w:t>
      </w:r>
      <w:r>
        <w:rPr>
          <w:color w:val="000000"/>
        </w:rPr>
        <w:t xml:space="preserve"> suite composed by Gustav Holst that inspired John Williams whilst composing the soundtrack for </w:t>
      </w:r>
      <w:r w:rsidR="008B086B">
        <w:rPr>
          <w:i/>
          <w:iCs/>
          <w:color w:val="000000"/>
        </w:rPr>
        <w:t>Star Wars?</w:t>
      </w:r>
    </w:p>
    <w:p w14:paraId="57CFA3C6" w14:textId="52AF6CF6" w:rsidR="00165434" w:rsidRDefault="00165434" w:rsidP="00165434">
      <w:pPr>
        <w:pStyle w:val="NormalWeb"/>
        <w:spacing w:before="0" w:beforeAutospacing="0" w:after="0" w:afterAutospacing="0"/>
        <w:ind w:left="720"/>
      </w:pPr>
      <w:r>
        <w:rPr>
          <w:iCs/>
          <w:color w:val="000000"/>
        </w:rPr>
        <w:lastRenderedPageBreak/>
        <w:t xml:space="preserve">Answer: </w:t>
      </w:r>
      <w:r>
        <w:rPr>
          <w:b/>
          <w:iCs/>
          <w:color w:val="000000"/>
          <w:u w:val="single"/>
        </w:rPr>
        <w:t>“The Planets”</w:t>
      </w:r>
    </w:p>
    <w:p w14:paraId="46E98989" w14:textId="77777777" w:rsidR="00C03347" w:rsidRPr="00C03347" w:rsidRDefault="00C03347" w:rsidP="00C03347">
      <w:pPr>
        <w:pStyle w:val="ListParagraph"/>
        <w:numPr>
          <w:ilvl w:val="0"/>
          <w:numId w:val="1"/>
        </w:numPr>
        <w:rPr>
          <w:rFonts w:ascii="Times New Roman" w:hAnsi="Times New Roman" w:cs="Times New Roman"/>
          <w:bCs/>
          <w:color w:val="000000" w:themeColor="text1"/>
          <w:sz w:val="24"/>
        </w:rPr>
      </w:pPr>
      <w:r w:rsidRPr="00C03347">
        <w:rPr>
          <w:rFonts w:ascii="Times New Roman" w:hAnsi="Times New Roman" w:cs="Times New Roman"/>
          <w:bCs/>
          <w:color w:val="000000" w:themeColor="text1"/>
          <w:sz w:val="24"/>
        </w:rPr>
        <w:t>In this play, one character is working on a book regarding the work of Brabant. Aunt Julle returns her nephew’s house slippers in this work, and shortly after the protagonist mistakes her hat for the maid Berte’s. One character claims to be burning Thea’s child after throwing some papers into a fire and Judge Brack threatens to blackmail the title character when he discovers that she gave Eilert Lovborg a pistol in offer of a “beautiful death.” For ten points Jurgen Tesman’s wife shoots herself in what play by Henrik Ibsen?</w:t>
      </w:r>
    </w:p>
    <w:p w14:paraId="30659EB2" w14:textId="2E6851F1" w:rsidR="00B3727F" w:rsidRPr="00C03347" w:rsidRDefault="00C03347" w:rsidP="00C03347">
      <w:pPr>
        <w:pStyle w:val="ListParagraph"/>
        <w:rPr>
          <w:rFonts w:ascii="Times New Roman" w:hAnsi="Times New Roman" w:cs="Times New Roman"/>
          <w:bCs/>
          <w:sz w:val="24"/>
        </w:rPr>
      </w:pPr>
      <w:r w:rsidRPr="00C03347">
        <w:rPr>
          <w:rFonts w:ascii="Times New Roman" w:hAnsi="Times New Roman" w:cs="Times New Roman"/>
          <w:bCs/>
          <w:sz w:val="24"/>
        </w:rPr>
        <w:t xml:space="preserve">Answer: </w:t>
      </w:r>
      <w:r w:rsidRPr="00C03347">
        <w:rPr>
          <w:rFonts w:ascii="Times New Roman" w:hAnsi="Times New Roman" w:cs="Times New Roman"/>
          <w:b/>
          <w:bCs/>
          <w:i/>
          <w:sz w:val="24"/>
          <w:u w:val="single"/>
        </w:rPr>
        <w:t>Hedda Gabler</w:t>
      </w:r>
    </w:p>
    <w:p w14:paraId="3B85EFEA" w14:textId="77777777" w:rsidR="00C03347" w:rsidRPr="00C03347" w:rsidRDefault="00C03347" w:rsidP="00C03347">
      <w:pPr>
        <w:pStyle w:val="ListParagraph"/>
        <w:numPr>
          <w:ilvl w:val="0"/>
          <w:numId w:val="1"/>
        </w:numPr>
        <w:spacing w:after="0"/>
        <w:rPr>
          <w:rFonts w:ascii="Times New Roman" w:hAnsi="Times New Roman" w:cs="Times New Roman"/>
          <w:sz w:val="24"/>
        </w:rPr>
      </w:pPr>
      <w:r w:rsidRPr="00C03347">
        <w:rPr>
          <w:rFonts w:ascii="Times New Roman" w:hAnsi="Times New Roman" w:cs="Times New Roman"/>
          <w:sz w:val="24"/>
        </w:rPr>
        <w:t>Many scholars believe that the central figure of this work was modeled after a statue of a gladiator sculpted by Agasias. An attachment to this work describes it as “representing a remarkable occurrence in the life of” one of the subjects. A ship sails in front of Morro Castle in this painting, and a man with an open shirt holds the back of another man leaning forward. A man with a blue necktie looks through the legs of one of the main figures in this painting, who is preparing to plunge a spear downward from the front of the boat. For ten points name this painting featuring a cabin boy being attacked by the title animal, a work by John Singleton Copley.</w:t>
      </w:r>
    </w:p>
    <w:p w14:paraId="059DF0A3" w14:textId="056E8E6E" w:rsidR="00B3727F" w:rsidRPr="00C03347" w:rsidRDefault="00C03347" w:rsidP="00C03347">
      <w:pPr>
        <w:pStyle w:val="ListParagraph"/>
        <w:rPr>
          <w:rFonts w:ascii="Times New Roman" w:hAnsi="Times New Roman" w:cs="Times New Roman"/>
          <w:sz w:val="24"/>
        </w:rPr>
      </w:pPr>
      <w:r w:rsidRPr="002C39C2">
        <w:rPr>
          <w:rFonts w:ascii="Times New Roman" w:hAnsi="Times New Roman" w:cs="Times New Roman"/>
          <w:sz w:val="24"/>
        </w:rPr>
        <w:t xml:space="preserve">Answer: </w:t>
      </w:r>
      <w:r w:rsidRPr="002C39C2">
        <w:rPr>
          <w:rFonts w:ascii="Times New Roman" w:hAnsi="Times New Roman" w:cs="Times New Roman"/>
          <w:b/>
          <w:sz w:val="24"/>
          <w:u w:val="single"/>
        </w:rPr>
        <w:t>Watson and the Shark</w:t>
      </w:r>
      <w:r>
        <w:rPr>
          <w:rFonts w:ascii="Times New Roman" w:hAnsi="Times New Roman" w:cs="Times New Roman"/>
          <w:b/>
          <w:sz w:val="24"/>
          <w:u w:val="single"/>
        </w:rPr>
        <w:t xml:space="preserve"> </w:t>
      </w:r>
    </w:p>
    <w:p w14:paraId="71202EC3" w14:textId="38EBD720" w:rsidR="00B3727F" w:rsidRDefault="00B3727F" w:rsidP="00B3727F">
      <w:pPr>
        <w:spacing w:after="0"/>
        <w:rPr>
          <w:rFonts w:ascii="Times New Roman" w:hAnsi="Times New Roman" w:cs="Times New Roman"/>
          <w:sz w:val="24"/>
        </w:rPr>
      </w:pPr>
    </w:p>
    <w:p w14:paraId="4AA8B719" w14:textId="1844CC2F" w:rsidR="00B3727F" w:rsidRDefault="00B3727F" w:rsidP="00B3727F">
      <w:pPr>
        <w:spacing w:after="0"/>
        <w:rPr>
          <w:rFonts w:ascii="Times New Roman" w:hAnsi="Times New Roman" w:cs="Times New Roman"/>
          <w:b/>
          <w:sz w:val="24"/>
        </w:rPr>
      </w:pPr>
      <w:r>
        <w:rPr>
          <w:rFonts w:ascii="Times New Roman" w:hAnsi="Times New Roman" w:cs="Times New Roman"/>
          <w:b/>
          <w:sz w:val="24"/>
        </w:rPr>
        <w:t>Bonuses:</w:t>
      </w:r>
    </w:p>
    <w:p w14:paraId="502C9EBE" w14:textId="674DD5C7" w:rsidR="004326D5" w:rsidRPr="004326D5" w:rsidRDefault="004326D5" w:rsidP="00F92676">
      <w:pPr>
        <w:pStyle w:val="NormalWeb"/>
        <w:numPr>
          <w:ilvl w:val="0"/>
          <w:numId w:val="2"/>
        </w:numPr>
        <w:spacing w:before="0" w:beforeAutospacing="0" w:after="0" w:afterAutospacing="0"/>
      </w:pPr>
      <w:r w:rsidRPr="004326D5">
        <w:rPr>
          <w:color w:val="000000"/>
        </w:rPr>
        <w:t>For ten points each, answer these questions about the presidency of Bill Clinton.</w:t>
      </w:r>
    </w:p>
    <w:p w14:paraId="5AD2C766" w14:textId="73A17023" w:rsidR="004326D5" w:rsidRPr="004326D5" w:rsidRDefault="004326D5" w:rsidP="00F92676">
      <w:pPr>
        <w:pStyle w:val="ListParagraph"/>
        <w:numPr>
          <w:ilvl w:val="0"/>
          <w:numId w:val="3"/>
        </w:numPr>
        <w:spacing w:after="0" w:line="240" w:lineRule="auto"/>
        <w:textAlignment w:val="baseline"/>
        <w:rPr>
          <w:rFonts w:ascii="Times New Roman" w:eastAsia="Times New Roman" w:hAnsi="Times New Roman" w:cs="Times New Roman"/>
          <w:color w:val="000000"/>
          <w:sz w:val="24"/>
          <w:szCs w:val="24"/>
        </w:rPr>
      </w:pPr>
      <w:r w:rsidRPr="004326D5">
        <w:rPr>
          <w:rFonts w:ascii="Times New Roman" w:eastAsia="Times New Roman" w:hAnsi="Times New Roman" w:cs="Times New Roman"/>
          <w:color w:val="000000"/>
          <w:sz w:val="24"/>
          <w:szCs w:val="24"/>
        </w:rPr>
        <w:t>Clinton was drawn into impeachment proceedings after inappropriate activity with this White House intern.</w:t>
      </w:r>
    </w:p>
    <w:p w14:paraId="63386EDE" w14:textId="77777777" w:rsidR="004326D5" w:rsidRPr="004326D5" w:rsidRDefault="004326D5" w:rsidP="009F1C57">
      <w:pPr>
        <w:spacing w:after="0" w:line="240" w:lineRule="auto"/>
        <w:ind w:left="360" w:firstLine="720"/>
        <w:textAlignment w:val="baseline"/>
        <w:rPr>
          <w:rFonts w:ascii="Times New Roman" w:eastAsia="Times New Roman" w:hAnsi="Times New Roman" w:cs="Times New Roman"/>
          <w:color w:val="000000"/>
          <w:sz w:val="24"/>
          <w:szCs w:val="24"/>
        </w:rPr>
      </w:pPr>
      <w:r w:rsidRPr="004326D5">
        <w:rPr>
          <w:rFonts w:ascii="Times New Roman" w:eastAsia="Times New Roman" w:hAnsi="Times New Roman" w:cs="Times New Roman"/>
          <w:color w:val="000000"/>
          <w:sz w:val="24"/>
          <w:szCs w:val="24"/>
        </w:rPr>
        <w:t xml:space="preserve">Answer: Monica </w:t>
      </w:r>
      <w:r w:rsidRPr="004326D5">
        <w:rPr>
          <w:rFonts w:ascii="Times New Roman" w:eastAsia="Times New Roman" w:hAnsi="Times New Roman" w:cs="Times New Roman"/>
          <w:b/>
          <w:bCs/>
          <w:color w:val="000000"/>
          <w:sz w:val="24"/>
          <w:szCs w:val="24"/>
          <w:u w:val="single"/>
        </w:rPr>
        <w:t>Lewinsky</w:t>
      </w:r>
    </w:p>
    <w:p w14:paraId="07021A30" w14:textId="0F9AC82D" w:rsidR="004326D5" w:rsidRPr="004326D5" w:rsidRDefault="004326D5" w:rsidP="00F92676">
      <w:pPr>
        <w:pStyle w:val="ListParagraph"/>
        <w:numPr>
          <w:ilvl w:val="0"/>
          <w:numId w:val="3"/>
        </w:numPr>
        <w:spacing w:after="0" w:line="240" w:lineRule="auto"/>
        <w:textAlignment w:val="baseline"/>
        <w:rPr>
          <w:rFonts w:ascii="Times New Roman" w:eastAsia="Times New Roman" w:hAnsi="Times New Roman" w:cs="Times New Roman"/>
          <w:color w:val="000000"/>
          <w:sz w:val="24"/>
          <w:szCs w:val="24"/>
        </w:rPr>
      </w:pPr>
      <w:r w:rsidRPr="004326D5">
        <w:rPr>
          <w:rFonts w:ascii="Times New Roman" w:eastAsia="Times New Roman" w:hAnsi="Times New Roman" w:cs="Times New Roman"/>
          <w:color w:val="000000"/>
          <w:sz w:val="24"/>
          <w:szCs w:val="24"/>
        </w:rPr>
        <w:t>Clinton signe</w:t>
      </w:r>
      <w:r>
        <w:rPr>
          <w:rFonts w:ascii="Times New Roman" w:eastAsia="Times New Roman" w:hAnsi="Times New Roman" w:cs="Times New Roman"/>
          <w:color w:val="000000"/>
          <w:sz w:val="24"/>
          <w:szCs w:val="24"/>
        </w:rPr>
        <w:t xml:space="preserve">d the bill ratifying this economic </w:t>
      </w:r>
      <w:r w:rsidRPr="004326D5">
        <w:rPr>
          <w:rFonts w:ascii="Times New Roman" w:eastAsia="Times New Roman" w:hAnsi="Times New Roman" w:cs="Times New Roman"/>
          <w:color w:val="000000"/>
          <w:sz w:val="24"/>
          <w:szCs w:val="24"/>
        </w:rPr>
        <w:t>treaty between the US, Mexico, and Canada.</w:t>
      </w:r>
    </w:p>
    <w:p w14:paraId="76B34740" w14:textId="77777777" w:rsidR="004326D5" w:rsidRPr="004326D5" w:rsidRDefault="004326D5" w:rsidP="009F1C57">
      <w:pPr>
        <w:spacing w:after="0" w:line="240" w:lineRule="auto"/>
        <w:ind w:left="360" w:firstLine="720"/>
        <w:textAlignment w:val="baseline"/>
        <w:rPr>
          <w:rFonts w:ascii="Times New Roman" w:eastAsia="Times New Roman" w:hAnsi="Times New Roman" w:cs="Times New Roman"/>
          <w:color w:val="000000"/>
          <w:sz w:val="24"/>
          <w:szCs w:val="24"/>
        </w:rPr>
      </w:pPr>
      <w:r w:rsidRPr="004326D5">
        <w:rPr>
          <w:rFonts w:ascii="Times New Roman" w:eastAsia="Times New Roman" w:hAnsi="Times New Roman" w:cs="Times New Roman"/>
          <w:color w:val="000000"/>
          <w:sz w:val="24"/>
          <w:szCs w:val="24"/>
        </w:rPr>
        <w:t xml:space="preserve">Answer: </w:t>
      </w:r>
      <w:r w:rsidRPr="004326D5">
        <w:rPr>
          <w:rFonts w:ascii="Times New Roman" w:eastAsia="Times New Roman" w:hAnsi="Times New Roman" w:cs="Times New Roman"/>
          <w:b/>
          <w:bCs/>
          <w:color w:val="000000"/>
          <w:sz w:val="24"/>
          <w:szCs w:val="24"/>
          <w:u w:val="single"/>
        </w:rPr>
        <w:t xml:space="preserve">North American Free Trade Agreement </w:t>
      </w:r>
      <w:r w:rsidRPr="004326D5">
        <w:rPr>
          <w:rFonts w:ascii="Times New Roman" w:eastAsia="Times New Roman" w:hAnsi="Times New Roman" w:cs="Times New Roman"/>
          <w:color w:val="000000"/>
          <w:sz w:val="24"/>
          <w:szCs w:val="24"/>
        </w:rPr>
        <w:t xml:space="preserve">or </w:t>
      </w:r>
      <w:r w:rsidRPr="004326D5">
        <w:rPr>
          <w:rFonts w:ascii="Times New Roman" w:eastAsia="Times New Roman" w:hAnsi="Times New Roman" w:cs="Times New Roman"/>
          <w:b/>
          <w:bCs/>
          <w:color w:val="000000"/>
          <w:sz w:val="24"/>
          <w:szCs w:val="24"/>
          <w:u w:val="single"/>
        </w:rPr>
        <w:t>NAFTA</w:t>
      </w:r>
    </w:p>
    <w:p w14:paraId="17110051" w14:textId="5C459AEA" w:rsidR="004326D5" w:rsidRPr="002E3203" w:rsidRDefault="004326D5" w:rsidP="00F92676">
      <w:pPr>
        <w:pStyle w:val="ListParagraph"/>
        <w:numPr>
          <w:ilvl w:val="0"/>
          <w:numId w:val="3"/>
        </w:numPr>
        <w:spacing w:after="0" w:line="240" w:lineRule="auto"/>
        <w:textAlignment w:val="baseline"/>
        <w:rPr>
          <w:rFonts w:ascii="Times New Roman" w:hAnsi="Times New Roman" w:cs="Times New Roman"/>
          <w:sz w:val="24"/>
        </w:rPr>
      </w:pPr>
      <w:r w:rsidRPr="004326D5">
        <w:rPr>
          <w:rFonts w:ascii="Times New Roman" w:eastAsia="Times New Roman" w:hAnsi="Times New Roman" w:cs="Times New Roman"/>
          <w:color w:val="000000"/>
          <w:sz w:val="24"/>
          <w:szCs w:val="24"/>
        </w:rPr>
        <w:t xml:space="preserve">Clinton </w:t>
      </w:r>
      <w:r>
        <w:rPr>
          <w:rFonts w:ascii="Times New Roman" w:eastAsia="Times New Roman" w:hAnsi="Times New Roman" w:cs="Times New Roman"/>
          <w:color w:val="000000"/>
          <w:sz w:val="24"/>
          <w:szCs w:val="24"/>
        </w:rPr>
        <w:t>was</w:t>
      </w:r>
      <w:r w:rsidR="002E3203">
        <w:rPr>
          <w:rFonts w:ascii="Times New Roman" w:eastAsia="Times New Roman" w:hAnsi="Times New Roman" w:cs="Times New Roman"/>
          <w:color w:val="000000"/>
          <w:sz w:val="24"/>
          <w:szCs w:val="24"/>
        </w:rPr>
        <w:t xml:space="preserve"> again embroiled in scandal when it was revealed that he had invested in this real-estate corporation. This development firm was investigated in part by Ken Starr. </w:t>
      </w:r>
    </w:p>
    <w:p w14:paraId="7554E04A" w14:textId="1772F380" w:rsidR="002E3203" w:rsidRPr="002E3203" w:rsidRDefault="002E3203" w:rsidP="009F1C57">
      <w:pPr>
        <w:pStyle w:val="ListParagraph"/>
        <w:spacing w:after="0" w:line="240" w:lineRule="auto"/>
        <w:ind w:firstLine="360"/>
        <w:textAlignment w:val="baseline"/>
        <w:rPr>
          <w:rFonts w:ascii="Times New Roman" w:hAnsi="Times New Roman" w:cs="Times New Roman"/>
          <w:sz w:val="24"/>
        </w:rPr>
      </w:pPr>
      <w:r>
        <w:rPr>
          <w:rFonts w:ascii="Times New Roman" w:hAnsi="Times New Roman" w:cs="Times New Roman"/>
          <w:sz w:val="24"/>
        </w:rPr>
        <w:t xml:space="preserve">Answer: </w:t>
      </w:r>
      <w:r>
        <w:rPr>
          <w:rFonts w:ascii="Times New Roman" w:hAnsi="Times New Roman" w:cs="Times New Roman"/>
          <w:b/>
          <w:sz w:val="24"/>
          <w:u w:val="single"/>
        </w:rPr>
        <w:t>Whitewater</w:t>
      </w:r>
      <w:r>
        <w:rPr>
          <w:rFonts w:ascii="Times New Roman" w:hAnsi="Times New Roman" w:cs="Times New Roman"/>
          <w:sz w:val="24"/>
        </w:rPr>
        <w:t xml:space="preserve"> Development Corporation</w:t>
      </w:r>
    </w:p>
    <w:p w14:paraId="49513E2B" w14:textId="77777777" w:rsidR="00B54D6E" w:rsidRPr="00B54D6E" w:rsidRDefault="00B54D6E" w:rsidP="00F92676">
      <w:pPr>
        <w:pStyle w:val="ListParagraph"/>
        <w:numPr>
          <w:ilvl w:val="0"/>
          <w:numId w:val="2"/>
        </w:numPr>
        <w:rPr>
          <w:rFonts w:ascii="Times New Roman" w:hAnsi="Times New Roman" w:cs="Times New Roman"/>
          <w:sz w:val="24"/>
        </w:rPr>
      </w:pPr>
      <w:r w:rsidRPr="00B54D6E">
        <w:rPr>
          <w:rFonts w:ascii="Times New Roman" w:hAnsi="Times New Roman" w:cs="Times New Roman"/>
          <w:sz w:val="24"/>
        </w:rPr>
        <w:t>It is often contrasted with conformity in Robert K. Merton’s “strain theory”. For ten points each-</w:t>
      </w:r>
    </w:p>
    <w:p w14:paraId="4CCACEB0" w14:textId="516989D1" w:rsidR="00B54D6E" w:rsidRPr="00B54D6E" w:rsidRDefault="00B54D6E" w:rsidP="00F92676">
      <w:pPr>
        <w:pStyle w:val="ListParagraph"/>
        <w:numPr>
          <w:ilvl w:val="0"/>
          <w:numId w:val="4"/>
        </w:numPr>
        <w:rPr>
          <w:rFonts w:ascii="Times New Roman" w:hAnsi="Times New Roman" w:cs="Times New Roman"/>
          <w:sz w:val="24"/>
        </w:rPr>
      </w:pPr>
      <w:r w:rsidRPr="00B54D6E">
        <w:rPr>
          <w:rFonts w:ascii="Times New Roman" w:hAnsi="Times New Roman" w:cs="Times New Roman"/>
          <w:sz w:val="24"/>
        </w:rPr>
        <w:t xml:space="preserve">Name this sociological phenomenon which can be split into actus rea, which is the action of the phenomenon, and mens rea, the intention of performing it. In the United States it is more commonly split into felonies and misdemeanors. </w:t>
      </w:r>
    </w:p>
    <w:p w14:paraId="1B681254" w14:textId="77777777" w:rsidR="00B54D6E" w:rsidRPr="00B54D6E" w:rsidRDefault="00B54D6E" w:rsidP="00B54D6E">
      <w:pPr>
        <w:pStyle w:val="ListParagraph"/>
        <w:ind w:firstLine="360"/>
        <w:rPr>
          <w:rFonts w:ascii="Times New Roman" w:hAnsi="Times New Roman" w:cs="Times New Roman"/>
          <w:sz w:val="24"/>
        </w:rPr>
      </w:pPr>
      <w:r w:rsidRPr="00B54D6E">
        <w:rPr>
          <w:rFonts w:ascii="Times New Roman" w:hAnsi="Times New Roman" w:cs="Times New Roman"/>
          <w:sz w:val="24"/>
        </w:rPr>
        <w:t xml:space="preserve">Answer: </w:t>
      </w:r>
      <w:r w:rsidRPr="00B54D6E">
        <w:rPr>
          <w:rFonts w:ascii="Times New Roman" w:hAnsi="Times New Roman" w:cs="Times New Roman"/>
          <w:b/>
          <w:sz w:val="24"/>
          <w:u w:val="single"/>
        </w:rPr>
        <w:t>crime</w:t>
      </w:r>
      <w:r w:rsidRPr="00B54D6E">
        <w:rPr>
          <w:rFonts w:ascii="Times New Roman" w:hAnsi="Times New Roman" w:cs="Times New Roman"/>
          <w:sz w:val="24"/>
        </w:rPr>
        <w:t xml:space="preserve"> (accept </w:t>
      </w:r>
      <w:r w:rsidRPr="00B54D6E">
        <w:rPr>
          <w:rFonts w:ascii="Times New Roman" w:hAnsi="Times New Roman" w:cs="Times New Roman"/>
          <w:b/>
          <w:sz w:val="24"/>
        </w:rPr>
        <w:t>deviance</w:t>
      </w:r>
      <w:r w:rsidRPr="00B54D6E">
        <w:rPr>
          <w:rFonts w:ascii="Times New Roman" w:hAnsi="Times New Roman" w:cs="Times New Roman"/>
          <w:sz w:val="24"/>
        </w:rPr>
        <w:t>, and other obvious equivalents, but prompt on “breaking the law”)</w:t>
      </w:r>
    </w:p>
    <w:p w14:paraId="0293D292" w14:textId="7D374440" w:rsidR="00B54D6E" w:rsidRPr="00B54D6E" w:rsidRDefault="00B54D6E" w:rsidP="00F92676">
      <w:pPr>
        <w:pStyle w:val="ListParagraph"/>
        <w:numPr>
          <w:ilvl w:val="0"/>
          <w:numId w:val="4"/>
        </w:numPr>
        <w:rPr>
          <w:rFonts w:ascii="Times New Roman" w:hAnsi="Times New Roman" w:cs="Times New Roman"/>
          <w:sz w:val="24"/>
        </w:rPr>
      </w:pPr>
      <w:r w:rsidRPr="00B54D6E">
        <w:rPr>
          <w:rFonts w:ascii="Times New Roman" w:hAnsi="Times New Roman" w:cs="Times New Roman"/>
          <w:sz w:val="24"/>
        </w:rPr>
        <w:t xml:space="preserve">George Kelling and James Wilson developed a theory of criminology named after some of these broken entities. As the name suggests, their theory claims that reducing small crimes such as vandalism will help prevent more serious felonies from occurring in urban areas. </w:t>
      </w:r>
    </w:p>
    <w:p w14:paraId="7C01EB66" w14:textId="2763A6BC" w:rsidR="00B54D6E" w:rsidRPr="00B54D6E" w:rsidRDefault="00B54D6E" w:rsidP="00B54D6E">
      <w:pPr>
        <w:pStyle w:val="ListParagraph"/>
        <w:ind w:firstLine="360"/>
        <w:rPr>
          <w:rFonts w:ascii="Times New Roman" w:hAnsi="Times New Roman" w:cs="Times New Roman"/>
          <w:sz w:val="24"/>
        </w:rPr>
      </w:pPr>
      <w:r w:rsidRPr="00B54D6E">
        <w:rPr>
          <w:rFonts w:ascii="Times New Roman" w:hAnsi="Times New Roman" w:cs="Times New Roman"/>
          <w:sz w:val="24"/>
        </w:rPr>
        <w:t xml:space="preserve">Answer: </w:t>
      </w:r>
      <w:r w:rsidRPr="00B54D6E">
        <w:rPr>
          <w:rFonts w:ascii="Times New Roman" w:hAnsi="Times New Roman" w:cs="Times New Roman"/>
          <w:b/>
          <w:sz w:val="24"/>
          <w:u w:val="single"/>
        </w:rPr>
        <w:t>window</w:t>
      </w:r>
      <w:r w:rsidRPr="00B54D6E">
        <w:rPr>
          <w:rFonts w:ascii="Times New Roman" w:hAnsi="Times New Roman" w:cs="Times New Roman"/>
          <w:sz w:val="24"/>
        </w:rPr>
        <w:t>s</w:t>
      </w:r>
    </w:p>
    <w:p w14:paraId="70B0A961" w14:textId="7F2A67F7" w:rsidR="00B54D6E" w:rsidRPr="00B54D6E" w:rsidRDefault="00B54D6E" w:rsidP="00F92676">
      <w:pPr>
        <w:pStyle w:val="ListParagraph"/>
        <w:numPr>
          <w:ilvl w:val="0"/>
          <w:numId w:val="4"/>
        </w:numPr>
        <w:rPr>
          <w:rFonts w:ascii="Times New Roman" w:hAnsi="Times New Roman" w:cs="Times New Roman"/>
          <w:sz w:val="24"/>
        </w:rPr>
      </w:pPr>
      <w:r w:rsidRPr="00B54D6E">
        <w:rPr>
          <w:rFonts w:ascii="Times New Roman" w:hAnsi="Times New Roman" w:cs="Times New Roman"/>
          <w:sz w:val="24"/>
        </w:rPr>
        <w:lastRenderedPageBreak/>
        <w:t xml:space="preserve">This thinker argued that segregated crime could be used to control a state, a concept which he developed along with panopticism in his book </w:t>
      </w:r>
      <w:r w:rsidRPr="00B54D6E">
        <w:rPr>
          <w:rFonts w:ascii="Times New Roman" w:hAnsi="Times New Roman" w:cs="Times New Roman"/>
          <w:i/>
          <w:sz w:val="24"/>
        </w:rPr>
        <w:t>Discipline and Punish</w:t>
      </w:r>
      <w:r w:rsidRPr="00B54D6E">
        <w:rPr>
          <w:rFonts w:ascii="Times New Roman" w:hAnsi="Times New Roman" w:cs="Times New Roman"/>
          <w:sz w:val="24"/>
        </w:rPr>
        <w:t xml:space="preserve">. </w:t>
      </w:r>
    </w:p>
    <w:p w14:paraId="289029F6" w14:textId="57E277BB" w:rsidR="007B1720" w:rsidRPr="00B54D6E" w:rsidRDefault="00B54D6E" w:rsidP="00B54D6E">
      <w:pPr>
        <w:pStyle w:val="ListParagraph"/>
        <w:ind w:firstLine="360"/>
        <w:rPr>
          <w:rFonts w:ascii="Times New Roman" w:hAnsi="Times New Roman" w:cs="Times New Roman"/>
          <w:sz w:val="24"/>
          <w:u w:val="single"/>
        </w:rPr>
      </w:pPr>
      <w:r w:rsidRPr="00B54D6E">
        <w:rPr>
          <w:rFonts w:ascii="Times New Roman" w:hAnsi="Times New Roman" w:cs="Times New Roman"/>
          <w:sz w:val="24"/>
        </w:rPr>
        <w:t xml:space="preserve">Answer: Michel </w:t>
      </w:r>
      <w:r w:rsidRPr="00B54D6E">
        <w:rPr>
          <w:rFonts w:ascii="Times New Roman" w:hAnsi="Times New Roman" w:cs="Times New Roman"/>
          <w:b/>
          <w:sz w:val="24"/>
          <w:u w:val="single"/>
        </w:rPr>
        <w:t>Foucault</w:t>
      </w:r>
    </w:p>
    <w:p w14:paraId="637B0153" w14:textId="77777777" w:rsidR="0065038E" w:rsidRPr="0065038E" w:rsidRDefault="0065038E" w:rsidP="00F92676">
      <w:pPr>
        <w:pStyle w:val="ListParagraph"/>
        <w:numPr>
          <w:ilvl w:val="0"/>
          <w:numId w:val="2"/>
        </w:numPr>
        <w:spacing w:after="0"/>
        <w:rPr>
          <w:rFonts w:ascii="Times New Roman" w:hAnsi="Times New Roman" w:cs="Times New Roman"/>
          <w:sz w:val="24"/>
          <w:szCs w:val="24"/>
        </w:rPr>
      </w:pPr>
      <w:r w:rsidRPr="0065038E">
        <w:rPr>
          <w:rFonts w:ascii="Times New Roman" w:hAnsi="Times New Roman" w:cs="Times New Roman"/>
          <w:sz w:val="24"/>
          <w:szCs w:val="24"/>
        </w:rPr>
        <w:t>Answer some questions about algorithms in computer science for ten points each:</w:t>
      </w:r>
    </w:p>
    <w:p w14:paraId="00EEC0EC" w14:textId="178286CE" w:rsidR="0065038E" w:rsidRPr="0065038E" w:rsidRDefault="0065038E" w:rsidP="00F92676">
      <w:pPr>
        <w:pStyle w:val="ListParagraph"/>
        <w:numPr>
          <w:ilvl w:val="0"/>
          <w:numId w:val="5"/>
        </w:numPr>
        <w:spacing w:after="0"/>
        <w:rPr>
          <w:rFonts w:ascii="Times New Roman" w:hAnsi="Times New Roman" w:cs="Times New Roman"/>
          <w:sz w:val="24"/>
          <w:szCs w:val="24"/>
        </w:rPr>
      </w:pPr>
      <w:r w:rsidRPr="0065038E">
        <w:rPr>
          <w:rFonts w:ascii="Times New Roman" w:hAnsi="Times New Roman" w:cs="Times New Roman"/>
          <w:sz w:val="24"/>
          <w:szCs w:val="24"/>
        </w:rPr>
        <w:t>These algorithms are used to put elements of a list into an order and are often used by search algorithms.</w:t>
      </w:r>
    </w:p>
    <w:p w14:paraId="626BC332" w14:textId="715D4041" w:rsidR="0065038E" w:rsidRPr="0065038E" w:rsidRDefault="0065038E" w:rsidP="0065038E">
      <w:pPr>
        <w:pStyle w:val="ListParagraph"/>
        <w:spacing w:after="0"/>
        <w:ind w:firstLine="360"/>
        <w:rPr>
          <w:rFonts w:ascii="Times New Roman" w:hAnsi="Times New Roman" w:cs="Times New Roman"/>
          <w:sz w:val="24"/>
          <w:szCs w:val="24"/>
        </w:rPr>
      </w:pPr>
      <w:r>
        <w:rPr>
          <w:rFonts w:ascii="Times New Roman" w:hAnsi="Times New Roman" w:cs="Times New Roman"/>
          <w:sz w:val="24"/>
          <w:szCs w:val="24"/>
        </w:rPr>
        <w:t>Answer</w:t>
      </w:r>
      <w:r w:rsidRPr="0065038E">
        <w:rPr>
          <w:rFonts w:ascii="Times New Roman" w:hAnsi="Times New Roman" w:cs="Times New Roman"/>
          <w:sz w:val="24"/>
          <w:szCs w:val="24"/>
        </w:rPr>
        <w:t xml:space="preserve">: </w:t>
      </w:r>
      <w:r w:rsidRPr="0065038E">
        <w:rPr>
          <w:rFonts w:ascii="Times New Roman" w:hAnsi="Times New Roman" w:cs="Times New Roman"/>
          <w:b/>
          <w:sz w:val="24"/>
          <w:szCs w:val="24"/>
          <w:u w:val="single"/>
        </w:rPr>
        <w:t>sort</w:t>
      </w:r>
      <w:r w:rsidRPr="0065038E">
        <w:rPr>
          <w:rFonts w:ascii="Times New Roman" w:hAnsi="Times New Roman" w:cs="Times New Roman"/>
          <w:sz w:val="24"/>
          <w:szCs w:val="24"/>
        </w:rPr>
        <w:t>ing algorithms</w:t>
      </w:r>
    </w:p>
    <w:p w14:paraId="5B2C4E79" w14:textId="496F6AF7" w:rsidR="0065038E" w:rsidRPr="0065038E" w:rsidRDefault="0065038E" w:rsidP="00F92676">
      <w:pPr>
        <w:pStyle w:val="ListParagraph"/>
        <w:numPr>
          <w:ilvl w:val="0"/>
          <w:numId w:val="5"/>
        </w:numPr>
        <w:spacing w:after="0"/>
        <w:rPr>
          <w:rFonts w:ascii="Times New Roman" w:hAnsi="Times New Roman" w:cs="Times New Roman"/>
          <w:sz w:val="24"/>
          <w:szCs w:val="24"/>
        </w:rPr>
      </w:pPr>
      <w:r w:rsidRPr="0065038E">
        <w:rPr>
          <w:rFonts w:ascii="Times New Roman" w:hAnsi="Times New Roman" w:cs="Times New Roman"/>
          <w:sz w:val="24"/>
          <w:szCs w:val="24"/>
        </w:rPr>
        <w:t>This simple yet inefficient sorting algorithm starts with the first element in the list and continuously compares pair of elements and swaps them if the first is greater until no more swaps can be made.</w:t>
      </w:r>
    </w:p>
    <w:p w14:paraId="4DCB602F" w14:textId="63EC88A6" w:rsidR="0065038E" w:rsidRPr="0065038E" w:rsidRDefault="0065038E" w:rsidP="0065038E">
      <w:pPr>
        <w:pStyle w:val="ListParagraph"/>
        <w:spacing w:after="0"/>
        <w:ind w:firstLine="360"/>
        <w:rPr>
          <w:rFonts w:ascii="Times New Roman" w:hAnsi="Times New Roman" w:cs="Times New Roman"/>
          <w:sz w:val="24"/>
          <w:szCs w:val="24"/>
        </w:rPr>
      </w:pPr>
      <w:r>
        <w:rPr>
          <w:rFonts w:ascii="Times New Roman" w:hAnsi="Times New Roman" w:cs="Times New Roman"/>
          <w:sz w:val="24"/>
          <w:szCs w:val="24"/>
        </w:rPr>
        <w:t>Answer</w:t>
      </w:r>
      <w:r w:rsidRPr="0065038E">
        <w:rPr>
          <w:rFonts w:ascii="Times New Roman" w:hAnsi="Times New Roman" w:cs="Times New Roman"/>
          <w:sz w:val="24"/>
          <w:szCs w:val="24"/>
        </w:rPr>
        <w:t xml:space="preserve">: </w:t>
      </w:r>
      <w:r w:rsidRPr="0065038E">
        <w:rPr>
          <w:rFonts w:ascii="Times New Roman" w:hAnsi="Times New Roman" w:cs="Times New Roman"/>
          <w:b/>
          <w:sz w:val="24"/>
          <w:szCs w:val="24"/>
          <w:u w:val="single"/>
        </w:rPr>
        <w:t>bubble</w:t>
      </w:r>
      <w:r w:rsidRPr="0065038E">
        <w:rPr>
          <w:rFonts w:ascii="Times New Roman" w:hAnsi="Times New Roman" w:cs="Times New Roman"/>
          <w:sz w:val="24"/>
          <w:szCs w:val="24"/>
        </w:rPr>
        <w:t xml:space="preserve"> sort</w:t>
      </w:r>
    </w:p>
    <w:p w14:paraId="0E35B7F4" w14:textId="28D30CB9" w:rsidR="0065038E" w:rsidRPr="0065038E" w:rsidRDefault="0065038E" w:rsidP="00F92676">
      <w:pPr>
        <w:pStyle w:val="ListParagraph"/>
        <w:numPr>
          <w:ilvl w:val="0"/>
          <w:numId w:val="5"/>
        </w:numPr>
        <w:spacing w:after="0"/>
        <w:rPr>
          <w:rFonts w:ascii="Times New Roman" w:hAnsi="Times New Roman" w:cs="Times New Roman"/>
          <w:sz w:val="24"/>
          <w:szCs w:val="24"/>
        </w:rPr>
      </w:pPr>
      <w:r w:rsidRPr="0065038E">
        <w:rPr>
          <w:rFonts w:ascii="Times New Roman" w:hAnsi="Times New Roman" w:cs="Times New Roman"/>
          <w:sz w:val="24"/>
          <w:szCs w:val="24"/>
        </w:rPr>
        <w:t>This big-O runtime is the average runtime of a bubble sort as well as the worst case runtime of a quicksort.</w:t>
      </w:r>
    </w:p>
    <w:p w14:paraId="0B398A1C" w14:textId="6CB1ED6B" w:rsidR="007B1720" w:rsidRPr="0065038E" w:rsidRDefault="0065038E" w:rsidP="0065038E">
      <w:pPr>
        <w:pStyle w:val="ListParagraph"/>
        <w:spacing w:after="0"/>
        <w:ind w:firstLine="360"/>
        <w:rPr>
          <w:rFonts w:ascii="Times New Roman" w:hAnsi="Times New Roman" w:cs="Times New Roman"/>
          <w:sz w:val="24"/>
          <w:szCs w:val="24"/>
        </w:rPr>
      </w:pPr>
      <w:r>
        <w:rPr>
          <w:rFonts w:ascii="Times New Roman" w:hAnsi="Times New Roman" w:cs="Times New Roman"/>
          <w:sz w:val="24"/>
          <w:szCs w:val="24"/>
        </w:rPr>
        <w:t>Answer</w:t>
      </w:r>
      <w:r w:rsidRPr="0065038E">
        <w:rPr>
          <w:rFonts w:ascii="Times New Roman" w:hAnsi="Times New Roman" w:cs="Times New Roman"/>
          <w:sz w:val="24"/>
          <w:szCs w:val="24"/>
        </w:rPr>
        <w:t xml:space="preserve">: </w:t>
      </w:r>
      <w:r w:rsidRPr="0065038E">
        <w:rPr>
          <w:rFonts w:ascii="Times New Roman" w:hAnsi="Times New Roman" w:cs="Times New Roman"/>
          <w:b/>
          <w:sz w:val="24"/>
          <w:szCs w:val="24"/>
          <w:u w:val="single"/>
        </w:rPr>
        <w:t>O(n</w:t>
      </w:r>
      <w:r w:rsidRPr="0065038E">
        <w:rPr>
          <w:rFonts w:ascii="Times New Roman" w:hAnsi="Times New Roman" w:cs="Times New Roman"/>
          <w:b/>
          <w:sz w:val="24"/>
          <w:szCs w:val="24"/>
          <w:u w:val="single"/>
          <w:vertAlign w:val="superscript"/>
        </w:rPr>
        <w:t>2</w:t>
      </w:r>
      <w:r w:rsidRPr="0065038E">
        <w:rPr>
          <w:rFonts w:ascii="Times New Roman" w:hAnsi="Times New Roman" w:cs="Times New Roman"/>
          <w:b/>
          <w:sz w:val="24"/>
          <w:szCs w:val="24"/>
          <w:u w:val="single"/>
        </w:rPr>
        <w:t>)</w:t>
      </w:r>
      <w:r w:rsidRPr="0065038E">
        <w:rPr>
          <w:rFonts w:ascii="Times New Roman" w:hAnsi="Times New Roman" w:cs="Times New Roman"/>
          <w:sz w:val="24"/>
          <w:szCs w:val="24"/>
        </w:rPr>
        <w:t xml:space="preserve"> (pronounced “Big O of n-squared”, accept just “</w:t>
      </w:r>
      <w:r w:rsidRPr="0065038E">
        <w:rPr>
          <w:rFonts w:ascii="Times New Roman" w:hAnsi="Times New Roman" w:cs="Times New Roman"/>
          <w:b/>
          <w:sz w:val="24"/>
          <w:szCs w:val="24"/>
          <w:u w:val="single"/>
        </w:rPr>
        <w:t>n-squared</w:t>
      </w:r>
      <w:r w:rsidRPr="0065038E">
        <w:rPr>
          <w:rFonts w:ascii="Times New Roman" w:hAnsi="Times New Roman" w:cs="Times New Roman"/>
          <w:sz w:val="24"/>
          <w:szCs w:val="24"/>
        </w:rPr>
        <w:t>”)</w:t>
      </w:r>
    </w:p>
    <w:p w14:paraId="1EA0EF20" w14:textId="77777777" w:rsidR="00FF7890" w:rsidRPr="00FF7890" w:rsidRDefault="00FF7890" w:rsidP="00F92676">
      <w:pPr>
        <w:pStyle w:val="ListParagraph"/>
        <w:numPr>
          <w:ilvl w:val="0"/>
          <w:numId w:val="2"/>
        </w:numPr>
        <w:rPr>
          <w:rFonts w:ascii="Times New Roman" w:hAnsi="Times New Roman" w:cs="Times New Roman"/>
          <w:sz w:val="24"/>
        </w:rPr>
      </w:pPr>
      <w:r w:rsidRPr="00FF7890">
        <w:rPr>
          <w:rFonts w:ascii="Times New Roman" w:hAnsi="Times New Roman" w:cs="Times New Roman"/>
          <w:sz w:val="24"/>
        </w:rPr>
        <w:t>Many of F. Scott Fitzgerald’s protagonists had could not live up to their dreams. Name some of them for ten points each:</w:t>
      </w:r>
    </w:p>
    <w:p w14:paraId="1F025DCB" w14:textId="009D2349" w:rsidR="00FF7890" w:rsidRPr="00FF7890" w:rsidRDefault="00FF7890" w:rsidP="00F92676">
      <w:pPr>
        <w:pStyle w:val="ListParagraph"/>
        <w:numPr>
          <w:ilvl w:val="0"/>
          <w:numId w:val="6"/>
        </w:numPr>
        <w:rPr>
          <w:rFonts w:ascii="Times New Roman" w:hAnsi="Times New Roman" w:cs="Times New Roman"/>
          <w:sz w:val="24"/>
        </w:rPr>
      </w:pPr>
      <w:r w:rsidRPr="00FF7890">
        <w:rPr>
          <w:rFonts w:ascii="Times New Roman" w:hAnsi="Times New Roman" w:cs="Times New Roman"/>
          <w:sz w:val="24"/>
        </w:rPr>
        <w:t xml:space="preserve">This man inherited a fortune from Dan Cody, but could not win back the love of Daisy Buchanan. </w:t>
      </w:r>
    </w:p>
    <w:p w14:paraId="38D4ECF1" w14:textId="5702BC93" w:rsidR="00FF7890" w:rsidRPr="00FF7890" w:rsidRDefault="00FF7890" w:rsidP="00FF7890">
      <w:pPr>
        <w:pStyle w:val="ListParagraph"/>
        <w:ind w:firstLine="360"/>
        <w:rPr>
          <w:rFonts w:ascii="Times New Roman" w:hAnsi="Times New Roman" w:cs="Times New Roman"/>
          <w:sz w:val="24"/>
        </w:rPr>
      </w:pPr>
      <w:r w:rsidRPr="00FF7890">
        <w:rPr>
          <w:rFonts w:ascii="Times New Roman" w:hAnsi="Times New Roman" w:cs="Times New Roman"/>
          <w:sz w:val="24"/>
        </w:rPr>
        <w:t xml:space="preserve">Answer: Jay </w:t>
      </w:r>
      <w:r w:rsidRPr="00FF7890">
        <w:rPr>
          <w:rFonts w:ascii="Times New Roman" w:hAnsi="Times New Roman" w:cs="Times New Roman"/>
          <w:b/>
          <w:sz w:val="24"/>
          <w:u w:val="single"/>
        </w:rPr>
        <w:t>Gatsby</w:t>
      </w:r>
      <w:r w:rsidR="001361CE" w:rsidRPr="001361CE">
        <w:rPr>
          <w:rFonts w:ascii="Times New Roman" w:hAnsi="Times New Roman" w:cs="Times New Roman"/>
          <w:sz w:val="24"/>
        </w:rPr>
        <w:t xml:space="preserve"> (</w:t>
      </w:r>
      <w:r w:rsidR="001361CE">
        <w:rPr>
          <w:rFonts w:ascii="Times New Roman" w:hAnsi="Times New Roman" w:cs="Times New Roman"/>
          <w:sz w:val="24"/>
        </w:rPr>
        <w:t>accept James Gatz)</w:t>
      </w:r>
    </w:p>
    <w:p w14:paraId="5B92BC3B" w14:textId="01AACB6B" w:rsidR="00FF7890" w:rsidRPr="00482D56" w:rsidRDefault="00FF7890" w:rsidP="00F92676">
      <w:pPr>
        <w:pStyle w:val="ListParagraph"/>
        <w:numPr>
          <w:ilvl w:val="0"/>
          <w:numId w:val="6"/>
        </w:numPr>
        <w:rPr>
          <w:rFonts w:ascii="Times New Roman" w:hAnsi="Times New Roman" w:cs="Times New Roman"/>
          <w:sz w:val="24"/>
        </w:rPr>
      </w:pPr>
      <w:r w:rsidRPr="00482D56">
        <w:rPr>
          <w:rFonts w:ascii="Times New Roman" w:hAnsi="Times New Roman" w:cs="Times New Roman"/>
          <w:sz w:val="24"/>
        </w:rPr>
        <w:t xml:space="preserve">The main </w:t>
      </w:r>
      <w:r w:rsidR="009F1C57" w:rsidRPr="00482D56">
        <w:rPr>
          <w:rFonts w:ascii="Times New Roman" w:hAnsi="Times New Roman" w:cs="Times New Roman"/>
          <w:sz w:val="24"/>
        </w:rPr>
        <w:t>character of this novel, Amory Blain, is a</w:t>
      </w:r>
      <w:r w:rsidRPr="00482D56">
        <w:rPr>
          <w:rFonts w:ascii="Times New Roman" w:hAnsi="Times New Roman" w:cs="Times New Roman"/>
          <w:sz w:val="24"/>
        </w:rPr>
        <w:t xml:space="preserve"> Princeton student </w:t>
      </w:r>
      <w:r w:rsidR="009F1C57" w:rsidRPr="00482D56">
        <w:rPr>
          <w:rFonts w:ascii="Times New Roman" w:hAnsi="Times New Roman" w:cs="Times New Roman"/>
          <w:sz w:val="24"/>
        </w:rPr>
        <w:t xml:space="preserve">who </w:t>
      </w:r>
      <w:r w:rsidRPr="00482D56">
        <w:rPr>
          <w:rFonts w:ascii="Times New Roman" w:hAnsi="Times New Roman" w:cs="Times New Roman"/>
          <w:sz w:val="24"/>
        </w:rPr>
        <w:t>falls in love with Rosalind Connage, but is rejected when she discovers he is poor.</w:t>
      </w:r>
    </w:p>
    <w:p w14:paraId="274C05BE" w14:textId="3AF3580F" w:rsidR="00FF7890" w:rsidRPr="00482D56" w:rsidRDefault="00FF7890" w:rsidP="00FF7890">
      <w:pPr>
        <w:pStyle w:val="ListParagraph"/>
        <w:ind w:firstLine="360"/>
        <w:rPr>
          <w:rFonts w:ascii="Times New Roman" w:hAnsi="Times New Roman" w:cs="Times New Roman"/>
          <w:sz w:val="24"/>
        </w:rPr>
      </w:pPr>
      <w:r w:rsidRPr="00482D56">
        <w:rPr>
          <w:rFonts w:ascii="Times New Roman" w:hAnsi="Times New Roman" w:cs="Times New Roman"/>
          <w:sz w:val="24"/>
        </w:rPr>
        <w:t xml:space="preserve">Answer: </w:t>
      </w:r>
      <w:r w:rsidR="009F1C57" w:rsidRPr="00482D56">
        <w:rPr>
          <w:rFonts w:ascii="Times New Roman" w:hAnsi="Times New Roman" w:cs="Times New Roman"/>
          <w:b/>
          <w:i/>
          <w:sz w:val="24"/>
          <w:u w:val="single"/>
        </w:rPr>
        <w:t>This Side of Paradise</w:t>
      </w:r>
    </w:p>
    <w:p w14:paraId="2A85097D" w14:textId="537A98DA" w:rsidR="00FF7890" w:rsidRPr="00482D56" w:rsidRDefault="00FF7890" w:rsidP="00F92676">
      <w:pPr>
        <w:pStyle w:val="ListParagraph"/>
        <w:numPr>
          <w:ilvl w:val="0"/>
          <w:numId w:val="6"/>
        </w:numPr>
        <w:rPr>
          <w:rFonts w:ascii="Times New Roman" w:hAnsi="Times New Roman" w:cs="Times New Roman"/>
          <w:sz w:val="24"/>
        </w:rPr>
      </w:pPr>
      <w:r w:rsidRPr="00482D56">
        <w:rPr>
          <w:rFonts w:ascii="Times New Roman" w:hAnsi="Times New Roman" w:cs="Times New Roman"/>
          <w:sz w:val="24"/>
        </w:rPr>
        <w:t>Anthony Patch marries socialite Gloria Gilbert, but their marriage later falls into ruin as they both turn to drinking and partying in what Fitzgerald novel?</w:t>
      </w:r>
    </w:p>
    <w:p w14:paraId="107D33DF" w14:textId="12137F29" w:rsidR="007B1720" w:rsidRPr="00FF7890" w:rsidRDefault="00FF7890" w:rsidP="00FF7890">
      <w:pPr>
        <w:pStyle w:val="ListParagraph"/>
        <w:ind w:firstLine="360"/>
        <w:rPr>
          <w:rFonts w:ascii="Times New Roman" w:hAnsi="Times New Roman" w:cs="Times New Roman"/>
          <w:sz w:val="24"/>
          <w:u w:val="single"/>
        </w:rPr>
      </w:pPr>
      <w:r w:rsidRPr="00482D56">
        <w:rPr>
          <w:rFonts w:ascii="Times New Roman" w:hAnsi="Times New Roman" w:cs="Times New Roman"/>
          <w:sz w:val="24"/>
        </w:rPr>
        <w:t xml:space="preserve">Answer: </w:t>
      </w:r>
      <w:r w:rsidRPr="00482D56">
        <w:rPr>
          <w:rFonts w:ascii="Times New Roman" w:hAnsi="Times New Roman" w:cs="Times New Roman"/>
          <w:i/>
          <w:sz w:val="24"/>
        </w:rPr>
        <w:t xml:space="preserve">The </w:t>
      </w:r>
      <w:r w:rsidRPr="00482D56">
        <w:rPr>
          <w:rFonts w:ascii="Times New Roman" w:hAnsi="Times New Roman" w:cs="Times New Roman"/>
          <w:b/>
          <w:i/>
          <w:sz w:val="24"/>
          <w:u w:val="single"/>
        </w:rPr>
        <w:t>Beautiful and Damned</w:t>
      </w:r>
    </w:p>
    <w:p w14:paraId="0F8B950C" w14:textId="77777777" w:rsidR="001361CE" w:rsidRPr="001361CE" w:rsidRDefault="001361CE" w:rsidP="00F92676">
      <w:pPr>
        <w:pStyle w:val="ListParagraph"/>
        <w:numPr>
          <w:ilvl w:val="0"/>
          <w:numId w:val="2"/>
        </w:numPr>
        <w:shd w:val="clear" w:color="auto" w:fill="FFFFFF"/>
        <w:rPr>
          <w:rFonts w:ascii="Times New Roman" w:eastAsia="Times New Roman" w:hAnsi="Times New Roman" w:cs="Times New Roman"/>
          <w:sz w:val="24"/>
          <w:szCs w:val="24"/>
        </w:rPr>
      </w:pPr>
      <w:r w:rsidRPr="001361CE">
        <w:rPr>
          <w:rFonts w:ascii="Times New Roman" w:eastAsia="Times New Roman" w:hAnsi="Times New Roman" w:cs="Times New Roman"/>
          <w:sz w:val="24"/>
          <w:szCs w:val="24"/>
        </w:rPr>
        <w:t>Answer some questions about techniques in ballet for ten points each: </w:t>
      </w:r>
    </w:p>
    <w:p w14:paraId="78E1B5E3" w14:textId="20E4CB20" w:rsidR="001361CE" w:rsidRPr="001361CE" w:rsidRDefault="001361CE" w:rsidP="00F92676">
      <w:pPr>
        <w:pStyle w:val="ListParagraph"/>
        <w:numPr>
          <w:ilvl w:val="0"/>
          <w:numId w:val="22"/>
        </w:numPr>
        <w:shd w:val="clear" w:color="auto" w:fill="FFFFFF"/>
        <w:spacing w:after="0" w:line="240" w:lineRule="auto"/>
        <w:rPr>
          <w:rFonts w:ascii="Times New Roman" w:eastAsia="Times New Roman" w:hAnsi="Times New Roman" w:cs="Times New Roman"/>
          <w:sz w:val="24"/>
          <w:szCs w:val="24"/>
        </w:rPr>
      </w:pPr>
      <w:r w:rsidRPr="001361CE">
        <w:rPr>
          <w:rFonts w:ascii="Times New Roman" w:eastAsia="Times New Roman" w:hAnsi="Times New Roman" w:cs="Times New Roman"/>
          <w:sz w:val="24"/>
          <w:szCs w:val="24"/>
        </w:rPr>
        <w:t>Warm-ups, such as pliés, often start at this mechanism, on which dancers can rest their hands or feet for balance. It can be a portable handrail or attached to the wall.</w:t>
      </w:r>
    </w:p>
    <w:p w14:paraId="060BBF14" w14:textId="73D45A30" w:rsidR="001361CE" w:rsidRPr="00E3578E" w:rsidRDefault="00E3578E" w:rsidP="00E3578E">
      <w:pPr>
        <w:shd w:val="clear" w:color="auto" w:fill="FFFFFF"/>
        <w:spacing w:after="0" w:line="240" w:lineRule="auto"/>
        <w:ind w:left="3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r w:rsidR="001361CE" w:rsidRPr="00E3578E">
        <w:rPr>
          <w:rFonts w:ascii="Times New Roman" w:eastAsia="Times New Roman" w:hAnsi="Times New Roman" w:cs="Times New Roman"/>
          <w:sz w:val="24"/>
          <w:szCs w:val="24"/>
        </w:rPr>
        <w:t>: </w:t>
      </w:r>
      <w:r w:rsidR="001361CE" w:rsidRPr="00E3578E">
        <w:rPr>
          <w:rFonts w:ascii="Times New Roman" w:eastAsia="Times New Roman" w:hAnsi="Times New Roman" w:cs="Times New Roman"/>
          <w:b/>
          <w:sz w:val="24"/>
          <w:szCs w:val="24"/>
          <w:u w:val="single"/>
        </w:rPr>
        <w:t>barre</w:t>
      </w:r>
    </w:p>
    <w:p w14:paraId="0BAE0E41" w14:textId="2C256D15" w:rsidR="001361CE" w:rsidRPr="001361CE" w:rsidRDefault="001361CE" w:rsidP="00F92676">
      <w:pPr>
        <w:pStyle w:val="ListParagraph"/>
        <w:numPr>
          <w:ilvl w:val="0"/>
          <w:numId w:val="22"/>
        </w:numPr>
        <w:shd w:val="clear" w:color="auto" w:fill="FFFFFF"/>
        <w:spacing w:after="0" w:line="240" w:lineRule="auto"/>
        <w:rPr>
          <w:rFonts w:ascii="Times New Roman" w:eastAsia="Times New Roman" w:hAnsi="Times New Roman" w:cs="Times New Roman"/>
          <w:sz w:val="24"/>
          <w:szCs w:val="24"/>
        </w:rPr>
      </w:pPr>
      <w:r w:rsidRPr="001361CE">
        <w:rPr>
          <w:rFonts w:ascii="Times New Roman" w:eastAsia="Times New Roman" w:hAnsi="Times New Roman" w:cs="Times New Roman"/>
          <w:sz w:val="24"/>
          <w:szCs w:val="24"/>
        </w:rPr>
        <w:t>In this basic type of turn, the dancer rises on their supporting leg and crooks their other leg below the knee, keeping it tucked in for the full turn.</w:t>
      </w:r>
    </w:p>
    <w:p w14:paraId="2F6578A1" w14:textId="3A5A5190" w:rsidR="001361CE" w:rsidRPr="001361CE" w:rsidRDefault="00E3578E" w:rsidP="00E3578E">
      <w:pPr>
        <w:pStyle w:val="ListParagraph"/>
        <w:shd w:val="clear" w:color="auto" w:fill="FFFFFF"/>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iCs/>
          <w:sz w:val="24"/>
          <w:szCs w:val="24"/>
        </w:rPr>
        <w:t>Answer</w:t>
      </w:r>
      <w:r w:rsidR="001361CE" w:rsidRPr="001361CE">
        <w:rPr>
          <w:rFonts w:ascii="Times New Roman" w:eastAsia="Times New Roman" w:hAnsi="Times New Roman" w:cs="Times New Roman"/>
          <w:sz w:val="24"/>
          <w:szCs w:val="24"/>
        </w:rPr>
        <w:t>: </w:t>
      </w:r>
      <w:r w:rsidR="001361CE" w:rsidRPr="00E3578E">
        <w:rPr>
          <w:rFonts w:ascii="Times New Roman" w:eastAsia="Times New Roman" w:hAnsi="Times New Roman" w:cs="Times New Roman"/>
          <w:b/>
          <w:sz w:val="24"/>
          <w:szCs w:val="24"/>
          <w:u w:val="single"/>
        </w:rPr>
        <w:t>pirouette</w:t>
      </w:r>
    </w:p>
    <w:p w14:paraId="62D187FC" w14:textId="68D88C2B" w:rsidR="001361CE" w:rsidRPr="001361CE" w:rsidRDefault="001361CE" w:rsidP="00F92676">
      <w:pPr>
        <w:pStyle w:val="ListParagraph"/>
        <w:numPr>
          <w:ilvl w:val="0"/>
          <w:numId w:val="22"/>
        </w:numPr>
        <w:shd w:val="clear" w:color="auto" w:fill="FFFFFF"/>
        <w:spacing w:after="0" w:line="240" w:lineRule="auto"/>
        <w:rPr>
          <w:rFonts w:ascii="Times New Roman" w:eastAsia="Times New Roman" w:hAnsi="Times New Roman" w:cs="Times New Roman"/>
          <w:sz w:val="24"/>
          <w:szCs w:val="24"/>
        </w:rPr>
      </w:pPr>
      <w:r w:rsidRPr="001361CE">
        <w:rPr>
          <w:rFonts w:ascii="Times New Roman" w:eastAsia="Times New Roman" w:hAnsi="Times New Roman" w:cs="Times New Roman"/>
          <w:sz w:val="24"/>
          <w:szCs w:val="24"/>
        </w:rPr>
        <w:t>Pirouettes often appear in the adagios of this type of movement, in which two dancers perform together, usually with one supporting the other in lifts or turns. It can be</w:t>
      </w:r>
      <w:r w:rsidR="00E3578E">
        <w:rPr>
          <w:rFonts w:ascii="Times New Roman" w:eastAsia="Times New Roman" w:hAnsi="Times New Roman" w:cs="Times New Roman"/>
          <w:sz w:val="24"/>
          <w:szCs w:val="24"/>
        </w:rPr>
        <w:tab/>
      </w:r>
      <w:r w:rsidRPr="001361CE">
        <w:rPr>
          <w:rFonts w:ascii="Times New Roman" w:eastAsia="Times New Roman" w:hAnsi="Times New Roman" w:cs="Times New Roman"/>
          <w:sz w:val="24"/>
          <w:szCs w:val="24"/>
        </w:rPr>
        <w:t xml:space="preserve"> translated to ‘step of two’. </w:t>
      </w:r>
    </w:p>
    <w:p w14:paraId="3573B0C8" w14:textId="68BF32C9" w:rsidR="001361CE" w:rsidRPr="001361CE" w:rsidRDefault="00E3578E" w:rsidP="00E3578E">
      <w:pPr>
        <w:pStyle w:val="ListParagraph"/>
        <w:shd w:val="clear" w:color="auto" w:fill="FFFFFF"/>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iCs/>
          <w:sz w:val="24"/>
          <w:szCs w:val="24"/>
        </w:rPr>
        <w:t>Answer</w:t>
      </w:r>
      <w:r w:rsidR="001361CE" w:rsidRPr="001361CE">
        <w:rPr>
          <w:rFonts w:ascii="Times New Roman" w:eastAsia="Times New Roman" w:hAnsi="Times New Roman" w:cs="Times New Roman"/>
          <w:i/>
          <w:iCs/>
          <w:sz w:val="24"/>
          <w:szCs w:val="24"/>
        </w:rPr>
        <w:t>:</w:t>
      </w:r>
      <w:r w:rsidR="001361CE" w:rsidRPr="001361CE">
        <w:rPr>
          <w:rFonts w:ascii="Times New Roman" w:eastAsia="Times New Roman" w:hAnsi="Times New Roman" w:cs="Times New Roman"/>
          <w:sz w:val="24"/>
          <w:szCs w:val="24"/>
        </w:rPr>
        <w:t> </w:t>
      </w:r>
      <w:r w:rsidR="001361CE" w:rsidRPr="00E3578E">
        <w:rPr>
          <w:rFonts w:ascii="Times New Roman" w:eastAsia="Times New Roman" w:hAnsi="Times New Roman" w:cs="Times New Roman"/>
          <w:b/>
          <w:sz w:val="24"/>
          <w:szCs w:val="24"/>
          <w:u w:val="single"/>
        </w:rPr>
        <w:t>pas de deux</w:t>
      </w:r>
    </w:p>
    <w:p w14:paraId="2D69552C" w14:textId="6533A440" w:rsidR="00350891" w:rsidRPr="00350891" w:rsidRDefault="00350891" w:rsidP="00F92676">
      <w:pPr>
        <w:pStyle w:val="NormalWeb"/>
        <w:numPr>
          <w:ilvl w:val="0"/>
          <w:numId w:val="2"/>
        </w:numPr>
        <w:spacing w:before="0" w:beforeAutospacing="0" w:after="0" w:afterAutospacing="0"/>
      </w:pPr>
      <w:r w:rsidRPr="00350891">
        <w:rPr>
          <w:color w:val="000000"/>
        </w:rPr>
        <w:t>For ten points each, answer these questions about William III of England.</w:t>
      </w:r>
    </w:p>
    <w:p w14:paraId="3CF534DA" w14:textId="1B506AAB" w:rsidR="00350891" w:rsidRPr="00350891" w:rsidRDefault="00350891" w:rsidP="00F92676">
      <w:pPr>
        <w:pStyle w:val="ListParagraph"/>
        <w:numPr>
          <w:ilvl w:val="0"/>
          <w:numId w:val="7"/>
        </w:numPr>
        <w:spacing w:after="0" w:line="240" w:lineRule="auto"/>
        <w:textAlignment w:val="baseline"/>
        <w:rPr>
          <w:rFonts w:ascii="Times New Roman" w:eastAsia="Times New Roman" w:hAnsi="Times New Roman" w:cs="Times New Roman"/>
          <w:color w:val="000000"/>
          <w:sz w:val="24"/>
          <w:szCs w:val="24"/>
        </w:rPr>
      </w:pPr>
      <w:r w:rsidRPr="00350891">
        <w:rPr>
          <w:rFonts w:ascii="Times New Roman" w:eastAsia="Times New Roman" w:hAnsi="Times New Roman" w:cs="Times New Roman"/>
          <w:color w:val="000000"/>
          <w:sz w:val="24"/>
          <w:szCs w:val="24"/>
        </w:rPr>
        <w:t>William was originally a Stadtholder in this modern-day country before being called to invade England by the Immortal Seven.</w:t>
      </w:r>
    </w:p>
    <w:p w14:paraId="25F96E0E" w14:textId="77777777" w:rsidR="00350891" w:rsidRPr="00350891" w:rsidRDefault="00350891" w:rsidP="001A298E">
      <w:pPr>
        <w:spacing w:after="0" w:line="240" w:lineRule="auto"/>
        <w:ind w:left="360" w:firstLine="720"/>
        <w:textAlignment w:val="baseline"/>
        <w:rPr>
          <w:rFonts w:ascii="Times New Roman" w:eastAsia="Times New Roman" w:hAnsi="Times New Roman" w:cs="Times New Roman"/>
          <w:color w:val="000000"/>
          <w:sz w:val="24"/>
          <w:szCs w:val="24"/>
        </w:rPr>
      </w:pPr>
      <w:r w:rsidRPr="00350891">
        <w:rPr>
          <w:rFonts w:ascii="Times New Roman" w:eastAsia="Times New Roman" w:hAnsi="Times New Roman" w:cs="Times New Roman"/>
          <w:color w:val="000000"/>
          <w:sz w:val="24"/>
          <w:szCs w:val="24"/>
        </w:rPr>
        <w:t xml:space="preserve">Answer: The </w:t>
      </w:r>
      <w:r w:rsidRPr="00350891">
        <w:rPr>
          <w:rFonts w:ascii="Times New Roman" w:eastAsia="Times New Roman" w:hAnsi="Times New Roman" w:cs="Times New Roman"/>
          <w:b/>
          <w:bCs/>
          <w:color w:val="000000"/>
          <w:sz w:val="24"/>
          <w:szCs w:val="24"/>
          <w:u w:val="single"/>
        </w:rPr>
        <w:t>Netherlands</w:t>
      </w:r>
    </w:p>
    <w:p w14:paraId="6CFFE746" w14:textId="2CFAE149" w:rsidR="00350891" w:rsidRPr="00350891" w:rsidRDefault="00350891" w:rsidP="00F92676">
      <w:pPr>
        <w:pStyle w:val="ListParagraph"/>
        <w:numPr>
          <w:ilvl w:val="0"/>
          <w:numId w:val="7"/>
        </w:numPr>
        <w:spacing w:after="0" w:line="240" w:lineRule="auto"/>
        <w:textAlignment w:val="baseline"/>
        <w:rPr>
          <w:rFonts w:ascii="Times New Roman" w:eastAsia="Times New Roman" w:hAnsi="Times New Roman" w:cs="Times New Roman"/>
          <w:color w:val="000000"/>
          <w:sz w:val="24"/>
          <w:szCs w:val="24"/>
        </w:rPr>
      </w:pPr>
      <w:r w:rsidRPr="00350891">
        <w:rPr>
          <w:rFonts w:ascii="Times New Roman" w:eastAsia="Times New Roman" w:hAnsi="Times New Roman" w:cs="Times New Roman"/>
          <w:color w:val="000000"/>
          <w:sz w:val="24"/>
          <w:szCs w:val="24"/>
        </w:rPr>
        <w:t>William was summoned to dethrone this monarch who wished to establish a Catholic and Absolutist England.</w:t>
      </w:r>
    </w:p>
    <w:p w14:paraId="3058609E" w14:textId="427BE728" w:rsidR="00350891" w:rsidRPr="00350891" w:rsidRDefault="00350891" w:rsidP="001A298E">
      <w:pPr>
        <w:spacing w:after="0" w:line="240" w:lineRule="auto"/>
        <w:ind w:left="360" w:firstLine="720"/>
        <w:textAlignment w:val="baseline"/>
        <w:rPr>
          <w:rFonts w:ascii="Times New Roman" w:eastAsia="Times New Roman" w:hAnsi="Times New Roman" w:cs="Times New Roman"/>
          <w:color w:val="000000"/>
          <w:sz w:val="24"/>
          <w:szCs w:val="24"/>
        </w:rPr>
      </w:pPr>
      <w:r w:rsidRPr="00350891">
        <w:rPr>
          <w:rFonts w:ascii="Times New Roman" w:eastAsia="Times New Roman" w:hAnsi="Times New Roman" w:cs="Times New Roman"/>
          <w:color w:val="000000"/>
          <w:sz w:val="24"/>
          <w:szCs w:val="24"/>
        </w:rPr>
        <w:t xml:space="preserve">Answer: </w:t>
      </w:r>
      <w:r w:rsidRPr="00350891">
        <w:rPr>
          <w:rFonts w:ascii="Times New Roman" w:eastAsia="Times New Roman" w:hAnsi="Times New Roman" w:cs="Times New Roman"/>
          <w:b/>
          <w:bCs/>
          <w:color w:val="000000"/>
          <w:sz w:val="24"/>
          <w:szCs w:val="24"/>
          <w:u w:val="single"/>
        </w:rPr>
        <w:t xml:space="preserve">James II </w:t>
      </w:r>
      <w:r w:rsidRPr="00350891">
        <w:rPr>
          <w:rFonts w:ascii="Times New Roman" w:eastAsia="Times New Roman" w:hAnsi="Times New Roman" w:cs="Times New Roman"/>
          <w:color w:val="000000"/>
          <w:sz w:val="24"/>
          <w:szCs w:val="24"/>
        </w:rPr>
        <w:t xml:space="preserve">or </w:t>
      </w:r>
      <w:r w:rsidRPr="00350891">
        <w:rPr>
          <w:rFonts w:ascii="Times New Roman" w:eastAsia="Times New Roman" w:hAnsi="Times New Roman" w:cs="Times New Roman"/>
          <w:b/>
          <w:bCs/>
          <w:color w:val="000000"/>
          <w:sz w:val="24"/>
          <w:szCs w:val="24"/>
          <w:u w:val="single"/>
        </w:rPr>
        <w:t>VII</w:t>
      </w:r>
      <w:r w:rsidR="00040E2A">
        <w:rPr>
          <w:rFonts w:ascii="Times New Roman" w:eastAsia="Times New Roman" w:hAnsi="Times New Roman" w:cs="Times New Roman"/>
          <w:b/>
          <w:bCs/>
          <w:color w:val="000000"/>
          <w:sz w:val="24"/>
          <w:szCs w:val="24"/>
          <w:u w:val="single"/>
        </w:rPr>
        <w:t xml:space="preserve"> of Scotland</w:t>
      </w:r>
      <w:bookmarkStart w:id="0" w:name="_GoBack"/>
      <w:bookmarkEnd w:id="0"/>
    </w:p>
    <w:p w14:paraId="497F4E5C" w14:textId="799FD5DB" w:rsidR="00350891" w:rsidRPr="00350891" w:rsidRDefault="00350891" w:rsidP="00F92676">
      <w:pPr>
        <w:pStyle w:val="ListParagraph"/>
        <w:numPr>
          <w:ilvl w:val="0"/>
          <w:numId w:val="7"/>
        </w:numPr>
        <w:spacing w:after="0" w:line="240" w:lineRule="auto"/>
        <w:textAlignment w:val="baseline"/>
        <w:rPr>
          <w:rFonts w:ascii="Times New Roman" w:eastAsia="Times New Roman" w:hAnsi="Times New Roman" w:cs="Times New Roman"/>
          <w:color w:val="000000"/>
          <w:sz w:val="24"/>
          <w:szCs w:val="24"/>
        </w:rPr>
      </w:pPr>
      <w:r w:rsidRPr="00350891">
        <w:rPr>
          <w:rFonts w:ascii="Times New Roman" w:eastAsia="Times New Roman" w:hAnsi="Times New Roman" w:cs="Times New Roman"/>
          <w:color w:val="000000"/>
          <w:sz w:val="24"/>
          <w:szCs w:val="24"/>
        </w:rPr>
        <w:lastRenderedPageBreak/>
        <w:t>William later cemented English rule over Ireland by his victory over the Jacobites at this battle.</w:t>
      </w:r>
    </w:p>
    <w:p w14:paraId="33F6E96D" w14:textId="6284DE19" w:rsidR="007B1720" w:rsidRDefault="00350891" w:rsidP="001A298E">
      <w:pPr>
        <w:pStyle w:val="ListParagraph"/>
        <w:spacing w:after="0"/>
        <w:ind w:firstLine="360"/>
        <w:rPr>
          <w:rFonts w:ascii="Times New Roman" w:hAnsi="Times New Roman" w:cs="Times New Roman"/>
          <w:sz w:val="24"/>
        </w:rPr>
      </w:pPr>
      <w:r w:rsidRPr="00350891">
        <w:rPr>
          <w:rFonts w:ascii="Times New Roman" w:eastAsia="Times New Roman" w:hAnsi="Times New Roman" w:cs="Times New Roman"/>
          <w:color w:val="000000"/>
          <w:sz w:val="24"/>
          <w:szCs w:val="24"/>
        </w:rPr>
        <w:t xml:space="preserve">Answer: Battle of </w:t>
      </w:r>
      <w:r w:rsidR="00832794">
        <w:rPr>
          <w:rFonts w:ascii="Times New Roman" w:eastAsia="Times New Roman" w:hAnsi="Times New Roman" w:cs="Times New Roman"/>
          <w:bCs/>
          <w:color w:val="000000"/>
          <w:sz w:val="24"/>
          <w:szCs w:val="24"/>
        </w:rPr>
        <w:t xml:space="preserve">the </w:t>
      </w:r>
      <w:r w:rsidRPr="00350891">
        <w:rPr>
          <w:rFonts w:ascii="Times New Roman" w:eastAsia="Times New Roman" w:hAnsi="Times New Roman" w:cs="Times New Roman"/>
          <w:b/>
          <w:bCs/>
          <w:color w:val="000000"/>
          <w:sz w:val="24"/>
          <w:szCs w:val="24"/>
          <w:u w:val="single"/>
        </w:rPr>
        <w:t>Boyne</w:t>
      </w:r>
    </w:p>
    <w:p w14:paraId="6A90D4BA" w14:textId="77777777" w:rsidR="00CC21D7" w:rsidRPr="00CC21D7" w:rsidRDefault="00CC21D7" w:rsidP="00F92676">
      <w:pPr>
        <w:pStyle w:val="ListParagraph"/>
        <w:numPr>
          <w:ilvl w:val="0"/>
          <w:numId w:val="2"/>
        </w:numPr>
        <w:rPr>
          <w:rFonts w:ascii="Times New Roman" w:hAnsi="Times New Roman" w:cs="Times New Roman"/>
          <w:sz w:val="24"/>
        </w:rPr>
      </w:pPr>
      <w:r w:rsidRPr="00CC21D7">
        <w:rPr>
          <w:rFonts w:ascii="Times New Roman" w:hAnsi="Times New Roman" w:cs="Times New Roman"/>
          <w:sz w:val="24"/>
        </w:rPr>
        <w:t>William Morris proposed the idea of “mental mixing” as a response to this entity, whose formulator asked “whether it be possible for him from his own imagination to supply this deficiency”. For ten points each-</w:t>
      </w:r>
    </w:p>
    <w:p w14:paraId="513DC07B" w14:textId="30BEFBD3" w:rsidR="00CC21D7" w:rsidRPr="00CC21D7" w:rsidRDefault="00CC21D7" w:rsidP="00F92676">
      <w:pPr>
        <w:pStyle w:val="ListParagraph"/>
        <w:numPr>
          <w:ilvl w:val="0"/>
          <w:numId w:val="8"/>
        </w:numPr>
        <w:rPr>
          <w:rFonts w:ascii="Times New Roman" w:hAnsi="Times New Roman" w:cs="Times New Roman"/>
          <w:sz w:val="24"/>
        </w:rPr>
      </w:pPr>
      <w:r w:rsidRPr="00CC21D7">
        <w:rPr>
          <w:rFonts w:ascii="Times New Roman" w:hAnsi="Times New Roman" w:cs="Times New Roman"/>
          <w:sz w:val="24"/>
        </w:rPr>
        <w:t xml:space="preserve">Name this entity, whose absence is the subject of an important empirical argument. </w:t>
      </w:r>
    </w:p>
    <w:p w14:paraId="490E1184" w14:textId="77777777" w:rsidR="00CC21D7" w:rsidRPr="00CC21D7" w:rsidRDefault="00CC21D7" w:rsidP="00CC21D7">
      <w:pPr>
        <w:pStyle w:val="ListParagraph"/>
        <w:ind w:firstLine="360"/>
        <w:rPr>
          <w:rFonts w:ascii="Times New Roman" w:hAnsi="Times New Roman" w:cs="Times New Roman"/>
          <w:sz w:val="24"/>
        </w:rPr>
      </w:pPr>
      <w:r w:rsidRPr="00CC21D7">
        <w:rPr>
          <w:rFonts w:ascii="Times New Roman" w:hAnsi="Times New Roman" w:cs="Times New Roman"/>
          <w:sz w:val="24"/>
        </w:rPr>
        <w:t xml:space="preserve">Answer: the </w:t>
      </w:r>
      <w:r w:rsidRPr="00CC21D7">
        <w:rPr>
          <w:rFonts w:ascii="Times New Roman" w:hAnsi="Times New Roman" w:cs="Times New Roman"/>
          <w:b/>
          <w:sz w:val="24"/>
          <w:u w:val="single"/>
        </w:rPr>
        <w:t>missing shade of blue</w:t>
      </w:r>
    </w:p>
    <w:p w14:paraId="03BAC66C" w14:textId="77777777" w:rsidR="00CC21D7" w:rsidRDefault="00CC21D7" w:rsidP="00F92676">
      <w:pPr>
        <w:pStyle w:val="ListParagraph"/>
        <w:numPr>
          <w:ilvl w:val="0"/>
          <w:numId w:val="8"/>
        </w:numPr>
        <w:rPr>
          <w:rFonts w:ascii="Times New Roman" w:hAnsi="Times New Roman" w:cs="Times New Roman"/>
          <w:sz w:val="24"/>
        </w:rPr>
      </w:pPr>
      <w:r w:rsidRPr="00CC21D7">
        <w:rPr>
          <w:rFonts w:ascii="Times New Roman" w:hAnsi="Times New Roman" w:cs="Times New Roman"/>
          <w:sz w:val="24"/>
        </w:rPr>
        <w:t xml:space="preserve">The concept of the “missing shade of blue” was first devised by this Scottish philosopher, whose discussions “Of the Understanding” and “Of Morals” appear in his </w:t>
      </w:r>
      <w:r w:rsidRPr="00CC21D7">
        <w:rPr>
          <w:rFonts w:ascii="Times New Roman" w:hAnsi="Times New Roman" w:cs="Times New Roman"/>
          <w:i/>
          <w:sz w:val="24"/>
        </w:rPr>
        <w:t>A Treatise of Human Nature</w:t>
      </w:r>
      <w:r w:rsidRPr="00CC21D7">
        <w:rPr>
          <w:rFonts w:ascii="Times New Roman" w:hAnsi="Times New Roman" w:cs="Times New Roman"/>
          <w:sz w:val="24"/>
        </w:rPr>
        <w:t xml:space="preserve">. </w:t>
      </w:r>
    </w:p>
    <w:p w14:paraId="391FCEF7" w14:textId="17E33D7E" w:rsidR="00CC21D7" w:rsidRPr="00CC21D7" w:rsidRDefault="00CC21D7" w:rsidP="00CC21D7">
      <w:pPr>
        <w:pStyle w:val="ListParagraph"/>
        <w:ind w:left="1080"/>
        <w:rPr>
          <w:rFonts w:ascii="Times New Roman" w:hAnsi="Times New Roman" w:cs="Times New Roman"/>
          <w:sz w:val="24"/>
        </w:rPr>
      </w:pPr>
      <w:r w:rsidRPr="00CC21D7">
        <w:rPr>
          <w:rFonts w:ascii="Times New Roman" w:hAnsi="Times New Roman" w:cs="Times New Roman"/>
          <w:sz w:val="24"/>
        </w:rPr>
        <w:t xml:space="preserve">Answer: David </w:t>
      </w:r>
      <w:r w:rsidRPr="00CC21D7">
        <w:rPr>
          <w:rFonts w:ascii="Times New Roman" w:hAnsi="Times New Roman" w:cs="Times New Roman"/>
          <w:b/>
          <w:sz w:val="24"/>
          <w:u w:val="single"/>
        </w:rPr>
        <w:t>Hume</w:t>
      </w:r>
    </w:p>
    <w:p w14:paraId="1453AE8D" w14:textId="08D1142C" w:rsidR="00CC21D7" w:rsidRPr="00CC21D7" w:rsidRDefault="00CC21D7" w:rsidP="00F92676">
      <w:pPr>
        <w:pStyle w:val="ListParagraph"/>
        <w:numPr>
          <w:ilvl w:val="0"/>
          <w:numId w:val="8"/>
        </w:numPr>
        <w:rPr>
          <w:rFonts w:ascii="Times New Roman" w:hAnsi="Times New Roman" w:cs="Times New Roman"/>
          <w:sz w:val="24"/>
        </w:rPr>
      </w:pPr>
      <w:r w:rsidRPr="00CC21D7">
        <w:rPr>
          <w:rFonts w:ascii="Times New Roman" w:hAnsi="Times New Roman" w:cs="Times New Roman"/>
          <w:sz w:val="24"/>
        </w:rPr>
        <w:t>The discussion of the “missing shade of blue” appears in this other Hume work, which is split between empirical and applied epistemology. Other notable sections of it include his chapters “Of Miracles” and “Of the Origin of Ideas”.</w:t>
      </w:r>
    </w:p>
    <w:p w14:paraId="097C7C26" w14:textId="7E708421" w:rsidR="007B1720" w:rsidRPr="00CC21D7" w:rsidRDefault="00CC21D7" w:rsidP="00CC21D7">
      <w:pPr>
        <w:pStyle w:val="ListParagraph"/>
        <w:ind w:firstLine="360"/>
        <w:rPr>
          <w:rFonts w:ascii="Times New Roman" w:hAnsi="Times New Roman" w:cs="Times New Roman"/>
          <w:sz w:val="24"/>
        </w:rPr>
      </w:pPr>
      <w:r w:rsidRPr="00CC21D7">
        <w:rPr>
          <w:rFonts w:ascii="Times New Roman" w:hAnsi="Times New Roman" w:cs="Times New Roman"/>
          <w:sz w:val="24"/>
        </w:rPr>
        <w:t xml:space="preserve">Answer: </w:t>
      </w:r>
      <w:r w:rsidRPr="00CC21D7">
        <w:rPr>
          <w:rFonts w:ascii="Times New Roman" w:hAnsi="Times New Roman" w:cs="Times New Roman"/>
          <w:i/>
          <w:sz w:val="24"/>
        </w:rPr>
        <w:t xml:space="preserve">An </w:t>
      </w:r>
      <w:r w:rsidRPr="00CC21D7">
        <w:rPr>
          <w:rFonts w:ascii="Times New Roman" w:hAnsi="Times New Roman" w:cs="Times New Roman"/>
          <w:b/>
          <w:i/>
          <w:sz w:val="24"/>
          <w:u w:val="single"/>
        </w:rPr>
        <w:t>Enquiry Concerning Human Understanding</w:t>
      </w:r>
      <w:r w:rsidRPr="00CC21D7">
        <w:rPr>
          <w:rFonts w:ascii="Times New Roman" w:hAnsi="Times New Roman" w:cs="Times New Roman"/>
          <w:sz w:val="24"/>
        </w:rPr>
        <w:t xml:space="preserve"> (do not prompt on or accept </w:t>
      </w:r>
      <w:r w:rsidRPr="00CC21D7">
        <w:rPr>
          <w:rFonts w:ascii="Times New Roman" w:hAnsi="Times New Roman" w:cs="Times New Roman"/>
          <w:i/>
          <w:sz w:val="24"/>
        </w:rPr>
        <w:t>An Essay Concerning Human Understanding</w:t>
      </w:r>
      <w:r w:rsidRPr="00CC21D7">
        <w:rPr>
          <w:rFonts w:ascii="Times New Roman" w:hAnsi="Times New Roman" w:cs="Times New Roman"/>
          <w:sz w:val="24"/>
        </w:rPr>
        <w:t>)</w:t>
      </w:r>
    </w:p>
    <w:p w14:paraId="7A53E9AA" w14:textId="248034A7" w:rsidR="00F62002" w:rsidRPr="00F62002" w:rsidRDefault="00F62002" w:rsidP="00F92676">
      <w:pPr>
        <w:pStyle w:val="ListParagraph"/>
        <w:numPr>
          <w:ilvl w:val="0"/>
          <w:numId w:val="2"/>
        </w:numPr>
        <w:rPr>
          <w:rFonts w:ascii="Times New Roman" w:hAnsi="Times New Roman" w:cs="Times New Roman"/>
          <w:sz w:val="24"/>
        </w:rPr>
      </w:pPr>
      <w:r w:rsidRPr="00F62002">
        <w:rPr>
          <w:rFonts w:ascii="Times New Roman" w:hAnsi="Times New Roman" w:cs="Times New Roman"/>
          <w:sz w:val="24"/>
        </w:rPr>
        <w:t>Petrus arranges for Lucy to be attacked in this novel, resulting in him gaining her farmland. For ten points each:</w:t>
      </w:r>
    </w:p>
    <w:p w14:paraId="0038081C" w14:textId="0F070BFA" w:rsidR="00F62002" w:rsidRPr="00F62002" w:rsidRDefault="00F62002" w:rsidP="00F92676">
      <w:pPr>
        <w:pStyle w:val="ListParagraph"/>
        <w:numPr>
          <w:ilvl w:val="0"/>
          <w:numId w:val="9"/>
        </w:numPr>
        <w:rPr>
          <w:rFonts w:ascii="Times New Roman" w:hAnsi="Times New Roman" w:cs="Times New Roman"/>
          <w:sz w:val="24"/>
        </w:rPr>
      </w:pPr>
      <w:r w:rsidRPr="00F62002">
        <w:rPr>
          <w:rFonts w:ascii="Times New Roman" w:hAnsi="Times New Roman" w:cs="Times New Roman"/>
          <w:sz w:val="24"/>
        </w:rPr>
        <w:t>Name this work in which English professor David Lurie is fired after seducing his student Melanie Isaacs, resulting in the title affliction.</w:t>
      </w:r>
    </w:p>
    <w:p w14:paraId="009BDCA3" w14:textId="5F6EE2BA" w:rsidR="00F62002" w:rsidRPr="00F62002" w:rsidRDefault="00F62002" w:rsidP="00F62002">
      <w:pPr>
        <w:pStyle w:val="ListParagraph"/>
        <w:ind w:left="1080" w:firstLine="360"/>
        <w:rPr>
          <w:rFonts w:ascii="Times New Roman" w:hAnsi="Times New Roman" w:cs="Times New Roman"/>
          <w:sz w:val="24"/>
          <w:u w:val="single"/>
        </w:rPr>
      </w:pPr>
      <w:r w:rsidRPr="00F62002">
        <w:rPr>
          <w:rFonts w:ascii="Times New Roman" w:hAnsi="Times New Roman" w:cs="Times New Roman"/>
          <w:sz w:val="24"/>
        </w:rPr>
        <w:t xml:space="preserve">Answer: </w:t>
      </w:r>
      <w:r w:rsidRPr="00F62002">
        <w:rPr>
          <w:rFonts w:ascii="Times New Roman" w:hAnsi="Times New Roman" w:cs="Times New Roman"/>
          <w:b/>
          <w:i/>
          <w:sz w:val="24"/>
          <w:u w:val="single"/>
        </w:rPr>
        <w:t>Disgrace</w:t>
      </w:r>
    </w:p>
    <w:p w14:paraId="766C111C" w14:textId="5B306484" w:rsidR="00F62002" w:rsidRPr="00F62002" w:rsidRDefault="00F62002" w:rsidP="00F92676">
      <w:pPr>
        <w:pStyle w:val="ListParagraph"/>
        <w:numPr>
          <w:ilvl w:val="0"/>
          <w:numId w:val="9"/>
        </w:numPr>
        <w:rPr>
          <w:rFonts w:ascii="Times New Roman" w:hAnsi="Times New Roman" w:cs="Times New Roman"/>
          <w:sz w:val="24"/>
        </w:rPr>
      </w:pPr>
      <w:r w:rsidRPr="00F62002">
        <w:rPr>
          <w:rFonts w:ascii="Times New Roman" w:hAnsi="Times New Roman" w:cs="Times New Roman"/>
          <w:sz w:val="24"/>
        </w:rPr>
        <w:t xml:space="preserve">As well as </w:t>
      </w:r>
      <w:r w:rsidRPr="00F62002">
        <w:rPr>
          <w:rFonts w:ascii="Times New Roman" w:hAnsi="Times New Roman" w:cs="Times New Roman"/>
          <w:i/>
          <w:sz w:val="24"/>
        </w:rPr>
        <w:t>Disgrace</w:t>
      </w:r>
      <w:r w:rsidRPr="00F62002">
        <w:rPr>
          <w:rFonts w:ascii="Times New Roman" w:hAnsi="Times New Roman" w:cs="Times New Roman"/>
          <w:sz w:val="24"/>
        </w:rPr>
        <w:t xml:space="preserve">, this South-African author wrote about the titular character traveling from Cape Town to his mother’s hometown in </w:t>
      </w:r>
      <w:r w:rsidRPr="00F62002">
        <w:rPr>
          <w:rFonts w:ascii="Times New Roman" w:hAnsi="Times New Roman" w:cs="Times New Roman"/>
          <w:i/>
          <w:sz w:val="24"/>
        </w:rPr>
        <w:t>Life &amp; Times of Michael K.</w:t>
      </w:r>
    </w:p>
    <w:p w14:paraId="2AD95AB8" w14:textId="11F7D0E0" w:rsidR="00F62002" w:rsidRPr="00F62002" w:rsidRDefault="00F62002" w:rsidP="00F62002">
      <w:pPr>
        <w:pStyle w:val="ListParagraph"/>
        <w:ind w:left="1080" w:firstLine="360"/>
        <w:rPr>
          <w:rFonts w:ascii="Times New Roman" w:hAnsi="Times New Roman" w:cs="Times New Roman"/>
          <w:sz w:val="24"/>
          <w:u w:val="single"/>
        </w:rPr>
      </w:pPr>
      <w:r w:rsidRPr="00F62002">
        <w:rPr>
          <w:rFonts w:ascii="Times New Roman" w:hAnsi="Times New Roman" w:cs="Times New Roman"/>
          <w:sz w:val="24"/>
        </w:rPr>
        <w:t xml:space="preserve">Answer: John Maxwell </w:t>
      </w:r>
      <w:r w:rsidRPr="00F62002">
        <w:rPr>
          <w:rFonts w:ascii="Times New Roman" w:hAnsi="Times New Roman" w:cs="Times New Roman"/>
          <w:b/>
          <w:sz w:val="24"/>
          <w:u w:val="single"/>
        </w:rPr>
        <w:t>Coetzee</w:t>
      </w:r>
    </w:p>
    <w:p w14:paraId="6F7A0129" w14:textId="52319396" w:rsidR="00F62002" w:rsidRPr="00F62002" w:rsidRDefault="00F62002" w:rsidP="00F92676">
      <w:pPr>
        <w:pStyle w:val="ListParagraph"/>
        <w:numPr>
          <w:ilvl w:val="0"/>
          <w:numId w:val="9"/>
        </w:numPr>
        <w:spacing w:after="0"/>
        <w:rPr>
          <w:rFonts w:ascii="Times New Roman" w:hAnsi="Times New Roman" w:cs="Times New Roman"/>
          <w:sz w:val="24"/>
        </w:rPr>
      </w:pPr>
      <w:r w:rsidRPr="00F62002">
        <w:rPr>
          <w:rFonts w:ascii="Times New Roman" w:hAnsi="Times New Roman" w:cs="Times New Roman"/>
          <w:sz w:val="24"/>
        </w:rPr>
        <w:t xml:space="preserve">Coetzee’s novel </w:t>
      </w:r>
      <w:r w:rsidRPr="00F62002">
        <w:rPr>
          <w:rFonts w:ascii="Times New Roman" w:hAnsi="Times New Roman" w:cs="Times New Roman"/>
          <w:i/>
          <w:sz w:val="24"/>
        </w:rPr>
        <w:t>The Master of Petersburg</w:t>
      </w:r>
      <w:r w:rsidRPr="00F62002">
        <w:rPr>
          <w:rFonts w:ascii="Times New Roman" w:hAnsi="Times New Roman" w:cs="Times New Roman"/>
          <w:sz w:val="24"/>
        </w:rPr>
        <w:t xml:space="preserve"> follows this character as he tries to solve his son’s death. The real-life counterpart of this character is better known for writing </w:t>
      </w:r>
      <w:r w:rsidRPr="00F62002">
        <w:rPr>
          <w:rFonts w:ascii="Times New Roman" w:hAnsi="Times New Roman" w:cs="Times New Roman"/>
          <w:i/>
          <w:sz w:val="24"/>
        </w:rPr>
        <w:t>The Idiot</w:t>
      </w:r>
      <w:r w:rsidRPr="00F62002">
        <w:rPr>
          <w:rFonts w:ascii="Times New Roman" w:hAnsi="Times New Roman" w:cs="Times New Roman"/>
          <w:sz w:val="24"/>
        </w:rPr>
        <w:t>.</w:t>
      </w:r>
    </w:p>
    <w:p w14:paraId="5AAA87A8" w14:textId="68806E9C" w:rsidR="007B1720" w:rsidRPr="00F62002" w:rsidRDefault="00F62002" w:rsidP="00F62002">
      <w:pPr>
        <w:pStyle w:val="ListParagraph"/>
        <w:spacing w:after="0"/>
        <w:ind w:left="1080" w:firstLine="360"/>
        <w:rPr>
          <w:rFonts w:ascii="Times New Roman" w:hAnsi="Times New Roman" w:cs="Times New Roman"/>
          <w:sz w:val="24"/>
        </w:rPr>
      </w:pPr>
      <w:r w:rsidRPr="00F62002">
        <w:rPr>
          <w:rFonts w:ascii="Times New Roman" w:hAnsi="Times New Roman" w:cs="Times New Roman"/>
          <w:sz w:val="24"/>
        </w:rPr>
        <w:t xml:space="preserve">Answer: Fyodor </w:t>
      </w:r>
      <w:r w:rsidRPr="00F62002">
        <w:rPr>
          <w:rFonts w:ascii="Times New Roman" w:hAnsi="Times New Roman" w:cs="Times New Roman"/>
          <w:b/>
          <w:sz w:val="24"/>
          <w:u w:val="single"/>
        </w:rPr>
        <w:t>Dostoyevsky</w:t>
      </w:r>
    </w:p>
    <w:p w14:paraId="11BD168D" w14:textId="1853AA28" w:rsidR="00F62002" w:rsidRPr="00F62002" w:rsidRDefault="00F62002" w:rsidP="00F92676">
      <w:pPr>
        <w:pStyle w:val="NormalWeb"/>
        <w:numPr>
          <w:ilvl w:val="0"/>
          <w:numId w:val="2"/>
        </w:numPr>
        <w:spacing w:before="0" w:beforeAutospacing="0" w:after="0" w:afterAutospacing="0"/>
      </w:pPr>
      <w:r>
        <w:t>F</w:t>
      </w:r>
      <w:r w:rsidRPr="00F62002">
        <w:rPr>
          <w:color w:val="000000"/>
        </w:rPr>
        <w:t xml:space="preserve">or ten points each, answer these three questions about a famous 4X series of PC games. </w:t>
      </w:r>
    </w:p>
    <w:p w14:paraId="1E16DBB1" w14:textId="37DF791E" w:rsidR="00F62002" w:rsidRPr="00F62002" w:rsidRDefault="00F62002" w:rsidP="00F92676">
      <w:pPr>
        <w:pStyle w:val="ListParagraph"/>
        <w:numPr>
          <w:ilvl w:val="0"/>
          <w:numId w:val="11"/>
        </w:numPr>
        <w:spacing w:after="0" w:line="240" w:lineRule="auto"/>
        <w:textAlignment w:val="baseline"/>
        <w:rPr>
          <w:rFonts w:ascii="Times New Roman" w:eastAsia="Times New Roman" w:hAnsi="Times New Roman" w:cs="Times New Roman"/>
          <w:color w:val="000000"/>
          <w:sz w:val="24"/>
          <w:szCs w:val="24"/>
        </w:rPr>
      </w:pPr>
      <w:r w:rsidRPr="00F62002">
        <w:rPr>
          <w:rFonts w:ascii="Times New Roman" w:eastAsia="Times New Roman" w:hAnsi="Times New Roman" w:cs="Times New Roman"/>
          <w:color w:val="000000"/>
          <w:sz w:val="24"/>
          <w:szCs w:val="24"/>
        </w:rPr>
        <w:t xml:space="preserve">Name this series of games which is entering its sixth incarnation, conceptualized by Sid Meier. </w:t>
      </w:r>
    </w:p>
    <w:p w14:paraId="6DF6DF2D" w14:textId="77777777" w:rsidR="00F62002" w:rsidRPr="00F62002" w:rsidRDefault="00F62002" w:rsidP="00BC2532">
      <w:pPr>
        <w:spacing w:after="0" w:line="240" w:lineRule="auto"/>
        <w:ind w:left="720" w:firstLine="360"/>
        <w:rPr>
          <w:rFonts w:ascii="Times New Roman" w:eastAsia="Times New Roman" w:hAnsi="Times New Roman" w:cs="Times New Roman"/>
          <w:sz w:val="24"/>
          <w:szCs w:val="24"/>
        </w:rPr>
      </w:pPr>
      <w:r w:rsidRPr="00F62002">
        <w:rPr>
          <w:rFonts w:ascii="Times New Roman" w:eastAsia="Times New Roman" w:hAnsi="Times New Roman" w:cs="Times New Roman"/>
          <w:color w:val="000000"/>
          <w:sz w:val="24"/>
          <w:szCs w:val="24"/>
        </w:rPr>
        <w:t xml:space="preserve">Answer: </w:t>
      </w:r>
      <w:r w:rsidRPr="00F62002">
        <w:rPr>
          <w:rFonts w:ascii="Times New Roman" w:eastAsia="Times New Roman" w:hAnsi="Times New Roman" w:cs="Times New Roman"/>
          <w:b/>
          <w:bCs/>
          <w:i/>
          <w:iCs/>
          <w:color w:val="000000"/>
          <w:sz w:val="24"/>
          <w:szCs w:val="24"/>
          <w:u w:val="single"/>
        </w:rPr>
        <w:t>Civilization</w:t>
      </w:r>
    </w:p>
    <w:p w14:paraId="32DCC54C" w14:textId="77777777" w:rsidR="00F62002" w:rsidRPr="00F62002" w:rsidRDefault="00F62002" w:rsidP="00F92676">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F62002">
        <w:rPr>
          <w:rFonts w:ascii="Times New Roman" w:eastAsia="Times New Roman" w:hAnsi="Times New Roman" w:cs="Times New Roman"/>
          <w:color w:val="000000"/>
          <w:sz w:val="24"/>
          <w:szCs w:val="24"/>
        </w:rPr>
        <w:t xml:space="preserve">Due to a glitch in the first game, this pacifistic leader is portrayed as being enthusiastic in use of nuclear weapons. Originally a mistake, the comedic value was deemed enough to replicate the glitch in successive portrayals of this leader. </w:t>
      </w:r>
    </w:p>
    <w:p w14:paraId="5A89C980" w14:textId="77777777" w:rsidR="00F62002" w:rsidRPr="00F62002" w:rsidRDefault="00F62002" w:rsidP="00BC2532">
      <w:pPr>
        <w:spacing w:after="0" w:line="240" w:lineRule="auto"/>
        <w:ind w:left="720" w:firstLine="360"/>
        <w:rPr>
          <w:rFonts w:ascii="Times New Roman" w:eastAsia="Times New Roman" w:hAnsi="Times New Roman" w:cs="Times New Roman"/>
          <w:sz w:val="24"/>
          <w:szCs w:val="24"/>
        </w:rPr>
      </w:pPr>
      <w:r w:rsidRPr="00F62002">
        <w:rPr>
          <w:rFonts w:ascii="Times New Roman" w:eastAsia="Times New Roman" w:hAnsi="Times New Roman" w:cs="Times New Roman"/>
          <w:color w:val="000000"/>
          <w:sz w:val="24"/>
          <w:szCs w:val="24"/>
        </w:rPr>
        <w:t xml:space="preserve">Answer: Mohandas </w:t>
      </w:r>
      <w:r w:rsidRPr="00F62002">
        <w:rPr>
          <w:rFonts w:ascii="Times New Roman" w:eastAsia="Times New Roman" w:hAnsi="Times New Roman" w:cs="Times New Roman"/>
          <w:b/>
          <w:bCs/>
          <w:color w:val="000000"/>
          <w:sz w:val="24"/>
          <w:szCs w:val="24"/>
          <w:u w:val="single"/>
        </w:rPr>
        <w:t>Gandhi</w:t>
      </w:r>
    </w:p>
    <w:p w14:paraId="73042BFB" w14:textId="4F2129F5" w:rsidR="00F62002" w:rsidRPr="00F62002" w:rsidRDefault="00F62002" w:rsidP="00F92676">
      <w:pPr>
        <w:pStyle w:val="ListParagraph"/>
        <w:numPr>
          <w:ilvl w:val="0"/>
          <w:numId w:val="10"/>
        </w:numPr>
        <w:spacing w:after="0" w:line="240" w:lineRule="auto"/>
        <w:rPr>
          <w:rFonts w:ascii="Times New Roman" w:eastAsia="Times New Roman" w:hAnsi="Times New Roman" w:cs="Times New Roman"/>
          <w:sz w:val="24"/>
          <w:szCs w:val="24"/>
        </w:rPr>
      </w:pPr>
      <w:r w:rsidRPr="00F62002">
        <w:rPr>
          <w:rFonts w:ascii="Times New Roman" w:eastAsia="Times New Roman" w:hAnsi="Times New Roman" w:cs="Times New Roman"/>
          <w:color w:val="000000"/>
          <w:sz w:val="24"/>
          <w:szCs w:val="24"/>
        </w:rPr>
        <w:t>This theme song to Civilization IV is a rendition of the Lord</w:t>
      </w:r>
      <w:r>
        <w:rPr>
          <w:rFonts w:ascii="Times New Roman" w:eastAsia="Times New Roman" w:hAnsi="Times New Roman" w:cs="Times New Roman"/>
          <w:color w:val="000000"/>
          <w:sz w:val="24"/>
          <w:szCs w:val="24"/>
        </w:rPr>
        <w:t xml:space="preserve">’s Prayer in Swahili. This </w:t>
      </w:r>
      <w:r w:rsidRPr="00F62002">
        <w:rPr>
          <w:rFonts w:ascii="Times New Roman" w:eastAsia="Times New Roman" w:hAnsi="Times New Roman" w:cs="Times New Roman"/>
          <w:color w:val="000000"/>
          <w:sz w:val="24"/>
          <w:szCs w:val="24"/>
        </w:rPr>
        <w:t>song is the only song from a video game to win a Grammy.</w:t>
      </w:r>
    </w:p>
    <w:p w14:paraId="43822946" w14:textId="35F799C2" w:rsidR="007B1720" w:rsidRDefault="00F62002" w:rsidP="00BC2532">
      <w:pPr>
        <w:pStyle w:val="ListParagraph"/>
        <w:spacing w:after="0"/>
        <w:ind w:firstLine="360"/>
        <w:rPr>
          <w:rFonts w:ascii="Times New Roman" w:hAnsi="Times New Roman" w:cs="Times New Roman"/>
          <w:sz w:val="24"/>
        </w:rPr>
      </w:pPr>
      <w:r w:rsidRPr="00F62002">
        <w:rPr>
          <w:rFonts w:ascii="Times New Roman" w:eastAsia="Times New Roman" w:hAnsi="Times New Roman" w:cs="Times New Roman"/>
          <w:color w:val="000000"/>
          <w:sz w:val="24"/>
          <w:szCs w:val="24"/>
        </w:rPr>
        <w:t xml:space="preserve">Answer: </w:t>
      </w:r>
      <w:r w:rsidRPr="00F62002">
        <w:rPr>
          <w:rFonts w:ascii="Times New Roman" w:eastAsia="Times New Roman" w:hAnsi="Times New Roman" w:cs="Times New Roman"/>
          <w:b/>
          <w:bCs/>
          <w:color w:val="000000"/>
          <w:sz w:val="24"/>
          <w:szCs w:val="24"/>
          <w:u w:val="single"/>
        </w:rPr>
        <w:t>Baba Yetu</w:t>
      </w:r>
    </w:p>
    <w:p w14:paraId="50E9842E" w14:textId="77777777" w:rsidR="00F62002" w:rsidRPr="00F62002" w:rsidRDefault="00F62002" w:rsidP="00F92676">
      <w:pPr>
        <w:pStyle w:val="ListParagraph"/>
        <w:numPr>
          <w:ilvl w:val="0"/>
          <w:numId w:val="2"/>
        </w:numPr>
        <w:rPr>
          <w:rFonts w:ascii="Times New Roman" w:hAnsi="Times New Roman" w:cs="Times New Roman"/>
          <w:sz w:val="24"/>
        </w:rPr>
      </w:pPr>
      <w:r w:rsidRPr="00F62002">
        <w:rPr>
          <w:rFonts w:ascii="Times New Roman" w:hAnsi="Times New Roman" w:cs="Times New Roman"/>
          <w:sz w:val="24"/>
        </w:rPr>
        <w:t>Common examples of these organisms include various types of phytoplankton and chemosynthetic bacteria in hydrothermal vents. For ten points each-</w:t>
      </w:r>
    </w:p>
    <w:p w14:paraId="2980AC1C" w14:textId="08E0C5E5" w:rsidR="00F62002" w:rsidRPr="00F62002" w:rsidRDefault="00F62002" w:rsidP="00F92676">
      <w:pPr>
        <w:pStyle w:val="ListParagraph"/>
        <w:numPr>
          <w:ilvl w:val="0"/>
          <w:numId w:val="12"/>
        </w:numPr>
        <w:rPr>
          <w:rFonts w:ascii="Times New Roman" w:hAnsi="Times New Roman" w:cs="Times New Roman"/>
          <w:sz w:val="24"/>
        </w:rPr>
      </w:pPr>
      <w:r w:rsidRPr="00F62002">
        <w:rPr>
          <w:rFonts w:ascii="Times New Roman" w:hAnsi="Times New Roman" w:cs="Times New Roman"/>
          <w:sz w:val="24"/>
        </w:rPr>
        <w:lastRenderedPageBreak/>
        <w:t xml:space="preserve">Name these types of organisms, they are typically autotrophs that synthesize important nutrients from inorganic materials which are then consumed by heterotrophic organisms. They are usually found at the bottom of a food chain. </w:t>
      </w:r>
    </w:p>
    <w:p w14:paraId="48576804" w14:textId="77777777" w:rsidR="00F62002" w:rsidRPr="00F62002" w:rsidRDefault="00F62002" w:rsidP="00F62002">
      <w:pPr>
        <w:pStyle w:val="ListParagraph"/>
        <w:ind w:firstLine="360"/>
        <w:rPr>
          <w:rFonts w:ascii="Times New Roman" w:hAnsi="Times New Roman" w:cs="Times New Roman"/>
          <w:sz w:val="24"/>
        </w:rPr>
      </w:pPr>
      <w:r w:rsidRPr="00F62002">
        <w:rPr>
          <w:rFonts w:ascii="Times New Roman" w:hAnsi="Times New Roman" w:cs="Times New Roman"/>
          <w:sz w:val="24"/>
        </w:rPr>
        <w:t xml:space="preserve">Answer: </w:t>
      </w:r>
      <w:r w:rsidRPr="00F62002">
        <w:rPr>
          <w:rFonts w:ascii="Times New Roman" w:hAnsi="Times New Roman" w:cs="Times New Roman"/>
          <w:b/>
          <w:sz w:val="24"/>
          <w:u w:val="single"/>
        </w:rPr>
        <w:t>producer</w:t>
      </w:r>
      <w:r w:rsidRPr="00F62002">
        <w:rPr>
          <w:rFonts w:ascii="Times New Roman" w:hAnsi="Times New Roman" w:cs="Times New Roman"/>
          <w:sz w:val="24"/>
        </w:rPr>
        <w:t>s</w:t>
      </w:r>
    </w:p>
    <w:p w14:paraId="5C3E43FC" w14:textId="09C212C7" w:rsidR="00F62002" w:rsidRPr="00F62002" w:rsidRDefault="00F62002" w:rsidP="00F92676">
      <w:pPr>
        <w:pStyle w:val="ListParagraph"/>
        <w:numPr>
          <w:ilvl w:val="0"/>
          <w:numId w:val="12"/>
        </w:numPr>
        <w:rPr>
          <w:rFonts w:ascii="Times New Roman" w:hAnsi="Times New Roman" w:cs="Times New Roman"/>
          <w:sz w:val="24"/>
        </w:rPr>
      </w:pPr>
      <w:r w:rsidRPr="00F62002">
        <w:rPr>
          <w:rFonts w:ascii="Times New Roman" w:hAnsi="Times New Roman" w:cs="Times New Roman"/>
          <w:sz w:val="24"/>
        </w:rPr>
        <w:t>In this effect, the concentration of toxic materials taken up by producers increases in organisms further up the food chain. A common example is the increased levels of mercury in certain species of fish.</w:t>
      </w:r>
    </w:p>
    <w:p w14:paraId="5BC2EEEA" w14:textId="13835AA8" w:rsidR="00F62002" w:rsidRPr="00F62002" w:rsidRDefault="00F62002" w:rsidP="00F62002">
      <w:pPr>
        <w:pStyle w:val="ListParagraph"/>
        <w:ind w:firstLine="360"/>
        <w:rPr>
          <w:rFonts w:ascii="Times New Roman" w:hAnsi="Times New Roman" w:cs="Times New Roman"/>
          <w:sz w:val="24"/>
          <w:u w:val="single"/>
        </w:rPr>
      </w:pPr>
      <w:r w:rsidRPr="00F62002">
        <w:rPr>
          <w:rFonts w:ascii="Times New Roman" w:hAnsi="Times New Roman" w:cs="Times New Roman"/>
          <w:sz w:val="24"/>
        </w:rPr>
        <w:t xml:space="preserve">Answer: </w:t>
      </w:r>
      <w:r w:rsidRPr="00E3578E">
        <w:rPr>
          <w:rFonts w:ascii="Times New Roman" w:hAnsi="Times New Roman" w:cs="Times New Roman"/>
          <w:b/>
          <w:sz w:val="24"/>
          <w:u w:val="single"/>
        </w:rPr>
        <w:t>biomagnification</w:t>
      </w:r>
      <w:r w:rsidRPr="00E3578E">
        <w:rPr>
          <w:rFonts w:ascii="Times New Roman" w:hAnsi="Times New Roman" w:cs="Times New Roman"/>
          <w:sz w:val="24"/>
        </w:rPr>
        <w:t xml:space="preserve"> </w:t>
      </w:r>
      <w:r w:rsidR="00611457">
        <w:rPr>
          <w:rFonts w:ascii="Times New Roman" w:hAnsi="Times New Roman" w:cs="Times New Roman"/>
          <w:sz w:val="24"/>
        </w:rPr>
        <w:t xml:space="preserve">or </w:t>
      </w:r>
      <w:r w:rsidR="00611457">
        <w:rPr>
          <w:rFonts w:ascii="Times New Roman" w:hAnsi="Times New Roman" w:cs="Times New Roman"/>
          <w:b/>
          <w:sz w:val="24"/>
        </w:rPr>
        <w:t>bioamplification</w:t>
      </w:r>
      <w:r w:rsidR="00611457">
        <w:rPr>
          <w:rFonts w:ascii="Times New Roman" w:hAnsi="Times New Roman" w:cs="Times New Roman"/>
          <w:sz w:val="24"/>
        </w:rPr>
        <w:t xml:space="preserve"> (do not accept “bioaccumulation” or “bioconcentration”)</w:t>
      </w:r>
    </w:p>
    <w:p w14:paraId="60547513" w14:textId="1A20A7FB" w:rsidR="00F62002" w:rsidRPr="00F62002" w:rsidRDefault="00F62002" w:rsidP="00F92676">
      <w:pPr>
        <w:pStyle w:val="ListParagraph"/>
        <w:numPr>
          <w:ilvl w:val="0"/>
          <w:numId w:val="12"/>
        </w:numPr>
        <w:rPr>
          <w:rFonts w:ascii="Times New Roman" w:hAnsi="Times New Roman" w:cs="Times New Roman"/>
          <w:sz w:val="24"/>
        </w:rPr>
      </w:pPr>
      <w:r w:rsidRPr="00F62002">
        <w:rPr>
          <w:rFonts w:ascii="Times New Roman" w:hAnsi="Times New Roman" w:cs="Times New Roman"/>
          <w:sz w:val="24"/>
        </w:rPr>
        <w:t>This toxic chemical has had some of the most devastating biomagnification effects in history, notably affecting various birds, including the Bald Eagle. In one work this chemical was shown to have carcinogenic effects on humans, leading in to its ban in the US in 1972.</w:t>
      </w:r>
    </w:p>
    <w:p w14:paraId="24A0D9B5" w14:textId="4EC017BD" w:rsidR="007B1720" w:rsidRPr="00F62002" w:rsidRDefault="00F62002" w:rsidP="00F62002">
      <w:pPr>
        <w:pStyle w:val="ListParagraph"/>
        <w:ind w:firstLine="360"/>
        <w:rPr>
          <w:rFonts w:ascii="Times New Roman" w:hAnsi="Times New Roman" w:cs="Times New Roman"/>
          <w:b/>
          <w:sz w:val="24"/>
        </w:rPr>
      </w:pPr>
      <w:r w:rsidRPr="00F62002">
        <w:rPr>
          <w:rFonts w:ascii="Times New Roman" w:hAnsi="Times New Roman" w:cs="Times New Roman"/>
          <w:sz w:val="24"/>
        </w:rPr>
        <w:t xml:space="preserve">Answer: </w:t>
      </w:r>
      <w:r w:rsidRPr="00F62002">
        <w:rPr>
          <w:rFonts w:ascii="Times New Roman" w:hAnsi="Times New Roman" w:cs="Times New Roman"/>
          <w:b/>
          <w:sz w:val="24"/>
          <w:u w:val="single"/>
        </w:rPr>
        <w:t>DDT</w:t>
      </w:r>
      <w:r w:rsidRPr="00F62002">
        <w:rPr>
          <w:rFonts w:ascii="Times New Roman" w:hAnsi="Times New Roman" w:cs="Times New Roman"/>
          <w:sz w:val="24"/>
        </w:rPr>
        <w:t xml:space="preserve"> or </w:t>
      </w:r>
      <w:r w:rsidRPr="00F62002">
        <w:rPr>
          <w:rFonts w:ascii="Times New Roman" w:hAnsi="Times New Roman" w:cs="Times New Roman"/>
          <w:b/>
          <w:sz w:val="24"/>
        </w:rPr>
        <w:t>dichlorodiphenyltrichloroethane</w:t>
      </w:r>
    </w:p>
    <w:p w14:paraId="477BA362" w14:textId="77777777" w:rsidR="00FC1700" w:rsidRPr="00FC1700" w:rsidRDefault="00FC1700" w:rsidP="00F92676">
      <w:pPr>
        <w:pStyle w:val="ListParagraph"/>
        <w:numPr>
          <w:ilvl w:val="0"/>
          <w:numId w:val="2"/>
        </w:numPr>
        <w:rPr>
          <w:rFonts w:ascii="Times New Roman" w:hAnsi="Times New Roman" w:cs="Times New Roman"/>
          <w:sz w:val="24"/>
        </w:rPr>
      </w:pPr>
      <w:r w:rsidRPr="00FC1700">
        <w:rPr>
          <w:rFonts w:ascii="Times New Roman" w:hAnsi="Times New Roman" w:cs="Times New Roman"/>
          <w:sz w:val="24"/>
        </w:rPr>
        <w:t>These entities are proposed by placing a hard copy into a wooden box known as a “hopper”. For ten points each-</w:t>
      </w:r>
    </w:p>
    <w:p w14:paraId="6D37C16A" w14:textId="7AB32975" w:rsidR="00FC1700" w:rsidRPr="00FC1700" w:rsidRDefault="00FC1700" w:rsidP="00F92676">
      <w:pPr>
        <w:pStyle w:val="ListParagraph"/>
        <w:numPr>
          <w:ilvl w:val="0"/>
          <w:numId w:val="13"/>
        </w:numPr>
        <w:rPr>
          <w:rFonts w:ascii="Times New Roman" w:hAnsi="Times New Roman" w:cs="Times New Roman"/>
          <w:sz w:val="24"/>
        </w:rPr>
      </w:pPr>
      <w:r w:rsidRPr="00FC1700">
        <w:rPr>
          <w:rFonts w:ascii="Times New Roman" w:hAnsi="Times New Roman" w:cs="Times New Roman"/>
          <w:sz w:val="24"/>
        </w:rPr>
        <w:t xml:space="preserve">Name these legislative entities that eventually are turned into laws upon passing Congressional and Executive approval. </w:t>
      </w:r>
    </w:p>
    <w:p w14:paraId="0F03DF0B" w14:textId="77777777" w:rsidR="00FC1700" w:rsidRPr="00FC1700" w:rsidRDefault="00FC1700" w:rsidP="00FC1700">
      <w:pPr>
        <w:pStyle w:val="ListParagraph"/>
        <w:ind w:firstLine="360"/>
        <w:rPr>
          <w:rFonts w:ascii="Times New Roman" w:hAnsi="Times New Roman" w:cs="Times New Roman"/>
          <w:sz w:val="24"/>
        </w:rPr>
      </w:pPr>
      <w:r w:rsidRPr="00FC1700">
        <w:rPr>
          <w:rFonts w:ascii="Times New Roman" w:hAnsi="Times New Roman" w:cs="Times New Roman"/>
          <w:sz w:val="24"/>
        </w:rPr>
        <w:t xml:space="preserve">Answer: </w:t>
      </w:r>
      <w:r w:rsidRPr="00FC1700">
        <w:rPr>
          <w:rFonts w:ascii="Times New Roman" w:hAnsi="Times New Roman" w:cs="Times New Roman"/>
          <w:b/>
          <w:sz w:val="24"/>
          <w:u w:val="single"/>
        </w:rPr>
        <w:t>bill</w:t>
      </w:r>
    </w:p>
    <w:p w14:paraId="22907341" w14:textId="009955AC" w:rsidR="00FC1700" w:rsidRPr="00FC1700" w:rsidRDefault="00FC1700" w:rsidP="00F92676">
      <w:pPr>
        <w:pStyle w:val="ListParagraph"/>
        <w:numPr>
          <w:ilvl w:val="0"/>
          <w:numId w:val="13"/>
        </w:numPr>
        <w:rPr>
          <w:rFonts w:ascii="Times New Roman" w:hAnsi="Times New Roman" w:cs="Times New Roman"/>
          <w:sz w:val="24"/>
        </w:rPr>
      </w:pPr>
      <w:r w:rsidRPr="00FC1700">
        <w:rPr>
          <w:rFonts w:ascii="Times New Roman" w:hAnsi="Times New Roman" w:cs="Times New Roman"/>
          <w:sz w:val="24"/>
        </w:rPr>
        <w:t xml:space="preserve">In Congress a bill’s enactment can be delayed through this practice in which a legislator talks on any subject for as long as they like unless voted down by a majority of the Senate. </w:t>
      </w:r>
    </w:p>
    <w:p w14:paraId="1AA23851" w14:textId="77777777" w:rsidR="00FC1700" w:rsidRPr="00FC1700" w:rsidRDefault="00FC1700" w:rsidP="00FC1700">
      <w:pPr>
        <w:pStyle w:val="ListParagraph"/>
        <w:ind w:firstLine="360"/>
        <w:rPr>
          <w:rFonts w:ascii="Times New Roman" w:hAnsi="Times New Roman" w:cs="Times New Roman"/>
          <w:sz w:val="24"/>
        </w:rPr>
      </w:pPr>
      <w:r w:rsidRPr="00FC1700">
        <w:rPr>
          <w:rFonts w:ascii="Times New Roman" w:hAnsi="Times New Roman" w:cs="Times New Roman"/>
          <w:sz w:val="24"/>
        </w:rPr>
        <w:t xml:space="preserve">Answer: </w:t>
      </w:r>
      <w:r w:rsidRPr="00FC1700">
        <w:rPr>
          <w:rFonts w:ascii="Times New Roman" w:hAnsi="Times New Roman" w:cs="Times New Roman"/>
          <w:b/>
          <w:sz w:val="24"/>
          <w:u w:val="single"/>
        </w:rPr>
        <w:t>filibuster</w:t>
      </w:r>
    </w:p>
    <w:p w14:paraId="5C573BA3" w14:textId="42CD1191" w:rsidR="00FC1700" w:rsidRPr="002E05A4" w:rsidRDefault="00FC1700" w:rsidP="00F92676">
      <w:pPr>
        <w:pStyle w:val="ListParagraph"/>
        <w:numPr>
          <w:ilvl w:val="0"/>
          <w:numId w:val="13"/>
        </w:numPr>
        <w:rPr>
          <w:rFonts w:ascii="Times New Roman" w:hAnsi="Times New Roman" w:cs="Times New Roman"/>
          <w:sz w:val="24"/>
        </w:rPr>
      </w:pPr>
      <w:r w:rsidRPr="002E05A4">
        <w:rPr>
          <w:rFonts w:ascii="Times New Roman" w:hAnsi="Times New Roman" w:cs="Times New Roman"/>
          <w:sz w:val="24"/>
        </w:rPr>
        <w:t xml:space="preserve">Bills are typically reviewed by a number of committees, including this type, which is composed of members from both the House of Representatives and the Senate. </w:t>
      </w:r>
      <w:r w:rsidR="002E05A4">
        <w:rPr>
          <w:rFonts w:ascii="Times New Roman" w:hAnsi="Times New Roman" w:cs="Times New Roman"/>
          <w:sz w:val="24"/>
        </w:rPr>
        <w:t>A Conference Committtee is a temporary variant that deal with</w:t>
      </w:r>
      <w:r w:rsidR="002E05A4" w:rsidRPr="002E05A4">
        <w:rPr>
          <w:rFonts w:ascii="Times New Roman" w:hAnsi="Times New Roman" w:cs="Times New Roman"/>
          <w:sz w:val="24"/>
        </w:rPr>
        <w:t xml:space="preserve"> economic sanctions and taxations.</w:t>
      </w:r>
    </w:p>
    <w:p w14:paraId="189753EF" w14:textId="1A86F902" w:rsidR="00FC1700" w:rsidRDefault="00FC1700" w:rsidP="00FC1700">
      <w:pPr>
        <w:pStyle w:val="ListParagraph"/>
        <w:ind w:firstLine="360"/>
        <w:rPr>
          <w:rFonts w:ascii="Times New Roman" w:hAnsi="Times New Roman" w:cs="Times New Roman"/>
          <w:sz w:val="24"/>
        </w:rPr>
      </w:pPr>
      <w:r w:rsidRPr="002E05A4">
        <w:rPr>
          <w:rFonts w:ascii="Times New Roman" w:hAnsi="Times New Roman" w:cs="Times New Roman"/>
          <w:sz w:val="24"/>
        </w:rPr>
        <w:t xml:space="preserve">Answer: </w:t>
      </w:r>
      <w:r w:rsidRPr="002E05A4">
        <w:rPr>
          <w:rFonts w:ascii="Times New Roman" w:hAnsi="Times New Roman" w:cs="Times New Roman"/>
          <w:b/>
          <w:sz w:val="24"/>
          <w:u w:val="single"/>
        </w:rPr>
        <w:t>Joint</w:t>
      </w:r>
      <w:r w:rsidRPr="002E05A4">
        <w:rPr>
          <w:rFonts w:ascii="Times New Roman" w:hAnsi="Times New Roman" w:cs="Times New Roman"/>
          <w:sz w:val="24"/>
        </w:rPr>
        <w:t xml:space="preserve"> Committee</w:t>
      </w:r>
      <w:r w:rsidR="00CD0A87" w:rsidRPr="002E05A4">
        <w:rPr>
          <w:rFonts w:ascii="Times New Roman" w:hAnsi="Times New Roman" w:cs="Times New Roman"/>
          <w:sz w:val="24"/>
        </w:rPr>
        <w:t xml:space="preserve"> </w:t>
      </w:r>
    </w:p>
    <w:p w14:paraId="67E4948E" w14:textId="365FC031" w:rsidR="00FC1700" w:rsidRPr="00FC1700" w:rsidRDefault="00FC1700" w:rsidP="00F92676">
      <w:pPr>
        <w:pStyle w:val="ListParagraph"/>
        <w:numPr>
          <w:ilvl w:val="0"/>
          <w:numId w:val="2"/>
        </w:numPr>
        <w:spacing w:after="0" w:line="240" w:lineRule="auto"/>
        <w:rPr>
          <w:rFonts w:ascii="Times New Roman" w:hAnsi="Times New Roman" w:cs="Times New Roman"/>
          <w:sz w:val="24"/>
        </w:rPr>
      </w:pPr>
      <w:r w:rsidRPr="00FC1700">
        <w:rPr>
          <w:rFonts w:ascii="Times New Roman" w:eastAsia="Times New Roman" w:hAnsi="Times New Roman" w:cs="Times New Roman"/>
          <w:color w:val="000000"/>
          <w:sz w:val="24"/>
          <w:szCs w:val="24"/>
        </w:rPr>
        <w:t xml:space="preserve">For ten points each, name these Latin American liberators. </w:t>
      </w:r>
    </w:p>
    <w:p w14:paraId="4723EEF1" w14:textId="49842B1D" w:rsidR="00FC1700" w:rsidRPr="00FC1700" w:rsidRDefault="00FC1700" w:rsidP="00F92676">
      <w:pPr>
        <w:pStyle w:val="ListParagraph"/>
        <w:numPr>
          <w:ilvl w:val="0"/>
          <w:numId w:val="14"/>
        </w:numPr>
        <w:spacing w:after="0" w:line="240" w:lineRule="auto"/>
        <w:textAlignment w:val="baseline"/>
        <w:rPr>
          <w:rFonts w:ascii="Times New Roman" w:eastAsia="Times New Roman" w:hAnsi="Times New Roman" w:cs="Times New Roman"/>
          <w:color w:val="000000"/>
          <w:sz w:val="24"/>
          <w:szCs w:val="24"/>
        </w:rPr>
      </w:pPr>
      <w:r w:rsidRPr="00FC1700">
        <w:rPr>
          <w:rFonts w:ascii="Times New Roman" w:eastAsia="Times New Roman" w:hAnsi="Times New Roman" w:cs="Times New Roman"/>
          <w:color w:val="000000"/>
          <w:sz w:val="24"/>
          <w:szCs w:val="24"/>
        </w:rPr>
        <w:t>This leader led the revolt in New Granada, which later became Gran Colombia; another South American country is named for him.</w:t>
      </w:r>
    </w:p>
    <w:p w14:paraId="489267D8" w14:textId="77777777" w:rsidR="00FC1700" w:rsidRPr="00FC1700" w:rsidRDefault="00FC1700" w:rsidP="00BC2532">
      <w:pPr>
        <w:spacing w:after="0" w:line="240" w:lineRule="auto"/>
        <w:ind w:left="360" w:firstLine="720"/>
        <w:textAlignment w:val="baseline"/>
        <w:rPr>
          <w:rFonts w:ascii="Times New Roman" w:eastAsia="Times New Roman" w:hAnsi="Times New Roman" w:cs="Times New Roman"/>
          <w:color w:val="000000"/>
          <w:sz w:val="24"/>
          <w:szCs w:val="24"/>
        </w:rPr>
      </w:pPr>
      <w:r w:rsidRPr="00FC1700">
        <w:rPr>
          <w:rFonts w:ascii="Times New Roman" w:eastAsia="Times New Roman" w:hAnsi="Times New Roman" w:cs="Times New Roman"/>
          <w:color w:val="000000"/>
          <w:sz w:val="24"/>
          <w:szCs w:val="24"/>
        </w:rPr>
        <w:t xml:space="preserve">Answer: Simon </w:t>
      </w:r>
      <w:r w:rsidRPr="00FC1700">
        <w:rPr>
          <w:rFonts w:ascii="Times New Roman" w:eastAsia="Times New Roman" w:hAnsi="Times New Roman" w:cs="Times New Roman"/>
          <w:b/>
          <w:bCs/>
          <w:color w:val="000000"/>
          <w:sz w:val="24"/>
          <w:szCs w:val="24"/>
          <w:u w:val="single"/>
        </w:rPr>
        <w:t>Bolivar</w:t>
      </w:r>
    </w:p>
    <w:p w14:paraId="33A6B092" w14:textId="2AD4F96C" w:rsidR="00FC1700" w:rsidRPr="00FC1700" w:rsidRDefault="00FC1700" w:rsidP="00F92676">
      <w:pPr>
        <w:pStyle w:val="ListParagraph"/>
        <w:numPr>
          <w:ilvl w:val="0"/>
          <w:numId w:val="14"/>
        </w:numPr>
        <w:spacing w:after="0" w:line="240" w:lineRule="auto"/>
        <w:textAlignment w:val="baseline"/>
        <w:rPr>
          <w:rFonts w:ascii="Times New Roman" w:eastAsia="Times New Roman" w:hAnsi="Times New Roman" w:cs="Times New Roman"/>
          <w:color w:val="000000"/>
          <w:sz w:val="24"/>
          <w:szCs w:val="24"/>
        </w:rPr>
      </w:pPr>
      <w:r w:rsidRPr="00FC1700">
        <w:rPr>
          <w:rFonts w:ascii="Times New Roman" w:eastAsia="Times New Roman" w:hAnsi="Times New Roman" w:cs="Times New Roman"/>
          <w:color w:val="000000"/>
          <w:sz w:val="24"/>
          <w:szCs w:val="24"/>
        </w:rPr>
        <w:t>This priest made the Cry of Dolores, marking the commencement of the Mexican War of Independence.</w:t>
      </w:r>
    </w:p>
    <w:p w14:paraId="78729BEE" w14:textId="1088CF81" w:rsidR="00FC1700" w:rsidRDefault="00FC1700" w:rsidP="00BC2532">
      <w:pPr>
        <w:spacing w:after="0" w:line="240" w:lineRule="auto"/>
        <w:ind w:left="360" w:firstLine="720"/>
        <w:textAlignment w:val="baseline"/>
        <w:rPr>
          <w:rFonts w:ascii="Times New Roman" w:eastAsia="Times New Roman" w:hAnsi="Times New Roman" w:cs="Times New Roman"/>
          <w:color w:val="000000"/>
          <w:sz w:val="24"/>
          <w:szCs w:val="24"/>
        </w:rPr>
      </w:pPr>
      <w:r w:rsidRPr="00FC1700">
        <w:rPr>
          <w:rFonts w:ascii="Times New Roman" w:eastAsia="Times New Roman" w:hAnsi="Times New Roman" w:cs="Times New Roman"/>
          <w:color w:val="000000"/>
          <w:sz w:val="24"/>
          <w:szCs w:val="24"/>
        </w:rPr>
        <w:t xml:space="preserve">Answer: Miguel </w:t>
      </w:r>
      <w:r w:rsidRPr="00FC1700">
        <w:rPr>
          <w:rFonts w:ascii="Times New Roman" w:eastAsia="Times New Roman" w:hAnsi="Times New Roman" w:cs="Times New Roman"/>
          <w:b/>
          <w:bCs/>
          <w:color w:val="000000"/>
          <w:sz w:val="24"/>
          <w:szCs w:val="24"/>
          <w:u w:val="single"/>
        </w:rPr>
        <w:t>Hidalgo</w:t>
      </w:r>
      <w:r>
        <w:rPr>
          <w:rFonts w:ascii="Times New Roman" w:eastAsia="Times New Roman" w:hAnsi="Times New Roman" w:cs="Times New Roman"/>
          <w:b/>
          <w:bCs/>
          <w:color w:val="000000"/>
          <w:sz w:val="24"/>
          <w:szCs w:val="24"/>
        </w:rPr>
        <w:t xml:space="preserve"> </w:t>
      </w:r>
      <w:r w:rsidRPr="00FC1700">
        <w:rPr>
          <w:rFonts w:ascii="Times New Roman" w:eastAsia="Times New Roman" w:hAnsi="Times New Roman" w:cs="Times New Roman"/>
          <w:color w:val="000000"/>
          <w:sz w:val="24"/>
          <w:szCs w:val="24"/>
        </w:rPr>
        <w:t xml:space="preserve">y Costilla </w:t>
      </w:r>
    </w:p>
    <w:p w14:paraId="0BDC4F8D" w14:textId="7DC2EF27" w:rsidR="00FC1700" w:rsidRPr="00FC1700" w:rsidRDefault="00FC1700" w:rsidP="00F92676">
      <w:pPr>
        <w:pStyle w:val="ListParagraph"/>
        <w:numPr>
          <w:ilvl w:val="0"/>
          <w:numId w:val="14"/>
        </w:numPr>
        <w:spacing w:after="0" w:line="240" w:lineRule="auto"/>
        <w:textAlignment w:val="baseline"/>
        <w:rPr>
          <w:rFonts w:ascii="Times New Roman" w:eastAsia="Times New Roman" w:hAnsi="Times New Roman" w:cs="Times New Roman"/>
          <w:color w:val="000000"/>
          <w:sz w:val="24"/>
          <w:szCs w:val="24"/>
        </w:rPr>
      </w:pPr>
      <w:r w:rsidRPr="00FC1700">
        <w:rPr>
          <w:rFonts w:ascii="Times New Roman" w:eastAsia="Times New Roman" w:hAnsi="Times New Roman" w:cs="Times New Roman"/>
          <w:color w:val="000000"/>
          <w:sz w:val="24"/>
          <w:szCs w:val="24"/>
        </w:rPr>
        <w:t>This father of Chilean independence traced his descent to an Irish noble family; he died in exile after being appointed a judge by Bolivar.</w:t>
      </w:r>
    </w:p>
    <w:p w14:paraId="0CB3345C" w14:textId="1DE49809" w:rsidR="007B1720" w:rsidRDefault="00FC1700" w:rsidP="00BC2532">
      <w:pPr>
        <w:pStyle w:val="ListParagraph"/>
        <w:spacing w:after="0" w:line="240" w:lineRule="auto"/>
        <w:ind w:firstLine="360"/>
        <w:rPr>
          <w:rFonts w:ascii="Times New Roman" w:hAnsi="Times New Roman" w:cs="Times New Roman"/>
          <w:sz w:val="24"/>
        </w:rPr>
      </w:pPr>
      <w:r w:rsidRPr="00FC1700">
        <w:rPr>
          <w:rFonts w:ascii="Times New Roman" w:eastAsia="Times New Roman" w:hAnsi="Times New Roman" w:cs="Times New Roman"/>
          <w:color w:val="000000"/>
          <w:sz w:val="24"/>
          <w:szCs w:val="24"/>
        </w:rPr>
        <w:t xml:space="preserve">Answer: Bernardo </w:t>
      </w:r>
      <w:r w:rsidRPr="00FC1700">
        <w:rPr>
          <w:rFonts w:ascii="Times New Roman" w:eastAsia="Times New Roman" w:hAnsi="Times New Roman" w:cs="Times New Roman"/>
          <w:b/>
          <w:bCs/>
          <w:color w:val="000000"/>
          <w:sz w:val="24"/>
          <w:szCs w:val="24"/>
          <w:u w:val="single"/>
        </w:rPr>
        <w:t>O’Higgins</w:t>
      </w:r>
    </w:p>
    <w:p w14:paraId="57962F8F" w14:textId="77777777" w:rsidR="006D196A" w:rsidRPr="006D196A" w:rsidRDefault="006D196A" w:rsidP="00F92676">
      <w:pPr>
        <w:pStyle w:val="ListParagraph"/>
        <w:numPr>
          <w:ilvl w:val="0"/>
          <w:numId w:val="2"/>
        </w:numPr>
        <w:rPr>
          <w:rFonts w:ascii="Times New Roman" w:hAnsi="Times New Roman" w:cs="Times New Roman"/>
          <w:sz w:val="24"/>
        </w:rPr>
      </w:pPr>
      <w:r w:rsidRPr="006D196A">
        <w:rPr>
          <w:rFonts w:ascii="Times New Roman" w:hAnsi="Times New Roman" w:cs="Times New Roman"/>
          <w:sz w:val="24"/>
        </w:rPr>
        <w:t>Charles Dickens wrote a lot about lawyers. For ten points each:</w:t>
      </w:r>
    </w:p>
    <w:p w14:paraId="37AB6F52" w14:textId="65EE4F97" w:rsidR="006D196A" w:rsidRPr="006D196A" w:rsidRDefault="006D196A" w:rsidP="00F92676">
      <w:pPr>
        <w:pStyle w:val="ListParagraph"/>
        <w:numPr>
          <w:ilvl w:val="0"/>
          <w:numId w:val="15"/>
        </w:numPr>
        <w:rPr>
          <w:rFonts w:ascii="Times New Roman" w:hAnsi="Times New Roman" w:cs="Times New Roman"/>
          <w:sz w:val="24"/>
        </w:rPr>
      </w:pPr>
      <w:r w:rsidRPr="006D196A">
        <w:rPr>
          <w:rFonts w:ascii="Times New Roman" w:hAnsi="Times New Roman" w:cs="Times New Roman"/>
          <w:sz w:val="24"/>
        </w:rPr>
        <w:t xml:space="preserve">The lawyer Mr. Jaggers appears in this novel where he gives Pip a bequest from an unknown benefactor. </w:t>
      </w:r>
    </w:p>
    <w:p w14:paraId="46DA659F" w14:textId="2F5E3D56" w:rsidR="006D196A" w:rsidRPr="006D196A" w:rsidRDefault="006D196A" w:rsidP="006D196A">
      <w:pPr>
        <w:pStyle w:val="ListParagraph"/>
        <w:ind w:left="1080"/>
        <w:rPr>
          <w:rFonts w:ascii="Times New Roman" w:hAnsi="Times New Roman" w:cs="Times New Roman"/>
          <w:sz w:val="24"/>
        </w:rPr>
      </w:pPr>
      <w:r>
        <w:rPr>
          <w:rFonts w:ascii="Times New Roman" w:hAnsi="Times New Roman" w:cs="Times New Roman"/>
          <w:sz w:val="24"/>
        </w:rPr>
        <w:t>Answer</w:t>
      </w:r>
      <w:r w:rsidRPr="006D196A">
        <w:rPr>
          <w:rFonts w:ascii="Times New Roman" w:hAnsi="Times New Roman" w:cs="Times New Roman"/>
          <w:sz w:val="24"/>
        </w:rPr>
        <w:t xml:space="preserve">: </w:t>
      </w:r>
      <w:r w:rsidRPr="006D196A">
        <w:rPr>
          <w:rFonts w:ascii="Times New Roman" w:hAnsi="Times New Roman" w:cs="Times New Roman"/>
          <w:b/>
          <w:i/>
          <w:sz w:val="24"/>
          <w:u w:val="single"/>
        </w:rPr>
        <w:t>Great Expectations</w:t>
      </w:r>
    </w:p>
    <w:p w14:paraId="43794D84" w14:textId="57740F60" w:rsidR="006D196A" w:rsidRPr="006D196A" w:rsidRDefault="006D196A" w:rsidP="00F92676">
      <w:pPr>
        <w:pStyle w:val="ListParagraph"/>
        <w:numPr>
          <w:ilvl w:val="0"/>
          <w:numId w:val="15"/>
        </w:numPr>
        <w:rPr>
          <w:rFonts w:ascii="Times New Roman" w:hAnsi="Times New Roman" w:cs="Times New Roman"/>
          <w:sz w:val="24"/>
        </w:rPr>
      </w:pPr>
      <w:r w:rsidRPr="006D196A">
        <w:rPr>
          <w:rFonts w:ascii="Times New Roman" w:hAnsi="Times New Roman" w:cs="Times New Roman"/>
          <w:sz w:val="24"/>
        </w:rPr>
        <w:t>Lawyer Sidney Carton appears in this novel, where he tells himself he could have become Lucie Manette’s husband if he were not a drunk.</w:t>
      </w:r>
    </w:p>
    <w:p w14:paraId="1F9FA91B" w14:textId="4A71FCDD" w:rsidR="006D196A" w:rsidRPr="006D196A" w:rsidRDefault="006D196A" w:rsidP="006D196A">
      <w:pPr>
        <w:pStyle w:val="ListParagraph"/>
        <w:ind w:left="1080"/>
        <w:rPr>
          <w:rFonts w:ascii="Times New Roman" w:hAnsi="Times New Roman" w:cs="Times New Roman"/>
          <w:sz w:val="24"/>
        </w:rPr>
      </w:pPr>
      <w:r>
        <w:rPr>
          <w:rFonts w:ascii="Times New Roman" w:hAnsi="Times New Roman" w:cs="Times New Roman"/>
          <w:sz w:val="24"/>
        </w:rPr>
        <w:lastRenderedPageBreak/>
        <w:t>Answer:</w:t>
      </w:r>
      <w:r w:rsidRPr="006D196A">
        <w:rPr>
          <w:rFonts w:ascii="Times New Roman" w:hAnsi="Times New Roman" w:cs="Times New Roman"/>
          <w:sz w:val="24"/>
        </w:rPr>
        <w:t xml:space="preserve"> </w:t>
      </w:r>
      <w:r w:rsidRPr="006D196A">
        <w:rPr>
          <w:rFonts w:ascii="Times New Roman" w:hAnsi="Times New Roman" w:cs="Times New Roman"/>
          <w:b/>
          <w:i/>
          <w:sz w:val="24"/>
          <w:u w:val="single"/>
        </w:rPr>
        <w:t>A Tale of Two Cities</w:t>
      </w:r>
    </w:p>
    <w:p w14:paraId="4B2736B7" w14:textId="1FBC6194" w:rsidR="006D196A" w:rsidRPr="006D196A" w:rsidRDefault="006D196A" w:rsidP="00F92676">
      <w:pPr>
        <w:pStyle w:val="ListParagraph"/>
        <w:numPr>
          <w:ilvl w:val="0"/>
          <w:numId w:val="15"/>
        </w:numPr>
        <w:rPr>
          <w:rFonts w:ascii="Times New Roman" w:hAnsi="Times New Roman" w:cs="Times New Roman"/>
          <w:sz w:val="24"/>
        </w:rPr>
      </w:pPr>
      <w:r w:rsidRPr="006D196A">
        <w:rPr>
          <w:rFonts w:ascii="Times New Roman" w:hAnsi="Times New Roman" w:cs="Times New Roman"/>
          <w:sz w:val="24"/>
        </w:rPr>
        <w:t xml:space="preserve">David Copperfield meets this character when he goes to live with Agnes. He serves as a clerk to Mr. Wickfield before blackmailing him and was later sent to prison. </w:t>
      </w:r>
    </w:p>
    <w:p w14:paraId="3FA5E278" w14:textId="2A7682D5" w:rsidR="007B1720" w:rsidRPr="006D196A" w:rsidRDefault="006D196A" w:rsidP="006D196A">
      <w:pPr>
        <w:pStyle w:val="ListParagraph"/>
        <w:ind w:left="1080"/>
        <w:rPr>
          <w:rFonts w:ascii="Times New Roman" w:hAnsi="Times New Roman" w:cs="Times New Roman"/>
          <w:sz w:val="24"/>
        </w:rPr>
      </w:pPr>
      <w:r>
        <w:rPr>
          <w:rFonts w:ascii="Times New Roman" w:hAnsi="Times New Roman" w:cs="Times New Roman"/>
          <w:sz w:val="24"/>
        </w:rPr>
        <w:t xml:space="preserve">Answer: </w:t>
      </w:r>
      <w:r w:rsidRPr="006D196A">
        <w:rPr>
          <w:rFonts w:ascii="Times New Roman" w:hAnsi="Times New Roman" w:cs="Times New Roman"/>
          <w:sz w:val="24"/>
        </w:rPr>
        <w:t xml:space="preserve"> </w:t>
      </w:r>
      <w:r w:rsidRPr="006D196A">
        <w:rPr>
          <w:rFonts w:ascii="Times New Roman" w:hAnsi="Times New Roman" w:cs="Times New Roman"/>
          <w:b/>
          <w:sz w:val="24"/>
          <w:u w:val="single"/>
        </w:rPr>
        <w:t>Uriah</w:t>
      </w:r>
      <w:r w:rsidRPr="006D196A">
        <w:rPr>
          <w:rFonts w:ascii="Times New Roman" w:hAnsi="Times New Roman" w:cs="Times New Roman"/>
          <w:sz w:val="24"/>
        </w:rPr>
        <w:t xml:space="preserve"> </w:t>
      </w:r>
      <w:r w:rsidRPr="006D196A">
        <w:rPr>
          <w:rFonts w:ascii="Times New Roman" w:hAnsi="Times New Roman" w:cs="Times New Roman"/>
          <w:b/>
          <w:sz w:val="24"/>
          <w:u w:val="single"/>
        </w:rPr>
        <w:t>Heep</w:t>
      </w:r>
      <w:r w:rsidRPr="006D196A">
        <w:rPr>
          <w:rFonts w:ascii="Times New Roman" w:hAnsi="Times New Roman" w:cs="Times New Roman"/>
          <w:sz w:val="24"/>
        </w:rPr>
        <w:t xml:space="preserve"> [accept either]</w:t>
      </w:r>
    </w:p>
    <w:p w14:paraId="63564D72" w14:textId="77777777" w:rsidR="00B534E9" w:rsidRPr="00B534E9" w:rsidRDefault="00B534E9" w:rsidP="00F92676">
      <w:pPr>
        <w:pStyle w:val="ListParagraph"/>
        <w:widowControl w:val="0"/>
        <w:numPr>
          <w:ilvl w:val="0"/>
          <w:numId w:val="2"/>
        </w:numPr>
        <w:autoSpaceDE w:val="0"/>
        <w:autoSpaceDN w:val="0"/>
        <w:adjustRightInd w:val="0"/>
        <w:rPr>
          <w:rFonts w:ascii="Times New Roman" w:hAnsi="Times New Roman" w:cs="Times New Roman"/>
          <w:color w:val="262626"/>
          <w:sz w:val="24"/>
          <w:szCs w:val="28"/>
        </w:rPr>
      </w:pPr>
      <w:r w:rsidRPr="00B534E9">
        <w:rPr>
          <w:rFonts w:ascii="Times New Roman" w:hAnsi="Times New Roman" w:cs="Times New Roman"/>
          <w:color w:val="262626"/>
          <w:sz w:val="24"/>
          <w:szCs w:val="28"/>
        </w:rPr>
        <w:t>The main text of this religion is the Avesta, which includes the poetic Gathas and its scripture, Yasna. For ten points each:</w:t>
      </w:r>
    </w:p>
    <w:p w14:paraId="00E6033B" w14:textId="2DB17ED1" w:rsidR="00B534E9" w:rsidRPr="00B534E9" w:rsidRDefault="00B534E9" w:rsidP="00F92676">
      <w:pPr>
        <w:pStyle w:val="ListParagraph"/>
        <w:widowControl w:val="0"/>
        <w:numPr>
          <w:ilvl w:val="0"/>
          <w:numId w:val="16"/>
        </w:numPr>
        <w:autoSpaceDE w:val="0"/>
        <w:autoSpaceDN w:val="0"/>
        <w:adjustRightInd w:val="0"/>
        <w:rPr>
          <w:rFonts w:ascii="Times New Roman" w:hAnsi="Times New Roman" w:cs="Times New Roman"/>
          <w:color w:val="262626"/>
          <w:sz w:val="24"/>
          <w:szCs w:val="28"/>
        </w:rPr>
      </w:pPr>
      <w:r w:rsidRPr="00B534E9">
        <w:rPr>
          <w:rFonts w:ascii="Times New Roman" w:hAnsi="Times New Roman" w:cs="Times New Roman"/>
          <w:color w:val="262626"/>
          <w:sz w:val="24"/>
          <w:szCs w:val="28"/>
        </w:rPr>
        <w:t xml:space="preserve">Name this religion focusing on the deity of light Ahura Mazda, named after a Persian prophet. </w:t>
      </w:r>
    </w:p>
    <w:p w14:paraId="1316A8BB" w14:textId="10397CF7" w:rsidR="00B534E9" w:rsidRPr="00B534E9" w:rsidRDefault="00B534E9" w:rsidP="00B534E9">
      <w:pPr>
        <w:pStyle w:val="ListParagraph"/>
        <w:widowControl w:val="0"/>
        <w:autoSpaceDE w:val="0"/>
        <w:autoSpaceDN w:val="0"/>
        <w:adjustRightInd w:val="0"/>
        <w:ind w:left="1080"/>
        <w:rPr>
          <w:rFonts w:ascii="Times New Roman" w:hAnsi="Times New Roman" w:cs="Times New Roman"/>
          <w:color w:val="262626"/>
          <w:sz w:val="24"/>
          <w:szCs w:val="28"/>
        </w:rPr>
      </w:pPr>
      <w:r>
        <w:rPr>
          <w:rFonts w:ascii="Times New Roman" w:hAnsi="Times New Roman" w:cs="Times New Roman"/>
          <w:color w:val="262626"/>
          <w:sz w:val="24"/>
          <w:szCs w:val="28"/>
        </w:rPr>
        <w:t>Answer</w:t>
      </w:r>
      <w:r w:rsidRPr="00B534E9">
        <w:rPr>
          <w:rFonts w:ascii="Times New Roman" w:hAnsi="Times New Roman" w:cs="Times New Roman"/>
          <w:color w:val="262626"/>
          <w:sz w:val="24"/>
          <w:szCs w:val="28"/>
        </w:rPr>
        <w:t xml:space="preserve">: </w:t>
      </w:r>
      <w:r w:rsidRPr="00B534E9">
        <w:rPr>
          <w:rFonts w:ascii="Times New Roman" w:hAnsi="Times New Roman" w:cs="Times New Roman"/>
          <w:b/>
          <w:color w:val="262626"/>
          <w:sz w:val="24"/>
          <w:szCs w:val="28"/>
          <w:u w:val="single"/>
        </w:rPr>
        <w:t>Zoroastrian</w:t>
      </w:r>
      <w:r w:rsidRPr="00B534E9">
        <w:rPr>
          <w:rFonts w:ascii="Times New Roman" w:hAnsi="Times New Roman" w:cs="Times New Roman"/>
          <w:color w:val="262626"/>
          <w:sz w:val="24"/>
          <w:szCs w:val="28"/>
        </w:rPr>
        <w:t>ism</w:t>
      </w:r>
    </w:p>
    <w:p w14:paraId="6753CD8C" w14:textId="08F20261" w:rsidR="00B534E9" w:rsidRPr="00B534E9" w:rsidRDefault="00B534E9" w:rsidP="00F92676">
      <w:pPr>
        <w:pStyle w:val="ListParagraph"/>
        <w:widowControl w:val="0"/>
        <w:numPr>
          <w:ilvl w:val="0"/>
          <w:numId w:val="16"/>
        </w:numPr>
        <w:autoSpaceDE w:val="0"/>
        <w:autoSpaceDN w:val="0"/>
        <w:adjustRightInd w:val="0"/>
        <w:rPr>
          <w:rFonts w:ascii="Times New Roman" w:hAnsi="Times New Roman" w:cs="Times New Roman"/>
          <w:color w:val="262626"/>
          <w:sz w:val="24"/>
          <w:szCs w:val="28"/>
        </w:rPr>
      </w:pPr>
      <w:r w:rsidRPr="00B534E9">
        <w:rPr>
          <w:rFonts w:ascii="Times New Roman" w:hAnsi="Times New Roman" w:cs="Times New Roman"/>
          <w:color w:val="262626"/>
          <w:sz w:val="24"/>
          <w:szCs w:val="28"/>
        </w:rPr>
        <w:t>This figure laid waste to the earth, and made summer last only two months until Ahura Mazda was born.</w:t>
      </w:r>
    </w:p>
    <w:p w14:paraId="1501615F" w14:textId="5968741F" w:rsidR="00B534E9" w:rsidRPr="00B534E9" w:rsidRDefault="00B534E9" w:rsidP="00B534E9">
      <w:pPr>
        <w:pStyle w:val="ListParagraph"/>
        <w:widowControl w:val="0"/>
        <w:autoSpaceDE w:val="0"/>
        <w:autoSpaceDN w:val="0"/>
        <w:adjustRightInd w:val="0"/>
        <w:ind w:left="1080"/>
        <w:rPr>
          <w:rFonts w:ascii="Times New Roman" w:hAnsi="Times New Roman" w:cs="Times New Roman"/>
          <w:color w:val="262626"/>
          <w:sz w:val="24"/>
          <w:szCs w:val="28"/>
        </w:rPr>
      </w:pPr>
      <w:r>
        <w:rPr>
          <w:rFonts w:ascii="Times New Roman" w:hAnsi="Times New Roman" w:cs="Times New Roman"/>
          <w:color w:val="262626"/>
          <w:sz w:val="24"/>
          <w:szCs w:val="28"/>
        </w:rPr>
        <w:t>Answer</w:t>
      </w:r>
      <w:r w:rsidRPr="00B534E9">
        <w:rPr>
          <w:rFonts w:ascii="Times New Roman" w:hAnsi="Times New Roman" w:cs="Times New Roman"/>
          <w:color w:val="262626"/>
          <w:sz w:val="24"/>
          <w:szCs w:val="28"/>
        </w:rPr>
        <w:t xml:space="preserve">: </w:t>
      </w:r>
      <w:r w:rsidRPr="00B534E9">
        <w:rPr>
          <w:rFonts w:ascii="Times New Roman" w:hAnsi="Times New Roman" w:cs="Times New Roman"/>
          <w:b/>
          <w:color w:val="262626"/>
          <w:sz w:val="24"/>
          <w:szCs w:val="28"/>
          <w:u w:val="single"/>
        </w:rPr>
        <w:t>Ahriman</w:t>
      </w:r>
      <w:r>
        <w:rPr>
          <w:rFonts w:ascii="Times New Roman" w:hAnsi="Times New Roman" w:cs="Times New Roman"/>
          <w:color w:val="262626"/>
          <w:sz w:val="24"/>
          <w:szCs w:val="28"/>
        </w:rPr>
        <w:t xml:space="preserve"> </w:t>
      </w:r>
      <w:r w:rsidRPr="00B534E9">
        <w:rPr>
          <w:rFonts w:ascii="Times New Roman" w:hAnsi="Times New Roman" w:cs="Times New Roman"/>
          <w:color w:val="262626"/>
          <w:sz w:val="24"/>
          <w:szCs w:val="28"/>
        </w:rPr>
        <w:t xml:space="preserve">or </w:t>
      </w:r>
      <w:r w:rsidRPr="00B534E9">
        <w:rPr>
          <w:rFonts w:ascii="Times New Roman" w:hAnsi="Times New Roman" w:cs="Times New Roman"/>
          <w:b/>
          <w:color w:val="262626"/>
          <w:sz w:val="24"/>
          <w:szCs w:val="28"/>
        </w:rPr>
        <w:t>Angra Mainyu</w:t>
      </w:r>
    </w:p>
    <w:p w14:paraId="71012BB6" w14:textId="298960AD" w:rsidR="00B534E9" w:rsidRPr="00B534E9" w:rsidRDefault="00B534E9" w:rsidP="00F92676">
      <w:pPr>
        <w:pStyle w:val="ListParagraph"/>
        <w:widowControl w:val="0"/>
        <w:numPr>
          <w:ilvl w:val="0"/>
          <w:numId w:val="16"/>
        </w:numPr>
        <w:autoSpaceDE w:val="0"/>
        <w:autoSpaceDN w:val="0"/>
        <w:adjustRightInd w:val="0"/>
        <w:rPr>
          <w:rFonts w:ascii="Times New Roman" w:hAnsi="Times New Roman" w:cs="Times New Roman"/>
          <w:color w:val="262626"/>
          <w:sz w:val="24"/>
          <w:szCs w:val="28"/>
        </w:rPr>
      </w:pPr>
      <w:r>
        <w:rPr>
          <w:rFonts w:ascii="Times New Roman" w:hAnsi="Times New Roman" w:cs="Times New Roman"/>
          <w:color w:val="262626"/>
          <w:sz w:val="24"/>
          <w:szCs w:val="28"/>
        </w:rPr>
        <w:t>These</w:t>
      </w:r>
      <w:r w:rsidRPr="00B534E9">
        <w:rPr>
          <w:rFonts w:ascii="Times New Roman" w:hAnsi="Times New Roman" w:cs="Times New Roman"/>
          <w:color w:val="262626"/>
          <w:sz w:val="24"/>
          <w:szCs w:val="28"/>
        </w:rPr>
        <w:t xml:space="preserve"> place</w:t>
      </w:r>
      <w:r>
        <w:rPr>
          <w:rFonts w:ascii="Times New Roman" w:hAnsi="Times New Roman" w:cs="Times New Roman"/>
          <w:color w:val="262626"/>
          <w:sz w:val="24"/>
          <w:szCs w:val="28"/>
        </w:rPr>
        <w:t>s of worship in Zoroastrianism are</w:t>
      </w:r>
      <w:r w:rsidRPr="00B534E9">
        <w:rPr>
          <w:rFonts w:ascii="Times New Roman" w:hAnsi="Times New Roman" w:cs="Times New Roman"/>
          <w:color w:val="262626"/>
          <w:sz w:val="24"/>
          <w:szCs w:val="28"/>
        </w:rPr>
        <w:t xml:space="preserve"> meant to emphasize purity. </w:t>
      </w:r>
      <w:r>
        <w:rPr>
          <w:rFonts w:ascii="Times New Roman" w:hAnsi="Times New Roman" w:cs="Times New Roman"/>
          <w:color w:val="262626"/>
          <w:sz w:val="24"/>
          <w:szCs w:val="28"/>
        </w:rPr>
        <w:t>The substance these locations are</w:t>
      </w:r>
      <w:r w:rsidR="00DE62D9">
        <w:rPr>
          <w:rFonts w:ascii="Times New Roman" w:hAnsi="Times New Roman" w:cs="Times New Roman"/>
          <w:color w:val="262626"/>
          <w:sz w:val="24"/>
          <w:szCs w:val="28"/>
        </w:rPr>
        <w:t xml:space="preserve"> named after, known as Atar, is</w:t>
      </w:r>
      <w:r>
        <w:rPr>
          <w:rFonts w:ascii="Times New Roman" w:hAnsi="Times New Roman" w:cs="Times New Roman"/>
          <w:color w:val="262626"/>
          <w:sz w:val="24"/>
          <w:szCs w:val="28"/>
        </w:rPr>
        <w:t xml:space="preserve"> meant to represent wisdom</w:t>
      </w:r>
      <w:r w:rsidRPr="00B534E9">
        <w:rPr>
          <w:rFonts w:ascii="Times New Roman" w:hAnsi="Times New Roman" w:cs="Times New Roman"/>
          <w:color w:val="262626"/>
          <w:sz w:val="24"/>
          <w:szCs w:val="28"/>
        </w:rPr>
        <w:t xml:space="preserve">. </w:t>
      </w:r>
    </w:p>
    <w:p w14:paraId="11860164" w14:textId="70678318" w:rsidR="00A83758" w:rsidRDefault="00B534E9" w:rsidP="00A83758">
      <w:pPr>
        <w:pStyle w:val="ListParagraph"/>
        <w:widowControl w:val="0"/>
        <w:autoSpaceDE w:val="0"/>
        <w:autoSpaceDN w:val="0"/>
        <w:adjustRightInd w:val="0"/>
        <w:ind w:left="1080"/>
        <w:rPr>
          <w:rFonts w:ascii="Times New Roman" w:hAnsi="Times New Roman" w:cs="Times New Roman"/>
          <w:color w:val="262626"/>
          <w:sz w:val="24"/>
          <w:szCs w:val="28"/>
        </w:rPr>
      </w:pPr>
      <w:r>
        <w:rPr>
          <w:rFonts w:ascii="Times New Roman" w:hAnsi="Times New Roman" w:cs="Times New Roman"/>
          <w:color w:val="262626"/>
          <w:sz w:val="24"/>
          <w:szCs w:val="28"/>
        </w:rPr>
        <w:t>Ansewr</w:t>
      </w:r>
      <w:r w:rsidRPr="00B534E9">
        <w:rPr>
          <w:rFonts w:ascii="Times New Roman" w:hAnsi="Times New Roman" w:cs="Times New Roman"/>
          <w:color w:val="262626"/>
          <w:sz w:val="24"/>
          <w:szCs w:val="28"/>
        </w:rPr>
        <w:t xml:space="preserve">: </w:t>
      </w:r>
      <w:r w:rsidRPr="00B534E9">
        <w:rPr>
          <w:rFonts w:ascii="Times New Roman" w:hAnsi="Times New Roman" w:cs="Times New Roman"/>
          <w:b/>
          <w:color w:val="262626"/>
          <w:sz w:val="24"/>
          <w:szCs w:val="28"/>
          <w:u w:val="single"/>
        </w:rPr>
        <w:t>fire</w:t>
      </w:r>
      <w:r w:rsidRPr="00B534E9">
        <w:rPr>
          <w:rFonts w:ascii="Times New Roman" w:hAnsi="Times New Roman" w:cs="Times New Roman"/>
          <w:color w:val="262626"/>
          <w:sz w:val="24"/>
          <w:szCs w:val="28"/>
        </w:rPr>
        <w:t xml:space="preserve"> temples</w:t>
      </w:r>
    </w:p>
    <w:p w14:paraId="4E1D2C40" w14:textId="2AEEC7B6" w:rsidR="00A83758" w:rsidRDefault="002C2105" w:rsidP="00F92676">
      <w:pPr>
        <w:pStyle w:val="ListParagraph"/>
        <w:widowControl w:val="0"/>
        <w:numPr>
          <w:ilvl w:val="0"/>
          <w:numId w:val="2"/>
        </w:numPr>
        <w:autoSpaceDE w:val="0"/>
        <w:autoSpaceDN w:val="0"/>
        <w:adjustRightInd w:val="0"/>
        <w:rPr>
          <w:rFonts w:ascii="Times New Roman" w:hAnsi="Times New Roman" w:cs="Times New Roman"/>
          <w:color w:val="262626"/>
          <w:sz w:val="24"/>
          <w:szCs w:val="28"/>
        </w:rPr>
      </w:pPr>
      <w:r>
        <w:rPr>
          <w:rFonts w:ascii="Times New Roman" w:hAnsi="Times New Roman" w:cs="Times New Roman"/>
          <w:color w:val="262626"/>
          <w:sz w:val="24"/>
          <w:szCs w:val="28"/>
        </w:rPr>
        <w:t>The “s” variety of these entities can only hold up to two electrons, while their “p” varieties can hold six. For ten points each-</w:t>
      </w:r>
    </w:p>
    <w:p w14:paraId="25704F76" w14:textId="7CA7ADC8" w:rsidR="002C2105" w:rsidRDefault="002C2105" w:rsidP="00F92676">
      <w:pPr>
        <w:pStyle w:val="ListParagraph"/>
        <w:widowControl w:val="0"/>
        <w:numPr>
          <w:ilvl w:val="0"/>
          <w:numId w:val="17"/>
        </w:numPr>
        <w:autoSpaceDE w:val="0"/>
        <w:autoSpaceDN w:val="0"/>
        <w:adjustRightInd w:val="0"/>
        <w:rPr>
          <w:rFonts w:ascii="Times New Roman" w:hAnsi="Times New Roman" w:cs="Times New Roman"/>
          <w:color w:val="262626"/>
          <w:sz w:val="24"/>
          <w:szCs w:val="28"/>
        </w:rPr>
      </w:pPr>
      <w:r>
        <w:rPr>
          <w:rFonts w:ascii="Times New Roman" w:hAnsi="Times New Roman" w:cs="Times New Roman"/>
          <w:color w:val="262626"/>
          <w:sz w:val="24"/>
          <w:szCs w:val="28"/>
        </w:rPr>
        <w:t>Name these mathematical functions that define the wave-like properties of electrons in simple substances.</w:t>
      </w:r>
    </w:p>
    <w:p w14:paraId="47C2C9FE" w14:textId="75572F26" w:rsidR="002C2105" w:rsidRDefault="002C2105" w:rsidP="002C2105">
      <w:pPr>
        <w:pStyle w:val="ListParagraph"/>
        <w:widowControl w:val="0"/>
        <w:autoSpaceDE w:val="0"/>
        <w:autoSpaceDN w:val="0"/>
        <w:adjustRightInd w:val="0"/>
        <w:ind w:left="1080"/>
        <w:rPr>
          <w:rFonts w:ascii="Times New Roman" w:hAnsi="Times New Roman" w:cs="Times New Roman"/>
          <w:color w:val="262626"/>
          <w:sz w:val="24"/>
          <w:szCs w:val="28"/>
        </w:rPr>
      </w:pPr>
      <w:r>
        <w:rPr>
          <w:rFonts w:ascii="Times New Roman" w:hAnsi="Times New Roman" w:cs="Times New Roman"/>
          <w:color w:val="262626"/>
          <w:sz w:val="24"/>
          <w:szCs w:val="28"/>
        </w:rPr>
        <w:t xml:space="preserve">Answer: </w:t>
      </w:r>
      <w:r>
        <w:rPr>
          <w:rFonts w:ascii="Times New Roman" w:hAnsi="Times New Roman" w:cs="Times New Roman"/>
          <w:b/>
          <w:color w:val="262626"/>
          <w:sz w:val="24"/>
          <w:szCs w:val="28"/>
          <w:u w:val="single"/>
        </w:rPr>
        <w:t>atomic orbitals</w:t>
      </w:r>
      <w:r>
        <w:rPr>
          <w:rFonts w:ascii="Times New Roman" w:hAnsi="Times New Roman" w:cs="Times New Roman"/>
          <w:color w:val="262626"/>
          <w:sz w:val="24"/>
          <w:szCs w:val="28"/>
        </w:rPr>
        <w:t xml:space="preserve"> (do not accept or prompt on “molecular”)</w:t>
      </w:r>
    </w:p>
    <w:p w14:paraId="2CB8BFEA" w14:textId="6BFF5913" w:rsidR="002C2105" w:rsidRDefault="002C2105" w:rsidP="00F92676">
      <w:pPr>
        <w:pStyle w:val="ListParagraph"/>
        <w:widowControl w:val="0"/>
        <w:numPr>
          <w:ilvl w:val="0"/>
          <w:numId w:val="17"/>
        </w:numPr>
        <w:autoSpaceDE w:val="0"/>
        <w:autoSpaceDN w:val="0"/>
        <w:adjustRightInd w:val="0"/>
        <w:rPr>
          <w:rFonts w:ascii="Times New Roman" w:hAnsi="Times New Roman" w:cs="Times New Roman"/>
          <w:color w:val="262626"/>
          <w:sz w:val="24"/>
          <w:szCs w:val="28"/>
        </w:rPr>
      </w:pPr>
      <w:r>
        <w:rPr>
          <w:rFonts w:ascii="Times New Roman" w:hAnsi="Times New Roman" w:cs="Times New Roman"/>
          <w:color w:val="262626"/>
          <w:sz w:val="24"/>
          <w:szCs w:val="28"/>
        </w:rPr>
        <w:t xml:space="preserve">Molecular orbitals are constructed from hybridized atomic orbitals to form new shapes and molecular geometries. Those geometries are governed by this model, based on the interaction of neighboring orbitals. </w:t>
      </w:r>
    </w:p>
    <w:p w14:paraId="3E0928EF" w14:textId="36D719F0" w:rsidR="002C2105" w:rsidRDefault="002C2105" w:rsidP="002C2105">
      <w:pPr>
        <w:pStyle w:val="ListParagraph"/>
        <w:widowControl w:val="0"/>
        <w:autoSpaceDE w:val="0"/>
        <w:autoSpaceDN w:val="0"/>
        <w:adjustRightInd w:val="0"/>
        <w:ind w:left="1080"/>
        <w:rPr>
          <w:rFonts w:ascii="Times New Roman" w:hAnsi="Times New Roman" w:cs="Times New Roman"/>
          <w:color w:val="262626"/>
          <w:sz w:val="24"/>
          <w:szCs w:val="28"/>
        </w:rPr>
      </w:pPr>
      <w:r>
        <w:rPr>
          <w:rFonts w:ascii="Times New Roman" w:hAnsi="Times New Roman" w:cs="Times New Roman"/>
          <w:color w:val="262626"/>
          <w:sz w:val="24"/>
          <w:szCs w:val="28"/>
        </w:rPr>
        <w:t xml:space="preserve">Answer: </w:t>
      </w:r>
      <w:r>
        <w:rPr>
          <w:rFonts w:ascii="Times New Roman" w:hAnsi="Times New Roman" w:cs="Times New Roman"/>
          <w:b/>
          <w:color w:val="262626"/>
          <w:sz w:val="24"/>
          <w:szCs w:val="28"/>
          <w:u w:val="single"/>
        </w:rPr>
        <w:t>v</w:t>
      </w:r>
      <w:r>
        <w:rPr>
          <w:rFonts w:ascii="Times New Roman" w:hAnsi="Times New Roman" w:cs="Times New Roman"/>
          <w:color w:val="262626"/>
          <w:sz w:val="24"/>
          <w:szCs w:val="28"/>
        </w:rPr>
        <w:t xml:space="preserve">alence </w:t>
      </w:r>
      <w:r>
        <w:rPr>
          <w:rFonts w:ascii="Times New Roman" w:hAnsi="Times New Roman" w:cs="Times New Roman"/>
          <w:b/>
          <w:color w:val="262626"/>
          <w:sz w:val="24"/>
          <w:szCs w:val="28"/>
          <w:u w:val="single"/>
        </w:rPr>
        <w:t>s</w:t>
      </w:r>
      <w:r>
        <w:rPr>
          <w:rFonts w:ascii="Times New Roman" w:hAnsi="Times New Roman" w:cs="Times New Roman"/>
          <w:color w:val="262626"/>
          <w:sz w:val="24"/>
          <w:szCs w:val="28"/>
        </w:rPr>
        <w:t xml:space="preserve">hell </w:t>
      </w:r>
      <w:r>
        <w:rPr>
          <w:rFonts w:ascii="Times New Roman" w:hAnsi="Times New Roman" w:cs="Times New Roman"/>
          <w:b/>
          <w:color w:val="262626"/>
          <w:sz w:val="24"/>
          <w:szCs w:val="28"/>
          <w:u w:val="single"/>
        </w:rPr>
        <w:t>e</w:t>
      </w:r>
      <w:r>
        <w:rPr>
          <w:rFonts w:ascii="Times New Roman" w:hAnsi="Times New Roman" w:cs="Times New Roman"/>
          <w:color w:val="262626"/>
          <w:sz w:val="24"/>
          <w:szCs w:val="28"/>
        </w:rPr>
        <w:t xml:space="preserve">lectron </w:t>
      </w:r>
      <w:r>
        <w:rPr>
          <w:rFonts w:ascii="Times New Roman" w:hAnsi="Times New Roman" w:cs="Times New Roman"/>
          <w:b/>
          <w:color w:val="262626"/>
          <w:sz w:val="24"/>
          <w:szCs w:val="28"/>
          <w:u w:val="single"/>
        </w:rPr>
        <w:t>p</w:t>
      </w:r>
      <w:r>
        <w:rPr>
          <w:rFonts w:ascii="Times New Roman" w:hAnsi="Times New Roman" w:cs="Times New Roman"/>
          <w:color w:val="262626"/>
          <w:sz w:val="24"/>
          <w:szCs w:val="28"/>
        </w:rPr>
        <w:t xml:space="preserve">air </w:t>
      </w:r>
      <w:r>
        <w:rPr>
          <w:rFonts w:ascii="Times New Roman" w:hAnsi="Times New Roman" w:cs="Times New Roman"/>
          <w:b/>
          <w:color w:val="262626"/>
          <w:sz w:val="24"/>
          <w:szCs w:val="28"/>
          <w:u w:val="single"/>
        </w:rPr>
        <w:t>r</w:t>
      </w:r>
      <w:r>
        <w:rPr>
          <w:rFonts w:ascii="Times New Roman" w:hAnsi="Times New Roman" w:cs="Times New Roman"/>
          <w:color w:val="262626"/>
          <w:sz w:val="24"/>
          <w:szCs w:val="28"/>
        </w:rPr>
        <w:t>epulsion theory (pronounced “ves-pur”)</w:t>
      </w:r>
    </w:p>
    <w:p w14:paraId="750ACE92" w14:textId="5D128BC2" w:rsidR="00BC2532" w:rsidRDefault="00BC2532" w:rsidP="00F92676">
      <w:pPr>
        <w:pStyle w:val="ListParagraph"/>
        <w:widowControl w:val="0"/>
        <w:numPr>
          <w:ilvl w:val="0"/>
          <w:numId w:val="17"/>
        </w:numPr>
        <w:autoSpaceDE w:val="0"/>
        <w:autoSpaceDN w:val="0"/>
        <w:adjustRightInd w:val="0"/>
        <w:rPr>
          <w:rFonts w:ascii="Times New Roman" w:hAnsi="Times New Roman" w:cs="Times New Roman"/>
          <w:color w:val="262626"/>
          <w:sz w:val="24"/>
          <w:szCs w:val="28"/>
        </w:rPr>
      </w:pPr>
      <w:r>
        <w:rPr>
          <w:rFonts w:ascii="Times New Roman" w:hAnsi="Times New Roman" w:cs="Times New Roman"/>
          <w:color w:val="262626"/>
          <w:sz w:val="24"/>
          <w:szCs w:val="28"/>
        </w:rPr>
        <w:t xml:space="preserve">According </w:t>
      </w:r>
      <w:r w:rsidR="00CB1B68">
        <w:rPr>
          <w:rFonts w:ascii="Times New Roman" w:hAnsi="Times New Roman" w:cs="Times New Roman"/>
          <w:color w:val="262626"/>
          <w:sz w:val="24"/>
          <w:szCs w:val="28"/>
        </w:rPr>
        <w:t xml:space="preserve">to VSEPR theory, a carbon atom with one double bond and two single bonds will adopt this molecular geometry. </w:t>
      </w:r>
    </w:p>
    <w:p w14:paraId="2B886D1E" w14:textId="44C7A0D3" w:rsidR="00CB1B68" w:rsidRDefault="00CB1B68" w:rsidP="00CB1B68">
      <w:pPr>
        <w:pStyle w:val="ListParagraph"/>
        <w:widowControl w:val="0"/>
        <w:autoSpaceDE w:val="0"/>
        <w:autoSpaceDN w:val="0"/>
        <w:adjustRightInd w:val="0"/>
        <w:ind w:left="1080"/>
        <w:rPr>
          <w:rFonts w:ascii="Times New Roman" w:hAnsi="Times New Roman" w:cs="Times New Roman"/>
          <w:color w:val="262626"/>
          <w:sz w:val="24"/>
          <w:szCs w:val="28"/>
        </w:rPr>
      </w:pPr>
      <w:r>
        <w:rPr>
          <w:rFonts w:ascii="Times New Roman" w:hAnsi="Times New Roman" w:cs="Times New Roman"/>
          <w:color w:val="262626"/>
          <w:sz w:val="24"/>
          <w:szCs w:val="28"/>
        </w:rPr>
        <w:t xml:space="preserve">Answer: </w:t>
      </w:r>
      <w:r>
        <w:rPr>
          <w:rFonts w:ascii="Times New Roman" w:hAnsi="Times New Roman" w:cs="Times New Roman"/>
          <w:b/>
          <w:color w:val="262626"/>
          <w:sz w:val="24"/>
          <w:szCs w:val="28"/>
          <w:u w:val="single"/>
        </w:rPr>
        <w:t>trigonal planar</w:t>
      </w:r>
    </w:p>
    <w:p w14:paraId="7C72D4BD" w14:textId="77777777" w:rsidR="000A6F47" w:rsidRPr="000A6F47" w:rsidRDefault="000A6F47" w:rsidP="00F92676">
      <w:pPr>
        <w:pStyle w:val="ListParagraph"/>
        <w:numPr>
          <w:ilvl w:val="0"/>
          <w:numId w:val="2"/>
        </w:numPr>
        <w:rPr>
          <w:rFonts w:ascii="Times New Roman" w:hAnsi="Times New Roman" w:cs="Times New Roman"/>
          <w:sz w:val="24"/>
        </w:rPr>
      </w:pPr>
      <w:r w:rsidRPr="000A6F47">
        <w:rPr>
          <w:rFonts w:ascii="Times New Roman" w:hAnsi="Times New Roman" w:cs="Times New Roman"/>
          <w:sz w:val="24"/>
        </w:rPr>
        <w:t>The Romantic era was a critical time for the Parisian Salons. For ten points each- name some early 19</w:t>
      </w:r>
      <w:r w:rsidRPr="000A6F47">
        <w:rPr>
          <w:rFonts w:ascii="Times New Roman" w:hAnsi="Times New Roman" w:cs="Times New Roman"/>
          <w:sz w:val="24"/>
          <w:vertAlign w:val="superscript"/>
        </w:rPr>
        <w:t>th</w:t>
      </w:r>
      <w:r w:rsidRPr="000A6F47">
        <w:rPr>
          <w:rFonts w:ascii="Times New Roman" w:hAnsi="Times New Roman" w:cs="Times New Roman"/>
          <w:sz w:val="24"/>
        </w:rPr>
        <w:t xml:space="preserve"> century French painters given some descriptions of their works. </w:t>
      </w:r>
    </w:p>
    <w:p w14:paraId="5C585B35" w14:textId="3170DF87" w:rsidR="000A6F47" w:rsidRPr="000A6F47" w:rsidRDefault="000A6F47" w:rsidP="00F92676">
      <w:pPr>
        <w:pStyle w:val="ListParagraph"/>
        <w:numPr>
          <w:ilvl w:val="0"/>
          <w:numId w:val="18"/>
        </w:numPr>
        <w:rPr>
          <w:rFonts w:ascii="Times New Roman" w:hAnsi="Times New Roman" w:cs="Times New Roman"/>
          <w:sz w:val="24"/>
        </w:rPr>
      </w:pPr>
      <w:r w:rsidRPr="000A6F47">
        <w:rPr>
          <w:rFonts w:ascii="Times New Roman" w:hAnsi="Times New Roman" w:cs="Times New Roman"/>
          <w:sz w:val="24"/>
        </w:rPr>
        <w:t xml:space="preserve">This man depicted the horrified titular poet sailing across a hellish lake in his </w:t>
      </w:r>
      <w:r w:rsidRPr="000A6F47">
        <w:rPr>
          <w:rFonts w:ascii="Times New Roman" w:hAnsi="Times New Roman" w:cs="Times New Roman"/>
          <w:i/>
          <w:sz w:val="24"/>
        </w:rPr>
        <w:t>The Barque of Dante</w:t>
      </w:r>
      <w:r w:rsidRPr="000A6F47">
        <w:rPr>
          <w:rFonts w:ascii="Times New Roman" w:hAnsi="Times New Roman" w:cs="Times New Roman"/>
          <w:sz w:val="24"/>
        </w:rPr>
        <w:t xml:space="preserve">, while in another work he created a bare-chested woman holding the French flag in front of a revolutionary mob. </w:t>
      </w:r>
    </w:p>
    <w:p w14:paraId="44AFE688" w14:textId="77777777" w:rsidR="000A6F47" w:rsidRPr="000A6F47" w:rsidRDefault="000A6F47" w:rsidP="000A6F47">
      <w:pPr>
        <w:pStyle w:val="ListParagraph"/>
        <w:ind w:firstLine="360"/>
        <w:rPr>
          <w:rFonts w:ascii="Times New Roman" w:hAnsi="Times New Roman" w:cs="Times New Roman"/>
          <w:sz w:val="24"/>
        </w:rPr>
      </w:pPr>
      <w:r w:rsidRPr="000A6F47">
        <w:rPr>
          <w:rFonts w:ascii="Times New Roman" w:hAnsi="Times New Roman" w:cs="Times New Roman"/>
          <w:sz w:val="24"/>
        </w:rPr>
        <w:t xml:space="preserve">Answer: Eugene </w:t>
      </w:r>
      <w:r w:rsidRPr="000A6F47">
        <w:rPr>
          <w:rFonts w:ascii="Times New Roman" w:hAnsi="Times New Roman" w:cs="Times New Roman"/>
          <w:b/>
          <w:sz w:val="24"/>
          <w:u w:val="single"/>
        </w:rPr>
        <w:t>Delacroix</w:t>
      </w:r>
    </w:p>
    <w:p w14:paraId="2B2BC6ED" w14:textId="650DC019" w:rsidR="000A6F47" w:rsidRPr="000A6F47" w:rsidRDefault="000A6F47" w:rsidP="00F92676">
      <w:pPr>
        <w:pStyle w:val="ListParagraph"/>
        <w:numPr>
          <w:ilvl w:val="0"/>
          <w:numId w:val="18"/>
        </w:numPr>
        <w:rPr>
          <w:rFonts w:ascii="Times New Roman" w:hAnsi="Times New Roman" w:cs="Times New Roman"/>
          <w:sz w:val="24"/>
        </w:rPr>
      </w:pPr>
      <w:r w:rsidRPr="000A6F47">
        <w:rPr>
          <w:rFonts w:ascii="Times New Roman" w:hAnsi="Times New Roman" w:cs="Times New Roman"/>
          <w:sz w:val="24"/>
        </w:rPr>
        <w:t xml:space="preserve">Horses were a popular subject of this artist’s paintings, as exemplified by his </w:t>
      </w:r>
      <w:r w:rsidRPr="000A6F47">
        <w:rPr>
          <w:rFonts w:ascii="Times New Roman" w:hAnsi="Times New Roman" w:cs="Times New Roman"/>
          <w:i/>
          <w:sz w:val="24"/>
        </w:rPr>
        <w:t>Derby at Epsom</w:t>
      </w:r>
      <w:r w:rsidRPr="000A6F47">
        <w:rPr>
          <w:rFonts w:ascii="Times New Roman" w:hAnsi="Times New Roman" w:cs="Times New Roman"/>
          <w:sz w:val="24"/>
        </w:rPr>
        <w:t xml:space="preserve"> and </w:t>
      </w:r>
      <w:r w:rsidRPr="000A6F47">
        <w:rPr>
          <w:rFonts w:ascii="Times New Roman" w:hAnsi="Times New Roman" w:cs="Times New Roman"/>
          <w:i/>
          <w:sz w:val="24"/>
        </w:rPr>
        <w:t>The Charging Chasseur</w:t>
      </w:r>
      <w:r w:rsidRPr="000A6F47">
        <w:rPr>
          <w:rFonts w:ascii="Times New Roman" w:hAnsi="Times New Roman" w:cs="Times New Roman"/>
          <w:sz w:val="24"/>
        </w:rPr>
        <w:t xml:space="preserve">. Despite this he may be better known for a work depicting a group of individuals waving to a distant ship whilst aboard the titular vessel. </w:t>
      </w:r>
    </w:p>
    <w:p w14:paraId="497B2B91" w14:textId="77777777" w:rsidR="000A6F47" w:rsidRPr="000A6F47" w:rsidRDefault="000A6F47" w:rsidP="000A6F47">
      <w:pPr>
        <w:pStyle w:val="ListParagraph"/>
        <w:ind w:firstLine="360"/>
        <w:rPr>
          <w:rFonts w:ascii="Times New Roman" w:hAnsi="Times New Roman" w:cs="Times New Roman"/>
          <w:sz w:val="24"/>
        </w:rPr>
      </w:pPr>
      <w:r w:rsidRPr="000A6F47">
        <w:rPr>
          <w:rFonts w:ascii="Times New Roman" w:hAnsi="Times New Roman" w:cs="Times New Roman"/>
          <w:sz w:val="24"/>
        </w:rPr>
        <w:t xml:space="preserve">Answer: Theodore </w:t>
      </w:r>
      <w:r w:rsidRPr="000A6F47">
        <w:rPr>
          <w:rFonts w:ascii="Times New Roman" w:hAnsi="Times New Roman" w:cs="Times New Roman"/>
          <w:b/>
          <w:sz w:val="24"/>
          <w:u w:val="single"/>
        </w:rPr>
        <w:t>Gericault</w:t>
      </w:r>
    </w:p>
    <w:p w14:paraId="15433FBB" w14:textId="38F5F308" w:rsidR="000A6F47" w:rsidRPr="000A6F47" w:rsidRDefault="000A6F47" w:rsidP="00F92676">
      <w:pPr>
        <w:pStyle w:val="ListParagraph"/>
        <w:numPr>
          <w:ilvl w:val="0"/>
          <w:numId w:val="18"/>
        </w:numPr>
        <w:rPr>
          <w:rFonts w:ascii="Times New Roman" w:hAnsi="Times New Roman" w:cs="Times New Roman"/>
          <w:sz w:val="24"/>
        </w:rPr>
      </w:pPr>
      <w:r w:rsidRPr="000A6F47">
        <w:rPr>
          <w:rFonts w:ascii="Times New Roman" w:hAnsi="Times New Roman" w:cs="Times New Roman"/>
          <w:sz w:val="24"/>
        </w:rPr>
        <w:t xml:space="preserve">This realist is famous for his depictions of rural life, including </w:t>
      </w:r>
      <w:r w:rsidRPr="000A6F47">
        <w:rPr>
          <w:rFonts w:ascii="Times New Roman" w:hAnsi="Times New Roman" w:cs="Times New Roman"/>
          <w:i/>
          <w:sz w:val="24"/>
        </w:rPr>
        <w:t>The Sower</w:t>
      </w:r>
      <w:r w:rsidRPr="000A6F47">
        <w:rPr>
          <w:rFonts w:ascii="Times New Roman" w:hAnsi="Times New Roman" w:cs="Times New Roman"/>
          <w:sz w:val="24"/>
        </w:rPr>
        <w:t xml:space="preserve">, </w:t>
      </w:r>
      <w:r w:rsidRPr="000A6F47">
        <w:rPr>
          <w:rFonts w:ascii="Times New Roman" w:hAnsi="Times New Roman" w:cs="Times New Roman"/>
          <w:i/>
          <w:sz w:val="24"/>
        </w:rPr>
        <w:t>The Potato Harvest</w:t>
      </w:r>
      <w:r w:rsidRPr="000A6F47">
        <w:rPr>
          <w:rFonts w:ascii="Times New Roman" w:hAnsi="Times New Roman" w:cs="Times New Roman"/>
          <w:sz w:val="24"/>
        </w:rPr>
        <w:t xml:space="preserve">, and </w:t>
      </w:r>
      <w:r w:rsidRPr="000A6F47">
        <w:rPr>
          <w:rFonts w:ascii="Times New Roman" w:hAnsi="Times New Roman" w:cs="Times New Roman"/>
          <w:i/>
          <w:sz w:val="24"/>
        </w:rPr>
        <w:t>The Angelus</w:t>
      </w:r>
      <w:r w:rsidRPr="000A6F47">
        <w:rPr>
          <w:rFonts w:ascii="Times New Roman" w:hAnsi="Times New Roman" w:cs="Times New Roman"/>
          <w:sz w:val="24"/>
        </w:rPr>
        <w:t xml:space="preserve">. His most famous work depicts a group of peasant women hunched over a wheat field, gathering stray grain. </w:t>
      </w:r>
    </w:p>
    <w:p w14:paraId="53641F13" w14:textId="5CC9671E" w:rsidR="004326D5" w:rsidRPr="000A6F47" w:rsidRDefault="000A6F47" w:rsidP="000A6F47">
      <w:pPr>
        <w:pStyle w:val="ListParagraph"/>
        <w:ind w:firstLine="360"/>
        <w:rPr>
          <w:rFonts w:ascii="Times New Roman" w:hAnsi="Times New Roman" w:cs="Times New Roman"/>
          <w:b/>
          <w:sz w:val="24"/>
          <w:u w:val="single"/>
        </w:rPr>
      </w:pPr>
      <w:r w:rsidRPr="000A6F47">
        <w:rPr>
          <w:rFonts w:ascii="Times New Roman" w:hAnsi="Times New Roman" w:cs="Times New Roman"/>
          <w:sz w:val="24"/>
        </w:rPr>
        <w:t xml:space="preserve">Answer: Jean-Francois </w:t>
      </w:r>
      <w:r w:rsidRPr="000A6F47">
        <w:rPr>
          <w:rFonts w:ascii="Times New Roman" w:hAnsi="Times New Roman" w:cs="Times New Roman"/>
          <w:b/>
          <w:sz w:val="24"/>
          <w:u w:val="single"/>
        </w:rPr>
        <w:t>Millet</w:t>
      </w:r>
    </w:p>
    <w:p w14:paraId="2EEB2137" w14:textId="3699E136" w:rsidR="009D1230" w:rsidRPr="009D1230" w:rsidRDefault="009D1230" w:rsidP="00F92676">
      <w:pPr>
        <w:pStyle w:val="NormalWeb"/>
        <w:numPr>
          <w:ilvl w:val="0"/>
          <w:numId w:val="2"/>
        </w:numPr>
        <w:spacing w:before="0" w:beforeAutospacing="0" w:after="0" w:afterAutospacing="0"/>
      </w:pPr>
      <w:r w:rsidRPr="009D1230">
        <w:rPr>
          <w:color w:val="000000"/>
        </w:rPr>
        <w:lastRenderedPageBreak/>
        <w:t xml:space="preserve">For ten points each, name these three American patriotic songs. </w:t>
      </w:r>
    </w:p>
    <w:p w14:paraId="0D660C6E" w14:textId="693DC824" w:rsidR="009D1230" w:rsidRPr="009D1230" w:rsidRDefault="009D1230" w:rsidP="00F92676">
      <w:pPr>
        <w:pStyle w:val="ListParagraph"/>
        <w:numPr>
          <w:ilvl w:val="0"/>
          <w:numId w:val="19"/>
        </w:numPr>
        <w:spacing w:after="0" w:line="240" w:lineRule="auto"/>
        <w:textAlignment w:val="baseline"/>
        <w:rPr>
          <w:rFonts w:ascii="Times New Roman" w:eastAsia="Times New Roman" w:hAnsi="Times New Roman" w:cs="Times New Roman"/>
          <w:color w:val="000000"/>
          <w:sz w:val="24"/>
          <w:szCs w:val="24"/>
        </w:rPr>
      </w:pPr>
      <w:r w:rsidRPr="009D1230">
        <w:rPr>
          <w:rFonts w:ascii="Times New Roman" w:eastAsia="Times New Roman" w:hAnsi="Times New Roman" w:cs="Times New Roman"/>
          <w:color w:val="000000"/>
          <w:sz w:val="24"/>
          <w:szCs w:val="24"/>
        </w:rPr>
        <w:t>This song was composed during the British bombardment of Fort McHenry in Baltimore Harbor.</w:t>
      </w:r>
    </w:p>
    <w:p w14:paraId="1EF79C73" w14:textId="77777777" w:rsidR="009D1230" w:rsidRPr="009D1230" w:rsidRDefault="009D1230" w:rsidP="00F92676">
      <w:pPr>
        <w:spacing w:after="0" w:line="240" w:lineRule="auto"/>
        <w:ind w:left="360" w:firstLine="720"/>
        <w:textAlignment w:val="baseline"/>
        <w:rPr>
          <w:rFonts w:ascii="Times New Roman" w:eastAsia="Times New Roman" w:hAnsi="Times New Roman" w:cs="Times New Roman"/>
          <w:color w:val="000000"/>
          <w:sz w:val="24"/>
          <w:szCs w:val="24"/>
        </w:rPr>
      </w:pPr>
      <w:r w:rsidRPr="009D1230">
        <w:rPr>
          <w:rFonts w:ascii="Times New Roman" w:eastAsia="Times New Roman" w:hAnsi="Times New Roman" w:cs="Times New Roman"/>
          <w:color w:val="000000"/>
          <w:sz w:val="24"/>
          <w:szCs w:val="24"/>
        </w:rPr>
        <w:t xml:space="preserve">Answer; </w:t>
      </w:r>
      <w:r w:rsidRPr="009D1230">
        <w:rPr>
          <w:rFonts w:ascii="Times New Roman" w:eastAsia="Times New Roman" w:hAnsi="Times New Roman" w:cs="Times New Roman"/>
          <w:b/>
          <w:bCs/>
          <w:i/>
          <w:iCs/>
          <w:color w:val="000000"/>
          <w:sz w:val="24"/>
          <w:szCs w:val="24"/>
          <w:u w:val="single"/>
        </w:rPr>
        <w:t>The Star-Spangled Banner</w:t>
      </w:r>
    </w:p>
    <w:p w14:paraId="1C399C01" w14:textId="28BAC78D" w:rsidR="009D1230" w:rsidRPr="009D1230" w:rsidRDefault="009D1230" w:rsidP="00F92676">
      <w:pPr>
        <w:pStyle w:val="ListParagraph"/>
        <w:numPr>
          <w:ilvl w:val="0"/>
          <w:numId w:val="19"/>
        </w:numPr>
        <w:spacing w:after="0" w:line="240" w:lineRule="auto"/>
        <w:textAlignment w:val="baseline"/>
        <w:rPr>
          <w:rFonts w:ascii="Times New Roman" w:eastAsia="Times New Roman" w:hAnsi="Times New Roman" w:cs="Times New Roman"/>
          <w:color w:val="000000"/>
          <w:sz w:val="24"/>
          <w:szCs w:val="24"/>
        </w:rPr>
      </w:pPr>
      <w:r w:rsidRPr="009D1230">
        <w:rPr>
          <w:rFonts w:ascii="Times New Roman" w:eastAsia="Times New Roman" w:hAnsi="Times New Roman" w:cs="Times New Roman"/>
          <w:color w:val="000000"/>
          <w:sz w:val="24"/>
          <w:szCs w:val="24"/>
        </w:rPr>
        <w:t xml:space="preserve">A description of a mountain in this song refers to the unique color of Pike’s Peak in Colorado. </w:t>
      </w:r>
    </w:p>
    <w:p w14:paraId="69229CFD" w14:textId="77777777" w:rsidR="009D1230" w:rsidRPr="009D1230" w:rsidRDefault="009D1230" w:rsidP="00F92676">
      <w:pPr>
        <w:spacing w:after="0" w:line="240" w:lineRule="auto"/>
        <w:ind w:left="360" w:firstLine="720"/>
        <w:textAlignment w:val="baseline"/>
        <w:rPr>
          <w:rFonts w:ascii="Times New Roman" w:eastAsia="Times New Roman" w:hAnsi="Times New Roman" w:cs="Times New Roman"/>
          <w:color w:val="000000"/>
          <w:sz w:val="24"/>
          <w:szCs w:val="24"/>
        </w:rPr>
      </w:pPr>
      <w:r w:rsidRPr="009D1230">
        <w:rPr>
          <w:rFonts w:ascii="Times New Roman" w:eastAsia="Times New Roman" w:hAnsi="Times New Roman" w:cs="Times New Roman"/>
          <w:color w:val="000000"/>
          <w:sz w:val="24"/>
          <w:szCs w:val="24"/>
        </w:rPr>
        <w:t xml:space="preserve">Answer: </w:t>
      </w:r>
      <w:r w:rsidRPr="009D1230">
        <w:rPr>
          <w:rFonts w:ascii="Times New Roman" w:eastAsia="Times New Roman" w:hAnsi="Times New Roman" w:cs="Times New Roman"/>
          <w:b/>
          <w:bCs/>
          <w:i/>
          <w:iCs/>
          <w:color w:val="000000"/>
          <w:sz w:val="24"/>
          <w:szCs w:val="24"/>
          <w:u w:val="single"/>
        </w:rPr>
        <w:t>America, the Beautiful</w:t>
      </w:r>
    </w:p>
    <w:p w14:paraId="6FED92D0" w14:textId="7F9DDEBC" w:rsidR="009D1230" w:rsidRPr="009D1230" w:rsidRDefault="009D1230" w:rsidP="00F92676">
      <w:pPr>
        <w:pStyle w:val="ListParagraph"/>
        <w:numPr>
          <w:ilvl w:val="0"/>
          <w:numId w:val="19"/>
        </w:numPr>
        <w:spacing w:after="0" w:line="240" w:lineRule="auto"/>
        <w:textAlignment w:val="baseline"/>
        <w:rPr>
          <w:rFonts w:ascii="Times New Roman" w:eastAsia="Times New Roman" w:hAnsi="Times New Roman" w:cs="Times New Roman"/>
          <w:color w:val="000000"/>
          <w:sz w:val="24"/>
          <w:szCs w:val="24"/>
        </w:rPr>
      </w:pPr>
      <w:r w:rsidRPr="009D1230">
        <w:rPr>
          <w:rFonts w:ascii="Times New Roman" w:eastAsia="Times New Roman" w:hAnsi="Times New Roman" w:cs="Times New Roman"/>
          <w:color w:val="000000"/>
          <w:sz w:val="24"/>
          <w:szCs w:val="24"/>
        </w:rPr>
        <w:t xml:space="preserve">This song, originally premiered at a children’s Fourth of July celebration in Boston, was composed by Samuel Francis Smith, unaware it shared the tune to another country’s national anthem. </w:t>
      </w:r>
    </w:p>
    <w:p w14:paraId="0A9C04CC" w14:textId="77130A8F" w:rsidR="009D1230" w:rsidRPr="009D1230" w:rsidRDefault="009D1230" w:rsidP="00F92676">
      <w:pPr>
        <w:spacing w:after="0" w:line="240" w:lineRule="auto"/>
        <w:ind w:left="360" w:firstLine="720"/>
        <w:textAlignment w:val="baseline"/>
        <w:rPr>
          <w:rFonts w:ascii="Times New Roman" w:eastAsia="Times New Roman" w:hAnsi="Times New Roman" w:cs="Times New Roman"/>
          <w:color w:val="000000"/>
          <w:sz w:val="24"/>
          <w:szCs w:val="24"/>
        </w:rPr>
      </w:pPr>
      <w:r w:rsidRPr="009D1230">
        <w:rPr>
          <w:rFonts w:ascii="Times New Roman" w:eastAsia="Times New Roman" w:hAnsi="Times New Roman" w:cs="Times New Roman"/>
          <w:color w:val="000000"/>
          <w:sz w:val="24"/>
          <w:szCs w:val="24"/>
        </w:rPr>
        <w:t xml:space="preserve">Answer: </w:t>
      </w:r>
      <w:r>
        <w:rPr>
          <w:rFonts w:ascii="Times New Roman" w:eastAsia="Times New Roman" w:hAnsi="Times New Roman" w:cs="Times New Roman"/>
          <w:b/>
          <w:bCs/>
          <w:i/>
          <w:iCs/>
          <w:color w:val="000000"/>
          <w:sz w:val="24"/>
          <w:szCs w:val="24"/>
          <w:u w:val="single"/>
        </w:rPr>
        <w:t>My Country, ‘Tis of Thee</w:t>
      </w:r>
    </w:p>
    <w:p w14:paraId="1E70A9B4" w14:textId="77777777" w:rsidR="009D1230" w:rsidRPr="009D1230" w:rsidRDefault="009D1230" w:rsidP="00F92676">
      <w:pPr>
        <w:pStyle w:val="ListParagraph"/>
        <w:numPr>
          <w:ilvl w:val="0"/>
          <w:numId w:val="2"/>
        </w:numPr>
        <w:rPr>
          <w:rFonts w:ascii="Times New Roman" w:hAnsi="Times New Roman" w:cs="Times New Roman"/>
          <w:sz w:val="24"/>
        </w:rPr>
      </w:pPr>
      <w:r w:rsidRPr="009D1230">
        <w:rPr>
          <w:rFonts w:ascii="Times New Roman" w:hAnsi="Times New Roman" w:cs="Times New Roman"/>
          <w:sz w:val="24"/>
        </w:rPr>
        <w:t xml:space="preserve">Giacomo da Lentini is acknowledged as the creator of this kind of poem. For ten points each: </w:t>
      </w:r>
    </w:p>
    <w:p w14:paraId="632B1C94" w14:textId="539136AE" w:rsidR="009D1230" w:rsidRPr="009D1230" w:rsidRDefault="009D1230" w:rsidP="00F92676">
      <w:pPr>
        <w:pStyle w:val="ListParagraph"/>
        <w:numPr>
          <w:ilvl w:val="0"/>
          <w:numId w:val="23"/>
        </w:numPr>
        <w:rPr>
          <w:rFonts w:ascii="Times New Roman" w:hAnsi="Times New Roman" w:cs="Times New Roman"/>
          <w:sz w:val="24"/>
        </w:rPr>
      </w:pPr>
      <w:r w:rsidRPr="009D1230">
        <w:rPr>
          <w:rFonts w:ascii="Times New Roman" w:hAnsi="Times New Roman" w:cs="Times New Roman"/>
          <w:sz w:val="24"/>
        </w:rPr>
        <w:t>Name this type of poem with 14 lines, with a tone or stance change around the 9</w:t>
      </w:r>
      <w:r w:rsidRPr="009D1230">
        <w:rPr>
          <w:rFonts w:ascii="Times New Roman" w:hAnsi="Times New Roman" w:cs="Times New Roman"/>
          <w:sz w:val="24"/>
          <w:vertAlign w:val="superscript"/>
        </w:rPr>
        <w:t>th</w:t>
      </w:r>
      <w:r w:rsidRPr="009D1230">
        <w:rPr>
          <w:rFonts w:ascii="Times New Roman" w:hAnsi="Times New Roman" w:cs="Times New Roman"/>
          <w:sz w:val="24"/>
        </w:rPr>
        <w:t xml:space="preserve"> line.</w:t>
      </w:r>
    </w:p>
    <w:p w14:paraId="07F450D5" w14:textId="1EE05A19" w:rsidR="009D1230" w:rsidRPr="009D1230" w:rsidRDefault="009D1230" w:rsidP="00F92676">
      <w:pPr>
        <w:pStyle w:val="ListParagraph"/>
        <w:ind w:firstLine="360"/>
        <w:rPr>
          <w:rFonts w:ascii="Times New Roman" w:hAnsi="Times New Roman" w:cs="Times New Roman"/>
          <w:sz w:val="24"/>
        </w:rPr>
      </w:pPr>
      <w:r>
        <w:rPr>
          <w:rFonts w:ascii="Times New Roman" w:hAnsi="Times New Roman" w:cs="Times New Roman"/>
          <w:sz w:val="24"/>
        </w:rPr>
        <w:t>Answer</w:t>
      </w:r>
      <w:r w:rsidRPr="009D1230">
        <w:rPr>
          <w:rFonts w:ascii="Times New Roman" w:hAnsi="Times New Roman" w:cs="Times New Roman"/>
          <w:sz w:val="24"/>
        </w:rPr>
        <w:t xml:space="preserve">: </w:t>
      </w:r>
      <w:r w:rsidRPr="009D1230">
        <w:rPr>
          <w:rFonts w:ascii="Times New Roman" w:hAnsi="Times New Roman" w:cs="Times New Roman"/>
          <w:b/>
          <w:sz w:val="24"/>
          <w:u w:val="single"/>
        </w:rPr>
        <w:t>sonnet</w:t>
      </w:r>
    </w:p>
    <w:p w14:paraId="42CDA08B" w14:textId="138BCDF3" w:rsidR="009D1230" w:rsidRPr="009D1230" w:rsidRDefault="009D1230" w:rsidP="00F92676">
      <w:pPr>
        <w:pStyle w:val="ListParagraph"/>
        <w:numPr>
          <w:ilvl w:val="0"/>
          <w:numId w:val="23"/>
        </w:numPr>
        <w:rPr>
          <w:rFonts w:ascii="Times New Roman" w:hAnsi="Times New Roman" w:cs="Times New Roman"/>
          <w:sz w:val="24"/>
        </w:rPr>
      </w:pPr>
      <w:r w:rsidRPr="009D1230">
        <w:rPr>
          <w:rFonts w:ascii="Times New Roman" w:hAnsi="Times New Roman" w:cs="Times New Roman"/>
          <w:sz w:val="24"/>
        </w:rPr>
        <w:t xml:space="preserve">This Renaissance author popularized his style of sonnets in </w:t>
      </w:r>
      <w:r w:rsidRPr="009D1230">
        <w:rPr>
          <w:rFonts w:ascii="Times New Roman" w:hAnsi="Times New Roman" w:cs="Times New Roman"/>
          <w:i/>
          <w:sz w:val="24"/>
        </w:rPr>
        <w:t>Il Canzoniere</w:t>
      </w:r>
      <w:r w:rsidRPr="009D1230">
        <w:rPr>
          <w:rFonts w:ascii="Times New Roman" w:hAnsi="Times New Roman" w:cs="Times New Roman"/>
          <w:sz w:val="24"/>
        </w:rPr>
        <w:t xml:space="preserve">, dividing the sonnet into an octave and a sestet. </w:t>
      </w:r>
    </w:p>
    <w:p w14:paraId="6594D1EE" w14:textId="09F471D4" w:rsidR="009D1230" w:rsidRPr="009D1230" w:rsidRDefault="009D1230" w:rsidP="00F92676">
      <w:pPr>
        <w:pStyle w:val="ListParagraph"/>
        <w:ind w:firstLine="360"/>
        <w:rPr>
          <w:rFonts w:ascii="Times New Roman" w:hAnsi="Times New Roman" w:cs="Times New Roman"/>
          <w:sz w:val="24"/>
        </w:rPr>
      </w:pPr>
      <w:r>
        <w:rPr>
          <w:rFonts w:ascii="Times New Roman" w:hAnsi="Times New Roman" w:cs="Times New Roman"/>
          <w:sz w:val="24"/>
        </w:rPr>
        <w:t>Answer</w:t>
      </w:r>
      <w:r w:rsidRPr="009D1230">
        <w:rPr>
          <w:rFonts w:ascii="Times New Roman" w:hAnsi="Times New Roman" w:cs="Times New Roman"/>
          <w:sz w:val="24"/>
        </w:rPr>
        <w:t xml:space="preserve">: Francesco </w:t>
      </w:r>
      <w:r w:rsidRPr="009D1230">
        <w:rPr>
          <w:rFonts w:ascii="Times New Roman" w:hAnsi="Times New Roman" w:cs="Times New Roman"/>
          <w:b/>
          <w:sz w:val="24"/>
          <w:u w:val="single"/>
        </w:rPr>
        <w:t>Petrarch</w:t>
      </w:r>
      <w:r w:rsidRPr="009D1230">
        <w:rPr>
          <w:rFonts w:ascii="Times New Roman" w:hAnsi="Times New Roman" w:cs="Times New Roman"/>
          <w:sz w:val="24"/>
        </w:rPr>
        <w:t xml:space="preserve"> [accept </w:t>
      </w:r>
      <w:r w:rsidRPr="009D1230">
        <w:rPr>
          <w:rFonts w:ascii="Times New Roman" w:hAnsi="Times New Roman" w:cs="Times New Roman"/>
          <w:b/>
          <w:sz w:val="24"/>
        </w:rPr>
        <w:t>Petrarca</w:t>
      </w:r>
      <w:r w:rsidRPr="009D1230">
        <w:rPr>
          <w:rFonts w:ascii="Times New Roman" w:hAnsi="Times New Roman" w:cs="Times New Roman"/>
          <w:sz w:val="24"/>
        </w:rPr>
        <w:t>]</w:t>
      </w:r>
    </w:p>
    <w:p w14:paraId="194684B6" w14:textId="4D5558C8" w:rsidR="009D1230" w:rsidRPr="009D1230" w:rsidRDefault="009D1230" w:rsidP="00F92676">
      <w:pPr>
        <w:pStyle w:val="ListParagraph"/>
        <w:numPr>
          <w:ilvl w:val="0"/>
          <w:numId w:val="23"/>
        </w:numPr>
        <w:rPr>
          <w:rFonts w:ascii="Times New Roman" w:hAnsi="Times New Roman" w:cs="Times New Roman"/>
          <w:sz w:val="24"/>
        </w:rPr>
      </w:pPr>
      <w:r>
        <w:rPr>
          <w:rFonts w:ascii="Times New Roman" w:hAnsi="Times New Roman" w:cs="Times New Roman"/>
          <w:sz w:val="24"/>
        </w:rPr>
        <w:t>T</w:t>
      </w:r>
      <w:r w:rsidRPr="009D1230">
        <w:rPr>
          <w:rFonts w:ascii="Times New Roman" w:hAnsi="Times New Roman" w:cs="Times New Roman"/>
          <w:sz w:val="24"/>
        </w:rPr>
        <w:t xml:space="preserve">his author utilized his alternating couplet schemes in his collection of sonnets </w:t>
      </w:r>
      <w:r w:rsidRPr="009D1230">
        <w:rPr>
          <w:rFonts w:ascii="Times New Roman" w:hAnsi="Times New Roman" w:cs="Times New Roman"/>
          <w:i/>
          <w:sz w:val="24"/>
        </w:rPr>
        <w:t>Amoretti</w:t>
      </w:r>
      <w:r w:rsidRPr="009D1230">
        <w:rPr>
          <w:rFonts w:ascii="Times New Roman" w:hAnsi="Times New Roman" w:cs="Times New Roman"/>
          <w:sz w:val="24"/>
        </w:rPr>
        <w:t>, where he courts and marries Elizabeth Boyle.</w:t>
      </w:r>
      <w:r>
        <w:rPr>
          <w:rFonts w:ascii="Times New Roman" w:hAnsi="Times New Roman" w:cs="Times New Roman"/>
          <w:sz w:val="24"/>
        </w:rPr>
        <w:t xml:space="preserve"> His namesake form of sonnet includes a more traditional terza rima. </w:t>
      </w:r>
    </w:p>
    <w:p w14:paraId="128097F5" w14:textId="77777777" w:rsidR="00191A1D" w:rsidRDefault="009D1230" w:rsidP="00F92676">
      <w:pPr>
        <w:pStyle w:val="ListParagraph"/>
        <w:ind w:firstLine="360"/>
        <w:rPr>
          <w:rFonts w:ascii="Times New Roman" w:hAnsi="Times New Roman" w:cs="Times New Roman"/>
          <w:b/>
          <w:sz w:val="24"/>
          <w:u w:val="single"/>
        </w:rPr>
      </w:pPr>
      <w:r>
        <w:rPr>
          <w:rFonts w:ascii="Times New Roman" w:hAnsi="Times New Roman" w:cs="Times New Roman"/>
          <w:sz w:val="24"/>
        </w:rPr>
        <w:t xml:space="preserve">Answer: Edmund </w:t>
      </w:r>
      <w:r>
        <w:rPr>
          <w:rFonts w:ascii="Times New Roman" w:hAnsi="Times New Roman" w:cs="Times New Roman"/>
          <w:b/>
          <w:sz w:val="24"/>
          <w:u w:val="single"/>
        </w:rPr>
        <w:t>Spenser</w:t>
      </w:r>
    </w:p>
    <w:p w14:paraId="29552A3A" w14:textId="77777777" w:rsidR="00191A1D" w:rsidRPr="00191A1D" w:rsidRDefault="00191A1D" w:rsidP="00F92676">
      <w:pPr>
        <w:pStyle w:val="ListParagraph"/>
        <w:numPr>
          <w:ilvl w:val="0"/>
          <w:numId w:val="2"/>
        </w:numPr>
        <w:rPr>
          <w:rFonts w:ascii="Times New Roman" w:hAnsi="Times New Roman" w:cs="Times New Roman"/>
          <w:sz w:val="24"/>
          <w:u w:val="single"/>
        </w:rPr>
      </w:pPr>
      <w:r w:rsidRPr="00191A1D">
        <w:rPr>
          <w:rFonts w:ascii="Times New Roman" w:eastAsia="Times New Roman" w:hAnsi="Times New Roman" w:cs="Times New Roman"/>
          <w:color w:val="000000"/>
          <w:sz w:val="24"/>
          <w:szCs w:val="24"/>
        </w:rPr>
        <w:t>For ten points each, answer these questions on geography of the Pacific.</w:t>
      </w:r>
    </w:p>
    <w:p w14:paraId="15EE0378" w14:textId="77777777" w:rsidR="00191A1D" w:rsidRPr="00191A1D" w:rsidRDefault="00191A1D" w:rsidP="00F92676">
      <w:pPr>
        <w:pStyle w:val="ListParagraph"/>
        <w:numPr>
          <w:ilvl w:val="0"/>
          <w:numId w:val="20"/>
        </w:numPr>
        <w:rPr>
          <w:rFonts w:ascii="Times New Roman" w:hAnsi="Times New Roman" w:cs="Times New Roman"/>
          <w:sz w:val="24"/>
          <w:u w:val="single"/>
        </w:rPr>
      </w:pPr>
      <w:r w:rsidRPr="00191A1D">
        <w:rPr>
          <w:rFonts w:ascii="Times New Roman" w:eastAsia="Times New Roman" w:hAnsi="Times New Roman" w:cs="Times New Roman"/>
          <w:color w:val="000000"/>
          <w:sz w:val="24"/>
          <w:szCs w:val="24"/>
        </w:rPr>
        <w:t xml:space="preserve">Name this country whose two large islands are divided by the Cook Strait. The Maori are native to this country. </w:t>
      </w:r>
    </w:p>
    <w:p w14:paraId="6CDB4F4C" w14:textId="77777777" w:rsidR="00191A1D" w:rsidRDefault="00191A1D" w:rsidP="00191A1D">
      <w:pPr>
        <w:pStyle w:val="ListParagraph"/>
        <w:ind w:left="1080"/>
        <w:rPr>
          <w:rFonts w:ascii="Times New Roman" w:eastAsia="Times New Roman" w:hAnsi="Times New Roman" w:cs="Times New Roman"/>
          <w:b/>
          <w:bCs/>
          <w:color w:val="000000"/>
          <w:sz w:val="24"/>
          <w:szCs w:val="24"/>
          <w:u w:val="single"/>
        </w:rPr>
      </w:pPr>
      <w:r w:rsidRPr="00191A1D">
        <w:rPr>
          <w:rFonts w:ascii="Times New Roman" w:eastAsia="Times New Roman" w:hAnsi="Times New Roman" w:cs="Times New Roman"/>
          <w:color w:val="000000"/>
          <w:sz w:val="24"/>
          <w:szCs w:val="24"/>
        </w:rPr>
        <w:t xml:space="preserve">Answer: </w:t>
      </w:r>
      <w:r w:rsidRPr="00191A1D">
        <w:rPr>
          <w:rFonts w:ascii="Times New Roman" w:eastAsia="Times New Roman" w:hAnsi="Times New Roman" w:cs="Times New Roman"/>
          <w:b/>
          <w:bCs/>
          <w:color w:val="000000"/>
          <w:sz w:val="24"/>
          <w:szCs w:val="24"/>
          <w:u w:val="single"/>
        </w:rPr>
        <w:t>New Zealand</w:t>
      </w:r>
    </w:p>
    <w:p w14:paraId="3BC5870A" w14:textId="77777777" w:rsidR="00191A1D" w:rsidRPr="00191A1D" w:rsidRDefault="00191A1D" w:rsidP="00F92676">
      <w:pPr>
        <w:pStyle w:val="ListParagraph"/>
        <w:numPr>
          <w:ilvl w:val="0"/>
          <w:numId w:val="20"/>
        </w:numPr>
        <w:rPr>
          <w:rFonts w:ascii="Times New Roman" w:hAnsi="Times New Roman" w:cs="Times New Roman"/>
          <w:sz w:val="24"/>
          <w:u w:val="single"/>
        </w:rPr>
      </w:pPr>
      <w:r w:rsidRPr="00191A1D">
        <w:rPr>
          <w:rFonts w:ascii="Times New Roman" w:eastAsia="Times New Roman" w:hAnsi="Times New Roman" w:cs="Times New Roman"/>
          <w:color w:val="000000"/>
          <w:sz w:val="24"/>
          <w:szCs w:val="24"/>
        </w:rPr>
        <w:t>Name this island state of Australia whose natives were exterminated by the British.</w:t>
      </w:r>
    </w:p>
    <w:p w14:paraId="76BEC6F0" w14:textId="77777777" w:rsidR="00191A1D" w:rsidRDefault="00191A1D" w:rsidP="00191A1D">
      <w:pPr>
        <w:pStyle w:val="ListParagraph"/>
        <w:ind w:left="1080"/>
        <w:rPr>
          <w:rFonts w:ascii="Times New Roman" w:eastAsia="Times New Roman" w:hAnsi="Times New Roman" w:cs="Times New Roman"/>
          <w:b/>
          <w:bCs/>
          <w:color w:val="000000"/>
          <w:sz w:val="24"/>
          <w:szCs w:val="24"/>
          <w:u w:val="single"/>
        </w:rPr>
      </w:pPr>
      <w:r w:rsidRPr="00191A1D">
        <w:rPr>
          <w:rFonts w:ascii="Times New Roman" w:eastAsia="Times New Roman" w:hAnsi="Times New Roman" w:cs="Times New Roman"/>
          <w:color w:val="000000"/>
          <w:sz w:val="24"/>
          <w:szCs w:val="24"/>
        </w:rPr>
        <w:t xml:space="preserve">Answer: </w:t>
      </w:r>
      <w:r w:rsidRPr="00191A1D">
        <w:rPr>
          <w:rFonts w:ascii="Times New Roman" w:eastAsia="Times New Roman" w:hAnsi="Times New Roman" w:cs="Times New Roman"/>
          <w:b/>
          <w:bCs/>
          <w:color w:val="000000"/>
          <w:sz w:val="24"/>
          <w:szCs w:val="24"/>
          <w:u w:val="single"/>
        </w:rPr>
        <w:t>Tasmania</w:t>
      </w:r>
    </w:p>
    <w:p w14:paraId="4D058F83" w14:textId="0DB8184E" w:rsidR="00191A1D" w:rsidRPr="00191A1D" w:rsidRDefault="00CD491E" w:rsidP="00F92676">
      <w:pPr>
        <w:pStyle w:val="ListParagraph"/>
        <w:numPr>
          <w:ilvl w:val="0"/>
          <w:numId w:val="20"/>
        </w:numPr>
        <w:rPr>
          <w:rFonts w:ascii="Times New Roman" w:hAnsi="Times New Roman" w:cs="Times New Roman"/>
          <w:sz w:val="24"/>
          <w:u w:val="single"/>
        </w:rPr>
      </w:pPr>
      <w:r>
        <w:rPr>
          <w:rFonts w:ascii="Times New Roman" w:eastAsia="Times New Roman" w:hAnsi="Times New Roman" w:cs="Times New Roman"/>
          <w:color w:val="000000"/>
          <w:sz w:val="24"/>
          <w:szCs w:val="24"/>
        </w:rPr>
        <w:t xml:space="preserve">Name this </w:t>
      </w:r>
      <w:r w:rsidR="00191A1D" w:rsidRPr="00191A1D">
        <w:rPr>
          <w:rFonts w:ascii="Times New Roman" w:eastAsia="Times New Roman" w:hAnsi="Times New Roman" w:cs="Times New Roman"/>
          <w:color w:val="000000"/>
          <w:sz w:val="24"/>
          <w:szCs w:val="24"/>
        </w:rPr>
        <w:t>island territory of the United Kingdom whose population is only about 50 pe</w:t>
      </w:r>
      <w:r>
        <w:rPr>
          <w:rFonts w:ascii="Times New Roman" w:eastAsia="Times New Roman" w:hAnsi="Times New Roman" w:cs="Times New Roman"/>
          <w:color w:val="000000"/>
          <w:sz w:val="24"/>
          <w:szCs w:val="24"/>
        </w:rPr>
        <w:t>ople, descended from the mutineers of the Bounty and several Polynesian clans</w:t>
      </w:r>
      <w:r w:rsidR="00191A1D" w:rsidRPr="00191A1D">
        <w:rPr>
          <w:rFonts w:ascii="Times New Roman" w:eastAsia="Times New Roman" w:hAnsi="Times New Roman" w:cs="Times New Roman"/>
          <w:color w:val="000000"/>
          <w:sz w:val="24"/>
          <w:szCs w:val="24"/>
        </w:rPr>
        <w:t xml:space="preserve">. </w:t>
      </w:r>
    </w:p>
    <w:p w14:paraId="58A8EBD6" w14:textId="695F72FF" w:rsidR="004326D5" w:rsidRDefault="00191A1D" w:rsidP="00191A1D">
      <w:pPr>
        <w:pStyle w:val="ListParagraph"/>
        <w:spacing w:after="0"/>
        <w:ind w:firstLine="360"/>
        <w:rPr>
          <w:rFonts w:ascii="Times New Roman" w:hAnsi="Times New Roman" w:cs="Times New Roman"/>
          <w:sz w:val="24"/>
        </w:rPr>
      </w:pPr>
      <w:r w:rsidRPr="00191A1D">
        <w:rPr>
          <w:rFonts w:ascii="Times New Roman" w:eastAsia="Times New Roman" w:hAnsi="Times New Roman" w:cs="Times New Roman"/>
          <w:color w:val="000000"/>
          <w:sz w:val="24"/>
          <w:szCs w:val="24"/>
        </w:rPr>
        <w:t xml:space="preserve">Answer: </w:t>
      </w:r>
      <w:r w:rsidRPr="00191A1D">
        <w:rPr>
          <w:rFonts w:ascii="Times New Roman" w:eastAsia="Times New Roman" w:hAnsi="Times New Roman" w:cs="Times New Roman"/>
          <w:b/>
          <w:bCs/>
          <w:color w:val="000000"/>
          <w:sz w:val="24"/>
          <w:szCs w:val="24"/>
          <w:u w:val="single"/>
        </w:rPr>
        <w:t>Pitcairn</w:t>
      </w:r>
    </w:p>
    <w:p w14:paraId="2FCFA19D" w14:textId="77777777" w:rsidR="002F3765" w:rsidRPr="002F3765" w:rsidRDefault="002F3765" w:rsidP="00F92676">
      <w:pPr>
        <w:pStyle w:val="ListParagraph"/>
        <w:numPr>
          <w:ilvl w:val="0"/>
          <w:numId w:val="2"/>
        </w:numPr>
        <w:rPr>
          <w:rFonts w:ascii="Times New Roman" w:hAnsi="Times New Roman" w:cs="Times New Roman"/>
          <w:sz w:val="24"/>
        </w:rPr>
      </w:pPr>
      <w:r w:rsidRPr="002F3765">
        <w:rPr>
          <w:rFonts w:ascii="Times New Roman" w:hAnsi="Times New Roman" w:cs="Times New Roman"/>
          <w:sz w:val="24"/>
        </w:rPr>
        <w:t>If Einstein had a cup of coffee he would agree that the cup is full, but where you see it from is irrelevant. For ten points each:</w:t>
      </w:r>
    </w:p>
    <w:p w14:paraId="4B77E2D2" w14:textId="666FFAE0" w:rsidR="002F3765" w:rsidRPr="002F3765" w:rsidRDefault="002F3765" w:rsidP="00F92676">
      <w:pPr>
        <w:pStyle w:val="ListParagraph"/>
        <w:numPr>
          <w:ilvl w:val="0"/>
          <w:numId w:val="21"/>
        </w:numPr>
        <w:rPr>
          <w:rFonts w:ascii="Times New Roman" w:hAnsi="Times New Roman" w:cs="Times New Roman"/>
          <w:sz w:val="24"/>
        </w:rPr>
      </w:pPr>
      <w:r w:rsidRPr="002F3765">
        <w:rPr>
          <w:rFonts w:ascii="Times New Roman" w:hAnsi="Times New Roman" w:cs="Times New Roman"/>
          <w:sz w:val="24"/>
        </w:rPr>
        <w:t>This theory proposed that the laws of physics are the same even for observers that are not accelerating with the system.</w:t>
      </w:r>
    </w:p>
    <w:p w14:paraId="51456383" w14:textId="305E2F5C" w:rsidR="002F3765" w:rsidRPr="002F3765" w:rsidRDefault="002F3765" w:rsidP="002F3765">
      <w:pPr>
        <w:pStyle w:val="ListParagraph"/>
        <w:ind w:left="1080"/>
        <w:rPr>
          <w:rFonts w:ascii="Times New Roman" w:hAnsi="Times New Roman" w:cs="Times New Roman"/>
          <w:sz w:val="24"/>
        </w:rPr>
      </w:pPr>
      <w:r>
        <w:rPr>
          <w:rFonts w:ascii="Times New Roman" w:hAnsi="Times New Roman" w:cs="Times New Roman"/>
          <w:sz w:val="24"/>
        </w:rPr>
        <w:t>Answer</w:t>
      </w:r>
      <w:r w:rsidRPr="002F3765">
        <w:rPr>
          <w:rFonts w:ascii="Times New Roman" w:hAnsi="Times New Roman" w:cs="Times New Roman"/>
          <w:sz w:val="24"/>
        </w:rPr>
        <w:t xml:space="preserve">: </w:t>
      </w:r>
      <w:r w:rsidRPr="002F3765">
        <w:rPr>
          <w:rFonts w:ascii="Times New Roman" w:hAnsi="Times New Roman" w:cs="Times New Roman"/>
          <w:b/>
          <w:sz w:val="24"/>
          <w:u w:val="single"/>
        </w:rPr>
        <w:t>special relativity</w:t>
      </w:r>
      <w:r w:rsidRPr="002F3765">
        <w:rPr>
          <w:rFonts w:ascii="Times New Roman" w:hAnsi="Times New Roman" w:cs="Times New Roman"/>
          <w:sz w:val="24"/>
        </w:rPr>
        <w:t xml:space="preserve"> [prompt on relativity]</w:t>
      </w:r>
    </w:p>
    <w:p w14:paraId="6E076E88" w14:textId="3B88D689" w:rsidR="002F3765" w:rsidRPr="002F3765" w:rsidRDefault="002F3765" w:rsidP="00F92676">
      <w:pPr>
        <w:pStyle w:val="ListParagraph"/>
        <w:numPr>
          <w:ilvl w:val="0"/>
          <w:numId w:val="21"/>
        </w:numPr>
        <w:rPr>
          <w:rFonts w:ascii="Times New Roman" w:hAnsi="Times New Roman" w:cs="Times New Roman"/>
          <w:sz w:val="24"/>
        </w:rPr>
      </w:pPr>
      <w:r w:rsidRPr="002F3765">
        <w:rPr>
          <w:rFonts w:ascii="Times New Roman" w:hAnsi="Times New Roman" w:cs="Times New Roman"/>
          <w:sz w:val="24"/>
        </w:rPr>
        <w:t>Einstein proposed that mass causes this entity to curve, which is why falling objects exhibit gravity. This entity is a combination of properties that Newton had viewed as separate.</w:t>
      </w:r>
    </w:p>
    <w:p w14:paraId="2E283E5C" w14:textId="1919157C" w:rsidR="002F3765" w:rsidRPr="002F3765" w:rsidRDefault="002F3765" w:rsidP="002F3765">
      <w:pPr>
        <w:pStyle w:val="ListParagraph"/>
        <w:ind w:left="1080"/>
        <w:rPr>
          <w:rFonts w:ascii="Times New Roman" w:hAnsi="Times New Roman" w:cs="Times New Roman"/>
          <w:sz w:val="24"/>
        </w:rPr>
      </w:pPr>
      <w:r>
        <w:rPr>
          <w:rFonts w:ascii="Times New Roman" w:hAnsi="Times New Roman" w:cs="Times New Roman"/>
          <w:sz w:val="24"/>
        </w:rPr>
        <w:t>Answer:</w:t>
      </w:r>
      <w:r w:rsidRPr="002F3765">
        <w:rPr>
          <w:rFonts w:ascii="Times New Roman" w:hAnsi="Times New Roman" w:cs="Times New Roman"/>
          <w:sz w:val="24"/>
        </w:rPr>
        <w:t xml:space="preserve"> </w:t>
      </w:r>
      <w:r w:rsidRPr="002F3765">
        <w:rPr>
          <w:rFonts w:ascii="Times New Roman" w:hAnsi="Times New Roman" w:cs="Times New Roman"/>
          <w:b/>
          <w:sz w:val="24"/>
          <w:u w:val="single"/>
        </w:rPr>
        <w:t>spacetime</w:t>
      </w:r>
      <w:r w:rsidRPr="002F3765">
        <w:rPr>
          <w:rFonts w:ascii="Times New Roman" w:hAnsi="Times New Roman" w:cs="Times New Roman"/>
          <w:sz w:val="24"/>
          <w:u w:val="single"/>
        </w:rPr>
        <w:t xml:space="preserve"> </w:t>
      </w:r>
      <w:r w:rsidRPr="002F3765">
        <w:rPr>
          <w:rFonts w:ascii="Times New Roman" w:hAnsi="Times New Roman" w:cs="Times New Roman"/>
          <w:sz w:val="24"/>
        </w:rPr>
        <w:t>[prompt on partial answer]</w:t>
      </w:r>
    </w:p>
    <w:p w14:paraId="58ED1913" w14:textId="3486A5DE" w:rsidR="002F3765" w:rsidRPr="002F3765" w:rsidRDefault="002F3765" w:rsidP="00F92676">
      <w:pPr>
        <w:pStyle w:val="ListParagraph"/>
        <w:numPr>
          <w:ilvl w:val="0"/>
          <w:numId w:val="21"/>
        </w:numPr>
        <w:rPr>
          <w:rFonts w:ascii="Times New Roman" w:hAnsi="Times New Roman" w:cs="Times New Roman"/>
          <w:sz w:val="24"/>
        </w:rPr>
      </w:pPr>
      <w:r w:rsidRPr="002F3765">
        <w:rPr>
          <w:rFonts w:ascii="Times New Roman" w:hAnsi="Times New Roman" w:cs="Times New Roman"/>
          <w:sz w:val="24"/>
        </w:rPr>
        <w:t xml:space="preserve">Minkowski space dictates that spacetime has this many dimensions, allowing the frame of reference to be independent. </w:t>
      </w:r>
    </w:p>
    <w:p w14:paraId="1AE7DCF3" w14:textId="05E5572A" w:rsidR="002F3765" w:rsidRDefault="002F3765" w:rsidP="002F3765">
      <w:pPr>
        <w:pStyle w:val="ListParagraph"/>
        <w:ind w:left="1080"/>
        <w:rPr>
          <w:rFonts w:ascii="Times New Roman" w:hAnsi="Times New Roman" w:cs="Times New Roman"/>
          <w:b/>
          <w:sz w:val="24"/>
          <w:u w:val="single"/>
        </w:rPr>
      </w:pPr>
      <w:r>
        <w:rPr>
          <w:rFonts w:ascii="Times New Roman" w:hAnsi="Times New Roman" w:cs="Times New Roman"/>
          <w:sz w:val="24"/>
        </w:rPr>
        <w:t>Answer</w:t>
      </w:r>
      <w:r w:rsidRPr="002F3765">
        <w:rPr>
          <w:rFonts w:ascii="Times New Roman" w:hAnsi="Times New Roman" w:cs="Times New Roman"/>
          <w:sz w:val="24"/>
        </w:rPr>
        <w:t xml:space="preserve">: </w:t>
      </w:r>
      <w:r w:rsidRPr="002F3765">
        <w:rPr>
          <w:rFonts w:ascii="Times New Roman" w:hAnsi="Times New Roman" w:cs="Times New Roman"/>
          <w:b/>
          <w:sz w:val="24"/>
          <w:u w:val="single"/>
        </w:rPr>
        <w:t>four</w:t>
      </w:r>
    </w:p>
    <w:p w14:paraId="52F7E18F" w14:textId="4F3AAA17" w:rsidR="00F92676" w:rsidRPr="00F92676" w:rsidRDefault="00F92676" w:rsidP="00F92676">
      <w:pPr>
        <w:pStyle w:val="ListParagraph"/>
        <w:numPr>
          <w:ilvl w:val="0"/>
          <w:numId w:val="2"/>
        </w:numPr>
        <w:shd w:val="clear" w:color="auto" w:fill="FFFFFF"/>
        <w:rPr>
          <w:rFonts w:ascii="Times New Roman" w:eastAsia="Times New Roman" w:hAnsi="Times New Roman" w:cs="Times New Roman"/>
          <w:color w:val="222222"/>
          <w:sz w:val="24"/>
          <w:szCs w:val="24"/>
        </w:rPr>
      </w:pPr>
      <w:r w:rsidRPr="00F92676">
        <w:rPr>
          <w:rFonts w:ascii="Times New Roman" w:eastAsia="Times New Roman" w:hAnsi="Times New Roman" w:cs="Times New Roman"/>
          <w:color w:val="222222"/>
          <w:sz w:val="24"/>
          <w:szCs w:val="24"/>
        </w:rPr>
        <w:lastRenderedPageBreak/>
        <w:t>This man studied at the London School of Economics while conducting anthropolo</w:t>
      </w:r>
      <w:r>
        <w:rPr>
          <w:rFonts w:ascii="Times New Roman" w:eastAsia="Times New Roman" w:hAnsi="Times New Roman" w:cs="Times New Roman"/>
          <w:color w:val="222222"/>
          <w:sz w:val="24"/>
          <w:szCs w:val="24"/>
        </w:rPr>
        <w:t>gical work. For ten points each-</w:t>
      </w:r>
    </w:p>
    <w:p w14:paraId="141611D7" w14:textId="5D05E2DA" w:rsidR="00F92676" w:rsidRPr="00F92676" w:rsidRDefault="00F92676" w:rsidP="00F92676">
      <w:pPr>
        <w:pStyle w:val="ListParagraph"/>
        <w:numPr>
          <w:ilvl w:val="0"/>
          <w:numId w:val="24"/>
        </w:numPr>
        <w:shd w:val="clear" w:color="auto" w:fill="FFFFFF"/>
        <w:spacing w:after="0" w:line="240" w:lineRule="auto"/>
        <w:rPr>
          <w:rFonts w:ascii="Times New Roman" w:eastAsia="Times New Roman" w:hAnsi="Times New Roman" w:cs="Times New Roman"/>
          <w:color w:val="222222"/>
          <w:sz w:val="24"/>
          <w:szCs w:val="24"/>
        </w:rPr>
      </w:pPr>
      <w:r w:rsidRPr="00F92676">
        <w:rPr>
          <w:rFonts w:ascii="Times New Roman" w:eastAsia="Times New Roman" w:hAnsi="Times New Roman" w:cs="Times New Roman"/>
          <w:color w:val="222222"/>
          <w:sz w:val="24"/>
          <w:szCs w:val="24"/>
        </w:rPr>
        <w:t>Name this individual who studied exchange rituals and founded the school of functionalism.</w:t>
      </w:r>
    </w:p>
    <w:p w14:paraId="2DB71A28" w14:textId="77777777" w:rsidR="00F92676" w:rsidRPr="00F92676" w:rsidRDefault="00F92676" w:rsidP="00F92676">
      <w:pPr>
        <w:pStyle w:val="ListParagraph"/>
        <w:shd w:val="clear" w:color="auto" w:fill="FFFFFF"/>
        <w:spacing w:after="0" w:line="240" w:lineRule="auto"/>
        <w:ind w:firstLine="360"/>
        <w:rPr>
          <w:rFonts w:ascii="Times New Roman" w:eastAsia="Times New Roman" w:hAnsi="Times New Roman" w:cs="Times New Roman"/>
          <w:color w:val="222222"/>
          <w:sz w:val="24"/>
          <w:szCs w:val="24"/>
        </w:rPr>
      </w:pPr>
      <w:r w:rsidRPr="00F92676">
        <w:rPr>
          <w:rFonts w:ascii="Times New Roman" w:eastAsia="Times New Roman" w:hAnsi="Times New Roman" w:cs="Times New Roman"/>
          <w:color w:val="222222"/>
          <w:sz w:val="24"/>
          <w:szCs w:val="24"/>
        </w:rPr>
        <w:t>Answer: Bronislaw </w:t>
      </w:r>
      <w:r w:rsidRPr="00F92676">
        <w:rPr>
          <w:rFonts w:ascii="Times New Roman" w:eastAsia="Times New Roman" w:hAnsi="Times New Roman" w:cs="Times New Roman"/>
          <w:b/>
          <w:bCs/>
          <w:color w:val="222222"/>
          <w:sz w:val="24"/>
          <w:szCs w:val="24"/>
          <w:u w:val="single"/>
        </w:rPr>
        <w:t>Malinowski</w:t>
      </w:r>
    </w:p>
    <w:p w14:paraId="33AE8A91" w14:textId="5A62A4CC" w:rsidR="00F92676" w:rsidRPr="00F92676" w:rsidRDefault="00F92676" w:rsidP="00F92676">
      <w:pPr>
        <w:pStyle w:val="ListParagraph"/>
        <w:numPr>
          <w:ilvl w:val="0"/>
          <w:numId w:val="24"/>
        </w:numPr>
        <w:shd w:val="clear" w:color="auto" w:fill="FFFFFF"/>
        <w:spacing w:after="0" w:line="240" w:lineRule="auto"/>
        <w:rPr>
          <w:rFonts w:ascii="Times New Roman" w:eastAsia="Times New Roman" w:hAnsi="Times New Roman" w:cs="Times New Roman"/>
          <w:color w:val="222222"/>
          <w:sz w:val="24"/>
          <w:szCs w:val="24"/>
        </w:rPr>
      </w:pPr>
      <w:r w:rsidRPr="00F92676">
        <w:rPr>
          <w:rFonts w:ascii="Times New Roman" w:eastAsia="Times New Roman" w:hAnsi="Times New Roman" w:cs="Times New Roman"/>
          <w:color w:val="222222"/>
          <w:sz w:val="24"/>
          <w:szCs w:val="24"/>
        </w:rPr>
        <w:t>In this second part of his ethnographic trilogy on the inhabitants of the Trobriand Islands, Malinowski detailed the Kula Ring between several island communities.</w:t>
      </w:r>
    </w:p>
    <w:p w14:paraId="4A06B2C5" w14:textId="77777777" w:rsidR="00F92676" w:rsidRPr="00F92676" w:rsidRDefault="00F92676" w:rsidP="00F92676">
      <w:pPr>
        <w:pStyle w:val="ListParagraph"/>
        <w:shd w:val="clear" w:color="auto" w:fill="FFFFFF"/>
        <w:spacing w:after="0" w:line="240" w:lineRule="auto"/>
        <w:ind w:firstLine="360"/>
        <w:rPr>
          <w:rFonts w:ascii="Times New Roman" w:eastAsia="Times New Roman" w:hAnsi="Times New Roman" w:cs="Times New Roman"/>
          <w:color w:val="222222"/>
          <w:sz w:val="24"/>
          <w:szCs w:val="24"/>
        </w:rPr>
      </w:pPr>
      <w:r w:rsidRPr="00F92676">
        <w:rPr>
          <w:rFonts w:ascii="Times New Roman" w:eastAsia="Times New Roman" w:hAnsi="Times New Roman" w:cs="Times New Roman"/>
          <w:color w:val="222222"/>
          <w:sz w:val="24"/>
          <w:szCs w:val="24"/>
        </w:rPr>
        <w:t>Answer: </w:t>
      </w:r>
      <w:r w:rsidRPr="00F92676">
        <w:rPr>
          <w:rFonts w:ascii="Times New Roman" w:eastAsia="Times New Roman" w:hAnsi="Times New Roman" w:cs="Times New Roman"/>
          <w:b/>
          <w:bCs/>
          <w:i/>
          <w:color w:val="222222"/>
          <w:sz w:val="24"/>
          <w:szCs w:val="24"/>
          <w:u w:val="single"/>
        </w:rPr>
        <w:t>Argonauts of the Western Pacific</w:t>
      </w:r>
    </w:p>
    <w:p w14:paraId="20949FFC" w14:textId="5CBB466C" w:rsidR="00F92676" w:rsidRPr="00F92676" w:rsidRDefault="00F92676" w:rsidP="00F92676">
      <w:pPr>
        <w:pStyle w:val="ListParagraph"/>
        <w:numPr>
          <w:ilvl w:val="0"/>
          <w:numId w:val="24"/>
        </w:numPr>
        <w:shd w:val="clear" w:color="auto" w:fill="FFFFFF"/>
        <w:spacing w:after="0" w:line="240" w:lineRule="auto"/>
        <w:rPr>
          <w:rFonts w:ascii="Times New Roman" w:eastAsia="Times New Roman" w:hAnsi="Times New Roman" w:cs="Times New Roman"/>
          <w:color w:val="222222"/>
          <w:sz w:val="24"/>
          <w:szCs w:val="24"/>
        </w:rPr>
      </w:pPr>
      <w:r w:rsidRPr="00F92676">
        <w:rPr>
          <w:rFonts w:ascii="Times New Roman" w:eastAsia="Times New Roman" w:hAnsi="Times New Roman" w:cs="Times New Roman"/>
          <w:color w:val="222222"/>
          <w:sz w:val="24"/>
          <w:szCs w:val="24"/>
        </w:rPr>
        <w:t>Malinowski's study of the relationship between uncle and nephew among the Trobriand Islands led him to reject this idea of the relationship between mother and son, originally proposed by Sigmund Freud.</w:t>
      </w:r>
    </w:p>
    <w:p w14:paraId="0BD65089" w14:textId="66FB1A5A" w:rsidR="008C092B" w:rsidRPr="008C092B" w:rsidRDefault="00F92676" w:rsidP="008C092B">
      <w:pPr>
        <w:pStyle w:val="ListParagraph"/>
        <w:shd w:val="clear" w:color="auto" w:fill="FFFFFF"/>
        <w:spacing w:after="0" w:line="240" w:lineRule="auto"/>
        <w:ind w:firstLine="360"/>
        <w:rPr>
          <w:rFonts w:ascii="Times New Roman" w:eastAsia="Times New Roman" w:hAnsi="Times New Roman" w:cs="Times New Roman"/>
          <w:b/>
          <w:bCs/>
          <w:color w:val="222222"/>
          <w:sz w:val="24"/>
          <w:szCs w:val="24"/>
          <w:u w:val="single"/>
        </w:rPr>
      </w:pPr>
      <w:r w:rsidRPr="00F92676">
        <w:rPr>
          <w:rFonts w:ascii="Times New Roman" w:eastAsia="Times New Roman" w:hAnsi="Times New Roman" w:cs="Times New Roman"/>
          <w:color w:val="222222"/>
          <w:sz w:val="24"/>
          <w:szCs w:val="24"/>
        </w:rPr>
        <w:t>Answer: </w:t>
      </w:r>
      <w:r w:rsidRPr="00F92676">
        <w:rPr>
          <w:rFonts w:ascii="Times New Roman" w:eastAsia="Times New Roman" w:hAnsi="Times New Roman" w:cs="Times New Roman"/>
          <w:b/>
          <w:bCs/>
          <w:color w:val="222222"/>
          <w:sz w:val="24"/>
          <w:szCs w:val="24"/>
          <w:u w:val="single"/>
        </w:rPr>
        <w:t>Oedipus Complex</w:t>
      </w:r>
    </w:p>
    <w:p w14:paraId="37DC4BD8" w14:textId="77777777" w:rsidR="008C092B" w:rsidRPr="002E37A0" w:rsidRDefault="008C092B" w:rsidP="008C092B">
      <w:pPr>
        <w:pStyle w:val="ListParagraph"/>
        <w:numPr>
          <w:ilvl w:val="0"/>
          <w:numId w:val="2"/>
        </w:numPr>
        <w:shd w:val="clear" w:color="auto" w:fill="FFFFFF"/>
        <w:spacing w:after="0" w:line="240" w:lineRule="auto"/>
        <w:rPr>
          <w:rFonts w:ascii="Times New Roman" w:eastAsia="Times New Roman" w:hAnsi="Times New Roman" w:cs="Times New Roman"/>
          <w:color w:val="222222"/>
          <w:sz w:val="24"/>
          <w:szCs w:val="19"/>
        </w:rPr>
      </w:pPr>
      <w:r w:rsidRPr="002E37A0">
        <w:rPr>
          <w:rFonts w:ascii="Times New Roman" w:eastAsia="Times New Roman" w:hAnsi="Times New Roman" w:cs="Times New Roman"/>
          <w:color w:val="222222"/>
          <w:sz w:val="24"/>
          <w:szCs w:val="19"/>
        </w:rPr>
        <w:t>There’s a lot of literature set in Chicago- name a few of those works for ten points each:</w:t>
      </w:r>
    </w:p>
    <w:p w14:paraId="19568087" w14:textId="29C30C37" w:rsidR="008C092B" w:rsidRPr="002E37A0" w:rsidRDefault="008C092B" w:rsidP="002E37A0">
      <w:pPr>
        <w:pStyle w:val="ListParagraph"/>
        <w:numPr>
          <w:ilvl w:val="0"/>
          <w:numId w:val="25"/>
        </w:numPr>
        <w:shd w:val="clear" w:color="auto" w:fill="FFFFFF"/>
        <w:spacing w:after="0" w:line="240" w:lineRule="auto"/>
        <w:rPr>
          <w:rFonts w:ascii="Times New Roman" w:eastAsia="Times New Roman" w:hAnsi="Times New Roman" w:cs="Times New Roman"/>
          <w:color w:val="222222"/>
          <w:sz w:val="24"/>
          <w:szCs w:val="19"/>
        </w:rPr>
      </w:pPr>
      <w:r w:rsidRPr="002E37A0">
        <w:rPr>
          <w:rFonts w:ascii="Times New Roman" w:eastAsia="Times New Roman" w:hAnsi="Times New Roman" w:cs="Times New Roman"/>
          <w:color w:val="222222"/>
          <w:sz w:val="24"/>
          <w:szCs w:val="19"/>
        </w:rPr>
        <w:t>Formatted as a series of vignettes, Sandra Cisneros wrote this work about Esperanza Cordero growing up in the titular place, which she longs to escape.</w:t>
      </w:r>
    </w:p>
    <w:p w14:paraId="268D7377" w14:textId="17839C33" w:rsidR="008C092B" w:rsidRPr="002E37A0" w:rsidRDefault="002E37A0" w:rsidP="002E37A0">
      <w:pPr>
        <w:pStyle w:val="ListParagraph"/>
        <w:shd w:val="clear" w:color="auto" w:fill="FFFFFF"/>
        <w:spacing w:after="0" w:line="240" w:lineRule="auto"/>
        <w:ind w:left="1080"/>
        <w:rPr>
          <w:rFonts w:ascii="Times New Roman" w:eastAsia="Times New Roman" w:hAnsi="Times New Roman" w:cs="Times New Roman"/>
          <w:color w:val="222222"/>
          <w:sz w:val="24"/>
          <w:szCs w:val="19"/>
        </w:rPr>
      </w:pPr>
      <w:r>
        <w:rPr>
          <w:rFonts w:ascii="Times New Roman" w:eastAsia="Times New Roman" w:hAnsi="Times New Roman" w:cs="Times New Roman"/>
          <w:iCs/>
          <w:color w:val="222222"/>
          <w:sz w:val="24"/>
          <w:szCs w:val="19"/>
        </w:rPr>
        <w:t>Answer:</w:t>
      </w:r>
      <w:r w:rsidR="008C092B" w:rsidRPr="002E37A0">
        <w:rPr>
          <w:rFonts w:ascii="Times New Roman" w:eastAsia="Times New Roman" w:hAnsi="Times New Roman" w:cs="Times New Roman"/>
          <w:color w:val="222222"/>
          <w:sz w:val="24"/>
          <w:szCs w:val="19"/>
        </w:rPr>
        <w:t xml:space="preserve"> </w:t>
      </w:r>
      <w:r w:rsidR="008C092B" w:rsidRPr="002E37A0">
        <w:rPr>
          <w:rFonts w:ascii="Times New Roman" w:eastAsia="Times New Roman" w:hAnsi="Times New Roman" w:cs="Times New Roman"/>
          <w:i/>
          <w:color w:val="222222"/>
          <w:sz w:val="24"/>
          <w:szCs w:val="19"/>
        </w:rPr>
        <w:t>The </w:t>
      </w:r>
      <w:r w:rsidR="008C092B" w:rsidRPr="002E37A0">
        <w:rPr>
          <w:rFonts w:ascii="Times New Roman" w:eastAsia="Times New Roman" w:hAnsi="Times New Roman" w:cs="Times New Roman"/>
          <w:b/>
          <w:i/>
          <w:color w:val="222222"/>
          <w:sz w:val="24"/>
          <w:szCs w:val="19"/>
          <w:u w:val="single"/>
        </w:rPr>
        <w:t>House on Mango Street</w:t>
      </w:r>
    </w:p>
    <w:p w14:paraId="1B936D75" w14:textId="2AB7B1BB" w:rsidR="008C092B" w:rsidRPr="002E37A0" w:rsidRDefault="008C092B" w:rsidP="002E37A0">
      <w:pPr>
        <w:pStyle w:val="ListParagraph"/>
        <w:numPr>
          <w:ilvl w:val="0"/>
          <w:numId w:val="25"/>
        </w:numPr>
        <w:shd w:val="clear" w:color="auto" w:fill="FFFFFF"/>
        <w:spacing w:after="0" w:line="240" w:lineRule="auto"/>
        <w:rPr>
          <w:rFonts w:ascii="Times New Roman" w:eastAsia="Times New Roman" w:hAnsi="Times New Roman" w:cs="Times New Roman"/>
          <w:color w:val="222222"/>
          <w:sz w:val="24"/>
          <w:szCs w:val="19"/>
        </w:rPr>
      </w:pPr>
      <w:r w:rsidRPr="002E37A0">
        <w:rPr>
          <w:rFonts w:ascii="Times New Roman" w:eastAsia="Times New Roman" w:hAnsi="Times New Roman" w:cs="Times New Roman"/>
          <w:color w:val="222222"/>
          <w:sz w:val="24"/>
          <w:szCs w:val="19"/>
        </w:rPr>
        <w:t>The Younger family live on the south side of Chicago and are offered money to move out of a white neighborhood in this Lorraine Hansberry play.</w:t>
      </w:r>
    </w:p>
    <w:p w14:paraId="01DAD116" w14:textId="4B8EF9FC" w:rsidR="008C092B" w:rsidRPr="002E37A0" w:rsidRDefault="002E37A0" w:rsidP="002E37A0">
      <w:pPr>
        <w:pStyle w:val="ListParagraph"/>
        <w:shd w:val="clear" w:color="auto" w:fill="FFFFFF"/>
        <w:spacing w:after="0" w:line="240" w:lineRule="auto"/>
        <w:ind w:left="1080"/>
        <w:rPr>
          <w:rFonts w:ascii="Times New Roman" w:eastAsia="Times New Roman" w:hAnsi="Times New Roman" w:cs="Times New Roman"/>
          <w:color w:val="222222"/>
          <w:sz w:val="24"/>
          <w:szCs w:val="19"/>
        </w:rPr>
      </w:pPr>
      <w:r>
        <w:rPr>
          <w:rFonts w:ascii="Times New Roman" w:eastAsia="Times New Roman" w:hAnsi="Times New Roman" w:cs="Times New Roman"/>
          <w:iCs/>
          <w:color w:val="222222"/>
          <w:sz w:val="24"/>
          <w:szCs w:val="19"/>
        </w:rPr>
        <w:t xml:space="preserve">Answer: </w:t>
      </w:r>
      <w:r w:rsidR="008C092B" w:rsidRPr="002E37A0">
        <w:rPr>
          <w:rFonts w:ascii="Times New Roman" w:eastAsia="Times New Roman" w:hAnsi="Times New Roman" w:cs="Times New Roman"/>
          <w:b/>
          <w:i/>
          <w:color w:val="222222"/>
          <w:sz w:val="24"/>
          <w:szCs w:val="19"/>
          <w:u w:val="single"/>
        </w:rPr>
        <w:t>A Raisin in the Sun</w:t>
      </w:r>
    </w:p>
    <w:p w14:paraId="4293F995" w14:textId="7414608A" w:rsidR="008C092B" w:rsidRPr="002E37A0" w:rsidRDefault="008C092B" w:rsidP="002E37A0">
      <w:pPr>
        <w:pStyle w:val="ListParagraph"/>
        <w:numPr>
          <w:ilvl w:val="0"/>
          <w:numId w:val="25"/>
        </w:numPr>
        <w:shd w:val="clear" w:color="auto" w:fill="FFFFFF"/>
        <w:spacing w:after="0" w:line="240" w:lineRule="auto"/>
        <w:rPr>
          <w:rFonts w:ascii="Times New Roman" w:eastAsia="Times New Roman" w:hAnsi="Times New Roman" w:cs="Times New Roman"/>
          <w:color w:val="222222"/>
          <w:sz w:val="24"/>
          <w:szCs w:val="19"/>
        </w:rPr>
      </w:pPr>
      <w:r w:rsidRPr="002E37A0">
        <w:rPr>
          <w:rFonts w:ascii="Times New Roman" w:eastAsia="Times New Roman" w:hAnsi="Times New Roman" w:cs="Times New Roman"/>
          <w:color w:val="222222"/>
          <w:sz w:val="24"/>
          <w:szCs w:val="19"/>
        </w:rPr>
        <w:t>This Erik Larson work describes the cultural changes that the 1893 Chicago World Fair  brought and how it served as a backdrop for serial killer H.H. Holmes.</w:t>
      </w:r>
    </w:p>
    <w:p w14:paraId="41DA92A3" w14:textId="5358BAA1" w:rsidR="008C092B" w:rsidRPr="002E37A0" w:rsidRDefault="002E37A0" w:rsidP="002E37A0">
      <w:pPr>
        <w:pStyle w:val="ListParagraph"/>
        <w:shd w:val="clear" w:color="auto" w:fill="FFFFFF"/>
        <w:spacing w:after="0" w:line="240" w:lineRule="auto"/>
        <w:ind w:left="1080"/>
        <w:rPr>
          <w:rFonts w:ascii="Times New Roman" w:eastAsia="Times New Roman" w:hAnsi="Times New Roman" w:cs="Times New Roman"/>
          <w:color w:val="222222"/>
          <w:sz w:val="24"/>
          <w:szCs w:val="19"/>
        </w:rPr>
      </w:pPr>
      <w:r>
        <w:rPr>
          <w:rFonts w:ascii="Times New Roman" w:eastAsia="Times New Roman" w:hAnsi="Times New Roman" w:cs="Times New Roman"/>
          <w:iCs/>
          <w:color w:val="222222"/>
          <w:sz w:val="24"/>
          <w:szCs w:val="19"/>
        </w:rPr>
        <w:t>Answer:</w:t>
      </w:r>
      <w:r w:rsidR="008C092B" w:rsidRPr="002E37A0">
        <w:rPr>
          <w:rFonts w:ascii="Times New Roman" w:eastAsia="Times New Roman" w:hAnsi="Times New Roman" w:cs="Times New Roman"/>
          <w:color w:val="222222"/>
          <w:sz w:val="24"/>
          <w:szCs w:val="19"/>
        </w:rPr>
        <w:t xml:space="preserve"> </w:t>
      </w:r>
      <w:r w:rsidR="008C092B" w:rsidRPr="002E37A0">
        <w:rPr>
          <w:rFonts w:ascii="Times New Roman" w:eastAsia="Times New Roman" w:hAnsi="Times New Roman" w:cs="Times New Roman"/>
          <w:i/>
          <w:color w:val="222222"/>
          <w:sz w:val="24"/>
          <w:szCs w:val="19"/>
        </w:rPr>
        <w:t>The </w:t>
      </w:r>
      <w:r w:rsidR="008C092B" w:rsidRPr="002E37A0">
        <w:rPr>
          <w:rFonts w:ascii="Times New Roman" w:eastAsia="Times New Roman" w:hAnsi="Times New Roman" w:cs="Times New Roman"/>
          <w:b/>
          <w:i/>
          <w:color w:val="222222"/>
          <w:sz w:val="24"/>
          <w:szCs w:val="19"/>
          <w:u w:val="single"/>
        </w:rPr>
        <w:t>Devil in the White City</w:t>
      </w:r>
    </w:p>
    <w:p w14:paraId="3C81F92F" w14:textId="5FFB59FD" w:rsidR="008C092B" w:rsidRPr="00F92676" w:rsidRDefault="008C092B" w:rsidP="002E37A0">
      <w:pPr>
        <w:pStyle w:val="ListParagraph"/>
        <w:shd w:val="clear" w:color="auto" w:fill="FFFFFF"/>
        <w:spacing w:after="0" w:line="240" w:lineRule="auto"/>
        <w:rPr>
          <w:rFonts w:ascii="Times New Roman" w:eastAsia="Times New Roman" w:hAnsi="Times New Roman" w:cs="Times New Roman"/>
          <w:color w:val="222222"/>
          <w:sz w:val="24"/>
          <w:szCs w:val="24"/>
        </w:rPr>
      </w:pPr>
    </w:p>
    <w:p w14:paraId="4A4D8757" w14:textId="47699AA9" w:rsidR="00F92676" w:rsidRPr="00F92676" w:rsidRDefault="00F92676" w:rsidP="00F92676">
      <w:pPr>
        <w:pStyle w:val="ListParagraph"/>
        <w:rPr>
          <w:rFonts w:ascii="Times New Roman" w:hAnsi="Times New Roman" w:cs="Times New Roman"/>
          <w:sz w:val="24"/>
        </w:rPr>
      </w:pPr>
    </w:p>
    <w:p w14:paraId="60902742" w14:textId="77777777" w:rsidR="002F3765" w:rsidRPr="002F3765" w:rsidRDefault="002F3765" w:rsidP="002F3765">
      <w:pPr>
        <w:pStyle w:val="ListParagraph"/>
        <w:ind w:left="1080"/>
        <w:rPr>
          <w:rFonts w:ascii="Times New Roman" w:hAnsi="Times New Roman" w:cs="Times New Roman"/>
          <w:sz w:val="24"/>
        </w:rPr>
      </w:pPr>
    </w:p>
    <w:p w14:paraId="2DC5D2A1" w14:textId="5590D1DB" w:rsidR="004326D5" w:rsidRPr="00556F85" w:rsidRDefault="004326D5" w:rsidP="002F3765">
      <w:pPr>
        <w:pStyle w:val="ListParagraph"/>
        <w:spacing w:after="0"/>
        <w:rPr>
          <w:rFonts w:ascii="Times New Roman" w:hAnsi="Times New Roman" w:cs="Times New Roman"/>
          <w:sz w:val="24"/>
        </w:rPr>
      </w:pPr>
    </w:p>
    <w:sectPr w:rsidR="004326D5" w:rsidRPr="00556F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493515" w14:textId="77777777" w:rsidR="00891878" w:rsidRDefault="00891878" w:rsidP="00214D47">
      <w:pPr>
        <w:spacing w:after="0" w:line="240" w:lineRule="auto"/>
      </w:pPr>
      <w:r>
        <w:separator/>
      </w:r>
    </w:p>
  </w:endnote>
  <w:endnote w:type="continuationSeparator" w:id="0">
    <w:p w14:paraId="07316651" w14:textId="77777777" w:rsidR="00891878" w:rsidRDefault="00891878" w:rsidP="00214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0653EC" w14:textId="77777777" w:rsidR="00891878" w:rsidRDefault="00891878" w:rsidP="00214D47">
      <w:pPr>
        <w:spacing w:after="0" w:line="240" w:lineRule="auto"/>
      </w:pPr>
      <w:r>
        <w:separator/>
      </w:r>
    </w:p>
  </w:footnote>
  <w:footnote w:type="continuationSeparator" w:id="0">
    <w:p w14:paraId="0C9DFB09" w14:textId="77777777" w:rsidR="00891878" w:rsidRDefault="00891878" w:rsidP="00214D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52DE"/>
    <w:multiLevelType w:val="hybridMultilevel"/>
    <w:tmpl w:val="BF84A000"/>
    <w:lvl w:ilvl="0" w:tplc="CF381D88">
      <w:start w:val="2"/>
      <w:numFmt w:val="lowerLetter"/>
      <w:lvlText w:val="%1."/>
      <w:lvlJc w:val="left"/>
      <w:pPr>
        <w:tabs>
          <w:tab w:val="num" w:pos="1080"/>
        </w:tabs>
        <w:ind w:left="1080" w:hanging="360"/>
      </w:pPr>
    </w:lvl>
    <w:lvl w:ilvl="1" w:tplc="603EC098" w:tentative="1">
      <w:start w:val="1"/>
      <w:numFmt w:val="decimal"/>
      <w:lvlText w:val="%2."/>
      <w:lvlJc w:val="left"/>
      <w:pPr>
        <w:tabs>
          <w:tab w:val="num" w:pos="1800"/>
        </w:tabs>
        <w:ind w:left="1800" w:hanging="360"/>
      </w:pPr>
    </w:lvl>
    <w:lvl w:ilvl="2" w:tplc="3C9A45D8" w:tentative="1">
      <w:start w:val="1"/>
      <w:numFmt w:val="decimal"/>
      <w:lvlText w:val="%3."/>
      <w:lvlJc w:val="left"/>
      <w:pPr>
        <w:tabs>
          <w:tab w:val="num" w:pos="2520"/>
        </w:tabs>
        <w:ind w:left="2520" w:hanging="360"/>
      </w:pPr>
    </w:lvl>
    <w:lvl w:ilvl="3" w:tplc="053AE406" w:tentative="1">
      <w:start w:val="1"/>
      <w:numFmt w:val="decimal"/>
      <w:lvlText w:val="%4."/>
      <w:lvlJc w:val="left"/>
      <w:pPr>
        <w:tabs>
          <w:tab w:val="num" w:pos="3240"/>
        </w:tabs>
        <w:ind w:left="3240" w:hanging="360"/>
      </w:pPr>
    </w:lvl>
    <w:lvl w:ilvl="4" w:tplc="36745E54" w:tentative="1">
      <w:start w:val="1"/>
      <w:numFmt w:val="decimal"/>
      <w:lvlText w:val="%5."/>
      <w:lvlJc w:val="left"/>
      <w:pPr>
        <w:tabs>
          <w:tab w:val="num" w:pos="3960"/>
        </w:tabs>
        <w:ind w:left="3960" w:hanging="360"/>
      </w:pPr>
    </w:lvl>
    <w:lvl w:ilvl="5" w:tplc="421ED4C6" w:tentative="1">
      <w:start w:val="1"/>
      <w:numFmt w:val="decimal"/>
      <w:lvlText w:val="%6."/>
      <w:lvlJc w:val="left"/>
      <w:pPr>
        <w:tabs>
          <w:tab w:val="num" w:pos="4680"/>
        </w:tabs>
        <w:ind w:left="4680" w:hanging="360"/>
      </w:pPr>
    </w:lvl>
    <w:lvl w:ilvl="6" w:tplc="522E0A9A" w:tentative="1">
      <w:start w:val="1"/>
      <w:numFmt w:val="decimal"/>
      <w:lvlText w:val="%7."/>
      <w:lvlJc w:val="left"/>
      <w:pPr>
        <w:tabs>
          <w:tab w:val="num" w:pos="5400"/>
        </w:tabs>
        <w:ind w:left="5400" w:hanging="360"/>
      </w:pPr>
    </w:lvl>
    <w:lvl w:ilvl="7" w:tplc="33BE64F8" w:tentative="1">
      <w:start w:val="1"/>
      <w:numFmt w:val="decimal"/>
      <w:lvlText w:val="%8."/>
      <w:lvlJc w:val="left"/>
      <w:pPr>
        <w:tabs>
          <w:tab w:val="num" w:pos="6120"/>
        </w:tabs>
        <w:ind w:left="6120" w:hanging="360"/>
      </w:pPr>
    </w:lvl>
    <w:lvl w:ilvl="8" w:tplc="FEFCCE86" w:tentative="1">
      <w:start w:val="1"/>
      <w:numFmt w:val="decimal"/>
      <w:lvlText w:val="%9."/>
      <w:lvlJc w:val="left"/>
      <w:pPr>
        <w:tabs>
          <w:tab w:val="num" w:pos="6840"/>
        </w:tabs>
        <w:ind w:left="6840" w:hanging="360"/>
      </w:pPr>
    </w:lvl>
  </w:abstractNum>
  <w:abstractNum w:abstractNumId="1" w15:restartNumberingAfterBreak="0">
    <w:nsid w:val="02332072"/>
    <w:multiLevelType w:val="hybridMultilevel"/>
    <w:tmpl w:val="075CB3E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70297D"/>
    <w:multiLevelType w:val="hybridMultilevel"/>
    <w:tmpl w:val="64A235C4"/>
    <w:lvl w:ilvl="0" w:tplc="A71A2D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513DB3"/>
    <w:multiLevelType w:val="hybridMultilevel"/>
    <w:tmpl w:val="9934FB90"/>
    <w:lvl w:ilvl="0" w:tplc="08A864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4EB5E5D"/>
    <w:multiLevelType w:val="hybridMultilevel"/>
    <w:tmpl w:val="9E048942"/>
    <w:lvl w:ilvl="0" w:tplc="6B7618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52B6810"/>
    <w:multiLevelType w:val="hybridMultilevel"/>
    <w:tmpl w:val="DAB0142C"/>
    <w:lvl w:ilvl="0" w:tplc="B31CDC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57A4140"/>
    <w:multiLevelType w:val="hybridMultilevel"/>
    <w:tmpl w:val="26945A2E"/>
    <w:lvl w:ilvl="0" w:tplc="ED2AF1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D5A71ED"/>
    <w:multiLevelType w:val="hybridMultilevel"/>
    <w:tmpl w:val="A5BCC7EC"/>
    <w:lvl w:ilvl="0" w:tplc="2A36A7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5C5C2B"/>
    <w:multiLevelType w:val="hybridMultilevel"/>
    <w:tmpl w:val="90024828"/>
    <w:lvl w:ilvl="0" w:tplc="40D6A822">
      <w:start w:val="1"/>
      <w:numFmt w:val="lowerLetter"/>
      <w:lvlText w:val="%1."/>
      <w:lvlJc w:val="left"/>
      <w:pPr>
        <w:ind w:left="1080" w:hanging="360"/>
      </w:pPr>
      <w:rPr>
        <w:rFonts w:eastAsia="Times New Roman" w:hint="default"/>
        <w:color w:val="00000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33622EC"/>
    <w:multiLevelType w:val="hybridMultilevel"/>
    <w:tmpl w:val="E6783C3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572F02"/>
    <w:multiLevelType w:val="hybridMultilevel"/>
    <w:tmpl w:val="42923D3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C6223F4"/>
    <w:multiLevelType w:val="hybridMultilevel"/>
    <w:tmpl w:val="5880846E"/>
    <w:lvl w:ilvl="0" w:tplc="BCFC8FD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75F0EB4"/>
    <w:multiLevelType w:val="hybridMultilevel"/>
    <w:tmpl w:val="6EB20852"/>
    <w:lvl w:ilvl="0" w:tplc="2FA419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9CF1A68"/>
    <w:multiLevelType w:val="hybridMultilevel"/>
    <w:tmpl w:val="4866BE52"/>
    <w:lvl w:ilvl="0" w:tplc="6EF046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0E4D54"/>
    <w:multiLevelType w:val="hybridMultilevel"/>
    <w:tmpl w:val="9D0C7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145D67"/>
    <w:multiLevelType w:val="hybridMultilevel"/>
    <w:tmpl w:val="5F86123E"/>
    <w:lvl w:ilvl="0" w:tplc="024208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AB74F20"/>
    <w:multiLevelType w:val="hybridMultilevel"/>
    <w:tmpl w:val="D77C2798"/>
    <w:lvl w:ilvl="0" w:tplc="EC088C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5DC3EE1"/>
    <w:multiLevelType w:val="hybridMultilevel"/>
    <w:tmpl w:val="480AF9F6"/>
    <w:lvl w:ilvl="0" w:tplc="8668DB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6492FE6"/>
    <w:multiLevelType w:val="hybridMultilevel"/>
    <w:tmpl w:val="A8822FD6"/>
    <w:lvl w:ilvl="0" w:tplc="D68689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23B6397"/>
    <w:multiLevelType w:val="hybridMultilevel"/>
    <w:tmpl w:val="BE2EA428"/>
    <w:lvl w:ilvl="0" w:tplc="0FD6F2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8D81765"/>
    <w:multiLevelType w:val="hybridMultilevel"/>
    <w:tmpl w:val="9EDA8BB2"/>
    <w:lvl w:ilvl="0" w:tplc="E2AA30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D7E3E0B"/>
    <w:multiLevelType w:val="hybridMultilevel"/>
    <w:tmpl w:val="35625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7661C2"/>
    <w:multiLevelType w:val="hybridMultilevel"/>
    <w:tmpl w:val="10B0A1A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0F77F2A"/>
    <w:multiLevelType w:val="hybridMultilevel"/>
    <w:tmpl w:val="443AC0A8"/>
    <w:lvl w:ilvl="0" w:tplc="F49C8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7171087"/>
    <w:multiLevelType w:val="hybridMultilevel"/>
    <w:tmpl w:val="2F76103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14"/>
  </w:num>
  <w:num w:numId="3">
    <w:abstractNumId w:val="10"/>
  </w:num>
  <w:num w:numId="4">
    <w:abstractNumId w:val="20"/>
  </w:num>
  <w:num w:numId="5">
    <w:abstractNumId w:val="6"/>
  </w:num>
  <w:num w:numId="6">
    <w:abstractNumId w:val="12"/>
  </w:num>
  <w:num w:numId="7">
    <w:abstractNumId w:val="24"/>
  </w:num>
  <w:num w:numId="8">
    <w:abstractNumId w:val="13"/>
  </w:num>
  <w:num w:numId="9">
    <w:abstractNumId w:val="11"/>
  </w:num>
  <w:num w:numId="10">
    <w:abstractNumId w:val="0"/>
  </w:num>
  <w:num w:numId="11">
    <w:abstractNumId w:val="9"/>
  </w:num>
  <w:num w:numId="12">
    <w:abstractNumId w:val="15"/>
  </w:num>
  <w:num w:numId="13">
    <w:abstractNumId w:val="18"/>
  </w:num>
  <w:num w:numId="14">
    <w:abstractNumId w:val="22"/>
  </w:num>
  <w:num w:numId="15">
    <w:abstractNumId w:val="2"/>
  </w:num>
  <w:num w:numId="16">
    <w:abstractNumId w:val="7"/>
  </w:num>
  <w:num w:numId="17">
    <w:abstractNumId w:val="5"/>
  </w:num>
  <w:num w:numId="18">
    <w:abstractNumId w:val="19"/>
  </w:num>
  <w:num w:numId="19">
    <w:abstractNumId w:val="1"/>
  </w:num>
  <w:num w:numId="20">
    <w:abstractNumId w:val="8"/>
  </w:num>
  <w:num w:numId="21">
    <w:abstractNumId w:val="23"/>
  </w:num>
  <w:num w:numId="22">
    <w:abstractNumId w:val="3"/>
  </w:num>
  <w:num w:numId="23">
    <w:abstractNumId w:val="4"/>
  </w:num>
  <w:num w:numId="24">
    <w:abstractNumId w:val="17"/>
  </w:num>
  <w:num w:numId="25">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112"/>
    <w:rsid w:val="00040E2A"/>
    <w:rsid w:val="00060395"/>
    <w:rsid w:val="0008759B"/>
    <w:rsid w:val="000A6F47"/>
    <w:rsid w:val="000D2665"/>
    <w:rsid w:val="000E1847"/>
    <w:rsid w:val="001361CE"/>
    <w:rsid w:val="00165434"/>
    <w:rsid w:val="00191A1D"/>
    <w:rsid w:val="001A208A"/>
    <w:rsid w:val="001A298E"/>
    <w:rsid w:val="00214D47"/>
    <w:rsid w:val="002419E1"/>
    <w:rsid w:val="00257072"/>
    <w:rsid w:val="002A416A"/>
    <w:rsid w:val="002C2105"/>
    <w:rsid w:val="002E05A4"/>
    <w:rsid w:val="002E3203"/>
    <w:rsid w:val="002E37A0"/>
    <w:rsid w:val="002F1B3F"/>
    <w:rsid w:val="002F3765"/>
    <w:rsid w:val="00350891"/>
    <w:rsid w:val="003750C0"/>
    <w:rsid w:val="00392B7A"/>
    <w:rsid w:val="004326D5"/>
    <w:rsid w:val="0043593F"/>
    <w:rsid w:val="00482D56"/>
    <w:rsid w:val="004E3CD6"/>
    <w:rsid w:val="004F79FB"/>
    <w:rsid w:val="00527F73"/>
    <w:rsid w:val="00535E0E"/>
    <w:rsid w:val="00556F85"/>
    <w:rsid w:val="00611457"/>
    <w:rsid w:val="0062196E"/>
    <w:rsid w:val="0065038E"/>
    <w:rsid w:val="0069662D"/>
    <w:rsid w:val="006C4321"/>
    <w:rsid w:val="006D196A"/>
    <w:rsid w:val="007B1720"/>
    <w:rsid w:val="007C475D"/>
    <w:rsid w:val="007D3DBC"/>
    <w:rsid w:val="00824112"/>
    <w:rsid w:val="00832794"/>
    <w:rsid w:val="008911A6"/>
    <w:rsid w:val="00891878"/>
    <w:rsid w:val="008937C0"/>
    <w:rsid w:val="008B086B"/>
    <w:rsid w:val="008C092B"/>
    <w:rsid w:val="008E4DA1"/>
    <w:rsid w:val="009875F5"/>
    <w:rsid w:val="009A3DDE"/>
    <w:rsid w:val="009D1230"/>
    <w:rsid w:val="009D5932"/>
    <w:rsid w:val="009E6CC9"/>
    <w:rsid w:val="009F1C57"/>
    <w:rsid w:val="00A2661B"/>
    <w:rsid w:val="00A77508"/>
    <w:rsid w:val="00A83758"/>
    <w:rsid w:val="00B3727F"/>
    <w:rsid w:val="00B534E9"/>
    <w:rsid w:val="00B54D6E"/>
    <w:rsid w:val="00BC2532"/>
    <w:rsid w:val="00BD353C"/>
    <w:rsid w:val="00C03347"/>
    <w:rsid w:val="00CA1D12"/>
    <w:rsid w:val="00CB1B68"/>
    <w:rsid w:val="00CC0087"/>
    <w:rsid w:val="00CC1222"/>
    <w:rsid w:val="00CC21D7"/>
    <w:rsid w:val="00CD0A87"/>
    <w:rsid w:val="00CD491E"/>
    <w:rsid w:val="00CD5BCE"/>
    <w:rsid w:val="00D1740D"/>
    <w:rsid w:val="00D60FAC"/>
    <w:rsid w:val="00D868EA"/>
    <w:rsid w:val="00DE62D9"/>
    <w:rsid w:val="00DE7357"/>
    <w:rsid w:val="00E3578E"/>
    <w:rsid w:val="00F62002"/>
    <w:rsid w:val="00F77E88"/>
    <w:rsid w:val="00F92676"/>
    <w:rsid w:val="00FA68F6"/>
    <w:rsid w:val="00FC1700"/>
    <w:rsid w:val="00FE639B"/>
    <w:rsid w:val="00FF7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E4705"/>
  <w15:chartTrackingRefBased/>
  <w15:docId w15:val="{2751F0F3-135E-4A86-8099-F3EA39E2F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241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112"/>
    <w:pPr>
      <w:ind w:left="720"/>
      <w:contextualSpacing/>
    </w:pPr>
  </w:style>
  <w:style w:type="paragraph" w:styleId="NormalWeb">
    <w:name w:val="Normal (Web)"/>
    <w:basedOn w:val="Normal"/>
    <w:uiPriority w:val="99"/>
    <w:unhideWhenUsed/>
    <w:rsid w:val="000603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62002"/>
  </w:style>
  <w:style w:type="paragraph" w:styleId="Header">
    <w:name w:val="header"/>
    <w:basedOn w:val="Normal"/>
    <w:link w:val="HeaderChar"/>
    <w:uiPriority w:val="99"/>
    <w:unhideWhenUsed/>
    <w:rsid w:val="00214D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D47"/>
  </w:style>
  <w:style w:type="paragraph" w:styleId="Footer">
    <w:name w:val="footer"/>
    <w:basedOn w:val="Normal"/>
    <w:link w:val="FooterChar"/>
    <w:uiPriority w:val="99"/>
    <w:unhideWhenUsed/>
    <w:rsid w:val="00214D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D47"/>
  </w:style>
  <w:style w:type="character" w:customStyle="1" w:styleId="apple-converted-space">
    <w:name w:val="apple-converted-space"/>
    <w:basedOn w:val="DefaultParagraphFont"/>
    <w:rsid w:val="001361CE"/>
  </w:style>
  <w:style w:type="character" w:customStyle="1" w:styleId="il">
    <w:name w:val="il"/>
    <w:basedOn w:val="DefaultParagraphFont"/>
    <w:rsid w:val="00136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0413">
      <w:bodyDiv w:val="1"/>
      <w:marLeft w:val="0"/>
      <w:marRight w:val="0"/>
      <w:marTop w:val="0"/>
      <w:marBottom w:val="0"/>
      <w:divBdr>
        <w:top w:val="none" w:sz="0" w:space="0" w:color="auto"/>
        <w:left w:val="none" w:sz="0" w:space="0" w:color="auto"/>
        <w:bottom w:val="none" w:sz="0" w:space="0" w:color="auto"/>
        <w:right w:val="none" w:sz="0" w:space="0" w:color="auto"/>
      </w:divBdr>
      <w:divsChild>
        <w:div w:id="442849283">
          <w:marLeft w:val="0"/>
          <w:marRight w:val="0"/>
          <w:marTop w:val="0"/>
          <w:marBottom w:val="0"/>
          <w:divBdr>
            <w:top w:val="none" w:sz="0" w:space="0" w:color="auto"/>
            <w:left w:val="none" w:sz="0" w:space="0" w:color="auto"/>
            <w:bottom w:val="none" w:sz="0" w:space="0" w:color="auto"/>
            <w:right w:val="none" w:sz="0" w:space="0" w:color="auto"/>
          </w:divBdr>
        </w:div>
        <w:div w:id="475727121">
          <w:marLeft w:val="0"/>
          <w:marRight w:val="0"/>
          <w:marTop w:val="0"/>
          <w:marBottom w:val="0"/>
          <w:divBdr>
            <w:top w:val="none" w:sz="0" w:space="0" w:color="auto"/>
            <w:left w:val="none" w:sz="0" w:space="0" w:color="auto"/>
            <w:bottom w:val="none" w:sz="0" w:space="0" w:color="auto"/>
            <w:right w:val="none" w:sz="0" w:space="0" w:color="auto"/>
          </w:divBdr>
        </w:div>
        <w:div w:id="1479493574">
          <w:marLeft w:val="0"/>
          <w:marRight w:val="0"/>
          <w:marTop w:val="0"/>
          <w:marBottom w:val="0"/>
          <w:divBdr>
            <w:top w:val="none" w:sz="0" w:space="0" w:color="auto"/>
            <w:left w:val="none" w:sz="0" w:space="0" w:color="auto"/>
            <w:bottom w:val="none" w:sz="0" w:space="0" w:color="auto"/>
            <w:right w:val="none" w:sz="0" w:space="0" w:color="auto"/>
          </w:divBdr>
        </w:div>
        <w:div w:id="513149262">
          <w:marLeft w:val="0"/>
          <w:marRight w:val="0"/>
          <w:marTop w:val="0"/>
          <w:marBottom w:val="0"/>
          <w:divBdr>
            <w:top w:val="none" w:sz="0" w:space="0" w:color="auto"/>
            <w:left w:val="none" w:sz="0" w:space="0" w:color="auto"/>
            <w:bottom w:val="none" w:sz="0" w:space="0" w:color="auto"/>
            <w:right w:val="none" w:sz="0" w:space="0" w:color="auto"/>
          </w:divBdr>
        </w:div>
        <w:div w:id="1911957737">
          <w:marLeft w:val="0"/>
          <w:marRight w:val="0"/>
          <w:marTop w:val="0"/>
          <w:marBottom w:val="0"/>
          <w:divBdr>
            <w:top w:val="none" w:sz="0" w:space="0" w:color="auto"/>
            <w:left w:val="none" w:sz="0" w:space="0" w:color="auto"/>
            <w:bottom w:val="none" w:sz="0" w:space="0" w:color="auto"/>
            <w:right w:val="none" w:sz="0" w:space="0" w:color="auto"/>
          </w:divBdr>
        </w:div>
        <w:div w:id="2083481381">
          <w:marLeft w:val="0"/>
          <w:marRight w:val="0"/>
          <w:marTop w:val="0"/>
          <w:marBottom w:val="0"/>
          <w:divBdr>
            <w:top w:val="none" w:sz="0" w:space="0" w:color="auto"/>
            <w:left w:val="none" w:sz="0" w:space="0" w:color="auto"/>
            <w:bottom w:val="none" w:sz="0" w:space="0" w:color="auto"/>
            <w:right w:val="none" w:sz="0" w:space="0" w:color="auto"/>
          </w:divBdr>
        </w:div>
        <w:div w:id="527959737">
          <w:marLeft w:val="0"/>
          <w:marRight w:val="0"/>
          <w:marTop w:val="0"/>
          <w:marBottom w:val="0"/>
          <w:divBdr>
            <w:top w:val="none" w:sz="0" w:space="0" w:color="auto"/>
            <w:left w:val="none" w:sz="0" w:space="0" w:color="auto"/>
            <w:bottom w:val="none" w:sz="0" w:space="0" w:color="auto"/>
            <w:right w:val="none" w:sz="0" w:space="0" w:color="auto"/>
          </w:divBdr>
        </w:div>
      </w:divsChild>
    </w:div>
    <w:div w:id="112136769">
      <w:bodyDiv w:val="1"/>
      <w:marLeft w:val="0"/>
      <w:marRight w:val="0"/>
      <w:marTop w:val="0"/>
      <w:marBottom w:val="0"/>
      <w:divBdr>
        <w:top w:val="none" w:sz="0" w:space="0" w:color="auto"/>
        <w:left w:val="none" w:sz="0" w:space="0" w:color="auto"/>
        <w:bottom w:val="none" w:sz="0" w:space="0" w:color="auto"/>
        <w:right w:val="none" w:sz="0" w:space="0" w:color="auto"/>
      </w:divBdr>
    </w:div>
    <w:div w:id="265386088">
      <w:bodyDiv w:val="1"/>
      <w:marLeft w:val="0"/>
      <w:marRight w:val="0"/>
      <w:marTop w:val="0"/>
      <w:marBottom w:val="0"/>
      <w:divBdr>
        <w:top w:val="none" w:sz="0" w:space="0" w:color="auto"/>
        <w:left w:val="none" w:sz="0" w:space="0" w:color="auto"/>
        <w:bottom w:val="none" w:sz="0" w:space="0" w:color="auto"/>
        <w:right w:val="none" w:sz="0" w:space="0" w:color="auto"/>
      </w:divBdr>
    </w:div>
    <w:div w:id="504980835">
      <w:bodyDiv w:val="1"/>
      <w:marLeft w:val="0"/>
      <w:marRight w:val="0"/>
      <w:marTop w:val="0"/>
      <w:marBottom w:val="0"/>
      <w:divBdr>
        <w:top w:val="none" w:sz="0" w:space="0" w:color="auto"/>
        <w:left w:val="none" w:sz="0" w:space="0" w:color="auto"/>
        <w:bottom w:val="none" w:sz="0" w:space="0" w:color="auto"/>
        <w:right w:val="none" w:sz="0" w:space="0" w:color="auto"/>
      </w:divBdr>
    </w:div>
    <w:div w:id="517544902">
      <w:bodyDiv w:val="1"/>
      <w:marLeft w:val="0"/>
      <w:marRight w:val="0"/>
      <w:marTop w:val="0"/>
      <w:marBottom w:val="0"/>
      <w:divBdr>
        <w:top w:val="none" w:sz="0" w:space="0" w:color="auto"/>
        <w:left w:val="none" w:sz="0" w:space="0" w:color="auto"/>
        <w:bottom w:val="none" w:sz="0" w:space="0" w:color="auto"/>
        <w:right w:val="none" w:sz="0" w:space="0" w:color="auto"/>
      </w:divBdr>
    </w:div>
    <w:div w:id="613289765">
      <w:bodyDiv w:val="1"/>
      <w:marLeft w:val="0"/>
      <w:marRight w:val="0"/>
      <w:marTop w:val="0"/>
      <w:marBottom w:val="0"/>
      <w:divBdr>
        <w:top w:val="none" w:sz="0" w:space="0" w:color="auto"/>
        <w:left w:val="none" w:sz="0" w:space="0" w:color="auto"/>
        <w:bottom w:val="none" w:sz="0" w:space="0" w:color="auto"/>
        <w:right w:val="none" w:sz="0" w:space="0" w:color="auto"/>
      </w:divBdr>
    </w:div>
    <w:div w:id="616520187">
      <w:bodyDiv w:val="1"/>
      <w:marLeft w:val="0"/>
      <w:marRight w:val="0"/>
      <w:marTop w:val="0"/>
      <w:marBottom w:val="0"/>
      <w:divBdr>
        <w:top w:val="none" w:sz="0" w:space="0" w:color="auto"/>
        <w:left w:val="none" w:sz="0" w:space="0" w:color="auto"/>
        <w:bottom w:val="none" w:sz="0" w:space="0" w:color="auto"/>
        <w:right w:val="none" w:sz="0" w:space="0" w:color="auto"/>
      </w:divBdr>
    </w:div>
    <w:div w:id="646322966">
      <w:bodyDiv w:val="1"/>
      <w:marLeft w:val="0"/>
      <w:marRight w:val="0"/>
      <w:marTop w:val="0"/>
      <w:marBottom w:val="0"/>
      <w:divBdr>
        <w:top w:val="none" w:sz="0" w:space="0" w:color="auto"/>
        <w:left w:val="none" w:sz="0" w:space="0" w:color="auto"/>
        <w:bottom w:val="none" w:sz="0" w:space="0" w:color="auto"/>
        <w:right w:val="none" w:sz="0" w:space="0" w:color="auto"/>
      </w:divBdr>
    </w:div>
    <w:div w:id="748501967">
      <w:bodyDiv w:val="1"/>
      <w:marLeft w:val="0"/>
      <w:marRight w:val="0"/>
      <w:marTop w:val="0"/>
      <w:marBottom w:val="0"/>
      <w:divBdr>
        <w:top w:val="none" w:sz="0" w:space="0" w:color="auto"/>
        <w:left w:val="none" w:sz="0" w:space="0" w:color="auto"/>
        <w:bottom w:val="none" w:sz="0" w:space="0" w:color="auto"/>
        <w:right w:val="none" w:sz="0" w:space="0" w:color="auto"/>
      </w:divBdr>
    </w:div>
    <w:div w:id="963996733">
      <w:bodyDiv w:val="1"/>
      <w:marLeft w:val="0"/>
      <w:marRight w:val="0"/>
      <w:marTop w:val="0"/>
      <w:marBottom w:val="0"/>
      <w:divBdr>
        <w:top w:val="none" w:sz="0" w:space="0" w:color="auto"/>
        <w:left w:val="none" w:sz="0" w:space="0" w:color="auto"/>
        <w:bottom w:val="none" w:sz="0" w:space="0" w:color="auto"/>
        <w:right w:val="none" w:sz="0" w:space="0" w:color="auto"/>
      </w:divBdr>
    </w:div>
    <w:div w:id="980160271">
      <w:bodyDiv w:val="1"/>
      <w:marLeft w:val="0"/>
      <w:marRight w:val="0"/>
      <w:marTop w:val="0"/>
      <w:marBottom w:val="0"/>
      <w:divBdr>
        <w:top w:val="none" w:sz="0" w:space="0" w:color="auto"/>
        <w:left w:val="none" w:sz="0" w:space="0" w:color="auto"/>
        <w:bottom w:val="none" w:sz="0" w:space="0" w:color="auto"/>
        <w:right w:val="none" w:sz="0" w:space="0" w:color="auto"/>
      </w:divBdr>
    </w:div>
    <w:div w:id="1297222936">
      <w:bodyDiv w:val="1"/>
      <w:marLeft w:val="0"/>
      <w:marRight w:val="0"/>
      <w:marTop w:val="0"/>
      <w:marBottom w:val="0"/>
      <w:divBdr>
        <w:top w:val="none" w:sz="0" w:space="0" w:color="auto"/>
        <w:left w:val="none" w:sz="0" w:space="0" w:color="auto"/>
        <w:bottom w:val="none" w:sz="0" w:space="0" w:color="auto"/>
        <w:right w:val="none" w:sz="0" w:space="0" w:color="auto"/>
      </w:divBdr>
    </w:div>
    <w:div w:id="1442451189">
      <w:bodyDiv w:val="1"/>
      <w:marLeft w:val="0"/>
      <w:marRight w:val="0"/>
      <w:marTop w:val="0"/>
      <w:marBottom w:val="0"/>
      <w:divBdr>
        <w:top w:val="none" w:sz="0" w:space="0" w:color="auto"/>
        <w:left w:val="none" w:sz="0" w:space="0" w:color="auto"/>
        <w:bottom w:val="none" w:sz="0" w:space="0" w:color="auto"/>
        <w:right w:val="none" w:sz="0" w:space="0" w:color="auto"/>
      </w:divBdr>
    </w:div>
    <w:div w:id="1667782040">
      <w:bodyDiv w:val="1"/>
      <w:marLeft w:val="0"/>
      <w:marRight w:val="0"/>
      <w:marTop w:val="0"/>
      <w:marBottom w:val="0"/>
      <w:divBdr>
        <w:top w:val="none" w:sz="0" w:space="0" w:color="auto"/>
        <w:left w:val="none" w:sz="0" w:space="0" w:color="auto"/>
        <w:bottom w:val="none" w:sz="0" w:space="0" w:color="auto"/>
        <w:right w:val="none" w:sz="0" w:space="0" w:color="auto"/>
      </w:divBdr>
    </w:div>
    <w:div w:id="1678843091">
      <w:bodyDiv w:val="1"/>
      <w:marLeft w:val="0"/>
      <w:marRight w:val="0"/>
      <w:marTop w:val="0"/>
      <w:marBottom w:val="0"/>
      <w:divBdr>
        <w:top w:val="none" w:sz="0" w:space="0" w:color="auto"/>
        <w:left w:val="none" w:sz="0" w:space="0" w:color="auto"/>
        <w:bottom w:val="none" w:sz="0" w:space="0" w:color="auto"/>
        <w:right w:val="none" w:sz="0" w:space="0" w:color="auto"/>
      </w:divBdr>
      <w:divsChild>
        <w:div w:id="175274916">
          <w:marLeft w:val="0"/>
          <w:marRight w:val="0"/>
          <w:marTop w:val="0"/>
          <w:marBottom w:val="0"/>
          <w:divBdr>
            <w:top w:val="none" w:sz="0" w:space="0" w:color="auto"/>
            <w:left w:val="none" w:sz="0" w:space="0" w:color="auto"/>
            <w:bottom w:val="none" w:sz="0" w:space="0" w:color="auto"/>
            <w:right w:val="none" w:sz="0" w:space="0" w:color="auto"/>
          </w:divBdr>
        </w:div>
        <w:div w:id="1677267434">
          <w:marLeft w:val="0"/>
          <w:marRight w:val="0"/>
          <w:marTop w:val="0"/>
          <w:marBottom w:val="0"/>
          <w:divBdr>
            <w:top w:val="none" w:sz="0" w:space="0" w:color="auto"/>
            <w:left w:val="none" w:sz="0" w:space="0" w:color="auto"/>
            <w:bottom w:val="none" w:sz="0" w:space="0" w:color="auto"/>
            <w:right w:val="none" w:sz="0" w:space="0" w:color="auto"/>
          </w:divBdr>
        </w:div>
        <w:div w:id="988284431">
          <w:marLeft w:val="0"/>
          <w:marRight w:val="0"/>
          <w:marTop w:val="0"/>
          <w:marBottom w:val="0"/>
          <w:divBdr>
            <w:top w:val="none" w:sz="0" w:space="0" w:color="auto"/>
            <w:left w:val="none" w:sz="0" w:space="0" w:color="auto"/>
            <w:bottom w:val="none" w:sz="0" w:space="0" w:color="auto"/>
            <w:right w:val="none" w:sz="0" w:space="0" w:color="auto"/>
          </w:divBdr>
        </w:div>
        <w:div w:id="1976790377">
          <w:marLeft w:val="0"/>
          <w:marRight w:val="0"/>
          <w:marTop w:val="0"/>
          <w:marBottom w:val="0"/>
          <w:divBdr>
            <w:top w:val="none" w:sz="0" w:space="0" w:color="auto"/>
            <w:left w:val="none" w:sz="0" w:space="0" w:color="auto"/>
            <w:bottom w:val="none" w:sz="0" w:space="0" w:color="auto"/>
            <w:right w:val="none" w:sz="0" w:space="0" w:color="auto"/>
          </w:divBdr>
        </w:div>
        <w:div w:id="1843738606">
          <w:marLeft w:val="0"/>
          <w:marRight w:val="0"/>
          <w:marTop w:val="0"/>
          <w:marBottom w:val="0"/>
          <w:divBdr>
            <w:top w:val="none" w:sz="0" w:space="0" w:color="auto"/>
            <w:left w:val="none" w:sz="0" w:space="0" w:color="auto"/>
            <w:bottom w:val="none" w:sz="0" w:space="0" w:color="auto"/>
            <w:right w:val="none" w:sz="0" w:space="0" w:color="auto"/>
          </w:divBdr>
        </w:div>
        <w:div w:id="1207067652">
          <w:marLeft w:val="0"/>
          <w:marRight w:val="0"/>
          <w:marTop w:val="0"/>
          <w:marBottom w:val="0"/>
          <w:divBdr>
            <w:top w:val="none" w:sz="0" w:space="0" w:color="auto"/>
            <w:left w:val="none" w:sz="0" w:space="0" w:color="auto"/>
            <w:bottom w:val="none" w:sz="0" w:space="0" w:color="auto"/>
            <w:right w:val="none" w:sz="0" w:space="0" w:color="auto"/>
          </w:divBdr>
        </w:div>
        <w:div w:id="581597723">
          <w:marLeft w:val="0"/>
          <w:marRight w:val="0"/>
          <w:marTop w:val="0"/>
          <w:marBottom w:val="0"/>
          <w:divBdr>
            <w:top w:val="none" w:sz="0" w:space="0" w:color="auto"/>
            <w:left w:val="none" w:sz="0" w:space="0" w:color="auto"/>
            <w:bottom w:val="none" w:sz="0" w:space="0" w:color="auto"/>
            <w:right w:val="none" w:sz="0" w:space="0" w:color="auto"/>
          </w:divBdr>
        </w:div>
        <w:div w:id="2100981052">
          <w:marLeft w:val="0"/>
          <w:marRight w:val="0"/>
          <w:marTop w:val="0"/>
          <w:marBottom w:val="0"/>
          <w:divBdr>
            <w:top w:val="none" w:sz="0" w:space="0" w:color="auto"/>
            <w:left w:val="none" w:sz="0" w:space="0" w:color="auto"/>
            <w:bottom w:val="none" w:sz="0" w:space="0" w:color="auto"/>
            <w:right w:val="none" w:sz="0" w:space="0" w:color="auto"/>
          </w:divBdr>
        </w:div>
        <w:div w:id="949431384">
          <w:marLeft w:val="0"/>
          <w:marRight w:val="0"/>
          <w:marTop w:val="0"/>
          <w:marBottom w:val="0"/>
          <w:divBdr>
            <w:top w:val="none" w:sz="0" w:space="0" w:color="auto"/>
            <w:left w:val="none" w:sz="0" w:space="0" w:color="auto"/>
            <w:bottom w:val="none" w:sz="0" w:space="0" w:color="auto"/>
            <w:right w:val="none" w:sz="0" w:space="0" w:color="auto"/>
          </w:divBdr>
        </w:div>
        <w:div w:id="1317488354">
          <w:marLeft w:val="0"/>
          <w:marRight w:val="0"/>
          <w:marTop w:val="0"/>
          <w:marBottom w:val="0"/>
          <w:divBdr>
            <w:top w:val="none" w:sz="0" w:space="0" w:color="auto"/>
            <w:left w:val="none" w:sz="0" w:space="0" w:color="auto"/>
            <w:bottom w:val="none" w:sz="0" w:space="0" w:color="auto"/>
            <w:right w:val="none" w:sz="0" w:space="0" w:color="auto"/>
          </w:divBdr>
        </w:div>
      </w:divsChild>
    </w:div>
    <w:div w:id="1683239702">
      <w:bodyDiv w:val="1"/>
      <w:marLeft w:val="0"/>
      <w:marRight w:val="0"/>
      <w:marTop w:val="0"/>
      <w:marBottom w:val="0"/>
      <w:divBdr>
        <w:top w:val="none" w:sz="0" w:space="0" w:color="auto"/>
        <w:left w:val="none" w:sz="0" w:space="0" w:color="auto"/>
        <w:bottom w:val="none" w:sz="0" w:space="0" w:color="auto"/>
        <w:right w:val="none" w:sz="0" w:space="0" w:color="auto"/>
      </w:divBdr>
    </w:div>
    <w:div w:id="1807383373">
      <w:bodyDiv w:val="1"/>
      <w:marLeft w:val="0"/>
      <w:marRight w:val="0"/>
      <w:marTop w:val="0"/>
      <w:marBottom w:val="0"/>
      <w:divBdr>
        <w:top w:val="none" w:sz="0" w:space="0" w:color="auto"/>
        <w:left w:val="none" w:sz="0" w:space="0" w:color="auto"/>
        <w:bottom w:val="none" w:sz="0" w:space="0" w:color="auto"/>
        <w:right w:val="none" w:sz="0" w:space="0" w:color="auto"/>
      </w:divBdr>
    </w:div>
    <w:div w:id="1826897652">
      <w:bodyDiv w:val="1"/>
      <w:marLeft w:val="0"/>
      <w:marRight w:val="0"/>
      <w:marTop w:val="0"/>
      <w:marBottom w:val="0"/>
      <w:divBdr>
        <w:top w:val="none" w:sz="0" w:space="0" w:color="auto"/>
        <w:left w:val="none" w:sz="0" w:space="0" w:color="auto"/>
        <w:bottom w:val="none" w:sz="0" w:space="0" w:color="auto"/>
        <w:right w:val="none" w:sz="0" w:space="0" w:color="auto"/>
      </w:divBdr>
    </w:div>
    <w:div w:id="1962760945">
      <w:bodyDiv w:val="1"/>
      <w:marLeft w:val="0"/>
      <w:marRight w:val="0"/>
      <w:marTop w:val="0"/>
      <w:marBottom w:val="0"/>
      <w:divBdr>
        <w:top w:val="none" w:sz="0" w:space="0" w:color="auto"/>
        <w:left w:val="none" w:sz="0" w:space="0" w:color="auto"/>
        <w:bottom w:val="none" w:sz="0" w:space="0" w:color="auto"/>
        <w:right w:val="none" w:sz="0" w:space="0" w:color="auto"/>
      </w:divBdr>
    </w:div>
    <w:div w:id="2075658332">
      <w:bodyDiv w:val="1"/>
      <w:marLeft w:val="0"/>
      <w:marRight w:val="0"/>
      <w:marTop w:val="0"/>
      <w:marBottom w:val="0"/>
      <w:divBdr>
        <w:top w:val="none" w:sz="0" w:space="0" w:color="auto"/>
        <w:left w:val="none" w:sz="0" w:space="0" w:color="auto"/>
        <w:bottom w:val="none" w:sz="0" w:space="0" w:color="auto"/>
        <w:right w:val="none" w:sz="0" w:space="0" w:color="auto"/>
      </w:divBdr>
    </w:div>
    <w:div w:id="208267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2886</TotalTime>
  <Pages>11</Pages>
  <Words>4365</Words>
  <Characters>24887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Cole</dc:creator>
  <cp:keywords/>
  <dc:description/>
  <cp:lastModifiedBy>James Cole</cp:lastModifiedBy>
  <cp:revision>51</cp:revision>
  <dcterms:created xsi:type="dcterms:W3CDTF">2017-01-31T16:50:00Z</dcterms:created>
  <dcterms:modified xsi:type="dcterms:W3CDTF">2017-02-22T02:29:00Z</dcterms:modified>
</cp:coreProperties>
</file>