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F7FE8" w:rsidRDefault="004046A5">
      <w:pPr>
        <w:pStyle w:val="normal0"/>
        <w:jc w:val="center"/>
      </w:pPr>
      <w:r>
        <w:rPr>
          <w:rFonts w:ascii="Times New Roman" w:eastAsia="Times New Roman" w:hAnsi="Times New Roman" w:cs="Times New Roman"/>
          <w:b/>
          <w:sz w:val="24"/>
          <w:szCs w:val="24"/>
          <w:u w:val="single"/>
        </w:rPr>
        <w:t>Ladue Invitational Spring Tournament VI</w:t>
      </w:r>
    </w:p>
    <w:p w:rsidR="008F7FE8" w:rsidRDefault="004046A5">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8F7FE8" w:rsidRDefault="008F7FE8">
      <w:pPr>
        <w:pStyle w:val="normal0"/>
        <w:jc w:val="center"/>
      </w:pPr>
    </w:p>
    <w:p w:rsidR="008F7FE8" w:rsidRDefault="004046A5">
      <w:pPr>
        <w:pStyle w:val="normal0"/>
        <w:jc w:val="center"/>
      </w:pPr>
      <w:r>
        <w:rPr>
          <w:rFonts w:ascii="Times New Roman" w:eastAsia="Times New Roman" w:hAnsi="Times New Roman" w:cs="Times New Roman"/>
          <w:b/>
          <w:sz w:val="32"/>
          <w:szCs w:val="32"/>
          <w:u w:val="single"/>
        </w:rPr>
        <w:t>ROUND 4 - TOSSUPS</w:t>
      </w:r>
    </w:p>
    <w:p w:rsidR="008F7FE8" w:rsidRDefault="008F7FE8">
      <w:pPr>
        <w:pStyle w:val="normal0"/>
        <w:jc w:val="center"/>
      </w:pPr>
    </w:p>
    <w:p w:rsidR="008F7FE8" w:rsidRDefault="004046A5">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The main proponent of this movement meditated on the words “deliver me in thy justice”, leading to his “tower experience”. The start of this movement was partly</w:t>
      </w:r>
      <w:r>
        <w:rPr>
          <w:rFonts w:ascii="Times New Roman" w:eastAsia="Times New Roman" w:hAnsi="Times New Roman" w:cs="Times New Roman"/>
          <w:b/>
          <w:sz w:val="20"/>
          <w:szCs w:val="20"/>
        </w:rPr>
        <w:t xml:space="preserve"> inspired by a Dominican friar named Johann Tetzel in northern Germany, who was selling indulgences, claiming they would lead to heaven. Anabaptism,</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Zwinglianism</w:t>
      </w:r>
      <w:proofErr w:type="spellEnd"/>
      <w:r>
        <w:rPr>
          <w:rFonts w:ascii="Times New Roman" w:eastAsia="Times New Roman" w:hAnsi="Times New Roman" w:cs="Times New Roman"/>
          <w:sz w:val="20"/>
          <w:szCs w:val="20"/>
        </w:rPr>
        <w:t>, and Calvinism were the results of this movement in Switzerland, and the Diet of Worms sai</w:t>
      </w:r>
      <w:r>
        <w:rPr>
          <w:rFonts w:ascii="Times New Roman" w:eastAsia="Times New Roman" w:hAnsi="Times New Roman" w:cs="Times New Roman"/>
          <w:sz w:val="20"/>
          <w:szCs w:val="20"/>
        </w:rPr>
        <w:t xml:space="preserve">d that the leader of this movement, who hammered his 95 Theses to a Wittenberg church door, was an outlaw. For ten points, name this 16th century religious movement in Europe that was led by Martin Luther. </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Protestant Reformation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“Reform</w:t>
      </w:r>
      <w:r>
        <w:rPr>
          <w:rFonts w:ascii="Times New Roman" w:eastAsia="Times New Roman" w:hAnsi="Times New Roman" w:cs="Times New Roman"/>
          <w:sz w:val="20"/>
          <w:szCs w:val="20"/>
        </w:rPr>
        <w:t xml:space="preserve">ation”, accept </w:t>
      </w:r>
      <w:r>
        <w:rPr>
          <w:rFonts w:ascii="Times New Roman" w:eastAsia="Times New Roman" w:hAnsi="Times New Roman" w:cs="Times New Roman"/>
          <w:b/>
          <w:sz w:val="20"/>
          <w:szCs w:val="20"/>
          <w:u w:val="single"/>
        </w:rPr>
        <w:t>Lutheran Reformation</w:t>
      </w:r>
      <w:r>
        <w:rPr>
          <w:rFonts w:ascii="Times New Roman" w:eastAsia="Times New Roman" w:hAnsi="Times New Roman" w:cs="Times New Roman"/>
          <w:sz w:val="20"/>
          <w:szCs w:val="20"/>
        </w:rPr>
        <w:t>, do NOT accept “English Reformation”]</w:t>
      </w:r>
    </w:p>
    <w:p w:rsidR="008F7FE8" w:rsidRDefault="004046A5">
      <w:pPr>
        <w:pStyle w:val="normal0"/>
        <w:spacing w:line="240" w:lineRule="auto"/>
      </w:pPr>
      <w:r>
        <w:rPr>
          <w:rFonts w:ascii="Times New Roman" w:eastAsia="Times New Roman" w:hAnsi="Times New Roman" w:cs="Times New Roman"/>
          <w:sz w:val="20"/>
          <w:szCs w:val="20"/>
        </w:rPr>
        <w:t>&lt;AG&gt;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The operator of this quantity is equal to negative </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times h-bar times the gradient, and de Broglie’s equation states that this quantity for a particle is equal to h divided</w:t>
      </w:r>
      <w:r>
        <w:rPr>
          <w:rFonts w:ascii="Times New Roman" w:eastAsia="Times New Roman" w:hAnsi="Times New Roman" w:cs="Times New Roman"/>
          <w:b/>
          <w:sz w:val="20"/>
          <w:szCs w:val="20"/>
        </w:rPr>
        <w:t xml:space="preserve"> by its wavelength. Another theorem states that the product of the standard deviation of this quantity and the standard deviation of position is greater than or equal to (*)</w:t>
      </w:r>
      <w:r>
        <w:rPr>
          <w:rFonts w:ascii="Times New Roman" w:eastAsia="Times New Roman" w:hAnsi="Times New Roman" w:cs="Times New Roman"/>
          <w:sz w:val="20"/>
          <w:szCs w:val="20"/>
        </w:rPr>
        <w:t xml:space="preserve"> h-bar over two, and that statement is Heisenberg’s Uncertainty Principle. The deri</w:t>
      </w:r>
      <w:r>
        <w:rPr>
          <w:rFonts w:ascii="Times New Roman" w:eastAsia="Times New Roman" w:hAnsi="Times New Roman" w:cs="Times New Roman"/>
          <w:sz w:val="20"/>
          <w:szCs w:val="20"/>
        </w:rPr>
        <w:t xml:space="preserve">vative of this quantity with respect to time is force, and the change in this quantity over a period of time is known as impulse. Measured in Newton-seconds,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ten points, name this quantity which is equal to the product of the mass and velocity of an ob</w:t>
      </w:r>
      <w:r>
        <w:rPr>
          <w:rFonts w:ascii="Times New Roman" w:eastAsia="Times New Roman" w:hAnsi="Times New Roman" w:cs="Times New Roman"/>
          <w:sz w:val="20"/>
          <w:szCs w:val="20"/>
        </w:rPr>
        <w:t>ject.</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momentum</w:t>
      </w:r>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A character in a novel by this author is threatened for cheating on his fiancée with Angela, but he misses the warning from Cristo </w:t>
      </w:r>
      <w:proofErr w:type="spellStart"/>
      <w:r>
        <w:rPr>
          <w:rFonts w:ascii="Times New Roman" w:eastAsia="Times New Roman" w:hAnsi="Times New Roman" w:cs="Times New Roman"/>
          <w:b/>
          <w:sz w:val="20"/>
          <w:szCs w:val="20"/>
        </w:rPr>
        <w:t>Bedoya</w:t>
      </w:r>
      <w:proofErr w:type="spellEnd"/>
      <w:r>
        <w:rPr>
          <w:rFonts w:ascii="Times New Roman" w:eastAsia="Times New Roman" w:hAnsi="Times New Roman" w:cs="Times New Roman"/>
          <w:b/>
          <w:sz w:val="20"/>
          <w:szCs w:val="20"/>
        </w:rPr>
        <w:t xml:space="preserve"> because he is at his fiancée’s house. In that novel, the Vicario brothers visit a butc</w:t>
      </w:r>
      <w:r>
        <w:rPr>
          <w:rFonts w:ascii="Times New Roman" w:eastAsia="Times New Roman" w:hAnsi="Times New Roman" w:cs="Times New Roman"/>
          <w:b/>
          <w:sz w:val="20"/>
          <w:szCs w:val="20"/>
        </w:rPr>
        <w:t xml:space="preserve">her and a milk shop before killing Santiago </w:t>
      </w:r>
      <w:proofErr w:type="spellStart"/>
      <w:r>
        <w:rPr>
          <w:rFonts w:ascii="Times New Roman" w:eastAsia="Times New Roman" w:hAnsi="Times New Roman" w:cs="Times New Roman"/>
          <w:b/>
          <w:sz w:val="20"/>
          <w:szCs w:val="20"/>
        </w:rPr>
        <w:t>Nasar</w:t>
      </w:r>
      <w:proofErr w:type="spellEnd"/>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In another novel by this author, a character who crafts golden fish fathers</w:t>
      </w:r>
      <w:r>
        <w:rPr>
          <w:rFonts w:ascii="Times New Roman" w:eastAsia="Times New Roman" w:hAnsi="Times New Roman" w:cs="Times New Roman"/>
          <w:sz w:val="20"/>
          <w:szCs w:val="20"/>
        </w:rPr>
        <w:t xml:space="preserve"> (*) 17 illegitimate sons, who are all assassinated and marked with a cross.</w:t>
      </w:r>
      <w:proofErr w:type="gramEnd"/>
      <w:r>
        <w:rPr>
          <w:rFonts w:ascii="Times New Roman" w:eastAsia="Times New Roman" w:hAnsi="Times New Roman" w:cs="Times New Roman"/>
          <w:sz w:val="20"/>
          <w:szCs w:val="20"/>
        </w:rPr>
        <w:t xml:space="preserve"> That work is set in </w:t>
      </w:r>
      <w:proofErr w:type="spellStart"/>
      <w:r>
        <w:rPr>
          <w:rFonts w:ascii="Times New Roman" w:eastAsia="Times New Roman" w:hAnsi="Times New Roman" w:cs="Times New Roman"/>
          <w:sz w:val="20"/>
          <w:szCs w:val="20"/>
        </w:rPr>
        <w:t>Macondo</w:t>
      </w:r>
      <w:proofErr w:type="spellEnd"/>
      <w:r>
        <w:rPr>
          <w:rFonts w:ascii="Times New Roman" w:eastAsia="Times New Roman" w:hAnsi="Times New Roman" w:cs="Times New Roman"/>
          <w:sz w:val="20"/>
          <w:szCs w:val="20"/>
        </w:rPr>
        <w:t xml:space="preserve"> and follows the </w:t>
      </w:r>
      <w:proofErr w:type="spellStart"/>
      <w:r>
        <w:rPr>
          <w:rFonts w:ascii="Times New Roman" w:eastAsia="Times New Roman" w:hAnsi="Times New Roman" w:cs="Times New Roman"/>
          <w:sz w:val="20"/>
          <w:szCs w:val="20"/>
        </w:rPr>
        <w:t>Buendia</w:t>
      </w:r>
      <w:proofErr w:type="spellEnd"/>
      <w:r>
        <w:rPr>
          <w:rFonts w:ascii="Times New Roman" w:eastAsia="Times New Roman" w:hAnsi="Times New Roman" w:cs="Times New Roman"/>
          <w:sz w:val="20"/>
          <w:szCs w:val="20"/>
        </w:rPr>
        <w:t xml:space="preserve"> f</w:t>
      </w:r>
      <w:r>
        <w:rPr>
          <w:rFonts w:ascii="Times New Roman" w:eastAsia="Times New Roman" w:hAnsi="Times New Roman" w:cs="Times New Roman"/>
          <w:sz w:val="20"/>
          <w:szCs w:val="20"/>
        </w:rPr>
        <w:t xml:space="preserve">amily.  For ten points, name this Colombian author of </w:t>
      </w:r>
      <w:r>
        <w:rPr>
          <w:rFonts w:ascii="Times New Roman" w:eastAsia="Times New Roman" w:hAnsi="Times New Roman" w:cs="Times New Roman"/>
          <w:i/>
          <w:sz w:val="20"/>
          <w:szCs w:val="20"/>
        </w:rPr>
        <w:t>Chronicle of a Death Foretold</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One Hundred Years of Solitude</w:t>
      </w:r>
      <w:r>
        <w:rPr>
          <w:rFonts w:ascii="Times New Roman" w:eastAsia="Times New Roman" w:hAnsi="Times New Roman" w:cs="Times New Roman"/>
          <w:sz w:val="20"/>
          <w:szCs w:val="20"/>
        </w:rPr>
        <w:t>.</w:t>
      </w:r>
    </w:p>
    <w:p w:rsidR="008F7FE8" w:rsidRDefault="004046A5">
      <w:pPr>
        <w:pStyle w:val="normal0"/>
        <w:spacing w:line="240" w:lineRule="auto"/>
      </w:pPr>
      <w:r>
        <w:rPr>
          <w:rFonts w:ascii="Times New Roman" w:eastAsia="Times New Roman" w:hAnsi="Times New Roman" w:cs="Times New Roman"/>
          <w:sz w:val="20"/>
          <w:szCs w:val="20"/>
        </w:rPr>
        <w:t xml:space="preserve">ANSWER: Gabriel </w:t>
      </w:r>
      <w:r>
        <w:rPr>
          <w:rFonts w:ascii="Times New Roman" w:eastAsia="Times New Roman" w:hAnsi="Times New Roman" w:cs="Times New Roman"/>
          <w:b/>
          <w:sz w:val="20"/>
          <w:szCs w:val="20"/>
          <w:u w:val="single"/>
        </w:rPr>
        <w:t>Garcia Marquez</w:t>
      </w:r>
    </w:p>
    <w:p w:rsidR="008F7FE8" w:rsidRDefault="004046A5">
      <w:pPr>
        <w:pStyle w:val="normal0"/>
        <w:spacing w:line="240" w:lineRule="auto"/>
      </w:pPr>
      <w:r>
        <w:rPr>
          <w:rFonts w:ascii="Times New Roman" w:eastAsia="Times New Roman" w:hAnsi="Times New Roman" w:cs="Times New Roman"/>
          <w:sz w:val="20"/>
          <w:szCs w:val="20"/>
        </w:rPr>
        <w:t>&lt;RP&gt;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The Economist publishes an index named after this firm’s signature product, and that index uses the price of that product to estimate purchasing power parity. In </w:t>
      </w:r>
      <w:r>
        <w:rPr>
          <w:rFonts w:ascii="Times New Roman" w:eastAsia="Times New Roman" w:hAnsi="Times New Roman" w:cs="Times New Roman"/>
          <w:b/>
          <w:i/>
          <w:sz w:val="20"/>
          <w:szCs w:val="20"/>
        </w:rPr>
        <w:t>The Lexus and the Olive Tree</w:t>
      </w:r>
      <w:r>
        <w:rPr>
          <w:rFonts w:ascii="Times New Roman" w:eastAsia="Times New Roman" w:hAnsi="Times New Roman" w:cs="Times New Roman"/>
          <w:b/>
          <w:sz w:val="20"/>
          <w:szCs w:val="20"/>
        </w:rPr>
        <w:t>, Thomas L. Friedman claimed that no two countries containing fran</w:t>
      </w:r>
      <w:r>
        <w:rPr>
          <w:rFonts w:ascii="Times New Roman" w:eastAsia="Times New Roman" w:hAnsi="Times New Roman" w:cs="Times New Roman"/>
          <w:b/>
          <w:sz w:val="20"/>
          <w:szCs w:val="20"/>
        </w:rPr>
        <w:t>chises of this firm had ever fought against each other in a war. Sociologist George</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Ritzer</w:t>
      </w:r>
      <w:proofErr w:type="spellEnd"/>
      <w:r>
        <w:rPr>
          <w:rFonts w:ascii="Times New Roman" w:eastAsia="Times New Roman" w:hAnsi="Times New Roman" w:cs="Times New Roman"/>
          <w:sz w:val="20"/>
          <w:szCs w:val="20"/>
        </w:rPr>
        <w:t xml:space="preserve"> argued that global culture is becoming homogenized in a process named after this firm. Stella </w:t>
      </w:r>
      <w:proofErr w:type="spellStart"/>
      <w:r>
        <w:rPr>
          <w:rFonts w:ascii="Times New Roman" w:eastAsia="Times New Roman" w:hAnsi="Times New Roman" w:cs="Times New Roman"/>
          <w:sz w:val="20"/>
          <w:szCs w:val="20"/>
        </w:rPr>
        <w:t>Liebeck</w:t>
      </w:r>
      <w:proofErr w:type="spellEnd"/>
      <w:r>
        <w:rPr>
          <w:rFonts w:ascii="Times New Roman" w:eastAsia="Times New Roman" w:hAnsi="Times New Roman" w:cs="Times New Roman"/>
          <w:sz w:val="20"/>
          <w:szCs w:val="20"/>
        </w:rPr>
        <w:t xml:space="preserve"> sued this firm after she received serious burns from spilli</w:t>
      </w:r>
      <w:r>
        <w:rPr>
          <w:rFonts w:ascii="Times New Roman" w:eastAsia="Times New Roman" w:hAnsi="Times New Roman" w:cs="Times New Roman"/>
          <w:sz w:val="20"/>
          <w:szCs w:val="20"/>
        </w:rPr>
        <w:t xml:space="preserve">ng the dangerously hot coffee that was sold by this firm. For ten points, name this fast food chain with the slogan “I’m </w:t>
      </w:r>
      <w:proofErr w:type="spellStart"/>
      <w:r>
        <w:rPr>
          <w:rFonts w:ascii="Times New Roman" w:eastAsia="Times New Roman" w:hAnsi="Times New Roman" w:cs="Times New Roman"/>
          <w:sz w:val="20"/>
          <w:szCs w:val="20"/>
        </w:rPr>
        <w:t>Lovin</w:t>
      </w:r>
      <w:proofErr w:type="spellEnd"/>
      <w:r>
        <w:rPr>
          <w:rFonts w:ascii="Times New Roman" w:eastAsia="Times New Roman" w:hAnsi="Times New Roman" w:cs="Times New Roman"/>
          <w:sz w:val="20"/>
          <w:szCs w:val="20"/>
        </w:rPr>
        <w:t>’ It.”</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McDonald’s</w:t>
      </w:r>
      <w:r>
        <w:rPr>
          <w:rFonts w:ascii="Times New Roman" w:eastAsia="Times New Roman" w:hAnsi="Times New Roman" w:cs="Times New Roman"/>
          <w:sz w:val="20"/>
          <w:szCs w:val="20"/>
        </w:rPr>
        <w:t xml:space="preserve"> Corporation</w:t>
      </w:r>
    </w:p>
    <w:p w:rsidR="008F7FE8" w:rsidRDefault="004046A5">
      <w:pPr>
        <w:pStyle w:val="normal0"/>
        <w:spacing w:line="240" w:lineRule="auto"/>
      </w:pPr>
      <w:r>
        <w:rPr>
          <w:rFonts w:ascii="Times New Roman" w:eastAsia="Times New Roman" w:hAnsi="Times New Roman" w:cs="Times New Roman"/>
          <w:sz w:val="20"/>
          <w:szCs w:val="20"/>
        </w:rPr>
        <w:t>&lt;PA&gt;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A man with this surname cofounded a company with Samuel Andrews and Henry Flagler t</w:t>
      </w:r>
      <w:r>
        <w:rPr>
          <w:rFonts w:ascii="Times New Roman" w:eastAsia="Times New Roman" w:hAnsi="Times New Roman" w:cs="Times New Roman"/>
          <w:b/>
          <w:sz w:val="20"/>
          <w:szCs w:val="20"/>
        </w:rPr>
        <w:t xml:space="preserve">hat was later criticized in McClure’s magazine. That man cofounded the University of Chicago. A different man with this surname utilized tear gas and the National Guard in suppressing the </w:t>
      </w:r>
      <w:r>
        <w:rPr>
          <w:rFonts w:ascii="Times New Roman" w:eastAsia="Times New Roman" w:hAnsi="Times New Roman" w:cs="Times New Roman"/>
          <w:sz w:val="20"/>
          <w:szCs w:val="20"/>
        </w:rPr>
        <w:t>(*) Attica Prison Riots, and served four terms as Governor of New Yo</w:t>
      </w:r>
      <w:r>
        <w:rPr>
          <w:rFonts w:ascii="Times New Roman" w:eastAsia="Times New Roman" w:hAnsi="Times New Roman" w:cs="Times New Roman"/>
          <w:sz w:val="20"/>
          <w:szCs w:val="20"/>
        </w:rPr>
        <w:t>rk as well as one term as Vice President under Gerald Ford. Ida Tarbell conducted detailed interviews on a magnate owned by a man with this surname. For ten points, name this surname shared by Nelson and the founder of Standard Oil, John.</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Rockefell</w:t>
      </w:r>
      <w:r>
        <w:rPr>
          <w:rFonts w:ascii="Times New Roman" w:eastAsia="Times New Roman" w:hAnsi="Times New Roman" w:cs="Times New Roman"/>
          <w:b/>
          <w:sz w:val="20"/>
          <w:szCs w:val="20"/>
          <w:u w:val="single"/>
        </w:rPr>
        <w:t>er</w:t>
      </w:r>
      <w:r>
        <w:rPr>
          <w:rFonts w:ascii="Times New Roman" w:eastAsia="Times New Roman" w:hAnsi="Times New Roman" w:cs="Times New Roman"/>
          <w:sz w:val="20"/>
          <w:szCs w:val="20"/>
        </w:rPr>
        <w:t xml:space="preserve"> [accept John Davidson </w:t>
      </w:r>
      <w:r>
        <w:rPr>
          <w:rFonts w:ascii="Times New Roman" w:eastAsia="Times New Roman" w:hAnsi="Times New Roman" w:cs="Times New Roman"/>
          <w:b/>
          <w:sz w:val="20"/>
          <w:szCs w:val="20"/>
          <w:u w:val="single"/>
        </w:rPr>
        <w:t>Rockefeller</w:t>
      </w:r>
      <w:r>
        <w:rPr>
          <w:rFonts w:ascii="Times New Roman" w:eastAsia="Times New Roman" w:hAnsi="Times New Roman" w:cs="Times New Roman"/>
          <w:sz w:val="20"/>
          <w:szCs w:val="20"/>
        </w:rPr>
        <w:t xml:space="preserve"> or Norman </w:t>
      </w:r>
      <w:r>
        <w:rPr>
          <w:rFonts w:ascii="Times New Roman" w:eastAsia="Times New Roman" w:hAnsi="Times New Roman" w:cs="Times New Roman"/>
          <w:b/>
          <w:sz w:val="20"/>
          <w:szCs w:val="20"/>
          <w:u w:val="single"/>
        </w:rPr>
        <w:t>Rockefeller</w:t>
      </w:r>
      <w:r>
        <w:rPr>
          <w:rFonts w:ascii="Times New Roman" w:eastAsia="Times New Roman" w:hAnsi="Times New Roman" w:cs="Times New Roman"/>
          <w:sz w:val="20"/>
          <w:szCs w:val="20"/>
        </w:rPr>
        <w:t>]</w:t>
      </w:r>
    </w:p>
    <w:p w:rsidR="008F7FE8" w:rsidRDefault="004046A5">
      <w:pPr>
        <w:pStyle w:val="normal0"/>
        <w:spacing w:line="240" w:lineRule="auto"/>
      </w:pPr>
      <w:r>
        <w:rPr>
          <w:rFonts w:ascii="Times New Roman" w:eastAsia="Times New Roman" w:hAnsi="Times New Roman" w:cs="Times New Roman"/>
          <w:sz w:val="20"/>
          <w:szCs w:val="20"/>
        </w:rPr>
        <w:t>&lt;RP&gt;</w:t>
      </w:r>
    </w:p>
    <w:p w:rsidR="008F7FE8" w:rsidRDefault="008F7FE8">
      <w:pPr>
        <w:pStyle w:val="normal0"/>
        <w:spacing w:line="240" w:lineRule="auto"/>
      </w:pP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This man was one of the first to identify the connection between pitch and frequency, which he discovered in an experiment involving a chisel. This man described </w:t>
      </w:r>
      <w:proofErr w:type="spellStart"/>
      <w:r>
        <w:rPr>
          <w:rFonts w:ascii="Times New Roman" w:eastAsia="Times New Roman" w:hAnsi="Times New Roman" w:cs="Times New Roman"/>
          <w:b/>
          <w:sz w:val="20"/>
          <w:szCs w:val="20"/>
        </w:rPr>
        <w:t>Salviati’s</w:t>
      </w:r>
      <w:proofErr w:type="spellEnd"/>
      <w:r>
        <w:rPr>
          <w:rFonts w:ascii="Times New Roman" w:eastAsia="Times New Roman" w:hAnsi="Times New Roman" w:cs="Times New Roman"/>
          <w:b/>
          <w:sz w:val="20"/>
          <w:szCs w:val="20"/>
        </w:rPr>
        <w:t xml:space="preserve"> attempts to sway the neutral </w:t>
      </w:r>
      <w:proofErr w:type="spellStart"/>
      <w:r>
        <w:rPr>
          <w:rFonts w:ascii="Times New Roman" w:eastAsia="Times New Roman" w:hAnsi="Times New Roman" w:cs="Times New Roman"/>
          <w:b/>
          <w:sz w:val="20"/>
          <w:szCs w:val="20"/>
        </w:rPr>
        <w:t>Sagredo</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Simplicio</w:t>
      </w:r>
      <w:proofErr w:type="spellEnd"/>
      <w:r>
        <w:rPr>
          <w:rFonts w:ascii="Times New Roman" w:eastAsia="Times New Roman" w:hAnsi="Times New Roman" w:cs="Times New Roman"/>
          <w:b/>
          <w:sz w:val="20"/>
          <w:szCs w:val="20"/>
        </w:rPr>
        <w:t xml:space="preserve"> in one work, and he claimed that</w:t>
      </w:r>
      <w:r>
        <w:rPr>
          <w:rFonts w:ascii="Times New Roman" w:eastAsia="Times New Roman" w:hAnsi="Times New Roman" w:cs="Times New Roman"/>
          <w:b/>
          <w:sz w:val="20"/>
          <w:szCs w:val="20"/>
        </w:rPr>
        <w:t xml:space="preserve"> mathematics should form the basis of physics in his </w:t>
      </w:r>
      <w:r>
        <w:rPr>
          <w:rFonts w:ascii="Times New Roman" w:eastAsia="Times New Roman" w:hAnsi="Times New Roman" w:cs="Times New Roman"/>
          <w:b/>
          <w:i/>
          <w:sz w:val="20"/>
          <w:szCs w:val="20"/>
        </w:rPr>
        <w:t>The Assayer</w:t>
      </w:r>
      <w:r>
        <w:rPr>
          <w:rFonts w:ascii="Times New Roman" w:eastAsia="Times New Roman" w:hAnsi="Times New Roman" w:cs="Times New Roman"/>
          <w:b/>
          <w:sz w:val="20"/>
          <w:szCs w:val="20"/>
        </w:rPr>
        <w:t>. In a pamphlet by this man, he described several celestial objects which supported the (*)</w:t>
      </w:r>
      <w:r>
        <w:rPr>
          <w:rFonts w:ascii="Times New Roman" w:eastAsia="Times New Roman" w:hAnsi="Times New Roman" w:cs="Times New Roman"/>
          <w:sz w:val="20"/>
          <w:szCs w:val="20"/>
        </w:rPr>
        <w:t xml:space="preserve"> Copernican view of the solar system, such as the four largest moons of Jupiter, which would be colle</w:t>
      </w:r>
      <w:r>
        <w:rPr>
          <w:rFonts w:ascii="Times New Roman" w:eastAsia="Times New Roman" w:hAnsi="Times New Roman" w:cs="Times New Roman"/>
          <w:sz w:val="20"/>
          <w:szCs w:val="20"/>
        </w:rPr>
        <w:t xml:space="preserve">ctively named after this man; that pamphlet was </w:t>
      </w:r>
      <w:r>
        <w:rPr>
          <w:rFonts w:ascii="Times New Roman" w:eastAsia="Times New Roman" w:hAnsi="Times New Roman" w:cs="Times New Roman"/>
          <w:i/>
          <w:sz w:val="20"/>
          <w:szCs w:val="20"/>
        </w:rPr>
        <w:t>The Starry Messenger</w:t>
      </w:r>
      <w:r>
        <w:rPr>
          <w:rFonts w:ascii="Times New Roman" w:eastAsia="Times New Roman" w:hAnsi="Times New Roman" w:cs="Times New Roman"/>
          <w:sz w:val="20"/>
          <w:szCs w:val="20"/>
        </w:rPr>
        <w:t>. For ten points, name this Italian scientist who supposedly dropped two differently weighted balls from the Leaning Tower of Pisa.</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Galileo</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Galilei</w:t>
      </w:r>
      <w:proofErr w:type="spellEnd"/>
      <w:r>
        <w:rPr>
          <w:rFonts w:ascii="Times New Roman" w:eastAsia="Times New Roman" w:hAnsi="Times New Roman" w:cs="Times New Roman"/>
          <w:sz w:val="20"/>
          <w:szCs w:val="20"/>
        </w:rPr>
        <w:t xml:space="preserve"> </w:t>
      </w:r>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This man wrote a novel</w:t>
      </w:r>
      <w:r>
        <w:rPr>
          <w:rFonts w:ascii="Times New Roman" w:eastAsia="Times New Roman" w:hAnsi="Times New Roman" w:cs="Times New Roman"/>
          <w:b/>
          <w:sz w:val="20"/>
          <w:szCs w:val="20"/>
        </w:rPr>
        <w:t xml:space="preserve"> in which the protagonist is harasse</w:t>
      </w:r>
      <w:r>
        <w:rPr>
          <w:rFonts w:ascii="Times New Roman" w:eastAsia="Times New Roman" w:hAnsi="Times New Roman" w:cs="Times New Roman"/>
          <w:b/>
          <w:sz w:val="20"/>
          <w:szCs w:val="20"/>
        </w:rPr>
        <w:t xml:space="preserve">d by a corporal </w:t>
      </w:r>
      <w:r>
        <w:rPr>
          <w:rFonts w:ascii="Times New Roman" w:eastAsia="Times New Roman" w:hAnsi="Times New Roman" w:cs="Times New Roman"/>
          <w:b/>
          <w:sz w:val="20"/>
          <w:szCs w:val="20"/>
        </w:rPr>
        <w:t xml:space="preserve">per the master-at-arms’ request. </w:t>
      </w:r>
      <w:proofErr w:type="gramStart"/>
      <w:r>
        <w:rPr>
          <w:rFonts w:ascii="Times New Roman" w:eastAsia="Times New Roman" w:hAnsi="Times New Roman" w:cs="Times New Roman"/>
          <w:b/>
          <w:sz w:val="20"/>
          <w:szCs w:val="20"/>
        </w:rPr>
        <w:t xml:space="preserve">In that work, the protagonist was originally a sailor on the Rights-of-Man, but then transfers to the HMS </w:t>
      </w:r>
      <w:proofErr w:type="spellStart"/>
      <w:r>
        <w:rPr>
          <w:rFonts w:ascii="Times New Roman" w:eastAsia="Times New Roman" w:hAnsi="Times New Roman" w:cs="Times New Roman"/>
          <w:b/>
          <w:sz w:val="20"/>
          <w:szCs w:val="20"/>
        </w:rPr>
        <w:t>Bellipotent</w:t>
      </w:r>
      <w:proofErr w:type="spellEnd"/>
      <w:r>
        <w:rPr>
          <w:rFonts w:ascii="Times New Roman" w:eastAsia="Times New Roman" w:hAnsi="Times New Roman" w:cs="Times New Roman"/>
          <w:b/>
          <w:sz w:val="20"/>
          <w:szCs w:val="20"/>
        </w:rPr>
        <w:t xml:space="preserve">, where he is executed by Captain </w:t>
      </w:r>
      <w:proofErr w:type="spellStart"/>
      <w:r>
        <w:rPr>
          <w:rFonts w:ascii="Times New Roman" w:eastAsia="Times New Roman" w:hAnsi="Times New Roman" w:cs="Times New Roman"/>
          <w:b/>
          <w:sz w:val="20"/>
          <w:szCs w:val="20"/>
        </w:rPr>
        <w:t>Vere</w:t>
      </w:r>
      <w:proofErr w:type="spellEnd"/>
      <w:r>
        <w:rPr>
          <w:rFonts w:ascii="Times New Roman" w:eastAsia="Times New Roman" w:hAnsi="Times New Roman" w:cs="Times New Roman"/>
          <w:b/>
          <w:sz w:val="20"/>
          <w:szCs w:val="20"/>
        </w:rPr>
        <w:t xml:space="preserve"> after killing J</w:t>
      </w:r>
      <w:r>
        <w:rPr>
          <w:rFonts w:ascii="Times New Roman" w:eastAsia="Times New Roman" w:hAnsi="Times New Roman" w:cs="Times New Roman"/>
          <w:b/>
          <w:sz w:val="20"/>
          <w:szCs w:val="20"/>
        </w:rPr>
        <w:t xml:space="preserve">ohn </w:t>
      </w:r>
      <w:proofErr w:type="spellStart"/>
      <w:r>
        <w:rPr>
          <w:rFonts w:ascii="Times New Roman" w:eastAsia="Times New Roman" w:hAnsi="Times New Roman" w:cs="Times New Roman"/>
          <w:b/>
          <w:sz w:val="20"/>
          <w:szCs w:val="20"/>
        </w:rPr>
        <w:t>Claggart</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 A more notable novel by this author contains the Zoroastrian prophet</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Fedallah</w:t>
      </w:r>
      <w:proofErr w:type="spellEnd"/>
      <w:r>
        <w:rPr>
          <w:rFonts w:ascii="Times New Roman" w:eastAsia="Times New Roman" w:hAnsi="Times New Roman" w:cs="Times New Roman"/>
          <w:sz w:val="20"/>
          <w:szCs w:val="20"/>
        </w:rPr>
        <w:t xml:space="preserve">, who makes three predictions of a character’s death. That work features the characters Starbuck and </w:t>
      </w:r>
      <w:proofErr w:type="spellStart"/>
      <w:r>
        <w:rPr>
          <w:rFonts w:ascii="Times New Roman" w:eastAsia="Times New Roman" w:hAnsi="Times New Roman" w:cs="Times New Roman"/>
          <w:sz w:val="20"/>
          <w:szCs w:val="20"/>
        </w:rPr>
        <w:t>Queequeg</w:t>
      </w:r>
      <w:proofErr w:type="spellEnd"/>
      <w:r>
        <w:rPr>
          <w:rFonts w:ascii="Times New Roman" w:eastAsia="Times New Roman" w:hAnsi="Times New Roman" w:cs="Times New Roman"/>
          <w:sz w:val="20"/>
          <w:szCs w:val="20"/>
        </w:rPr>
        <w:t xml:space="preserve"> aboard the </w:t>
      </w:r>
      <w:proofErr w:type="spellStart"/>
      <w:r>
        <w:rPr>
          <w:rFonts w:ascii="Times New Roman" w:eastAsia="Times New Roman" w:hAnsi="Times New Roman" w:cs="Times New Roman"/>
          <w:sz w:val="20"/>
          <w:szCs w:val="20"/>
        </w:rPr>
        <w:t>Pequod</w:t>
      </w:r>
      <w:proofErr w:type="spellEnd"/>
      <w:r>
        <w:rPr>
          <w:rFonts w:ascii="Times New Roman" w:eastAsia="Times New Roman" w:hAnsi="Times New Roman" w:cs="Times New Roman"/>
          <w:sz w:val="20"/>
          <w:szCs w:val="20"/>
        </w:rPr>
        <w:t>, and begins with the phrase, “Cal</w:t>
      </w:r>
      <w:r>
        <w:rPr>
          <w:rFonts w:ascii="Times New Roman" w:eastAsia="Times New Roman" w:hAnsi="Times New Roman" w:cs="Times New Roman"/>
          <w:sz w:val="20"/>
          <w:szCs w:val="20"/>
        </w:rPr>
        <w:t xml:space="preserve">l me Ishmael.” For ten points, name this American author of </w:t>
      </w:r>
      <w:r>
        <w:rPr>
          <w:rFonts w:ascii="Times New Roman" w:eastAsia="Times New Roman" w:hAnsi="Times New Roman" w:cs="Times New Roman"/>
          <w:i/>
          <w:sz w:val="20"/>
          <w:szCs w:val="20"/>
        </w:rPr>
        <w:t>Billy Budd</w:t>
      </w:r>
      <w:r>
        <w:rPr>
          <w:rFonts w:ascii="Times New Roman" w:eastAsia="Times New Roman" w:hAnsi="Times New Roman" w:cs="Times New Roman"/>
          <w:sz w:val="20"/>
          <w:szCs w:val="20"/>
        </w:rPr>
        <w:t xml:space="preserve">, who wrote about Captain Ahab’s persistent search for a whale in </w:t>
      </w:r>
      <w:r>
        <w:rPr>
          <w:rFonts w:ascii="Times New Roman" w:eastAsia="Times New Roman" w:hAnsi="Times New Roman" w:cs="Times New Roman"/>
          <w:i/>
          <w:sz w:val="20"/>
          <w:szCs w:val="20"/>
        </w:rPr>
        <w:t>Moby Dick</w:t>
      </w:r>
      <w:r>
        <w:rPr>
          <w:rFonts w:ascii="Times New Roman" w:eastAsia="Times New Roman" w:hAnsi="Times New Roman" w:cs="Times New Roman"/>
          <w:sz w:val="20"/>
          <w:szCs w:val="20"/>
        </w:rPr>
        <w:t>.</w:t>
      </w:r>
    </w:p>
    <w:p w:rsidR="008F7FE8" w:rsidRDefault="004046A5">
      <w:pPr>
        <w:pStyle w:val="normal0"/>
        <w:spacing w:line="240" w:lineRule="auto"/>
      </w:pPr>
      <w:r>
        <w:rPr>
          <w:rFonts w:ascii="Times New Roman" w:eastAsia="Times New Roman" w:hAnsi="Times New Roman" w:cs="Times New Roman"/>
          <w:sz w:val="20"/>
          <w:szCs w:val="20"/>
        </w:rPr>
        <w:t xml:space="preserve">ANSWER: Herman </w:t>
      </w:r>
      <w:r>
        <w:rPr>
          <w:rFonts w:ascii="Times New Roman" w:eastAsia="Times New Roman" w:hAnsi="Times New Roman" w:cs="Times New Roman"/>
          <w:b/>
          <w:sz w:val="20"/>
          <w:szCs w:val="20"/>
          <w:u w:val="single"/>
        </w:rPr>
        <w:t>Melville</w:t>
      </w:r>
    </w:p>
    <w:p w:rsidR="008F7FE8" w:rsidRDefault="004046A5">
      <w:pPr>
        <w:pStyle w:val="normal0"/>
        <w:spacing w:line="240" w:lineRule="auto"/>
      </w:pPr>
      <w:r>
        <w:rPr>
          <w:rFonts w:ascii="Times New Roman" w:eastAsia="Times New Roman" w:hAnsi="Times New Roman" w:cs="Times New Roman"/>
          <w:sz w:val="20"/>
          <w:szCs w:val="20"/>
        </w:rPr>
        <w:t>&lt;RP&gt;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Young’s Inequality relates the product of two numbers to the value obtained by performing this process on a function and its inverse, and the Laplace Transform of a function can be found by performing this process on e to the negative s t times that functi</w:t>
      </w:r>
      <w:r>
        <w:rPr>
          <w:rFonts w:ascii="Times New Roman" w:eastAsia="Times New Roman" w:hAnsi="Times New Roman" w:cs="Times New Roman"/>
          <w:b/>
          <w:sz w:val="20"/>
          <w:szCs w:val="20"/>
        </w:rPr>
        <w:t>on of t. The “improper” form of this process occurs when one of the limits is (*)</w:t>
      </w:r>
      <w:r>
        <w:rPr>
          <w:rFonts w:ascii="Times New Roman" w:eastAsia="Times New Roman" w:hAnsi="Times New Roman" w:cs="Times New Roman"/>
          <w:sz w:val="20"/>
          <w:szCs w:val="20"/>
        </w:rPr>
        <w:t xml:space="preserve"> infinity. One method used to perform this process is derived from the product rule and is known as “by parts,” while the Fundamental Theorem of Calculus deals with the defini</w:t>
      </w:r>
      <w:r>
        <w:rPr>
          <w:rFonts w:ascii="Times New Roman" w:eastAsia="Times New Roman" w:hAnsi="Times New Roman" w:cs="Times New Roman"/>
          <w:sz w:val="20"/>
          <w:szCs w:val="20"/>
        </w:rPr>
        <w:t>te and indefinite forms of this process. For ten points, name this process used to calculate the area under a curve, the opposite of differentiation.</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integration</w:t>
      </w:r>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The Greek version of this book describes how one character debunks a story ab</w:t>
      </w:r>
      <w:r>
        <w:rPr>
          <w:rFonts w:ascii="Times New Roman" w:eastAsia="Times New Roman" w:hAnsi="Times New Roman" w:cs="Times New Roman"/>
          <w:b/>
          <w:sz w:val="20"/>
          <w:szCs w:val="20"/>
        </w:rPr>
        <w:t xml:space="preserve">out an idol named </w:t>
      </w:r>
      <w:proofErr w:type="spellStart"/>
      <w:r>
        <w:rPr>
          <w:rFonts w:ascii="Times New Roman" w:eastAsia="Times New Roman" w:hAnsi="Times New Roman" w:cs="Times New Roman"/>
          <w:b/>
          <w:sz w:val="20"/>
          <w:szCs w:val="20"/>
        </w:rPr>
        <w:t>Bel</w:t>
      </w:r>
      <w:proofErr w:type="spellEnd"/>
      <w:r>
        <w:rPr>
          <w:rFonts w:ascii="Times New Roman" w:eastAsia="Times New Roman" w:hAnsi="Times New Roman" w:cs="Times New Roman"/>
          <w:b/>
          <w:sz w:val="20"/>
          <w:szCs w:val="20"/>
        </w:rPr>
        <w:t xml:space="preserve"> who had been consuming food left out for him in the night, as well as how that same character manages to kill a dragon. This book of the Bible describes a dream about a tree that overshadows all animals and how “all flesh was fed of i</w:t>
      </w:r>
      <w:r>
        <w:rPr>
          <w:rFonts w:ascii="Times New Roman" w:eastAsia="Times New Roman" w:hAnsi="Times New Roman" w:cs="Times New Roman"/>
          <w:b/>
          <w:sz w:val="20"/>
          <w:szCs w:val="20"/>
        </w:rPr>
        <w:t>t.” That tree represents a (*)</w:t>
      </w:r>
      <w:r>
        <w:rPr>
          <w:rFonts w:ascii="Times New Roman" w:eastAsia="Times New Roman" w:hAnsi="Times New Roman" w:cs="Times New Roman"/>
          <w:sz w:val="20"/>
          <w:szCs w:val="20"/>
        </w:rPr>
        <w:t xml:space="preserve"> ruler in this text. This book describes </w:t>
      </w:r>
      <w:proofErr w:type="gramStart"/>
      <w:r>
        <w:rPr>
          <w:rFonts w:ascii="Times New Roman" w:eastAsia="Times New Roman" w:hAnsi="Times New Roman" w:cs="Times New Roman"/>
          <w:sz w:val="20"/>
          <w:szCs w:val="20"/>
        </w:rPr>
        <w:t>a disembodied</w:t>
      </w:r>
      <w:proofErr w:type="gramEnd"/>
      <w:r>
        <w:rPr>
          <w:rFonts w:ascii="Times New Roman" w:eastAsia="Times New Roman" w:hAnsi="Times New Roman" w:cs="Times New Roman"/>
          <w:sz w:val="20"/>
          <w:szCs w:val="20"/>
        </w:rPr>
        <w:t xml:space="preserve"> hand writing on the wall at Belshazzar’s feast, and it notes how Shadrach, Meshach, and Abednego survive being thrown in a furnace. For ten points, name this book of the B</w:t>
      </w:r>
      <w:r>
        <w:rPr>
          <w:rFonts w:ascii="Times New Roman" w:eastAsia="Times New Roman" w:hAnsi="Times New Roman" w:cs="Times New Roman"/>
          <w:sz w:val="20"/>
          <w:szCs w:val="20"/>
        </w:rPr>
        <w:t>ible, which describes how the title character survived being thrown in a lion’s den.</w:t>
      </w:r>
    </w:p>
    <w:p w:rsidR="008F7FE8" w:rsidRDefault="004046A5">
      <w:pPr>
        <w:pStyle w:val="normal0"/>
        <w:spacing w:line="240" w:lineRule="auto"/>
      </w:pPr>
      <w:r>
        <w:rPr>
          <w:rFonts w:ascii="Times New Roman" w:eastAsia="Times New Roman" w:hAnsi="Times New Roman" w:cs="Times New Roman"/>
          <w:sz w:val="20"/>
          <w:szCs w:val="20"/>
        </w:rPr>
        <w:t xml:space="preserve">ANSWER: Book of </w:t>
      </w:r>
      <w:r>
        <w:rPr>
          <w:rFonts w:ascii="Times New Roman" w:eastAsia="Times New Roman" w:hAnsi="Times New Roman" w:cs="Times New Roman"/>
          <w:b/>
          <w:sz w:val="20"/>
          <w:szCs w:val="20"/>
          <w:u w:val="single"/>
        </w:rPr>
        <w:t>Daniel</w:t>
      </w:r>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The sex of this organism is determined by the ratio of X chromosomes to </w:t>
      </w:r>
      <w:proofErr w:type="spellStart"/>
      <w:r>
        <w:rPr>
          <w:rFonts w:ascii="Times New Roman" w:eastAsia="Times New Roman" w:hAnsi="Times New Roman" w:cs="Times New Roman"/>
          <w:b/>
          <w:sz w:val="20"/>
          <w:szCs w:val="20"/>
        </w:rPr>
        <w:t>autosomes</w:t>
      </w:r>
      <w:proofErr w:type="spellEnd"/>
      <w:r>
        <w:rPr>
          <w:rFonts w:ascii="Times New Roman" w:eastAsia="Times New Roman" w:hAnsi="Times New Roman" w:cs="Times New Roman"/>
          <w:b/>
          <w:sz w:val="20"/>
          <w:szCs w:val="20"/>
        </w:rPr>
        <w:t>, and cells of this organism independently decide to be e</w:t>
      </w:r>
      <w:r>
        <w:rPr>
          <w:rFonts w:ascii="Times New Roman" w:eastAsia="Times New Roman" w:hAnsi="Times New Roman" w:cs="Times New Roman"/>
          <w:b/>
          <w:sz w:val="20"/>
          <w:szCs w:val="20"/>
        </w:rPr>
        <w:t xml:space="preserve">ither male or female.  Some of the genes found in this organism include the </w:t>
      </w:r>
      <w:proofErr w:type="spellStart"/>
      <w:r>
        <w:rPr>
          <w:rFonts w:ascii="Times New Roman" w:eastAsia="Times New Roman" w:hAnsi="Times New Roman" w:cs="Times New Roman"/>
          <w:b/>
          <w:sz w:val="20"/>
          <w:szCs w:val="20"/>
        </w:rPr>
        <w:t>bicoid</w:t>
      </w:r>
      <w:proofErr w:type="spellEnd"/>
      <w:r>
        <w:rPr>
          <w:rFonts w:ascii="Times New Roman" w:eastAsia="Times New Roman" w:hAnsi="Times New Roman" w:cs="Times New Roman"/>
          <w:b/>
          <w:sz w:val="20"/>
          <w:szCs w:val="20"/>
        </w:rPr>
        <w:t xml:space="preserve"> and hunchback genes that regulate its development, as well as the Ken and Barbie genes. The cell mediated immune response in this organism is mediated by the IMD and (*) </w:t>
      </w:r>
      <w:r>
        <w:rPr>
          <w:rFonts w:ascii="Times New Roman" w:eastAsia="Times New Roman" w:hAnsi="Times New Roman" w:cs="Times New Roman"/>
          <w:sz w:val="20"/>
          <w:szCs w:val="20"/>
        </w:rPr>
        <w:t>tol</w:t>
      </w:r>
      <w:r>
        <w:rPr>
          <w:rFonts w:ascii="Times New Roman" w:eastAsia="Times New Roman" w:hAnsi="Times New Roman" w:cs="Times New Roman"/>
          <w:sz w:val="20"/>
          <w:szCs w:val="20"/>
        </w:rPr>
        <w:t>l pathways.  This organism was used to prove the concept of genetic linkage by a Columbia student named Alfred Sturtevant, who worked in a room named for this organism.  For ten points, name this model organism used by Thomas Hunt Morgan with the scientifi</w:t>
      </w:r>
      <w:r>
        <w:rPr>
          <w:rFonts w:ascii="Times New Roman" w:eastAsia="Times New Roman" w:hAnsi="Times New Roman" w:cs="Times New Roman"/>
          <w:sz w:val="20"/>
          <w:szCs w:val="20"/>
        </w:rPr>
        <w:t xml:space="preserve">c name </w:t>
      </w:r>
      <w:r>
        <w:rPr>
          <w:rFonts w:ascii="Times New Roman" w:eastAsia="Times New Roman" w:hAnsi="Times New Roman" w:cs="Times New Roman"/>
          <w:i/>
          <w:sz w:val="20"/>
          <w:szCs w:val="20"/>
        </w:rPr>
        <w:t xml:space="preserve">Drosophila </w:t>
      </w:r>
      <w:proofErr w:type="spellStart"/>
      <w:r>
        <w:rPr>
          <w:rFonts w:ascii="Times New Roman" w:eastAsia="Times New Roman" w:hAnsi="Times New Roman" w:cs="Times New Roman"/>
          <w:i/>
          <w:sz w:val="20"/>
          <w:szCs w:val="20"/>
        </w:rPr>
        <w:t>Melanogaster</w:t>
      </w:r>
      <w:proofErr w:type="spellEnd"/>
      <w:r>
        <w:rPr>
          <w:rFonts w:ascii="Times New Roman" w:eastAsia="Times New Roman" w:hAnsi="Times New Roman" w:cs="Times New Roman"/>
          <w:i/>
          <w:sz w:val="20"/>
          <w:szCs w:val="20"/>
        </w:rPr>
        <w:t>.</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fruit fly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Drosophila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Melanogaster</w:t>
      </w:r>
      <w:proofErr w:type="spellEnd"/>
      <w:r>
        <w:rPr>
          <w:rFonts w:ascii="Times New Roman" w:eastAsia="Times New Roman" w:hAnsi="Times New Roman" w:cs="Times New Roman"/>
          <w:sz w:val="20"/>
          <w:szCs w:val="20"/>
        </w:rPr>
        <w:t xml:space="preserve"> before read, prompt on partial answer]</w:t>
      </w:r>
    </w:p>
    <w:p w:rsidR="008F7FE8" w:rsidRDefault="004046A5">
      <w:pPr>
        <w:pStyle w:val="normal0"/>
        <w:spacing w:line="240" w:lineRule="auto"/>
      </w:pPr>
      <w:r>
        <w:rPr>
          <w:rFonts w:ascii="Times New Roman" w:eastAsia="Times New Roman" w:hAnsi="Times New Roman" w:cs="Times New Roman"/>
          <w:sz w:val="20"/>
          <w:szCs w:val="20"/>
        </w:rPr>
        <w:t>&lt;LP&gt;</w:t>
      </w:r>
    </w:p>
    <w:p w:rsidR="008F7FE8" w:rsidRDefault="004046A5">
      <w:pPr>
        <w:pStyle w:val="normal0"/>
        <w:spacing w:line="240" w:lineRule="auto"/>
        <w:jc w:val="center"/>
      </w:pPr>
      <w:r>
        <w:rPr>
          <w:rFonts w:ascii="Times New Roman" w:eastAsia="Times New Roman" w:hAnsi="Times New Roman" w:cs="Times New Roman"/>
          <w:b/>
          <w:sz w:val="32"/>
          <w:szCs w:val="32"/>
          <w:u w:val="single"/>
        </w:rPr>
        <w:t>HALFTIME</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A satire of this poem describes how one character “had in mind / the notion of what his whiskers would feel like / on the back of her neck”. The speaker of that poem notes how he “sometimes brings her a bottle of </w:t>
      </w:r>
      <w:proofErr w:type="spellStart"/>
      <w:r>
        <w:rPr>
          <w:rFonts w:ascii="Times New Roman" w:eastAsia="Times New Roman" w:hAnsi="Times New Roman" w:cs="Times New Roman"/>
          <w:b/>
          <w:sz w:val="20"/>
          <w:szCs w:val="20"/>
        </w:rPr>
        <w:t>Nuit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d’Amour</w:t>
      </w:r>
      <w:proofErr w:type="spellEnd"/>
      <w:r>
        <w:rPr>
          <w:rFonts w:ascii="Times New Roman" w:eastAsia="Times New Roman" w:hAnsi="Times New Roman" w:cs="Times New Roman"/>
          <w:b/>
          <w:sz w:val="20"/>
          <w:szCs w:val="20"/>
        </w:rPr>
        <w:t>.” This poem’s speaker notes ho</w:t>
      </w:r>
      <w:r>
        <w:rPr>
          <w:rFonts w:ascii="Times New Roman" w:eastAsia="Times New Roman" w:hAnsi="Times New Roman" w:cs="Times New Roman"/>
          <w:b/>
          <w:sz w:val="20"/>
          <w:szCs w:val="20"/>
        </w:rPr>
        <w:t xml:space="preserve">w the world “seems / to lie before us like a land of dreams,” but really has “neither joy, nor love, nor light.” This poem begins by describing how “The </w:t>
      </w:r>
      <w:r>
        <w:rPr>
          <w:rFonts w:ascii="Times New Roman" w:eastAsia="Times New Roman" w:hAnsi="Times New Roman" w:cs="Times New Roman"/>
          <w:sz w:val="20"/>
          <w:szCs w:val="20"/>
        </w:rPr>
        <w:t xml:space="preserve">(*) sea is calm tonight / the tide is full, the moon lies fair,” and later claims that “Sophocles long </w:t>
      </w:r>
      <w:r>
        <w:rPr>
          <w:rFonts w:ascii="Times New Roman" w:eastAsia="Times New Roman" w:hAnsi="Times New Roman" w:cs="Times New Roman"/>
          <w:sz w:val="20"/>
          <w:szCs w:val="20"/>
        </w:rPr>
        <w:t xml:space="preserve">ago” heard “the eternal note of sadness” on the Aegean </w:t>
      </w:r>
      <w:proofErr w:type="gramStart"/>
      <w:r>
        <w:rPr>
          <w:rFonts w:ascii="Times New Roman" w:eastAsia="Times New Roman" w:hAnsi="Times New Roman" w:cs="Times New Roman"/>
          <w:sz w:val="20"/>
          <w:szCs w:val="20"/>
        </w:rPr>
        <w:t>sea</w:t>
      </w:r>
      <w:proofErr w:type="gramEnd"/>
      <w:r>
        <w:rPr>
          <w:rFonts w:ascii="Times New Roman" w:eastAsia="Times New Roman" w:hAnsi="Times New Roman" w:cs="Times New Roman"/>
          <w:sz w:val="20"/>
          <w:szCs w:val="20"/>
        </w:rPr>
        <w:t>. For ten points, name this poem, set in a location where “ignorant armies clash by night,” written by Matthew Arnold.</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Dover Beach</w:t>
      </w:r>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4046A5">
      <w:pPr>
        <w:pStyle w:val="normal0"/>
        <w:spacing w:line="240" w:lineRule="auto"/>
      </w:pPr>
      <w:r>
        <w:rPr>
          <w:rFonts w:ascii="Times New Roman" w:eastAsia="Times New Roman" w:hAnsi="Times New Roman" w:cs="Times New Roman"/>
          <w:sz w:val="20"/>
          <w:szCs w:val="20"/>
        </w:rPr>
        <w:lastRenderedPageBreak/>
        <w:t xml:space="preserve">12. </w:t>
      </w:r>
      <w:r>
        <w:rPr>
          <w:rFonts w:ascii="Times New Roman" w:eastAsia="Times New Roman" w:hAnsi="Times New Roman" w:cs="Times New Roman"/>
          <w:b/>
          <w:sz w:val="20"/>
          <w:szCs w:val="20"/>
        </w:rPr>
        <w:t xml:space="preserve">This man composed two sonatas for Richard </w:t>
      </w:r>
      <w:proofErr w:type="spellStart"/>
      <w:r>
        <w:rPr>
          <w:rFonts w:ascii="Times New Roman" w:eastAsia="Times New Roman" w:hAnsi="Times New Roman" w:cs="Times New Roman"/>
          <w:b/>
          <w:sz w:val="20"/>
          <w:szCs w:val="20"/>
        </w:rPr>
        <w:t>Mühlfi</w:t>
      </w:r>
      <w:r>
        <w:rPr>
          <w:rFonts w:ascii="Times New Roman" w:eastAsia="Times New Roman" w:hAnsi="Times New Roman" w:cs="Times New Roman"/>
          <w:b/>
          <w:sz w:val="20"/>
          <w:szCs w:val="20"/>
        </w:rPr>
        <w:t>eld</w:t>
      </w:r>
      <w:proofErr w:type="spellEnd"/>
      <w:r>
        <w:rPr>
          <w:rFonts w:ascii="Times New Roman" w:eastAsia="Times New Roman" w:hAnsi="Times New Roman" w:cs="Times New Roman"/>
          <w:b/>
          <w:sz w:val="20"/>
          <w:szCs w:val="20"/>
        </w:rPr>
        <w:t xml:space="preserve">, and he helped </w:t>
      </w:r>
      <w:proofErr w:type="spellStart"/>
      <w:r>
        <w:rPr>
          <w:rFonts w:ascii="Times New Roman" w:eastAsia="Times New Roman" w:hAnsi="Times New Roman" w:cs="Times New Roman"/>
          <w:b/>
          <w:sz w:val="20"/>
          <w:szCs w:val="20"/>
        </w:rPr>
        <w:t>Antonin</w:t>
      </w:r>
      <w:proofErr w:type="spellEnd"/>
      <w:r>
        <w:rPr>
          <w:rFonts w:ascii="Times New Roman" w:eastAsia="Times New Roman" w:hAnsi="Times New Roman" w:cs="Times New Roman"/>
          <w:b/>
          <w:sz w:val="20"/>
          <w:szCs w:val="20"/>
        </w:rPr>
        <w:t xml:space="preserve"> Dvorak gain fame. An extreme perfectionist, this man destroyed many of his early works, and labored over his first symphony for 15 years. This man’s last major work was the </w:t>
      </w:r>
      <w:r>
        <w:rPr>
          <w:rFonts w:ascii="Times New Roman" w:eastAsia="Times New Roman" w:hAnsi="Times New Roman" w:cs="Times New Roman"/>
          <w:b/>
          <w:i/>
          <w:sz w:val="20"/>
          <w:szCs w:val="20"/>
        </w:rPr>
        <w:t>Four Serious Songs</w:t>
      </w:r>
      <w:r>
        <w:rPr>
          <w:rFonts w:ascii="Times New Roman" w:eastAsia="Times New Roman" w:hAnsi="Times New Roman" w:cs="Times New Roman"/>
          <w:b/>
          <w:sz w:val="20"/>
          <w:szCs w:val="20"/>
        </w:rPr>
        <w:t>, and the</w:t>
      </w:r>
      <w:r>
        <w:rPr>
          <w:rFonts w:ascii="Times New Roman" w:eastAsia="Times New Roman" w:hAnsi="Times New Roman" w:cs="Times New Roman"/>
          <w:b/>
          <w:i/>
          <w:sz w:val="20"/>
          <w:szCs w:val="20"/>
        </w:rPr>
        <w:t xml:space="preserve"> St. Anthony Chorale</w:t>
      </w:r>
      <w:r>
        <w:rPr>
          <w:rFonts w:ascii="Times New Roman" w:eastAsia="Times New Roman" w:hAnsi="Times New Roman" w:cs="Times New Roman"/>
          <w:b/>
          <w:sz w:val="20"/>
          <w:szCs w:val="20"/>
        </w:rPr>
        <w:t xml:space="preserve"> is the b</w:t>
      </w:r>
      <w:r>
        <w:rPr>
          <w:rFonts w:ascii="Times New Roman" w:eastAsia="Times New Roman" w:hAnsi="Times New Roman" w:cs="Times New Roman"/>
          <w:b/>
          <w:sz w:val="20"/>
          <w:szCs w:val="20"/>
        </w:rPr>
        <w:t xml:space="preserve">asis for this man’s </w:t>
      </w:r>
      <w:r>
        <w:rPr>
          <w:rFonts w:ascii="Times New Roman" w:eastAsia="Times New Roman" w:hAnsi="Times New Roman" w:cs="Times New Roman"/>
          <w:b/>
          <w:i/>
          <w:sz w:val="20"/>
          <w:szCs w:val="20"/>
        </w:rPr>
        <w:t xml:space="preserve">Variations on a Theme of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Haydn</w:t>
      </w:r>
      <w:r>
        <w:rPr>
          <w:rFonts w:ascii="Times New Roman" w:eastAsia="Times New Roman" w:hAnsi="Times New Roman" w:cs="Times New Roman"/>
          <w:sz w:val="20"/>
          <w:szCs w:val="20"/>
        </w:rPr>
        <w:t xml:space="preserve">. A companion piece to the </w:t>
      </w:r>
      <w:r>
        <w:rPr>
          <w:rFonts w:ascii="Times New Roman" w:eastAsia="Times New Roman" w:hAnsi="Times New Roman" w:cs="Times New Roman"/>
          <w:i/>
          <w:sz w:val="20"/>
          <w:szCs w:val="20"/>
        </w:rPr>
        <w:t>Tragic Overture</w:t>
      </w:r>
      <w:r>
        <w:rPr>
          <w:rFonts w:ascii="Times New Roman" w:eastAsia="Times New Roman" w:hAnsi="Times New Roman" w:cs="Times New Roman"/>
          <w:sz w:val="20"/>
          <w:szCs w:val="20"/>
        </w:rPr>
        <w:t xml:space="preserve"> was composed by this man after receiving an honorary degree from the University of Breslau, which inspired another work. This composer of the </w:t>
      </w:r>
      <w:r>
        <w:rPr>
          <w:rFonts w:ascii="Times New Roman" w:eastAsia="Times New Roman" w:hAnsi="Times New Roman" w:cs="Times New Roman"/>
          <w:i/>
          <w:sz w:val="20"/>
          <w:szCs w:val="20"/>
        </w:rPr>
        <w:t>Academic Festival</w:t>
      </w:r>
      <w:r>
        <w:rPr>
          <w:rFonts w:ascii="Times New Roman" w:eastAsia="Times New Roman" w:hAnsi="Times New Roman" w:cs="Times New Roman"/>
          <w:i/>
          <w:sz w:val="20"/>
          <w:szCs w:val="20"/>
        </w:rPr>
        <w:t xml:space="preserve"> Overture</w:t>
      </w:r>
      <w:r>
        <w:rPr>
          <w:rFonts w:ascii="Times New Roman" w:eastAsia="Times New Roman" w:hAnsi="Times New Roman" w:cs="Times New Roman"/>
          <w:sz w:val="20"/>
          <w:szCs w:val="20"/>
        </w:rPr>
        <w:t xml:space="preserve"> wrote a famous lullaby, and his first symphony was nicknamed “Beethoven’s Tenth.” For ten points, name this Romantic German composer of </w:t>
      </w:r>
      <w:r>
        <w:rPr>
          <w:rFonts w:ascii="Times New Roman" w:eastAsia="Times New Roman" w:hAnsi="Times New Roman" w:cs="Times New Roman"/>
          <w:i/>
          <w:sz w:val="20"/>
          <w:szCs w:val="20"/>
        </w:rPr>
        <w:t>A German Requiem</w:t>
      </w:r>
      <w:r>
        <w:rPr>
          <w:rFonts w:ascii="Times New Roman" w:eastAsia="Times New Roman" w:hAnsi="Times New Roman" w:cs="Times New Roman"/>
          <w:sz w:val="20"/>
          <w:szCs w:val="20"/>
        </w:rPr>
        <w:t xml:space="preserve"> and a set of 21 </w:t>
      </w:r>
      <w:r>
        <w:rPr>
          <w:rFonts w:ascii="Times New Roman" w:eastAsia="Times New Roman" w:hAnsi="Times New Roman" w:cs="Times New Roman"/>
          <w:i/>
          <w:sz w:val="20"/>
          <w:szCs w:val="20"/>
        </w:rPr>
        <w:t>Hungarian Dances</w:t>
      </w:r>
      <w:r>
        <w:rPr>
          <w:rFonts w:ascii="Times New Roman" w:eastAsia="Times New Roman" w:hAnsi="Times New Roman" w:cs="Times New Roman"/>
          <w:sz w:val="20"/>
          <w:szCs w:val="20"/>
        </w:rPr>
        <w:t>.</w:t>
      </w:r>
    </w:p>
    <w:p w:rsidR="008F7FE8" w:rsidRDefault="004046A5">
      <w:pPr>
        <w:pStyle w:val="normal0"/>
        <w:spacing w:line="240" w:lineRule="auto"/>
      </w:pPr>
      <w:r>
        <w:rPr>
          <w:rFonts w:ascii="Times New Roman" w:eastAsia="Times New Roman" w:hAnsi="Times New Roman" w:cs="Times New Roman"/>
          <w:sz w:val="20"/>
          <w:szCs w:val="20"/>
        </w:rPr>
        <w:t xml:space="preserve">ANSWER: Johannes </w:t>
      </w:r>
      <w:r>
        <w:rPr>
          <w:rFonts w:ascii="Times New Roman" w:eastAsia="Times New Roman" w:hAnsi="Times New Roman" w:cs="Times New Roman"/>
          <w:b/>
          <w:sz w:val="20"/>
          <w:szCs w:val="20"/>
          <w:u w:val="single"/>
        </w:rPr>
        <w:t>Brahms</w:t>
      </w:r>
    </w:p>
    <w:p w:rsidR="008F7FE8" w:rsidRDefault="004046A5">
      <w:pPr>
        <w:pStyle w:val="normal0"/>
        <w:spacing w:line="240" w:lineRule="auto"/>
      </w:pPr>
      <w:r>
        <w:rPr>
          <w:rFonts w:ascii="Times New Roman" w:eastAsia="Times New Roman" w:hAnsi="Times New Roman" w:cs="Times New Roman"/>
          <w:sz w:val="20"/>
          <w:szCs w:val="20"/>
        </w:rPr>
        <w:t>&lt;GM&gt;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13.</w:t>
      </w:r>
      <w:r>
        <w:rPr>
          <w:rFonts w:ascii="Times New Roman" w:eastAsia="Times New Roman" w:hAnsi="Times New Roman" w:cs="Times New Roman"/>
          <w:b/>
          <w:sz w:val="20"/>
          <w:szCs w:val="20"/>
        </w:rPr>
        <w:t xml:space="preserve"> One city in this state holds the Mummers Day Parade on New Year’s, and the Twelve Mile Circle forms part of this state’s southeastern border. The Monongahela River flows through this state’s second largest city before meeting the Allegheny </w:t>
      </w:r>
      <w:proofErr w:type="gramStart"/>
      <w:r>
        <w:rPr>
          <w:rFonts w:ascii="Times New Roman" w:eastAsia="Times New Roman" w:hAnsi="Times New Roman" w:cs="Times New Roman"/>
          <w:b/>
          <w:sz w:val="20"/>
          <w:szCs w:val="20"/>
        </w:rPr>
        <w:t>river</w:t>
      </w:r>
      <w:proofErr w:type="gramEnd"/>
      <w:r>
        <w:rPr>
          <w:rFonts w:ascii="Times New Roman" w:eastAsia="Times New Roman" w:hAnsi="Times New Roman" w:cs="Times New Roman"/>
          <w:b/>
          <w:sz w:val="20"/>
          <w:szCs w:val="20"/>
        </w:rPr>
        <w:t xml:space="preserve"> to form t</w:t>
      </w:r>
      <w:r>
        <w:rPr>
          <w:rFonts w:ascii="Times New Roman" w:eastAsia="Times New Roman" w:hAnsi="Times New Roman" w:cs="Times New Roman"/>
          <w:b/>
          <w:sz w:val="20"/>
          <w:szCs w:val="20"/>
        </w:rPr>
        <w:t xml:space="preserve">he Ohio. The Mason-Dixon Line forms this state’s </w:t>
      </w:r>
      <w:r>
        <w:rPr>
          <w:rFonts w:ascii="Times New Roman" w:eastAsia="Times New Roman" w:hAnsi="Times New Roman" w:cs="Times New Roman"/>
          <w:sz w:val="20"/>
          <w:szCs w:val="20"/>
        </w:rPr>
        <w:t>(*) southern border, and its namesake “Dutch” is spoken by many Amish people. The Battles of Brandywine and Gettysburg were fought in this state, which was also the state in which the Declaration of Independ</w:t>
      </w:r>
      <w:r>
        <w:rPr>
          <w:rFonts w:ascii="Times New Roman" w:eastAsia="Times New Roman" w:hAnsi="Times New Roman" w:cs="Times New Roman"/>
          <w:sz w:val="20"/>
          <w:szCs w:val="20"/>
        </w:rPr>
        <w:t>ence was signed. Harrisburg is the capital of, for ten points, what state home to Philadelphia and Pittsburgh?</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Pennsylvania</w:t>
      </w:r>
    </w:p>
    <w:p w:rsidR="008F7FE8" w:rsidRDefault="004046A5">
      <w:pPr>
        <w:pStyle w:val="normal0"/>
        <w:spacing w:line="240" w:lineRule="auto"/>
      </w:pPr>
      <w:r>
        <w:rPr>
          <w:rFonts w:ascii="Times New Roman" w:eastAsia="Times New Roman" w:hAnsi="Times New Roman" w:cs="Times New Roman"/>
          <w:sz w:val="20"/>
          <w:szCs w:val="20"/>
        </w:rPr>
        <w:t>&lt;AG&gt;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A leader of these people invaded the Gallipoli peninsula and won the Battle of </w:t>
      </w:r>
      <w:proofErr w:type="spellStart"/>
      <w:r>
        <w:rPr>
          <w:rFonts w:ascii="Times New Roman" w:eastAsia="Times New Roman" w:hAnsi="Times New Roman" w:cs="Times New Roman"/>
          <w:b/>
          <w:sz w:val="20"/>
          <w:szCs w:val="20"/>
        </w:rPr>
        <w:t>Chersonesus</w:t>
      </w:r>
      <w:proofErr w:type="spellEnd"/>
      <w:r>
        <w:rPr>
          <w:rFonts w:ascii="Times New Roman" w:eastAsia="Times New Roman" w:hAnsi="Times New Roman" w:cs="Times New Roman"/>
          <w:b/>
          <w:sz w:val="20"/>
          <w:szCs w:val="20"/>
        </w:rPr>
        <w:t>, which forced Theodosiu</w:t>
      </w:r>
      <w:r>
        <w:rPr>
          <w:rFonts w:ascii="Times New Roman" w:eastAsia="Times New Roman" w:hAnsi="Times New Roman" w:cs="Times New Roman"/>
          <w:b/>
          <w:sz w:val="20"/>
          <w:szCs w:val="20"/>
        </w:rPr>
        <w:t xml:space="preserve">s II to pay over two thousand pounds of gold annually by the Peace of </w:t>
      </w:r>
      <w:proofErr w:type="spellStart"/>
      <w:r>
        <w:rPr>
          <w:rFonts w:ascii="Times New Roman" w:eastAsia="Times New Roman" w:hAnsi="Times New Roman" w:cs="Times New Roman"/>
          <w:b/>
          <w:sz w:val="20"/>
          <w:szCs w:val="20"/>
        </w:rPr>
        <w:t>Anatolius</w:t>
      </w:r>
      <w:proofErr w:type="spellEnd"/>
      <w:r>
        <w:rPr>
          <w:rFonts w:ascii="Times New Roman" w:eastAsia="Times New Roman" w:hAnsi="Times New Roman" w:cs="Times New Roman"/>
          <w:b/>
          <w:sz w:val="20"/>
          <w:szCs w:val="20"/>
        </w:rPr>
        <w:t xml:space="preserve">. A group of barbarians who invaded the Ming dynasty, the </w:t>
      </w:r>
      <w:proofErr w:type="spellStart"/>
      <w:r>
        <w:rPr>
          <w:rFonts w:ascii="Times New Roman" w:eastAsia="Times New Roman" w:hAnsi="Times New Roman" w:cs="Times New Roman"/>
          <w:b/>
          <w:sz w:val="20"/>
          <w:szCs w:val="20"/>
        </w:rPr>
        <w:t>Xiongnu</w:t>
      </w:r>
      <w:proofErr w:type="spellEnd"/>
      <w:r>
        <w:rPr>
          <w:rFonts w:ascii="Times New Roman" w:eastAsia="Times New Roman" w:hAnsi="Times New Roman" w:cs="Times New Roman"/>
          <w:b/>
          <w:sz w:val="20"/>
          <w:szCs w:val="20"/>
        </w:rPr>
        <w:t xml:space="preserve">, were thought to be related to these people, and after the death of </w:t>
      </w:r>
      <w:proofErr w:type="spellStart"/>
      <w:r>
        <w:rPr>
          <w:rFonts w:ascii="Times New Roman" w:eastAsia="Times New Roman" w:hAnsi="Times New Roman" w:cs="Times New Roman"/>
          <w:b/>
          <w:sz w:val="20"/>
          <w:szCs w:val="20"/>
        </w:rPr>
        <w:t>Rugila</w:t>
      </w:r>
      <w:proofErr w:type="spellEnd"/>
      <w:r>
        <w:rPr>
          <w:rFonts w:ascii="Times New Roman" w:eastAsia="Times New Roman" w:hAnsi="Times New Roman" w:cs="Times New Roman"/>
          <w:b/>
          <w:sz w:val="20"/>
          <w:szCs w:val="20"/>
        </w:rPr>
        <w:t>, tw</w:t>
      </w:r>
      <w:r>
        <w:rPr>
          <w:rFonts w:ascii="Times New Roman" w:eastAsia="Times New Roman" w:hAnsi="Times New Roman" w:cs="Times New Roman"/>
          <w:sz w:val="20"/>
          <w:szCs w:val="20"/>
        </w:rPr>
        <w:t>o (*) brothers co-ruled this peop</w:t>
      </w:r>
      <w:r>
        <w:rPr>
          <w:rFonts w:ascii="Times New Roman" w:eastAsia="Times New Roman" w:hAnsi="Times New Roman" w:cs="Times New Roman"/>
          <w:sz w:val="20"/>
          <w:szCs w:val="20"/>
        </w:rPr>
        <w:t xml:space="preserve">le. Flavius </w:t>
      </w:r>
      <w:proofErr w:type="spellStart"/>
      <w:r>
        <w:rPr>
          <w:rFonts w:ascii="Times New Roman" w:eastAsia="Times New Roman" w:hAnsi="Times New Roman" w:cs="Times New Roman"/>
          <w:sz w:val="20"/>
          <w:szCs w:val="20"/>
        </w:rPr>
        <w:t>Aetius</w:t>
      </w:r>
      <w:proofErr w:type="spellEnd"/>
      <w:r>
        <w:rPr>
          <w:rFonts w:ascii="Times New Roman" w:eastAsia="Times New Roman" w:hAnsi="Times New Roman" w:cs="Times New Roman"/>
          <w:sz w:val="20"/>
          <w:szCs w:val="20"/>
        </w:rPr>
        <w:t xml:space="preserve"> allied with the Visigoth king Theodoric I to defeat these people at the Battle of </w:t>
      </w:r>
      <w:proofErr w:type="spellStart"/>
      <w:r>
        <w:rPr>
          <w:rFonts w:ascii="Times New Roman" w:eastAsia="Times New Roman" w:hAnsi="Times New Roman" w:cs="Times New Roman"/>
          <w:sz w:val="20"/>
          <w:szCs w:val="20"/>
        </w:rPr>
        <w:t>Chalons</w:t>
      </w:r>
      <w:proofErr w:type="spellEnd"/>
      <w:r>
        <w:rPr>
          <w:rFonts w:ascii="Times New Roman" w:eastAsia="Times New Roman" w:hAnsi="Times New Roman" w:cs="Times New Roman"/>
          <w:sz w:val="20"/>
          <w:szCs w:val="20"/>
        </w:rPr>
        <w:t xml:space="preserve"> in 451, and they became unified under </w:t>
      </w:r>
      <w:proofErr w:type="spellStart"/>
      <w:r>
        <w:rPr>
          <w:rFonts w:ascii="Times New Roman" w:eastAsia="Times New Roman" w:hAnsi="Times New Roman" w:cs="Times New Roman"/>
          <w:sz w:val="20"/>
          <w:szCs w:val="20"/>
        </w:rPr>
        <w:t>Bleda</w:t>
      </w:r>
      <w:proofErr w:type="spellEnd"/>
      <w:r>
        <w:rPr>
          <w:rFonts w:ascii="Times New Roman" w:eastAsia="Times New Roman" w:hAnsi="Times New Roman" w:cs="Times New Roman"/>
          <w:sz w:val="20"/>
          <w:szCs w:val="20"/>
        </w:rPr>
        <w:t xml:space="preserve"> and his brother, a “Scourge of God”. For ten points, name this nomadic tribe of horsemen who invaded Ea</w:t>
      </w:r>
      <w:r>
        <w:rPr>
          <w:rFonts w:ascii="Times New Roman" w:eastAsia="Times New Roman" w:hAnsi="Times New Roman" w:cs="Times New Roman"/>
          <w:sz w:val="20"/>
          <w:szCs w:val="20"/>
        </w:rPr>
        <w:t xml:space="preserve">stern Europe in 370 AD, once led by Attila. </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Hun</w:t>
      </w:r>
      <w:r>
        <w:rPr>
          <w:rFonts w:ascii="Times New Roman" w:eastAsia="Times New Roman" w:hAnsi="Times New Roman" w:cs="Times New Roman"/>
          <w:sz w:val="20"/>
          <w:szCs w:val="20"/>
        </w:rPr>
        <w:t>s</w:t>
      </w:r>
    </w:p>
    <w:p w:rsidR="008F7FE8" w:rsidRDefault="004046A5">
      <w:pPr>
        <w:pStyle w:val="normal0"/>
        <w:spacing w:line="240" w:lineRule="auto"/>
      </w:pPr>
      <w:r>
        <w:rPr>
          <w:rFonts w:ascii="Times New Roman" w:eastAsia="Times New Roman" w:hAnsi="Times New Roman" w:cs="Times New Roman"/>
          <w:sz w:val="20"/>
          <w:szCs w:val="20"/>
        </w:rPr>
        <w:t>&lt;RP&gt;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Fenske</w:t>
      </w:r>
      <w:proofErr w:type="spellEnd"/>
      <w:r>
        <w:rPr>
          <w:rFonts w:ascii="Times New Roman" w:eastAsia="Times New Roman" w:hAnsi="Times New Roman" w:cs="Times New Roman"/>
          <w:b/>
          <w:sz w:val="20"/>
          <w:szCs w:val="20"/>
        </w:rPr>
        <w:t xml:space="preserve"> equation calculates the least number of theoretical plates needed for one type of this process. A Perkin</w:t>
      </w:r>
    </w:p>
    <w:p w:rsidR="008F7FE8" w:rsidRDefault="004046A5">
      <w:pPr>
        <w:pStyle w:val="normal0"/>
        <w:spacing w:line="240" w:lineRule="auto"/>
      </w:pPr>
      <w:proofErr w:type="gramStart"/>
      <w:r>
        <w:rPr>
          <w:rFonts w:ascii="Times New Roman" w:eastAsia="Times New Roman" w:hAnsi="Times New Roman" w:cs="Times New Roman"/>
          <w:b/>
          <w:sz w:val="20"/>
          <w:szCs w:val="20"/>
        </w:rPr>
        <w:t>triangle</w:t>
      </w:r>
      <w:proofErr w:type="gramEnd"/>
      <w:r>
        <w:rPr>
          <w:rFonts w:ascii="Times New Roman" w:eastAsia="Times New Roman" w:hAnsi="Times New Roman" w:cs="Times New Roman"/>
          <w:b/>
          <w:sz w:val="20"/>
          <w:szCs w:val="20"/>
        </w:rPr>
        <w:t xml:space="preserve"> may be used for air-sensitive materials in this process, in which </w:t>
      </w:r>
      <w:proofErr w:type="spellStart"/>
      <w:r>
        <w:rPr>
          <w:rFonts w:ascii="Times New Roman" w:eastAsia="Times New Roman" w:hAnsi="Times New Roman" w:cs="Times New Roman"/>
          <w:b/>
          <w:sz w:val="20"/>
          <w:szCs w:val="20"/>
        </w:rPr>
        <w:t>Raschig</w:t>
      </w:r>
      <w:proofErr w:type="spellEnd"/>
      <w:r>
        <w:rPr>
          <w:rFonts w:ascii="Times New Roman" w:eastAsia="Times New Roman" w:hAnsi="Times New Roman" w:cs="Times New Roman"/>
          <w:b/>
          <w:sz w:val="20"/>
          <w:szCs w:val="20"/>
        </w:rPr>
        <w:t xml:space="preserve"> rings are used to create columns. The McCabe-Thiele method analyzes this process by using the mole fractions of materials used in it.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Its </w:t>
      </w:r>
      <w:r>
        <w:rPr>
          <w:rFonts w:ascii="Times New Roman" w:eastAsia="Times New Roman" w:hAnsi="Times New Roman" w:cs="Times New Roman"/>
          <w:sz w:val="20"/>
          <w:szCs w:val="20"/>
        </w:rPr>
        <w:t>(*) fractional type is commonly use</w:t>
      </w:r>
      <w:r>
        <w:rPr>
          <w:rFonts w:ascii="Times New Roman" w:eastAsia="Times New Roman" w:hAnsi="Times New Roman" w:cs="Times New Roman"/>
          <w:sz w:val="20"/>
          <w:szCs w:val="20"/>
        </w:rPr>
        <w:t xml:space="preserve">d to extract elements from the air, and </w:t>
      </w:r>
      <w:proofErr w:type="spellStart"/>
      <w:r>
        <w:rPr>
          <w:rFonts w:ascii="Times New Roman" w:eastAsia="Times New Roman" w:hAnsi="Times New Roman" w:cs="Times New Roman"/>
          <w:sz w:val="20"/>
          <w:szCs w:val="20"/>
        </w:rPr>
        <w:t>entrainers</w:t>
      </w:r>
      <w:proofErr w:type="spellEnd"/>
      <w:r>
        <w:rPr>
          <w:rFonts w:ascii="Times New Roman" w:eastAsia="Times New Roman" w:hAnsi="Times New Roman" w:cs="Times New Roman"/>
          <w:sz w:val="20"/>
          <w:szCs w:val="20"/>
        </w:rPr>
        <w:t xml:space="preserve"> are often added in this process when performed on </w:t>
      </w:r>
      <w:proofErr w:type="spellStart"/>
      <w:r>
        <w:rPr>
          <w:rFonts w:ascii="Times New Roman" w:eastAsia="Times New Roman" w:hAnsi="Times New Roman" w:cs="Times New Roman"/>
          <w:sz w:val="20"/>
          <w:szCs w:val="20"/>
        </w:rPr>
        <w:t>azeotropes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process occurs when the vapor pressure of one substance equals the partial pressure in the apparatus of the surrounding gases. For ten poi</w:t>
      </w:r>
      <w:r>
        <w:rPr>
          <w:rFonts w:ascii="Times New Roman" w:eastAsia="Times New Roman" w:hAnsi="Times New Roman" w:cs="Times New Roman"/>
          <w:sz w:val="20"/>
          <w:szCs w:val="20"/>
        </w:rPr>
        <w:t>nts, identify this process that separates liquids based on their boiling points.</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distillation</w:t>
      </w:r>
      <w:r>
        <w:rPr>
          <w:rFonts w:ascii="Times New Roman" w:eastAsia="Times New Roman" w:hAnsi="Times New Roman" w:cs="Times New Roman"/>
          <w:sz w:val="20"/>
          <w:szCs w:val="20"/>
        </w:rPr>
        <w:t xml:space="preserve"> [prompt on boiling before mention]</w:t>
      </w:r>
    </w:p>
    <w:p w:rsidR="008F7FE8" w:rsidRDefault="004046A5">
      <w:pPr>
        <w:pStyle w:val="normal0"/>
        <w:spacing w:line="240" w:lineRule="auto"/>
      </w:pPr>
      <w:r>
        <w:rPr>
          <w:rFonts w:ascii="Times New Roman" w:eastAsia="Times New Roman" w:hAnsi="Times New Roman" w:cs="Times New Roman"/>
          <w:sz w:val="20"/>
          <w:szCs w:val="20"/>
        </w:rPr>
        <w:t>&lt;AG/CL&gt;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Ditchley</w:t>
      </w:r>
      <w:proofErr w:type="spellEnd"/>
      <w:r>
        <w:rPr>
          <w:rFonts w:ascii="Times New Roman" w:eastAsia="Times New Roman" w:hAnsi="Times New Roman" w:cs="Times New Roman"/>
          <w:b/>
          <w:sz w:val="20"/>
          <w:szCs w:val="20"/>
        </w:rPr>
        <w:t xml:space="preserve"> Portrait</w:t>
      </w:r>
      <w:r>
        <w:rPr>
          <w:rFonts w:ascii="Times New Roman" w:eastAsia="Times New Roman" w:hAnsi="Times New Roman" w:cs="Times New Roman"/>
          <w:b/>
          <w:sz w:val="20"/>
          <w:szCs w:val="20"/>
        </w:rPr>
        <w:t xml:space="preserve"> shows Queen Elizabeth I wearing a dress of this color. </w:t>
      </w:r>
      <w:r>
        <w:rPr>
          <w:rFonts w:ascii="Times New Roman" w:eastAsia="Times New Roman" w:hAnsi="Times New Roman" w:cs="Times New Roman"/>
          <w:b/>
          <w:sz w:val="20"/>
          <w:szCs w:val="20"/>
        </w:rPr>
        <w:t>In an iconic work from the Ru</w:t>
      </w:r>
      <w:r>
        <w:rPr>
          <w:rFonts w:ascii="Times New Roman" w:eastAsia="Times New Roman" w:hAnsi="Times New Roman" w:cs="Times New Roman"/>
          <w:b/>
          <w:sz w:val="20"/>
          <w:szCs w:val="20"/>
        </w:rPr>
        <w:t xml:space="preserve">ssian </w:t>
      </w:r>
      <w:proofErr w:type="spellStart"/>
      <w:r>
        <w:rPr>
          <w:rFonts w:ascii="Times New Roman" w:eastAsia="Times New Roman" w:hAnsi="Times New Roman" w:cs="Times New Roman"/>
          <w:b/>
          <w:sz w:val="20"/>
          <w:szCs w:val="20"/>
        </w:rPr>
        <w:t>Suprematist</w:t>
      </w:r>
      <w:proofErr w:type="spellEnd"/>
      <w:r>
        <w:rPr>
          <w:rFonts w:ascii="Times New Roman" w:eastAsia="Times New Roman" w:hAnsi="Times New Roman" w:cs="Times New Roman"/>
          <w:b/>
          <w:sz w:val="20"/>
          <w:szCs w:val="20"/>
        </w:rPr>
        <w:t xml:space="preserve"> movement, </w:t>
      </w:r>
      <w:proofErr w:type="spellStart"/>
      <w:r>
        <w:rPr>
          <w:rFonts w:ascii="Times New Roman" w:eastAsia="Times New Roman" w:hAnsi="Times New Roman" w:cs="Times New Roman"/>
          <w:b/>
          <w:sz w:val="20"/>
          <w:szCs w:val="20"/>
        </w:rPr>
        <w:t>Kazimir</w:t>
      </w:r>
      <w:proofErr w:type="spellEnd"/>
      <w:r>
        <w:rPr>
          <w:rFonts w:ascii="Times New Roman" w:eastAsia="Times New Roman" w:hAnsi="Times New Roman" w:cs="Times New Roman"/>
          <w:b/>
          <w:sz w:val="20"/>
          <w:szCs w:val="20"/>
        </w:rPr>
        <w:t xml:space="preserve"> Malevich created a work titled for </w:t>
      </w:r>
      <w:r>
        <w:rPr>
          <w:rFonts w:ascii="Times New Roman" w:eastAsia="Times New Roman" w:hAnsi="Times New Roman" w:cs="Times New Roman"/>
          <w:b/>
          <w:i/>
          <w:sz w:val="20"/>
          <w:szCs w:val="20"/>
        </w:rPr>
        <w:t>[this color] on [this color]</w:t>
      </w:r>
      <w:r>
        <w:rPr>
          <w:rFonts w:ascii="Times New Roman" w:eastAsia="Times New Roman" w:hAnsi="Times New Roman" w:cs="Times New Roman"/>
          <w:b/>
          <w:sz w:val="20"/>
          <w:szCs w:val="20"/>
        </w:rPr>
        <w:t>, and in his most famous work he depicted a black square within a square of this color. A cat of this color lies below the central scene in Gustave Courbet’s</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rPr>
        <w:t>The Painter’s Studio,</w:t>
      </w:r>
      <w:r>
        <w:rPr>
          <w:rFonts w:ascii="Times New Roman" w:eastAsia="Times New Roman" w:hAnsi="Times New Roman" w:cs="Times New Roman"/>
          <w:b/>
          <w:sz w:val="20"/>
          <w:szCs w:val="20"/>
        </w:rPr>
        <w:t xml:space="preserve"> and a portrait of Joanna </w:t>
      </w:r>
      <w:proofErr w:type="spellStart"/>
      <w:r>
        <w:rPr>
          <w:rFonts w:ascii="Times New Roman" w:eastAsia="Times New Roman" w:hAnsi="Times New Roman" w:cs="Times New Roman"/>
          <w:b/>
          <w:sz w:val="20"/>
          <w:szCs w:val="20"/>
        </w:rPr>
        <w:t>Hiffernan</w:t>
      </w:r>
      <w:proofErr w:type="spellEnd"/>
      <w:r>
        <w:rPr>
          <w:rFonts w:ascii="Times New Roman" w:eastAsia="Times New Roman" w:hAnsi="Times New Roman" w:cs="Times New Roman"/>
          <w:b/>
          <w:sz w:val="20"/>
          <w:szCs w:val="20"/>
        </w:rPr>
        <w:t xml:space="preserve"> standing on a wolf fur by James Whistler is titled</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Symphony in [this color]</w:t>
      </w:r>
      <w:r>
        <w:rPr>
          <w:rFonts w:ascii="Times New Roman" w:eastAsia="Times New Roman" w:hAnsi="Times New Roman" w:cs="Times New Roman"/>
          <w:sz w:val="20"/>
          <w:szCs w:val="20"/>
        </w:rPr>
        <w:t xml:space="preserve">. A servant dressed in this color stands behind a bed with sheets of this color, which the title figure lies on in </w:t>
      </w:r>
      <w:proofErr w:type="spellStart"/>
      <w:r>
        <w:rPr>
          <w:rFonts w:ascii="Times New Roman" w:eastAsia="Times New Roman" w:hAnsi="Times New Roman" w:cs="Times New Roman"/>
          <w:sz w:val="20"/>
          <w:szCs w:val="20"/>
        </w:rPr>
        <w:t>Edou</w:t>
      </w:r>
      <w:r>
        <w:rPr>
          <w:rFonts w:ascii="Times New Roman" w:eastAsia="Times New Roman" w:hAnsi="Times New Roman" w:cs="Times New Roman"/>
          <w:sz w:val="20"/>
          <w:szCs w:val="20"/>
        </w:rPr>
        <w:t>ard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Manet’s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Olympia</w:t>
      </w:r>
      <w:r>
        <w:rPr>
          <w:rFonts w:ascii="Times New Roman" w:eastAsia="Times New Roman" w:hAnsi="Times New Roman" w:cs="Times New Roman"/>
          <w:sz w:val="20"/>
          <w:szCs w:val="20"/>
        </w:rPr>
        <w:t>. For ten points, name this color often paired with black in old photography.</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white</w:t>
      </w:r>
    </w:p>
    <w:p w:rsidR="008F7FE8" w:rsidRDefault="004046A5">
      <w:pPr>
        <w:pStyle w:val="normal0"/>
        <w:spacing w:line="240" w:lineRule="auto"/>
      </w:pPr>
      <w:r>
        <w:rPr>
          <w:rFonts w:ascii="Times New Roman" w:eastAsia="Times New Roman" w:hAnsi="Times New Roman" w:cs="Times New Roman"/>
          <w:sz w:val="20"/>
          <w:szCs w:val="20"/>
        </w:rPr>
        <w:t>&lt;RP&gt;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This group carried out suicide bombings in the city of </w:t>
      </w:r>
      <w:proofErr w:type="spellStart"/>
      <w:r>
        <w:rPr>
          <w:rFonts w:ascii="Times New Roman" w:eastAsia="Times New Roman" w:hAnsi="Times New Roman" w:cs="Times New Roman"/>
          <w:b/>
          <w:sz w:val="20"/>
          <w:szCs w:val="20"/>
        </w:rPr>
        <w:t>Dalori</w:t>
      </w:r>
      <w:proofErr w:type="spellEnd"/>
      <w:r>
        <w:rPr>
          <w:rFonts w:ascii="Times New Roman" w:eastAsia="Times New Roman" w:hAnsi="Times New Roman" w:cs="Times New Roman"/>
          <w:b/>
          <w:sz w:val="20"/>
          <w:szCs w:val="20"/>
        </w:rPr>
        <w:t xml:space="preserve"> on January 30, 2016, and a year earlier attacked a military base in the t</w:t>
      </w:r>
      <w:r>
        <w:rPr>
          <w:rFonts w:ascii="Times New Roman" w:eastAsia="Times New Roman" w:hAnsi="Times New Roman" w:cs="Times New Roman"/>
          <w:b/>
          <w:sz w:val="20"/>
          <w:szCs w:val="20"/>
        </w:rPr>
        <w:t xml:space="preserve">own of </w:t>
      </w:r>
      <w:proofErr w:type="spellStart"/>
      <w:r>
        <w:rPr>
          <w:rFonts w:ascii="Times New Roman" w:eastAsia="Times New Roman" w:hAnsi="Times New Roman" w:cs="Times New Roman"/>
          <w:b/>
          <w:sz w:val="20"/>
          <w:szCs w:val="20"/>
        </w:rPr>
        <w:t>Baga</w:t>
      </w:r>
      <w:proofErr w:type="spellEnd"/>
      <w:r>
        <w:rPr>
          <w:rFonts w:ascii="Times New Roman" w:eastAsia="Times New Roman" w:hAnsi="Times New Roman" w:cs="Times New Roman"/>
          <w:b/>
          <w:sz w:val="20"/>
          <w:szCs w:val="20"/>
        </w:rPr>
        <w:t xml:space="preserve">. This group pledged allegiance to the Islamic State in March 2015, and appointed Abu </w:t>
      </w:r>
      <w:proofErr w:type="spellStart"/>
      <w:r>
        <w:rPr>
          <w:rFonts w:ascii="Times New Roman" w:eastAsia="Times New Roman" w:hAnsi="Times New Roman" w:cs="Times New Roman"/>
          <w:b/>
          <w:sz w:val="20"/>
          <w:szCs w:val="20"/>
        </w:rPr>
        <w:t>Musab</w:t>
      </w:r>
      <w:proofErr w:type="spellEnd"/>
      <w:r>
        <w:rPr>
          <w:rFonts w:ascii="Times New Roman" w:eastAsia="Times New Roman" w:hAnsi="Times New Roman" w:cs="Times New Roman"/>
          <w:b/>
          <w:sz w:val="20"/>
          <w:szCs w:val="20"/>
        </w:rPr>
        <w:t xml:space="preserve"> al-</w:t>
      </w:r>
      <w:proofErr w:type="spellStart"/>
      <w:r>
        <w:rPr>
          <w:rFonts w:ascii="Times New Roman" w:eastAsia="Times New Roman" w:hAnsi="Times New Roman" w:cs="Times New Roman"/>
          <w:b/>
          <w:sz w:val="20"/>
          <w:szCs w:val="20"/>
        </w:rPr>
        <w:t>Barnawi</w:t>
      </w:r>
      <w:proofErr w:type="spellEnd"/>
      <w:r>
        <w:rPr>
          <w:rFonts w:ascii="Times New Roman" w:eastAsia="Times New Roman" w:hAnsi="Times New Roman" w:cs="Times New Roman"/>
          <w:b/>
          <w:sz w:val="20"/>
          <w:szCs w:val="20"/>
        </w:rPr>
        <w:t xml:space="preserve"> as its current leader. In 2014, this organization sparked global outcry when it kidnapped </w:t>
      </w:r>
      <w:proofErr w:type="spellStart"/>
      <w:r>
        <w:rPr>
          <w:rFonts w:ascii="Times New Roman" w:eastAsia="Times New Roman" w:hAnsi="Times New Roman" w:cs="Times New Roman"/>
          <w:b/>
          <w:sz w:val="20"/>
          <w:szCs w:val="20"/>
        </w:rPr>
        <w:t>Chibok</w:t>
      </w:r>
      <w:proofErr w:type="spellEnd"/>
      <w:r>
        <w:rPr>
          <w:rFonts w:ascii="Times New Roman" w:eastAsia="Times New Roman" w:hAnsi="Times New Roman" w:cs="Times New Roman"/>
          <w:sz w:val="20"/>
          <w:szCs w:val="20"/>
        </w:rPr>
        <w:t xml:space="preserve"> (*) schoolgirls, which prompted the “Bring Ba</w:t>
      </w:r>
      <w:r>
        <w:rPr>
          <w:rFonts w:ascii="Times New Roman" w:eastAsia="Times New Roman" w:hAnsi="Times New Roman" w:cs="Times New Roman"/>
          <w:sz w:val="20"/>
          <w:szCs w:val="20"/>
        </w:rPr>
        <w:t xml:space="preserve">ck Our Girls” movement. Abuja was bombed in 2011 by this militant group, the name of which ridicules Western education. For ten points, name Nigerian Islamist group led by </w:t>
      </w:r>
      <w:proofErr w:type="spellStart"/>
      <w:r>
        <w:rPr>
          <w:rFonts w:ascii="Times New Roman" w:eastAsia="Times New Roman" w:hAnsi="Times New Roman" w:cs="Times New Roman"/>
          <w:sz w:val="20"/>
          <w:szCs w:val="20"/>
        </w:rPr>
        <w:t>Abubakar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Shekau</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w:t>
      </w:r>
      <w:proofErr w:type="spellStart"/>
      <w:r>
        <w:rPr>
          <w:rFonts w:ascii="Times New Roman" w:eastAsia="Times New Roman" w:hAnsi="Times New Roman" w:cs="Times New Roman"/>
          <w:b/>
          <w:sz w:val="20"/>
          <w:szCs w:val="20"/>
          <w:u w:val="single"/>
        </w:rPr>
        <w:t>Boko</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Haram</w:t>
      </w:r>
      <w:proofErr w:type="spellEnd"/>
    </w:p>
    <w:p w:rsidR="008F7FE8" w:rsidRDefault="004046A5">
      <w:pPr>
        <w:pStyle w:val="normal0"/>
        <w:spacing w:line="240" w:lineRule="auto"/>
      </w:pPr>
      <w:r>
        <w:rPr>
          <w:rFonts w:ascii="Times New Roman" w:eastAsia="Times New Roman" w:hAnsi="Times New Roman" w:cs="Times New Roman"/>
          <w:sz w:val="20"/>
          <w:szCs w:val="20"/>
        </w:rPr>
        <w:t>&lt;AG&gt;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lastRenderedPageBreak/>
        <w:t>18.</w:t>
      </w:r>
      <w:r>
        <w:rPr>
          <w:rFonts w:ascii="Times New Roman" w:eastAsia="Times New Roman" w:hAnsi="Times New Roman" w:cs="Times New Roman"/>
          <w:b/>
          <w:sz w:val="20"/>
          <w:szCs w:val="20"/>
        </w:rPr>
        <w:t xml:space="preserve"> In one movie, this character becomes separated from her family after she hears her mother crying, and leaves to find shells to cheer her up. In the post-credit scene of this character’s namesake film, the Tank Gang is visible, but their faces are obscured</w:t>
      </w:r>
      <w:r>
        <w:rPr>
          <w:rFonts w:ascii="Times New Roman" w:eastAsia="Times New Roman" w:hAnsi="Times New Roman" w:cs="Times New Roman"/>
          <w:b/>
          <w:sz w:val="20"/>
          <w:szCs w:val="20"/>
        </w:rPr>
        <w:t xml:space="preserve"> due to filth accumulated from the group’s year in entrapment.  This character comes up with nicknames for her friend’s son like Chico, Fabio, Bingo, </w:t>
      </w:r>
      <w:proofErr w:type="spellStart"/>
      <w:r>
        <w:rPr>
          <w:rFonts w:ascii="Times New Roman" w:eastAsia="Times New Roman" w:hAnsi="Times New Roman" w:cs="Times New Roman"/>
          <w:b/>
          <w:sz w:val="20"/>
          <w:szCs w:val="20"/>
        </w:rPr>
        <w:t>Harpo</w:t>
      </w:r>
      <w:proofErr w:type="spellEnd"/>
      <w:r>
        <w:rPr>
          <w:rFonts w:ascii="Times New Roman" w:eastAsia="Times New Roman" w:hAnsi="Times New Roman" w:cs="Times New Roman"/>
          <w:b/>
          <w:sz w:val="20"/>
          <w:szCs w:val="20"/>
        </w:rPr>
        <w:t>, and Elmo. This character’s (*)</w:t>
      </w:r>
      <w:r>
        <w:rPr>
          <w:rFonts w:ascii="Times New Roman" w:eastAsia="Times New Roman" w:hAnsi="Times New Roman" w:cs="Times New Roman"/>
          <w:sz w:val="20"/>
          <w:szCs w:val="20"/>
        </w:rPr>
        <w:t xml:space="preserve"> memory improves greatly over the course the film as shown by her abi</w:t>
      </w:r>
      <w:r>
        <w:rPr>
          <w:rFonts w:ascii="Times New Roman" w:eastAsia="Times New Roman" w:hAnsi="Times New Roman" w:cs="Times New Roman"/>
          <w:sz w:val="20"/>
          <w:szCs w:val="20"/>
        </w:rPr>
        <w:t xml:space="preserve">lity to remember addresses and people like P. Sherman, 42, Wallaby Way, Sydney. This character consoles Marlin after bumping into him as he searches for his son. For ten points, name this blue fish that starred in the sequel of </w:t>
      </w:r>
      <w:r>
        <w:rPr>
          <w:rFonts w:ascii="Times New Roman" w:eastAsia="Times New Roman" w:hAnsi="Times New Roman" w:cs="Times New Roman"/>
          <w:i/>
          <w:sz w:val="20"/>
          <w:szCs w:val="20"/>
        </w:rPr>
        <w:t xml:space="preserve">Finding </w:t>
      </w:r>
      <w:proofErr w:type="spellStart"/>
      <w:r>
        <w:rPr>
          <w:rFonts w:ascii="Times New Roman" w:eastAsia="Times New Roman" w:hAnsi="Times New Roman" w:cs="Times New Roman"/>
          <w:i/>
          <w:sz w:val="20"/>
          <w:szCs w:val="20"/>
        </w:rPr>
        <w:t>Nemo</w:t>
      </w:r>
      <w:proofErr w:type="spellEnd"/>
      <w:r>
        <w:rPr>
          <w:rFonts w:ascii="Times New Roman" w:eastAsia="Times New Roman" w:hAnsi="Times New Roman" w:cs="Times New Roman"/>
          <w:sz w:val="20"/>
          <w:szCs w:val="20"/>
        </w:rPr>
        <w:t>.</w:t>
      </w:r>
    </w:p>
    <w:p w:rsidR="008F7FE8" w:rsidRDefault="004046A5">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Dory</w:t>
      </w:r>
    </w:p>
    <w:p w:rsidR="008F7FE8" w:rsidRDefault="004046A5">
      <w:pPr>
        <w:pStyle w:val="normal0"/>
        <w:spacing w:line="240" w:lineRule="auto"/>
      </w:pPr>
      <w:r>
        <w:rPr>
          <w:rFonts w:ascii="Times New Roman" w:eastAsia="Times New Roman" w:hAnsi="Times New Roman" w:cs="Times New Roman"/>
          <w:sz w:val="20"/>
          <w:szCs w:val="20"/>
        </w:rPr>
        <w:t>&lt;</w:t>
      </w:r>
      <w:r>
        <w:rPr>
          <w:rFonts w:ascii="Times New Roman" w:eastAsia="Times New Roman" w:hAnsi="Times New Roman" w:cs="Times New Roman"/>
          <w:sz w:val="20"/>
          <w:szCs w:val="20"/>
        </w:rPr>
        <w:t>CL&gt;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After giving this woman a gift, one man’s mother tried to kill him by burning an enchanted log, and this woman killed two centaurs when they tried to rape her during an event in which she drew the first blood. That event ended with </w:t>
      </w:r>
      <w:proofErr w:type="spellStart"/>
      <w:r>
        <w:rPr>
          <w:rFonts w:ascii="Times New Roman" w:eastAsia="Times New Roman" w:hAnsi="Times New Roman" w:cs="Times New Roman"/>
          <w:b/>
          <w:sz w:val="20"/>
          <w:szCs w:val="20"/>
        </w:rPr>
        <w:t>Meleager</w:t>
      </w:r>
      <w:proofErr w:type="spellEnd"/>
      <w:r>
        <w:rPr>
          <w:rFonts w:ascii="Times New Roman" w:eastAsia="Times New Roman" w:hAnsi="Times New Roman" w:cs="Times New Roman"/>
          <w:b/>
          <w:sz w:val="20"/>
          <w:szCs w:val="20"/>
        </w:rPr>
        <w:t xml:space="preserve"> giving</w:t>
      </w:r>
      <w:r>
        <w:rPr>
          <w:rFonts w:ascii="Times New Roman" w:eastAsia="Times New Roman" w:hAnsi="Times New Roman" w:cs="Times New Roman"/>
          <w:b/>
          <w:sz w:val="20"/>
          <w:szCs w:val="20"/>
        </w:rPr>
        <w:t xml:space="preserve"> this woman the (*)</w:t>
      </w:r>
      <w:r>
        <w:rPr>
          <w:rFonts w:ascii="Times New Roman" w:eastAsia="Times New Roman" w:hAnsi="Times New Roman" w:cs="Times New Roman"/>
          <w:sz w:val="20"/>
          <w:szCs w:val="20"/>
        </w:rPr>
        <w:t xml:space="preserve"> hide of the </w:t>
      </w:r>
      <w:proofErr w:type="spellStart"/>
      <w:r>
        <w:rPr>
          <w:rFonts w:ascii="Times New Roman" w:eastAsia="Times New Roman" w:hAnsi="Times New Roman" w:cs="Times New Roman"/>
          <w:sz w:val="20"/>
          <w:szCs w:val="20"/>
        </w:rPr>
        <w:t>Calydonian</w:t>
      </w:r>
      <w:proofErr w:type="spellEnd"/>
      <w:r>
        <w:rPr>
          <w:rFonts w:ascii="Times New Roman" w:eastAsia="Times New Roman" w:hAnsi="Times New Roman" w:cs="Times New Roman"/>
          <w:sz w:val="20"/>
          <w:szCs w:val="20"/>
        </w:rPr>
        <w:t xml:space="preserve"> boar. In one account about this person, she and her lover were supposedly turned into lions after making love in a temple sacred to Zeus, and another story about her relates how Aphrodite assisted </w:t>
      </w:r>
      <w:proofErr w:type="spellStart"/>
      <w:r>
        <w:rPr>
          <w:rFonts w:ascii="Times New Roman" w:eastAsia="Times New Roman" w:hAnsi="Times New Roman" w:cs="Times New Roman"/>
          <w:sz w:val="20"/>
          <w:szCs w:val="20"/>
        </w:rPr>
        <w:t>Hippomenes</w:t>
      </w:r>
      <w:proofErr w:type="spellEnd"/>
      <w:r>
        <w:rPr>
          <w:rFonts w:ascii="Times New Roman" w:eastAsia="Times New Roman" w:hAnsi="Times New Roman" w:cs="Times New Roman"/>
          <w:sz w:val="20"/>
          <w:szCs w:val="20"/>
        </w:rPr>
        <w:t xml:space="preserve"> in be</w:t>
      </w:r>
      <w:r>
        <w:rPr>
          <w:rFonts w:ascii="Times New Roman" w:eastAsia="Times New Roman" w:hAnsi="Times New Roman" w:cs="Times New Roman"/>
          <w:sz w:val="20"/>
          <w:szCs w:val="20"/>
        </w:rPr>
        <w:t xml:space="preserve">ating her at one event. For ten points, name this Greek woman who lost a foot race to </w:t>
      </w:r>
      <w:proofErr w:type="spellStart"/>
      <w:r>
        <w:rPr>
          <w:rFonts w:ascii="Times New Roman" w:eastAsia="Times New Roman" w:hAnsi="Times New Roman" w:cs="Times New Roman"/>
          <w:sz w:val="20"/>
          <w:szCs w:val="20"/>
        </w:rPr>
        <w:t>Hippomenes</w:t>
      </w:r>
      <w:proofErr w:type="spellEnd"/>
      <w:r>
        <w:rPr>
          <w:rFonts w:ascii="Times New Roman" w:eastAsia="Times New Roman" w:hAnsi="Times New Roman" w:cs="Times New Roman"/>
          <w:sz w:val="20"/>
          <w:szCs w:val="20"/>
        </w:rPr>
        <w:t xml:space="preserve"> because he distracted her by throwing golden apples.</w:t>
      </w:r>
    </w:p>
    <w:p w:rsidR="008F7FE8" w:rsidRDefault="004046A5">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Atalanta</w:t>
      </w:r>
      <w:proofErr w:type="spellEnd"/>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A religion integrating traditional Bantu, </w:t>
      </w:r>
      <w:proofErr w:type="spellStart"/>
      <w:r>
        <w:rPr>
          <w:rFonts w:ascii="Times New Roman" w:eastAsia="Times New Roman" w:hAnsi="Times New Roman" w:cs="Times New Roman"/>
          <w:b/>
          <w:sz w:val="20"/>
          <w:szCs w:val="20"/>
        </w:rPr>
        <w:t>Fon</w:t>
      </w:r>
      <w:proofErr w:type="spellEnd"/>
      <w:r>
        <w:rPr>
          <w:rFonts w:ascii="Times New Roman" w:eastAsia="Times New Roman" w:hAnsi="Times New Roman" w:cs="Times New Roman"/>
          <w:b/>
          <w:sz w:val="20"/>
          <w:szCs w:val="20"/>
        </w:rPr>
        <w:t xml:space="preserve">, and Yoruba beliefs known as </w:t>
      </w:r>
      <w:proofErr w:type="spellStart"/>
      <w:r>
        <w:rPr>
          <w:rFonts w:ascii="Times New Roman" w:eastAsia="Times New Roman" w:hAnsi="Times New Roman" w:cs="Times New Roman"/>
          <w:b/>
          <w:sz w:val="20"/>
          <w:szCs w:val="20"/>
        </w:rPr>
        <w:t>Candombl</w:t>
      </w:r>
      <w:r>
        <w:rPr>
          <w:rFonts w:ascii="Times New Roman" w:eastAsia="Times New Roman" w:hAnsi="Times New Roman" w:cs="Times New Roman"/>
          <w:b/>
          <w:sz w:val="20"/>
          <w:szCs w:val="20"/>
          <w:highlight w:val="white"/>
        </w:rPr>
        <w:t>é</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rPr>
        <w:t xml:space="preserve">was brought to this country by slaves, but slavery in this country was later abolished in a movement that began with the passage of the Law of the Free Womb. President </w:t>
      </w:r>
      <w:proofErr w:type="spellStart"/>
      <w:r>
        <w:rPr>
          <w:rFonts w:ascii="Times New Roman" w:eastAsia="Times New Roman" w:hAnsi="Times New Roman" w:cs="Times New Roman"/>
          <w:b/>
          <w:sz w:val="20"/>
          <w:szCs w:val="20"/>
        </w:rPr>
        <w:t>Juscelino</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Kubitschek</w:t>
      </w:r>
      <w:proofErr w:type="spellEnd"/>
      <w:r>
        <w:rPr>
          <w:rFonts w:ascii="Times New Roman" w:eastAsia="Times New Roman" w:hAnsi="Times New Roman" w:cs="Times New Roman"/>
          <w:b/>
          <w:sz w:val="20"/>
          <w:szCs w:val="20"/>
        </w:rPr>
        <w:t xml:space="preserve"> employed </w:t>
      </w:r>
      <w:proofErr w:type="spellStart"/>
      <w:r>
        <w:rPr>
          <w:rFonts w:ascii="Times New Roman" w:eastAsia="Times New Roman" w:hAnsi="Times New Roman" w:cs="Times New Roman"/>
          <w:b/>
          <w:sz w:val="20"/>
          <w:szCs w:val="20"/>
        </w:rPr>
        <w:t>Lucio</w:t>
      </w:r>
      <w:proofErr w:type="spellEnd"/>
      <w:r>
        <w:rPr>
          <w:rFonts w:ascii="Times New Roman" w:eastAsia="Times New Roman" w:hAnsi="Times New Roman" w:cs="Times New Roman"/>
          <w:b/>
          <w:sz w:val="20"/>
          <w:szCs w:val="20"/>
        </w:rPr>
        <w:t xml:space="preserve"> Costa and</w:t>
      </w:r>
      <w:r>
        <w:rPr>
          <w:rFonts w:ascii="Times New Roman" w:eastAsia="Times New Roman" w:hAnsi="Times New Roman" w:cs="Times New Roman"/>
          <w:sz w:val="20"/>
          <w:szCs w:val="20"/>
        </w:rPr>
        <w:t xml:space="preserve"> (*) Oscar Niemeyer to design and</w:t>
      </w:r>
      <w:r>
        <w:rPr>
          <w:rFonts w:ascii="Times New Roman" w:eastAsia="Times New Roman" w:hAnsi="Times New Roman" w:cs="Times New Roman"/>
          <w:sz w:val="20"/>
          <w:szCs w:val="20"/>
        </w:rPr>
        <w:t xml:space="preserve"> construct a new capital for this country, whose independence was previously declared in the “Cry of </w:t>
      </w:r>
      <w:proofErr w:type="spellStart"/>
      <w:r>
        <w:rPr>
          <w:rFonts w:ascii="Times New Roman" w:eastAsia="Times New Roman" w:hAnsi="Times New Roman" w:cs="Times New Roman"/>
          <w:sz w:val="20"/>
          <w:szCs w:val="20"/>
        </w:rPr>
        <w:t>Ipiranga</w:t>
      </w:r>
      <w:proofErr w:type="spellEnd"/>
      <w:r>
        <w:rPr>
          <w:rFonts w:ascii="Times New Roman" w:eastAsia="Times New Roman" w:hAnsi="Times New Roman" w:cs="Times New Roman"/>
          <w:sz w:val="20"/>
          <w:szCs w:val="20"/>
        </w:rPr>
        <w:t xml:space="preserve">” speech. </w:t>
      </w:r>
      <w:proofErr w:type="spellStart"/>
      <w:r>
        <w:rPr>
          <w:rFonts w:ascii="Times New Roman" w:eastAsia="Times New Roman" w:hAnsi="Times New Roman" w:cs="Times New Roman"/>
          <w:sz w:val="20"/>
          <w:szCs w:val="20"/>
        </w:rPr>
        <w:t>Getulio</w:t>
      </w:r>
      <w:proofErr w:type="spellEnd"/>
      <w:r>
        <w:rPr>
          <w:rFonts w:ascii="Times New Roman" w:eastAsia="Times New Roman" w:hAnsi="Times New Roman" w:cs="Times New Roman"/>
          <w:sz w:val="20"/>
          <w:szCs w:val="20"/>
        </w:rPr>
        <w:t xml:space="preserve"> Vargas began the Estado Novo period to lengthen his rule in this country, and </w:t>
      </w:r>
      <w:proofErr w:type="gramStart"/>
      <w:r>
        <w:rPr>
          <w:rFonts w:ascii="Times New Roman" w:eastAsia="Times New Roman" w:hAnsi="Times New Roman" w:cs="Times New Roman"/>
          <w:sz w:val="20"/>
          <w:szCs w:val="20"/>
        </w:rPr>
        <w:t>rights to it was</w:t>
      </w:r>
      <w:proofErr w:type="gramEnd"/>
      <w:r>
        <w:rPr>
          <w:rFonts w:ascii="Times New Roman" w:eastAsia="Times New Roman" w:hAnsi="Times New Roman" w:cs="Times New Roman"/>
          <w:sz w:val="20"/>
          <w:szCs w:val="20"/>
        </w:rPr>
        <w:t xml:space="preserve"> given to Portugal by the Treaty of</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Tordesillas</w:t>
      </w:r>
      <w:proofErr w:type="spellEnd"/>
      <w:r>
        <w:rPr>
          <w:rFonts w:ascii="Times New Roman" w:eastAsia="Times New Roman" w:hAnsi="Times New Roman" w:cs="Times New Roman"/>
          <w:sz w:val="20"/>
          <w:szCs w:val="20"/>
        </w:rPr>
        <w:t>. For ten points name this largest South American country</w:t>
      </w:r>
    </w:p>
    <w:p w:rsidR="008F7FE8" w:rsidRDefault="004046A5">
      <w:pPr>
        <w:pStyle w:val="normal0"/>
        <w:spacing w:line="240" w:lineRule="auto"/>
      </w:pPr>
      <w:r>
        <w:rPr>
          <w:rFonts w:ascii="Times New Roman" w:eastAsia="Times New Roman" w:hAnsi="Times New Roman" w:cs="Times New Roman"/>
          <w:sz w:val="20"/>
          <w:szCs w:val="20"/>
        </w:rPr>
        <w:t xml:space="preserve">ANSWER: Federative Republic of </w:t>
      </w:r>
      <w:r>
        <w:rPr>
          <w:rFonts w:ascii="Times New Roman" w:eastAsia="Times New Roman" w:hAnsi="Times New Roman" w:cs="Times New Roman"/>
          <w:b/>
          <w:sz w:val="20"/>
          <w:szCs w:val="20"/>
          <w:u w:val="single"/>
        </w:rPr>
        <w:t>Brazil</w:t>
      </w:r>
    </w:p>
    <w:p w:rsidR="008F7FE8" w:rsidRDefault="004046A5">
      <w:pPr>
        <w:pStyle w:val="normal0"/>
        <w:spacing w:line="240" w:lineRule="auto"/>
      </w:pPr>
      <w:r>
        <w:rPr>
          <w:rFonts w:ascii="Times New Roman" w:eastAsia="Times New Roman" w:hAnsi="Times New Roman" w:cs="Times New Roman"/>
          <w:sz w:val="20"/>
          <w:szCs w:val="20"/>
        </w:rPr>
        <w:t>&lt;RP&gt;</w:t>
      </w:r>
    </w:p>
    <w:p w:rsidR="008F7FE8" w:rsidRDefault="008F7FE8">
      <w:pPr>
        <w:pStyle w:val="normal0"/>
        <w:spacing w:line="240" w:lineRule="auto"/>
      </w:pPr>
    </w:p>
    <w:p w:rsidR="008F7FE8" w:rsidRDefault="004046A5">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8F7FE8" w:rsidRDefault="008F7FE8">
      <w:pPr>
        <w:pStyle w:val="normal0"/>
        <w:spacing w:line="240" w:lineRule="auto"/>
      </w:pP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At the end of one work by this author, the title character is presented with the head of </w:t>
      </w:r>
      <w:proofErr w:type="spellStart"/>
      <w:r>
        <w:rPr>
          <w:rFonts w:ascii="Times New Roman" w:eastAsia="Times New Roman" w:hAnsi="Times New Roman" w:cs="Times New Roman"/>
          <w:b/>
          <w:sz w:val="20"/>
          <w:szCs w:val="20"/>
        </w:rPr>
        <w:t>Danlola</w:t>
      </w:r>
      <w:proofErr w:type="spellEnd"/>
      <w:r>
        <w:rPr>
          <w:rFonts w:ascii="Times New Roman" w:eastAsia="Times New Roman" w:hAnsi="Times New Roman" w:cs="Times New Roman"/>
          <w:b/>
          <w:sz w:val="20"/>
          <w:szCs w:val="20"/>
        </w:rPr>
        <w:t xml:space="preserve"> instead of the ceremonial yam he expected to receive. Another play by this author of </w:t>
      </w:r>
      <w:proofErr w:type="spellStart"/>
      <w:r>
        <w:rPr>
          <w:rFonts w:ascii="Times New Roman" w:eastAsia="Times New Roman" w:hAnsi="Times New Roman" w:cs="Times New Roman"/>
          <w:b/>
          <w:i/>
          <w:sz w:val="20"/>
          <w:szCs w:val="20"/>
        </w:rPr>
        <w:t>Kongi’s</w:t>
      </w:r>
      <w:proofErr w:type="spellEnd"/>
      <w:r>
        <w:rPr>
          <w:rFonts w:ascii="Times New Roman" w:eastAsia="Times New Roman" w:hAnsi="Times New Roman" w:cs="Times New Roman"/>
          <w:b/>
          <w:i/>
          <w:sz w:val="20"/>
          <w:szCs w:val="20"/>
        </w:rPr>
        <w:t xml:space="preserve"> Harvest</w:t>
      </w:r>
      <w:r>
        <w:rPr>
          <w:rFonts w:ascii="Times New Roman" w:eastAsia="Times New Roman" w:hAnsi="Times New Roman" w:cs="Times New Roman"/>
          <w:b/>
          <w:sz w:val="20"/>
          <w:szCs w:val="20"/>
        </w:rPr>
        <w:t xml:space="preserve"> sees one character refuse to marry another because he won’t pay the dowry, and a play by him begins with a character talking to the (*)</w:t>
      </w:r>
      <w:r>
        <w:rPr>
          <w:rFonts w:ascii="Times New Roman" w:eastAsia="Times New Roman" w:hAnsi="Times New Roman" w:cs="Times New Roman"/>
          <w:sz w:val="20"/>
          <w:szCs w:val="20"/>
        </w:rPr>
        <w:t xml:space="preserve"> Praise-Singer in t</w:t>
      </w:r>
      <w:r>
        <w:rPr>
          <w:rFonts w:ascii="Times New Roman" w:eastAsia="Times New Roman" w:hAnsi="Times New Roman" w:cs="Times New Roman"/>
          <w:sz w:val="20"/>
          <w:szCs w:val="20"/>
        </w:rPr>
        <w:t xml:space="preserve">he market. One of his plays ends with </w:t>
      </w:r>
      <w:proofErr w:type="spellStart"/>
      <w:r>
        <w:rPr>
          <w:rFonts w:ascii="Times New Roman" w:eastAsia="Times New Roman" w:hAnsi="Times New Roman" w:cs="Times New Roman"/>
          <w:sz w:val="20"/>
          <w:szCs w:val="20"/>
        </w:rPr>
        <w:t>Lakunle</w:t>
      </w:r>
      <w:proofErr w:type="spellEnd"/>
      <w:r>
        <w:rPr>
          <w:rFonts w:ascii="Times New Roman" w:eastAsia="Times New Roman" w:hAnsi="Times New Roman" w:cs="Times New Roman"/>
          <w:sz w:val="20"/>
          <w:szCs w:val="20"/>
        </w:rPr>
        <w:t xml:space="preserve"> being upset because </w:t>
      </w:r>
      <w:proofErr w:type="spellStart"/>
      <w:r>
        <w:rPr>
          <w:rFonts w:ascii="Times New Roman" w:eastAsia="Times New Roman" w:hAnsi="Times New Roman" w:cs="Times New Roman"/>
          <w:sz w:val="20"/>
          <w:szCs w:val="20"/>
        </w:rPr>
        <w:t>Sidi</w:t>
      </w:r>
      <w:proofErr w:type="spellEnd"/>
      <w:r>
        <w:rPr>
          <w:rFonts w:ascii="Times New Roman" w:eastAsia="Times New Roman" w:hAnsi="Times New Roman" w:cs="Times New Roman"/>
          <w:sz w:val="20"/>
          <w:szCs w:val="20"/>
        </w:rPr>
        <w:t xml:space="preserve"> is going to marry </w:t>
      </w:r>
      <w:proofErr w:type="spellStart"/>
      <w:r>
        <w:rPr>
          <w:rFonts w:ascii="Times New Roman" w:eastAsia="Times New Roman" w:hAnsi="Times New Roman" w:cs="Times New Roman"/>
          <w:sz w:val="20"/>
          <w:szCs w:val="20"/>
        </w:rPr>
        <w:t>Baroka</w:t>
      </w:r>
      <w:proofErr w:type="spellEnd"/>
      <w:r>
        <w:rPr>
          <w:rFonts w:ascii="Times New Roman" w:eastAsia="Times New Roman" w:hAnsi="Times New Roman" w:cs="Times New Roman"/>
          <w:sz w:val="20"/>
          <w:szCs w:val="20"/>
        </w:rPr>
        <w:t xml:space="preserve">, and another work by this author sees Simon </w:t>
      </w:r>
      <w:proofErr w:type="spellStart"/>
      <w:r>
        <w:rPr>
          <w:rFonts w:ascii="Times New Roman" w:eastAsia="Times New Roman" w:hAnsi="Times New Roman" w:cs="Times New Roman"/>
          <w:sz w:val="20"/>
          <w:szCs w:val="20"/>
        </w:rPr>
        <w:t>Pilking</w:t>
      </w:r>
      <w:proofErr w:type="spellEnd"/>
      <w:r>
        <w:rPr>
          <w:rFonts w:ascii="Times New Roman" w:eastAsia="Times New Roman" w:hAnsi="Times New Roman" w:cs="Times New Roman"/>
          <w:sz w:val="20"/>
          <w:szCs w:val="20"/>
        </w:rPr>
        <w:t xml:space="preserve"> stop a ritual. For ten points, name this author of </w:t>
      </w:r>
      <w:r>
        <w:rPr>
          <w:rFonts w:ascii="Times New Roman" w:eastAsia="Times New Roman" w:hAnsi="Times New Roman" w:cs="Times New Roman"/>
          <w:i/>
          <w:sz w:val="20"/>
          <w:szCs w:val="20"/>
        </w:rPr>
        <w:t>The Lion and the Jewel</w:t>
      </w:r>
      <w:r>
        <w:rPr>
          <w:rFonts w:ascii="Times New Roman" w:eastAsia="Times New Roman" w:hAnsi="Times New Roman" w:cs="Times New Roman"/>
          <w:sz w:val="20"/>
          <w:szCs w:val="20"/>
        </w:rPr>
        <w:t>, who described the interruption of</w:t>
      </w:r>
      <w:r>
        <w:rPr>
          <w:rFonts w:ascii="Times New Roman" w:eastAsia="Times New Roman" w:hAnsi="Times New Roman" w:cs="Times New Roman"/>
          <w:sz w:val="20"/>
          <w:szCs w:val="20"/>
        </w:rPr>
        <w:t xml:space="preserve"> a ritual suicide by </w:t>
      </w:r>
      <w:proofErr w:type="spellStart"/>
      <w:r>
        <w:rPr>
          <w:rFonts w:ascii="Times New Roman" w:eastAsia="Times New Roman" w:hAnsi="Times New Roman" w:cs="Times New Roman"/>
          <w:sz w:val="20"/>
          <w:szCs w:val="20"/>
        </w:rPr>
        <w:t>Elesin</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Death and the King’s Horsemen.</w:t>
      </w:r>
    </w:p>
    <w:p w:rsidR="008F7FE8" w:rsidRDefault="004046A5">
      <w:pPr>
        <w:pStyle w:val="normal0"/>
        <w:spacing w:line="240" w:lineRule="auto"/>
      </w:pPr>
      <w:r>
        <w:rPr>
          <w:rFonts w:ascii="Times New Roman" w:eastAsia="Times New Roman" w:hAnsi="Times New Roman" w:cs="Times New Roman"/>
          <w:sz w:val="20"/>
          <w:szCs w:val="20"/>
        </w:rPr>
        <w:t xml:space="preserve">ANSWER: Wole </w:t>
      </w:r>
      <w:r>
        <w:rPr>
          <w:rFonts w:ascii="Times New Roman" w:eastAsia="Times New Roman" w:hAnsi="Times New Roman" w:cs="Times New Roman"/>
          <w:b/>
          <w:sz w:val="20"/>
          <w:szCs w:val="20"/>
          <w:u w:val="single"/>
        </w:rPr>
        <w:t>Soyinka</w:t>
      </w:r>
    </w:p>
    <w:p w:rsidR="008F7FE8" w:rsidRDefault="004046A5">
      <w:pPr>
        <w:pStyle w:val="normal0"/>
        <w:spacing w:line="240" w:lineRule="auto"/>
      </w:pPr>
      <w:r>
        <w:rPr>
          <w:rFonts w:ascii="Times New Roman" w:eastAsia="Times New Roman" w:hAnsi="Times New Roman" w:cs="Times New Roman"/>
          <w:sz w:val="20"/>
          <w:szCs w:val="20"/>
        </w:rPr>
        <w:t>&lt;MS&gt;</w:t>
      </w:r>
    </w:p>
    <w:p w:rsidR="008F7FE8" w:rsidRDefault="008F7FE8">
      <w:pPr>
        <w:pStyle w:val="normal0"/>
        <w:spacing w:line="240" w:lineRule="auto"/>
      </w:pPr>
    </w:p>
    <w:p w:rsidR="008F7FE8" w:rsidRDefault="004046A5">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Thomas Wentworth was executed in the </w:t>
      </w:r>
      <w:proofErr w:type="spellStart"/>
      <w:r>
        <w:rPr>
          <w:rFonts w:ascii="Times New Roman" w:eastAsia="Times New Roman" w:hAnsi="Times New Roman" w:cs="Times New Roman"/>
          <w:b/>
          <w:sz w:val="20"/>
          <w:szCs w:val="20"/>
        </w:rPr>
        <w:t>leadup</w:t>
      </w:r>
      <w:proofErr w:type="spellEnd"/>
      <w:r>
        <w:rPr>
          <w:rFonts w:ascii="Times New Roman" w:eastAsia="Times New Roman" w:hAnsi="Times New Roman" w:cs="Times New Roman"/>
          <w:b/>
          <w:sz w:val="20"/>
          <w:szCs w:val="20"/>
        </w:rPr>
        <w:t xml:space="preserve"> to this war. Following this war, one man declared he would “not build Jericho again.” Prince Rupert of the Rhine lost the battles of Marston Moor and Naseby in this war, and the more efficient New Model army was </w:t>
      </w:r>
      <w:r>
        <w:rPr>
          <w:rFonts w:ascii="Times New Roman" w:eastAsia="Times New Roman" w:hAnsi="Times New Roman" w:cs="Times New Roman"/>
          <w:b/>
          <w:sz w:val="20"/>
          <w:szCs w:val="20"/>
        </w:rPr>
        <w:t xml:space="preserve">commanded by Thomas Fairfax. During this conflict, one group suffered (*) </w:t>
      </w:r>
      <w:r>
        <w:rPr>
          <w:rFonts w:ascii="Times New Roman" w:eastAsia="Times New Roman" w:hAnsi="Times New Roman" w:cs="Times New Roman"/>
          <w:sz w:val="20"/>
          <w:szCs w:val="20"/>
        </w:rPr>
        <w:t>“Pride’s Purge”, and that group later became known as the powerless “Rump Parliament.” The victor of this war declared himself Lord Protector, and essentially became a military dicta</w:t>
      </w:r>
      <w:r>
        <w:rPr>
          <w:rFonts w:ascii="Times New Roman" w:eastAsia="Times New Roman" w:hAnsi="Times New Roman" w:cs="Times New Roman"/>
          <w:sz w:val="20"/>
          <w:szCs w:val="20"/>
        </w:rPr>
        <w:t>tor that briefly ended the monarchy. For ten points, name this 17th-century war between the Cavalier army of Charles I and the Roundhead army of Oliver Cromwell.</w:t>
      </w:r>
    </w:p>
    <w:p w:rsidR="008F7FE8" w:rsidRDefault="004046A5">
      <w:pPr>
        <w:pStyle w:val="normal0"/>
        <w:spacing w:line="240" w:lineRule="auto"/>
        <w:ind w:left="-720" w:firstLine="7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English Civil War</w:t>
      </w:r>
    </w:p>
    <w:p w:rsidR="008F7FE8" w:rsidRDefault="004046A5">
      <w:pPr>
        <w:pStyle w:val="normal0"/>
        <w:spacing w:line="240" w:lineRule="auto"/>
        <w:ind w:left="-720" w:firstLine="720"/>
      </w:pPr>
      <w:r>
        <w:rPr>
          <w:rFonts w:ascii="Times New Roman" w:eastAsia="Times New Roman" w:hAnsi="Times New Roman" w:cs="Times New Roman"/>
          <w:sz w:val="20"/>
          <w:szCs w:val="20"/>
        </w:rPr>
        <w:t>&lt;GM&gt;</w:t>
      </w: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4046A5">
      <w:pPr>
        <w:pStyle w:val="normal0"/>
        <w:jc w:val="center"/>
      </w:pPr>
      <w:r>
        <w:rPr>
          <w:rFonts w:ascii="Times New Roman" w:eastAsia="Times New Roman" w:hAnsi="Times New Roman" w:cs="Times New Roman"/>
          <w:b/>
          <w:sz w:val="32"/>
          <w:szCs w:val="32"/>
          <w:u w:val="single"/>
        </w:rPr>
        <w:lastRenderedPageBreak/>
        <w:t>BONUSES</w:t>
      </w:r>
    </w:p>
    <w:p w:rsidR="008F7FE8" w:rsidRDefault="008F7FE8">
      <w:pPr>
        <w:pStyle w:val="normal0"/>
        <w:jc w:val="center"/>
      </w:pPr>
    </w:p>
    <w:p w:rsidR="008F7FE8" w:rsidRDefault="004046A5">
      <w:pPr>
        <w:pStyle w:val="normal0"/>
      </w:pPr>
      <w:r>
        <w:rPr>
          <w:rFonts w:ascii="Times New Roman" w:eastAsia="Times New Roman" w:hAnsi="Times New Roman" w:cs="Times New Roman"/>
          <w:sz w:val="20"/>
          <w:szCs w:val="20"/>
        </w:rPr>
        <w:t>1. Bonus: This concept is the reason behind why one identical twin ages faster than the other in the twin paradox. For ten points each:</w:t>
      </w:r>
    </w:p>
    <w:p w:rsidR="008F7FE8" w:rsidRDefault="004046A5">
      <w:pPr>
        <w:pStyle w:val="normal0"/>
      </w:pPr>
      <w:r>
        <w:rPr>
          <w:rFonts w:ascii="Times New Roman" w:eastAsia="Times New Roman" w:hAnsi="Times New Roman" w:cs="Times New Roman"/>
          <w:sz w:val="20"/>
          <w:szCs w:val="20"/>
        </w:rPr>
        <w:t xml:space="preserve">[10] Name this concept from special relativity, the difference between the </w:t>
      </w:r>
      <w:proofErr w:type="gramStart"/>
      <w:r>
        <w:rPr>
          <w:rFonts w:ascii="Times New Roman" w:eastAsia="Times New Roman" w:hAnsi="Times New Roman" w:cs="Times New Roman"/>
          <w:sz w:val="20"/>
          <w:szCs w:val="20"/>
        </w:rPr>
        <w:t>amount</w:t>
      </w:r>
      <w:proofErr w:type="gramEnd"/>
      <w:r>
        <w:rPr>
          <w:rFonts w:ascii="Times New Roman" w:eastAsia="Times New Roman" w:hAnsi="Times New Roman" w:cs="Times New Roman"/>
          <w:sz w:val="20"/>
          <w:szCs w:val="20"/>
        </w:rPr>
        <w:t xml:space="preserve"> of time that has elapsed for two obser</w:t>
      </w:r>
      <w:r>
        <w:rPr>
          <w:rFonts w:ascii="Times New Roman" w:eastAsia="Times New Roman" w:hAnsi="Times New Roman" w:cs="Times New Roman"/>
          <w:sz w:val="20"/>
          <w:szCs w:val="20"/>
        </w:rPr>
        <w:t>vers. The faster one observer is going relative to the other, the greater this effect is.</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time dilation</w:t>
      </w:r>
    </w:p>
    <w:p w:rsidR="008F7FE8" w:rsidRDefault="004046A5">
      <w:pPr>
        <w:pStyle w:val="normal0"/>
      </w:pPr>
      <w:r>
        <w:rPr>
          <w:rFonts w:ascii="Times New Roman" w:eastAsia="Times New Roman" w:hAnsi="Times New Roman" w:cs="Times New Roman"/>
          <w:sz w:val="20"/>
          <w:szCs w:val="20"/>
        </w:rPr>
        <w:t>[10] The reason that time dilation occurs is because this quantity is constant for all observers, even moving ones. This quantity is equal to ro</w:t>
      </w:r>
      <w:r>
        <w:rPr>
          <w:rFonts w:ascii="Times New Roman" w:eastAsia="Times New Roman" w:hAnsi="Times New Roman" w:cs="Times New Roman"/>
          <w:sz w:val="20"/>
          <w:szCs w:val="20"/>
        </w:rPr>
        <w:t>ughly 300 million meters per second.</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speed of light</w:t>
      </w:r>
      <w:r>
        <w:rPr>
          <w:rFonts w:ascii="Times New Roman" w:eastAsia="Times New Roman" w:hAnsi="Times New Roman" w:cs="Times New Roman"/>
          <w:sz w:val="20"/>
          <w:szCs w:val="20"/>
        </w:rPr>
        <w:t xml:space="preserve"> [prompt </w:t>
      </w:r>
      <w:proofErr w:type="gramStart"/>
      <w:r>
        <w:rPr>
          <w:rFonts w:ascii="Times New Roman" w:eastAsia="Times New Roman" w:hAnsi="Times New Roman" w:cs="Times New Roman"/>
          <w:sz w:val="20"/>
          <w:szCs w:val="20"/>
        </w:rPr>
        <w:t>on  “</w:t>
      </w:r>
      <w:proofErr w:type="gramEnd"/>
      <w:r>
        <w:rPr>
          <w:rFonts w:ascii="Times New Roman" w:eastAsia="Times New Roman" w:hAnsi="Times New Roman" w:cs="Times New Roman"/>
          <w:sz w:val="20"/>
          <w:szCs w:val="20"/>
        </w:rPr>
        <w:t>c”, accept reasonable equivalents]</w:t>
      </w:r>
    </w:p>
    <w:p w:rsidR="008F7FE8" w:rsidRDefault="004046A5">
      <w:pPr>
        <w:pStyle w:val="normal0"/>
      </w:pPr>
      <w:r>
        <w:rPr>
          <w:rFonts w:ascii="Times New Roman" w:eastAsia="Times New Roman" w:hAnsi="Times New Roman" w:cs="Times New Roman"/>
          <w:sz w:val="20"/>
          <w:szCs w:val="20"/>
        </w:rPr>
        <w:t>[10] The amount of time dilation that occurs can be calculated using this quantity, equal to 1 over the square root of 1 minus the relative velocity</w:t>
      </w:r>
      <w:r>
        <w:rPr>
          <w:rFonts w:ascii="Times New Roman" w:eastAsia="Times New Roman" w:hAnsi="Times New Roman" w:cs="Times New Roman"/>
          <w:sz w:val="20"/>
          <w:szCs w:val="20"/>
        </w:rPr>
        <w:t xml:space="preserve"> of the two observers squared divided by the speed of light squared.</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Lorentz factor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Lorentz term</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&lt;MS&gt;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2. Bonus: Hercules rescued this man from the underworld when completing his 12th labor. For ten points each:</w:t>
      </w:r>
    </w:p>
    <w:p w:rsidR="008F7FE8" w:rsidRDefault="004046A5">
      <w:pPr>
        <w:pStyle w:val="normal0"/>
      </w:pPr>
      <w:r>
        <w:rPr>
          <w:rFonts w:ascii="Times New Roman" w:eastAsia="Times New Roman" w:hAnsi="Times New Roman" w:cs="Times New Roman"/>
          <w:sz w:val="20"/>
          <w:szCs w:val="20"/>
        </w:rPr>
        <w:t>[10] Name this ancient Greek he</w:t>
      </w:r>
      <w:r>
        <w:rPr>
          <w:rFonts w:ascii="Times New Roman" w:eastAsia="Times New Roman" w:hAnsi="Times New Roman" w:cs="Times New Roman"/>
          <w:sz w:val="20"/>
          <w:szCs w:val="20"/>
        </w:rPr>
        <w:t>ro who slew the Minotaur. He didn’t get lost in the labyrinth because he tied a ball of string to its entrance and followed it to get out.</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Theseus</w:t>
      </w:r>
      <w:proofErr w:type="spellEnd"/>
    </w:p>
    <w:p w:rsidR="008F7FE8" w:rsidRDefault="004046A5">
      <w:pPr>
        <w:pStyle w:val="normal0"/>
      </w:pPr>
      <w:r>
        <w:rPr>
          <w:rFonts w:ascii="Times New Roman" w:eastAsia="Times New Roman" w:hAnsi="Times New Roman" w:cs="Times New Roman"/>
          <w:sz w:val="20"/>
          <w:szCs w:val="20"/>
        </w:rPr>
        <w:t xml:space="preserve">[10] When </w:t>
      </w:r>
      <w:proofErr w:type="spellStart"/>
      <w:r>
        <w:rPr>
          <w:rFonts w:ascii="Times New Roman" w:eastAsia="Times New Roman" w:hAnsi="Times New Roman" w:cs="Times New Roman"/>
          <w:sz w:val="20"/>
          <w:szCs w:val="20"/>
        </w:rPr>
        <w:t>Theseus</w:t>
      </w:r>
      <w:proofErr w:type="spellEnd"/>
      <w:r>
        <w:rPr>
          <w:rFonts w:ascii="Times New Roman" w:eastAsia="Times New Roman" w:hAnsi="Times New Roman" w:cs="Times New Roman"/>
          <w:sz w:val="20"/>
          <w:szCs w:val="20"/>
        </w:rPr>
        <w:t xml:space="preserve"> was traveling to Athens, he met this criminal, who would stretch people or amputate</w:t>
      </w:r>
      <w:r>
        <w:rPr>
          <w:rFonts w:ascii="Times New Roman" w:eastAsia="Times New Roman" w:hAnsi="Times New Roman" w:cs="Times New Roman"/>
          <w:sz w:val="20"/>
          <w:szCs w:val="20"/>
        </w:rPr>
        <w:t xml:space="preserve"> them in order to make them fit on an iron bed. </w:t>
      </w:r>
      <w:proofErr w:type="spellStart"/>
      <w:r>
        <w:rPr>
          <w:rFonts w:ascii="Times New Roman" w:eastAsia="Times New Roman" w:hAnsi="Times New Roman" w:cs="Times New Roman"/>
          <w:sz w:val="20"/>
          <w:szCs w:val="20"/>
        </w:rPr>
        <w:t>Theseus</w:t>
      </w:r>
      <w:proofErr w:type="spellEnd"/>
      <w:r>
        <w:rPr>
          <w:rFonts w:ascii="Times New Roman" w:eastAsia="Times New Roman" w:hAnsi="Times New Roman" w:cs="Times New Roman"/>
          <w:sz w:val="20"/>
          <w:szCs w:val="20"/>
        </w:rPr>
        <w:t xml:space="preserve"> killed him by fitting him to his own bed.</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Procrustes</w:t>
      </w:r>
      <w:proofErr w:type="spellEnd"/>
    </w:p>
    <w:p w:rsidR="008F7FE8" w:rsidRDefault="004046A5">
      <w:pPr>
        <w:pStyle w:val="normal0"/>
      </w:pPr>
      <w:r>
        <w:rPr>
          <w:rFonts w:ascii="Times New Roman" w:eastAsia="Times New Roman" w:hAnsi="Times New Roman" w:cs="Times New Roman"/>
          <w:sz w:val="20"/>
          <w:szCs w:val="20"/>
        </w:rPr>
        <w:t xml:space="preserve">[10] Before he left to kill the Minotaur, </w:t>
      </w:r>
      <w:proofErr w:type="spellStart"/>
      <w:r>
        <w:rPr>
          <w:rFonts w:ascii="Times New Roman" w:eastAsia="Times New Roman" w:hAnsi="Times New Roman" w:cs="Times New Roman"/>
          <w:sz w:val="20"/>
          <w:szCs w:val="20"/>
        </w:rPr>
        <w:t>Theseus</w:t>
      </w:r>
      <w:proofErr w:type="spellEnd"/>
      <w:r>
        <w:rPr>
          <w:rFonts w:ascii="Times New Roman" w:eastAsia="Times New Roman" w:hAnsi="Times New Roman" w:cs="Times New Roman"/>
          <w:sz w:val="20"/>
          <w:szCs w:val="20"/>
        </w:rPr>
        <w:t xml:space="preserve"> told his father that if he died, the sails of his ship would be this color. When </w:t>
      </w:r>
      <w:proofErr w:type="spellStart"/>
      <w:r>
        <w:rPr>
          <w:rFonts w:ascii="Times New Roman" w:eastAsia="Times New Roman" w:hAnsi="Times New Roman" w:cs="Times New Roman"/>
          <w:sz w:val="20"/>
          <w:szCs w:val="20"/>
        </w:rPr>
        <w:t>Theseus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returned alive, he forgot to change his sails from this color, so his father jumped off a cliff and died.</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w:t>
      </w:r>
    </w:p>
    <w:p w:rsidR="008F7FE8" w:rsidRDefault="004046A5">
      <w:pPr>
        <w:pStyle w:val="normal0"/>
      </w:pPr>
      <w:r>
        <w:rPr>
          <w:rFonts w:ascii="Times New Roman" w:eastAsia="Times New Roman" w:hAnsi="Times New Roman" w:cs="Times New Roman"/>
          <w:sz w:val="20"/>
          <w:szCs w:val="20"/>
        </w:rPr>
        <w:t>&lt;MS&gt;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3. Bonus: This movement pushed for “Socialism with a human face.” For ten points each:</w:t>
      </w:r>
    </w:p>
    <w:p w:rsidR="008F7FE8" w:rsidRDefault="004046A5">
      <w:pPr>
        <w:pStyle w:val="normal0"/>
      </w:pPr>
      <w:r>
        <w:rPr>
          <w:rFonts w:ascii="Times New Roman" w:eastAsia="Times New Roman" w:hAnsi="Times New Roman" w:cs="Times New Roman"/>
          <w:sz w:val="20"/>
          <w:szCs w:val="20"/>
        </w:rPr>
        <w:t xml:space="preserve">[10] Name this 1968 liberalization movement that was put down by Brezhnev’s command for a Soviet march on the capital of Czechoslovakia. </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Prague Spring</w:t>
      </w:r>
    </w:p>
    <w:p w:rsidR="008F7FE8" w:rsidRDefault="004046A5">
      <w:pPr>
        <w:pStyle w:val="normal0"/>
      </w:pPr>
      <w:r>
        <w:rPr>
          <w:rFonts w:ascii="Times New Roman" w:eastAsia="Times New Roman" w:hAnsi="Times New Roman" w:cs="Times New Roman"/>
          <w:sz w:val="20"/>
          <w:szCs w:val="20"/>
        </w:rPr>
        <w:t>[10] Prague Spring began after this First Secretary of the Communist Party in Czechoslovakia was</w:t>
      </w:r>
      <w:r>
        <w:rPr>
          <w:rFonts w:ascii="Times New Roman" w:eastAsia="Times New Roman" w:hAnsi="Times New Roman" w:cs="Times New Roman"/>
          <w:sz w:val="20"/>
          <w:szCs w:val="20"/>
        </w:rPr>
        <w:t xml:space="preserve"> elected. After his removal, Gustav </w:t>
      </w:r>
      <w:proofErr w:type="spellStart"/>
      <w:r>
        <w:rPr>
          <w:rFonts w:ascii="Times New Roman" w:eastAsia="Times New Roman" w:hAnsi="Times New Roman" w:cs="Times New Roman"/>
          <w:sz w:val="20"/>
          <w:szCs w:val="20"/>
        </w:rPr>
        <w:t>Husak</w:t>
      </w:r>
      <w:proofErr w:type="spellEnd"/>
      <w:r>
        <w:rPr>
          <w:rFonts w:ascii="Times New Roman" w:eastAsia="Times New Roman" w:hAnsi="Times New Roman" w:cs="Times New Roman"/>
          <w:sz w:val="20"/>
          <w:szCs w:val="20"/>
        </w:rPr>
        <w:t xml:space="preserve"> took his office and began a period of “normalization”.</w:t>
      </w:r>
    </w:p>
    <w:p w:rsidR="008F7FE8" w:rsidRDefault="004046A5">
      <w:pPr>
        <w:pStyle w:val="normal0"/>
      </w:pPr>
      <w:r>
        <w:rPr>
          <w:rFonts w:ascii="Times New Roman" w:eastAsia="Times New Roman" w:hAnsi="Times New Roman" w:cs="Times New Roman"/>
          <w:sz w:val="20"/>
          <w:szCs w:val="20"/>
        </w:rPr>
        <w:t xml:space="preserve">ANSWER: Alexander </w:t>
      </w:r>
      <w:proofErr w:type="spellStart"/>
      <w:r>
        <w:rPr>
          <w:rFonts w:ascii="Times New Roman" w:eastAsia="Times New Roman" w:hAnsi="Times New Roman" w:cs="Times New Roman"/>
          <w:b/>
          <w:sz w:val="20"/>
          <w:szCs w:val="20"/>
          <w:u w:val="single"/>
        </w:rPr>
        <w:t>Dubček</w:t>
      </w:r>
      <w:proofErr w:type="spellEnd"/>
    </w:p>
    <w:p w:rsidR="008F7FE8" w:rsidRDefault="004046A5">
      <w:pPr>
        <w:pStyle w:val="normal0"/>
      </w:pPr>
      <w:r>
        <w:rPr>
          <w:rFonts w:ascii="Times New Roman" w:eastAsia="Times New Roman" w:hAnsi="Times New Roman" w:cs="Times New Roman"/>
          <w:sz w:val="20"/>
          <w:szCs w:val="20"/>
        </w:rPr>
        <w:t xml:space="preserve">[10] In August of 1968, this student set himself on fire </w:t>
      </w:r>
      <w:r>
        <w:rPr>
          <w:rFonts w:ascii="Times New Roman" w:eastAsia="Times New Roman" w:hAnsi="Times New Roman" w:cs="Times New Roman"/>
          <w:sz w:val="20"/>
          <w:szCs w:val="20"/>
        </w:rPr>
        <w:t>to protest</w:t>
      </w:r>
      <w:r>
        <w:rPr>
          <w:rFonts w:ascii="Times New Roman" w:eastAsia="Times New Roman" w:hAnsi="Times New Roman" w:cs="Times New Roman"/>
          <w:sz w:val="20"/>
          <w:szCs w:val="20"/>
        </w:rPr>
        <w:t xml:space="preserve"> the invasion of Prague. This man’s funeral became the site of prot</w:t>
      </w:r>
      <w:r>
        <w:rPr>
          <w:rFonts w:ascii="Times New Roman" w:eastAsia="Times New Roman" w:hAnsi="Times New Roman" w:cs="Times New Roman"/>
          <w:sz w:val="20"/>
          <w:szCs w:val="20"/>
        </w:rPr>
        <w:t>est against occupation.</w:t>
      </w:r>
    </w:p>
    <w:p w:rsidR="008F7FE8" w:rsidRDefault="004046A5">
      <w:pPr>
        <w:pStyle w:val="normal0"/>
      </w:pPr>
      <w:r>
        <w:rPr>
          <w:rFonts w:ascii="Times New Roman" w:eastAsia="Times New Roman" w:hAnsi="Times New Roman" w:cs="Times New Roman"/>
          <w:sz w:val="20"/>
          <w:szCs w:val="20"/>
        </w:rPr>
        <w:t xml:space="preserve">ANSWER: Jan </w:t>
      </w:r>
      <w:proofErr w:type="spellStart"/>
      <w:r>
        <w:rPr>
          <w:rFonts w:ascii="Times New Roman" w:eastAsia="Times New Roman" w:hAnsi="Times New Roman" w:cs="Times New Roman"/>
          <w:b/>
          <w:sz w:val="20"/>
          <w:szCs w:val="20"/>
          <w:u w:val="single"/>
        </w:rPr>
        <w:t>Palach</w:t>
      </w:r>
      <w:proofErr w:type="spellEnd"/>
    </w:p>
    <w:p w:rsidR="008F7FE8" w:rsidRDefault="004046A5">
      <w:pPr>
        <w:pStyle w:val="normal0"/>
      </w:pPr>
      <w:r>
        <w:rPr>
          <w:rFonts w:ascii="Times New Roman" w:eastAsia="Times New Roman" w:hAnsi="Times New Roman" w:cs="Times New Roman"/>
          <w:sz w:val="20"/>
          <w:szCs w:val="20"/>
        </w:rPr>
        <w:t>&lt;GM&gt;</w:t>
      </w: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 xml:space="preserve">4. Bonus: This man described the Second Punic War in his epic poem </w:t>
      </w:r>
      <w:r>
        <w:rPr>
          <w:rFonts w:ascii="Times New Roman" w:eastAsia="Times New Roman" w:hAnsi="Times New Roman" w:cs="Times New Roman"/>
          <w:i/>
          <w:sz w:val="20"/>
          <w:szCs w:val="20"/>
        </w:rPr>
        <w:t>Africa</w:t>
      </w:r>
      <w:r>
        <w:rPr>
          <w:rFonts w:ascii="Times New Roman" w:eastAsia="Times New Roman" w:hAnsi="Times New Roman" w:cs="Times New Roman"/>
          <w:sz w:val="20"/>
          <w:szCs w:val="20"/>
        </w:rPr>
        <w:t>. For ten points each:</w:t>
      </w:r>
    </w:p>
    <w:p w:rsidR="008F7FE8" w:rsidRDefault="004046A5">
      <w:pPr>
        <w:pStyle w:val="normal0"/>
      </w:pPr>
      <w:r>
        <w:rPr>
          <w:rFonts w:ascii="Times New Roman" w:eastAsia="Times New Roman" w:hAnsi="Times New Roman" w:cs="Times New Roman"/>
          <w:sz w:val="20"/>
          <w:szCs w:val="20"/>
        </w:rPr>
        <w:t>[10] Name this father of Renaissance humanism who wrote poems, moral treatises, and recovered Latin texts. He names a type of sonnet that contrasts with those named for Shakespeare.</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Petrarch</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 xml:space="preserve">Francesco </w:t>
      </w:r>
      <w:proofErr w:type="spellStart"/>
      <w:r>
        <w:rPr>
          <w:rFonts w:ascii="Times New Roman" w:eastAsia="Times New Roman" w:hAnsi="Times New Roman" w:cs="Times New Roman"/>
          <w:b/>
          <w:sz w:val="20"/>
          <w:szCs w:val="20"/>
          <w:u w:val="single"/>
        </w:rPr>
        <w:t>Petrarca</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[10] Petrarch addressed </w:t>
      </w:r>
      <w:r>
        <w:rPr>
          <w:rFonts w:ascii="Times New Roman" w:eastAsia="Times New Roman" w:hAnsi="Times New Roman" w:cs="Times New Roman"/>
          <w:sz w:val="20"/>
          <w:szCs w:val="20"/>
        </w:rPr>
        <w:t xml:space="preserve">several Italian, or </w:t>
      </w:r>
      <w:proofErr w:type="spellStart"/>
      <w:r>
        <w:rPr>
          <w:rFonts w:ascii="Times New Roman" w:eastAsia="Times New Roman" w:hAnsi="Times New Roman" w:cs="Times New Roman"/>
          <w:sz w:val="20"/>
          <w:szCs w:val="20"/>
        </w:rPr>
        <w:t>Petrarchan</w:t>
      </w:r>
      <w:proofErr w:type="spellEnd"/>
      <w:r>
        <w:rPr>
          <w:rFonts w:ascii="Times New Roman" w:eastAsia="Times New Roman" w:hAnsi="Times New Roman" w:cs="Times New Roman"/>
          <w:sz w:val="20"/>
          <w:szCs w:val="20"/>
        </w:rPr>
        <w:t xml:space="preserve"> sonnets, in the style of troubadours to a woman with this name, some of which are in his collection </w:t>
      </w:r>
      <w:r>
        <w:rPr>
          <w:rFonts w:ascii="Times New Roman" w:eastAsia="Times New Roman" w:hAnsi="Times New Roman" w:cs="Times New Roman"/>
          <w:i/>
          <w:sz w:val="20"/>
          <w:szCs w:val="20"/>
        </w:rPr>
        <w:t xml:space="preserve">Il </w:t>
      </w:r>
      <w:proofErr w:type="spellStart"/>
      <w:r>
        <w:rPr>
          <w:rFonts w:ascii="Times New Roman" w:eastAsia="Times New Roman" w:hAnsi="Times New Roman" w:cs="Times New Roman"/>
          <w:i/>
          <w:sz w:val="20"/>
          <w:szCs w:val="20"/>
        </w:rPr>
        <w:t>Canzoniere</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Laura</w:t>
      </w:r>
    </w:p>
    <w:p w:rsidR="008F7FE8" w:rsidRDefault="004046A5">
      <w:pPr>
        <w:pStyle w:val="normal0"/>
      </w:pPr>
      <w:r>
        <w:rPr>
          <w:rFonts w:ascii="Times New Roman" w:eastAsia="Times New Roman" w:hAnsi="Times New Roman" w:cs="Times New Roman"/>
          <w:sz w:val="20"/>
          <w:szCs w:val="20"/>
        </w:rPr>
        <w:t>[10] After climbing this French peak, Petrarch asserted in a published letter that he was the fi</w:t>
      </w:r>
      <w:r>
        <w:rPr>
          <w:rFonts w:ascii="Times New Roman" w:eastAsia="Times New Roman" w:hAnsi="Times New Roman" w:cs="Times New Roman"/>
          <w:sz w:val="20"/>
          <w:szCs w:val="20"/>
        </w:rPr>
        <w:t xml:space="preserve">rst person to climb a mountain solely for its view. That letter is featured in his collection </w:t>
      </w:r>
      <w:proofErr w:type="spellStart"/>
      <w:r>
        <w:rPr>
          <w:rFonts w:ascii="Times New Roman" w:eastAsia="Times New Roman" w:hAnsi="Times New Roman" w:cs="Times New Roman"/>
          <w:i/>
          <w:sz w:val="20"/>
          <w:szCs w:val="20"/>
        </w:rPr>
        <w:t>Epistolae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familiares</w:t>
      </w:r>
      <w:proofErr w:type="spellEnd"/>
      <w:r>
        <w:rPr>
          <w:rFonts w:ascii="Times New Roman" w:eastAsia="Times New Roman" w:hAnsi="Times New Roman" w:cs="Times New Roman"/>
          <w:i/>
          <w:sz w:val="20"/>
          <w:szCs w:val="20"/>
        </w:rPr>
        <w:t>.</w:t>
      </w:r>
    </w:p>
    <w:p w:rsidR="008F7FE8" w:rsidRDefault="004046A5">
      <w:pPr>
        <w:pStyle w:val="normal0"/>
      </w:pPr>
      <w:r>
        <w:rPr>
          <w:rFonts w:ascii="Times New Roman" w:eastAsia="Times New Roman" w:hAnsi="Times New Roman" w:cs="Times New Roman"/>
          <w:sz w:val="20"/>
          <w:szCs w:val="20"/>
        </w:rPr>
        <w:t xml:space="preserve">ANSWER: Mont </w:t>
      </w:r>
      <w:proofErr w:type="spellStart"/>
      <w:r>
        <w:rPr>
          <w:rFonts w:ascii="Times New Roman" w:eastAsia="Times New Roman" w:hAnsi="Times New Roman" w:cs="Times New Roman"/>
          <w:b/>
          <w:sz w:val="20"/>
          <w:szCs w:val="20"/>
          <w:u w:val="single"/>
        </w:rPr>
        <w:t>Ventoux</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The Ascent of </w:t>
      </w:r>
      <w:r>
        <w:rPr>
          <w:rFonts w:ascii="Times New Roman" w:eastAsia="Times New Roman" w:hAnsi="Times New Roman" w:cs="Times New Roman"/>
          <w:b/>
          <w:i/>
          <w:sz w:val="20"/>
          <w:szCs w:val="20"/>
          <w:u w:val="single"/>
        </w:rPr>
        <w:t xml:space="preserve">Mont </w:t>
      </w:r>
      <w:proofErr w:type="spellStart"/>
      <w:r>
        <w:rPr>
          <w:rFonts w:ascii="Times New Roman" w:eastAsia="Times New Roman" w:hAnsi="Times New Roman" w:cs="Times New Roman"/>
          <w:b/>
          <w:i/>
          <w:sz w:val="20"/>
          <w:szCs w:val="20"/>
          <w:u w:val="single"/>
        </w:rPr>
        <w:t>Ventoux</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&lt;AG&gt;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5. Bonus:  Organisms need a lot of energy in order to carry out the necessary</w:t>
      </w:r>
      <w:r>
        <w:rPr>
          <w:rFonts w:ascii="Times New Roman" w:eastAsia="Times New Roman" w:hAnsi="Times New Roman" w:cs="Times New Roman"/>
          <w:sz w:val="20"/>
          <w:szCs w:val="20"/>
        </w:rPr>
        <w:t xml:space="preserve"> processes for survival.  For ten points each:</w:t>
      </w:r>
    </w:p>
    <w:p w:rsidR="008F7FE8" w:rsidRDefault="004046A5">
      <w:pPr>
        <w:pStyle w:val="normal0"/>
      </w:pPr>
      <w:r>
        <w:rPr>
          <w:rFonts w:ascii="Times New Roman" w:eastAsia="Times New Roman" w:hAnsi="Times New Roman" w:cs="Times New Roman"/>
          <w:sz w:val="20"/>
          <w:szCs w:val="20"/>
        </w:rPr>
        <w:t>[10] Identify this set of metabolic reactions by which organisms obtain energy in the form of ATP from nutrients.  It comes in two varieties, aerobic and anaerobic.</w:t>
      </w:r>
    </w:p>
    <w:p w:rsidR="008F7FE8" w:rsidRDefault="004046A5">
      <w:pPr>
        <w:pStyle w:val="normal0"/>
      </w:pPr>
      <w:r>
        <w:rPr>
          <w:rFonts w:ascii="Times New Roman" w:eastAsia="Times New Roman" w:hAnsi="Times New Roman" w:cs="Times New Roman"/>
          <w:sz w:val="20"/>
          <w:szCs w:val="20"/>
        </w:rPr>
        <w:t xml:space="preserve">ANSWER: cellular </w:t>
      </w:r>
      <w:r>
        <w:rPr>
          <w:rFonts w:ascii="Times New Roman" w:eastAsia="Times New Roman" w:hAnsi="Times New Roman" w:cs="Times New Roman"/>
          <w:b/>
          <w:sz w:val="20"/>
          <w:szCs w:val="20"/>
          <w:u w:val="single"/>
        </w:rPr>
        <w:t>respiration</w:t>
      </w:r>
    </w:p>
    <w:p w:rsidR="008F7FE8" w:rsidRDefault="004046A5">
      <w:pPr>
        <w:pStyle w:val="normal0"/>
      </w:pPr>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In</w:t>
      </w:r>
      <w:proofErr w:type="gramEnd"/>
      <w:r>
        <w:rPr>
          <w:rFonts w:ascii="Times New Roman" w:eastAsia="Times New Roman" w:hAnsi="Times New Roman" w:cs="Times New Roman"/>
          <w:sz w:val="20"/>
          <w:szCs w:val="20"/>
        </w:rPr>
        <w:t xml:space="preserve"> aerobic respiration acetyl-</w:t>
      </w:r>
      <w:proofErr w:type="spellStart"/>
      <w:r>
        <w:rPr>
          <w:rFonts w:ascii="Times New Roman" w:eastAsia="Times New Roman" w:hAnsi="Times New Roman" w:cs="Times New Roman"/>
          <w:sz w:val="20"/>
          <w:szCs w:val="20"/>
        </w:rPr>
        <w:t>CoA</w:t>
      </w:r>
      <w:proofErr w:type="spellEnd"/>
      <w:r>
        <w:rPr>
          <w:rFonts w:ascii="Times New Roman" w:eastAsia="Times New Roman" w:hAnsi="Times New Roman" w:cs="Times New Roman"/>
          <w:sz w:val="20"/>
          <w:szCs w:val="20"/>
        </w:rPr>
        <w:t xml:space="preserve"> reacts with </w:t>
      </w:r>
      <w:proofErr w:type="spellStart"/>
      <w:r>
        <w:rPr>
          <w:rFonts w:ascii="Times New Roman" w:eastAsia="Times New Roman" w:hAnsi="Times New Roman" w:cs="Times New Roman"/>
          <w:sz w:val="20"/>
          <w:szCs w:val="20"/>
        </w:rPr>
        <w:t>Oxaloacetate</w:t>
      </w:r>
      <w:proofErr w:type="spellEnd"/>
      <w:r>
        <w:rPr>
          <w:rFonts w:ascii="Times New Roman" w:eastAsia="Times New Roman" w:hAnsi="Times New Roman" w:cs="Times New Roman"/>
          <w:sz w:val="20"/>
          <w:szCs w:val="20"/>
        </w:rPr>
        <w:t xml:space="preserve"> to generate 2 ATP, 6 NADH, and 2 FADH2 in this cycle that takes place in the matrix of mitochondria.</w:t>
      </w:r>
    </w:p>
    <w:p w:rsidR="008F7FE8" w:rsidRDefault="004046A5">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Krebs Cycle</w:t>
      </w:r>
      <w:proofErr w:type="gramEnd"/>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Citric acid cycle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Tricarboxylic</w:t>
      </w:r>
      <w:proofErr w:type="spellEnd"/>
      <w:r>
        <w:rPr>
          <w:rFonts w:ascii="Times New Roman" w:eastAsia="Times New Roman" w:hAnsi="Times New Roman" w:cs="Times New Roman"/>
          <w:b/>
          <w:sz w:val="20"/>
          <w:szCs w:val="20"/>
          <w:u w:val="single"/>
        </w:rPr>
        <w:t xml:space="preserve"> Acid Cycle</w:t>
      </w:r>
    </w:p>
    <w:p w:rsidR="008F7FE8" w:rsidRDefault="004046A5">
      <w:pPr>
        <w:pStyle w:val="normal0"/>
      </w:pPr>
      <w:r>
        <w:rPr>
          <w:rFonts w:ascii="Times New Roman" w:eastAsia="Times New Roman" w:hAnsi="Times New Roman" w:cs="Times New Roman"/>
          <w:sz w:val="20"/>
          <w:szCs w:val="20"/>
        </w:rPr>
        <w:t>[10] This enzyme with</w:t>
      </w:r>
      <w:r>
        <w:rPr>
          <w:rFonts w:ascii="Times New Roman" w:eastAsia="Times New Roman" w:hAnsi="Times New Roman" w:cs="Times New Roman"/>
          <w:sz w:val="20"/>
          <w:szCs w:val="20"/>
        </w:rPr>
        <w:t xml:space="preserve"> FO and F1 components uses the movement of H+ ions down an electrochemical gradient to generate the energy currency of the cell in aerobic respiration.  It can be found in the inner mitochondrial membrane.</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ATP </w:t>
      </w:r>
      <w:proofErr w:type="spellStart"/>
      <w:r>
        <w:rPr>
          <w:rFonts w:ascii="Times New Roman" w:eastAsia="Times New Roman" w:hAnsi="Times New Roman" w:cs="Times New Roman"/>
          <w:b/>
          <w:sz w:val="20"/>
          <w:szCs w:val="20"/>
          <w:u w:val="single"/>
        </w:rPr>
        <w:t>synthase</w:t>
      </w:r>
      <w:proofErr w:type="spellEnd"/>
    </w:p>
    <w:p w:rsidR="008F7FE8" w:rsidRDefault="004046A5">
      <w:pPr>
        <w:pStyle w:val="normal0"/>
      </w:pPr>
      <w:r>
        <w:rPr>
          <w:rFonts w:ascii="Times New Roman" w:eastAsia="Times New Roman" w:hAnsi="Times New Roman" w:cs="Times New Roman"/>
          <w:sz w:val="20"/>
          <w:szCs w:val="20"/>
        </w:rPr>
        <w:t>&lt;LP&gt;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6. Bonus: A character s</w:t>
      </w:r>
      <w:r>
        <w:rPr>
          <w:rFonts w:ascii="Times New Roman" w:eastAsia="Times New Roman" w:hAnsi="Times New Roman" w:cs="Times New Roman"/>
          <w:sz w:val="20"/>
          <w:szCs w:val="20"/>
        </w:rPr>
        <w:t>houts “it was PINEAPPLE, SEE?!” after being attacked by another character who thought he was opening a can with this food in it. For ten points each:</w:t>
      </w:r>
    </w:p>
    <w:p w:rsidR="008F7FE8" w:rsidRDefault="004046A5">
      <w:pPr>
        <w:pStyle w:val="normal0"/>
      </w:pPr>
      <w:r>
        <w:rPr>
          <w:rFonts w:ascii="Times New Roman" w:eastAsia="Times New Roman" w:hAnsi="Times New Roman" w:cs="Times New Roman"/>
          <w:sz w:val="20"/>
          <w:szCs w:val="20"/>
        </w:rPr>
        <w:t>[10] Name this food. A character catches a tiger after noting that “tigers will do ANYTHING” for a sandwic</w:t>
      </w:r>
      <w:r>
        <w:rPr>
          <w:rFonts w:ascii="Times New Roman" w:eastAsia="Times New Roman" w:hAnsi="Times New Roman" w:cs="Times New Roman"/>
          <w:sz w:val="20"/>
          <w:szCs w:val="20"/>
        </w:rPr>
        <w:t>h with this food.</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Tuna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Tuna</w:t>
      </w:r>
      <w:r>
        <w:rPr>
          <w:rFonts w:ascii="Times New Roman" w:eastAsia="Times New Roman" w:hAnsi="Times New Roman" w:cs="Times New Roman"/>
          <w:sz w:val="20"/>
          <w:szCs w:val="20"/>
        </w:rPr>
        <w:t xml:space="preserve"> can, </w:t>
      </w:r>
      <w:r>
        <w:rPr>
          <w:rFonts w:ascii="Times New Roman" w:eastAsia="Times New Roman" w:hAnsi="Times New Roman" w:cs="Times New Roman"/>
          <w:b/>
          <w:sz w:val="20"/>
          <w:szCs w:val="20"/>
          <w:u w:val="single"/>
        </w:rPr>
        <w:t>Tuna</w:t>
      </w:r>
      <w:r>
        <w:rPr>
          <w:rFonts w:ascii="Times New Roman" w:eastAsia="Times New Roman" w:hAnsi="Times New Roman" w:cs="Times New Roman"/>
          <w:sz w:val="20"/>
          <w:szCs w:val="20"/>
        </w:rPr>
        <w:t xml:space="preserve"> fish sandwich, just accept anything containing </w:t>
      </w:r>
      <w:r>
        <w:rPr>
          <w:rFonts w:ascii="Times New Roman" w:eastAsia="Times New Roman" w:hAnsi="Times New Roman" w:cs="Times New Roman"/>
          <w:b/>
          <w:sz w:val="20"/>
          <w:szCs w:val="20"/>
          <w:u w:val="single"/>
        </w:rPr>
        <w:t>tuna</w:t>
      </w:r>
      <w:r>
        <w:rPr>
          <w:rFonts w:ascii="Times New Roman" w:eastAsia="Times New Roman" w:hAnsi="Times New Roman" w:cs="Times New Roman"/>
          <w:sz w:val="20"/>
          <w:szCs w:val="20"/>
        </w:rPr>
        <w:t>, prompt on “fish”]</w:t>
      </w:r>
    </w:p>
    <w:p w:rsidR="008F7FE8" w:rsidRDefault="004046A5">
      <w:pPr>
        <w:pStyle w:val="normal0"/>
      </w:pPr>
      <w:r>
        <w:rPr>
          <w:rFonts w:ascii="Times New Roman" w:eastAsia="Times New Roman" w:hAnsi="Times New Roman" w:cs="Times New Roman"/>
          <w:sz w:val="20"/>
          <w:szCs w:val="20"/>
        </w:rPr>
        <w:t xml:space="preserve">[10] Those stories appear in this Bill Watterson comic, which follows the life of the title six-year old and his stuffed tiger. Other characters in this comic include the title character’s neighbor, Susie </w:t>
      </w:r>
      <w:proofErr w:type="spellStart"/>
      <w:r>
        <w:rPr>
          <w:rFonts w:ascii="Times New Roman" w:eastAsia="Times New Roman" w:hAnsi="Times New Roman" w:cs="Times New Roman"/>
          <w:sz w:val="20"/>
          <w:szCs w:val="20"/>
        </w:rPr>
        <w:t>Derkins</w:t>
      </w:r>
      <w:proofErr w:type="spellEnd"/>
      <w:r>
        <w:rPr>
          <w:rFonts w:ascii="Times New Roman" w:eastAsia="Times New Roman" w:hAnsi="Times New Roman" w:cs="Times New Roman"/>
          <w:sz w:val="20"/>
          <w:szCs w:val="20"/>
        </w:rPr>
        <w:t>, and his teacher, Mrs. Wormwood.</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w:t>
      </w:r>
      <w:r>
        <w:rPr>
          <w:rFonts w:ascii="Times New Roman" w:eastAsia="Times New Roman" w:hAnsi="Times New Roman" w:cs="Times New Roman"/>
          <w:b/>
          <w:i/>
          <w:sz w:val="20"/>
          <w:szCs w:val="20"/>
          <w:u w:val="single"/>
        </w:rPr>
        <w:t>lvin and Hobbes</w:t>
      </w:r>
    </w:p>
    <w:p w:rsidR="008F7FE8" w:rsidRDefault="004046A5">
      <w:pPr>
        <w:pStyle w:val="normal0"/>
      </w:pPr>
      <w:r>
        <w:rPr>
          <w:rFonts w:ascii="Times New Roman" w:eastAsia="Times New Roman" w:hAnsi="Times New Roman" w:cs="Times New Roman"/>
          <w:sz w:val="20"/>
          <w:szCs w:val="20"/>
        </w:rPr>
        <w:t xml:space="preserve">[10] Calvin once described this babysitter of his as a “sadistic kid hater” to her boyfriend Charlie, and in the last strip where she appears, this woman plays </w:t>
      </w:r>
      <w:proofErr w:type="spellStart"/>
      <w:r>
        <w:rPr>
          <w:rFonts w:ascii="Times New Roman" w:eastAsia="Times New Roman" w:hAnsi="Times New Roman" w:cs="Times New Roman"/>
          <w:sz w:val="20"/>
          <w:szCs w:val="20"/>
        </w:rPr>
        <w:t>Calvinball</w:t>
      </w:r>
      <w:proofErr w:type="spellEnd"/>
      <w:r>
        <w:rPr>
          <w:rFonts w:ascii="Times New Roman" w:eastAsia="Times New Roman" w:hAnsi="Times New Roman" w:cs="Times New Roman"/>
          <w:sz w:val="20"/>
          <w:szCs w:val="20"/>
        </w:rPr>
        <w:t xml:space="preserve"> with the two.</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Rosalyn</w:t>
      </w:r>
    </w:p>
    <w:p w:rsidR="008F7FE8" w:rsidRDefault="004046A5">
      <w:pPr>
        <w:pStyle w:val="normal0"/>
      </w:pPr>
      <w:r>
        <w:rPr>
          <w:rFonts w:ascii="Times New Roman" w:eastAsia="Times New Roman" w:hAnsi="Times New Roman" w:cs="Times New Roman"/>
          <w:sz w:val="20"/>
          <w:szCs w:val="20"/>
        </w:rPr>
        <w:t>&lt;MS&gt;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7. Bonus: In 2006, a Malay insurg</w:t>
      </w:r>
      <w:r>
        <w:rPr>
          <w:rFonts w:ascii="Times New Roman" w:eastAsia="Times New Roman" w:hAnsi="Times New Roman" w:cs="Times New Roman"/>
          <w:sz w:val="20"/>
          <w:szCs w:val="20"/>
        </w:rPr>
        <w:t xml:space="preserve">ency in this country’s south caused its military to remove then-president </w:t>
      </w:r>
      <w:proofErr w:type="spellStart"/>
      <w:r>
        <w:rPr>
          <w:rFonts w:ascii="Times New Roman" w:eastAsia="Times New Roman" w:hAnsi="Times New Roman" w:cs="Times New Roman"/>
          <w:sz w:val="20"/>
          <w:szCs w:val="20"/>
        </w:rPr>
        <w:t>Thaksin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Shinawatra</w:t>
      </w:r>
      <w:proofErr w:type="spellEnd"/>
      <w:r>
        <w:rPr>
          <w:rFonts w:ascii="Times New Roman" w:eastAsia="Times New Roman" w:hAnsi="Times New Roman" w:cs="Times New Roman"/>
          <w:sz w:val="20"/>
          <w:szCs w:val="20"/>
        </w:rPr>
        <w:t xml:space="preserve"> from office. For ten points each:</w:t>
      </w:r>
    </w:p>
    <w:p w:rsidR="008F7FE8" w:rsidRDefault="004046A5">
      <w:pPr>
        <w:pStyle w:val="normal0"/>
      </w:pPr>
      <w:r>
        <w:rPr>
          <w:rFonts w:ascii="Times New Roman" w:eastAsia="Times New Roman" w:hAnsi="Times New Roman" w:cs="Times New Roman"/>
          <w:sz w:val="20"/>
          <w:szCs w:val="20"/>
        </w:rPr>
        <w:t xml:space="preserve">[10] Name this Asian country which has recently seen deadly bombings in places like </w:t>
      </w:r>
      <w:proofErr w:type="spellStart"/>
      <w:r>
        <w:rPr>
          <w:rFonts w:ascii="Times New Roman" w:eastAsia="Times New Roman" w:hAnsi="Times New Roman" w:cs="Times New Roman"/>
          <w:sz w:val="20"/>
          <w:szCs w:val="20"/>
        </w:rPr>
        <w:t>Phuket</w:t>
      </w:r>
      <w:proofErr w:type="spellEnd"/>
      <w:r>
        <w:rPr>
          <w:rFonts w:ascii="Times New Roman" w:eastAsia="Times New Roman" w:hAnsi="Times New Roman" w:cs="Times New Roman"/>
          <w:sz w:val="20"/>
          <w:szCs w:val="20"/>
        </w:rPr>
        <w:t xml:space="preserve"> and Bangkok.</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Thailand</w:t>
      </w:r>
    </w:p>
    <w:p w:rsidR="008F7FE8" w:rsidRDefault="004046A5">
      <w:pPr>
        <w:pStyle w:val="normal0"/>
      </w:pPr>
      <w:r>
        <w:rPr>
          <w:rFonts w:ascii="Times New Roman" w:eastAsia="Times New Roman" w:hAnsi="Times New Roman" w:cs="Times New Roman"/>
          <w:sz w:val="20"/>
          <w:szCs w:val="20"/>
        </w:rPr>
        <w:t>[10] Tha</w:t>
      </w:r>
      <w:r>
        <w:rPr>
          <w:rFonts w:ascii="Times New Roman" w:eastAsia="Times New Roman" w:hAnsi="Times New Roman" w:cs="Times New Roman"/>
          <w:sz w:val="20"/>
          <w:szCs w:val="20"/>
        </w:rPr>
        <w:t xml:space="preserve">iland’s government ordered a year of mourning after the death of this 88 year old Thai king, who died in October 2016 and is expected to be succeeded by his son </w:t>
      </w:r>
      <w:proofErr w:type="spellStart"/>
      <w:r>
        <w:rPr>
          <w:rFonts w:ascii="Times New Roman" w:eastAsia="Times New Roman" w:hAnsi="Times New Roman" w:cs="Times New Roman"/>
          <w:sz w:val="20"/>
          <w:szCs w:val="20"/>
        </w:rPr>
        <w:t>Vajiralongkorn</w:t>
      </w:r>
      <w:proofErr w:type="spellEnd"/>
      <w:r>
        <w:rPr>
          <w:rFonts w:ascii="Times New Roman" w:eastAsia="Times New Roman" w:hAnsi="Times New Roman" w:cs="Times New Roman"/>
          <w:sz w:val="20"/>
          <w:szCs w:val="20"/>
        </w:rPr>
        <w:t xml:space="preserve">. </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Bhumibol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Adulyadej</w:t>
      </w:r>
      <w:proofErr w:type="spellEnd"/>
    </w:p>
    <w:p w:rsidR="008F7FE8" w:rsidRDefault="004046A5">
      <w:pPr>
        <w:pStyle w:val="normal0"/>
      </w:pPr>
      <w:r>
        <w:rPr>
          <w:rFonts w:ascii="Times New Roman" w:eastAsia="Times New Roman" w:hAnsi="Times New Roman" w:cs="Times New Roman"/>
          <w:sz w:val="20"/>
          <w:szCs w:val="20"/>
        </w:rPr>
        <w:t xml:space="preserve">[10] In 2014, </w:t>
      </w:r>
      <w:proofErr w:type="spellStart"/>
      <w:r>
        <w:rPr>
          <w:rFonts w:ascii="Times New Roman" w:eastAsia="Times New Roman" w:hAnsi="Times New Roman" w:cs="Times New Roman"/>
          <w:sz w:val="20"/>
          <w:szCs w:val="20"/>
        </w:rPr>
        <w:t>Prayuth</w:t>
      </w:r>
      <w:proofErr w:type="spellEnd"/>
      <w:r>
        <w:rPr>
          <w:rFonts w:ascii="Times New Roman" w:eastAsia="Times New Roman" w:hAnsi="Times New Roman" w:cs="Times New Roman"/>
          <w:sz w:val="20"/>
          <w:szCs w:val="20"/>
        </w:rPr>
        <w:t xml:space="preserve"> Chan-</w:t>
      </w:r>
      <w:proofErr w:type="spellStart"/>
      <w:r>
        <w:rPr>
          <w:rFonts w:ascii="Times New Roman" w:eastAsia="Times New Roman" w:hAnsi="Times New Roman" w:cs="Times New Roman"/>
          <w:sz w:val="20"/>
          <w:szCs w:val="20"/>
        </w:rPr>
        <w:t>ocha</w:t>
      </w:r>
      <w:proofErr w:type="spellEnd"/>
      <w:r>
        <w:rPr>
          <w:rFonts w:ascii="Times New Roman" w:eastAsia="Times New Roman" w:hAnsi="Times New Roman" w:cs="Times New Roman"/>
          <w:sz w:val="20"/>
          <w:szCs w:val="20"/>
        </w:rPr>
        <w:t xml:space="preserve"> led the Thai milita</w:t>
      </w:r>
      <w:r>
        <w:rPr>
          <w:rFonts w:ascii="Times New Roman" w:eastAsia="Times New Roman" w:hAnsi="Times New Roman" w:cs="Times New Roman"/>
          <w:sz w:val="20"/>
          <w:szCs w:val="20"/>
        </w:rPr>
        <w:t xml:space="preserve">ry in creating the National Council for Peace and Order, which is this type of government, where military officers take over the country. </w:t>
      </w:r>
    </w:p>
    <w:p w:rsidR="008F7FE8" w:rsidRDefault="004046A5">
      <w:pPr>
        <w:pStyle w:val="normal0"/>
      </w:pPr>
      <w:r>
        <w:rPr>
          <w:rFonts w:ascii="Times New Roman" w:eastAsia="Times New Roman" w:hAnsi="Times New Roman" w:cs="Times New Roman"/>
          <w:sz w:val="20"/>
          <w:szCs w:val="20"/>
        </w:rPr>
        <w:t xml:space="preserve">ANSWER: military </w:t>
      </w:r>
      <w:r>
        <w:rPr>
          <w:rFonts w:ascii="Times New Roman" w:eastAsia="Times New Roman" w:hAnsi="Times New Roman" w:cs="Times New Roman"/>
          <w:b/>
          <w:sz w:val="20"/>
          <w:szCs w:val="20"/>
          <w:u w:val="single"/>
        </w:rPr>
        <w:t>junta</w:t>
      </w:r>
    </w:p>
    <w:p w:rsidR="008F7FE8" w:rsidRDefault="004046A5">
      <w:pPr>
        <w:pStyle w:val="normal0"/>
      </w:pPr>
      <w:r>
        <w:rPr>
          <w:rFonts w:ascii="Times New Roman" w:eastAsia="Times New Roman" w:hAnsi="Times New Roman" w:cs="Times New Roman"/>
          <w:sz w:val="20"/>
          <w:szCs w:val="20"/>
        </w:rPr>
        <w:t>&lt;AG&gt;</w:t>
      </w:r>
    </w:p>
    <w:p w:rsidR="008F7FE8" w:rsidRDefault="004046A5">
      <w:pPr>
        <w:pStyle w:val="normal0"/>
      </w:pPr>
      <w:r>
        <w:rPr>
          <w:rFonts w:ascii="Times New Roman" w:eastAsia="Times New Roman" w:hAnsi="Times New Roman" w:cs="Times New Roman"/>
          <w:sz w:val="20"/>
          <w:szCs w:val="20"/>
        </w:rPr>
        <w:lastRenderedPageBreak/>
        <w:t>8. Bonus: The speaker of this poem describes the title feeling as a “little bird / that kept so many warm,” for ten points each:</w:t>
      </w:r>
    </w:p>
    <w:p w:rsidR="008F7FE8" w:rsidRDefault="004046A5">
      <w:pPr>
        <w:pStyle w:val="normal0"/>
      </w:pPr>
      <w:r>
        <w:rPr>
          <w:rFonts w:ascii="Times New Roman" w:eastAsia="Times New Roman" w:hAnsi="Times New Roman" w:cs="Times New Roman"/>
          <w:sz w:val="20"/>
          <w:szCs w:val="20"/>
        </w:rPr>
        <w:t>[10] Name this poem that describes a feeling “that perches in the soul / and sings the tune without the words.”</w:t>
      </w:r>
    </w:p>
    <w:p w:rsidR="008F7FE8" w:rsidRDefault="004046A5">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“Hope”</w:t>
      </w:r>
      <w:r>
        <w:rPr>
          <w:rFonts w:ascii="Times New Roman" w:eastAsia="Times New Roman" w:hAnsi="Times New Roman" w:cs="Times New Roman"/>
          <w:b/>
          <w:sz w:val="20"/>
          <w:szCs w:val="20"/>
          <w:u w:val="single"/>
        </w:rPr>
        <w:t xml:space="preserve"> is the thing with feathers</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[10] The author of “Hope is a thing with feathers” also wrote about hearing a “blue, uncertain, stumbling buzz” in this poem whose speaker “could not see to see.”</w:t>
      </w:r>
    </w:p>
    <w:p w:rsidR="008F7FE8" w:rsidRDefault="004046A5">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I Heard a Fly Buzz When I Died</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[10] “Hope is a thing w</w:t>
      </w:r>
      <w:r>
        <w:rPr>
          <w:rFonts w:ascii="Times New Roman" w:eastAsia="Times New Roman" w:hAnsi="Times New Roman" w:cs="Times New Roman"/>
          <w:sz w:val="20"/>
          <w:szCs w:val="20"/>
        </w:rPr>
        <w:t>ith feathers” and “I Heard a Fly Buzz When I Died” were both written by this American, a reclusive “Belle of Amherst”, who also wrote, “Because I Could Not Stop for Death”.</w:t>
      </w:r>
    </w:p>
    <w:p w:rsidR="008F7FE8" w:rsidRDefault="004046A5">
      <w:pPr>
        <w:pStyle w:val="normal0"/>
      </w:pPr>
      <w:r>
        <w:rPr>
          <w:rFonts w:ascii="Times New Roman" w:eastAsia="Times New Roman" w:hAnsi="Times New Roman" w:cs="Times New Roman"/>
          <w:sz w:val="20"/>
          <w:szCs w:val="20"/>
        </w:rPr>
        <w:t xml:space="preserve">ANSWER: Emily </w:t>
      </w:r>
      <w:r>
        <w:rPr>
          <w:rFonts w:ascii="Times New Roman" w:eastAsia="Times New Roman" w:hAnsi="Times New Roman" w:cs="Times New Roman"/>
          <w:b/>
          <w:sz w:val="20"/>
          <w:szCs w:val="20"/>
          <w:u w:val="single"/>
        </w:rPr>
        <w:t>Dickinson</w:t>
      </w:r>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9. Bonus: The winning commander of this battle announ</w:t>
      </w:r>
      <w:r>
        <w:rPr>
          <w:rFonts w:ascii="Times New Roman" w:eastAsia="Times New Roman" w:hAnsi="Times New Roman" w:cs="Times New Roman"/>
          <w:sz w:val="20"/>
          <w:szCs w:val="20"/>
        </w:rPr>
        <w:t>ced, “We have met the enemy and they are ours.” For ten points each:</w:t>
      </w:r>
    </w:p>
    <w:p w:rsidR="008F7FE8" w:rsidRDefault="004046A5">
      <w:pPr>
        <w:pStyle w:val="normal0"/>
      </w:pPr>
      <w:r>
        <w:rPr>
          <w:rFonts w:ascii="Times New Roman" w:eastAsia="Times New Roman" w:hAnsi="Times New Roman" w:cs="Times New Roman"/>
          <w:sz w:val="20"/>
          <w:szCs w:val="20"/>
        </w:rPr>
        <w:t>[10] Name this naval battle from the War of 1812 that was fought off the coast of Ohio. This battle is alternatively named for the location at which the winning side was stationed: Put-in</w:t>
      </w:r>
      <w:r>
        <w:rPr>
          <w:rFonts w:ascii="Times New Roman" w:eastAsia="Times New Roman" w:hAnsi="Times New Roman" w:cs="Times New Roman"/>
          <w:sz w:val="20"/>
          <w:szCs w:val="20"/>
        </w:rPr>
        <w:t>-Bay.</w:t>
      </w:r>
    </w:p>
    <w:p w:rsidR="008F7FE8" w:rsidRDefault="004046A5">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Lake Erie</w:t>
      </w:r>
    </w:p>
    <w:p w:rsidR="008F7FE8" w:rsidRDefault="004046A5">
      <w:pPr>
        <w:pStyle w:val="normal0"/>
      </w:pPr>
      <w:r>
        <w:rPr>
          <w:rFonts w:ascii="Times New Roman" w:eastAsia="Times New Roman" w:hAnsi="Times New Roman" w:cs="Times New Roman"/>
          <w:sz w:val="20"/>
          <w:szCs w:val="20"/>
        </w:rPr>
        <w:t>[10] This naval commander earned the title “Hero of Lake Erie” for leading the American forces to victory. With Jesse Eliot, this man defeated the British Robert Henry Barclay.</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w:t>
      </w:r>
      <w:r>
        <w:rPr>
          <w:rFonts w:ascii="Times New Roman" w:eastAsia="Times New Roman" w:hAnsi="Times New Roman" w:cs="Times New Roman"/>
          <w:sz w:val="20"/>
          <w:szCs w:val="20"/>
        </w:rPr>
        <w:t xml:space="preserve">liver Hazard </w:t>
      </w:r>
      <w:r>
        <w:rPr>
          <w:rFonts w:ascii="Times New Roman" w:eastAsia="Times New Roman" w:hAnsi="Times New Roman" w:cs="Times New Roman"/>
          <w:b/>
          <w:sz w:val="20"/>
          <w:szCs w:val="20"/>
          <w:u w:val="single"/>
        </w:rPr>
        <w:t>Perry</w:t>
      </w:r>
      <w:r>
        <w:rPr>
          <w:rFonts w:ascii="Times New Roman" w:eastAsia="Times New Roman" w:hAnsi="Times New Roman" w:cs="Times New Roman"/>
          <w:sz w:val="20"/>
          <w:szCs w:val="20"/>
        </w:rPr>
        <w:t xml:space="preserve"> (prompt on “Perry”)</w:t>
      </w:r>
    </w:p>
    <w:p w:rsidR="008F7FE8" w:rsidRDefault="004046A5">
      <w:pPr>
        <w:pStyle w:val="normal0"/>
      </w:pPr>
      <w:r>
        <w:rPr>
          <w:rFonts w:ascii="Times New Roman" w:eastAsia="Times New Roman" w:hAnsi="Times New Roman" w:cs="Times New Roman"/>
          <w:sz w:val="20"/>
          <w:szCs w:val="20"/>
        </w:rPr>
        <w:t xml:space="preserve">[10] Oliver Hazard Perry died aboard the USS John Adams while on a voyage to discuss a treaty with this leader regarding piracy. This man was known as “El </w:t>
      </w:r>
      <w:proofErr w:type="spellStart"/>
      <w:r>
        <w:rPr>
          <w:rFonts w:ascii="Times New Roman" w:eastAsia="Times New Roman" w:hAnsi="Times New Roman" w:cs="Times New Roman"/>
          <w:sz w:val="20"/>
          <w:szCs w:val="20"/>
        </w:rPr>
        <w:t>Libertador</w:t>
      </w:r>
      <w:proofErr w:type="spellEnd"/>
      <w:r>
        <w:rPr>
          <w:rFonts w:ascii="Times New Roman" w:eastAsia="Times New Roman" w:hAnsi="Times New Roman" w:cs="Times New Roman"/>
          <w:sz w:val="20"/>
          <w:szCs w:val="20"/>
        </w:rPr>
        <w:t>” and served as the first president of Gran Colombia.</w:t>
      </w:r>
    </w:p>
    <w:p w:rsidR="008F7FE8" w:rsidRDefault="004046A5">
      <w:pPr>
        <w:pStyle w:val="normal0"/>
      </w:pPr>
      <w:r>
        <w:rPr>
          <w:rFonts w:ascii="Times New Roman" w:eastAsia="Times New Roman" w:hAnsi="Times New Roman" w:cs="Times New Roman"/>
          <w:sz w:val="20"/>
          <w:szCs w:val="20"/>
        </w:rPr>
        <w:t xml:space="preserve">ANSWER: Simon </w:t>
      </w:r>
      <w:r>
        <w:rPr>
          <w:rFonts w:ascii="Times New Roman" w:eastAsia="Times New Roman" w:hAnsi="Times New Roman" w:cs="Times New Roman"/>
          <w:b/>
          <w:sz w:val="20"/>
          <w:szCs w:val="20"/>
          <w:u w:val="single"/>
        </w:rPr>
        <w:t>Bo</w:t>
      </w:r>
      <w:r>
        <w:rPr>
          <w:rFonts w:ascii="Times New Roman" w:eastAsia="Times New Roman" w:hAnsi="Times New Roman" w:cs="Times New Roman"/>
          <w:b/>
          <w:sz w:val="20"/>
          <w:szCs w:val="20"/>
          <w:u w:val="single"/>
        </w:rPr>
        <w:t>livar</w:t>
      </w:r>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10. Bonus: Apollonius’ Theorem can be used to find the length of one of these segments. For ten points each:</w:t>
      </w:r>
    </w:p>
    <w:p w:rsidR="008F7FE8" w:rsidRDefault="004046A5">
      <w:pPr>
        <w:pStyle w:val="normal0"/>
      </w:pPr>
      <w:r>
        <w:rPr>
          <w:rFonts w:ascii="Times New Roman" w:eastAsia="Times New Roman" w:hAnsi="Times New Roman" w:cs="Times New Roman"/>
          <w:sz w:val="20"/>
          <w:szCs w:val="20"/>
        </w:rPr>
        <w:t xml:space="preserve">[10] Name these segments that connect the vertex of one side of a triangle to the midpoint of the opposite side. They concur at the </w:t>
      </w:r>
      <w:proofErr w:type="spellStart"/>
      <w:r>
        <w:rPr>
          <w:rFonts w:ascii="Times New Roman" w:eastAsia="Times New Roman" w:hAnsi="Times New Roman" w:cs="Times New Roman"/>
          <w:sz w:val="20"/>
          <w:szCs w:val="20"/>
        </w:rPr>
        <w:t>cen</w:t>
      </w:r>
      <w:r>
        <w:rPr>
          <w:rFonts w:ascii="Times New Roman" w:eastAsia="Times New Roman" w:hAnsi="Times New Roman" w:cs="Times New Roman"/>
          <w:sz w:val="20"/>
          <w:szCs w:val="20"/>
        </w:rPr>
        <w:t>troid</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median</w:t>
      </w:r>
      <w:r>
        <w:rPr>
          <w:rFonts w:ascii="Times New Roman" w:eastAsia="Times New Roman" w:hAnsi="Times New Roman" w:cs="Times New Roman"/>
          <w:sz w:val="20"/>
          <w:szCs w:val="20"/>
        </w:rPr>
        <w:t>s</w:t>
      </w:r>
    </w:p>
    <w:p w:rsidR="008F7FE8" w:rsidRDefault="004046A5">
      <w:pPr>
        <w:pStyle w:val="normal0"/>
      </w:pPr>
      <w:r>
        <w:rPr>
          <w:rFonts w:ascii="Times New Roman" w:eastAsia="Times New Roman" w:hAnsi="Times New Roman" w:cs="Times New Roman"/>
          <w:sz w:val="20"/>
          <w:szCs w:val="20"/>
        </w:rPr>
        <w:t>[10] Medians are an example of this type of line in a triangle, which connect a vertex to a point on the opposite side. Their namesake also names a theorem relating the ratio that concurrent ones of these segments divide the sides of</w:t>
      </w:r>
      <w:r>
        <w:rPr>
          <w:rFonts w:ascii="Times New Roman" w:eastAsia="Times New Roman" w:hAnsi="Times New Roman" w:cs="Times New Roman"/>
          <w:sz w:val="20"/>
          <w:szCs w:val="20"/>
        </w:rPr>
        <w:t xml:space="preserve"> the triangle into.</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cevian</w:t>
      </w:r>
      <w:r>
        <w:rPr>
          <w:rFonts w:ascii="Times New Roman" w:eastAsia="Times New Roman" w:hAnsi="Times New Roman" w:cs="Times New Roman"/>
          <w:sz w:val="20"/>
          <w:szCs w:val="20"/>
        </w:rPr>
        <w:t>s</w:t>
      </w:r>
      <w:proofErr w:type="spellEnd"/>
    </w:p>
    <w:p w:rsidR="008F7FE8" w:rsidRDefault="004046A5">
      <w:pPr>
        <w:pStyle w:val="normal0"/>
      </w:pPr>
      <w:r>
        <w:rPr>
          <w:rFonts w:ascii="Times New Roman" w:eastAsia="Times New Roman" w:hAnsi="Times New Roman" w:cs="Times New Roman"/>
          <w:sz w:val="20"/>
          <w:szCs w:val="20"/>
        </w:rPr>
        <w:t xml:space="preserve">[10] These other </w:t>
      </w:r>
      <w:proofErr w:type="spellStart"/>
      <w:r>
        <w:rPr>
          <w:rFonts w:ascii="Times New Roman" w:eastAsia="Times New Roman" w:hAnsi="Times New Roman" w:cs="Times New Roman"/>
          <w:sz w:val="20"/>
          <w:szCs w:val="20"/>
        </w:rPr>
        <w:t>cevians</w:t>
      </w:r>
      <w:proofErr w:type="spellEnd"/>
      <w:r>
        <w:rPr>
          <w:rFonts w:ascii="Times New Roman" w:eastAsia="Times New Roman" w:hAnsi="Times New Roman" w:cs="Times New Roman"/>
          <w:sz w:val="20"/>
          <w:szCs w:val="20"/>
        </w:rPr>
        <w:t xml:space="preserve"> are the perpendicular lines from one vertex to the opposite side, and they intersect at the orthocenter.</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altitude</w:t>
      </w:r>
      <w:r>
        <w:rPr>
          <w:rFonts w:ascii="Times New Roman" w:eastAsia="Times New Roman" w:hAnsi="Times New Roman" w:cs="Times New Roman"/>
          <w:sz w:val="20"/>
          <w:szCs w:val="20"/>
        </w:rPr>
        <w:t>s</w:t>
      </w:r>
    </w:p>
    <w:p w:rsidR="008F7FE8" w:rsidRDefault="004046A5">
      <w:pPr>
        <w:pStyle w:val="normal0"/>
      </w:pPr>
      <w:r>
        <w:rPr>
          <w:rFonts w:ascii="Times New Roman" w:eastAsia="Times New Roman" w:hAnsi="Times New Roman" w:cs="Times New Roman"/>
          <w:sz w:val="20"/>
          <w:szCs w:val="20"/>
        </w:rPr>
        <w:t>&lt;MS&gt;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11. Bonus: Name these Hindu religious festivals, for ten points ea</w:t>
      </w:r>
      <w:r>
        <w:rPr>
          <w:rFonts w:ascii="Times New Roman" w:eastAsia="Times New Roman" w:hAnsi="Times New Roman" w:cs="Times New Roman"/>
          <w:sz w:val="20"/>
          <w:szCs w:val="20"/>
        </w:rPr>
        <w:t>ch:</w:t>
      </w:r>
    </w:p>
    <w:p w:rsidR="008F7FE8" w:rsidRDefault="004046A5">
      <w:pPr>
        <w:pStyle w:val="normal0"/>
      </w:pPr>
      <w:r>
        <w:rPr>
          <w:rFonts w:ascii="Times New Roman" w:eastAsia="Times New Roman" w:hAnsi="Times New Roman" w:cs="Times New Roman"/>
          <w:sz w:val="20"/>
          <w:szCs w:val="20"/>
        </w:rPr>
        <w:t xml:space="preserve">[10] Several candles are traditionally placed around the house in this “festival of lights”, which celebrates the defeat of </w:t>
      </w:r>
      <w:proofErr w:type="spellStart"/>
      <w:r>
        <w:rPr>
          <w:rFonts w:ascii="Times New Roman" w:eastAsia="Times New Roman" w:hAnsi="Times New Roman" w:cs="Times New Roman"/>
          <w:sz w:val="20"/>
          <w:szCs w:val="20"/>
        </w:rPr>
        <w:t>Ravana</w:t>
      </w:r>
      <w:proofErr w:type="spellEnd"/>
      <w:r>
        <w:rPr>
          <w:rFonts w:ascii="Times New Roman" w:eastAsia="Times New Roman" w:hAnsi="Times New Roman" w:cs="Times New Roman"/>
          <w:sz w:val="20"/>
          <w:szCs w:val="20"/>
        </w:rPr>
        <w:t xml:space="preserve"> and the birth of </w:t>
      </w:r>
      <w:proofErr w:type="spellStart"/>
      <w:r>
        <w:rPr>
          <w:rFonts w:ascii="Times New Roman" w:eastAsia="Times New Roman" w:hAnsi="Times New Roman" w:cs="Times New Roman"/>
          <w:sz w:val="20"/>
          <w:szCs w:val="20"/>
        </w:rPr>
        <w:t>Lakshmi</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Diwali</w:t>
      </w:r>
      <w:proofErr w:type="spellEnd"/>
    </w:p>
    <w:p w:rsidR="008F7FE8" w:rsidRDefault="004046A5">
      <w:pPr>
        <w:pStyle w:val="normal0"/>
      </w:pPr>
      <w:r>
        <w:rPr>
          <w:rFonts w:ascii="Times New Roman" w:eastAsia="Times New Roman" w:hAnsi="Times New Roman" w:cs="Times New Roman"/>
          <w:sz w:val="20"/>
          <w:szCs w:val="20"/>
        </w:rPr>
        <w:t>[10] Bhang, a form of cannabis, is traditionally mixed into drinks during this “</w:t>
      </w:r>
      <w:r>
        <w:rPr>
          <w:rFonts w:ascii="Times New Roman" w:eastAsia="Times New Roman" w:hAnsi="Times New Roman" w:cs="Times New Roman"/>
          <w:sz w:val="20"/>
          <w:szCs w:val="20"/>
        </w:rPr>
        <w:t xml:space="preserve">festival of colors”, in which Hindus </w:t>
      </w:r>
      <w:proofErr w:type="gramStart"/>
      <w:r>
        <w:rPr>
          <w:rFonts w:ascii="Times New Roman" w:eastAsia="Times New Roman" w:hAnsi="Times New Roman" w:cs="Times New Roman"/>
          <w:sz w:val="20"/>
          <w:szCs w:val="20"/>
        </w:rPr>
        <w:t>throw</w:t>
      </w:r>
      <w:proofErr w:type="gramEnd"/>
      <w:r>
        <w:rPr>
          <w:rFonts w:ascii="Times New Roman" w:eastAsia="Times New Roman" w:hAnsi="Times New Roman" w:cs="Times New Roman"/>
          <w:sz w:val="20"/>
          <w:szCs w:val="20"/>
        </w:rPr>
        <w:t xml:space="preserve"> colorful dry powder on one another.</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Holi</w:t>
      </w:r>
      <w:proofErr w:type="spellEnd"/>
    </w:p>
    <w:p w:rsidR="008F7FE8" w:rsidRDefault="004046A5">
      <w:pPr>
        <w:pStyle w:val="normal0"/>
      </w:pPr>
      <w:proofErr w:type="gramStart"/>
      <w:r>
        <w:rPr>
          <w:rFonts w:ascii="Times New Roman" w:eastAsia="Times New Roman" w:hAnsi="Times New Roman" w:cs="Times New Roman"/>
          <w:sz w:val="20"/>
          <w:szCs w:val="20"/>
        </w:rPr>
        <w:t>[10] This nine-day,</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Durga</w:t>
      </w:r>
      <w:proofErr w:type="spellEnd"/>
      <w:r>
        <w:rPr>
          <w:rFonts w:ascii="Times New Roman" w:eastAsia="Times New Roman" w:hAnsi="Times New Roman" w:cs="Times New Roman"/>
          <w:sz w:val="20"/>
          <w:szCs w:val="20"/>
        </w:rPr>
        <w:t xml:space="preserve">-oriented holiday is usually celebrated in October and involves the worship of a different goddess each day. In South India it is called </w:t>
      </w:r>
      <w:proofErr w:type="spellStart"/>
      <w:r>
        <w:rPr>
          <w:rFonts w:ascii="Times New Roman" w:eastAsia="Times New Roman" w:hAnsi="Times New Roman" w:cs="Times New Roman"/>
          <w:sz w:val="20"/>
          <w:szCs w:val="20"/>
        </w:rPr>
        <w:t>Go</w:t>
      </w:r>
      <w:r>
        <w:rPr>
          <w:rFonts w:ascii="Times New Roman" w:eastAsia="Times New Roman" w:hAnsi="Times New Roman" w:cs="Times New Roman"/>
          <w:sz w:val="20"/>
          <w:szCs w:val="20"/>
        </w:rPr>
        <w:t>lu</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observants</w:t>
      </w:r>
      <w:proofErr w:type="spellEnd"/>
      <w:r>
        <w:rPr>
          <w:rFonts w:ascii="Times New Roman" w:eastAsia="Times New Roman" w:hAnsi="Times New Roman" w:cs="Times New Roman"/>
          <w:sz w:val="20"/>
          <w:szCs w:val="20"/>
        </w:rPr>
        <w:t xml:space="preserve"> create displays of dolls and figurines on steps in their houses.</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Navaratri</w:t>
      </w:r>
      <w:proofErr w:type="spellEnd"/>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lastRenderedPageBreak/>
        <w:t>12. Bonus: A trench and volcanism can result due to this type of plate boundary. For ten points each:</w:t>
      </w:r>
    </w:p>
    <w:p w:rsidR="008F7FE8" w:rsidRDefault="004046A5">
      <w:pPr>
        <w:pStyle w:val="normal0"/>
      </w:pPr>
      <w:r>
        <w:rPr>
          <w:rFonts w:ascii="Times New Roman" w:eastAsia="Times New Roman" w:hAnsi="Times New Roman" w:cs="Times New Roman"/>
          <w:sz w:val="20"/>
          <w:szCs w:val="20"/>
        </w:rPr>
        <w:t>[10] Name this type of plate boundary that causes earthquakes and mountain formation if it consists of two continental plates.</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convergent</w:t>
      </w:r>
      <w:r>
        <w:rPr>
          <w:rFonts w:ascii="Times New Roman" w:eastAsia="Times New Roman" w:hAnsi="Times New Roman" w:cs="Times New Roman"/>
          <w:sz w:val="20"/>
          <w:szCs w:val="20"/>
        </w:rPr>
        <w:t xml:space="preserve"> boundary</w:t>
      </w:r>
    </w:p>
    <w:p w:rsidR="008F7FE8" w:rsidRDefault="004046A5">
      <w:pPr>
        <w:pStyle w:val="normal0"/>
      </w:pPr>
      <w:r>
        <w:rPr>
          <w:rFonts w:ascii="Times New Roman" w:eastAsia="Times New Roman" w:hAnsi="Times New Roman" w:cs="Times New Roman"/>
          <w:sz w:val="20"/>
          <w:szCs w:val="20"/>
        </w:rPr>
        <w:t xml:space="preserve">[10] This other type of boundary occurs when two plates slide past together. It often creates </w:t>
      </w:r>
      <w:proofErr w:type="spellStart"/>
      <w:r>
        <w:rPr>
          <w:rFonts w:ascii="Times New Roman" w:eastAsia="Times New Roman" w:hAnsi="Times New Roman" w:cs="Times New Roman"/>
          <w:sz w:val="20"/>
          <w:szCs w:val="20"/>
        </w:rPr>
        <w:t>zig-zag</w:t>
      </w:r>
      <w:r>
        <w:rPr>
          <w:rFonts w:ascii="Times New Roman" w:eastAsia="Times New Roman" w:hAnsi="Times New Roman" w:cs="Times New Roman"/>
          <w:sz w:val="20"/>
          <w:szCs w:val="20"/>
        </w:rPr>
        <w:t>ged</w:t>
      </w:r>
      <w:proofErr w:type="spellEnd"/>
      <w:r>
        <w:rPr>
          <w:rFonts w:ascii="Times New Roman" w:eastAsia="Times New Roman" w:hAnsi="Times New Roman" w:cs="Times New Roman"/>
          <w:sz w:val="20"/>
          <w:szCs w:val="20"/>
        </w:rPr>
        <w:t xml:space="preserve"> margins.</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transform</w:t>
      </w:r>
      <w:r>
        <w:rPr>
          <w:rFonts w:ascii="Times New Roman" w:eastAsia="Times New Roman" w:hAnsi="Times New Roman" w:cs="Times New Roman"/>
          <w:sz w:val="20"/>
          <w:szCs w:val="20"/>
        </w:rPr>
        <w:t xml:space="preserve"> boundary</w:t>
      </w:r>
    </w:p>
    <w:p w:rsidR="008F7FE8" w:rsidRDefault="004046A5">
      <w:pPr>
        <w:pStyle w:val="normal0"/>
      </w:pPr>
      <w:r>
        <w:rPr>
          <w:rFonts w:ascii="Times New Roman" w:eastAsia="Times New Roman" w:hAnsi="Times New Roman" w:cs="Times New Roman"/>
          <w:sz w:val="20"/>
          <w:szCs w:val="20"/>
        </w:rPr>
        <w:t>[10] This German geophysicist pioneered the theory of continental drift, using evidence such as the same fossils on different continents as well as the shape of the continents.</w:t>
      </w:r>
    </w:p>
    <w:p w:rsidR="008F7FE8" w:rsidRDefault="004046A5">
      <w:pPr>
        <w:pStyle w:val="normal0"/>
      </w:pPr>
      <w:r>
        <w:rPr>
          <w:rFonts w:ascii="Times New Roman" w:eastAsia="Times New Roman" w:hAnsi="Times New Roman" w:cs="Times New Roman"/>
          <w:sz w:val="20"/>
          <w:szCs w:val="20"/>
        </w:rPr>
        <w:t xml:space="preserve">ANSWER: Alfred </w:t>
      </w:r>
      <w:r>
        <w:rPr>
          <w:rFonts w:ascii="Times New Roman" w:eastAsia="Times New Roman" w:hAnsi="Times New Roman" w:cs="Times New Roman"/>
          <w:b/>
          <w:sz w:val="20"/>
          <w:szCs w:val="20"/>
          <w:u w:val="single"/>
        </w:rPr>
        <w:t>Wegener</w:t>
      </w:r>
    </w:p>
    <w:p w:rsidR="008F7FE8" w:rsidRDefault="004046A5">
      <w:pPr>
        <w:pStyle w:val="normal0"/>
      </w:pPr>
      <w:r>
        <w:rPr>
          <w:rFonts w:ascii="Times New Roman" w:eastAsia="Times New Roman" w:hAnsi="Times New Roman" w:cs="Times New Roman"/>
          <w:sz w:val="20"/>
          <w:szCs w:val="20"/>
        </w:rPr>
        <w:t>&lt;AG&gt;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13. Bonus:</w:t>
      </w:r>
      <w:r>
        <w:rPr>
          <w:rFonts w:ascii="Times New Roman" w:eastAsia="Times New Roman" w:hAnsi="Times New Roman" w:cs="Times New Roman"/>
          <w:sz w:val="20"/>
          <w:szCs w:val="20"/>
        </w:rPr>
        <w:t xml:space="preserve"> Artemisia Gentileschi created one of these “</w:t>
      </w:r>
      <w:r>
        <w:rPr>
          <w:rFonts w:ascii="Times New Roman" w:eastAsia="Times New Roman" w:hAnsi="Times New Roman" w:cs="Times New Roman"/>
          <w:i/>
          <w:sz w:val="20"/>
          <w:szCs w:val="20"/>
        </w:rPr>
        <w:t>as the Allegory of Painting</w:t>
      </w:r>
      <w:r>
        <w:rPr>
          <w:rFonts w:ascii="Times New Roman" w:eastAsia="Times New Roman" w:hAnsi="Times New Roman" w:cs="Times New Roman"/>
          <w:sz w:val="20"/>
          <w:szCs w:val="20"/>
        </w:rPr>
        <w:t>”, and Albrecht Durer created one “</w:t>
      </w:r>
      <w:r>
        <w:rPr>
          <w:rFonts w:ascii="Times New Roman" w:eastAsia="Times New Roman" w:hAnsi="Times New Roman" w:cs="Times New Roman"/>
          <w:i/>
          <w:sz w:val="20"/>
          <w:szCs w:val="20"/>
        </w:rPr>
        <w:t>at the Age of Twenty Eight</w:t>
      </w:r>
      <w:r>
        <w:rPr>
          <w:rFonts w:ascii="Times New Roman" w:eastAsia="Times New Roman" w:hAnsi="Times New Roman" w:cs="Times New Roman"/>
          <w:sz w:val="20"/>
          <w:szCs w:val="20"/>
        </w:rPr>
        <w:t>”. For ten points each:</w:t>
      </w:r>
    </w:p>
    <w:p w:rsidR="008F7FE8" w:rsidRDefault="004046A5">
      <w:pPr>
        <w:pStyle w:val="normal0"/>
      </w:pPr>
      <w:r>
        <w:rPr>
          <w:rFonts w:ascii="Times New Roman" w:eastAsia="Times New Roman" w:hAnsi="Times New Roman" w:cs="Times New Roman"/>
          <w:sz w:val="20"/>
          <w:szCs w:val="20"/>
        </w:rPr>
        <w:t>[10] Name this art form used by Vincent van Gogh to show his bandaged right ear.</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self-portr</w:t>
      </w:r>
      <w:r>
        <w:rPr>
          <w:rFonts w:ascii="Times New Roman" w:eastAsia="Times New Roman" w:hAnsi="Times New Roman" w:cs="Times New Roman"/>
          <w:b/>
          <w:sz w:val="20"/>
          <w:szCs w:val="20"/>
          <w:u w:val="single"/>
        </w:rPr>
        <w:t>ait</w:t>
      </w:r>
      <w:r>
        <w:rPr>
          <w:rFonts w:ascii="Times New Roman" w:eastAsia="Times New Roman" w:hAnsi="Times New Roman" w:cs="Times New Roman"/>
          <w:sz w:val="20"/>
          <w:szCs w:val="20"/>
        </w:rPr>
        <w:t xml:space="preserve"> [prompt on “portrait”]</w:t>
      </w:r>
    </w:p>
    <w:p w:rsidR="008F7FE8" w:rsidRDefault="004046A5">
      <w:pPr>
        <w:pStyle w:val="normal0"/>
      </w:pPr>
      <w:r>
        <w:rPr>
          <w:rFonts w:ascii="Times New Roman" w:eastAsia="Times New Roman" w:hAnsi="Times New Roman" w:cs="Times New Roman"/>
          <w:sz w:val="20"/>
          <w:szCs w:val="20"/>
        </w:rPr>
        <w:t xml:space="preserve">[10] This Mannerist painter included a distorted right hand </w:t>
      </w:r>
      <w:proofErr w:type="spellStart"/>
      <w:r>
        <w:rPr>
          <w:rFonts w:ascii="Times New Roman" w:eastAsia="Times New Roman" w:hAnsi="Times New Roman" w:cs="Times New Roman"/>
          <w:sz w:val="20"/>
          <w:szCs w:val="20"/>
        </w:rPr>
        <w:t>hand</w:t>
      </w:r>
      <w:proofErr w:type="spellEnd"/>
      <w:r>
        <w:rPr>
          <w:rFonts w:ascii="Times New Roman" w:eastAsia="Times New Roman" w:hAnsi="Times New Roman" w:cs="Times New Roman"/>
          <w:sz w:val="20"/>
          <w:szCs w:val="20"/>
        </w:rPr>
        <w:t xml:space="preserve"> at the bottom of his </w:t>
      </w:r>
      <w:r>
        <w:rPr>
          <w:rFonts w:ascii="Times New Roman" w:eastAsia="Times New Roman" w:hAnsi="Times New Roman" w:cs="Times New Roman"/>
          <w:i/>
          <w:sz w:val="20"/>
          <w:szCs w:val="20"/>
        </w:rPr>
        <w:t>Self-portrait in a Convex Mirror</w:t>
      </w:r>
      <w:r>
        <w:rPr>
          <w:rFonts w:ascii="Times New Roman" w:eastAsia="Times New Roman" w:hAnsi="Times New Roman" w:cs="Times New Roman"/>
          <w:sz w:val="20"/>
          <w:szCs w:val="20"/>
        </w:rPr>
        <w:t xml:space="preserve">. Other works by this artist include </w:t>
      </w:r>
      <w:r>
        <w:rPr>
          <w:rFonts w:ascii="Times New Roman" w:eastAsia="Times New Roman" w:hAnsi="Times New Roman" w:cs="Times New Roman"/>
          <w:i/>
          <w:sz w:val="20"/>
          <w:szCs w:val="20"/>
        </w:rPr>
        <w:t>The Vision of St. Jerome</w:t>
      </w:r>
      <w:r>
        <w:rPr>
          <w:rFonts w:ascii="Times New Roman" w:eastAsia="Times New Roman" w:hAnsi="Times New Roman" w:cs="Times New Roman"/>
          <w:sz w:val="20"/>
          <w:szCs w:val="20"/>
        </w:rPr>
        <w:t xml:space="preserve"> and a painting of Mary with a certain exaggerated</w:t>
      </w:r>
      <w:r>
        <w:rPr>
          <w:rFonts w:ascii="Times New Roman" w:eastAsia="Times New Roman" w:hAnsi="Times New Roman" w:cs="Times New Roman"/>
          <w:sz w:val="20"/>
          <w:szCs w:val="20"/>
        </w:rPr>
        <w:t xml:space="preserve"> feature.</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Parmigianino</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Girolamo</w:t>
      </w:r>
      <w:proofErr w:type="spellEnd"/>
      <w:r>
        <w:rPr>
          <w:rFonts w:ascii="Times New Roman" w:eastAsia="Times New Roman" w:hAnsi="Times New Roman" w:cs="Times New Roman"/>
          <w:sz w:val="20"/>
          <w:szCs w:val="20"/>
        </w:rPr>
        <w:t xml:space="preserve"> Francesco Maria </w:t>
      </w:r>
      <w:proofErr w:type="spellStart"/>
      <w:r>
        <w:rPr>
          <w:rFonts w:ascii="Times New Roman" w:eastAsia="Times New Roman" w:hAnsi="Times New Roman" w:cs="Times New Roman"/>
          <w:b/>
          <w:sz w:val="20"/>
          <w:szCs w:val="20"/>
          <w:u w:val="single"/>
        </w:rPr>
        <w:t>Mazzola</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Two</w:t>
      </w:r>
      <w:proofErr w:type="gramEnd"/>
      <w:r>
        <w:rPr>
          <w:rFonts w:ascii="Times New Roman" w:eastAsia="Times New Roman" w:hAnsi="Times New Roman" w:cs="Times New Roman"/>
          <w:sz w:val="20"/>
          <w:szCs w:val="20"/>
        </w:rPr>
        <w:t xml:space="preserve"> apples hang from a branch behind a disembodied head in this artist’s </w:t>
      </w:r>
      <w:r>
        <w:rPr>
          <w:rFonts w:ascii="Times New Roman" w:eastAsia="Times New Roman" w:hAnsi="Times New Roman" w:cs="Times New Roman"/>
          <w:i/>
          <w:sz w:val="20"/>
          <w:szCs w:val="20"/>
        </w:rPr>
        <w:t>Self-portrait with Halo and Snake</w:t>
      </w:r>
      <w:r>
        <w:rPr>
          <w:rFonts w:ascii="Times New Roman" w:eastAsia="Times New Roman" w:hAnsi="Times New Roman" w:cs="Times New Roman"/>
          <w:sz w:val="20"/>
          <w:szCs w:val="20"/>
        </w:rPr>
        <w:t xml:space="preserve">, and he  sculpted his severed, bloody head in the </w:t>
      </w:r>
      <w:r>
        <w:rPr>
          <w:rFonts w:ascii="Times New Roman" w:eastAsia="Times New Roman" w:hAnsi="Times New Roman" w:cs="Times New Roman"/>
          <w:i/>
          <w:sz w:val="20"/>
          <w:szCs w:val="20"/>
        </w:rPr>
        <w:t xml:space="preserve">Jug Self-portrait. </w:t>
      </w:r>
      <w:r>
        <w:rPr>
          <w:rFonts w:ascii="Times New Roman" w:eastAsia="Times New Roman" w:hAnsi="Times New Roman" w:cs="Times New Roman"/>
          <w:sz w:val="20"/>
          <w:szCs w:val="20"/>
        </w:rPr>
        <w:t>He al</w:t>
      </w:r>
      <w:r>
        <w:rPr>
          <w:rFonts w:ascii="Times New Roman" w:eastAsia="Times New Roman" w:hAnsi="Times New Roman" w:cs="Times New Roman"/>
          <w:sz w:val="20"/>
          <w:szCs w:val="20"/>
        </w:rPr>
        <w:t>so painted many female nudes in Tahiti.</w:t>
      </w:r>
    </w:p>
    <w:p w:rsidR="008F7FE8" w:rsidRDefault="004046A5">
      <w:pPr>
        <w:pStyle w:val="normal0"/>
      </w:pPr>
      <w:r>
        <w:rPr>
          <w:rFonts w:ascii="Times New Roman" w:eastAsia="Times New Roman" w:hAnsi="Times New Roman" w:cs="Times New Roman"/>
          <w:sz w:val="20"/>
          <w:szCs w:val="20"/>
        </w:rPr>
        <w:t xml:space="preserve">ANSWER: Eugene Henri Paul </w:t>
      </w:r>
      <w:r>
        <w:rPr>
          <w:rFonts w:ascii="Times New Roman" w:eastAsia="Times New Roman" w:hAnsi="Times New Roman" w:cs="Times New Roman"/>
          <w:b/>
          <w:sz w:val="20"/>
          <w:szCs w:val="20"/>
          <w:u w:val="single"/>
        </w:rPr>
        <w:t>Gauguin</w:t>
      </w:r>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14. Bonus: This character can somersault across clouds and take on 72 unique forms. For ten points each:</w:t>
      </w:r>
    </w:p>
    <w:p w:rsidR="008F7FE8" w:rsidRDefault="004046A5">
      <w:pPr>
        <w:pStyle w:val="normal0"/>
      </w:pPr>
      <w:r>
        <w:rPr>
          <w:rFonts w:ascii="Times New Roman" w:eastAsia="Times New Roman" w:hAnsi="Times New Roman" w:cs="Times New Roman"/>
          <w:sz w:val="20"/>
          <w:szCs w:val="20"/>
        </w:rPr>
        <w:t>[10] Name this “Monkey King” who wields a massive golden staff; he is p</w:t>
      </w:r>
      <w:r>
        <w:rPr>
          <w:rFonts w:ascii="Times New Roman" w:eastAsia="Times New Roman" w:hAnsi="Times New Roman" w:cs="Times New Roman"/>
          <w:sz w:val="20"/>
          <w:szCs w:val="20"/>
        </w:rPr>
        <w:t>rominent in many Chinese tales and legends.</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Sun </w:t>
      </w:r>
      <w:proofErr w:type="spellStart"/>
      <w:r>
        <w:rPr>
          <w:rFonts w:ascii="Times New Roman" w:eastAsia="Times New Roman" w:hAnsi="Times New Roman" w:cs="Times New Roman"/>
          <w:b/>
          <w:sz w:val="20"/>
          <w:szCs w:val="20"/>
          <w:u w:val="single"/>
        </w:rPr>
        <w:t>Wukong</w:t>
      </w:r>
      <w:proofErr w:type="spellEnd"/>
    </w:p>
    <w:p w:rsidR="008F7FE8" w:rsidRDefault="004046A5">
      <w:pPr>
        <w:pStyle w:val="normal0"/>
      </w:pPr>
      <w:r>
        <w:rPr>
          <w:rFonts w:ascii="Times New Roman" w:eastAsia="Times New Roman" w:hAnsi="Times New Roman" w:cs="Times New Roman"/>
          <w:sz w:val="20"/>
          <w:szCs w:val="20"/>
        </w:rPr>
        <w:t xml:space="preserve">[10] Sun </w:t>
      </w:r>
      <w:proofErr w:type="spellStart"/>
      <w:r>
        <w:rPr>
          <w:rFonts w:ascii="Times New Roman" w:eastAsia="Times New Roman" w:hAnsi="Times New Roman" w:cs="Times New Roman"/>
          <w:sz w:val="20"/>
          <w:szCs w:val="20"/>
        </w:rPr>
        <w:t>Wukong</w:t>
      </w:r>
      <w:proofErr w:type="spellEnd"/>
      <w:r>
        <w:rPr>
          <w:rFonts w:ascii="Times New Roman" w:eastAsia="Times New Roman" w:hAnsi="Times New Roman" w:cs="Times New Roman"/>
          <w:sz w:val="20"/>
          <w:szCs w:val="20"/>
        </w:rPr>
        <w:t xml:space="preserve"> features as a main character in this ancient novel, one of China’s Four Great Classics, in which he joins the monk </w:t>
      </w:r>
      <w:proofErr w:type="spellStart"/>
      <w:r>
        <w:rPr>
          <w:rFonts w:ascii="Times New Roman" w:eastAsia="Times New Roman" w:hAnsi="Times New Roman" w:cs="Times New Roman"/>
          <w:sz w:val="20"/>
          <w:szCs w:val="20"/>
        </w:rPr>
        <w:t>Xuanzang</w:t>
      </w:r>
      <w:proofErr w:type="spellEnd"/>
      <w:r>
        <w:rPr>
          <w:rFonts w:ascii="Times New Roman" w:eastAsia="Times New Roman" w:hAnsi="Times New Roman" w:cs="Times New Roman"/>
          <w:sz w:val="20"/>
          <w:szCs w:val="20"/>
        </w:rPr>
        <w:t xml:space="preserve"> and attempts to obtain Buddhist works. </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Journ</w:t>
      </w:r>
      <w:r>
        <w:rPr>
          <w:rFonts w:ascii="Times New Roman" w:eastAsia="Times New Roman" w:hAnsi="Times New Roman" w:cs="Times New Roman"/>
          <w:b/>
          <w:i/>
          <w:sz w:val="20"/>
          <w:szCs w:val="20"/>
          <w:u w:val="single"/>
        </w:rPr>
        <w:t>ey to the West</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 xml:space="preserve">Xi You </w:t>
      </w:r>
      <w:proofErr w:type="spellStart"/>
      <w:r>
        <w:rPr>
          <w:rFonts w:ascii="Times New Roman" w:eastAsia="Times New Roman" w:hAnsi="Times New Roman" w:cs="Times New Roman"/>
          <w:b/>
          <w:i/>
          <w:sz w:val="20"/>
          <w:szCs w:val="20"/>
          <w:u w:val="single"/>
        </w:rPr>
        <w:t>Ji</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[10] This character from </w:t>
      </w:r>
      <w:r>
        <w:rPr>
          <w:rFonts w:ascii="Times New Roman" w:eastAsia="Times New Roman" w:hAnsi="Times New Roman" w:cs="Times New Roman"/>
          <w:i/>
          <w:sz w:val="20"/>
          <w:szCs w:val="20"/>
        </w:rPr>
        <w:t>Journey to the West</w:t>
      </w:r>
      <w:r>
        <w:rPr>
          <w:rFonts w:ascii="Times New Roman" w:eastAsia="Times New Roman" w:hAnsi="Times New Roman" w:cs="Times New Roman"/>
          <w:sz w:val="20"/>
          <w:szCs w:val="20"/>
        </w:rPr>
        <w:t xml:space="preserve"> travels with Sandy to help </w:t>
      </w:r>
      <w:proofErr w:type="spellStart"/>
      <w:r>
        <w:rPr>
          <w:rFonts w:ascii="Times New Roman" w:eastAsia="Times New Roman" w:hAnsi="Times New Roman" w:cs="Times New Roman"/>
          <w:sz w:val="20"/>
          <w:szCs w:val="20"/>
        </w:rPr>
        <w:t>Tripitaka</w:t>
      </w:r>
      <w:proofErr w:type="spellEnd"/>
      <w:r>
        <w:rPr>
          <w:rFonts w:ascii="Times New Roman" w:eastAsia="Times New Roman" w:hAnsi="Times New Roman" w:cs="Times New Roman"/>
          <w:sz w:val="20"/>
          <w:szCs w:val="20"/>
        </w:rPr>
        <w:t xml:space="preserve"> obtain sutras. His primary weapon is a nine-toothed rake and he was reincarnated as an animal after sexually harassing </w:t>
      </w:r>
      <w:proofErr w:type="spellStart"/>
      <w:r>
        <w:rPr>
          <w:rFonts w:ascii="Times New Roman" w:eastAsia="Times New Roman" w:hAnsi="Times New Roman" w:cs="Times New Roman"/>
          <w:sz w:val="20"/>
          <w:szCs w:val="20"/>
        </w:rPr>
        <w:t>Chang’e</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Pigsy</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Zhu</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Bajie</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&lt;AG+RP&gt;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15. Bonus: The section “Of Human Bondage” in this work is followed by “Of Human Freedom.</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For ten points each:</w:t>
      </w:r>
    </w:p>
    <w:p w:rsidR="008F7FE8" w:rsidRDefault="004046A5">
      <w:pPr>
        <w:pStyle w:val="normal0"/>
      </w:pPr>
      <w:r>
        <w:rPr>
          <w:rFonts w:ascii="Times New Roman" w:eastAsia="Times New Roman" w:hAnsi="Times New Roman" w:cs="Times New Roman"/>
          <w:sz w:val="20"/>
          <w:szCs w:val="20"/>
        </w:rPr>
        <w:t>[10] Name this work which is “demonstrated in geometrical order.” It claims that God is nature and vice-versa, and it d</w:t>
      </w:r>
      <w:r>
        <w:rPr>
          <w:rFonts w:ascii="Times New Roman" w:eastAsia="Times New Roman" w:hAnsi="Times New Roman" w:cs="Times New Roman"/>
          <w:sz w:val="20"/>
          <w:szCs w:val="20"/>
        </w:rPr>
        <w:t>escribes a number of “Attributes,” including Extension and Thought.</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Ethics</w:t>
      </w:r>
    </w:p>
    <w:p w:rsidR="008F7FE8" w:rsidRDefault="004046A5">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Ethics</w:t>
      </w:r>
      <w:r>
        <w:rPr>
          <w:rFonts w:ascii="Times New Roman" w:eastAsia="Times New Roman" w:hAnsi="Times New Roman" w:cs="Times New Roman"/>
          <w:sz w:val="20"/>
          <w:szCs w:val="20"/>
        </w:rPr>
        <w:t xml:space="preserve"> was written by this Dutch philosopher. His claims that God was equivalent to nature led others to believe he was Pantheist, prompting the Jewish community to ostracize him.</w:t>
      </w:r>
    </w:p>
    <w:p w:rsidR="008F7FE8" w:rsidRDefault="004046A5">
      <w:pPr>
        <w:pStyle w:val="normal0"/>
      </w:pPr>
      <w:r>
        <w:rPr>
          <w:rFonts w:ascii="Times New Roman" w:eastAsia="Times New Roman" w:hAnsi="Times New Roman" w:cs="Times New Roman"/>
          <w:sz w:val="20"/>
          <w:szCs w:val="20"/>
        </w:rPr>
        <w:t xml:space="preserve">ANSWER: Baruch </w:t>
      </w:r>
      <w:r>
        <w:rPr>
          <w:rFonts w:ascii="Times New Roman" w:eastAsia="Times New Roman" w:hAnsi="Times New Roman" w:cs="Times New Roman"/>
          <w:b/>
          <w:sz w:val="20"/>
          <w:szCs w:val="20"/>
          <w:u w:val="single"/>
        </w:rPr>
        <w:t>Spinoza</w:t>
      </w:r>
      <w:r>
        <w:rPr>
          <w:rFonts w:ascii="Times New Roman" w:eastAsia="Times New Roman" w:hAnsi="Times New Roman" w:cs="Times New Roman"/>
          <w:sz w:val="20"/>
          <w:szCs w:val="20"/>
        </w:rPr>
        <w:t xml:space="preserve"> [or Benedict de </w:t>
      </w:r>
      <w:r>
        <w:rPr>
          <w:rFonts w:ascii="Times New Roman" w:eastAsia="Times New Roman" w:hAnsi="Times New Roman" w:cs="Times New Roman"/>
          <w:b/>
          <w:sz w:val="20"/>
          <w:szCs w:val="20"/>
          <w:u w:val="single"/>
        </w:rPr>
        <w:t>Spinoza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Benedito</w:t>
      </w:r>
      <w:proofErr w:type="spellEnd"/>
      <w:r>
        <w:rPr>
          <w:rFonts w:ascii="Times New Roman" w:eastAsia="Times New Roman" w:hAnsi="Times New Roman" w:cs="Times New Roman"/>
          <w:sz w:val="20"/>
          <w:szCs w:val="20"/>
        </w:rPr>
        <w:t xml:space="preserve"> de </w:t>
      </w:r>
      <w:r>
        <w:rPr>
          <w:rFonts w:ascii="Times New Roman" w:eastAsia="Times New Roman" w:hAnsi="Times New Roman" w:cs="Times New Roman"/>
          <w:b/>
          <w:sz w:val="20"/>
          <w:szCs w:val="20"/>
          <w:u w:val="single"/>
        </w:rPr>
        <w:t>Espinosa</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[10] This ot</w:t>
      </w:r>
      <w:r>
        <w:rPr>
          <w:rFonts w:ascii="Times New Roman" w:eastAsia="Times New Roman" w:hAnsi="Times New Roman" w:cs="Times New Roman"/>
          <w:sz w:val="20"/>
          <w:szCs w:val="20"/>
        </w:rPr>
        <w:t>her work by Spinoza claims that Moses could not have written the Torah. It also argues that Jews are not chosen people, and that miracles are caused solely by God’s laws of nature.</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Tractatus</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Theologico-Politicus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prompt</w:t>
      </w:r>
      <w:proofErr w:type="gramEnd"/>
      <w:r>
        <w:rPr>
          <w:rFonts w:ascii="Times New Roman" w:eastAsia="Times New Roman" w:hAnsi="Times New Roman" w:cs="Times New Roman"/>
          <w:sz w:val="20"/>
          <w:szCs w:val="20"/>
        </w:rPr>
        <w:t xml:space="preserve"> on “TTP”, accept </w:t>
      </w:r>
      <w:r>
        <w:rPr>
          <w:rFonts w:ascii="Times New Roman" w:eastAsia="Times New Roman" w:hAnsi="Times New Roman" w:cs="Times New Roman"/>
          <w:b/>
          <w:i/>
          <w:sz w:val="20"/>
          <w:szCs w:val="20"/>
          <w:u w:val="single"/>
        </w:rPr>
        <w:t>Theological</w:t>
      </w:r>
      <w:r>
        <w:rPr>
          <w:rFonts w:ascii="Times New Roman" w:eastAsia="Times New Roman" w:hAnsi="Times New Roman" w:cs="Times New Roman"/>
          <w:b/>
          <w:i/>
          <w:sz w:val="20"/>
          <w:szCs w:val="20"/>
          <w:u w:val="single"/>
        </w:rPr>
        <w:t xml:space="preserve"> Political Treatise</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&lt;MS&gt;</w:t>
      </w:r>
    </w:p>
    <w:p w:rsidR="008F7FE8" w:rsidRDefault="008F7FE8">
      <w:pPr>
        <w:pStyle w:val="normal0"/>
      </w:pPr>
    </w:p>
    <w:p w:rsidR="008F7FE8" w:rsidRDefault="008F7FE8">
      <w:pPr>
        <w:pStyle w:val="normal0"/>
      </w:pPr>
    </w:p>
    <w:p w:rsidR="008F7FE8" w:rsidRDefault="008F7FE8">
      <w:pPr>
        <w:pStyle w:val="normal0"/>
      </w:pP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lastRenderedPageBreak/>
        <w:t xml:space="preserve">16. Bonus: Stretching from the Finlay River to the Beaufort Sea, the </w:t>
      </w:r>
      <w:proofErr w:type="spellStart"/>
      <w:proofErr w:type="gramStart"/>
      <w:r>
        <w:rPr>
          <w:rFonts w:ascii="Times New Roman" w:eastAsia="Times New Roman" w:hAnsi="Times New Roman" w:cs="Times New Roman"/>
          <w:sz w:val="20"/>
          <w:szCs w:val="20"/>
        </w:rPr>
        <w:t>MacKenzie</w:t>
      </w:r>
      <w:proofErr w:type="spellEnd"/>
      <w:r>
        <w:rPr>
          <w:rFonts w:ascii="Times New Roman" w:eastAsia="Times New Roman" w:hAnsi="Times New Roman" w:cs="Times New Roman"/>
          <w:sz w:val="20"/>
          <w:szCs w:val="20"/>
        </w:rPr>
        <w:t xml:space="preserve"> river</w:t>
      </w:r>
      <w:proofErr w:type="gramEnd"/>
      <w:r>
        <w:rPr>
          <w:rFonts w:ascii="Times New Roman" w:eastAsia="Times New Roman" w:hAnsi="Times New Roman" w:cs="Times New Roman"/>
          <w:sz w:val="20"/>
          <w:szCs w:val="20"/>
        </w:rPr>
        <w:t xml:space="preserve"> is the longest in this country. For ten points each:</w:t>
      </w:r>
    </w:p>
    <w:p w:rsidR="008F7FE8" w:rsidRDefault="004046A5">
      <w:pPr>
        <w:pStyle w:val="normal0"/>
      </w:pPr>
      <w:r>
        <w:rPr>
          <w:rFonts w:ascii="Times New Roman" w:eastAsia="Times New Roman" w:hAnsi="Times New Roman" w:cs="Times New Roman"/>
          <w:sz w:val="20"/>
          <w:szCs w:val="20"/>
        </w:rPr>
        <w:t>[10] Name this North American country divided into provinces and separated from the U.S</w:t>
      </w:r>
      <w:r>
        <w:rPr>
          <w:rFonts w:ascii="Times New Roman" w:eastAsia="Times New Roman" w:hAnsi="Times New Roman" w:cs="Times New Roman"/>
          <w:sz w:val="20"/>
          <w:szCs w:val="20"/>
        </w:rPr>
        <w:t xml:space="preserve">. by the 49th parallel. </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Canada</w:t>
      </w:r>
    </w:p>
    <w:p w:rsidR="008F7FE8" w:rsidRDefault="004046A5">
      <w:pPr>
        <w:pStyle w:val="normal0"/>
      </w:pPr>
      <w:r>
        <w:rPr>
          <w:rFonts w:ascii="Times New Roman" w:eastAsia="Times New Roman" w:hAnsi="Times New Roman" w:cs="Times New Roman"/>
          <w:sz w:val="20"/>
          <w:szCs w:val="20"/>
        </w:rPr>
        <w:t>[10] The highest point of Canada is this peak of the Saint Elias mountain range. It has the largest base of any non-volcanic mountain on Earth and its namesake founded the Geological Survey of Canada.</w:t>
      </w:r>
    </w:p>
    <w:p w:rsidR="008F7FE8" w:rsidRDefault="004046A5">
      <w:pPr>
        <w:pStyle w:val="normal0"/>
      </w:pPr>
      <w:r>
        <w:rPr>
          <w:rFonts w:ascii="Times New Roman" w:eastAsia="Times New Roman" w:hAnsi="Times New Roman" w:cs="Times New Roman"/>
          <w:sz w:val="20"/>
          <w:szCs w:val="20"/>
        </w:rPr>
        <w:t xml:space="preserve">ANSWER: Mount </w:t>
      </w:r>
      <w:r>
        <w:rPr>
          <w:rFonts w:ascii="Times New Roman" w:eastAsia="Times New Roman" w:hAnsi="Times New Roman" w:cs="Times New Roman"/>
          <w:b/>
          <w:sz w:val="20"/>
          <w:szCs w:val="20"/>
          <w:u w:val="single"/>
        </w:rPr>
        <w:t>L</w:t>
      </w:r>
      <w:r>
        <w:rPr>
          <w:rFonts w:ascii="Times New Roman" w:eastAsia="Times New Roman" w:hAnsi="Times New Roman" w:cs="Times New Roman"/>
          <w:b/>
          <w:sz w:val="20"/>
          <w:szCs w:val="20"/>
          <w:u w:val="single"/>
        </w:rPr>
        <w:t>ogan</w:t>
      </w:r>
    </w:p>
    <w:p w:rsidR="008F7FE8" w:rsidRDefault="004046A5">
      <w:pPr>
        <w:pStyle w:val="normal0"/>
      </w:pPr>
      <w:r>
        <w:rPr>
          <w:rFonts w:ascii="Times New Roman" w:eastAsia="Times New Roman" w:hAnsi="Times New Roman" w:cs="Times New Roman"/>
          <w:sz w:val="20"/>
          <w:szCs w:val="20"/>
        </w:rPr>
        <w:t>[10] While Mount Logan is the second highest point in North America, the first is this mountain whose name was changed officially in 2015 by President Obama after formerly being named for an Ohioan President.</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Denali</w:t>
      </w:r>
      <w:r>
        <w:rPr>
          <w:rFonts w:ascii="Times New Roman" w:eastAsia="Times New Roman" w:hAnsi="Times New Roman" w:cs="Times New Roman"/>
          <w:sz w:val="20"/>
          <w:szCs w:val="20"/>
        </w:rPr>
        <w:t xml:space="preserve"> [accept Mount </w:t>
      </w:r>
      <w:r>
        <w:rPr>
          <w:rFonts w:ascii="Times New Roman" w:eastAsia="Times New Roman" w:hAnsi="Times New Roman" w:cs="Times New Roman"/>
          <w:b/>
          <w:sz w:val="20"/>
          <w:szCs w:val="20"/>
          <w:u w:val="single"/>
        </w:rPr>
        <w:t>McKinley</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&lt;RP</w:t>
      </w:r>
      <w:r>
        <w:rPr>
          <w:rFonts w:ascii="Times New Roman" w:eastAsia="Times New Roman" w:hAnsi="Times New Roman" w:cs="Times New Roman"/>
          <w:sz w:val="20"/>
          <w:szCs w:val="20"/>
        </w:rPr>
        <w:t>&gt;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 xml:space="preserve">17. Bonus: For 10 </w:t>
      </w:r>
      <w:proofErr w:type="gramStart"/>
      <w:r>
        <w:rPr>
          <w:rFonts w:ascii="Times New Roman" w:eastAsia="Times New Roman" w:hAnsi="Times New Roman" w:cs="Times New Roman"/>
          <w:sz w:val="20"/>
          <w:szCs w:val="20"/>
        </w:rPr>
        <w:t>points</w:t>
      </w:r>
      <w:proofErr w:type="gramEnd"/>
      <w:r>
        <w:rPr>
          <w:rFonts w:ascii="Times New Roman" w:eastAsia="Times New Roman" w:hAnsi="Times New Roman" w:cs="Times New Roman"/>
          <w:sz w:val="20"/>
          <w:szCs w:val="20"/>
        </w:rPr>
        <w:t xml:space="preserve"> each, name these American operas:</w:t>
      </w:r>
    </w:p>
    <w:p w:rsidR="008F7FE8" w:rsidRDefault="004046A5">
      <w:pPr>
        <w:pStyle w:val="normal0"/>
      </w:pPr>
      <w:r>
        <w:rPr>
          <w:rFonts w:ascii="Times New Roman" w:eastAsia="Times New Roman" w:hAnsi="Times New Roman" w:cs="Times New Roman"/>
          <w:sz w:val="20"/>
          <w:szCs w:val="20"/>
        </w:rPr>
        <w:t xml:space="preserve">[10] This John Coolidge Adams opera includes characters like Zhou </w:t>
      </w:r>
      <w:proofErr w:type="spellStart"/>
      <w:r>
        <w:rPr>
          <w:rFonts w:ascii="Times New Roman" w:eastAsia="Times New Roman" w:hAnsi="Times New Roman" w:cs="Times New Roman"/>
          <w:sz w:val="20"/>
          <w:szCs w:val="20"/>
        </w:rPr>
        <w:t>Enlai</w:t>
      </w:r>
      <w:proofErr w:type="spellEnd"/>
      <w:r>
        <w:rPr>
          <w:rFonts w:ascii="Times New Roman" w:eastAsia="Times New Roman" w:hAnsi="Times New Roman" w:cs="Times New Roman"/>
          <w:sz w:val="20"/>
          <w:szCs w:val="20"/>
        </w:rPr>
        <w:t xml:space="preserve"> and Henry Kissinger and features a ballet within it titled “The Red Detachment of Women”.</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Nixon in China</w:t>
      </w:r>
    </w:p>
    <w:p w:rsidR="008F7FE8" w:rsidRDefault="004046A5">
      <w:pPr>
        <w:pStyle w:val="normal0"/>
      </w:pPr>
      <w:r>
        <w:rPr>
          <w:rFonts w:ascii="Times New Roman" w:eastAsia="Times New Roman" w:hAnsi="Times New Roman" w:cs="Times New Roman"/>
          <w:sz w:val="20"/>
          <w:szCs w:val="20"/>
        </w:rPr>
        <w:t>[10] Alon</w:t>
      </w:r>
      <w:r>
        <w:rPr>
          <w:rFonts w:ascii="Times New Roman" w:eastAsia="Times New Roman" w:hAnsi="Times New Roman" w:cs="Times New Roman"/>
          <w:sz w:val="20"/>
          <w:szCs w:val="20"/>
        </w:rPr>
        <w:t>g with his brother Ira, George Gershwin composed this American opera set in Catfish Row. It featured an all African-American cast as well as the lullaby aria “</w:t>
      </w:r>
      <w:proofErr w:type="gramStart"/>
      <w:r>
        <w:rPr>
          <w:rFonts w:ascii="Times New Roman" w:eastAsia="Times New Roman" w:hAnsi="Times New Roman" w:cs="Times New Roman"/>
          <w:sz w:val="20"/>
          <w:szCs w:val="20"/>
        </w:rPr>
        <w:t>Summertime</w:t>
      </w:r>
      <w:proofErr w:type="gram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Porgy and Bess</w:t>
      </w:r>
    </w:p>
    <w:p w:rsidR="008F7FE8" w:rsidRDefault="004046A5">
      <w:pPr>
        <w:pStyle w:val="normal0"/>
      </w:pPr>
      <w:r>
        <w:rPr>
          <w:rFonts w:ascii="Times New Roman" w:eastAsia="Times New Roman" w:hAnsi="Times New Roman" w:cs="Times New Roman"/>
          <w:sz w:val="20"/>
          <w:szCs w:val="20"/>
        </w:rPr>
        <w:t xml:space="preserve">[10] The title character is saved from a wasp’s nest by </w:t>
      </w:r>
      <w:proofErr w:type="spellStart"/>
      <w:r>
        <w:rPr>
          <w:rFonts w:ascii="Times New Roman" w:eastAsia="Times New Roman" w:hAnsi="Times New Roman" w:cs="Times New Roman"/>
          <w:sz w:val="20"/>
          <w:szCs w:val="20"/>
        </w:rPr>
        <w:t>Remus</w:t>
      </w:r>
      <w:proofErr w:type="spellEnd"/>
      <w:r>
        <w:rPr>
          <w:rFonts w:ascii="Times New Roman" w:eastAsia="Times New Roman" w:hAnsi="Times New Roman" w:cs="Times New Roman"/>
          <w:sz w:val="20"/>
          <w:szCs w:val="20"/>
        </w:rPr>
        <w:t xml:space="preserve"> after rejecting a “bag of luck” at the end of this opera. This work is the only opera by its composer who created “The Entertainer” and various other ragtime piano pieces.</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Treemonisha</w:t>
      </w:r>
      <w:proofErr w:type="spellEnd"/>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 xml:space="preserve">18. Bonus: At the Curie temperature, </w:t>
      </w:r>
      <w:proofErr w:type="spellStart"/>
      <w:r>
        <w:rPr>
          <w:rFonts w:ascii="Times New Roman" w:eastAsia="Times New Roman" w:hAnsi="Times New Roman" w:cs="Times New Roman"/>
          <w:sz w:val="20"/>
          <w:szCs w:val="20"/>
        </w:rPr>
        <w:t>ferroelectricity</w:t>
      </w:r>
      <w:proofErr w:type="spellEnd"/>
      <w:r>
        <w:rPr>
          <w:rFonts w:ascii="Times New Roman" w:eastAsia="Times New Roman" w:hAnsi="Times New Roman" w:cs="Times New Roman"/>
          <w:sz w:val="20"/>
          <w:szCs w:val="20"/>
        </w:rPr>
        <w:t xml:space="preserve"> can</w:t>
      </w:r>
      <w:r>
        <w:rPr>
          <w:rFonts w:ascii="Times New Roman" w:eastAsia="Times New Roman" w:hAnsi="Times New Roman" w:cs="Times New Roman"/>
          <w:sz w:val="20"/>
          <w:szCs w:val="20"/>
        </w:rPr>
        <w:t xml:space="preserve"> become </w:t>
      </w:r>
      <w:proofErr w:type="spellStart"/>
      <w:r>
        <w:rPr>
          <w:rFonts w:ascii="Times New Roman" w:eastAsia="Times New Roman" w:hAnsi="Times New Roman" w:cs="Times New Roman"/>
          <w:sz w:val="20"/>
          <w:szCs w:val="20"/>
        </w:rPr>
        <w:t>paraelectricity</w:t>
      </w:r>
      <w:proofErr w:type="spellEnd"/>
      <w:r>
        <w:rPr>
          <w:rFonts w:ascii="Times New Roman" w:eastAsia="Times New Roman" w:hAnsi="Times New Roman" w:cs="Times New Roman"/>
          <w:sz w:val="20"/>
          <w:szCs w:val="20"/>
        </w:rPr>
        <w:t xml:space="preserve"> in one of these transitions. For ten points each:</w:t>
      </w:r>
    </w:p>
    <w:p w:rsidR="008F7FE8" w:rsidRDefault="004046A5">
      <w:pPr>
        <w:pStyle w:val="normal0"/>
      </w:pPr>
      <w:r>
        <w:rPr>
          <w:rFonts w:ascii="Times New Roman" w:eastAsia="Times New Roman" w:hAnsi="Times New Roman" w:cs="Times New Roman"/>
          <w:sz w:val="20"/>
          <w:szCs w:val="20"/>
        </w:rPr>
        <w:t>[10] Name these thermodynamic transitions between states of matter exemplified by the freezing and melting of water.</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phase change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phase transitions</w:t>
      </w:r>
      <w:r>
        <w:rPr>
          <w:rFonts w:ascii="Times New Roman" w:eastAsia="Times New Roman" w:hAnsi="Times New Roman" w:cs="Times New Roman"/>
          <w:sz w:val="20"/>
          <w:szCs w:val="20"/>
        </w:rPr>
        <w:t xml:space="preserve"> or other equivalents mentioning “phase”]</w:t>
      </w:r>
    </w:p>
    <w:p w:rsidR="008F7FE8" w:rsidRDefault="004046A5">
      <w:pPr>
        <w:pStyle w:val="normal0"/>
      </w:pPr>
      <w:r>
        <w:rPr>
          <w:rFonts w:ascii="Times New Roman" w:eastAsia="Times New Roman" w:hAnsi="Times New Roman" w:cs="Times New Roman"/>
          <w:sz w:val="20"/>
          <w:szCs w:val="20"/>
        </w:rPr>
        <w:t xml:space="preserve">[10] Phase transitions may be described on diagrams based on temperature and pressure and when this point is reached on the phase diagram, a substance exists as a solid, liquid, and gas at the same time. </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t>
      </w:r>
      <w:r>
        <w:rPr>
          <w:rFonts w:ascii="Times New Roman" w:eastAsia="Times New Roman" w:hAnsi="Times New Roman" w:cs="Times New Roman"/>
          <w:b/>
          <w:sz w:val="20"/>
          <w:szCs w:val="20"/>
          <w:u w:val="single"/>
        </w:rPr>
        <w:t>riple</w:t>
      </w:r>
      <w:r>
        <w:rPr>
          <w:rFonts w:ascii="Times New Roman" w:eastAsia="Times New Roman" w:hAnsi="Times New Roman" w:cs="Times New Roman"/>
          <w:sz w:val="20"/>
          <w:szCs w:val="20"/>
        </w:rPr>
        <w:t xml:space="preserve"> point</w:t>
      </w:r>
    </w:p>
    <w:p w:rsidR="008F7FE8" w:rsidRDefault="004046A5">
      <w:pPr>
        <w:pStyle w:val="normal0"/>
      </w:pPr>
      <w:r>
        <w:rPr>
          <w:rFonts w:ascii="Times New Roman" w:eastAsia="Times New Roman" w:hAnsi="Times New Roman" w:cs="Times New Roman"/>
          <w:sz w:val="20"/>
          <w:szCs w:val="20"/>
        </w:rPr>
        <w:t>[10] This thermodynamic doubly-eponymous equation, which finds the slope of coexistence curves on a phase diagram, can be written as the latent heat divided by the product of the specific volume and temperature.</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Clausius-Clapeyron</w:t>
      </w:r>
      <w:proofErr w:type="spellEnd"/>
      <w:r>
        <w:rPr>
          <w:rFonts w:ascii="Times New Roman" w:eastAsia="Times New Roman" w:hAnsi="Times New Roman" w:cs="Times New Roman"/>
          <w:sz w:val="20"/>
          <w:szCs w:val="20"/>
        </w:rPr>
        <w:t xml:space="preserve"> Equat</w:t>
      </w:r>
      <w:r>
        <w:rPr>
          <w:rFonts w:ascii="Times New Roman" w:eastAsia="Times New Roman" w:hAnsi="Times New Roman" w:cs="Times New Roman"/>
          <w:sz w:val="20"/>
          <w:szCs w:val="20"/>
        </w:rPr>
        <w:t>ion</w:t>
      </w:r>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 xml:space="preserve">19. Bonus: Miltiades led the Athenians to victory over the Persians, led by </w:t>
      </w:r>
      <w:proofErr w:type="spellStart"/>
      <w:r>
        <w:rPr>
          <w:rFonts w:ascii="Times New Roman" w:eastAsia="Times New Roman" w:hAnsi="Times New Roman" w:cs="Times New Roman"/>
          <w:sz w:val="20"/>
          <w:szCs w:val="20"/>
        </w:rPr>
        <w:t>Artaphernes</w:t>
      </w:r>
      <w:proofErr w:type="spellEnd"/>
      <w:r>
        <w:rPr>
          <w:rFonts w:ascii="Times New Roman" w:eastAsia="Times New Roman" w:hAnsi="Times New Roman" w:cs="Times New Roman"/>
          <w:sz w:val="20"/>
          <w:szCs w:val="20"/>
        </w:rPr>
        <w:t>, in a 490 BCE battle. For ten points each:</w:t>
      </w:r>
    </w:p>
    <w:p w:rsidR="008F7FE8" w:rsidRDefault="004046A5">
      <w:pPr>
        <w:pStyle w:val="normal0"/>
      </w:pPr>
      <w:r>
        <w:rPr>
          <w:rFonts w:ascii="Times New Roman" w:eastAsia="Times New Roman" w:hAnsi="Times New Roman" w:cs="Times New Roman"/>
          <w:sz w:val="20"/>
          <w:szCs w:val="20"/>
        </w:rPr>
        <w:t xml:space="preserve">[10] Name that battle. Legend holds that after it ended, </w:t>
      </w:r>
      <w:r>
        <w:rPr>
          <w:rFonts w:ascii="Times New Roman" w:eastAsia="Times New Roman" w:hAnsi="Times New Roman" w:cs="Times New Roman"/>
          <w:sz w:val="20"/>
          <w:szCs w:val="20"/>
        </w:rPr>
        <w:t xml:space="preserve">the messenger </w:t>
      </w:r>
      <w:proofErr w:type="spellStart"/>
      <w:r>
        <w:rPr>
          <w:rFonts w:ascii="Times New Roman" w:eastAsia="Times New Roman" w:hAnsi="Times New Roman" w:cs="Times New Roman"/>
          <w:sz w:val="20"/>
          <w:szCs w:val="20"/>
        </w:rPr>
        <w:t>Pheidippides</w:t>
      </w:r>
      <w:proofErr w:type="spellEnd"/>
      <w:r>
        <w:rPr>
          <w:rFonts w:ascii="Times New Roman" w:eastAsia="Times New Roman" w:hAnsi="Times New Roman" w:cs="Times New Roman"/>
          <w:sz w:val="20"/>
          <w:szCs w:val="20"/>
        </w:rPr>
        <w:t xml:space="preserve"> died after running 26.2 miles t</w:t>
      </w:r>
      <w:r>
        <w:rPr>
          <w:rFonts w:ascii="Times New Roman" w:eastAsia="Times New Roman" w:hAnsi="Times New Roman" w:cs="Times New Roman"/>
          <w:sz w:val="20"/>
          <w:szCs w:val="20"/>
        </w:rPr>
        <w:t>o Athens to convey the news of Greek victory.</w:t>
      </w:r>
    </w:p>
    <w:p w:rsidR="008F7FE8" w:rsidRDefault="004046A5">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Marathon</w:t>
      </w:r>
    </w:p>
    <w:p w:rsidR="008F7FE8" w:rsidRDefault="004046A5">
      <w:pPr>
        <w:pStyle w:val="normal0"/>
      </w:pPr>
      <w:r>
        <w:rPr>
          <w:rFonts w:ascii="Times New Roman" w:eastAsia="Times New Roman" w:hAnsi="Times New Roman" w:cs="Times New Roman"/>
          <w:sz w:val="20"/>
          <w:szCs w:val="20"/>
        </w:rPr>
        <w:t>[10] Greek forces at the Battle of Marathon primarily consisted of this type of soldier. These spear-wielding foot soldiers often assembled into a phalanx for greater protection.</w:t>
      </w:r>
    </w:p>
    <w:p w:rsidR="008F7FE8" w:rsidRDefault="004046A5">
      <w:pPr>
        <w:pStyle w:val="normal0"/>
      </w:pPr>
      <w:r>
        <w:rPr>
          <w:rFonts w:ascii="Times New Roman" w:eastAsia="Times New Roman" w:hAnsi="Times New Roman" w:cs="Times New Roman"/>
          <w:sz w:val="20"/>
          <w:szCs w:val="20"/>
        </w:rPr>
        <w:t>ANSW</w:t>
      </w:r>
      <w:r>
        <w:rPr>
          <w:rFonts w:ascii="Times New Roman" w:eastAsia="Times New Roman" w:hAnsi="Times New Roman" w:cs="Times New Roman"/>
          <w:sz w:val="20"/>
          <w:szCs w:val="20"/>
        </w:rPr>
        <w:t xml:space="preserve">ER: </w:t>
      </w:r>
      <w:r>
        <w:rPr>
          <w:rFonts w:ascii="Times New Roman" w:eastAsia="Times New Roman" w:hAnsi="Times New Roman" w:cs="Times New Roman"/>
          <w:b/>
          <w:sz w:val="20"/>
          <w:szCs w:val="20"/>
          <w:u w:val="single"/>
        </w:rPr>
        <w:t>Hoplite</w:t>
      </w:r>
      <w:r>
        <w:rPr>
          <w:rFonts w:ascii="Times New Roman" w:eastAsia="Times New Roman" w:hAnsi="Times New Roman" w:cs="Times New Roman"/>
          <w:sz w:val="20"/>
          <w:szCs w:val="20"/>
        </w:rPr>
        <w:t>s</w:t>
      </w:r>
    </w:p>
    <w:p w:rsidR="008F7FE8" w:rsidRDefault="004046A5">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Athenian forces at Marathon were aided by the forces of this city, which were lead by the general </w:t>
      </w:r>
      <w:proofErr w:type="spellStart"/>
      <w:r>
        <w:rPr>
          <w:rFonts w:ascii="Times New Roman" w:eastAsia="Times New Roman" w:hAnsi="Times New Roman" w:cs="Times New Roman"/>
          <w:sz w:val="20"/>
          <w:szCs w:val="20"/>
        </w:rPr>
        <w:t>Arimnestos</w:t>
      </w:r>
      <w:proofErr w:type="spellEnd"/>
      <w:r>
        <w:rPr>
          <w:rFonts w:ascii="Times New Roman" w:eastAsia="Times New Roman" w:hAnsi="Times New Roman" w:cs="Times New Roman"/>
          <w:sz w:val="20"/>
          <w:szCs w:val="20"/>
        </w:rPr>
        <w:t xml:space="preserve">. An earlier 479 battle that took place at this city was a victory for Pausanias over the army of </w:t>
      </w:r>
      <w:proofErr w:type="spellStart"/>
      <w:r>
        <w:rPr>
          <w:rFonts w:ascii="Times New Roman" w:eastAsia="Times New Roman" w:hAnsi="Times New Roman" w:cs="Times New Roman"/>
          <w:sz w:val="20"/>
          <w:szCs w:val="20"/>
        </w:rPr>
        <w:t>Mardonius</w:t>
      </w:r>
      <w:proofErr w:type="spellEnd"/>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w:t>
      </w:r>
      <w:r>
        <w:rPr>
          <w:rFonts w:ascii="Times New Roman" w:eastAsia="Times New Roman" w:hAnsi="Times New Roman" w:cs="Times New Roman"/>
          <w:b/>
          <w:sz w:val="20"/>
          <w:szCs w:val="20"/>
          <w:u w:val="single"/>
        </w:rPr>
        <w:t>lataea</w:t>
      </w:r>
      <w:r>
        <w:rPr>
          <w:rFonts w:ascii="Times New Roman" w:eastAsia="Times New Roman" w:hAnsi="Times New Roman" w:cs="Times New Roman"/>
          <w:sz w:val="20"/>
          <w:szCs w:val="20"/>
        </w:rPr>
        <w:t xml:space="preserve"> [accept Battle of </w:t>
      </w:r>
      <w:r>
        <w:rPr>
          <w:rFonts w:ascii="Times New Roman" w:eastAsia="Times New Roman" w:hAnsi="Times New Roman" w:cs="Times New Roman"/>
          <w:b/>
          <w:sz w:val="20"/>
          <w:szCs w:val="20"/>
          <w:u w:val="single"/>
        </w:rPr>
        <w:t>Plataea</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rsidR="008F7FE8" w:rsidRDefault="004046A5">
      <w:pPr>
        <w:pStyle w:val="normal0"/>
      </w:pPr>
      <w:r>
        <w:rPr>
          <w:rFonts w:ascii="Times New Roman" w:eastAsia="Times New Roman" w:hAnsi="Times New Roman" w:cs="Times New Roman"/>
          <w:sz w:val="20"/>
          <w:szCs w:val="20"/>
        </w:rPr>
        <w:t>&lt;RP&gt;</w:t>
      </w:r>
    </w:p>
    <w:p w:rsidR="008F7FE8" w:rsidRDefault="004046A5">
      <w:pPr>
        <w:pStyle w:val="normal0"/>
      </w:pPr>
      <w:r>
        <w:rPr>
          <w:rFonts w:ascii="Times New Roman" w:eastAsia="Times New Roman" w:hAnsi="Times New Roman" w:cs="Times New Roman"/>
          <w:sz w:val="20"/>
          <w:szCs w:val="20"/>
        </w:rPr>
        <w:lastRenderedPageBreak/>
        <w:t>20. Bonus: In this play, one character nearly chokes another over a debate between the phrases “light the kettle” and “put on the kettle.” For ten points each:</w:t>
      </w:r>
    </w:p>
    <w:p w:rsidR="008F7FE8" w:rsidRDefault="004046A5">
      <w:pPr>
        <w:pStyle w:val="normal0"/>
      </w:pPr>
      <w:r>
        <w:rPr>
          <w:rFonts w:ascii="Times New Roman" w:eastAsia="Times New Roman" w:hAnsi="Times New Roman" w:cs="Times New Roman"/>
          <w:sz w:val="20"/>
          <w:szCs w:val="20"/>
        </w:rPr>
        <w:t>[10] Name this play, in which the hit-men Ben and Gus wait f</w:t>
      </w:r>
      <w:r>
        <w:rPr>
          <w:rFonts w:ascii="Times New Roman" w:eastAsia="Times New Roman" w:hAnsi="Times New Roman" w:cs="Times New Roman"/>
          <w:sz w:val="20"/>
          <w:szCs w:val="20"/>
        </w:rPr>
        <w:t>or a kill assignment. At the end, it is implied that Gus is the man that is to be killed.</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Dumb Waiter</w:t>
      </w:r>
    </w:p>
    <w:p w:rsidR="008F7FE8" w:rsidRDefault="004046A5">
      <w:pPr>
        <w:pStyle w:val="normal0"/>
      </w:pPr>
      <w:r>
        <w:rPr>
          <w:rFonts w:ascii="Times New Roman" w:eastAsia="Times New Roman" w:hAnsi="Times New Roman" w:cs="Times New Roman"/>
          <w:sz w:val="20"/>
          <w:szCs w:val="20"/>
        </w:rPr>
        <w:t xml:space="preserve">[10] This British author wrote </w:t>
      </w:r>
      <w:r>
        <w:rPr>
          <w:rFonts w:ascii="Times New Roman" w:eastAsia="Times New Roman" w:hAnsi="Times New Roman" w:cs="Times New Roman"/>
          <w:i/>
          <w:sz w:val="20"/>
          <w:szCs w:val="20"/>
        </w:rPr>
        <w:t>The Dumb Waiter.</w:t>
      </w:r>
      <w:r>
        <w:rPr>
          <w:rFonts w:ascii="Times New Roman" w:eastAsia="Times New Roman" w:hAnsi="Times New Roman" w:cs="Times New Roman"/>
          <w:sz w:val="20"/>
          <w:szCs w:val="20"/>
        </w:rPr>
        <w:t xml:space="preserve"> At the beginning of another play by this author, one character denies that it is the title </w:t>
      </w:r>
      <w:proofErr w:type="gramStart"/>
      <w:r>
        <w:rPr>
          <w:rFonts w:ascii="Times New Roman" w:eastAsia="Times New Roman" w:hAnsi="Times New Roman" w:cs="Times New Roman"/>
          <w:sz w:val="20"/>
          <w:szCs w:val="20"/>
        </w:rPr>
        <w:t>dat</w:t>
      </w:r>
      <w:r>
        <w:rPr>
          <w:rFonts w:ascii="Times New Roman" w:eastAsia="Times New Roman" w:hAnsi="Times New Roman" w:cs="Times New Roman"/>
          <w:sz w:val="20"/>
          <w:szCs w:val="20"/>
        </w:rPr>
        <w:t>e, that</w:t>
      </w:r>
      <w:proofErr w:type="gramEnd"/>
      <w:r>
        <w:rPr>
          <w:rFonts w:ascii="Times New Roman" w:eastAsia="Times New Roman" w:hAnsi="Times New Roman" w:cs="Times New Roman"/>
          <w:sz w:val="20"/>
          <w:szCs w:val="20"/>
        </w:rPr>
        <w:t xml:space="preserve"> play is </w:t>
      </w:r>
      <w:r>
        <w:rPr>
          <w:rFonts w:ascii="Times New Roman" w:eastAsia="Times New Roman" w:hAnsi="Times New Roman" w:cs="Times New Roman"/>
          <w:i/>
          <w:sz w:val="20"/>
          <w:szCs w:val="20"/>
        </w:rPr>
        <w:t>The Birthday Party</w:t>
      </w:r>
      <w:r>
        <w:rPr>
          <w:rFonts w:ascii="Times New Roman" w:eastAsia="Times New Roman" w:hAnsi="Times New Roman" w:cs="Times New Roman"/>
          <w:sz w:val="20"/>
          <w:szCs w:val="20"/>
        </w:rPr>
        <w:t>.</w:t>
      </w:r>
    </w:p>
    <w:p w:rsidR="008F7FE8" w:rsidRDefault="004046A5">
      <w:pPr>
        <w:pStyle w:val="normal0"/>
      </w:pPr>
      <w:r>
        <w:rPr>
          <w:rFonts w:ascii="Times New Roman" w:eastAsia="Times New Roman" w:hAnsi="Times New Roman" w:cs="Times New Roman"/>
          <w:sz w:val="20"/>
          <w:szCs w:val="20"/>
        </w:rPr>
        <w:t xml:space="preserve">ANSWER: Harold </w:t>
      </w:r>
      <w:r>
        <w:rPr>
          <w:rFonts w:ascii="Times New Roman" w:eastAsia="Times New Roman" w:hAnsi="Times New Roman" w:cs="Times New Roman"/>
          <w:b/>
          <w:sz w:val="20"/>
          <w:szCs w:val="20"/>
          <w:u w:val="single"/>
        </w:rPr>
        <w:t>Pinter</w:t>
      </w:r>
    </w:p>
    <w:p w:rsidR="008F7FE8" w:rsidRDefault="004046A5">
      <w:pPr>
        <w:pStyle w:val="normal0"/>
      </w:pPr>
      <w:r>
        <w:rPr>
          <w:rFonts w:ascii="Times New Roman" w:eastAsia="Times New Roman" w:hAnsi="Times New Roman" w:cs="Times New Roman"/>
          <w:sz w:val="20"/>
          <w:szCs w:val="20"/>
        </w:rPr>
        <w:t>[10] This other play by Harold Pinter describes an affair between the characters Emma and Jerry. At the beginning of this reverse-chronological work, Emma’s husband, Robert, admits that he had known</w:t>
      </w:r>
      <w:r>
        <w:rPr>
          <w:rFonts w:ascii="Times New Roman" w:eastAsia="Times New Roman" w:hAnsi="Times New Roman" w:cs="Times New Roman"/>
          <w:sz w:val="20"/>
          <w:szCs w:val="20"/>
        </w:rPr>
        <w:t xml:space="preserve"> about the affair for four years.</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Betrayal</w:t>
      </w:r>
    </w:p>
    <w:p w:rsidR="008F7FE8" w:rsidRDefault="004046A5">
      <w:pPr>
        <w:pStyle w:val="normal0"/>
      </w:pPr>
      <w:r>
        <w:rPr>
          <w:rFonts w:ascii="Times New Roman" w:eastAsia="Times New Roman" w:hAnsi="Times New Roman" w:cs="Times New Roman"/>
          <w:sz w:val="20"/>
          <w:szCs w:val="20"/>
        </w:rPr>
        <w:t>&lt;MS&gt;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 xml:space="preserve">21. Bonus: The ruler of this empire was considered to be the son of the sun god, </w:t>
      </w:r>
      <w:proofErr w:type="spellStart"/>
      <w:r>
        <w:rPr>
          <w:rFonts w:ascii="Times New Roman" w:eastAsia="Times New Roman" w:hAnsi="Times New Roman" w:cs="Times New Roman"/>
          <w:sz w:val="20"/>
          <w:szCs w:val="20"/>
        </w:rPr>
        <w:t>Inti</w:t>
      </w:r>
      <w:proofErr w:type="spellEnd"/>
      <w:r>
        <w:rPr>
          <w:rFonts w:ascii="Times New Roman" w:eastAsia="Times New Roman" w:hAnsi="Times New Roman" w:cs="Times New Roman"/>
          <w:sz w:val="20"/>
          <w:szCs w:val="20"/>
        </w:rPr>
        <w:t>. For ten points each:</w:t>
      </w:r>
    </w:p>
    <w:p w:rsidR="008F7FE8" w:rsidRDefault="004046A5">
      <w:pPr>
        <w:pStyle w:val="normal0"/>
      </w:pPr>
      <w:r>
        <w:rPr>
          <w:rFonts w:ascii="Times New Roman" w:eastAsia="Times New Roman" w:hAnsi="Times New Roman" w:cs="Times New Roman"/>
          <w:sz w:val="20"/>
          <w:szCs w:val="20"/>
        </w:rPr>
        <w:t>[10] Name this civilization whose capital was at Cuzco, located in modern-day Peru.</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Inca</w:t>
      </w:r>
    </w:p>
    <w:p w:rsidR="008F7FE8" w:rsidRDefault="004046A5">
      <w:pPr>
        <w:pStyle w:val="normal0"/>
      </w:pPr>
      <w:r>
        <w:rPr>
          <w:rFonts w:ascii="Times New Roman" w:eastAsia="Times New Roman" w:hAnsi="Times New Roman" w:cs="Times New Roman"/>
          <w:sz w:val="20"/>
          <w:szCs w:val="20"/>
        </w:rPr>
        <w:t>[10] The Incas used these sets of knotted, threaded strings to count gold, corn, and other goods. They were also used for record-keeping.</w:t>
      </w:r>
    </w:p>
    <w:p w:rsidR="008F7FE8" w:rsidRDefault="004046A5">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Quipu</w:t>
      </w:r>
      <w:proofErr w:type="spellEnd"/>
    </w:p>
    <w:p w:rsidR="008F7FE8" w:rsidRDefault="004046A5">
      <w:pPr>
        <w:pStyle w:val="normal0"/>
      </w:pPr>
      <w:r>
        <w:rPr>
          <w:rFonts w:ascii="Times New Roman" w:eastAsia="Times New Roman" w:hAnsi="Times New Roman" w:cs="Times New Roman"/>
          <w:sz w:val="20"/>
          <w:szCs w:val="20"/>
        </w:rPr>
        <w:t>[10] The Incas lived in this mountain range, in which they developed a series of bridges an</w:t>
      </w:r>
      <w:r>
        <w:rPr>
          <w:rFonts w:ascii="Times New Roman" w:eastAsia="Times New Roman" w:hAnsi="Times New Roman" w:cs="Times New Roman"/>
          <w:sz w:val="20"/>
          <w:szCs w:val="20"/>
        </w:rPr>
        <w:t>d roads to improve communication.</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Andes</w:t>
      </w:r>
      <w:r>
        <w:rPr>
          <w:rFonts w:ascii="Times New Roman" w:eastAsia="Times New Roman" w:hAnsi="Times New Roman" w:cs="Times New Roman"/>
          <w:sz w:val="20"/>
          <w:szCs w:val="20"/>
        </w:rPr>
        <w:t xml:space="preserve"> Mountains</w:t>
      </w:r>
    </w:p>
    <w:p w:rsidR="008F7FE8" w:rsidRDefault="004046A5">
      <w:pPr>
        <w:pStyle w:val="normal0"/>
      </w:pPr>
      <w:r>
        <w:rPr>
          <w:rFonts w:ascii="Times New Roman" w:eastAsia="Times New Roman" w:hAnsi="Times New Roman" w:cs="Times New Roman"/>
          <w:sz w:val="20"/>
          <w:szCs w:val="20"/>
        </w:rPr>
        <w:t>&lt;GM&gt;</w:t>
      </w:r>
    </w:p>
    <w:p w:rsidR="008F7FE8" w:rsidRDefault="008F7FE8">
      <w:pPr>
        <w:pStyle w:val="normal0"/>
      </w:pPr>
    </w:p>
    <w:p w:rsidR="008F7FE8" w:rsidRDefault="004046A5">
      <w:pPr>
        <w:pStyle w:val="normal0"/>
      </w:pPr>
      <w:r>
        <w:rPr>
          <w:rFonts w:ascii="Times New Roman" w:eastAsia="Times New Roman" w:hAnsi="Times New Roman" w:cs="Times New Roman"/>
          <w:sz w:val="20"/>
          <w:szCs w:val="20"/>
        </w:rPr>
        <w:t xml:space="preserve">22. Bonus: The title character in this novel is enlisted in the army as a medic in </w:t>
      </w:r>
      <w:proofErr w:type="spellStart"/>
      <w:r>
        <w:rPr>
          <w:rFonts w:ascii="Times New Roman" w:eastAsia="Times New Roman" w:hAnsi="Times New Roman" w:cs="Times New Roman"/>
          <w:sz w:val="20"/>
          <w:szCs w:val="20"/>
        </w:rPr>
        <w:t>Yuriatin</w:t>
      </w:r>
      <w:proofErr w:type="spellEnd"/>
      <w:r>
        <w:rPr>
          <w:rFonts w:ascii="Times New Roman" w:eastAsia="Times New Roman" w:hAnsi="Times New Roman" w:cs="Times New Roman"/>
          <w:sz w:val="20"/>
          <w:szCs w:val="20"/>
        </w:rPr>
        <w:t>. For ten points each:</w:t>
      </w:r>
    </w:p>
    <w:p w:rsidR="008F7FE8" w:rsidRDefault="004046A5">
      <w:pPr>
        <w:pStyle w:val="normal0"/>
      </w:pPr>
      <w:r>
        <w:rPr>
          <w:rFonts w:ascii="Times New Roman" w:eastAsia="Times New Roman" w:hAnsi="Times New Roman" w:cs="Times New Roman"/>
          <w:sz w:val="20"/>
          <w:szCs w:val="20"/>
        </w:rPr>
        <w:t xml:space="preserve">[10] Name this novel set during the Russian Revolution in which Yuri, the title physician, falls in love with a woman named Lara. </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Doctor </w:t>
      </w:r>
      <w:proofErr w:type="spellStart"/>
      <w:r>
        <w:rPr>
          <w:rFonts w:ascii="Times New Roman" w:eastAsia="Times New Roman" w:hAnsi="Times New Roman" w:cs="Times New Roman"/>
          <w:b/>
          <w:i/>
          <w:sz w:val="20"/>
          <w:szCs w:val="20"/>
          <w:u w:val="single"/>
        </w:rPr>
        <w:t>Zhivago</w:t>
      </w:r>
      <w:proofErr w:type="spellEnd"/>
    </w:p>
    <w:p w:rsidR="008F7FE8" w:rsidRDefault="004046A5">
      <w:pPr>
        <w:pStyle w:val="normal0"/>
      </w:pPr>
      <w:r>
        <w:rPr>
          <w:rFonts w:ascii="Times New Roman" w:eastAsia="Times New Roman" w:hAnsi="Times New Roman" w:cs="Times New Roman"/>
          <w:sz w:val="20"/>
          <w:szCs w:val="20"/>
        </w:rPr>
        <w:t xml:space="preserve">[10] This Soviet author was forced by USSR to decline the 1958 Nobel </w:t>
      </w:r>
      <w:proofErr w:type="gramStart"/>
      <w:r>
        <w:rPr>
          <w:rFonts w:ascii="Times New Roman" w:eastAsia="Times New Roman" w:hAnsi="Times New Roman" w:cs="Times New Roman"/>
          <w:sz w:val="20"/>
          <w:szCs w:val="20"/>
        </w:rPr>
        <w:t>prize</w:t>
      </w:r>
      <w:proofErr w:type="gramEnd"/>
      <w:r>
        <w:rPr>
          <w:rFonts w:ascii="Times New Roman" w:eastAsia="Times New Roman" w:hAnsi="Times New Roman" w:cs="Times New Roman"/>
          <w:sz w:val="20"/>
          <w:szCs w:val="20"/>
        </w:rPr>
        <w:t xml:space="preserve"> he was awarded for his nove</w:t>
      </w:r>
      <w:r>
        <w:rPr>
          <w:rFonts w:ascii="Times New Roman" w:eastAsia="Times New Roman" w:hAnsi="Times New Roman" w:cs="Times New Roman"/>
          <w:sz w:val="20"/>
          <w:szCs w:val="20"/>
        </w:rPr>
        <w:t xml:space="preserve">l </w:t>
      </w:r>
      <w:r>
        <w:rPr>
          <w:rFonts w:ascii="Times New Roman" w:eastAsia="Times New Roman" w:hAnsi="Times New Roman" w:cs="Times New Roman"/>
          <w:i/>
          <w:sz w:val="20"/>
          <w:szCs w:val="20"/>
        </w:rPr>
        <w:t xml:space="preserve">Doctor </w:t>
      </w:r>
      <w:proofErr w:type="spellStart"/>
      <w:r>
        <w:rPr>
          <w:rFonts w:ascii="Times New Roman" w:eastAsia="Times New Roman" w:hAnsi="Times New Roman" w:cs="Times New Roman"/>
          <w:i/>
          <w:sz w:val="20"/>
          <w:szCs w:val="20"/>
        </w:rPr>
        <w:t>Zhivago</w:t>
      </w:r>
      <w:proofErr w:type="spellEnd"/>
      <w:r>
        <w:rPr>
          <w:rFonts w:ascii="Times New Roman" w:eastAsia="Times New Roman" w:hAnsi="Times New Roman" w:cs="Times New Roman"/>
          <w:sz w:val="20"/>
          <w:szCs w:val="20"/>
        </w:rPr>
        <w:t xml:space="preserve"> </w:t>
      </w:r>
    </w:p>
    <w:p w:rsidR="008F7FE8" w:rsidRDefault="004046A5">
      <w:pPr>
        <w:pStyle w:val="normal0"/>
      </w:pPr>
      <w:r>
        <w:rPr>
          <w:rFonts w:ascii="Times New Roman" w:eastAsia="Times New Roman" w:hAnsi="Times New Roman" w:cs="Times New Roman"/>
          <w:sz w:val="20"/>
          <w:szCs w:val="20"/>
        </w:rPr>
        <w:t xml:space="preserve">ANSWER: Boris </w:t>
      </w:r>
      <w:r>
        <w:rPr>
          <w:rFonts w:ascii="Times New Roman" w:eastAsia="Times New Roman" w:hAnsi="Times New Roman" w:cs="Times New Roman"/>
          <w:b/>
          <w:sz w:val="20"/>
          <w:szCs w:val="20"/>
          <w:u w:val="single"/>
        </w:rPr>
        <w:t>Pasternak</w:t>
      </w:r>
    </w:p>
    <w:p w:rsidR="008F7FE8" w:rsidRDefault="004046A5">
      <w:pPr>
        <w:pStyle w:val="normal0"/>
      </w:pPr>
      <w:r>
        <w:rPr>
          <w:rFonts w:ascii="Times New Roman" w:eastAsia="Times New Roman" w:hAnsi="Times New Roman" w:cs="Times New Roman"/>
          <w:sz w:val="20"/>
          <w:szCs w:val="20"/>
        </w:rPr>
        <w:t xml:space="preserve">[10] This character from </w:t>
      </w:r>
      <w:r>
        <w:rPr>
          <w:rFonts w:ascii="Times New Roman" w:eastAsia="Times New Roman" w:hAnsi="Times New Roman" w:cs="Times New Roman"/>
          <w:i/>
          <w:sz w:val="20"/>
          <w:szCs w:val="20"/>
        </w:rPr>
        <w:t xml:space="preserve">Doctor </w:t>
      </w:r>
      <w:proofErr w:type="spellStart"/>
      <w:r>
        <w:rPr>
          <w:rFonts w:ascii="Times New Roman" w:eastAsia="Times New Roman" w:hAnsi="Times New Roman" w:cs="Times New Roman"/>
          <w:i/>
          <w:sz w:val="20"/>
          <w:szCs w:val="20"/>
        </w:rPr>
        <w:t>Zhivago</w:t>
      </w:r>
      <w:proofErr w:type="spellEnd"/>
      <w:r>
        <w:rPr>
          <w:rFonts w:ascii="Times New Roman" w:eastAsia="Times New Roman" w:hAnsi="Times New Roman" w:cs="Times New Roman"/>
          <w:sz w:val="20"/>
          <w:szCs w:val="20"/>
        </w:rPr>
        <w:t xml:space="preserve">, the husband of Lara, attains the nickname </w:t>
      </w:r>
      <w:proofErr w:type="spellStart"/>
      <w:r>
        <w:rPr>
          <w:rFonts w:ascii="Times New Roman" w:eastAsia="Times New Roman" w:hAnsi="Times New Roman" w:cs="Times New Roman"/>
          <w:sz w:val="20"/>
          <w:szCs w:val="20"/>
        </w:rPr>
        <w:t>Strelnikov</w:t>
      </w:r>
      <w:proofErr w:type="spellEnd"/>
      <w:r>
        <w:rPr>
          <w:rFonts w:ascii="Times New Roman" w:eastAsia="Times New Roman" w:hAnsi="Times New Roman" w:cs="Times New Roman"/>
          <w:sz w:val="20"/>
          <w:szCs w:val="20"/>
        </w:rPr>
        <w:t>, or “the shooter” for his merit in the White Army.</w:t>
      </w:r>
    </w:p>
    <w:p w:rsidR="008F7FE8" w:rsidRDefault="004046A5">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Pasha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Antipov</w:t>
      </w:r>
      <w:proofErr w:type="spellEnd"/>
    </w:p>
    <w:p w:rsidR="008F7FE8" w:rsidRDefault="004046A5">
      <w:pPr>
        <w:pStyle w:val="normal0"/>
      </w:pPr>
      <w:r>
        <w:rPr>
          <w:rFonts w:ascii="Times New Roman" w:eastAsia="Times New Roman" w:hAnsi="Times New Roman" w:cs="Times New Roman"/>
          <w:sz w:val="20"/>
          <w:szCs w:val="20"/>
        </w:rPr>
        <w:t>&lt;RP&gt;</w:t>
      </w:r>
    </w:p>
    <w:p w:rsidR="008F7FE8" w:rsidRDefault="008F7FE8">
      <w:pPr>
        <w:pStyle w:val="normal0"/>
      </w:pPr>
    </w:p>
    <w:sectPr w:rsidR="008F7FE8" w:rsidSect="008F7FE8">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6A5" w:rsidRDefault="004046A5" w:rsidP="008F7FE8">
      <w:pPr>
        <w:spacing w:line="240" w:lineRule="auto"/>
      </w:pPr>
      <w:r>
        <w:separator/>
      </w:r>
    </w:p>
  </w:endnote>
  <w:endnote w:type="continuationSeparator" w:id="0">
    <w:p w:rsidR="004046A5" w:rsidRDefault="004046A5" w:rsidP="008F7F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FE8" w:rsidRDefault="008F7FE8">
    <w:pPr>
      <w:pStyle w:val="normal0"/>
      <w:tabs>
        <w:tab w:val="center" w:pos="4680"/>
        <w:tab w:val="right" w:pos="9360"/>
      </w:tabs>
      <w:spacing w:after="720" w:line="240" w:lineRule="auto"/>
      <w:jc w:val="center"/>
    </w:pPr>
    <w:fldSimple w:instr="PAGE">
      <w:r w:rsidR="008042D4">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6A5" w:rsidRDefault="004046A5" w:rsidP="008F7FE8">
      <w:pPr>
        <w:spacing w:line="240" w:lineRule="auto"/>
      </w:pPr>
      <w:r>
        <w:separator/>
      </w:r>
    </w:p>
  </w:footnote>
  <w:footnote w:type="continuationSeparator" w:id="0">
    <w:p w:rsidR="004046A5" w:rsidRDefault="004046A5" w:rsidP="008F7FE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FE8" w:rsidRDefault="004046A5">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4</w:t>
    </w:r>
  </w:p>
  <w:p w:rsidR="008F7FE8" w:rsidRDefault="008F7FE8">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8F7FE8"/>
    <w:rsid w:val="004046A5"/>
    <w:rsid w:val="008042D4"/>
    <w:rsid w:val="008F7F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F7FE8"/>
    <w:pPr>
      <w:keepNext/>
      <w:keepLines/>
      <w:spacing w:before="400" w:after="120"/>
      <w:outlineLvl w:val="0"/>
    </w:pPr>
    <w:rPr>
      <w:sz w:val="40"/>
      <w:szCs w:val="40"/>
    </w:rPr>
  </w:style>
  <w:style w:type="paragraph" w:styleId="Heading2">
    <w:name w:val="heading 2"/>
    <w:basedOn w:val="normal0"/>
    <w:next w:val="normal0"/>
    <w:rsid w:val="008F7FE8"/>
    <w:pPr>
      <w:keepNext/>
      <w:keepLines/>
      <w:spacing w:before="360" w:after="120"/>
      <w:outlineLvl w:val="1"/>
    </w:pPr>
    <w:rPr>
      <w:sz w:val="32"/>
      <w:szCs w:val="32"/>
    </w:rPr>
  </w:style>
  <w:style w:type="paragraph" w:styleId="Heading3">
    <w:name w:val="heading 3"/>
    <w:basedOn w:val="normal0"/>
    <w:next w:val="normal0"/>
    <w:rsid w:val="008F7FE8"/>
    <w:pPr>
      <w:keepNext/>
      <w:keepLines/>
      <w:spacing w:before="320" w:after="80"/>
      <w:outlineLvl w:val="2"/>
    </w:pPr>
    <w:rPr>
      <w:color w:val="434343"/>
      <w:sz w:val="28"/>
      <w:szCs w:val="28"/>
    </w:rPr>
  </w:style>
  <w:style w:type="paragraph" w:styleId="Heading4">
    <w:name w:val="heading 4"/>
    <w:basedOn w:val="normal0"/>
    <w:next w:val="normal0"/>
    <w:rsid w:val="008F7FE8"/>
    <w:pPr>
      <w:keepNext/>
      <w:keepLines/>
      <w:spacing w:before="280" w:after="80"/>
      <w:outlineLvl w:val="3"/>
    </w:pPr>
    <w:rPr>
      <w:color w:val="666666"/>
      <w:sz w:val="24"/>
      <w:szCs w:val="24"/>
    </w:rPr>
  </w:style>
  <w:style w:type="paragraph" w:styleId="Heading5">
    <w:name w:val="heading 5"/>
    <w:basedOn w:val="normal0"/>
    <w:next w:val="normal0"/>
    <w:rsid w:val="008F7FE8"/>
    <w:pPr>
      <w:keepNext/>
      <w:keepLines/>
      <w:spacing w:before="240" w:after="80"/>
      <w:outlineLvl w:val="4"/>
    </w:pPr>
    <w:rPr>
      <w:color w:val="666666"/>
    </w:rPr>
  </w:style>
  <w:style w:type="paragraph" w:styleId="Heading6">
    <w:name w:val="heading 6"/>
    <w:basedOn w:val="normal0"/>
    <w:next w:val="normal0"/>
    <w:rsid w:val="008F7F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F7FE8"/>
  </w:style>
  <w:style w:type="paragraph" w:styleId="Title">
    <w:name w:val="Title"/>
    <w:basedOn w:val="normal0"/>
    <w:next w:val="normal0"/>
    <w:rsid w:val="008F7FE8"/>
    <w:pPr>
      <w:keepNext/>
      <w:keepLines/>
      <w:spacing w:after="60"/>
    </w:pPr>
    <w:rPr>
      <w:sz w:val="52"/>
      <w:szCs w:val="52"/>
    </w:rPr>
  </w:style>
  <w:style w:type="paragraph" w:styleId="Subtitle">
    <w:name w:val="Subtitle"/>
    <w:basedOn w:val="normal0"/>
    <w:next w:val="normal0"/>
    <w:rsid w:val="008F7FE8"/>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4849</Words>
  <Characters>27643</Characters>
  <Application>Microsoft Office Word</Application>
  <DocSecurity>0</DocSecurity>
  <Lines>230</Lines>
  <Paragraphs>64</Paragraphs>
  <ScaleCrop>false</ScaleCrop>
  <Company/>
  <LinksUpToDate>false</LinksUpToDate>
  <CharactersWithSpaces>32428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2017-02-02T00:06:00Z</dcterms:created>
  <dcterms:modified xsi:type="dcterms:W3CDTF">2017-02-02T00:07:00Z</dcterms:modified>
</cp:coreProperties>
</file>