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2657" w:rsidRDefault="008342E0">
      <w:pPr>
        <w:pStyle w:val="normal0"/>
        <w:jc w:val="center"/>
      </w:pPr>
      <w:r>
        <w:rPr>
          <w:rFonts w:ascii="Times New Roman" w:eastAsia="Times New Roman" w:hAnsi="Times New Roman" w:cs="Times New Roman"/>
          <w:b/>
          <w:sz w:val="24"/>
          <w:szCs w:val="24"/>
          <w:u w:val="single"/>
        </w:rPr>
        <w:t>Ladue Invitational Spring Tournament VI</w:t>
      </w:r>
    </w:p>
    <w:p w:rsidR="00852657" w:rsidRDefault="008342E0">
      <w:pPr>
        <w:pStyle w:val="normal0"/>
        <w:jc w:val="center"/>
      </w:pPr>
      <w:r>
        <w:rPr>
          <w:rFonts w:ascii="Times New Roman" w:eastAsia="Times New Roman" w:hAnsi="Times New Roman" w:cs="Times New Roman"/>
          <w:sz w:val="20"/>
          <w:szCs w:val="20"/>
        </w:rPr>
        <w:t xml:space="preserve">Written and edited by the Ladue Academic Team: Raj </w:t>
      </w:r>
      <w:proofErr w:type="gramStart"/>
      <w:r>
        <w:rPr>
          <w:rFonts w:ascii="Times New Roman" w:eastAsia="Times New Roman" w:hAnsi="Times New Roman" w:cs="Times New Roman"/>
          <w:sz w:val="20"/>
          <w:szCs w:val="20"/>
        </w:rPr>
        <w:t>Paul(</w:t>
      </w:r>
      <w:proofErr w:type="gramEnd"/>
      <w:r>
        <w:rPr>
          <w:rFonts w:ascii="Times New Roman" w:eastAsia="Times New Roman" w:hAnsi="Times New Roman" w:cs="Times New Roman"/>
          <w:sz w:val="20"/>
          <w:szCs w:val="20"/>
        </w:rPr>
        <w:t xml:space="preserve">head editor), Moses Schindler(head editor), </w:t>
      </w:r>
      <w:proofErr w:type="spellStart"/>
      <w:r>
        <w:rPr>
          <w:rFonts w:ascii="Times New Roman" w:eastAsia="Times New Roman" w:hAnsi="Times New Roman" w:cs="Times New Roman"/>
          <w:sz w:val="20"/>
          <w:szCs w:val="20"/>
        </w:rPr>
        <w:t>Akshay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Govindan</w:t>
      </w:r>
      <w:proofErr w:type="spellEnd"/>
      <w:r>
        <w:rPr>
          <w:rFonts w:ascii="Times New Roman" w:eastAsia="Times New Roman" w:hAnsi="Times New Roman" w:cs="Times New Roman"/>
          <w:sz w:val="20"/>
          <w:szCs w:val="20"/>
        </w:rPr>
        <w:t xml:space="preserve">, Glen Morgenstern, Charlie </w:t>
      </w:r>
      <w:proofErr w:type="spellStart"/>
      <w:r>
        <w:rPr>
          <w:rFonts w:ascii="Times New Roman" w:eastAsia="Times New Roman" w:hAnsi="Times New Roman" w:cs="Times New Roman"/>
          <w:sz w:val="20"/>
          <w:szCs w:val="20"/>
        </w:rPr>
        <w:t>Loitman</w:t>
      </w:r>
      <w:proofErr w:type="spellEnd"/>
      <w:r>
        <w:rPr>
          <w:rFonts w:ascii="Times New Roman" w:eastAsia="Times New Roman" w:hAnsi="Times New Roman" w:cs="Times New Roman"/>
          <w:sz w:val="20"/>
          <w:szCs w:val="20"/>
        </w:rPr>
        <w:t xml:space="preserve">, Logan Page, </w:t>
      </w:r>
      <w:proofErr w:type="spellStart"/>
      <w:r>
        <w:rPr>
          <w:rFonts w:ascii="Times New Roman" w:eastAsia="Times New Roman" w:hAnsi="Times New Roman" w:cs="Times New Roman"/>
          <w:sz w:val="20"/>
          <w:szCs w:val="20"/>
        </w:rPr>
        <w:t>Nevan</w:t>
      </w:r>
      <w:proofErr w:type="spellEnd"/>
      <w:r>
        <w:rPr>
          <w:rFonts w:ascii="Times New Roman" w:eastAsia="Times New Roman" w:hAnsi="Times New Roman" w:cs="Times New Roman"/>
          <w:sz w:val="20"/>
          <w:szCs w:val="20"/>
        </w:rPr>
        <w:t xml:space="preserve"> Giuliani, Philip Adams, Jacob </w:t>
      </w:r>
      <w:proofErr w:type="spellStart"/>
      <w:r>
        <w:rPr>
          <w:rFonts w:ascii="Times New Roman" w:eastAsia="Times New Roman" w:hAnsi="Times New Roman" w:cs="Times New Roman"/>
          <w:sz w:val="20"/>
          <w:szCs w:val="20"/>
        </w:rPr>
        <w:t>Cytron</w:t>
      </w:r>
      <w:proofErr w:type="spellEnd"/>
      <w:r>
        <w:rPr>
          <w:rFonts w:ascii="Times New Roman" w:eastAsia="Times New Roman" w:hAnsi="Times New Roman" w:cs="Times New Roman"/>
          <w:sz w:val="20"/>
          <w:szCs w:val="20"/>
        </w:rPr>
        <w:t xml:space="preserve">, and Maya </w:t>
      </w:r>
      <w:proofErr w:type="spellStart"/>
      <w:r>
        <w:rPr>
          <w:rFonts w:ascii="Times New Roman" w:eastAsia="Times New Roman" w:hAnsi="Times New Roman" w:cs="Times New Roman"/>
          <w:sz w:val="20"/>
          <w:szCs w:val="20"/>
        </w:rPr>
        <w:t>Mutic</w:t>
      </w:r>
      <w:proofErr w:type="spellEnd"/>
      <w:r>
        <w:rPr>
          <w:rFonts w:ascii="Times New Roman" w:eastAsia="Times New Roman" w:hAnsi="Times New Roman" w:cs="Times New Roman"/>
          <w:sz w:val="20"/>
          <w:szCs w:val="20"/>
        </w:rPr>
        <w:t xml:space="preserve"> with help from Ben Zhang, Alston Boyd, Ethan </w:t>
      </w:r>
      <w:proofErr w:type="spellStart"/>
      <w:r>
        <w:rPr>
          <w:rFonts w:ascii="Times New Roman" w:eastAsia="Times New Roman" w:hAnsi="Times New Roman" w:cs="Times New Roman"/>
          <w:sz w:val="20"/>
          <w:szCs w:val="20"/>
        </w:rPr>
        <w:t>Strombeck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Pranav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Sivakumar</w:t>
      </w:r>
      <w:proofErr w:type="spellEnd"/>
      <w:r>
        <w:rPr>
          <w:rFonts w:ascii="Times New Roman" w:eastAsia="Times New Roman" w:hAnsi="Times New Roman" w:cs="Times New Roman"/>
          <w:sz w:val="20"/>
          <w:szCs w:val="20"/>
        </w:rPr>
        <w:t xml:space="preserve">, Henry Roe, and </w:t>
      </w:r>
      <w:proofErr w:type="spellStart"/>
      <w:r>
        <w:rPr>
          <w:rFonts w:ascii="Times New Roman" w:eastAsia="Times New Roman" w:hAnsi="Times New Roman" w:cs="Times New Roman"/>
          <w:sz w:val="20"/>
          <w:szCs w:val="20"/>
        </w:rPr>
        <w:t>Arjun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Nageswaran</w:t>
      </w:r>
      <w:proofErr w:type="spellEnd"/>
      <w:r>
        <w:rPr>
          <w:rFonts w:ascii="Times New Roman" w:eastAsia="Times New Roman" w:hAnsi="Times New Roman" w:cs="Times New Roman"/>
          <w:sz w:val="20"/>
          <w:szCs w:val="20"/>
        </w:rPr>
        <w:t xml:space="preserve"> </w:t>
      </w:r>
    </w:p>
    <w:p w:rsidR="00852657" w:rsidRDefault="00852657">
      <w:pPr>
        <w:pStyle w:val="normal0"/>
        <w:jc w:val="center"/>
      </w:pPr>
    </w:p>
    <w:p w:rsidR="00852657" w:rsidRDefault="008342E0">
      <w:pPr>
        <w:pStyle w:val="normal0"/>
        <w:jc w:val="center"/>
      </w:pPr>
      <w:r>
        <w:rPr>
          <w:rFonts w:ascii="Times New Roman" w:eastAsia="Times New Roman" w:hAnsi="Times New Roman" w:cs="Times New Roman"/>
          <w:b/>
          <w:sz w:val="32"/>
          <w:szCs w:val="32"/>
          <w:u w:val="single"/>
        </w:rPr>
        <w:t xml:space="preserve">ROUND 1 – TOSSUPS </w:t>
      </w:r>
    </w:p>
    <w:p w:rsidR="00852657" w:rsidRDefault="00852657">
      <w:pPr>
        <w:pStyle w:val="normal0"/>
        <w:jc w:val="center"/>
      </w:pPr>
    </w:p>
    <w:p w:rsidR="00852657" w:rsidRDefault="008342E0">
      <w:pPr>
        <w:pStyle w:val="normal0"/>
        <w:spacing w:line="240" w:lineRule="auto"/>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This man established the </w:t>
      </w:r>
      <w:proofErr w:type="spellStart"/>
      <w:r>
        <w:rPr>
          <w:rFonts w:ascii="Times New Roman" w:eastAsia="Times New Roman" w:hAnsi="Times New Roman" w:cs="Times New Roman"/>
          <w:b/>
          <w:sz w:val="20"/>
          <w:szCs w:val="20"/>
        </w:rPr>
        <w:t>Kunstkamera</w:t>
      </w:r>
      <w:proofErr w:type="spellEnd"/>
      <w:r>
        <w:rPr>
          <w:rFonts w:ascii="Times New Roman" w:eastAsia="Times New Roman" w:hAnsi="Times New Roman" w:cs="Times New Roman"/>
          <w:b/>
          <w:sz w:val="20"/>
          <w:szCs w:val="20"/>
        </w:rPr>
        <w:t>, his country’s first museum, to preserve natural and human curiosities. This ruler recruited General Patrick Gordon from Scotland to lead his country’s army. This ruler, who played war games with his “Toy Army”, suppressed a rebellion from guardsmen known as the</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streltsy</w:t>
      </w:r>
      <w:proofErr w:type="spellEnd"/>
      <w:r>
        <w:rPr>
          <w:rFonts w:ascii="Times New Roman" w:eastAsia="Times New Roman" w:hAnsi="Times New Roman" w:cs="Times New Roman"/>
          <w:sz w:val="20"/>
          <w:szCs w:val="20"/>
        </w:rPr>
        <w:t xml:space="preserve"> and issued a tax that required noblemen to pay 100 rubles in order to wear a beard. After losing the Battle of </w:t>
      </w:r>
      <w:proofErr w:type="spellStart"/>
      <w:r>
        <w:rPr>
          <w:rFonts w:ascii="Times New Roman" w:eastAsia="Times New Roman" w:hAnsi="Times New Roman" w:cs="Times New Roman"/>
          <w:sz w:val="20"/>
          <w:szCs w:val="20"/>
        </w:rPr>
        <w:t>Narva</w:t>
      </w:r>
      <w:proofErr w:type="spellEnd"/>
      <w:r>
        <w:rPr>
          <w:rFonts w:ascii="Times New Roman" w:eastAsia="Times New Roman" w:hAnsi="Times New Roman" w:cs="Times New Roman"/>
          <w:sz w:val="20"/>
          <w:szCs w:val="20"/>
        </w:rPr>
        <w:t>, this tsar defeated Charles XII of Sweden at the Battle of Poltava. For ten points, name this winner of the Great Northern War, a Russian tsar, whose “Grand Embassy” to Europe inspired his reforms to westernize Russia.</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Peter 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Peter the Great</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Pyotr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Alexeyevich</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Romanov</w:t>
      </w:r>
      <w:r>
        <w:rPr>
          <w:rFonts w:ascii="Times New Roman" w:eastAsia="Times New Roman" w:hAnsi="Times New Roman" w:cs="Times New Roman"/>
          <w:sz w:val="20"/>
          <w:szCs w:val="20"/>
        </w:rPr>
        <w:t>; prompt on “Peter”]</w:t>
      </w:r>
    </w:p>
    <w:p w:rsidR="00852657" w:rsidRDefault="008342E0">
      <w:pPr>
        <w:pStyle w:val="normal0"/>
        <w:spacing w:line="240" w:lineRule="auto"/>
      </w:pPr>
      <w:r>
        <w:rPr>
          <w:rFonts w:ascii="Times New Roman" w:eastAsia="Times New Roman" w:hAnsi="Times New Roman" w:cs="Times New Roman"/>
          <w:sz w:val="20"/>
          <w:szCs w:val="20"/>
        </w:rPr>
        <w:t>&lt;RP&gt;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In a play by this author, </w:t>
      </w:r>
      <w:proofErr w:type="spellStart"/>
      <w:r>
        <w:rPr>
          <w:rFonts w:ascii="Times New Roman" w:eastAsia="Times New Roman" w:hAnsi="Times New Roman" w:cs="Times New Roman"/>
          <w:b/>
          <w:sz w:val="20"/>
          <w:szCs w:val="20"/>
        </w:rPr>
        <w:t>Ruy</w:t>
      </w:r>
      <w:proofErr w:type="spellEnd"/>
      <w:r>
        <w:rPr>
          <w:rFonts w:ascii="Times New Roman" w:eastAsia="Times New Roman" w:hAnsi="Times New Roman" w:cs="Times New Roman"/>
          <w:b/>
          <w:sz w:val="20"/>
          <w:szCs w:val="20"/>
        </w:rPr>
        <w:t xml:space="preserve"> Gomez commits suicide after failing an incestuous marriage with </w:t>
      </w:r>
      <w:proofErr w:type="spellStart"/>
      <w:r>
        <w:rPr>
          <w:rFonts w:ascii="Times New Roman" w:eastAsia="Times New Roman" w:hAnsi="Times New Roman" w:cs="Times New Roman"/>
          <w:b/>
          <w:sz w:val="20"/>
          <w:szCs w:val="20"/>
        </w:rPr>
        <w:t>Doña</w:t>
      </w:r>
      <w:proofErr w:type="spellEnd"/>
      <w:r>
        <w:rPr>
          <w:rFonts w:ascii="Times New Roman" w:eastAsia="Times New Roman" w:hAnsi="Times New Roman" w:cs="Times New Roman"/>
          <w:b/>
          <w:sz w:val="20"/>
          <w:szCs w:val="20"/>
        </w:rPr>
        <w:t xml:space="preserve"> Sol and causing his nephew to drink poison. The central female character in one of his novels marries the poet Pierre </w:t>
      </w:r>
      <w:proofErr w:type="spellStart"/>
      <w:r>
        <w:rPr>
          <w:rFonts w:ascii="Times New Roman" w:eastAsia="Times New Roman" w:hAnsi="Times New Roman" w:cs="Times New Roman"/>
          <w:b/>
          <w:sz w:val="20"/>
          <w:szCs w:val="20"/>
        </w:rPr>
        <w:t>Gringoire</w:t>
      </w:r>
      <w:proofErr w:type="spellEnd"/>
      <w:r>
        <w:rPr>
          <w:rFonts w:ascii="Times New Roman" w:eastAsia="Times New Roman" w:hAnsi="Times New Roman" w:cs="Times New Roman"/>
          <w:b/>
          <w:sz w:val="20"/>
          <w:szCs w:val="20"/>
        </w:rPr>
        <w:t xml:space="preserve"> and is saved from the gallows by the Captain of the King’s Archers, </w:t>
      </w:r>
      <w:r>
        <w:rPr>
          <w:rFonts w:ascii="Times New Roman" w:eastAsia="Times New Roman" w:hAnsi="Times New Roman" w:cs="Times New Roman"/>
          <w:sz w:val="20"/>
          <w:szCs w:val="20"/>
        </w:rPr>
        <w:t xml:space="preserve">(*) Phoebus. After his love interest is executed, the protagonist of that work kills his guardian, Claude </w:t>
      </w:r>
      <w:proofErr w:type="spellStart"/>
      <w:r>
        <w:rPr>
          <w:rFonts w:ascii="Times New Roman" w:eastAsia="Times New Roman" w:hAnsi="Times New Roman" w:cs="Times New Roman"/>
          <w:sz w:val="20"/>
          <w:szCs w:val="20"/>
        </w:rPr>
        <w:t>Frollo</w:t>
      </w:r>
      <w:proofErr w:type="spellEnd"/>
      <w:r>
        <w:rPr>
          <w:rFonts w:ascii="Times New Roman" w:eastAsia="Times New Roman" w:hAnsi="Times New Roman" w:cs="Times New Roman"/>
          <w:sz w:val="20"/>
          <w:szCs w:val="20"/>
        </w:rPr>
        <w:t xml:space="preserve">. Another character created by this author becomes mayor under the alias Father Madeleine and saves </w:t>
      </w:r>
      <w:proofErr w:type="spellStart"/>
      <w:r>
        <w:rPr>
          <w:rFonts w:ascii="Times New Roman" w:eastAsia="Times New Roman" w:hAnsi="Times New Roman" w:cs="Times New Roman"/>
          <w:sz w:val="20"/>
          <w:szCs w:val="20"/>
        </w:rPr>
        <w:t>Fauchelevent</w:t>
      </w:r>
      <w:proofErr w:type="spellEnd"/>
      <w:r>
        <w:rPr>
          <w:rFonts w:ascii="Times New Roman" w:eastAsia="Times New Roman" w:hAnsi="Times New Roman" w:cs="Times New Roman"/>
          <w:sz w:val="20"/>
          <w:szCs w:val="20"/>
        </w:rPr>
        <w:t xml:space="preserve">, after which </w:t>
      </w:r>
      <w:proofErr w:type="spellStart"/>
      <w:r>
        <w:rPr>
          <w:rFonts w:ascii="Times New Roman" w:eastAsia="Times New Roman" w:hAnsi="Times New Roman" w:cs="Times New Roman"/>
          <w:sz w:val="20"/>
          <w:szCs w:val="20"/>
        </w:rPr>
        <w:t>Javert</w:t>
      </w:r>
      <w:proofErr w:type="spellEnd"/>
      <w:r>
        <w:rPr>
          <w:rFonts w:ascii="Times New Roman" w:eastAsia="Times New Roman" w:hAnsi="Times New Roman" w:cs="Times New Roman"/>
          <w:sz w:val="20"/>
          <w:szCs w:val="20"/>
        </w:rPr>
        <w:t xml:space="preserve"> identifies him to be the bread thief Jean </w:t>
      </w:r>
      <w:proofErr w:type="spellStart"/>
      <w:r>
        <w:rPr>
          <w:rFonts w:ascii="Times New Roman" w:eastAsia="Times New Roman" w:hAnsi="Times New Roman" w:cs="Times New Roman"/>
          <w:sz w:val="20"/>
          <w:szCs w:val="20"/>
        </w:rPr>
        <w:t>Valjean</w:t>
      </w:r>
      <w:proofErr w:type="spellEnd"/>
      <w:r>
        <w:rPr>
          <w:rFonts w:ascii="Times New Roman" w:eastAsia="Times New Roman" w:hAnsi="Times New Roman" w:cs="Times New Roman"/>
          <w:sz w:val="20"/>
          <w:szCs w:val="20"/>
        </w:rPr>
        <w:t xml:space="preserve">. For ten points, name this French author of </w:t>
      </w:r>
      <w:proofErr w:type="spellStart"/>
      <w:r>
        <w:rPr>
          <w:rFonts w:ascii="Times New Roman" w:eastAsia="Times New Roman" w:hAnsi="Times New Roman" w:cs="Times New Roman"/>
          <w:i/>
          <w:sz w:val="20"/>
          <w:szCs w:val="20"/>
        </w:rPr>
        <w:t>Hernani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The Hunchback of Notre Dame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 xml:space="preserve">Les </w:t>
      </w:r>
      <w:proofErr w:type="spellStart"/>
      <w:r>
        <w:rPr>
          <w:rFonts w:ascii="Times New Roman" w:eastAsia="Times New Roman" w:hAnsi="Times New Roman" w:cs="Times New Roman"/>
          <w:i/>
          <w:sz w:val="20"/>
          <w:szCs w:val="20"/>
        </w:rPr>
        <w:t>Miserables</w:t>
      </w:r>
      <w:proofErr w:type="spellEnd"/>
      <w:r>
        <w:rPr>
          <w:rFonts w:ascii="Times New Roman" w:eastAsia="Times New Roman" w:hAnsi="Times New Roman" w:cs="Times New Roman"/>
          <w:sz w:val="20"/>
          <w:szCs w:val="20"/>
        </w:rPr>
        <w:t>.</w:t>
      </w:r>
    </w:p>
    <w:p w:rsidR="00852657" w:rsidRDefault="008342E0">
      <w:pPr>
        <w:pStyle w:val="normal0"/>
        <w:spacing w:line="240" w:lineRule="auto"/>
      </w:pPr>
      <w:r>
        <w:rPr>
          <w:rFonts w:ascii="Times New Roman" w:eastAsia="Times New Roman" w:hAnsi="Times New Roman" w:cs="Times New Roman"/>
          <w:sz w:val="20"/>
          <w:szCs w:val="20"/>
        </w:rPr>
        <w:t xml:space="preserve">ANSWER: Victor Marie </w:t>
      </w:r>
      <w:r>
        <w:rPr>
          <w:rFonts w:ascii="Times New Roman" w:eastAsia="Times New Roman" w:hAnsi="Times New Roman" w:cs="Times New Roman"/>
          <w:b/>
          <w:sz w:val="20"/>
          <w:szCs w:val="20"/>
          <w:u w:val="single"/>
        </w:rPr>
        <w:t>Hugo</w:t>
      </w:r>
    </w:p>
    <w:p w:rsidR="00852657" w:rsidRDefault="008342E0">
      <w:pPr>
        <w:pStyle w:val="normal0"/>
        <w:spacing w:line="240" w:lineRule="auto"/>
      </w:pPr>
      <w:r>
        <w:rPr>
          <w:rFonts w:ascii="Times New Roman" w:eastAsia="Times New Roman" w:hAnsi="Times New Roman" w:cs="Times New Roman"/>
          <w:sz w:val="20"/>
          <w:szCs w:val="20"/>
        </w:rPr>
        <w:t>&lt;RP&gt;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This artist made several versions of a sculpture that depicts a Hungarian girl with her hands up to her face in gypsum, marble, and bronze, as well as a phallic statue of Marie Bonaparte. This creator of </w:t>
      </w:r>
      <w:r>
        <w:rPr>
          <w:rFonts w:ascii="Times New Roman" w:eastAsia="Times New Roman" w:hAnsi="Times New Roman" w:cs="Times New Roman"/>
          <w:b/>
          <w:i/>
          <w:sz w:val="20"/>
          <w:szCs w:val="20"/>
        </w:rPr>
        <w:t xml:space="preserve">Mademoiselle </w:t>
      </w:r>
      <w:proofErr w:type="spellStart"/>
      <w:r>
        <w:rPr>
          <w:rFonts w:ascii="Times New Roman" w:eastAsia="Times New Roman" w:hAnsi="Times New Roman" w:cs="Times New Roman"/>
          <w:b/>
          <w:i/>
          <w:sz w:val="20"/>
          <w:szCs w:val="20"/>
        </w:rPr>
        <w:t>Pogany</w:t>
      </w:r>
      <w:proofErr w:type="spellEnd"/>
      <w:r>
        <w:rPr>
          <w:rFonts w:ascii="Times New Roman" w:eastAsia="Times New Roman" w:hAnsi="Times New Roman" w:cs="Times New Roman"/>
          <w:b/>
          <w:sz w:val="20"/>
          <w:szCs w:val="20"/>
        </w:rPr>
        <w:t xml:space="preserve"> and </w:t>
      </w:r>
      <w:r>
        <w:rPr>
          <w:rFonts w:ascii="Times New Roman" w:eastAsia="Times New Roman" w:hAnsi="Times New Roman" w:cs="Times New Roman"/>
          <w:b/>
          <w:i/>
          <w:sz w:val="20"/>
          <w:szCs w:val="20"/>
        </w:rPr>
        <w:t>Princess X</w:t>
      </w:r>
      <w:r>
        <w:rPr>
          <w:rFonts w:ascii="Times New Roman" w:eastAsia="Times New Roman" w:hAnsi="Times New Roman" w:cs="Times New Roman"/>
          <w:b/>
          <w:sz w:val="20"/>
          <w:szCs w:val="20"/>
        </w:rPr>
        <w:t xml:space="preserve"> casted several bronze heads with closed eyes and commemorated World War I veterans at</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Targu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Jiu</w:t>
      </w:r>
      <w:proofErr w:type="spellEnd"/>
      <w:r>
        <w:rPr>
          <w:rFonts w:ascii="Times New Roman" w:eastAsia="Times New Roman" w:hAnsi="Times New Roman" w:cs="Times New Roman"/>
          <w:sz w:val="20"/>
          <w:szCs w:val="20"/>
        </w:rPr>
        <w:t xml:space="preserve">, where he placed twelve chairs around a limestone slab and a spire of 17 rhomboids. The most notable work by this sculptor of </w:t>
      </w:r>
      <w:r>
        <w:rPr>
          <w:rFonts w:ascii="Times New Roman" w:eastAsia="Times New Roman" w:hAnsi="Times New Roman" w:cs="Times New Roman"/>
          <w:i/>
          <w:sz w:val="20"/>
          <w:szCs w:val="20"/>
        </w:rPr>
        <w:t>Sleeping Muse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Table of Silence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Endless Column</w:t>
      </w:r>
      <w:r>
        <w:rPr>
          <w:rFonts w:ascii="Times New Roman" w:eastAsia="Times New Roman" w:hAnsi="Times New Roman" w:cs="Times New Roman"/>
          <w:sz w:val="20"/>
          <w:szCs w:val="20"/>
        </w:rPr>
        <w:t xml:space="preserve"> is a series that intends to show the beauty of flight, void of details, in the title domain. For ten points identify this Romanian sculptor of </w:t>
      </w:r>
      <w:r>
        <w:rPr>
          <w:rFonts w:ascii="Times New Roman" w:eastAsia="Times New Roman" w:hAnsi="Times New Roman" w:cs="Times New Roman"/>
          <w:i/>
          <w:sz w:val="20"/>
          <w:szCs w:val="20"/>
        </w:rPr>
        <w:t>Bird in Space</w:t>
      </w:r>
      <w:r>
        <w:rPr>
          <w:rFonts w:ascii="Times New Roman" w:eastAsia="Times New Roman" w:hAnsi="Times New Roman" w:cs="Times New Roman"/>
          <w:sz w:val="20"/>
          <w:szCs w:val="20"/>
        </w:rPr>
        <w:t>.</w:t>
      </w:r>
    </w:p>
    <w:p w:rsidR="00852657" w:rsidRDefault="008342E0">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Constantin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Brancusi</w:t>
      </w:r>
      <w:r>
        <w:rPr>
          <w:rFonts w:ascii="Times New Roman" w:eastAsia="Times New Roman" w:hAnsi="Times New Roman" w:cs="Times New Roman"/>
          <w:sz w:val="20"/>
          <w:szCs w:val="20"/>
        </w:rPr>
        <w:t xml:space="preserve"> [pronounced “bran-KOOSH”, but accept phonetic pronunciations]</w:t>
      </w:r>
    </w:p>
    <w:p w:rsidR="00852657" w:rsidRDefault="008342E0">
      <w:pPr>
        <w:pStyle w:val="normal0"/>
        <w:spacing w:line="240" w:lineRule="auto"/>
      </w:pPr>
      <w:r>
        <w:rPr>
          <w:rFonts w:ascii="Times New Roman" w:eastAsia="Times New Roman" w:hAnsi="Times New Roman" w:cs="Times New Roman"/>
          <w:sz w:val="20"/>
          <w:szCs w:val="20"/>
        </w:rPr>
        <w:t>&lt;RP&gt;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In one work, this thinker commended schools for providing children with the moral aspects of attachment, autonomy, and discipline. A work by this philosopher uses the Latin phrase “sui generis” to describe “social facts”, which he divided into “operative” and “structural” orders. This thinker, whose influences included </w:t>
      </w:r>
      <w:proofErr w:type="spellStart"/>
      <w:r>
        <w:rPr>
          <w:rFonts w:ascii="Times New Roman" w:eastAsia="Times New Roman" w:hAnsi="Times New Roman" w:cs="Times New Roman"/>
          <w:b/>
          <w:sz w:val="20"/>
          <w:szCs w:val="20"/>
        </w:rPr>
        <w:t>Auguste</w:t>
      </w:r>
      <w:proofErr w:type="spellEnd"/>
      <w:r>
        <w:rPr>
          <w:rFonts w:ascii="Times New Roman" w:eastAsia="Times New Roman" w:hAnsi="Times New Roman" w:cs="Times New Roman"/>
          <w:b/>
          <w:sz w:val="20"/>
          <w:szCs w:val="20"/>
        </w:rPr>
        <w:t xml:space="preserve"> Comte and Herbert Spencer, created a distinction between the sacred and the profane while analyzing (*) </w:t>
      </w:r>
      <w:r>
        <w:rPr>
          <w:rFonts w:ascii="Times New Roman" w:eastAsia="Times New Roman" w:hAnsi="Times New Roman" w:cs="Times New Roman"/>
          <w:sz w:val="20"/>
          <w:szCs w:val="20"/>
        </w:rPr>
        <w:t xml:space="preserve">Aboriginal </w:t>
      </w:r>
      <w:proofErr w:type="spellStart"/>
      <w:r>
        <w:rPr>
          <w:rFonts w:ascii="Times New Roman" w:eastAsia="Times New Roman" w:hAnsi="Times New Roman" w:cs="Times New Roman"/>
          <w:sz w:val="20"/>
          <w:szCs w:val="20"/>
        </w:rPr>
        <w:t>totemism</w:t>
      </w:r>
      <w:proofErr w:type="spellEnd"/>
      <w:r>
        <w:rPr>
          <w:rFonts w:ascii="Times New Roman" w:eastAsia="Times New Roman" w:hAnsi="Times New Roman" w:cs="Times New Roman"/>
          <w:sz w:val="20"/>
          <w:szCs w:val="20"/>
        </w:rPr>
        <w:t xml:space="preserve">. This author of </w:t>
      </w:r>
      <w:r>
        <w:rPr>
          <w:rFonts w:ascii="Times New Roman" w:eastAsia="Times New Roman" w:hAnsi="Times New Roman" w:cs="Times New Roman"/>
          <w:i/>
          <w:sz w:val="20"/>
          <w:szCs w:val="20"/>
        </w:rPr>
        <w:t>The Elementary Forms of Religious Life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Division of Labor in Society</w:t>
      </w:r>
      <w:r>
        <w:rPr>
          <w:rFonts w:ascii="Times New Roman" w:eastAsia="Times New Roman" w:hAnsi="Times New Roman" w:cs="Times New Roman"/>
          <w:sz w:val="20"/>
          <w:szCs w:val="20"/>
        </w:rPr>
        <w:t xml:space="preserve"> described altruistic, anomic, egoistic, and fatalistic forms of the title act in another book. For ten points, name this French sociologist, the author of </w:t>
      </w:r>
      <w:r>
        <w:rPr>
          <w:rFonts w:ascii="Times New Roman" w:eastAsia="Times New Roman" w:hAnsi="Times New Roman" w:cs="Times New Roman"/>
          <w:i/>
          <w:sz w:val="20"/>
          <w:szCs w:val="20"/>
        </w:rPr>
        <w:t>Suicide</w:t>
      </w:r>
      <w:r>
        <w:rPr>
          <w:rFonts w:ascii="Times New Roman" w:eastAsia="Times New Roman" w:hAnsi="Times New Roman" w:cs="Times New Roman"/>
          <w:sz w:val="20"/>
          <w:szCs w:val="20"/>
        </w:rPr>
        <w:t>.</w:t>
      </w:r>
    </w:p>
    <w:p w:rsidR="00852657" w:rsidRDefault="008342E0">
      <w:pPr>
        <w:pStyle w:val="normal0"/>
        <w:spacing w:line="240" w:lineRule="auto"/>
      </w:pPr>
      <w:r>
        <w:rPr>
          <w:rFonts w:ascii="Times New Roman" w:eastAsia="Times New Roman" w:hAnsi="Times New Roman" w:cs="Times New Roman"/>
          <w:sz w:val="20"/>
          <w:szCs w:val="20"/>
        </w:rPr>
        <w:t xml:space="preserve">ANSWER: David Emile </w:t>
      </w:r>
      <w:r>
        <w:rPr>
          <w:rFonts w:ascii="Times New Roman" w:eastAsia="Times New Roman" w:hAnsi="Times New Roman" w:cs="Times New Roman"/>
          <w:b/>
          <w:sz w:val="20"/>
          <w:szCs w:val="20"/>
          <w:u w:val="single"/>
        </w:rPr>
        <w:t>Durkheim</w:t>
      </w:r>
    </w:p>
    <w:p w:rsidR="00852657" w:rsidRDefault="008342E0">
      <w:pPr>
        <w:pStyle w:val="normal0"/>
        <w:spacing w:line="240" w:lineRule="auto"/>
      </w:pPr>
      <w:r>
        <w:rPr>
          <w:rFonts w:ascii="Times New Roman" w:eastAsia="Times New Roman" w:hAnsi="Times New Roman" w:cs="Times New Roman"/>
          <w:sz w:val="20"/>
          <w:szCs w:val="20"/>
        </w:rPr>
        <w:t>&lt;RP&gt;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5.</w:t>
      </w:r>
      <w:r>
        <w:rPr>
          <w:rFonts w:ascii="Times New Roman" w:eastAsia="Times New Roman" w:hAnsi="Times New Roman" w:cs="Times New Roman"/>
          <w:b/>
          <w:sz w:val="20"/>
          <w:szCs w:val="20"/>
        </w:rPr>
        <w:t xml:space="preserve"> In his accounts on the customs of this country, Zhou </w:t>
      </w:r>
      <w:proofErr w:type="spellStart"/>
      <w:r>
        <w:rPr>
          <w:rFonts w:ascii="Times New Roman" w:eastAsia="Times New Roman" w:hAnsi="Times New Roman" w:cs="Times New Roman"/>
          <w:b/>
          <w:sz w:val="20"/>
          <w:szCs w:val="20"/>
        </w:rPr>
        <w:t>Daguan</w:t>
      </w:r>
      <w:proofErr w:type="spellEnd"/>
      <w:r>
        <w:rPr>
          <w:rFonts w:ascii="Times New Roman" w:eastAsia="Times New Roman" w:hAnsi="Times New Roman" w:cs="Times New Roman"/>
          <w:b/>
          <w:sz w:val="20"/>
          <w:szCs w:val="20"/>
        </w:rPr>
        <w:t xml:space="preserve"> recorded that its people only wore a piece of cloth at the waist and lived in homes without furniture. In 1177, the </w:t>
      </w:r>
      <w:proofErr w:type="spellStart"/>
      <w:r>
        <w:rPr>
          <w:rFonts w:ascii="Times New Roman" w:eastAsia="Times New Roman" w:hAnsi="Times New Roman" w:cs="Times New Roman"/>
          <w:b/>
          <w:sz w:val="20"/>
          <w:szCs w:val="20"/>
        </w:rPr>
        <w:t>Champa</w:t>
      </w:r>
      <w:proofErr w:type="spellEnd"/>
      <w:r>
        <w:rPr>
          <w:rFonts w:ascii="Times New Roman" w:eastAsia="Times New Roman" w:hAnsi="Times New Roman" w:cs="Times New Roman"/>
          <w:b/>
          <w:sz w:val="20"/>
          <w:szCs w:val="20"/>
        </w:rPr>
        <w:t xml:space="preserve"> sacked the capital of a polity located primarily in </w:t>
      </w:r>
      <w:proofErr w:type="gramStart"/>
      <w:r>
        <w:rPr>
          <w:rFonts w:ascii="Times New Roman" w:eastAsia="Times New Roman" w:hAnsi="Times New Roman" w:cs="Times New Roman"/>
          <w:b/>
          <w:sz w:val="20"/>
          <w:szCs w:val="20"/>
        </w:rPr>
        <w:t>this  country</w:t>
      </w:r>
      <w:proofErr w:type="gram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Longvek</w:t>
      </w:r>
      <w:proofErr w:type="spellEnd"/>
      <w:r>
        <w:rPr>
          <w:rFonts w:ascii="Times New Roman" w:eastAsia="Times New Roman" w:hAnsi="Times New Roman" w:cs="Times New Roman"/>
          <w:b/>
          <w:sz w:val="20"/>
          <w:szCs w:val="20"/>
        </w:rPr>
        <w:t xml:space="preserve">, and that empire was founded by </w:t>
      </w:r>
      <w:proofErr w:type="spellStart"/>
      <w:r>
        <w:rPr>
          <w:rFonts w:ascii="Times New Roman" w:eastAsia="Times New Roman" w:hAnsi="Times New Roman" w:cs="Times New Roman"/>
          <w:b/>
          <w:sz w:val="20"/>
          <w:szCs w:val="20"/>
        </w:rPr>
        <w:t>Jayavarman</w:t>
      </w:r>
      <w:proofErr w:type="spellEnd"/>
      <w:r>
        <w:rPr>
          <w:rFonts w:ascii="Times New Roman" w:eastAsia="Times New Roman" w:hAnsi="Times New Roman" w:cs="Times New Roman"/>
          <w:b/>
          <w:sz w:val="20"/>
          <w:szCs w:val="20"/>
        </w:rPr>
        <w:t xml:space="preserve"> II. After leading a coup against </w:t>
      </w:r>
      <w:proofErr w:type="spellStart"/>
      <w:r>
        <w:rPr>
          <w:rFonts w:ascii="Times New Roman" w:eastAsia="Times New Roman" w:hAnsi="Times New Roman" w:cs="Times New Roman"/>
          <w:b/>
          <w:sz w:val="20"/>
          <w:szCs w:val="20"/>
        </w:rPr>
        <w:t>Norodom</w:t>
      </w:r>
      <w:proofErr w:type="spellEnd"/>
      <w:r>
        <w:rPr>
          <w:rFonts w:ascii="Times New Roman" w:eastAsia="Times New Roman" w:hAnsi="Times New Roman" w:cs="Times New Roman"/>
          <w:b/>
          <w:sz w:val="20"/>
          <w:szCs w:val="20"/>
        </w:rPr>
        <w:t xml:space="preserve"> Sihanouk, (*) </w:t>
      </w:r>
      <w:r>
        <w:rPr>
          <w:rFonts w:ascii="Times New Roman" w:eastAsia="Times New Roman" w:hAnsi="Times New Roman" w:cs="Times New Roman"/>
          <w:sz w:val="20"/>
          <w:szCs w:val="20"/>
        </w:rPr>
        <w:t xml:space="preserve">Lon </w:t>
      </w:r>
      <w:proofErr w:type="spellStart"/>
      <w:r>
        <w:rPr>
          <w:rFonts w:ascii="Times New Roman" w:eastAsia="Times New Roman" w:hAnsi="Times New Roman" w:cs="Times New Roman"/>
          <w:sz w:val="20"/>
          <w:szCs w:val="20"/>
        </w:rPr>
        <w:t>Nol</w:t>
      </w:r>
      <w:proofErr w:type="spellEnd"/>
      <w:r>
        <w:rPr>
          <w:rFonts w:ascii="Times New Roman" w:eastAsia="Times New Roman" w:hAnsi="Times New Roman" w:cs="Times New Roman"/>
          <w:sz w:val="20"/>
          <w:szCs w:val="20"/>
        </w:rPr>
        <w:t xml:space="preserve"> became the President of a certain party in this country, which came to power following Year Zero. Victims of </w:t>
      </w:r>
      <w:proofErr w:type="gramStart"/>
      <w:r>
        <w:rPr>
          <w:rFonts w:ascii="Times New Roman" w:eastAsia="Times New Roman" w:hAnsi="Times New Roman" w:cs="Times New Roman"/>
          <w:sz w:val="20"/>
          <w:szCs w:val="20"/>
        </w:rPr>
        <w:t>a genocide</w:t>
      </w:r>
      <w:proofErr w:type="gramEnd"/>
      <w:r>
        <w:rPr>
          <w:rFonts w:ascii="Times New Roman" w:eastAsia="Times New Roman" w:hAnsi="Times New Roman" w:cs="Times New Roman"/>
          <w:sz w:val="20"/>
          <w:szCs w:val="20"/>
        </w:rPr>
        <w:t xml:space="preserve"> in this country were buried in several Killing Fields. For ten points, name this Southeast Asian country home to Angkor </w:t>
      </w:r>
      <w:proofErr w:type="spellStart"/>
      <w:r>
        <w:rPr>
          <w:rFonts w:ascii="Times New Roman" w:eastAsia="Times New Roman" w:hAnsi="Times New Roman" w:cs="Times New Roman"/>
          <w:sz w:val="20"/>
          <w:szCs w:val="20"/>
        </w:rPr>
        <w:t>Wat</w:t>
      </w:r>
      <w:proofErr w:type="spellEnd"/>
      <w:r>
        <w:rPr>
          <w:rFonts w:ascii="Times New Roman" w:eastAsia="Times New Roman" w:hAnsi="Times New Roman" w:cs="Times New Roman"/>
          <w:sz w:val="20"/>
          <w:szCs w:val="20"/>
        </w:rPr>
        <w:t xml:space="preserve">, where </w:t>
      </w:r>
      <w:proofErr w:type="spellStart"/>
      <w:r>
        <w:rPr>
          <w:rFonts w:ascii="Times New Roman" w:eastAsia="Times New Roman" w:hAnsi="Times New Roman" w:cs="Times New Roman"/>
          <w:sz w:val="20"/>
          <w:szCs w:val="20"/>
        </w:rPr>
        <w:t>Pol</w:t>
      </w:r>
      <w:proofErr w:type="spellEnd"/>
      <w:r>
        <w:rPr>
          <w:rFonts w:ascii="Times New Roman" w:eastAsia="Times New Roman" w:hAnsi="Times New Roman" w:cs="Times New Roman"/>
          <w:sz w:val="20"/>
          <w:szCs w:val="20"/>
        </w:rPr>
        <w:t xml:space="preserve"> Pot once led the Khmer Rouge.</w:t>
      </w:r>
    </w:p>
    <w:p w:rsidR="00852657" w:rsidRDefault="008342E0">
      <w:pPr>
        <w:pStyle w:val="normal0"/>
        <w:spacing w:line="240" w:lineRule="auto"/>
      </w:pPr>
      <w:r>
        <w:rPr>
          <w:rFonts w:ascii="Times New Roman" w:eastAsia="Times New Roman" w:hAnsi="Times New Roman" w:cs="Times New Roman"/>
          <w:sz w:val="20"/>
          <w:szCs w:val="20"/>
        </w:rPr>
        <w:t xml:space="preserve">ANSWER: Kingdom of </w:t>
      </w:r>
      <w:r>
        <w:rPr>
          <w:rFonts w:ascii="Times New Roman" w:eastAsia="Times New Roman" w:hAnsi="Times New Roman" w:cs="Times New Roman"/>
          <w:b/>
          <w:sz w:val="20"/>
          <w:szCs w:val="20"/>
          <w:u w:val="single"/>
        </w:rPr>
        <w:t>Cambodia</w:t>
      </w:r>
      <w:r>
        <w:rPr>
          <w:rFonts w:ascii="Times New Roman" w:eastAsia="Times New Roman" w:hAnsi="Times New Roman" w:cs="Times New Roman"/>
          <w:sz w:val="20"/>
          <w:szCs w:val="20"/>
        </w:rPr>
        <w:t xml:space="preserve"> [accept Republic of </w:t>
      </w:r>
      <w:r>
        <w:rPr>
          <w:rFonts w:ascii="Times New Roman" w:eastAsia="Times New Roman" w:hAnsi="Times New Roman" w:cs="Times New Roman"/>
          <w:b/>
          <w:sz w:val="20"/>
          <w:szCs w:val="20"/>
          <w:u w:val="single"/>
        </w:rPr>
        <w:t>Kampuchea</w:t>
      </w:r>
      <w:r>
        <w:rPr>
          <w:rFonts w:ascii="Times New Roman" w:eastAsia="Times New Roman" w:hAnsi="Times New Roman" w:cs="Times New Roman"/>
          <w:sz w:val="20"/>
          <w:szCs w:val="20"/>
        </w:rPr>
        <w:t>]</w:t>
      </w:r>
    </w:p>
    <w:p w:rsidR="00852657" w:rsidRDefault="008342E0">
      <w:pPr>
        <w:pStyle w:val="normal0"/>
        <w:spacing w:line="240" w:lineRule="auto"/>
      </w:pPr>
      <w:r>
        <w:rPr>
          <w:rFonts w:ascii="Times New Roman" w:eastAsia="Times New Roman" w:hAnsi="Times New Roman" w:cs="Times New Roman"/>
          <w:sz w:val="20"/>
          <w:szCs w:val="20"/>
        </w:rPr>
        <w:t>&lt;RP&gt;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lastRenderedPageBreak/>
        <w:t xml:space="preserve">6. </w:t>
      </w:r>
      <w:r>
        <w:rPr>
          <w:rFonts w:ascii="Times New Roman" w:eastAsia="Times New Roman" w:hAnsi="Times New Roman" w:cs="Times New Roman"/>
          <w:b/>
          <w:sz w:val="20"/>
          <w:szCs w:val="20"/>
        </w:rPr>
        <w:t xml:space="preserve">A satire of this work published in </w:t>
      </w:r>
      <w:r>
        <w:rPr>
          <w:rFonts w:ascii="Times New Roman" w:eastAsia="Times New Roman" w:hAnsi="Times New Roman" w:cs="Times New Roman"/>
          <w:b/>
          <w:i/>
          <w:sz w:val="20"/>
          <w:szCs w:val="20"/>
        </w:rPr>
        <w:t>Blackwood’s Magazine</w:t>
      </w:r>
      <w:r>
        <w:rPr>
          <w:rFonts w:ascii="Times New Roman" w:eastAsia="Times New Roman" w:hAnsi="Times New Roman" w:cs="Times New Roman"/>
          <w:b/>
          <w:sz w:val="20"/>
          <w:szCs w:val="20"/>
        </w:rPr>
        <w:t xml:space="preserve"> writes how a character is a “</w:t>
      </w:r>
      <w:proofErr w:type="spellStart"/>
      <w:r>
        <w:rPr>
          <w:rFonts w:ascii="Times New Roman" w:eastAsia="Times New Roman" w:hAnsi="Times New Roman" w:cs="Times New Roman"/>
          <w:b/>
          <w:sz w:val="20"/>
          <w:szCs w:val="20"/>
        </w:rPr>
        <w:t>tippsye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manne</w:t>
      </w:r>
      <w:proofErr w:type="spellEnd"/>
      <w:r>
        <w:rPr>
          <w:rFonts w:ascii="Times New Roman" w:eastAsia="Times New Roman" w:hAnsi="Times New Roman" w:cs="Times New Roman"/>
          <w:b/>
          <w:sz w:val="20"/>
          <w:szCs w:val="20"/>
        </w:rPr>
        <w:t xml:space="preserve"> / the red-nosed </w:t>
      </w:r>
      <w:proofErr w:type="spellStart"/>
      <w:r>
        <w:rPr>
          <w:rFonts w:ascii="Times New Roman" w:eastAsia="Times New Roman" w:hAnsi="Times New Roman" w:cs="Times New Roman"/>
          <w:b/>
          <w:sz w:val="20"/>
          <w:szCs w:val="20"/>
        </w:rPr>
        <w:t>waggonere</w:t>
      </w:r>
      <w:proofErr w:type="spellEnd"/>
      <w:r>
        <w:rPr>
          <w:rFonts w:ascii="Times New Roman" w:eastAsia="Times New Roman" w:hAnsi="Times New Roman" w:cs="Times New Roman"/>
          <w:b/>
          <w:sz w:val="20"/>
          <w:szCs w:val="20"/>
        </w:rPr>
        <w:t>.”  A character in this poem is called a “gray-bearded loon” after stopping another character. That character described how “slimy things did crawl with legs / upon the slimy sea,” and he later sees Death and</w:t>
      </w:r>
      <w:r>
        <w:rPr>
          <w:rFonts w:ascii="Times New Roman" w:eastAsia="Times New Roman" w:hAnsi="Times New Roman" w:cs="Times New Roman"/>
          <w:sz w:val="20"/>
          <w:szCs w:val="20"/>
        </w:rPr>
        <w:t xml:space="preserve"> (*) Life-in-Death playing a game of dice. In the beginning of this poem, a character stops another on his way to a wedding. The title character notes that there is “water, water, everywhere / nor any drop to drink,” in, </w:t>
      </w:r>
      <w:proofErr w:type="gramStart"/>
      <w:r>
        <w:rPr>
          <w:rFonts w:ascii="Times New Roman" w:eastAsia="Times New Roman" w:hAnsi="Times New Roman" w:cs="Times New Roman"/>
          <w:sz w:val="20"/>
          <w:szCs w:val="20"/>
        </w:rPr>
        <w:t>For</w:t>
      </w:r>
      <w:proofErr w:type="gramEnd"/>
      <w:r>
        <w:rPr>
          <w:rFonts w:ascii="Times New Roman" w:eastAsia="Times New Roman" w:hAnsi="Times New Roman" w:cs="Times New Roman"/>
          <w:sz w:val="20"/>
          <w:szCs w:val="20"/>
        </w:rPr>
        <w:t xml:space="preserve"> ten points, what Samuel Taylor Coleridge poem about a sailor who shoots an albatross?</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Rime of the Ancient Mariner</w:t>
      </w:r>
      <w:r>
        <w:rPr>
          <w:rFonts w:ascii="Times New Roman" w:eastAsia="Times New Roman" w:hAnsi="Times New Roman" w:cs="Times New Roman"/>
          <w:sz w:val="20"/>
          <w:szCs w:val="20"/>
        </w:rPr>
        <w:t xml:space="preserve"> [accept </w:t>
      </w:r>
      <w:r>
        <w:rPr>
          <w:rFonts w:ascii="Times New Roman" w:eastAsia="Times New Roman" w:hAnsi="Times New Roman" w:cs="Times New Roman"/>
          <w:i/>
          <w:sz w:val="20"/>
          <w:szCs w:val="20"/>
        </w:rPr>
        <w:t>The</w:t>
      </w:r>
      <w:r>
        <w:rPr>
          <w:rFonts w:ascii="Times New Roman" w:eastAsia="Times New Roman" w:hAnsi="Times New Roman" w:cs="Times New Roman"/>
          <w:b/>
          <w:i/>
          <w:sz w:val="20"/>
          <w:szCs w:val="20"/>
          <w:u w:val="single"/>
        </w:rPr>
        <w:t xml:space="preserve"> Rime of the </w:t>
      </w:r>
      <w:proofErr w:type="spellStart"/>
      <w:r>
        <w:rPr>
          <w:rFonts w:ascii="Times New Roman" w:eastAsia="Times New Roman" w:hAnsi="Times New Roman" w:cs="Times New Roman"/>
          <w:b/>
          <w:i/>
          <w:sz w:val="20"/>
          <w:szCs w:val="20"/>
          <w:u w:val="single"/>
        </w:rPr>
        <w:t>Ancyent</w:t>
      </w:r>
      <w:proofErr w:type="spellEnd"/>
      <w:r>
        <w:rPr>
          <w:rFonts w:ascii="Times New Roman" w:eastAsia="Times New Roman" w:hAnsi="Times New Roman" w:cs="Times New Roman"/>
          <w:b/>
          <w:i/>
          <w:sz w:val="20"/>
          <w:szCs w:val="20"/>
          <w:u w:val="single"/>
        </w:rPr>
        <w:t xml:space="preserve"> </w:t>
      </w:r>
      <w:proofErr w:type="spellStart"/>
      <w:r>
        <w:rPr>
          <w:rFonts w:ascii="Times New Roman" w:eastAsia="Times New Roman" w:hAnsi="Times New Roman" w:cs="Times New Roman"/>
          <w:b/>
          <w:i/>
          <w:sz w:val="20"/>
          <w:szCs w:val="20"/>
          <w:u w:val="single"/>
        </w:rPr>
        <w:t>Marinere</w:t>
      </w:r>
      <w:proofErr w:type="spellEnd"/>
      <w:r>
        <w:rPr>
          <w:rFonts w:ascii="Times New Roman" w:eastAsia="Times New Roman" w:hAnsi="Times New Roman" w:cs="Times New Roman"/>
          <w:sz w:val="20"/>
          <w:szCs w:val="20"/>
        </w:rPr>
        <w:t>]</w:t>
      </w:r>
    </w:p>
    <w:p w:rsidR="00852657" w:rsidRDefault="008342E0">
      <w:pPr>
        <w:pStyle w:val="normal0"/>
        <w:spacing w:line="240" w:lineRule="auto"/>
      </w:pPr>
      <w:r>
        <w:rPr>
          <w:rFonts w:ascii="Times New Roman" w:eastAsia="Times New Roman" w:hAnsi="Times New Roman" w:cs="Times New Roman"/>
          <w:sz w:val="20"/>
          <w:szCs w:val="20"/>
        </w:rPr>
        <w:t>&lt;MS&gt;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7. </w:t>
      </w:r>
      <w:proofErr w:type="spellStart"/>
      <w:r>
        <w:rPr>
          <w:rFonts w:ascii="Times New Roman" w:eastAsia="Times New Roman" w:hAnsi="Times New Roman" w:cs="Times New Roman"/>
          <w:b/>
          <w:sz w:val="20"/>
          <w:szCs w:val="20"/>
        </w:rPr>
        <w:t>Mascons</w:t>
      </w:r>
      <w:proofErr w:type="spellEnd"/>
      <w:r>
        <w:rPr>
          <w:rFonts w:ascii="Times New Roman" w:eastAsia="Times New Roman" w:hAnsi="Times New Roman" w:cs="Times New Roman"/>
          <w:b/>
          <w:sz w:val="20"/>
          <w:szCs w:val="20"/>
        </w:rPr>
        <w:t xml:space="preserve"> are areas on the Moon where anomalies in this phenomenon occur, and spin foam is used as a model to observe the quantum type of this force. This phenomenon is described by the Ricci tensor plus metric times the cosmological constant, and its namesake</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lensing</w:t>
      </w:r>
      <w:proofErr w:type="spellEnd"/>
      <w:r>
        <w:rPr>
          <w:rFonts w:ascii="Times New Roman" w:eastAsia="Times New Roman" w:hAnsi="Times New Roman" w:cs="Times New Roman"/>
          <w:sz w:val="20"/>
          <w:szCs w:val="20"/>
        </w:rPr>
        <w:t xml:space="preserve"> causes light from massive objects in space to bend as it travels to the observer. LIGO detected this force’s waves, and if only this force is acting on an object on Earth, it will accelerate at 9.8 meters per second squared. For ten points, name this force that causes objects to attract to one another and the planets to orbit around the Sun.</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gravity</w:t>
      </w:r>
      <w:r>
        <w:rPr>
          <w:rFonts w:ascii="Times New Roman" w:eastAsia="Times New Roman" w:hAnsi="Times New Roman" w:cs="Times New Roman"/>
          <w:sz w:val="20"/>
          <w:szCs w:val="20"/>
        </w:rPr>
        <w:t xml:space="preserve"> [accept word forms]</w:t>
      </w:r>
    </w:p>
    <w:p w:rsidR="00852657" w:rsidRDefault="008342E0">
      <w:pPr>
        <w:pStyle w:val="normal0"/>
        <w:spacing w:line="240" w:lineRule="auto"/>
      </w:pPr>
      <w:r>
        <w:rPr>
          <w:rFonts w:ascii="Times New Roman" w:eastAsia="Times New Roman" w:hAnsi="Times New Roman" w:cs="Times New Roman"/>
          <w:sz w:val="20"/>
          <w:szCs w:val="20"/>
        </w:rPr>
        <w:t>&lt;AG&gt;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8.</w:t>
      </w:r>
      <w:r>
        <w:rPr>
          <w:rFonts w:ascii="Times New Roman" w:eastAsia="Times New Roman" w:hAnsi="Times New Roman" w:cs="Times New Roman"/>
          <w:b/>
          <w:sz w:val="20"/>
          <w:szCs w:val="20"/>
        </w:rPr>
        <w:t xml:space="preserve"> A myth claims that after siding with this god in an argument, </w:t>
      </w:r>
      <w:proofErr w:type="spellStart"/>
      <w:r>
        <w:rPr>
          <w:rFonts w:ascii="Times New Roman" w:eastAsia="Times New Roman" w:hAnsi="Times New Roman" w:cs="Times New Roman"/>
          <w:b/>
          <w:sz w:val="20"/>
          <w:szCs w:val="20"/>
        </w:rPr>
        <w:t>Tiresias</w:t>
      </w:r>
      <w:proofErr w:type="spellEnd"/>
      <w:r>
        <w:rPr>
          <w:rFonts w:ascii="Times New Roman" w:eastAsia="Times New Roman" w:hAnsi="Times New Roman" w:cs="Times New Roman"/>
          <w:b/>
          <w:sz w:val="20"/>
          <w:szCs w:val="20"/>
        </w:rPr>
        <w:t xml:space="preserve"> was blinded, and this god compensated for it by giving him a longer life. Another myth claims that this figure was dangled by a rope in his youth in order to avoid being seen by his father, who ruled the sky, earth, and seas, and this god gave </w:t>
      </w:r>
      <w:proofErr w:type="spellStart"/>
      <w:r>
        <w:rPr>
          <w:rFonts w:ascii="Times New Roman" w:eastAsia="Times New Roman" w:hAnsi="Times New Roman" w:cs="Times New Roman"/>
          <w:b/>
          <w:sz w:val="20"/>
          <w:szCs w:val="20"/>
        </w:rPr>
        <w:t>Tros</w:t>
      </w:r>
      <w:proofErr w:type="spellEnd"/>
      <w:r>
        <w:rPr>
          <w:rFonts w:ascii="Times New Roman" w:eastAsia="Times New Roman" w:hAnsi="Times New Roman" w:cs="Times New Roman"/>
          <w:b/>
          <w:sz w:val="20"/>
          <w:szCs w:val="20"/>
        </w:rPr>
        <w:t xml:space="preserve"> horses as compensation for (*) </w:t>
      </w:r>
      <w:r>
        <w:rPr>
          <w:rFonts w:ascii="Times New Roman" w:eastAsia="Times New Roman" w:hAnsi="Times New Roman" w:cs="Times New Roman"/>
          <w:sz w:val="20"/>
          <w:szCs w:val="20"/>
        </w:rPr>
        <w:t xml:space="preserve">abducting Ganymede so he could be cup-bearer at Mount Olympus. </w:t>
      </w:r>
      <w:proofErr w:type="gramStart"/>
      <w:r>
        <w:rPr>
          <w:rFonts w:ascii="Times New Roman" w:eastAsia="Times New Roman" w:hAnsi="Times New Roman" w:cs="Times New Roman"/>
          <w:sz w:val="20"/>
          <w:szCs w:val="20"/>
        </w:rPr>
        <w:t>and</w:t>
      </w:r>
      <w:proofErr w:type="gramEnd"/>
      <w:r>
        <w:rPr>
          <w:rFonts w:ascii="Times New Roman" w:eastAsia="Times New Roman" w:hAnsi="Times New Roman" w:cs="Times New Roman"/>
          <w:sz w:val="20"/>
          <w:szCs w:val="20"/>
        </w:rPr>
        <w:t xml:space="preserve"> he once turned into a white bull in order to kidnap </w:t>
      </w:r>
      <w:proofErr w:type="spellStart"/>
      <w:r>
        <w:rPr>
          <w:rFonts w:ascii="Times New Roman" w:eastAsia="Times New Roman" w:hAnsi="Times New Roman" w:cs="Times New Roman"/>
          <w:sz w:val="20"/>
          <w:szCs w:val="20"/>
        </w:rPr>
        <w:t>Europa</w:t>
      </w:r>
      <w:proofErr w:type="spellEnd"/>
      <w:r>
        <w:rPr>
          <w:rFonts w:ascii="Times New Roman" w:eastAsia="Times New Roman" w:hAnsi="Times New Roman" w:cs="Times New Roman"/>
          <w:sz w:val="20"/>
          <w:szCs w:val="20"/>
        </w:rPr>
        <w:t xml:space="preserve">. This god killed his father after forcing him to regurgitate his siblings. For ten points, name this Greek god, the son of Rhea and </w:t>
      </w:r>
      <w:proofErr w:type="spellStart"/>
      <w:r>
        <w:rPr>
          <w:rFonts w:ascii="Times New Roman" w:eastAsia="Times New Roman" w:hAnsi="Times New Roman" w:cs="Times New Roman"/>
          <w:sz w:val="20"/>
          <w:szCs w:val="20"/>
        </w:rPr>
        <w:t>Cronus</w:t>
      </w:r>
      <w:proofErr w:type="spellEnd"/>
      <w:r>
        <w:rPr>
          <w:rFonts w:ascii="Times New Roman" w:eastAsia="Times New Roman" w:hAnsi="Times New Roman" w:cs="Times New Roman"/>
          <w:sz w:val="20"/>
          <w:szCs w:val="20"/>
        </w:rPr>
        <w:t xml:space="preserve"> and the king of the gods, who is often shown hurling thunderbolts.</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Zeus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Jupiter</w:t>
      </w:r>
      <w:r>
        <w:rPr>
          <w:rFonts w:ascii="Times New Roman" w:eastAsia="Times New Roman" w:hAnsi="Times New Roman" w:cs="Times New Roman"/>
          <w:sz w:val="20"/>
          <w:szCs w:val="20"/>
        </w:rPr>
        <w:t xml:space="preserve"> before “Greek”]</w:t>
      </w:r>
    </w:p>
    <w:p w:rsidR="00852657" w:rsidRDefault="008342E0">
      <w:pPr>
        <w:pStyle w:val="normal0"/>
        <w:spacing w:line="240" w:lineRule="auto"/>
      </w:pPr>
      <w:r>
        <w:rPr>
          <w:rFonts w:ascii="Times New Roman" w:eastAsia="Times New Roman" w:hAnsi="Times New Roman" w:cs="Times New Roman"/>
          <w:sz w:val="20"/>
          <w:szCs w:val="20"/>
        </w:rPr>
        <w:t>&lt;MS&gt;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9.</w:t>
      </w:r>
      <w:r>
        <w:rPr>
          <w:rFonts w:ascii="Times New Roman" w:eastAsia="Times New Roman" w:hAnsi="Times New Roman" w:cs="Times New Roman"/>
          <w:b/>
          <w:sz w:val="20"/>
          <w:szCs w:val="20"/>
        </w:rPr>
        <w:t xml:space="preserve"> After an incident in this state on October of 2016, the National Transportation Safety Board reported that the brakes of a train that crashed in one of its cities were fully functional. Deputy Chief of Staff Bridget Anne Kelly was indicted and fired after a politician from this state created traffic jams on Fort Lee lane and the George Washington (*) </w:t>
      </w:r>
      <w:r>
        <w:rPr>
          <w:rFonts w:ascii="Times New Roman" w:eastAsia="Times New Roman" w:hAnsi="Times New Roman" w:cs="Times New Roman"/>
          <w:sz w:val="20"/>
          <w:szCs w:val="20"/>
        </w:rPr>
        <w:t xml:space="preserve">Bridge. That scandal became known </w:t>
      </w:r>
      <w:proofErr w:type="gramStart"/>
      <w:r>
        <w:rPr>
          <w:rFonts w:ascii="Times New Roman" w:eastAsia="Times New Roman" w:hAnsi="Times New Roman" w:cs="Times New Roman"/>
          <w:sz w:val="20"/>
          <w:szCs w:val="20"/>
        </w:rPr>
        <w:t xml:space="preserve">as  </w:t>
      </w:r>
      <w:proofErr w:type="spellStart"/>
      <w:r>
        <w:rPr>
          <w:rFonts w:ascii="Times New Roman" w:eastAsia="Times New Roman" w:hAnsi="Times New Roman" w:cs="Times New Roman"/>
          <w:sz w:val="20"/>
          <w:szCs w:val="20"/>
        </w:rPr>
        <w:t>Bridgegate</w:t>
      </w:r>
      <w:proofErr w:type="spellEnd"/>
      <w:proofErr w:type="gramEnd"/>
      <w:r>
        <w:rPr>
          <w:rFonts w:ascii="Times New Roman" w:eastAsia="Times New Roman" w:hAnsi="Times New Roman" w:cs="Times New Roman"/>
          <w:sz w:val="20"/>
          <w:szCs w:val="20"/>
        </w:rPr>
        <w:t>. The current governor of this state underwent Lap-Band stomach surgery in 2013 and was criticized in 2012 for working closely alongside President Obama in the aftermath of Hurricane Sandy. For ten points, name this northeastern state governed by Chris Christie from its capital of Trenton.</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New Jersey</w:t>
      </w:r>
    </w:p>
    <w:p w:rsidR="00852657" w:rsidRDefault="008342E0">
      <w:pPr>
        <w:pStyle w:val="normal0"/>
        <w:spacing w:line="240" w:lineRule="auto"/>
      </w:pPr>
      <w:r>
        <w:rPr>
          <w:rFonts w:ascii="Times New Roman" w:eastAsia="Times New Roman" w:hAnsi="Times New Roman" w:cs="Times New Roman"/>
          <w:sz w:val="20"/>
          <w:szCs w:val="20"/>
        </w:rPr>
        <w:t>&lt;RP&gt;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An orchestral work by this man incorporates a narration that begins, “Fellow citizens, we cannot escape history” and that work repeatedly states “That is what [the title character] said.” Folk songs like “El </w:t>
      </w:r>
      <w:proofErr w:type="spellStart"/>
      <w:r>
        <w:rPr>
          <w:rFonts w:ascii="Times New Roman" w:eastAsia="Times New Roman" w:hAnsi="Times New Roman" w:cs="Times New Roman"/>
          <w:b/>
          <w:sz w:val="20"/>
          <w:szCs w:val="20"/>
        </w:rPr>
        <w:t>Mosco</w:t>
      </w:r>
      <w:proofErr w:type="spellEnd"/>
      <w:r>
        <w:rPr>
          <w:rFonts w:ascii="Times New Roman" w:eastAsia="Times New Roman" w:hAnsi="Times New Roman" w:cs="Times New Roman"/>
          <w:b/>
          <w:sz w:val="20"/>
          <w:szCs w:val="20"/>
        </w:rPr>
        <w:t xml:space="preserve">” and “El Palo Verde” comprise a work by this composer that was inspired by a dance hall. A cadenza links the two movements of his </w:t>
      </w:r>
      <w:r>
        <w:rPr>
          <w:rFonts w:ascii="Times New Roman" w:eastAsia="Times New Roman" w:hAnsi="Times New Roman" w:cs="Times New Roman"/>
          <w:b/>
          <w:i/>
          <w:sz w:val="20"/>
          <w:szCs w:val="20"/>
        </w:rPr>
        <w:t>Clarinet Concerto</w:t>
      </w:r>
      <w:r>
        <w:rPr>
          <w:rFonts w:ascii="Times New Roman" w:eastAsia="Times New Roman" w:hAnsi="Times New Roman" w:cs="Times New Roman"/>
          <w:b/>
          <w:sz w:val="20"/>
          <w:szCs w:val="20"/>
        </w:rPr>
        <w:t>, which was commissioned by</w:t>
      </w:r>
      <w:r>
        <w:rPr>
          <w:rFonts w:ascii="Times New Roman" w:eastAsia="Times New Roman" w:hAnsi="Times New Roman" w:cs="Times New Roman"/>
          <w:sz w:val="20"/>
          <w:szCs w:val="20"/>
        </w:rPr>
        <w:t xml:space="preserve"> (*) Benny Goodman. This composer of </w:t>
      </w:r>
      <w:r>
        <w:rPr>
          <w:rFonts w:ascii="Times New Roman" w:eastAsia="Times New Roman" w:hAnsi="Times New Roman" w:cs="Times New Roman"/>
          <w:i/>
          <w:sz w:val="20"/>
          <w:szCs w:val="20"/>
        </w:rPr>
        <w:t>A Lincoln Portrait</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El Salon Mexico</w:t>
      </w:r>
      <w:r>
        <w:rPr>
          <w:rFonts w:ascii="Times New Roman" w:eastAsia="Times New Roman" w:hAnsi="Times New Roman" w:cs="Times New Roman"/>
          <w:sz w:val="20"/>
          <w:szCs w:val="20"/>
        </w:rPr>
        <w:t xml:space="preserve"> is most famous for a ballet containing choreography by Martha Graham and the Shaker hymn “Simple Gifts”. For ten points, name this American composer of </w:t>
      </w:r>
      <w:r>
        <w:rPr>
          <w:rFonts w:ascii="Times New Roman" w:eastAsia="Times New Roman" w:hAnsi="Times New Roman" w:cs="Times New Roman"/>
          <w:i/>
          <w:sz w:val="20"/>
          <w:szCs w:val="20"/>
        </w:rPr>
        <w:t>Appalachian Spring</w:t>
      </w:r>
      <w:r>
        <w:rPr>
          <w:rFonts w:ascii="Times New Roman" w:eastAsia="Times New Roman" w:hAnsi="Times New Roman" w:cs="Times New Roman"/>
          <w:sz w:val="20"/>
          <w:szCs w:val="20"/>
        </w:rPr>
        <w:t>.</w:t>
      </w:r>
    </w:p>
    <w:p w:rsidR="00852657" w:rsidRDefault="008342E0">
      <w:pPr>
        <w:pStyle w:val="normal0"/>
        <w:spacing w:line="240" w:lineRule="auto"/>
      </w:pPr>
      <w:r>
        <w:rPr>
          <w:rFonts w:ascii="Times New Roman" w:eastAsia="Times New Roman" w:hAnsi="Times New Roman" w:cs="Times New Roman"/>
          <w:sz w:val="20"/>
          <w:szCs w:val="20"/>
        </w:rPr>
        <w:t xml:space="preserve">ANSWER: Aaron </w:t>
      </w:r>
      <w:r>
        <w:rPr>
          <w:rFonts w:ascii="Times New Roman" w:eastAsia="Times New Roman" w:hAnsi="Times New Roman" w:cs="Times New Roman"/>
          <w:b/>
          <w:sz w:val="20"/>
          <w:szCs w:val="20"/>
          <w:u w:val="single"/>
        </w:rPr>
        <w:t>Copland</w:t>
      </w:r>
    </w:p>
    <w:p w:rsidR="00852657" w:rsidRDefault="008342E0">
      <w:pPr>
        <w:pStyle w:val="normal0"/>
        <w:spacing w:line="240" w:lineRule="auto"/>
      </w:pPr>
      <w:r>
        <w:rPr>
          <w:rFonts w:ascii="Times New Roman" w:eastAsia="Times New Roman" w:hAnsi="Times New Roman" w:cs="Times New Roman"/>
          <w:sz w:val="20"/>
          <w:szCs w:val="20"/>
        </w:rPr>
        <w:t>&lt;RP&gt;</w:t>
      </w:r>
    </w:p>
    <w:p w:rsidR="00852657" w:rsidRDefault="008342E0">
      <w:pPr>
        <w:pStyle w:val="normal0"/>
        <w:spacing w:line="240" w:lineRule="auto"/>
        <w:jc w:val="center"/>
      </w:pPr>
      <w:r>
        <w:rPr>
          <w:rFonts w:ascii="Times New Roman" w:eastAsia="Times New Roman" w:hAnsi="Times New Roman" w:cs="Times New Roman"/>
          <w:b/>
          <w:sz w:val="32"/>
          <w:szCs w:val="32"/>
          <w:u w:val="single"/>
        </w:rPr>
        <w:t>HALF-TIME</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 xml:space="preserve">A theorem states that all simple polygons except triangles have at least this many </w:t>
      </w:r>
      <w:proofErr w:type="gramStart"/>
      <w:r>
        <w:rPr>
          <w:rFonts w:ascii="Times New Roman" w:eastAsia="Times New Roman" w:hAnsi="Times New Roman" w:cs="Times New Roman"/>
          <w:b/>
          <w:sz w:val="20"/>
          <w:szCs w:val="20"/>
        </w:rPr>
        <w:t>ears,</w:t>
      </w:r>
      <w:proofErr w:type="gramEnd"/>
      <w:r>
        <w:rPr>
          <w:rFonts w:ascii="Times New Roman" w:eastAsia="Times New Roman" w:hAnsi="Times New Roman" w:cs="Times New Roman"/>
          <w:b/>
          <w:sz w:val="20"/>
          <w:szCs w:val="20"/>
        </w:rPr>
        <w:t xml:space="preserve"> and the third term in Conway’s look-and-say sequence begins with this digit.  This is the number of inputs taken by the Ackermann function, and a famous conjecture states that there are infinitely many pairs of primes with a difference of this number. Taking this many derivatives of a function can tell you if it is (*) </w:t>
      </w:r>
      <w:r>
        <w:rPr>
          <w:rFonts w:ascii="Times New Roman" w:eastAsia="Times New Roman" w:hAnsi="Times New Roman" w:cs="Times New Roman"/>
          <w:sz w:val="20"/>
          <w:szCs w:val="20"/>
        </w:rPr>
        <w:t>convex or concave.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This number is equal to the sum of one plus one half plus one fourth up until infinity, and it is the number of solutions to a quadratic equation. For ten points, name this number which is the smallest and only even prime.</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two</w:t>
      </w:r>
      <w:r>
        <w:rPr>
          <w:rFonts w:ascii="Times New Roman" w:eastAsia="Times New Roman" w:hAnsi="Times New Roman" w:cs="Times New Roman"/>
          <w:sz w:val="20"/>
          <w:szCs w:val="20"/>
        </w:rPr>
        <w:t xml:space="preserve"> [accept word forms]</w:t>
      </w:r>
    </w:p>
    <w:p w:rsidR="00852657" w:rsidRDefault="008342E0">
      <w:pPr>
        <w:pStyle w:val="normal0"/>
        <w:spacing w:line="240" w:lineRule="auto"/>
      </w:pPr>
      <w:r>
        <w:rPr>
          <w:rFonts w:ascii="Times New Roman" w:eastAsia="Times New Roman" w:hAnsi="Times New Roman" w:cs="Times New Roman"/>
          <w:sz w:val="20"/>
          <w:szCs w:val="20"/>
        </w:rPr>
        <w:t>&lt;MS&gt;</w:t>
      </w:r>
    </w:p>
    <w:p w:rsidR="00852657" w:rsidRDefault="008342E0">
      <w:pPr>
        <w:pStyle w:val="normal0"/>
        <w:spacing w:line="240" w:lineRule="auto"/>
      </w:pPr>
      <w:r>
        <w:rPr>
          <w:rFonts w:ascii="Times New Roman" w:eastAsia="Times New Roman" w:hAnsi="Times New Roman" w:cs="Times New Roman"/>
          <w:sz w:val="20"/>
          <w:szCs w:val="20"/>
        </w:rPr>
        <w:lastRenderedPageBreak/>
        <w:t xml:space="preserve">12. </w:t>
      </w:r>
      <w:r>
        <w:rPr>
          <w:rFonts w:ascii="Times New Roman" w:eastAsia="Times New Roman" w:hAnsi="Times New Roman" w:cs="Times New Roman"/>
          <w:b/>
          <w:sz w:val="20"/>
          <w:szCs w:val="20"/>
        </w:rPr>
        <w:t>One of this object’s rings contains arcs with names such as Liberty, Equality, and Courage. That ring, the Adams ring, is influenced by the gravity of a moon of this planet, Galatea. The existence of this planet was predicted mathematically before its discovery at a Berlin Observatory in September of 1846. The largest of this body’s fourteen natural satellites is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Triton, which was believed to have been pulled away from the </w:t>
      </w:r>
      <w:proofErr w:type="spellStart"/>
      <w:r>
        <w:rPr>
          <w:rFonts w:ascii="Times New Roman" w:eastAsia="Times New Roman" w:hAnsi="Times New Roman" w:cs="Times New Roman"/>
          <w:sz w:val="20"/>
          <w:szCs w:val="20"/>
        </w:rPr>
        <w:t>Kuiper</w:t>
      </w:r>
      <w:proofErr w:type="spellEnd"/>
      <w:r>
        <w:rPr>
          <w:rFonts w:ascii="Times New Roman" w:eastAsia="Times New Roman" w:hAnsi="Times New Roman" w:cs="Times New Roman"/>
          <w:sz w:val="20"/>
          <w:szCs w:val="20"/>
        </w:rPr>
        <w:t xml:space="preserve"> Belt by this object due to its retrograde orbit. This planet contains a massive storm known as The Great Dark Spot. For ten points, name this object which is the closest planet to Pluto and the furthest from the Sun.</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Neptune</w:t>
      </w:r>
    </w:p>
    <w:p w:rsidR="00852657" w:rsidRDefault="008342E0">
      <w:pPr>
        <w:pStyle w:val="normal0"/>
        <w:spacing w:line="240" w:lineRule="auto"/>
      </w:pPr>
      <w:r>
        <w:rPr>
          <w:rFonts w:ascii="Times New Roman" w:eastAsia="Times New Roman" w:hAnsi="Times New Roman" w:cs="Times New Roman"/>
          <w:sz w:val="20"/>
          <w:szCs w:val="20"/>
        </w:rPr>
        <w:t>&lt;NG&gt;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In one of his music videos, this artist replicates the pose of Justin </w:t>
      </w:r>
      <w:proofErr w:type="spellStart"/>
      <w:r>
        <w:rPr>
          <w:rFonts w:ascii="Times New Roman" w:eastAsia="Times New Roman" w:hAnsi="Times New Roman" w:cs="Times New Roman"/>
          <w:b/>
          <w:sz w:val="20"/>
          <w:szCs w:val="20"/>
        </w:rPr>
        <w:t>Bieber’s</w:t>
      </w:r>
      <w:proofErr w:type="spellEnd"/>
      <w:r>
        <w:rPr>
          <w:rFonts w:ascii="Times New Roman" w:eastAsia="Times New Roman" w:hAnsi="Times New Roman" w:cs="Times New Roman"/>
          <w:b/>
          <w:sz w:val="20"/>
          <w:szCs w:val="20"/>
        </w:rPr>
        <w:t xml:space="preserve"> Calvin Klein underwear commercial, and other scenes in that video show him dressed as Oprah, </w:t>
      </w:r>
      <w:proofErr w:type="spellStart"/>
      <w:r>
        <w:rPr>
          <w:rFonts w:ascii="Times New Roman" w:eastAsia="Times New Roman" w:hAnsi="Times New Roman" w:cs="Times New Roman"/>
          <w:b/>
          <w:sz w:val="20"/>
          <w:szCs w:val="20"/>
        </w:rPr>
        <w:t>Miley</w:t>
      </w:r>
      <w:proofErr w:type="spellEnd"/>
      <w:r>
        <w:rPr>
          <w:rFonts w:ascii="Times New Roman" w:eastAsia="Times New Roman" w:hAnsi="Times New Roman" w:cs="Times New Roman"/>
          <w:b/>
          <w:sz w:val="20"/>
          <w:szCs w:val="20"/>
        </w:rPr>
        <w:t xml:space="preserve"> Cyrus, and </w:t>
      </w:r>
      <w:proofErr w:type="spellStart"/>
      <w:r>
        <w:rPr>
          <w:rFonts w:ascii="Times New Roman" w:eastAsia="Times New Roman" w:hAnsi="Times New Roman" w:cs="Times New Roman"/>
          <w:b/>
          <w:sz w:val="20"/>
          <w:szCs w:val="20"/>
        </w:rPr>
        <w:t>Kanye</w:t>
      </w:r>
      <w:proofErr w:type="spellEnd"/>
      <w:r>
        <w:rPr>
          <w:rFonts w:ascii="Times New Roman" w:eastAsia="Times New Roman" w:hAnsi="Times New Roman" w:cs="Times New Roman"/>
          <w:b/>
          <w:sz w:val="20"/>
          <w:szCs w:val="20"/>
        </w:rPr>
        <w:t xml:space="preserve"> West. This musician played the role of a golf reporter from the Dominican Republic in the French Montana music video for “No Shopping”. This rapper admitted that he’s “got enemies, got a</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lotta</w:t>
      </w:r>
      <w:proofErr w:type="spellEnd"/>
      <w:r>
        <w:rPr>
          <w:rFonts w:ascii="Times New Roman" w:eastAsia="Times New Roman" w:hAnsi="Times New Roman" w:cs="Times New Roman"/>
          <w:sz w:val="20"/>
          <w:szCs w:val="20"/>
        </w:rPr>
        <w:t xml:space="preserve"> enemies” in the chorus of his song, “Energy”. This rapper asks to “go faster, go slower” in his song “</w:t>
      </w:r>
      <w:proofErr w:type="spellStart"/>
      <w:r>
        <w:rPr>
          <w:rFonts w:ascii="Times New Roman" w:eastAsia="Times New Roman" w:hAnsi="Times New Roman" w:cs="Times New Roman"/>
          <w:sz w:val="20"/>
          <w:szCs w:val="20"/>
        </w:rPr>
        <w:t>Controlla</w:t>
      </w:r>
      <w:proofErr w:type="spellEnd"/>
      <w:r>
        <w:rPr>
          <w:rFonts w:ascii="Times New Roman" w:eastAsia="Times New Roman" w:hAnsi="Times New Roman" w:cs="Times New Roman"/>
          <w:sz w:val="20"/>
          <w:szCs w:val="20"/>
        </w:rPr>
        <w:t xml:space="preserve">”, and begins another song, “Grips on your waist, front way, back way”. For ten points, name this Canadian-born rapper, whose 2016 album </w:t>
      </w:r>
      <w:r>
        <w:rPr>
          <w:rFonts w:ascii="Times New Roman" w:eastAsia="Times New Roman" w:hAnsi="Times New Roman" w:cs="Times New Roman"/>
          <w:i/>
          <w:sz w:val="20"/>
          <w:szCs w:val="20"/>
        </w:rPr>
        <w:t xml:space="preserve">Views </w:t>
      </w:r>
      <w:r>
        <w:rPr>
          <w:rFonts w:ascii="Times New Roman" w:eastAsia="Times New Roman" w:hAnsi="Times New Roman" w:cs="Times New Roman"/>
          <w:sz w:val="20"/>
          <w:szCs w:val="20"/>
        </w:rPr>
        <w:t>includes his hit “One Dance”.</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Drake</w:t>
      </w:r>
      <w:r>
        <w:rPr>
          <w:rFonts w:ascii="Times New Roman" w:eastAsia="Times New Roman" w:hAnsi="Times New Roman" w:cs="Times New Roman"/>
          <w:sz w:val="20"/>
          <w:szCs w:val="20"/>
        </w:rPr>
        <w:t xml:space="preserve"> [accept Aubrey </w:t>
      </w:r>
      <w:r>
        <w:rPr>
          <w:rFonts w:ascii="Times New Roman" w:eastAsia="Times New Roman" w:hAnsi="Times New Roman" w:cs="Times New Roman"/>
          <w:b/>
          <w:sz w:val="20"/>
          <w:szCs w:val="20"/>
          <w:u w:val="single"/>
        </w:rPr>
        <w:t>Graham</w:t>
      </w:r>
      <w:r>
        <w:rPr>
          <w:rFonts w:ascii="Times New Roman" w:eastAsia="Times New Roman" w:hAnsi="Times New Roman" w:cs="Times New Roman"/>
          <w:sz w:val="20"/>
          <w:szCs w:val="20"/>
        </w:rPr>
        <w:t>]</w:t>
      </w:r>
    </w:p>
    <w:p w:rsidR="00852657" w:rsidRDefault="008342E0">
      <w:pPr>
        <w:pStyle w:val="normal0"/>
        <w:spacing w:line="240" w:lineRule="auto"/>
      </w:pPr>
      <w:r>
        <w:rPr>
          <w:rFonts w:ascii="Times New Roman" w:eastAsia="Times New Roman" w:hAnsi="Times New Roman" w:cs="Times New Roman"/>
          <w:sz w:val="20"/>
          <w:szCs w:val="20"/>
        </w:rPr>
        <w:t>&lt;RP&gt;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14.</w:t>
      </w:r>
      <w:r>
        <w:rPr>
          <w:rFonts w:ascii="Times New Roman" w:eastAsia="Times New Roman" w:hAnsi="Times New Roman" w:cs="Times New Roman"/>
          <w:b/>
          <w:sz w:val="20"/>
          <w:szCs w:val="20"/>
        </w:rPr>
        <w:t xml:space="preserve"> The northern edge of this sea borders the </w:t>
      </w:r>
      <w:proofErr w:type="spellStart"/>
      <w:r>
        <w:rPr>
          <w:rFonts w:ascii="Times New Roman" w:eastAsia="Times New Roman" w:hAnsi="Times New Roman" w:cs="Times New Roman"/>
          <w:b/>
          <w:sz w:val="20"/>
          <w:szCs w:val="20"/>
        </w:rPr>
        <w:t>Pontic</w:t>
      </w:r>
      <w:proofErr w:type="spellEnd"/>
      <w:r>
        <w:rPr>
          <w:rFonts w:ascii="Times New Roman" w:eastAsia="Times New Roman" w:hAnsi="Times New Roman" w:cs="Times New Roman"/>
          <w:b/>
          <w:sz w:val="20"/>
          <w:szCs w:val="20"/>
        </w:rPr>
        <w:t xml:space="preserve"> Steppe. The 1936 </w:t>
      </w:r>
      <w:proofErr w:type="spellStart"/>
      <w:r>
        <w:rPr>
          <w:rFonts w:ascii="Times New Roman" w:eastAsia="Times New Roman" w:hAnsi="Times New Roman" w:cs="Times New Roman"/>
          <w:b/>
          <w:sz w:val="20"/>
          <w:szCs w:val="20"/>
        </w:rPr>
        <w:t>Montreux</w:t>
      </w:r>
      <w:proofErr w:type="spellEnd"/>
      <w:r>
        <w:rPr>
          <w:rFonts w:ascii="Times New Roman" w:eastAsia="Times New Roman" w:hAnsi="Times New Roman" w:cs="Times New Roman"/>
          <w:b/>
          <w:sz w:val="20"/>
          <w:szCs w:val="20"/>
        </w:rPr>
        <w:t xml:space="preserve"> Convention provided free passage for civilian travelers through this body of water, and Scythians lived on the shores of this sea in ancient times. The Don and Kuban rivers drain into this sea, and ports on it include</w:t>
      </w:r>
      <w:r>
        <w:rPr>
          <w:rFonts w:ascii="Times New Roman" w:eastAsia="Times New Roman" w:hAnsi="Times New Roman" w:cs="Times New Roman"/>
          <w:sz w:val="20"/>
          <w:szCs w:val="20"/>
        </w:rPr>
        <w:t xml:space="preserve"> (*) Novorossiysk, and Odessa. Grain reached ancient Greece after crossing this sea, and it connects to the Sea of Marmara by the </w:t>
      </w:r>
      <w:proofErr w:type="spellStart"/>
      <w:r>
        <w:rPr>
          <w:rFonts w:ascii="Times New Roman" w:eastAsia="Times New Roman" w:hAnsi="Times New Roman" w:cs="Times New Roman"/>
          <w:sz w:val="20"/>
          <w:szCs w:val="20"/>
        </w:rPr>
        <w:t>Bosphorus</w:t>
      </w:r>
      <w:proofErr w:type="spellEnd"/>
      <w:r>
        <w:rPr>
          <w:rFonts w:ascii="Times New Roman" w:eastAsia="Times New Roman" w:hAnsi="Times New Roman" w:cs="Times New Roman"/>
          <w:sz w:val="20"/>
          <w:szCs w:val="20"/>
        </w:rPr>
        <w:t xml:space="preserve"> Strait. This sea is supplied by the Dniester, Dnieper, and the Danube. For ten points, name this sea bordered by Turkey and Ukraine that receives the Danube </w:t>
      </w:r>
      <w:proofErr w:type="gramStart"/>
      <w:r>
        <w:rPr>
          <w:rFonts w:ascii="Times New Roman" w:eastAsia="Times New Roman" w:hAnsi="Times New Roman" w:cs="Times New Roman"/>
          <w:sz w:val="20"/>
          <w:szCs w:val="20"/>
        </w:rPr>
        <w:t>river</w:t>
      </w:r>
      <w:proofErr w:type="gramEnd"/>
      <w:r>
        <w:rPr>
          <w:rFonts w:ascii="Times New Roman" w:eastAsia="Times New Roman" w:hAnsi="Times New Roman" w:cs="Times New Roman"/>
          <w:sz w:val="20"/>
          <w:szCs w:val="20"/>
        </w:rPr>
        <w:t>.</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Black Sea</w:t>
      </w:r>
    </w:p>
    <w:p w:rsidR="00852657" w:rsidRDefault="008342E0">
      <w:pPr>
        <w:pStyle w:val="normal0"/>
        <w:spacing w:line="240" w:lineRule="auto"/>
      </w:pPr>
      <w:r>
        <w:rPr>
          <w:rFonts w:ascii="Times New Roman" w:eastAsia="Times New Roman" w:hAnsi="Times New Roman" w:cs="Times New Roman"/>
          <w:sz w:val="20"/>
          <w:szCs w:val="20"/>
        </w:rPr>
        <w:t>&lt;GM&gt;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 xml:space="preserve">A work by Lorenzo Valla proved that this man was not responsible for the promulgation of a certain document. </w:t>
      </w:r>
      <w:proofErr w:type="spellStart"/>
      <w:r>
        <w:rPr>
          <w:rFonts w:ascii="Times New Roman" w:eastAsia="Times New Roman" w:hAnsi="Times New Roman" w:cs="Times New Roman"/>
          <w:b/>
          <w:sz w:val="20"/>
          <w:szCs w:val="20"/>
        </w:rPr>
        <w:t>Abantus</w:t>
      </w:r>
      <w:proofErr w:type="spellEnd"/>
      <w:r>
        <w:rPr>
          <w:rFonts w:ascii="Times New Roman" w:eastAsia="Times New Roman" w:hAnsi="Times New Roman" w:cs="Times New Roman"/>
          <w:b/>
          <w:sz w:val="20"/>
          <w:szCs w:val="20"/>
        </w:rPr>
        <w:t xml:space="preserve"> was defeated by forces led by this man’s son, </w:t>
      </w:r>
      <w:proofErr w:type="spellStart"/>
      <w:r>
        <w:rPr>
          <w:rFonts w:ascii="Times New Roman" w:eastAsia="Times New Roman" w:hAnsi="Times New Roman" w:cs="Times New Roman"/>
          <w:b/>
          <w:sz w:val="20"/>
          <w:szCs w:val="20"/>
        </w:rPr>
        <w:t>Crispus</w:t>
      </w:r>
      <w:proofErr w:type="spellEnd"/>
      <w:r>
        <w:rPr>
          <w:rFonts w:ascii="Times New Roman" w:eastAsia="Times New Roman" w:hAnsi="Times New Roman" w:cs="Times New Roman"/>
          <w:b/>
          <w:sz w:val="20"/>
          <w:szCs w:val="20"/>
        </w:rPr>
        <w:t xml:space="preserve">, in the Battle of the Hellespont. That son was later put to death, supposedly because of indiscretions involving this man’s wife, whom he left to die in an overheated bath. </w:t>
      </w:r>
      <w:proofErr w:type="gramStart"/>
      <w:r>
        <w:rPr>
          <w:rFonts w:ascii="Times New Roman" w:eastAsia="Times New Roman" w:hAnsi="Times New Roman" w:cs="Times New Roman"/>
          <w:b/>
          <w:sz w:val="20"/>
          <w:szCs w:val="20"/>
        </w:rPr>
        <w:t xml:space="preserve">This man, who defeated </w:t>
      </w:r>
      <w:proofErr w:type="spellStart"/>
      <w:r>
        <w:rPr>
          <w:rFonts w:ascii="Times New Roman" w:eastAsia="Times New Roman" w:hAnsi="Times New Roman" w:cs="Times New Roman"/>
          <w:b/>
          <w:sz w:val="20"/>
          <w:szCs w:val="20"/>
        </w:rPr>
        <w:t>Licinius</w:t>
      </w:r>
      <w:proofErr w:type="spellEnd"/>
      <w:r>
        <w:rPr>
          <w:rFonts w:ascii="Times New Roman" w:eastAsia="Times New Roman" w:hAnsi="Times New Roman" w:cs="Times New Roman"/>
          <w:b/>
          <w:sz w:val="20"/>
          <w:szCs w:val="20"/>
        </w:rPr>
        <w:t xml:space="preserve"> at the Battle of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Chrysopolis</w:t>
      </w:r>
      <w:proofErr w:type="spellEnd"/>
      <w:r>
        <w:rPr>
          <w:rFonts w:ascii="Times New Roman" w:eastAsia="Times New Roman" w:hAnsi="Times New Roman" w:cs="Times New Roman"/>
          <w:sz w:val="20"/>
          <w:szCs w:val="20"/>
        </w:rPr>
        <w:t>, stabilized currency by reissuing the solidus.</w:t>
      </w:r>
      <w:proofErr w:type="gramEnd"/>
      <w:r>
        <w:rPr>
          <w:rFonts w:ascii="Times New Roman" w:eastAsia="Times New Roman" w:hAnsi="Times New Roman" w:cs="Times New Roman"/>
          <w:sz w:val="20"/>
          <w:szCs w:val="20"/>
        </w:rPr>
        <w:t xml:space="preserve"> This ruler called the First Council of </w:t>
      </w:r>
      <w:proofErr w:type="spellStart"/>
      <w:r>
        <w:rPr>
          <w:rFonts w:ascii="Times New Roman" w:eastAsia="Times New Roman" w:hAnsi="Times New Roman" w:cs="Times New Roman"/>
          <w:sz w:val="20"/>
          <w:szCs w:val="20"/>
        </w:rPr>
        <w:t>Nicea</w:t>
      </w:r>
      <w:proofErr w:type="spellEnd"/>
      <w:r>
        <w:rPr>
          <w:rFonts w:ascii="Times New Roman" w:eastAsia="Times New Roman" w:hAnsi="Times New Roman" w:cs="Times New Roman"/>
          <w:sz w:val="20"/>
          <w:szCs w:val="20"/>
        </w:rPr>
        <w:t xml:space="preserve"> and issued the Edict of Milan, and he was told “under this sign you will conquer” before winning the Battle of </w:t>
      </w:r>
      <w:proofErr w:type="spellStart"/>
      <w:r>
        <w:rPr>
          <w:rFonts w:ascii="Times New Roman" w:eastAsia="Times New Roman" w:hAnsi="Times New Roman" w:cs="Times New Roman"/>
          <w:sz w:val="20"/>
          <w:szCs w:val="20"/>
        </w:rPr>
        <w:t>Milvian</w:t>
      </w:r>
      <w:proofErr w:type="spellEnd"/>
      <w:r>
        <w:rPr>
          <w:rFonts w:ascii="Times New Roman" w:eastAsia="Times New Roman" w:hAnsi="Times New Roman" w:cs="Times New Roman"/>
          <w:sz w:val="20"/>
          <w:szCs w:val="20"/>
        </w:rPr>
        <w:t xml:space="preserve"> Bridge. For ten points, name this man, the first Christian Roman emperor.</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Constantine I</w:t>
      </w:r>
      <w:r>
        <w:rPr>
          <w:rFonts w:ascii="Times New Roman" w:eastAsia="Times New Roman" w:hAnsi="Times New Roman" w:cs="Times New Roman"/>
          <w:sz w:val="20"/>
          <w:szCs w:val="20"/>
        </w:rPr>
        <w:t xml:space="preserve"> [prompt on “Constantine”, accept </w:t>
      </w:r>
      <w:r>
        <w:rPr>
          <w:rFonts w:ascii="Times New Roman" w:eastAsia="Times New Roman" w:hAnsi="Times New Roman" w:cs="Times New Roman"/>
          <w:b/>
          <w:sz w:val="20"/>
          <w:szCs w:val="20"/>
          <w:u w:val="single"/>
        </w:rPr>
        <w:t>Constantine the Great</w:t>
      </w:r>
      <w:r>
        <w:rPr>
          <w:rFonts w:ascii="Times New Roman" w:eastAsia="Times New Roman" w:hAnsi="Times New Roman" w:cs="Times New Roman"/>
          <w:sz w:val="20"/>
          <w:szCs w:val="20"/>
        </w:rPr>
        <w:t>]</w:t>
      </w:r>
    </w:p>
    <w:p w:rsidR="00852657" w:rsidRDefault="008342E0">
      <w:pPr>
        <w:pStyle w:val="normal0"/>
        <w:spacing w:line="240" w:lineRule="auto"/>
      </w:pPr>
      <w:r>
        <w:rPr>
          <w:rFonts w:ascii="Times New Roman" w:eastAsia="Times New Roman" w:hAnsi="Times New Roman" w:cs="Times New Roman"/>
          <w:sz w:val="20"/>
          <w:szCs w:val="20"/>
        </w:rPr>
        <w:t>&lt;AB&gt;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When the concentration of surfactant is greater than the CMC, and the </w:t>
      </w:r>
      <w:proofErr w:type="spellStart"/>
      <w:r>
        <w:rPr>
          <w:rFonts w:ascii="Times New Roman" w:eastAsia="Times New Roman" w:hAnsi="Times New Roman" w:cs="Times New Roman"/>
          <w:b/>
          <w:sz w:val="20"/>
          <w:szCs w:val="20"/>
        </w:rPr>
        <w:t>Krafft</w:t>
      </w:r>
      <w:proofErr w:type="spellEnd"/>
      <w:r>
        <w:rPr>
          <w:rFonts w:ascii="Times New Roman" w:eastAsia="Times New Roman" w:hAnsi="Times New Roman" w:cs="Times New Roman"/>
          <w:b/>
          <w:sz w:val="20"/>
          <w:szCs w:val="20"/>
        </w:rPr>
        <w:t xml:space="preserve"> temperature is exceeded, Micelles can form within these substances. These substances are stabilized by </w:t>
      </w:r>
      <w:proofErr w:type="spellStart"/>
      <w:r>
        <w:rPr>
          <w:rFonts w:ascii="Times New Roman" w:eastAsia="Times New Roman" w:hAnsi="Times New Roman" w:cs="Times New Roman"/>
          <w:b/>
          <w:sz w:val="20"/>
          <w:szCs w:val="20"/>
        </w:rPr>
        <w:t>peptization</w:t>
      </w:r>
      <w:proofErr w:type="spellEnd"/>
      <w:r>
        <w:rPr>
          <w:rFonts w:ascii="Times New Roman" w:eastAsia="Times New Roman" w:hAnsi="Times New Roman" w:cs="Times New Roman"/>
          <w:b/>
          <w:sz w:val="20"/>
          <w:szCs w:val="20"/>
        </w:rPr>
        <w:t xml:space="preserve"> and the electric potential at the double layer interfaces is defined as the zeta potential. Clumps of particles are formed during</w:t>
      </w:r>
      <w:r>
        <w:rPr>
          <w:rFonts w:ascii="Times New Roman" w:eastAsia="Times New Roman" w:hAnsi="Times New Roman" w:cs="Times New Roman"/>
          <w:sz w:val="20"/>
          <w:szCs w:val="20"/>
        </w:rPr>
        <w:t xml:space="preserve"> (*) flocculation in this class of substances, which reflect blue light by the Tyndall effect. Aerosols, gels, and emulsions are all subtypes of, for ten points, what substances in which particles are dispersed intermediately between suspensions and solutions, exemplified by milk?</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colloids</w:t>
      </w:r>
      <w:r>
        <w:rPr>
          <w:rFonts w:ascii="Times New Roman" w:eastAsia="Times New Roman" w:hAnsi="Times New Roman" w:cs="Times New Roman"/>
          <w:sz w:val="20"/>
          <w:szCs w:val="20"/>
        </w:rPr>
        <w:t xml:space="preserve"> [prompt on “dispersions”</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aerosols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gels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emulsions</w:t>
      </w:r>
      <w:r>
        <w:rPr>
          <w:rFonts w:ascii="Times New Roman" w:eastAsia="Times New Roman" w:hAnsi="Times New Roman" w:cs="Times New Roman"/>
          <w:sz w:val="20"/>
          <w:szCs w:val="20"/>
        </w:rPr>
        <w:t xml:space="preserve"> before mention]</w:t>
      </w:r>
    </w:p>
    <w:p w:rsidR="00852657" w:rsidRDefault="008342E0">
      <w:pPr>
        <w:pStyle w:val="normal0"/>
        <w:spacing w:line="240" w:lineRule="auto"/>
      </w:pPr>
      <w:r>
        <w:rPr>
          <w:rFonts w:ascii="Times New Roman" w:eastAsia="Times New Roman" w:hAnsi="Times New Roman" w:cs="Times New Roman"/>
          <w:sz w:val="20"/>
          <w:szCs w:val="20"/>
        </w:rPr>
        <w:t>&lt;RP&gt;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 xml:space="preserve">With her son Slade, this author wrote several children’s books such as </w:t>
      </w:r>
      <w:proofErr w:type="spellStart"/>
      <w:r>
        <w:rPr>
          <w:rFonts w:ascii="Times New Roman" w:eastAsia="Times New Roman" w:hAnsi="Times New Roman" w:cs="Times New Roman"/>
          <w:b/>
          <w:i/>
          <w:sz w:val="20"/>
          <w:szCs w:val="20"/>
        </w:rPr>
        <w:t>Peeny</w:t>
      </w:r>
      <w:proofErr w:type="spellEnd"/>
      <w:r>
        <w:rPr>
          <w:rFonts w:ascii="Times New Roman" w:eastAsia="Times New Roman" w:hAnsi="Times New Roman" w:cs="Times New Roman"/>
          <w:b/>
          <w:i/>
          <w:sz w:val="20"/>
          <w:szCs w:val="20"/>
        </w:rPr>
        <w:t xml:space="preserve"> Butter Fudge</w:t>
      </w:r>
      <w:r>
        <w:rPr>
          <w:rFonts w:ascii="Times New Roman" w:eastAsia="Times New Roman" w:hAnsi="Times New Roman" w:cs="Times New Roman"/>
          <w:b/>
          <w:sz w:val="20"/>
          <w:szCs w:val="20"/>
        </w:rPr>
        <w:t xml:space="preserve">. This author wrote a novel in which Guitar shoots Pilate and attempts to kill the protagonist over hidden gold. Chapters titled after Dick and Jane appear in another novel by this author narrated by Claudia </w:t>
      </w:r>
      <w:proofErr w:type="spellStart"/>
      <w:r>
        <w:rPr>
          <w:rFonts w:ascii="Times New Roman" w:eastAsia="Times New Roman" w:hAnsi="Times New Roman" w:cs="Times New Roman"/>
          <w:b/>
          <w:sz w:val="20"/>
          <w:szCs w:val="20"/>
        </w:rPr>
        <w:t>MacTeer</w:t>
      </w:r>
      <w:proofErr w:type="spellEnd"/>
      <w:proofErr w:type="gramStart"/>
      <w:r>
        <w:rPr>
          <w:rFonts w:ascii="Times New Roman" w:eastAsia="Times New Roman" w:hAnsi="Times New Roman" w:cs="Times New Roman"/>
          <w:b/>
          <w:sz w:val="20"/>
          <w:szCs w:val="20"/>
        </w:rPr>
        <w:t>,  which</w:t>
      </w:r>
      <w:proofErr w:type="gramEnd"/>
      <w:r>
        <w:rPr>
          <w:rFonts w:ascii="Times New Roman" w:eastAsia="Times New Roman" w:hAnsi="Times New Roman" w:cs="Times New Roman"/>
          <w:b/>
          <w:sz w:val="20"/>
          <w:szCs w:val="20"/>
        </w:rPr>
        <w:t xml:space="preserve"> is titled for a body part that (*) </w:t>
      </w:r>
      <w:proofErr w:type="spellStart"/>
      <w:r>
        <w:rPr>
          <w:rFonts w:ascii="Times New Roman" w:eastAsia="Times New Roman" w:hAnsi="Times New Roman" w:cs="Times New Roman"/>
          <w:sz w:val="20"/>
          <w:szCs w:val="20"/>
        </w:rPr>
        <w:t>Pecola</w:t>
      </w:r>
      <w:proofErr w:type="spellEnd"/>
      <w:r>
        <w:rPr>
          <w:rFonts w:ascii="Times New Roman" w:eastAsia="Times New Roman" w:hAnsi="Times New Roman" w:cs="Times New Roman"/>
          <w:sz w:val="20"/>
          <w:szCs w:val="20"/>
        </w:rPr>
        <w:t xml:space="preserve"> Breedlove wishes she had. This author </w:t>
      </w:r>
      <w:proofErr w:type="gramStart"/>
      <w:r>
        <w:rPr>
          <w:rFonts w:ascii="Times New Roman" w:eastAsia="Times New Roman" w:hAnsi="Times New Roman" w:cs="Times New Roman"/>
          <w:sz w:val="20"/>
          <w:szCs w:val="20"/>
        </w:rPr>
        <w:t xml:space="preserve">of  </w:t>
      </w:r>
      <w:r>
        <w:rPr>
          <w:rFonts w:ascii="Times New Roman" w:eastAsia="Times New Roman" w:hAnsi="Times New Roman" w:cs="Times New Roman"/>
          <w:i/>
          <w:sz w:val="20"/>
          <w:szCs w:val="20"/>
        </w:rPr>
        <w:t>Song</w:t>
      </w:r>
      <w:proofErr w:type="gramEnd"/>
      <w:r>
        <w:rPr>
          <w:rFonts w:ascii="Times New Roman" w:eastAsia="Times New Roman" w:hAnsi="Times New Roman" w:cs="Times New Roman"/>
          <w:i/>
          <w:sz w:val="20"/>
          <w:szCs w:val="20"/>
        </w:rPr>
        <w:t xml:space="preserve"> of Solomon</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Bluest Eye</w:t>
      </w:r>
      <w:r>
        <w:rPr>
          <w:rFonts w:ascii="Times New Roman" w:eastAsia="Times New Roman" w:hAnsi="Times New Roman" w:cs="Times New Roman"/>
          <w:sz w:val="20"/>
          <w:szCs w:val="20"/>
        </w:rPr>
        <w:t xml:space="preserve"> wrote a novel in which Baby Suggs dies after Halle’s son runs away, and Denver grows jealous of Paul D after he arrives at 124 Bluestone Road. In that work, </w:t>
      </w:r>
      <w:proofErr w:type="spellStart"/>
      <w:r>
        <w:rPr>
          <w:rFonts w:ascii="Times New Roman" w:eastAsia="Times New Roman" w:hAnsi="Times New Roman" w:cs="Times New Roman"/>
          <w:sz w:val="20"/>
          <w:szCs w:val="20"/>
        </w:rPr>
        <w:t>Sethe</w:t>
      </w:r>
      <w:proofErr w:type="spellEnd"/>
      <w:r>
        <w:rPr>
          <w:rFonts w:ascii="Times New Roman" w:eastAsia="Times New Roman" w:hAnsi="Times New Roman" w:cs="Times New Roman"/>
          <w:sz w:val="20"/>
          <w:szCs w:val="20"/>
        </w:rPr>
        <w:t xml:space="preserve"> is haunted by the ghost of the daughter she killed to save from slavery. For ten points, name this author of </w:t>
      </w:r>
      <w:r>
        <w:rPr>
          <w:rFonts w:ascii="Times New Roman" w:eastAsia="Times New Roman" w:hAnsi="Times New Roman" w:cs="Times New Roman"/>
          <w:i/>
          <w:sz w:val="20"/>
          <w:szCs w:val="20"/>
        </w:rPr>
        <w:t>Beloved</w:t>
      </w:r>
      <w:r>
        <w:rPr>
          <w:rFonts w:ascii="Times New Roman" w:eastAsia="Times New Roman" w:hAnsi="Times New Roman" w:cs="Times New Roman"/>
          <w:sz w:val="20"/>
          <w:szCs w:val="20"/>
        </w:rPr>
        <w:t>.</w:t>
      </w:r>
    </w:p>
    <w:p w:rsidR="00852657" w:rsidRDefault="008342E0">
      <w:pPr>
        <w:pStyle w:val="normal0"/>
        <w:spacing w:line="240" w:lineRule="auto"/>
      </w:pPr>
      <w:r>
        <w:rPr>
          <w:rFonts w:ascii="Times New Roman" w:eastAsia="Times New Roman" w:hAnsi="Times New Roman" w:cs="Times New Roman"/>
          <w:sz w:val="20"/>
          <w:szCs w:val="20"/>
        </w:rPr>
        <w:t xml:space="preserve">ANSWER: Toni </w:t>
      </w:r>
      <w:r>
        <w:rPr>
          <w:rFonts w:ascii="Times New Roman" w:eastAsia="Times New Roman" w:hAnsi="Times New Roman" w:cs="Times New Roman"/>
          <w:b/>
          <w:sz w:val="20"/>
          <w:szCs w:val="20"/>
          <w:u w:val="single"/>
        </w:rPr>
        <w:t>Morrison</w:t>
      </w:r>
      <w:r>
        <w:rPr>
          <w:rFonts w:ascii="Times New Roman" w:eastAsia="Times New Roman" w:hAnsi="Times New Roman" w:cs="Times New Roman"/>
          <w:sz w:val="20"/>
          <w:szCs w:val="20"/>
        </w:rPr>
        <w:t xml:space="preserve"> [accept Chloe Anthony </w:t>
      </w:r>
      <w:proofErr w:type="spellStart"/>
      <w:r>
        <w:rPr>
          <w:rFonts w:ascii="Times New Roman" w:eastAsia="Times New Roman" w:hAnsi="Times New Roman" w:cs="Times New Roman"/>
          <w:b/>
          <w:sz w:val="20"/>
          <w:szCs w:val="20"/>
          <w:u w:val="single"/>
        </w:rPr>
        <w:t>Wofford</w:t>
      </w:r>
      <w:proofErr w:type="spellEnd"/>
      <w:r>
        <w:rPr>
          <w:rFonts w:ascii="Times New Roman" w:eastAsia="Times New Roman" w:hAnsi="Times New Roman" w:cs="Times New Roman"/>
          <w:sz w:val="20"/>
          <w:szCs w:val="20"/>
        </w:rPr>
        <w:t xml:space="preserve"> or Chloe </w:t>
      </w:r>
      <w:proofErr w:type="spellStart"/>
      <w:r>
        <w:rPr>
          <w:rFonts w:ascii="Times New Roman" w:eastAsia="Times New Roman" w:hAnsi="Times New Roman" w:cs="Times New Roman"/>
          <w:sz w:val="20"/>
          <w:szCs w:val="20"/>
        </w:rPr>
        <w:t>Ardelia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Wofford</w:t>
      </w:r>
      <w:proofErr w:type="spellEnd"/>
      <w:r>
        <w:rPr>
          <w:rFonts w:ascii="Times New Roman" w:eastAsia="Times New Roman" w:hAnsi="Times New Roman" w:cs="Times New Roman"/>
          <w:sz w:val="20"/>
          <w:szCs w:val="20"/>
        </w:rPr>
        <w:t>]</w:t>
      </w:r>
    </w:p>
    <w:p w:rsidR="00852657" w:rsidRDefault="008342E0">
      <w:pPr>
        <w:pStyle w:val="normal0"/>
        <w:spacing w:line="240" w:lineRule="auto"/>
      </w:pPr>
      <w:r>
        <w:rPr>
          <w:rFonts w:ascii="Times New Roman" w:eastAsia="Times New Roman" w:hAnsi="Times New Roman" w:cs="Times New Roman"/>
          <w:sz w:val="20"/>
          <w:szCs w:val="20"/>
        </w:rPr>
        <w:t>&lt;RP&gt;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lastRenderedPageBreak/>
        <w:t xml:space="preserve">18. </w:t>
      </w:r>
      <w:r>
        <w:rPr>
          <w:rFonts w:ascii="Times New Roman" w:eastAsia="Times New Roman" w:hAnsi="Times New Roman" w:cs="Times New Roman"/>
          <w:b/>
          <w:sz w:val="20"/>
          <w:szCs w:val="20"/>
        </w:rPr>
        <w:t xml:space="preserve">The diversification of these entities is affected by RAG proteins and mi-650, and they can form a </w:t>
      </w:r>
      <w:proofErr w:type="spellStart"/>
      <w:proofErr w:type="gramStart"/>
      <w:r>
        <w:rPr>
          <w:rFonts w:ascii="Times New Roman" w:eastAsia="Times New Roman" w:hAnsi="Times New Roman" w:cs="Times New Roman"/>
          <w:b/>
          <w:sz w:val="20"/>
          <w:szCs w:val="20"/>
        </w:rPr>
        <w:t>pFc</w:t>
      </w:r>
      <w:proofErr w:type="spellEnd"/>
      <w:proofErr w:type="gramEnd"/>
      <w:r>
        <w:rPr>
          <w:rFonts w:ascii="Times New Roman" w:eastAsia="Times New Roman" w:hAnsi="Times New Roman" w:cs="Times New Roman"/>
          <w:b/>
          <w:sz w:val="20"/>
          <w:szCs w:val="20"/>
        </w:rPr>
        <w:t xml:space="preserve">’ fragment when the enzyme pepsin digests them.  One function of these entities is the activation of MACs via the classical pathway, and they are needed for many research techniques such as flow </w:t>
      </w:r>
      <w:proofErr w:type="spellStart"/>
      <w:r>
        <w:rPr>
          <w:rFonts w:ascii="Times New Roman" w:eastAsia="Times New Roman" w:hAnsi="Times New Roman" w:cs="Times New Roman"/>
          <w:b/>
          <w:sz w:val="20"/>
          <w:szCs w:val="20"/>
        </w:rPr>
        <w:t>cytometry</w:t>
      </w:r>
      <w:proofErr w:type="spellEnd"/>
      <w:r>
        <w:rPr>
          <w:rFonts w:ascii="Times New Roman" w:eastAsia="Times New Roman" w:hAnsi="Times New Roman" w:cs="Times New Roman"/>
          <w:b/>
          <w:sz w:val="20"/>
          <w:szCs w:val="20"/>
        </w:rPr>
        <w:t xml:space="preserve"> and ELISA. Cell fusion results in </w:t>
      </w:r>
      <w:proofErr w:type="spellStart"/>
      <w:r>
        <w:rPr>
          <w:rFonts w:ascii="Times New Roman" w:eastAsia="Times New Roman" w:hAnsi="Times New Roman" w:cs="Times New Roman"/>
          <w:b/>
          <w:sz w:val="20"/>
          <w:szCs w:val="20"/>
        </w:rPr>
        <w:t>hybridoma</w:t>
      </w:r>
      <w:proofErr w:type="spellEnd"/>
      <w:r>
        <w:rPr>
          <w:rFonts w:ascii="Times New Roman" w:eastAsia="Times New Roman" w:hAnsi="Times New Roman" w:cs="Times New Roman"/>
          <w:b/>
          <w:sz w:val="20"/>
          <w:szCs w:val="20"/>
        </w:rPr>
        <w:t xml:space="preserve"> cell lines that produce the (*) </w:t>
      </w:r>
      <w:r>
        <w:rPr>
          <w:rFonts w:ascii="Times New Roman" w:eastAsia="Times New Roman" w:hAnsi="Times New Roman" w:cs="Times New Roman"/>
          <w:sz w:val="20"/>
          <w:szCs w:val="20"/>
        </w:rPr>
        <w:t xml:space="preserve">monoclonal variety, and these entities have both variable and constant regions.  These proteins come in varieties such as </w:t>
      </w:r>
      <w:proofErr w:type="spellStart"/>
      <w:r>
        <w:rPr>
          <w:rFonts w:ascii="Times New Roman" w:eastAsia="Times New Roman" w:hAnsi="Times New Roman" w:cs="Times New Roman"/>
          <w:sz w:val="20"/>
          <w:szCs w:val="20"/>
        </w:rPr>
        <w:t>IgG</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IgM</w:t>
      </w:r>
      <w:proofErr w:type="spellEnd"/>
      <w:r>
        <w:rPr>
          <w:rFonts w:ascii="Times New Roman" w:eastAsia="Times New Roman" w:hAnsi="Times New Roman" w:cs="Times New Roman"/>
          <w:sz w:val="20"/>
          <w:szCs w:val="20"/>
        </w:rPr>
        <w:t>, and they are produced during infections by plasma B cells to identify and neutralize pathogens. For ten points, identify these Y-shaped proteins that bind to antigens.</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antibodies</w:t>
      </w:r>
    </w:p>
    <w:p w:rsidR="00852657" w:rsidRDefault="008342E0">
      <w:pPr>
        <w:pStyle w:val="normal0"/>
        <w:spacing w:line="240" w:lineRule="auto"/>
      </w:pPr>
      <w:r>
        <w:rPr>
          <w:rFonts w:ascii="Times New Roman" w:eastAsia="Times New Roman" w:hAnsi="Times New Roman" w:cs="Times New Roman"/>
          <w:sz w:val="20"/>
          <w:szCs w:val="20"/>
        </w:rPr>
        <w:t>&lt;AG/LP&gt;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After surviving a plane crash, Eugene </w:t>
      </w:r>
      <w:proofErr w:type="spellStart"/>
      <w:r>
        <w:rPr>
          <w:rFonts w:ascii="Times New Roman" w:eastAsia="Times New Roman" w:hAnsi="Times New Roman" w:cs="Times New Roman"/>
          <w:b/>
          <w:sz w:val="20"/>
          <w:szCs w:val="20"/>
        </w:rPr>
        <w:t>Hasenfus</w:t>
      </w:r>
      <w:proofErr w:type="spellEnd"/>
      <w:r>
        <w:rPr>
          <w:rFonts w:ascii="Times New Roman" w:eastAsia="Times New Roman" w:hAnsi="Times New Roman" w:cs="Times New Roman"/>
          <w:b/>
          <w:sz w:val="20"/>
          <w:szCs w:val="20"/>
        </w:rPr>
        <w:t xml:space="preserve"> spoke in a press conference with his confessions on this event. In the </w:t>
      </w:r>
      <w:proofErr w:type="spellStart"/>
      <w:r>
        <w:rPr>
          <w:rFonts w:ascii="Times New Roman" w:eastAsia="Times New Roman" w:hAnsi="Times New Roman" w:cs="Times New Roman"/>
          <w:b/>
          <w:sz w:val="20"/>
          <w:szCs w:val="20"/>
        </w:rPr>
        <w:t>leadup</w:t>
      </w:r>
      <w:proofErr w:type="spellEnd"/>
      <w:r>
        <w:rPr>
          <w:rFonts w:ascii="Times New Roman" w:eastAsia="Times New Roman" w:hAnsi="Times New Roman" w:cs="Times New Roman"/>
          <w:b/>
          <w:sz w:val="20"/>
          <w:szCs w:val="20"/>
        </w:rPr>
        <w:t xml:space="preserve"> to this event, Michael </w:t>
      </w:r>
      <w:proofErr w:type="spellStart"/>
      <w:r>
        <w:rPr>
          <w:rFonts w:ascii="Times New Roman" w:eastAsia="Times New Roman" w:hAnsi="Times New Roman" w:cs="Times New Roman"/>
          <w:b/>
          <w:sz w:val="20"/>
          <w:szCs w:val="20"/>
        </w:rPr>
        <w:t>Ledeen</w:t>
      </w:r>
      <w:proofErr w:type="spellEnd"/>
      <w:r>
        <w:rPr>
          <w:rFonts w:ascii="Times New Roman" w:eastAsia="Times New Roman" w:hAnsi="Times New Roman" w:cs="Times New Roman"/>
          <w:b/>
          <w:sz w:val="20"/>
          <w:szCs w:val="20"/>
        </w:rPr>
        <w:t>, a consultant of Robert McFarlane, requested assistance from Shimon Peres. This event, which acted in violation of the Boland Amendment, saw the conviction of John</w:t>
      </w:r>
      <w:r>
        <w:rPr>
          <w:rFonts w:ascii="Times New Roman" w:eastAsia="Times New Roman" w:hAnsi="Times New Roman" w:cs="Times New Roman"/>
          <w:sz w:val="20"/>
          <w:szCs w:val="20"/>
        </w:rPr>
        <w:t xml:space="preserve"> (*) Poindexter and Oliver North, as well as Secretary of Defense Caspar Weinberger. The American president who oversaw this scandal claimed that he was “committed to securing the release of the hostages”. For ten points name this political scandal during Reagan’s second term that involved the secret sale of arms to a certain Middle Eastern country.</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Iran-Contra</w:t>
      </w:r>
      <w:r>
        <w:rPr>
          <w:rFonts w:ascii="Times New Roman" w:eastAsia="Times New Roman" w:hAnsi="Times New Roman" w:cs="Times New Roman"/>
          <w:sz w:val="20"/>
          <w:szCs w:val="20"/>
        </w:rPr>
        <w:t xml:space="preserve"> Affair</w:t>
      </w:r>
    </w:p>
    <w:p w:rsidR="00852657" w:rsidRDefault="008342E0">
      <w:pPr>
        <w:pStyle w:val="normal0"/>
        <w:spacing w:line="240" w:lineRule="auto"/>
      </w:pPr>
      <w:r>
        <w:rPr>
          <w:rFonts w:ascii="Times New Roman" w:eastAsia="Times New Roman" w:hAnsi="Times New Roman" w:cs="Times New Roman"/>
          <w:sz w:val="20"/>
          <w:szCs w:val="20"/>
        </w:rPr>
        <w:t>&lt;RP&gt;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The protagonist of this book shoots at his wife but misses when she makes a remark about his poor hunting ability. This novel describes how special glasses are responsible for the survival of some characters in the Evil Forest. The protagonist of this novel gained his fame by defeating</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Amalinze</w:t>
      </w:r>
      <w:proofErr w:type="spellEnd"/>
      <w:r>
        <w:rPr>
          <w:rFonts w:ascii="Times New Roman" w:eastAsia="Times New Roman" w:hAnsi="Times New Roman" w:cs="Times New Roman"/>
          <w:b/>
          <w:sz w:val="20"/>
          <w:szCs w:val="20"/>
        </w:rPr>
        <w:t xml:space="preserve"> the Cat in a wrestling match, and he later kills his adopted son, (*) </w:t>
      </w:r>
      <w:proofErr w:type="spellStart"/>
      <w:r>
        <w:rPr>
          <w:rFonts w:ascii="Times New Roman" w:eastAsia="Times New Roman" w:hAnsi="Times New Roman" w:cs="Times New Roman"/>
          <w:sz w:val="20"/>
          <w:szCs w:val="20"/>
        </w:rPr>
        <w:t>Ikemefuna</w:t>
      </w:r>
      <w:proofErr w:type="spellEnd"/>
      <w:r>
        <w:rPr>
          <w:rFonts w:ascii="Times New Roman" w:eastAsia="Times New Roman" w:hAnsi="Times New Roman" w:cs="Times New Roman"/>
          <w:sz w:val="20"/>
          <w:szCs w:val="20"/>
        </w:rPr>
        <w:t xml:space="preserve">. When the protagonist of this book accidentally kills </w:t>
      </w:r>
      <w:proofErr w:type="spellStart"/>
      <w:r>
        <w:rPr>
          <w:rFonts w:ascii="Times New Roman" w:eastAsia="Times New Roman" w:hAnsi="Times New Roman" w:cs="Times New Roman"/>
          <w:sz w:val="20"/>
          <w:szCs w:val="20"/>
        </w:rPr>
        <w:t>Ezeudu’s</w:t>
      </w:r>
      <w:proofErr w:type="spellEnd"/>
      <w:r>
        <w:rPr>
          <w:rFonts w:ascii="Times New Roman" w:eastAsia="Times New Roman" w:hAnsi="Times New Roman" w:cs="Times New Roman"/>
          <w:sz w:val="20"/>
          <w:szCs w:val="20"/>
        </w:rPr>
        <w:t xml:space="preserve"> son at </w:t>
      </w:r>
      <w:proofErr w:type="spellStart"/>
      <w:r>
        <w:rPr>
          <w:rFonts w:ascii="Times New Roman" w:eastAsia="Times New Roman" w:hAnsi="Times New Roman" w:cs="Times New Roman"/>
          <w:sz w:val="20"/>
          <w:szCs w:val="20"/>
        </w:rPr>
        <w:t>Ezeudu’s</w:t>
      </w:r>
      <w:proofErr w:type="spellEnd"/>
      <w:r>
        <w:rPr>
          <w:rFonts w:ascii="Times New Roman" w:eastAsia="Times New Roman" w:hAnsi="Times New Roman" w:cs="Times New Roman"/>
          <w:sz w:val="20"/>
          <w:szCs w:val="20"/>
        </w:rPr>
        <w:t xml:space="preserve"> funeral, he cannot return to his home for seven years, and after he comes back, he finds that Christianity has been introduced and grown in his homeland of </w:t>
      </w:r>
      <w:proofErr w:type="spellStart"/>
      <w:r>
        <w:rPr>
          <w:rFonts w:ascii="Times New Roman" w:eastAsia="Times New Roman" w:hAnsi="Times New Roman" w:cs="Times New Roman"/>
          <w:sz w:val="20"/>
          <w:szCs w:val="20"/>
        </w:rPr>
        <w:t>Umuofia</w:t>
      </w:r>
      <w:proofErr w:type="spellEnd"/>
      <w:r>
        <w:rPr>
          <w:rFonts w:ascii="Times New Roman" w:eastAsia="Times New Roman" w:hAnsi="Times New Roman" w:cs="Times New Roman"/>
          <w:sz w:val="20"/>
          <w:szCs w:val="20"/>
        </w:rPr>
        <w:t xml:space="preserve">. For ten points, name this book about </w:t>
      </w:r>
      <w:proofErr w:type="spellStart"/>
      <w:r>
        <w:rPr>
          <w:rFonts w:ascii="Times New Roman" w:eastAsia="Times New Roman" w:hAnsi="Times New Roman" w:cs="Times New Roman"/>
          <w:sz w:val="20"/>
          <w:szCs w:val="20"/>
        </w:rPr>
        <w:t>Okonkwo</w:t>
      </w:r>
      <w:proofErr w:type="spellEnd"/>
      <w:r>
        <w:rPr>
          <w:rFonts w:ascii="Times New Roman" w:eastAsia="Times New Roman" w:hAnsi="Times New Roman" w:cs="Times New Roman"/>
          <w:sz w:val="20"/>
          <w:szCs w:val="20"/>
        </w:rPr>
        <w:t>, written by Chinua Achebe.</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Things Fall Apart</w:t>
      </w:r>
    </w:p>
    <w:p w:rsidR="00852657" w:rsidRDefault="008342E0">
      <w:pPr>
        <w:pStyle w:val="normal0"/>
        <w:spacing w:line="240" w:lineRule="auto"/>
      </w:pPr>
      <w:r>
        <w:rPr>
          <w:rFonts w:ascii="Times New Roman" w:eastAsia="Times New Roman" w:hAnsi="Times New Roman" w:cs="Times New Roman"/>
          <w:sz w:val="20"/>
          <w:szCs w:val="20"/>
        </w:rPr>
        <w:t>&lt;MS&gt;</w:t>
      </w:r>
    </w:p>
    <w:p w:rsidR="00852657" w:rsidRDefault="00852657">
      <w:pPr>
        <w:pStyle w:val="normal0"/>
        <w:spacing w:line="240" w:lineRule="auto"/>
      </w:pPr>
    </w:p>
    <w:p w:rsidR="00852657" w:rsidRDefault="008342E0">
      <w:pPr>
        <w:pStyle w:val="normal0"/>
        <w:spacing w:line="240" w:lineRule="auto"/>
        <w:jc w:val="center"/>
      </w:pPr>
      <w:r>
        <w:rPr>
          <w:rFonts w:ascii="Times New Roman" w:eastAsia="Times New Roman" w:hAnsi="Times New Roman" w:cs="Times New Roman"/>
          <w:b/>
          <w:sz w:val="32"/>
          <w:szCs w:val="32"/>
          <w:u w:val="single"/>
        </w:rPr>
        <w:t>End of regulation, only proceed if tied</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21. </w:t>
      </w:r>
      <w:r>
        <w:rPr>
          <w:rFonts w:ascii="Times New Roman" w:eastAsia="Times New Roman" w:hAnsi="Times New Roman" w:cs="Times New Roman"/>
          <w:b/>
          <w:sz w:val="20"/>
          <w:szCs w:val="20"/>
        </w:rPr>
        <w:t>China’s oldest one of these structures is its “Great” one in Xi’an, while the largest one in India is the “</w:t>
      </w:r>
      <w:proofErr w:type="spellStart"/>
      <w:r>
        <w:rPr>
          <w:rFonts w:ascii="Times New Roman" w:eastAsia="Times New Roman" w:hAnsi="Times New Roman" w:cs="Times New Roman"/>
          <w:b/>
          <w:sz w:val="20"/>
          <w:szCs w:val="20"/>
        </w:rPr>
        <w:t>Jama</w:t>
      </w:r>
      <w:proofErr w:type="spellEnd"/>
      <w:r>
        <w:rPr>
          <w:rFonts w:ascii="Times New Roman" w:eastAsia="Times New Roman" w:hAnsi="Times New Roman" w:cs="Times New Roman"/>
          <w:b/>
          <w:sz w:val="20"/>
          <w:szCs w:val="20"/>
        </w:rPr>
        <w:t xml:space="preserve">” one. </w:t>
      </w:r>
      <w:proofErr w:type="spellStart"/>
      <w:r>
        <w:rPr>
          <w:rFonts w:ascii="Times New Roman" w:eastAsia="Times New Roman" w:hAnsi="Times New Roman" w:cs="Times New Roman"/>
          <w:b/>
          <w:sz w:val="20"/>
          <w:szCs w:val="20"/>
        </w:rPr>
        <w:t>Iwans</w:t>
      </w:r>
      <w:proofErr w:type="spellEnd"/>
      <w:r>
        <w:rPr>
          <w:rFonts w:ascii="Times New Roman" w:eastAsia="Times New Roman" w:hAnsi="Times New Roman" w:cs="Times New Roman"/>
          <w:b/>
          <w:sz w:val="20"/>
          <w:szCs w:val="20"/>
        </w:rPr>
        <w:t xml:space="preserve"> often form the entrances of these buildings, which usually have a </w:t>
      </w:r>
      <w:proofErr w:type="spellStart"/>
      <w:r>
        <w:rPr>
          <w:rFonts w:ascii="Times New Roman" w:eastAsia="Times New Roman" w:hAnsi="Times New Roman" w:cs="Times New Roman"/>
          <w:b/>
          <w:sz w:val="20"/>
          <w:szCs w:val="20"/>
        </w:rPr>
        <w:t>wudu</w:t>
      </w:r>
      <w:proofErr w:type="spellEnd"/>
      <w:r>
        <w:rPr>
          <w:rFonts w:ascii="Times New Roman" w:eastAsia="Times New Roman" w:hAnsi="Times New Roman" w:cs="Times New Roman"/>
          <w:b/>
          <w:sz w:val="20"/>
          <w:szCs w:val="20"/>
        </w:rPr>
        <w:t xml:space="preserve"> area where people wash themselves before performing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salat</w:t>
      </w:r>
      <w:proofErr w:type="spellEnd"/>
      <w:r>
        <w:rPr>
          <w:rFonts w:ascii="Times New Roman" w:eastAsia="Times New Roman" w:hAnsi="Times New Roman" w:cs="Times New Roman"/>
          <w:sz w:val="20"/>
          <w:szCs w:val="20"/>
        </w:rPr>
        <w:t xml:space="preserve">.  At least one man from every community is required to stay in one of these structures for ten days in the practice of </w:t>
      </w:r>
      <w:proofErr w:type="spellStart"/>
      <w:r>
        <w:rPr>
          <w:rFonts w:ascii="Times New Roman" w:eastAsia="Times New Roman" w:hAnsi="Times New Roman" w:cs="Times New Roman"/>
          <w:sz w:val="20"/>
          <w:szCs w:val="20"/>
        </w:rPr>
        <w:t>I’tikaf</w:t>
      </w:r>
      <w:proofErr w:type="spellEnd"/>
      <w:r>
        <w:rPr>
          <w:rFonts w:ascii="Times New Roman" w:eastAsia="Times New Roman" w:hAnsi="Times New Roman" w:cs="Times New Roman"/>
          <w:sz w:val="20"/>
          <w:szCs w:val="20"/>
        </w:rPr>
        <w:t xml:space="preserve">, which is observed during a holiday that ends with </w:t>
      </w:r>
      <w:proofErr w:type="spellStart"/>
      <w:r>
        <w:rPr>
          <w:rFonts w:ascii="Times New Roman" w:eastAsia="Times New Roman" w:hAnsi="Times New Roman" w:cs="Times New Roman"/>
          <w:sz w:val="20"/>
          <w:szCs w:val="20"/>
        </w:rPr>
        <w:t>Eid</w:t>
      </w:r>
      <w:proofErr w:type="spellEnd"/>
      <w:r>
        <w:rPr>
          <w:rFonts w:ascii="Times New Roman" w:eastAsia="Times New Roman" w:hAnsi="Times New Roman" w:cs="Times New Roman"/>
          <w:sz w:val="20"/>
          <w:szCs w:val="20"/>
        </w:rPr>
        <w:t xml:space="preserve"> Al-</w:t>
      </w:r>
      <w:proofErr w:type="spellStart"/>
      <w:r>
        <w:rPr>
          <w:rFonts w:ascii="Times New Roman" w:eastAsia="Times New Roman" w:hAnsi="Times New Roman" w:cs="Times New Roman"/>
          <w:sz w:val="20"/>
          <w:szCs w:val="20"/>
        </w:rPr>
        <w:t>fitr</w:t>
      </w:r>
      <w:proofErr w:type="spellEnd"/>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mihrab</w:t>
      </w:r>
      <w:proofErr w:type="spellEnd"/>
      <w:r>
        <w:rPr>
          <w:rFonts w:ascii="Times New Roman" w:eastAsia="Times New Roman" w:hAnsi="Times New Roman" w:cs="Times New Roman"/>
          <w:sz w:val="20"/>
          <w:szCs w:val="20"/>
        </w:rPr>
        <w:t xml:space="preserve"> is a hole in these structures’ </w:t>
      </w:r>
      <w:proofErr w:type="spellStart"/>
      <w:r>
        <w:rPr>
          <w:rFonts w:ascii="Times New Roman" w:eastAsia="Times New Roman" w:hAnsi="Times New Roman" w:cs="Times New Roman"/>
          <w:sz w:val="20"/>
          <w:szCs w:val="20"/>
        </w:rPr>
        <w:t>qibla</w:t>
      </w:r>
      <w:proofErr w:type="spellEnd"/>
      <w:r>
        <w:rPr>
          <w:rFonts w:ascii="Times New Roman" w:eastAsia="Times New Roman" w:hAnsi="Times New Roman" w:cs="Times New Roman"/>
          <w:sz w:val="20"/>
          <w:szCs w:val="20"/>
        </w:rPr>
        <w:t xml:space="preserve"> wall, which shows the direction of prayer. Muezzins call the azan from minarets in these buildings, while imams lead prayers in them. For ten points, name these Islamic places of worship, the holiest of which encircles the </w:t>
      </w:r>
      <w:proofErr w:type="spellStart"/>
      <w:r>
        <w:rPr>
          <w:rFonts w:ascii="Times New Roman" w:eastAsia="Times New Roman" w:hAnsi="Times New Roman" w:cs="Times New Roman"/>
          <w:sz w:val="20"/>
          <w:szCs w:val="20"/>
        </w:rPr>
        <w:t>Ka’aba</w:t>
      </w:r>
      <w:proofErr w:type="spellEnd"/>
      <w:r>
        <w:rPr>
          <w:rFonts w:ascii="Times New Roman" w:eastAsia="Times New Roman" w:hAnsi="Times New Roman" w:cs="Times New Roman"/>
          <w:sz w:val="20"/>
          <w:szCs w:val="20"/>
        </w:rPr>
        <w:t>.</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Mosque</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Masjid</w:t>
      </w:r>
      <w:proofErr w:type="spellEnd"/>
      <w:r>
        <w:rPr>
          <w:rFonts w:ascii="Times New Roman" w:eastAsia="Times New Roman" w:hAnsi="Times New Roman" w:cs="Times New Roman"/>
          <w:sz w:val="20"/>
          <w:szCs w:val="20"/>
        </w:rPr>
        <w:t>]</w:t>
      </w:r>
    </w:p>
    <w:p w:rsidR="00852657" w:rsidRDefault="008342E0">
      <w:pPr>
        <w:pStyle w:val="normal0"/>
        <w:spacing w:line="240" w:lineRule="auto"/>
      </w:pPr>
      <w:r>
        <w:rPr>
          <w:rFonts w:ascii="Times New Roman" w:eastAsia="Times New Roman" w:hAnsi="Times New Roman" w:cs="Times New Roman"/>
          <w:sz w:val="20"/>
          <w:szCs w:val="20"/>
        </w:rPr>
        <w:t>&lt;AG&gt;</w:t>
      </w:r>
    </w:p>
    <w:p w:rsidR="00852657" w:rsidRDefault="00852657">
      <w:pPr>
        <w:pStyle w:val="normal0"/>
        <w:spacing w:line="240" w:lineRule="auto"/>
      </w:pPr>
    </w:p>
    <w:p w:rsidR="00852657" w:rsidRDefault="008342E0">
      <w:pPr>
        <w:pStyle w:val="normal0"/>
        <w:spacing w:line="240" w:lineRule="auto"/>
      </w:pPr>
      <w:r>
        <w:rPr>
          <w:rFonts w:ascii="Times New Roman" w:eastAsia="Times New Roman" w:hAnsi="Times New Roman" w:cs="Times New Roman"/>
          <w:sz w:val="20"/>
          <w:szCs w:val="20"/>
        </w:rPr>
        <w:t xml:space="preserve">22. </w:t>
      </w:r>
      <w:r>
        <w:rPr>
          <w:rFonts w:ascii="Times New Roman" w:eastAsia="Times New Roman" w:hAnsi="Times New Roman" w:cs="Times New Roman"/>
          <w:b/>
          <w:sz w:val="20"/>
          <w:szCs w:val="20"/>
        </w:rPr>
        <w:t>The Mason-</w:t>
      </w:r>
      <w:proofErr w:type="spellStart"/>
      <w:r>
        <w:rPr>
          <w:rFonts w:ascii="Times New Roman" w:eastAsia="Times New Roman" w:hAnsi="Times New Roman" w:cs="Times New Roman"/>
          <w:b/>
          <w:sz w:val="20"/>
          <w:szCs w:val="20"/>
        </w:rPr>
        <w:t>Stothers</w:t>
      </w:r>
      <w:proofErr w:type="spellEnd"/>
      <w:r>
        <w:rPr>
          <w:rFonts w:ascii="Times New Roman" w:eastAsia="Times New Roman" w:hAnsi="Times New Roman" w:cs="Times New Roman"/>
          <w:b/>
          <w:sz w:val="20"/>
          <w:szCs w:val="20"/>
        </w:rPr>
        <w:t xml:space="preserve"> Theorem about these expressions is similar to the </w:t>
      </w:r>
      <w:proofErr w:type="spellStart"/>
      <w:proofErr w:type="gramStart"/>
      <w:r>
        <w:rPr>
          <w:rFonts w:ascii="Times New Roman" w:eastAsia="Times New Roman" w:hAnsi="Times New Roman" w:cs="Times New Roman"/>
          <w:b/>
          <w:sz w:val="20"/>
          <w:szCs w:val="20"/>
        </w:rPr>
        <w:t>abc</w:t>
      </w:r>
      <w:proofErr w:type="spellEnd"/>
      <w:proofErr w:type="gramEnd"/>
      <w:r>
        <w:rPr>
          <w:rFonts w:ascii="Times New Roman" w:eastAsia="Times New Roman" w:hAnsi="Times New Roman" w:cs="Times New Roman"/>
          <w:b/>
          <w:sz w:val="20"/>
          <w:szCs w:val="20"/>
        </w:rPr>
        <w:t xml:space="preserve"> conjecture about integers, while </w:t>
      </w:r>
      <w:proofErr w:type="spellStart"/>
      <w:r>
        <w:rPr>
          <w:rFonts w:ascii="Times New Roman" w:eastAsia="Times New Roman" w:hAnsi="Times New Roman" w:cs="Times New Roman"/>
          <w:b/>
          <w:sz w:val="20"/>
          <w:szCs w:val="20"/>
        </w:rPr>
        <w:t>Marden’s</w:t>
      </w:r>
      <w:proofErr w:type="spellEnd"/>
      <w:r>
        <w:rPr>
          <w:rFonts w:ascii="Times New Roman" w:eastAsia="Times New Roman" w:hAnsi="Times New Roman" w:cs="Times New Roman"/>
          <w:b/>
          <w:sz w:val="20"/>
          <w:szCs w:val="20"/>
        </w:rPr>
        <w:t xml:space="preserve"> Theorem relates the solutions to one of these to the solutions of derivatives. The nth </w:t>
      </w:r>
      <w:proofErr w:type="spellStart"/>
      <w:r>
        <w:rPr>
          <w:rFonts w:ascii="Times New Roman" w:eastAsia="Times New Roman" w:hAnsi="Times New Roman" w:cs="Times New Roman"/>
          <w:b/>
          <w:sz w:val="20"/>
          <w:szCs w:val="20"/>
        </w:rPr>
        <w:t>cyclotomic</w:t>
      </w:r>
      <w:proofErr w:type="spellEnd"/>
      <w:r>
        <w:rPr>
          <w:rFonts w:ascii="Times New Roman" w:eastAsia="Times New Roman" w:hAnsi="Times New Roman" w:cs="Times New Roman"/>
          <w:b/>
          <w:sz w:val="20"/>
          <w:szCs w:val="20"/>
        </w:rPr>
        <w:t xml:space="preserve"> one of these expressions is irreducible, and a general one of these with degree larger than 4 is unsolvable by the (*) </w:t>
      </w:r>
      <w:r>
        <w:rPr>
          <w:rFonts w:ascii="Times New Roman" w:eastAsia="Times New Roman" w:hAnsi="Times New Roman" w:cs="Times New Roman"/>
          <w:sz w:val="20"/>
          <w:szCs w:val="20"/>
        </w:rPr>
        <w:t>Abel-</w:t>
      </w:r>
      <w:proofErr w:type="spellStart"/>
      <w:r>
        <w:rPr>
          <w:rFonts w:ascii="Times New Roman" w:eastAsia="Times New Roman" w:hAnsi="Times New Roman" w:cs="Times New Roman"/>
          <w:sz w:val="20"/>
          <w:szCs w:val="20"/>
        </w:rPr>
        <w:t>Ruffini</w:t>
      </w:r>
      <w:proofErr w:type="spellEnd"/>
      <w:r>
        <w:rPr>
          <w:rFonts w:ascii="Times New Roman" w:eastAsia="Times New Roman" w:hAnsi="Times New Roman" w:cs="Times New Roman"/>
          <w:sz w:val="20"/>
          <w:szCs w:val="20"/>
        </w:rPr>
        <w:t xml:space="preserve"> theorem. </w:t>
      </w:r>
      <w:proofErr w:type="spellStart"/>
      <w:r>
        <w:rPr>
          <w:rFonts w:ascii="Times New Roman" w:eastAsia="Times New Roman" w:hAnsi="Times New Roman" w:cs="Times New Roman"/>
          <w:sz w:val="20"/>
          <w:szCs w:val="20"/>
        </w:rPr>
        <w:t>Vieta’s</w:t>
      </w:r>
      <w:proofErr w:type="spellEnd"/>
      <w:r>
        <w:rPr>
          <w:rFonts w:ascii="Times New Roman" w:eastAsia="Times New Roman" w:hAnsi="Times New Roman" w:cs="Times New Roman"/>
          <w:sz w:val="20"/>
          <w:szCs w:val="20"/>
        </w:rPr>
        <w:t xml:space="preserve"> formulas relate the solutions of one of these to its coefficients, and the Fundamental Theorem of Algebra states that one of these expressions has at least one root. For ten points, name these expressions such as x^2*y+1 [read </w:t>
      </w:r>
      <w:r>
        <w:rPr>
          <w:rFonts w:ascii="Times New Roman" w:eastAsia="Times New Roman" w:hAnsi="Times New Roman" w:cs="Times New Roman"/>
          <w:sz w:val="20"/>
          <w:szCs w:val="20"/>
          <w:highlight w:val="lightGray"/>
        </w:rPr>
        <w:t>x squared times y plus one</w:t>
      </w:r>
      <w:r>
        <w:rPr>
          <w:rFonts w:ascii="Times New Roman" w:eastAsia="Times New Roman" w:hAnsi="Times New Roman" w:cs="Times New Roman"/>
          <w:sz w:val="20"/>
          <w:szCs w:val="20"/>
        </w:rPr>
        <w:t xml:space="preserve">] and x^2+3x+1[read </w:t>
      </w:r>
      <w:r>
        <w:rPr>
          <w:rFonts w:ascii="Times New Roman" w:eastAsia="Times New Roman" w:hAnsi="Times New Roman" w:cs="Times New Roman"/>
          <w:sz w:val="20"/>
          <w:szCs w:val="20"/>
          <w:highlight w:val="lightGray"/>
        </w:rPr>
        <w:t>x squared times three x plus one</w:t>
      </w:r>
      <w:r>
        <w:rPr>
          <w:rFonts w:ascii="Times New Roman" w:eastAsia="Times New Roman" w:hAnsi="Times New Roman" w:cs="Times New Roman"/>
          <w:sz w:val="20"/>
          <w:szCs w:val="20"/>
        </w:rPr>
        <w:t>], which combine variables and coefficients by only using addition, subtraction, and multiplication.</w:t>
      </w:r>
    </w:p>
    <w:p w:rsidR="00852657" w:rsidRDefault="008342E0">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polynomial</w:t>
      </w:r>
    </w:p>
    <w:p w:rsidR="00852657" w:rsidRDefault="008342E0">
      <w:pPr>
        <w:pStyle w:val="normal0"/>
        <w:spacing w:line="240" w:lineRule="auto"/>
      </w:pPr>
      <w:r>
        <w:rPr>
          <w:rFonts w:ascii="Times New Roman" w:eastAsia="Times New Roman" w:hAnsi="Times New Roman" w:cs="Times New Roman"/>
          <w:sz w:val="20"/>
          <w:szCs w:val="20"/>
        </w:rPr>
        <w:t>&lt;MS&gt;</w:t>
      </w:r>
    </w:p>
    <w:p w:rsidR="00852657" w:rsidRDefault="00852657">
      <w:pPr>
        <w:pStyle w:val="normal0"/>
      </w:pPr>
    </w:p>
    <w:p w:rsidR="00852657" w:rsidRDefault="00852657">
      <w:pPr>
        <w:pStyle w:val="normal0"/>
      </w:pPr>
    </w:p>
    <w:p w:rsidR="00852657" w:rsidRDefault="00852657">
      <w:pPr>
        <w:pStyle w:val="normal0"/>
      </w:pPr>
    </w:p>
    <w:p w:rsidR="00852657" w:rsidRDefault="00852657">
      <w:pPr>
        <w:pStyle w:val="normal0"/>
      </w:pPr>
    </w:p>
    <w:p w:rsidR="00852657" w:rsidRDefault="00852657">
      <w:pPr>
        <w:pStyle w:val="normal0"/>
      </w:pPr>
    </w:p>
    <w:p w:rsidR="00852657" w:rsidRDefault="00852657">
      <w:pPr>
        <w:pStyle w:val="normal0"/>
      </w:pPr>
    </w:p>
    <w:p w:rsidR="00852657" w:rsidRDefault="008342E0">
      <w:pPr>
        <w:pStyle w:val="normal0"/>
        <w:jc w:val="center"/>
      </w:pPr>
      <w:r>
        <w:rPr>
          <w:rFonts w:ascii="Times New Roman" w:eastAsia="Times New Roman" w:hAnsi="Times New Roman" w:cs="Times New Roman"/>
          <w:b/>
          <w:sz w:val="32"/>
          <w:szCs w:val="32"/>
          <w:u w:val="single"/>
        </w:rPr>
        <w:lastRenderedPageBreak/>
        <w:t>BONUSES</w:t>
      </w:r>
    </w:p>
    <w:p w:rsidR="00852657" w:rsidRDefault="00852657">
      <w:pPr>
        <w:pStyle w:val="normal0"/>
        <w:jc w:val="center"/>
      </w:pPr>
    </w:p>
    <w:p w:rsidR="00852657" w:rsidRDefault="008342E0">
      <w:pPr>
        <w:pStyle w:val="normal0"/>
      </w:pPr>
      <w:r>
        <w:rPr>
          <w:rFonts w:ascii="Times New Roman" w:eastAsia="Times New Roman" w:hAnsi="Times New Roman" w:cs="Times New Roman"/>
          <w:sz w:val="20"/>
          <w:szCs w:val="20"/>
        </w:rPr>
        <w:t xml:space="preserve">1. Bonus: This character is a wealthy landowner who owns an estate in </w:t>
      </w:r>
      <w:proofErr w:type="spellStart"/>
      <w:r>
        <w:rPr>
          <w:rFonts w:ascii="Times New Roman" w:eastAsia="Times New Roman" w:hAnsi="Times New Roman" w:cs="Times New Roman"/>
          <w:sz w:val="20"/>
          <w:szCs w:val="20"/>
        </w:rPr>
        <w:t>Yonville</w:t>
      </w:r>
      <w:proofErr w:type="spellEnd"/>
      <w:r>
        <w:rPr>
          <w:rFonts w:ascii="Times New Roman" w:eastAsia="Times New Roman" w:hAnsi="Times New Roman" w:cs="Times New Roman"/>
          <w:sz w:val="20"/>
          <w:szCs w:val="20"/>
        </w:rPr>
        <w:t>. For ten points each:</w:t>
      </w:r>
    </w:p>
    <w:p w:rsidR="00852657" w:rsidRDefault="008342E0">
      <w:pPr>
        <w:pStyle w:val="normal0"/>
      </w:pPr>
      <w:r>
        <w:rPr>
          <w:rFonts w:ascii="Times New Roman" w:eastAsia="Times New Roman" w:hAnsi="Times New Roman" w:cs="Times New Roman"/>
          <w:sz w:val="20"/>
          <w:szCs w:val="20"/>
        </w:rPr>
        <w:t>[10] Name this character that engages in a lengthy affair with the protagonist, but ends their relationship with a letter placed in a basket of apricots.</w:t>
      </w:r>
    </w:p>
    <w:p w:rsidR="00852657" w:rsidRDefault="008342E0">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Rodolphe</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Boulanger</w:t>
      </w:r>
      <w:r>
        <w:rPr>
          <w:rFonts w:ascii="Times New Roman" w:eastAsia="Times New Roman" w:hAnsi="Times New Roman" w:cs="Times New Roman"/>
          <w:sz w:val="20"/>
          <w:szCs w:val="20"/>
        </w:rPr>
        <w:t xml:space="preserve"> [accept either underlined part]</w:t>
      </w:r>
    </w:p>
    <w:p w:rsidR="00852657" w:rsidRDefault="008342E0">
      <w:pPr>
        <w:pStyle w:val="normal0"/>
      </w:pPr>
      <w:r>
        <w:rPr>
          <w:rFonts w:ascii="Times New Roman" w:eastAsia="Times New Roman" w:hAnsi="Times New Roman" w:cs="Times New Roman"/>
          <w:sz w:val="20"/>
          <w:szCs w:val="20"/>
        </w:rPr>
        <w:t xml:space="preserve">[10] The title character of this novel carries out affairs with </w:t>
      </w:r>
      <w:proofErr w:type="spellStart"/>
      <w:r>
        <w:rPr>
          <w:rFonts w:ascii="Times New Roman" w:eastAsia="Times New Roman" w:hAnsi="Times New Roman" w:cs="Times New Roman"/>
          <w:sz w:val="20"/>
          <w:szCs w:val="20"/>
        </w:rPr>
        <w:t>Rodolphe</w:t>
      </w:r>
      <w:proofErr w:type="spellEnd"/>
      <w:r>
        <w:rPr>
          <w:rFonts w:ascii="Times New Roman" w:eastAsia="Times New Roman" w:hAnsi="Times New Roman" w:cs="Times New Roman"/>
          <w:sz w:val="20"/>
          <w:szCs w:val="20"/>
        </w:rPr>
        <w:t xml:space="preserve"> Boulanger and Leon Dupuis, demonstrating her unfaithfulness to her husband Charles.</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Madame Bovary</w:t>
      </w:r>
    </w:p>
    <w:p w:rsidR="00852657" w:rsidRDefault="008342E0">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Madame Bovary</w:t>
      </w:r>
      <w:r>
        <w:rPr>
          <w:rFonts w:ascii="Times New Roman" w:eastAsia="Times New Roman" w:hAnsi="Times New Roman" w:cs="Times New Roman"/>
          <w:sz w:val="20"/>
          <w:szCs w:val="20"/>
        </w:rPr>
        <w:t xml:space="preserve"> was written by this 19th century French author.</w:t>
      </w:r>
    </w:p>
    <w:p w:rsidR="00852657" w:rsidRDefault="008342E0">
      <w:pPr>
        <w:pStyle w:val="normal0"/>
      </w:pPr>
      <w:r>
        <w:rPr>
          <w:rFonts w:ascii="Times New Roman" w:eastAsia="Times New Roman" w:hAnsi="Times New Roman" w:cs="Times New Roman"/>
          <w:sz w:val="20"/>
          <w:szCs w:val="20"/>
        </w:rPr>
        <w:t xml:space="preserve">ANSWER: Gustave </w:t>
      </w:r>
      <w:r>
        <w:rPr>
          <w:rFonts w:ascii="Times New Roman" w:eastAsia="Times New Roman" w:hAnsi="Times New Roman" w:cs="Times New Roman"/>
          <w:b/>
          <w:sz w:val="20"/>
          <w:szCs w:val="20"/>
          <w:u w:val="single"/>
        </w:rPr>
        <w:t>Flaubert</w:t>
      </w:r>
    </w:p>
    <w:p w:rsidR="00852657" w:rsidRDefault="008342E0">
      <w:pPr>
        <w:pStyle w:val="normal0"/>
      </w:pPr>
      <w:r>
        <w:rPr>
          <w:rFonts w:ascii="Times New Roman" w:eastAsia="Times New Roman" w:hAnsi="Times New Roman" w:cs="Times New Roman"/>
          <w:sz w:val="20"/>
          <w:szCs w:val="20"/>
        </w:rPr>
        <w:t>&lt;RP&gt;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2. Bonus: “Peace, Land, and Bread” can sound very appealing, especially to peasants. For ten points each:</w:t>
      </w:r>
    </w:p>
    <w:p w:rsidR="00852657" w:rsidRDefault="008342E0">
      <w:pPr>
        <w:pStyle w:val="normal0"/>
      </w:pPr>
      <w:r>
        <w:rPr>
          <w:rFonts w:ascii="Times New Roman" w:eastAsia="Times New Roman" w:hAnsi="Times New Roman" w:cs="Times New Roman"/>
          <w:sz w:val="20"/>
          <w:szCs w:val="20"/>
        </w:rPr>
        <w:t>[10] That phrase was used as a slogan by the Bolsheviks in this 1917 revolution that put them in power. It took place in the same year as the February Revolution.</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October</w:t>
      </w:r>
      <w:r>
        <w:rPr>
          <w:rFonts w:ascii="Times New Roman" w:eastAsia="Times New Roman" w:hAnsi="Times New Roman" w:cs="Times New Roman"/>
          <w:sz w:val="20"/>
          <w:szCs w:val="20"/>
        </w:rPr>
        <w:t xml:space="preserve"> Revolution [prompt on “Russian Revolution”, do not accept “Bolshevik Revolution”]</w:t>
      </w:r>
    </w:p>
    <w:p w:rsidR="00852657" w:rsidRDefault="008342E0">
      <w:pPr>
        <w:pStyle w:val="normal0"/>
      </w:pPr>
      <w:r>
        <w:rPr>
          <w:rFonts w:ascii="Times New Roman" w:eastAsia="Times New Roman" w:hAnsi="Times New Roman" w:cs="Times New Roman"/>
          <w:sz w:val="20"/>
          <w:szCs w:val="20"/>
        </w:rPr>
        <w:t xml:space="preserve">[10] The October Revolution overthrew the provisional government </w:t>
      </w:r>
      <w:proofErr w:type="gramStart"/>
      <w:r>
        <w:rPr>
          <w:rFonts w:ascii="Times New Roman" w:eastAsia="Times New Roman" w:hAnsi="Times New Roman" w:cs="Times New Roman"/>
          <w:sz w:val="20"/>
          <w:szCs w:val="20"/>
        </w:rPr>
        <w:t>of  this</w:t>
      </w:r>
      <w:proofErr w:type="gramEnd"/>
      <w:r>
        <w:rPr>
          <w:rFonts w:ascii="Times New Roman" w:eastAsia="Times New Roman" w:hAnsi="Times New Roman" w:cs="Times New Roman"/>
          <w:sz w:val="20"/>
          <w:szCs w:val="20"/>
        </w:rPr>
        <w:t xml:space="preserve"> moderate that took over after the abdication of Nicholas II. </w:t>
      </w:r>
    </w:p>
    <w:p w:rsidR="00852657" w:rsidRDefault="008342E0">
      <w:pPr>
        <w:pStyle w:val="normal0"/>
      </w:pPr>
      <w:r>
        <w:rPr>
          <w:rFonts w:ascii="Times New Roman" w:eastAsia="Times New Roman" w:hAnsi="Times New Roman" w:cs="Times New Roman"/>
          <w:sz w:val="20"/>
          <w:szCs w:val="20"/>
        </w:rPr>
        <w:t xml:space="preserve">ANSWER: Alexander </w:t>
      </w:r>
      <w:proofErr w:type="spellStart"/>
      <w:r>
        <w:rPr>
          <w:rFonts w:ascii="Times New Roman" w:eastAsia="Times New Roman" w:hAnsi="Times New Roman" w:cs="Times New Roman"/>
          <w:sz w:val="20"/>
          <w:szCs w:val="20"/>
        </w:rPr>
        <w:t>Fyodorovich</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Kerensky</w:t>
      </w:r>
    </w:p>
    <w:p w:rsidR="00852657" w:rsidRDefault="008342E0">
      <w:pPr>
        <w:pStyle w:val="normal0"/>
      </w:pPr>
      <w:r>
        <w:rPr>
          <w:rFonts w:ascii="Times New Roman" w:eastAsia="Times New Roman" w:hAnsi="Times New Roman" w:cs="Times New Roman"/>
          <w:sz w:val="20"/>
          <w:szCs w:val="20"/>
        </w:rPr>
        <w:t>[10] Kerensky’s government was overthrown by this man’s Bolshevik party. This man was inspired by his brother’s assassination attempt, and later instituted the NEP in the Soviet Union.</w:t>
      </w:r>
    </w:p>
    <w:p w:rsidR="00852657" w:rsidRDefault="008342E0">
      <w:pPr>
        <w:pStyle w:val="normal0"/>
      </w:pPr>
      <w:r>
        <w:rPr>
          <w:rFonts w:ascii="Times New Roman" w:eastAsia="Times New Roman" w:hAnsi="Times New Roman" w:cs="Times New Roman"/>
          <w:sz w:val="20"/>
          <w:szCs w:val="20"/>
        </w:rPr>
        <w:t xml:space="preserve">ANSWER: Vladimir </w:t>
      </w:r>
      <w:proofErr w:type="spellStart"/>
      <w:r>
        <w:rPr>
          <w:rFonts w:ascii="Times New Roman" w:eastAsia="Times New Roman" w:hAnsi="Times New Roman" w:cs="Times New Roman"/>
          <w:sz w:val="20"/>
          <w:szCs w:val="20"/>
        </w:rPr>
        <w:t>Ilyich</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Lenin</w:t>
      </w:r>
      <w:r>
        <w:rPr>
          <w:rFonts w:ascii="Times New Roman" w:eastAsia="Times New Roman" w:hAnsi="Times New Roman" w:cs="Times New Roman"/>
          <w:sz w:val="20"/>
          <w:szCs w:val="20"/>
        </w:rPr>
        <w:t xml:space="preserve"> [accept Vladimir </w:t>
      </w:r>
      <w:proofErr w:type="spellStart"/>
      <w:r>
        <w:rPr>
          <w:rFonts w:ascii="Times New Roman" w:eastAsia="Times New Roman" w:hAnsi="Times New Roman" w:cs="Times New Roman"/>
          <w:sz w:val="20"/>
          <w:szCs w:val="20"/>
        </w:rPr>
        <w:t>Ilyich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Ulyanov</w:t>
      </w:r>
      <w:proofErr w:type="spellEnd"/>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&lt;GM&gt;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3. Bonus: The “strong” variety of this type of substance conducts electric current well, as opposed to the “weak” kind. For ten points each:</w:t>
      </w:r>
    </w:p>
    <w:p w:rsidR="00852657" w:rsidRDefault="008342E0">
      <w:pPr>
        <w:pStyle w:val="normal0"/>
      </w:pPr>
      <w:r>
        <w:rPr>
          <w:rFonts w:ascii="Times New Roman" w:eastAsia="Times New Roman" w:hAnsi="Times New Roman" w:cs="Times New Roman"/>
          <w:sz w:val="20"/>
          <w:szCs w:val="20"/>
        </w:rPr>
        <w:t>[10] Name these substances that allow for electrical conductivity when dissolved into a solution, often advertised in sports drinks.</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electrolyte</w:t>
      </w:r>
      <w:r>
        <w:rPr>
          <w:rFonts w:ascii="Times New Roman" w:eastAsia="Times New Roman" w:hAnsi="Times New Roman" w:cs="Times New Roman"/>
          <w:sz w:val="20"/>
          <w:szCs w:val="20"/>
        </w:rPr>
        <w:t>s</w:t>
      </w:r>
    </w:p>
    <w:p w:rsidR="00852657" w:rsidRDefault="008342E0">
      <w:pPr>
        <w:pStyle w:val="normal0"/>
      </w:pPr>
      <w:r>
        <w:rPr>
          <w:rFonts w:ascii="Times New Roman" w:eastAsia="Times New Roman" w:hAnsi="Times New Roman" w:cs="Times New Roman"/>
          <w:sz w:val="20"/>
          <w:szCs w:val="20"/>
        </w:rPr>
        <w:t>[10] Due to their conductive ability, electrolytes are used in batteries, like this first battery able to supply an electric current to a circuit. Named for its Italian inventor, it consists of galvanic cells placed in a series.</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voltaic pile</w:t>
      </w:r>
    </w:p>
    <w:p w:rsidR="00852657" w:rsidRDefault="008342E0">
      <w:pPr>
        <w:pStyle w:val="normal0"/>
      </w:pPr>
      <w:r>
        <w:rPr>
          <w:rFonts w:ascii="Times New Roman" w:eastAsia="Times New Roman" w:hAnsi="Times New Roman" w:cs="Times New Roman"/>
          <w:sz w:val="20"/>
          <w:szCs w:val="20"/>
        </w:rPr>
        <w:t>[10] This law states that the current through a conductor is equal to the voltage between two points divided by the resistance between those two points.</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Ohm’s</w:t>
      </w:r>
      <w:r>
        <w:rPr>
          <w:rFonts w:ascii="Times New Roman" w:eastAsia="Times New Roman" w:hAnsi="Times New Roman" w:cs="Times New Roman"/>
          <w:sz w:val="20"/>
          <w:szCs w:val="20"/>
        </w:rPr>
        <w:t xml:space="preserve"> law</w:t>
      </w:r>
    </w:p>
    <w:p w:rsidR="00852657" w:rsidRDefault="008342E0">
      <w:pPr>
        <w:pStyle w:val="normal0"/>
      </w:pPr>
      <w:r>
        <w:rPr>
          <w:rFonts w:ascii="Times New Roman" w:eastAsia="Times New Roman" w:hAnsi="Times New Roman" w:cs="Times New Roman"/>
          <w:sz w:val="20"/>
          <w:szCs w:val="20"/>
        </w:rPr>
        <w:t>&lt;AG&gt;</w:t>
      </w:r>
    </w:p>
    <w:p w:rsidR="00C553A1" w:rsidRDefault="00C553A1">
      <w:pPr>
        <w:pStyle w:val="normal0"/>
        <w:rPr>
          <w:rFonts w:ascii="Times New Roman" w:eastAsia="Times New Roman" w:hAnsi="Times New Roman" w:cs="Times New Roman"/>
          <w:sz w:val="20"/>
          <w:szCs w:val="20"/>
        </w:rPr>
      </w:pPr>
    </w:p>
    <w:p w:rsidR="00C553A1" w:rsidRDefault="00C553A1">
      <w:pPr>
        <w:pStyle w:val="normal0"/>
        <w:rPr>
          <w:rFonts w:ascii="Times New Roman" w:eastAsia="Times New Roman" w:hAnsi="Times New Roman" w:cs="Times New Roman"/>
          <w:sz w:val="20"/>
          <w:szCs w:val="20"/>
        </w:rPr>
      </w:pPr>
    </w:p>
    <w:p w:rsidR="00C553A1" w:rsidRDefault="00C553A1">
      <w:pPr>
        <w:pStyle w:val="normal0"/>
        <w:rPr>
          <w:rFonts w:ascii="Times New Roman" w:eastAsia="Times New Roman" w:hAnsi="Times New Roman" w:cs="Times New Roman"/>
          <w:sz w:val="20"/>
          <w:szCs w:val="20"/>
        </w:rPr>
      </w:pPr>
    </w:p>
    <w:p w:rsidR="00C553A1" w:rsidRDefault="00C553A1">
      <w:pPr>
        <w:pStyle w:val="normal0"/>
        <w:rPr>
          <w:rFonts w:ascii="Times New Roman" w:eastAsia="Times New Roman" w:hAnsi="Times New Roman" w:cs="Times New Roman"/>
          <w:sz w:val="20"/>
          <w:szCs w:val="20"/>
        </w:rPr>
      </w:pPr>
    </w:p>
    <w:p w:rsidR="00C553A1" w:rsidRDefault="00C553A1">
      <w:pPr>
        <w:pStyle w:val="normal0"/>
        <w:rPr>
          <w:rFonts w:ascii="Times New Roman" w:eastAsia="Times New Roman" w:hAnsi="Times New Roman" w:cs="Times New Roman"/>
          <w:sz w:val="20"/>
          <w:szCs w:val="20"/>
        </w:rPr>
      </w:pPr>
    </w:p>
    <w:p w:rsidR="00C553A1" w:rsidRDefault="00C553A1">
      <w:pPr>
        <w:pStyle w:val="normal0"/>
        <w:rPr>
          <w:rFonts w:ascii="Times New Roman" w:eastAsia="Times New Roman" w:hAnsi="Times New Roman" w:cs="Times New Roman"/>
          <w:sz w:val="20"/>
          <w:szCs w:val="20"/>
        </w:rPr>
      </w:pPr>
    </w:p>
    <w:p w:rsidR="00C553A1" w:rsidRDefault="00C553A1">
      <w:pPr>
        <w:pStyle w:val="normal0"/>
        <w:rPr>
          <w:rFonts w:ascii="Times New Roman" w:eastAsia="Times New Roman" w:hAnsi="Times New Roman" w:cs="Times New Roman"/>
          <w:sz w:val="20"/>
          <w:szCs w:val="20"/>
        </w:rPr>
      </w:pPr>
    </w:p>
    <w:p w:rsidR="00C553A1" w:rsidRDefault="00C553A1">
      <w:pPr>
        <w:pStyle w:val="normal0"/>
        <w:rPr>
          <w:rFonts w:ascii="Times New Roman" w:eastAsia="Times New Roman" w:hAnsi="Times New Roman" w:cs="Times New Roman"/>
          <w:sz w:val="20"/>
          <w:szCs w:val="20"/>
        </w:rPr>
      </w:pPr>
    </w:p>
    <w:p w:rsidR="00C553A1" w:rsidRDefault="00C553A1">
      <w:pPr>
        <w:pStyle w:val="normal0"/>
        <w:rPr>
          <w:rFonts w:ascii="Times New Roman" w:eastAsia="Times New Roman" w:hAnsi="Times New Roman" w:cs="Times New Roman"/>
          <w:sz w:val="20"/>
          <w:szCs w:val="20"/>
        </w:rPr>
      </w:pPr>
    </w:p>
    <w:p w:rsidR="00C553A1" w:rsidRDefault="00C553A1">
      <w:pPr>
        <w:pStyle w:val="normal0"/>
        <w:rPr>
          <w:rFonts w:ascii="Times New Roman" w:eastAsia="Times New Roman" w:hAnsi="Times New Roman" w:cs="Times New Roman"/>
          <w:sz w:val="20"/>
          <w:szCs w:val="20"/>
        </w:rPr>
      </w:pPr>
    </w:p>
    <w:p w:rsidR="00C553A1" w:rsidRDefault="00C553A1">
      <w:pPr>
        <w:pStyle w:val="normal0"/>
        <w:rPr>
          <w:rFonts w:ascii="Times New Roman" w:eastAsia="Times New Roman" w:hAnsi="Times New Roman" w:cs="Times New Roman"/>
          <w:sz w:val="20"/>
          <w:szCs w:val="20"/>
        </w:rPr>
      </w:pPr>
    </w:p>
    <w:p w:rsidR="00852657" w:rsidRDefault="008342E0">
      <w:pPr>
        <w:pStyle w:val="normal0"/>
      </w:pPr>
      <w:r>
        <w:rPr>
          <w:rFonts w:ascii="Times New Roman" w:eastAsia="Times New Roman" w:hAnsi="Times New Roman" w:cs="Times New Roman"/>
          <w:sz w:val="20"/>
          <w:szCs w:val="20"/>
        </w:rPr>
        <w:lastRenderedPageBreak/>
        <w:t>4. Bonus: The leader of these people is nicknamed the “black pope”. For ten points each:</w:t>
      </w:r>
    </w:p>
    <w:p w:rsidR="00852657" w:rsidRDefault="008342E0">
      <w:pPr>
        <w:pStyle w:val="normal0"/>
      </w:pPr>
      <w:r>
        <w:rPr>
          <w:rFonts w:ascii="Times New Roman" w:eastAsia="Times New Roman" w:hAnsi="Times New Roman" w:cs="Times New Roman"/>
          <w:sz w:val="20"/>
          <w:szCs w:val="20"/>
        </w:rPr>
        <w:t>[10] Name these members of the Society of Jesus, the largest Catholic order.</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Jesuit</w:t>
      </w:r>
      <w:r>
        <w:rPr>
          <w:rFonts w:ascii="Times New Roman" w:eastAsia="Times New Roman" w:hAnsi="Times New Roman" w:cs="Times New Roman"/>
          <w:sz w:val="20"/>
          <w:szCs w:val="20"/>
        </w:rPr>
        <w:t>s</w:t>
      </w:r>
    </w:p>
    <w:p w:rsidR="00852657" w:rsidRDefault="008342E0">
      <w:pPr>
        <w:pStyle w:val="normal0"/>
      </w:pPr>
      <w:r>
        <w:rPr>
          <w:rFonts w:ascii="Times New Roman" w:eastAsia="Times New Roman" w:hAnsi="Times New Roman" w:cs="Times New Roman"/>
          <w:sz w:val="20"/>
          <w:szCs w:val="20"/>
        </w:rPr>
        <w:t xml:space="preserve">[10] The Jesuit order was founded by this Spanish nobleman, who wrote his </w:t>
      </w:r>
      <w:r>
        <w:rPr>
          <w:rFonts w:ascii="Times New Roman" w:eastAsia="Times New Roman" w:hAnsi="Times New Roman" w:cs="Times New Roman"/>
          <w:i/>
          <w:sz w:val="20"/>
          <w:szCs w:val="20"/>
        </w:rPr>
        <w:t>Spiritual Exercises</w:t>
      </w:r>
      <w:r>
        <w:rPr>
          <w:rFonts w:ascii="Times New Roman" w:eastAsia="Times New Roman" w:hAnsi="Times New Roman" w:cs="Times New Roman"/>
          <w:sz w:val="20"/>
          <w:szCs w:val="20"/>
        </w:rPr>
        <w:t xml:space="preserve"> after living in a cave near Manresa for more than a year.</w:t>
      </w:r>
    </w:p>
    <w:p w:rsidR="00852657" w:rsidRDefault="008342E0">
      <w:pPr>
        <w:pStyle w:val="normal0"/>
      </w:pPr>
      <w:r>
        <w:rPr>
          <w:rFonts w:ascii="Times New Roman" w:eastAsia="Times New Roman" w:hAnsi="Times New Roman" w:cs="Times New Roman"/>
          <w:sz w:val="20"/>
          <w:szCs w:val="20"/>
        </w:rPr>
        <w:t xml:space="preserve">ANSWER: Saint </w:t>
      </w:r>
      <w:r>
        <w:rPr>
          <w:rFonts w:ascii="Times New Roman" w:eastAsia="Times New Roman" w:hAnsi="Times New Roman" w:cs="Times New Roman"/>
          <w:b/>
          <w:sz w:val="20"/>
          <w:szCs w:val="20"/>
          <w:u w:val="single"/>
        </w:rPr>
        <w:t>Ignatius of Loyola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Ignacio de Loyola</w:t>
      </w:r>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[10] The Society of Jesus was formally made part of the Catholic Church in 1540 by this pope, who also convened the Council of Trent.</w:t>
      </w:r>
    </w:p>
    <w:p w:rsidR="00852657" w:rsidRDefault="008342E0">
      <w:pPr>
        <w:pStyle w:val="normal0"/>
      </w:pPr>
      <w:r>
        <w:rPr>
          <w:rFonts w:ascii="Times New Roman" w:eastAsia="Times New Roman" w:hAnsi="Times New Roman" w:cs="Times New Roman"/>
          <w:sz w:val="20"/>
          <w:szCs w:val="20"/>
        </w:rPr>
        <w:t xml:space="preserve">ANSWER: Pope </w:t>
      </w:r>
      <w:r>
        <w:rPr>
          <w:rFonts w:ascii="Times New Roman" w:eastAsia="Times New Roman" w:hAnsi="Times New Roman" w:cs="Times New Roman"/>
          <w:b/>
          <w:sz w:val="20"/>
          <w:szCs w:val="20"/>
          <w:u w:val="single"/>
        </w:rPr>
        <w:t>Paul III</w:t>
      </w:r>
      <w:r>
        <w:rPr>
          <w:rFonts w:ascii="Times New Roman" w:eastAsia="Times New Roman" w:hAnsi="Times New Roman" w:cs="Times New Roman"/>
          <w:sz w:val="20"/>
          <w:szCs w:val="20"/>
        </w:rPr>
        <w:t xml:space="preserve"> [accept Alessandro </w:t>
      </w:r>
      <w:r>
        <w:rPr>
          <w:rFonts w:ascii="Times New Roman" w:eastAsia="Times New Roman" w:hAnsi="Times New Roman" w:cs="Times New Roman"/>
          <w:b/>
          <w:sz w:val="20"/>
          <w:szCs w:val="20"/>
          <w:u w:val="single"/>
        </w:rPr>
        <w:t>Farnese</w:t>
      </w:r>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&lt;AG&gt;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5. Bonus: This character dies near the beginning of the work she appears in after accidentally drinking poison meant for her father. For ten points each:</w:t>
      </w:r>
    </w:p>
    <w:p w:rsidR="00852657" w:rsidRDefault="008342E0">
      <w:pPr>
        <w:pStyle w:val="normal0"/>
      </w:pPr>
      <w:r>
        <w:rPr>
          <w:rFonts w:ascii="Times New Roman" w:eastAsia="Times New Roman" w:hAnsi="Times New Roman" w:cs="Times New Roman"/>
          <w:sz w:val="20"/>
          <w:szCs w:val="20"/>
        </w:rPr>
        <w:t xml:space="preserve">[10] Name this green-haired, beautiful character who is the first fiancé of Esteban </w:t>
      </w:r>
      <w:proofErr w:type="spellStart"/>
      <w:r>
        <w:rPr>
          <w:rFonts w:ascii="Times New Roman" w:eastAsia="Times New Roman" w:hAnsi="Times New Roman" w:cs="Times New Roman"/>
          <w:sz w:val="20"/>
          <w:szCs w:val="20"/>
        </w:rPr>
        <w:t>Trueba</w:t>
      </w:r>
      <w:proofErr w:type="spellEnd"/>
      <w:r>
        <w:rPr>
          <w:rFonts w:ascii="Times New Roman" w:eastAsia="Times New Roman" w:hAnsi="Times New Roman" w:cs="Times New Roman"/>
          <w:sz w:val="20"/>
          <w:szCs w:val="20"/>
        </w:rPr>
        <w:t xml:space="preserve">. </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Rosa</w:t>
      </w:r>
      <w:r>
        <w:rPr>
          <w:rFonts w:ascii="Times New Roman" w:eastAsia="Times New Roman" w:hAnsi="Times New Roman" w:cs="Times New Roman"/>
          <w:sz w:val="20"/>
          <w:szCs w:val="20"/>
        </w:rPr>
        <w:t xml:space="preserve"> Del Valle [accept </w:t>
      </w:r>
      <w:r>
        <w:rPr>
          <w:rFonts w:ascii="Times New Roman" w:eastAsia="Times New Roman" w:hAnsi="Times New Roman" w:cs="Times New Roman"/>
          <w:b/>
          <w:sz w:val="20"/>
          <w:szCs w:val="20"/>
          <w:u w:val="single"/>
        </w:rPr>
        <w:t>Rosa</w:t>
      </w:r>
      <w:r>
        <w:rPr>
          <w:rFonts w:ascii="Times New Roman" w:eastAsia="Times New Roman" w:hAnsi="Times New Roman" w:cs="Times New Roman"/>
          <w:sz w:val="20"/>
          <w:szCs w:val="20"/>
        </w:rPr>
        <w:t xml:space="preserve"> the beautiful]</w:t>
      </w:r>
    </w:p>
    <w:p w:rsidR="00852657" w:rsidRDefault="008342E0">
      <w:pPr>
        <w:pStyle w:val="normal0"/>
      </w:pPr>
      <w:r>
        <w:rPr>
          <w:rFonts w:ascii="Times New Roman" w:eastAsia="Times New Roman" w:hAnsi="Times New Roman" w:cs="Times New Roman"/>
          <w:sz w:val="20"/>
          <w:szCs w:val="20"/>
        </w:rPr>
        <w:t xml:space="preserve">[10] Rosa </w:t>
      </w:r>
      <w:proofErr w:type="gramStart"/>
      <w:r>
        <w:rPr>
          <w:rFonts w:ascii="Times New Roman" w:eastAsia="Times New Roman" w:hAnsi="Times New Roman" w:cs="Times New Roman"/>
          <w:sz w:val="20"/>
          <w:szCs w:val="20"/>
        </w:rPr>
        <w:t>del</w:t>
      </w:r>
      <w:proofErr w:type="gramEnd"/>
      <w:r>
        <w:rPr>
          <w:rFonts w:ascii="Times New Roman" w:eastAsia="Times New Roman" w:hAnsi="Times New Roman" w:cs="Times New Roman"/>
          <w:sz w:val="20"/>
          <w:szCs w:val="20"/>
        </w:rPr>
        <w:t xml:space="preserve"> Valle appears in this Isabel Allende novel, which centers on the clairvoyant Clara, Esteban, and their descendants. Much of it takes place at </w:t>
      </w:r>
      <w:proofErr w:type="spellStart"/>
      <w:r>
        <w:rPr>
          <w:rFonts w:ascii="Times New Roman" w:eastAsia="Times New Roman" w:hAnsi="Times New Roman" w:cs="Times New Roman"/>
          <w:sz w:val="20"/>
          <w:szCs w:val="20"/>
        </w:rPr>
        <w:t>Tres</w:t>
      </w:r>
      <w:proofErr w:type="spellEnd"/>
      <w:r>
        <w:rPr>
          <w:rFonts w:ascii="Times New Roman" w:eastAsia="Times New Roman" w:hAnsi="Times New Roman" w:cs="Times New Roman"/>
          <w:sz w:val="20"/>
          <w:szCs w:val="20"/>
        </w:rPr>
        <w:t xml:space="preserve"> Marias, Esteban’s hacienda.</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House of the Spirits</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 xml:space="preserve">La Casa de los </w:t>
      </w:r>
      <w:proofErr w:type="spellStart"/>
      <w:r>
        <w:rPr>
          <w:rFonts w:ascii="Times New Roman" w:eastAsia="Times New Roman" w:hAnsi="Times New Roman" w:cs="Times New Roman"/>
          <w:b/>
          <w:i/>
          <w:sz w:val="20"/>
          <w:szCs w:val="20"/>
          <w:u w:val="single"/>
        </w:rPr>
        <w:t>Espiritus</w:t>
      </w:r>
      <w:proofErr w:type="spellEnd"/>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 xml:space="preserve">[10] Isabel Allende is an author from this South American country, many of whose other authors come from its capital of Santiago. </w:t>
      </w:r>
    </w:p>
    <w:p w:rsidR="00852657" w:rsidRDefault="008342E0">
      <w:pPr>
        <w:pStyle w:val="normal0"/>
      </w:pPr>
      <w:r>
        <w:rPr>
          <w:rFonts w:ascii="Times New Roman" w:eastAsia="Times New Roman" w:hAnsi="Times New Roman" w:cs="Times New Roman"/>
          <w:sz w:val="20"/>
          <w:szCs w:val="20"/>
        </w:rPr>
        <w:t xml:space="preserve">ANSWER: Republic of </w:t>
      </w:r>
      <w:r>
        <w:rPr>
          <w:rFonts w:ascii="Times New Roman" w:eastAsia="Times New Roman" w:hAnsi="Times New Roman" w:cs="Times New Roman"/>
          <w:b/>
          <w:sz w:val="20"/>
          <w:szCs w:val="20"/>
          <w:u w:val="single"/>
        </w:rPr>
        <w:t>Chile</w:t>
      </w:r>
    </w:p>
    <w:p w:rsidR="00852657" w:rsidRDefault="008342E0">
      <w:pPr>
        <w:pStyle w:val="normal0"/>
      </w:pPr>
      <w:r>
        <w:rPr>
          <w:rFonts w:ascii="Times New Roman" w:eastAsia="Times New Roman" w:hAnsi="Times New Roman" w:cs="Times New Roman"/>
          <w:sz w:val="20"/>
          <w:szCs w:val="20"/>
        </w:rPr>
        <w:t>&lt;MS&gt;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 xml:space="preserve">6. Bonus: John Maynard Keynes attacked this agreement in </w:t>
      </w:r>
      <w:r>
        <w:rPr>
          <w:rFonts w:ascii="Times New Roman" w:eastAsia="Times New Roman" w:hAnsi="Times New Roman" w:cs="Times New Roman"/>
          <w:i/>
          <w:sz w:val="20"/>
          <w:szCs w:val="20"/>
        </w:rPr>
        <w:t>The Economic Consequences of the Peace</w:t>
      </w:r>
      <w:r>
        <w:rPr>
          <w:rFonts w:ascii="Times New Roman" w:eastAsia="Times New Roman" w:hAnsi="Times New Roman" w:cs="Times New Roman"/>
          <w:sz w:val="20"/>
          <w:szCs w:val="20"/>
        </w:rPr>
        <w:t>. For ten points each:</w:t>
      </w:r>
    </w:p>
    <w:p w:rsidR="00852657" w:rsidRDefault="008342E0">
      <w:pPr>
        <w:pStyle w:val="normal0"/>
      </w:pPr>
      <w:r>
        <w:rPr>
          <w:rFonts w:ascii="Times New Roman" w:eastAsia="Times New Roman" w:hAnsi="Times New Roman" w:cs="Times New Roman"/>
          <w:sz w:val="20"/>
          <w:szCs w:val="20"/>
        </w:rPr>
        <w:t>[10] Name this treaty for which the “Big Three” of David Lloyd George, Georges Clemenceau, and Woodrow Wilson all gathered at its namesake French palace to sign.</w:t>
      </w:r>
    </w:p>
    <w:p w:rsidR="00852657" w:rsidRDefault="008342E0">
      <w:pPr>
        <w:pStyle w:val="normal0"/>
      </w:pPr>
      <w:r>
        <w:rPr>
          <w:rFonts w:ascii="Times New Roman" w:eastAsia="Times New Roman" w:hAnsi="Times New Roman" w:cs="Times New Roman"/>
          <w:sz w:val="20"/>
          <w:szCs w:val="20"/>
        </w:rPr>
        <w:t xml:space="preserve">ANSWER: Treaty of </w:t>
      </w:r>
      <w:r>
        <w:rPr>
          <w:rFonts w:ascii="Times New Roman" w:eastAsia="Times New Roman" w:hAnsi="Times New Roman" w:cs="Times New Roman"/>
          <w:b/>
          <w:sz w:val="20"/>
          <w:szCs w:val="20"/>
          <w:u w:val="single"/>
        </w:rPr>
        <w:t>Versailles</w:t>
      </w:r>
    </w:p>
    <w:p w:rsidR="00852657" w:rsidRDefault="008342E0">
      <w:pPr>
        <w:pStyle w:val="normal0"/>
      </w:pPr>
      <w:r>
        <w:rPr>
          <w:rFonts w:ascii="Times New Roman" w:eastAsia="Times New Roman" w:hAnsi="Times New Roman" w:cs="Times New Roman"/>
          <w:sz w:val="20"/>
          <w:szCs w:val="20"/>
        </w:rPr>
        <w:t>[10] The conference at Versailles also resulted in the creation of this international body whose purpose was to prevent world wars from happening in the future. The last of Wilson’s Fourteen Points called for the creation of this body.</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League of Nations</w:t>
      </w:r>
    </w:p>
    <w:p w:rsidR="00852657" w:rsidRDefault="008342E0">
      <w:pPr>
        <w:pStyle w:val="normal0"/>
      </w:pPr>
      <w:r>
        <w:rPr>
          <w:rFonts w:ascii="Times New Roman" w:eastAsia="Times New Roman" w:hAnsi="Times New Roman" w:cs="Times New Roman"/>
          <w:sz w:val="20"/>
          <w:szCs w:val="20"/>
        </w:rPr>
        <w:t xml:space="preserve"> [10] This senator prevented the ratification of the Treaty of Versailles in the U.S. Senate due to Article 10 from the Covenant of the League of Nations, which stated that assistance must be given to any member experiencing external aggression.</w:t>
      </w:r>
    </w:p>
    <w:p w:rsidR="00852657" w:rsidRDefault="008342E0">
      <w:pPr>
        <w:pStyle w:val="normal0"/>
      </w:pPr>
      <w:r>
        <w:rPr>
          <w:rFonts w:ascii="Times New Roman" w:eastAsia="Times New Roman" w:hAnsi="Times New Roman" w:cs="Times New Roman"/>
          <w:sz w:val="20"/>
          <w:szCs w:val="20"/>
        </w:rPr>
        <w:t xml:space="preserve">ANSWER: Henry Cabot </w:t>
      </w:r>
      <w:r>
        <w:rPr>
          <w:rFonts w:ascii="Times New Roman" w:eastAsia="Times New Roman" w:hAnsi="Times New Roman" w:cs="Times New Roman"/>
          <w:b/>
          <w:sz w:val="20"/>
          <w:szCs w:val="20"/>
          <w:u w:val="single"/>
        </w:rPr>
        <w:t>Lodge</w:t>
      </w:r>
    </w:p>
    <w:p w:rsidR="00852657" w:rsidRDefault="008342E0">
      <w:pPr>
        <w:pStyle w:val="normal0"/>
      </w:pPr>
      <w:r>
        <w:rPr>
          <w:rFonts w:ascii="Times New Roman" w:eastAsia="Times New Roman" w:hAnsi="Times New Roman" w:cs="Times New Roman"/>
          <w:sz w:val="20"/>
          <w:szCs w:val="20"/>
        </w:rPr>
        <w:t>&lt;RP&gt;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7. Bonus: Name some things about the history and structure of the periodic table, for ten points each:</w:t>
      </w:r>
    </w:p>
    <w:p w:rsidR="00852657" w:rsidRDefault="008342E0">
      <w:pPr>
        <w:pStyle w:val="normal0"/>
      </w:pPr>
      <w:r>
        <w:rPr>
          <w:rFonts w:ascii="Times New Roman" w:eastAsia="Times New Roman" w:hAnsi="Times New Roman" w:cs="Times New Roman"/>
          <w:sz w:val="20"/>
          <w:szCs w:val="20"/>
        </w:rPr>
        <w:t>[10] This Russian chemist was known as the “Father of the Periodic Table” for his work on its structure and development. He used his work to predict the existence of elements where there were holes, as he did with gallium.</w:t>
      </w:r>
    </w:p>
    <w:p w:rsidR="00852657" w:rsidRDefault="008342E0">
      <w:pPr>
        <w:pStyle w:val="normal0"/>
      </w:pPr>
      <w:r>
        <w:rPr>
          <w:rFonts w:ascii="Times New Roman" w:eastAsia="Times New Roman" w:hAnsi="Times New Roman" w:cs="Times New Roman"/>
          <w:sz w:val="20"/>
          <w:szCs w:val="20"/>
        </w:rPr>
        <w:t xml:space="preserve">ANSWER: Dmitri </w:t>
      </w:r>
      <w:proofErr w:type="spellStart"/>
      <w:r>
        <w:rPr>
          <w:rFonts w:ascii="Times New Roman" w:eastAsia="Times New Roman" w:hAnsi="Times New Roman" w:cs="Times New Roman"/>
          <w:sz w:val="20"/>
          <w:szCs w:val="20"/>
        </w:rPr>
        <w:t>Ivanovich</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Mendeleev</w:t>
      </w:r>
    </w:p>
    <w:p w:rsidR="00852657" w:rsidRDefault="008342E0">
      <w:pPr>
        <w:pStyle w:val="normal0"/>
      </w:pPr>
      <w:r>
        <w:rPr>
          <w:rFonts w:ascii="Times New Roman" w:eastAsia="Times New Roman" w:hAnsi="Times New Roman" w:cs="Times New Roman"/>
          <w:sz w:val="20"/>
          <w:szCs w:val="20"/>
        </w:rPr>
        <w:t xml:space="preserve">[10] These two groups at the bottom of the Periodic Table are separated because they have different properties than the transition metals, as well as f </w:t>
      </w:r>
      <w:proofErr w:type="spellStart"/>
      <w:r>
        <w:rPr>
          <w:rFonts w:ascii="Times New Roman" w:eastAsia="Times New Roman" w:hAnsi="Times New Roman" w:cs="Times New Roman"/>
          <w:sz w:val="20"/>
          <w:szCs w:val="20"/>
        </w:rPr>
        <w:t>orbitals</w:t>
      </w:r>
      <w:proofErr w:type="spellEnd"/>
      <w:r>
        <w:rPr>
          <w:rFonts w:ascii="Times New Roman" w:eastAsia="Times New Roman" w:hAnsi="Times New Roman" w:cs="Times New Roman"/>
          <w:sz w:val="20"/>
          <w:szCs w:val="20"/>
        </w:rPr>
        <w:t xml:space="preserve"> in their electron configuration. Name either group.</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Actinides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Lanthanides</w:t>
      </w:r>
    </w:p>
    <w:p w:rsidR="00852657" w:rsidRDefault="008342E0">
      <w:pPr>
        <w:pStyle w:val="normal0"/>
      </w:pPr>
      <w:r>
        <w:rPr>
          <w:rFonts w:ascii="Times New Roman" w:eastAsia="Times New Roman" w:hAnsi="Times New Roman" w:cs="Times New Roman"/>
          <w:sz w:val="20"/>
          <w:szCs w:val="20"/>
        </w:rPr>
        <w:t>[10] This English physicist used X-ray spectroscopy to show that Mendeleev’s ordering of the elements corresponded to atomic number. A law named after this scientist concerns the X-rays emitted by atoms.</w:t>
      </w:r>
    </w:p>
    <w:p w:rsidR="00852657" w:rsidRDefault="008342E0">
      <w:pPr>
        <w:pStyle w:val="normal0"/>
      </w:pPr>
      <w:r>
        <w:rPr>
          <w:rFonts w:ascii="Times New Roman" w:eastAsia="Times New Roman" w:hAnsi="Times New Roman" w:cs="Times New Roman"/>
          <w:sz w:val="20"/>
          <w:szCs w:val="20"/>
        </w:rPr>
        <w:t xml:space="preserve">ANSWER: Henry </w:t>
      </w:r>
      <w:r>
        <w:rPr>
          <w:rFonts w:ascii="Times New Roman" w:eastAsia="Times New Roman" w:hAnsi="Times New Roman" w:cs="Times New Roman"/>
          <w:b/>
          <w:sz w:val="20"/>
          <w:szCs w:val="20"/>
          <w:u w:val="single"/>
        </w:rPr>
        <w:t>Moseley</w:t>
      </w:r>
      <w:r>
        <w:rPr>
          <w:rFonts w:ascii="Times New Roman" w:eastAsia="Times New Roman" w:hAnsi="Times New Roman" w:cs="Times New Roman"/>
          <w:sz w:val="20"/>
          <w:szCs w:val="20"/>
        </w:rPr>
        <w:t xml:space="preserve"> </w:t>
      </w:r>
    </w:p>
    <w:p w:rsidR="00852657" w:rsidRDefault="008342E0">
      <w:pPr>
        <w:pStyle w:val="normal0"/>
      </w:pPr>
      <w:r>
        <w:rPr>
          <w:rFonts w:ascii="Times New Roman" w:eastAsia="Times New Roman" w:hAnsi="Times New Roman" w:cs="Times New Roman"/>
          <w:sz w:val="20"/>
          <w:szCs w:val="20"/>
        </w:rPr>
        <w:t>&lt;MS&gt;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lastRenderedPageBreak/>
        <w:t>8. Bonus: Despite the fact that two of these objects were destroyed during World War II, and two others were replaced by a highway, this mathematical problem is still impossible. For ten points each:</w:t>
      </w:r>
    </w:p>
    <w:p w:rsidR="00852657" w:rsidRDefault="008342E0">
      <w:pPr>
        <w:pStyle w:val="normal0"/>
      </w:pPr>
      <w:r>
        <w:rPr>
          <w:rFonts w:ascii="Times New Roman" w:eastAsia="Times New Roman" w:hAnsi="Times New Roman" w:cs="Times New Roman"/>
          <w:sz w:val="20"/>
          <w:szCs w:val="20"/>
        </w:rPr>
        <w:t>[10] Name this problem in which you must cross all of the title objects and return to your original location without crossing one twice in its namesake Prussian city.</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Seven Bridges of </w:t>
      </w:r>
      <w:proofErr w:type="spellStart"/>
      <w:r>
        <w:rPr>
          <w:rFonts w:ascii="Times New Roman" w:eastAsia="Times New Roman" w:hAnsi="Times New Roman" w:cs="Times New Roman"/>
          <w:b/>
          <w:sz w:val="20"/>
          <w:szCs w:val="20"/>
          <w:u w:val="single"/>
        </w:rPr>
        <w:t>Königsberg</w:t>
      </w:r>
      <w:proofErr w:type="spellEnd"/>
      <w:r>
        <w:rPr>
          <w:rFonts w:ascii="Times New Roman" w:eastAsia="Times New Roman" w:hAnsi="Times New Roman" w:cs="Times New Roman"/>
          <w:sz w:val="20"/>
          <w:szCs w:val="20"/>
        </w:rPr>
        <w:t xml:space="preserve"> [prompt on partial answer]</w:t>
      </w:r>
    </w:p>
    <w:p w:rsidR="00852657" w:rsidRDefault="008342E0">
      <w:pPr>
        <w:pStyle w:val="normal0"/>
      </w:pPr>
      <w:r>
        <w:rPr>
          <w:rFonts w:ascii="Times New Roman" w:eastAsia="Times New Roman" w:hAnsi="Times New Roman" w:cs="Times New Roman"/>
          <w:sz w:val="20"/>
          <w:szCs w:val="20"/>
        </w:rPr>
        <w:t xml:space="preserve">[10] This man proved that crossing the Seven Bridges of </w:t>
      </w:r>
      <w:proofErr w:type="spellStart"/>
      <w:r>
        <w:rPr>
          <w:rFonts w:ascii="Times New Roman" w:eastAsia="Times New Roman" w:hAnsi="Times New Roman" w:cs="Times New Roman"/>
          <w:sz w:val="20"/>
          <w:szCs w:val="20"/>
        </w:rPr>
        <w:t>Königsberg</w:t>
      </w:r>
      <w:proofErr w:type="spellEnd"/>
      <w:r>
        <w:rPr>
          <w:rFonts w:ascii="Times New Roman" w:eastAsia="Times New Roman" w:hAnsi="Times New Roman" w:cs="Times New Roman"/>
          <w:sz w:val="20"/>
          <w:szCs w:val="20"/>
        </w:rPr>
        <w:t xml:space="preserve"> was impossible in 1736. He also names a constant which is the limit of one plus one over n all to the n, or approximately 2.718.</w:t>
      </w:r>
    </w:p>
    <w:p w:rsidR="00852657" w:rsidRDefault="008342E0">
      <w:pPr>
        <w:pStyle w:val="normal0"/>
      </w:pPr>
      <w:r>
        <w:rPr>
          <w:rFonts w:ascii="Times New Roman" w:eastAsia="Times New Roman" w:hAnsi="Times New Roman" w:cs="Times New Roman"/>
          <w:sz w:val="20"/>
          <w:szCs w:val="20"/>
        </w:rPr>
        <w:t xml:space="preserve">ANSWER: Leonhard </w:t>
      </w:r>
      <w:r>
        <w:rPr>
          <w:rFonts w:ascii="Times New Roman" w:eastAsia="Times New Roman" w:hAnsi="Times New Roman" w:cs="Times New Roman"/>
          <w:b/>
          <w:sz w:val="20"/>
          <w:szCs w:val="20"/>
          <w:u w:val="single"/>
        </w:rPr>
        <w:t>Euler</w:t>
      </w:r>
    </w:p>
    <w:p w:rsidR="00852657" w:rsidRDefault="008342E0">
      <w:pPr>
        <w:pStyle w:val="normal0"/>
      </w:pPr>
      <w:r>
        <w:rPr>
          <w:rFonts w:ascii="Times New Roman" w:eastAsia="Times New Roman" w:hAnsi="Times New Roman" w:cs="Times New Roman"/>
          <w:sz w:val="20"/>
          <w:szCs w:val="20"/>
        </w:rPr>
        <w:t xml:space="preserve">[10] Euler’s solution to the Seven Bridges of </w:t>
      </w:r>
      <w:proofErr w:type="spellStart"/>
      <w:r>
        <w:rPr>
          <w:rFonts w:ascii="Times New Roman" w:eastAsia="Times New Roman" w:hAnsi="Times New Roman" w:cs="Times New Roman"/>
          <w:sz w:val="20"/>
          <w:szCs w:val="20"/>
        </w:rPr>
        <w:t>Königsberg</w:t>
      </w:r>
      <w:proofErr w:type="spellEnd"/>
      <w:r>
        <w:rPr>
          <w:rFonts w:ascii="Times New Roman" w:eastAsia="Times New Roman" w:hAnsi="Times New Roman" w:cs="Times New Roman"/>
          <w:sz w:val="20"/>
          <w:szCs w:val="20"/>
        </w:rPr>
        <w:t xml:space="preserve"> was an important step in the beginning of this field of mathematics, which involves objects made up of nodes and edges.</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graph</w:t>
      </w:r>
      <w:r>
        <w:rPr>
          <w:rFonts w:ascii="Times New Roman" w:eastAsia="Times New Roman" w:hAnsi="Times New Roman" w:cs="Times New Roman"/>
          <w:sz w:val="20"/>
          <w:szCs w:val="20"/>
        </w:rPr>
        <w:t xml:space="preserve"> theory</w:t>
      </w:r>
    </w:p>
    <w:p w:rsidR="00852657" w:rsidRDefault="008342E0">
      <w:pPr>
        <w:pStyle w:val="normal0"/>
      </w:pPr>
      <w:r>
        <w:rPr>
          <w:rFonts w:ascii="Times New Roman" w:eastAsia="Times New Roman" w:hAnsi="Times New Roman" w:cs="Times New Roman"/>
          <w:sz w:val="20"/>
          <w:szCs w:val="20"/>
        </w:rPr>
        <w:t>&lt;MS&gt;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9. Bonus: Everyone loves Jane Austen! Identify some of her novels, for ten points each:</w:t>
      </w:r>
    </w:p>
    <w:p w:rsidR="00852657" w:rsidRDefault="008342E0">
      <w:pPr>
        <w:pStyle w:val="normal0"/>
      </w:pPr>
      <w:r>
        <w:rPr>
          <w:rFonts w:ascii="Times New Roman" w:eastAsia="Times New Roman" w:hAnsi="Times New Roman" w:cs="Times New Roman"/>
          <w:sz w:val="20"/>
          <w:szCs w:val="20"/>
        </w:rPr>
        <w:t xml:space="preserve">[10] In this novel, Isabella Thorpe introduces Gothic novels to the protagonist, Catherine </w:t>
      </w:r>
      <w:proofErr w:type="spellStart"/>
      <w:r>
        <w:rPr>
          <w:rFonts w:ascii="Times New Roman" w:eastAsia="Times New Roman" w:hAnsi="Times New Roman" w:cs="Times New Roman"/>
          <w:sz w:val="20"/>
          <w:szCs w:val="20"/>
        </w:rPr>
        <w:t>Morland</w:t>
      </w:r>
      <w:proofErr w:type="spellEnd"/>
      <w:r>
        <w:rPr>
          <w:rFonts w:ascii="Times New Roman" w:eastAsia="Times New Roman" w:hAnsi="Times New Roman" w:cs="Times New Roman"/>
          <w:sz w:val="20"/>
          <w:szCs w:val="20"/>
        </w:rPr>
        <w:t xml:space="preserve">, who particularly loves </w:t>
      </w:r>
      <w:r>
        <w:rPr>
          <w:rFonts w:ascii="Times New Roman" w:eastAsia="Times New Roman" w:hAnsi="Times New Roman" w:cs="Times New Roman"/>
          <w:i/>
          <w:sz w:val="20"/>
          <w:szCs w:val="20"/>
        </w:rPr>
        <w:t xml:space="preserve">The Mysteries of </w:t>
      </w:r>
      <w:proofErr w:type="spellStart"/>
      <w:r>
        <w:rPr>
          <w:rFonts w:ascii="Times New Roman" w:eastAsia="Times New Roman" w:hAnsi="Times New Roman" w:cs="Times New Roman"/>
          <w:i/>
          <w:sz w:val="20"/>
          <w:szCs w:val="20"/>
        </w:rPr>
        <w:t>Udolpho</w:t>
      </w:r>
      <w:proofErr w:type="spellEnd"/>
      <w:r>
        <w:rPr>
          <w:rFonts w:ascii="Times New Roman" w:eastAsia="Times New Roman" w:hAnsi="Times New Roman" w:cs="Times New Roman"/>
          <w:sz w:val="20"/>
          <w:szCs w:val="20"/>
        </w:rPr>
        <w:t xml:space="preserve">. </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Northanger Abbey</w:t>
      </w:r>
    </w:p>
    <w:p w:rsidR="00852657" w:rsidRDefault="008342E0">
      <w:pPr>
        <w:pStyle w:val="normal0"/>
      </w:pPr>
      <w:r>
        <w:rPr>
          <w:rFonts w:ascii="Times New Roman" w:eastAsia="Times New Roman" w:hAnsi="Times New Roman" w:cs="Times New Roman"/>
          <w:sz w:val="20"/>
          <w:szCs w:val="20"/>
        </w:rPr>
        <w:t xml:space="preserve">[10] In this Jane Austen novel, Mr. Bingley falls in love with </w:t>
      </w:r>
      <w:proofErr w:type="gramStart"/>
      <w:r>
        <w:rPr>
          <w:rFonts w:ascii="Times New Roman" w:eastAsia="Times New Roman" w:hAnsi="Times New Roman" w:cs="Times New Roman"/>
          <w:sz w:val="20"/>
          <w:szCs w:val="20"/>
        </w:rPr>
        <w:t>Jane,</w:t>
      </w:r>
      <w:proofErr w:type="gramEnd"/>
      <w:r>
        <w:rPr>
          <w:rFonts w:ascii="Times New Roman" w:eastAsia="Times New Roman" w:hAnsi="Times New Roman" w:cs="Times New Roman"/>
          <w:sz w:val="20"/>
          <w:szCs w:val="20"/>
        </w:rPr>
        <w:t xml:space="preserve"> and Mr. Darcy marries the protagonist, Elizabeth </w:t>
      </w:r>
      <w:proofErr w:type="spellStart"/>
      <w:r>
        <w:rPr>
          <w:rFonts w:ascii="Times New Roman" w:eastAsia="Times New Roman" w:hAnsi="Times New Roman" w:cs="Times New Roman"/>
          <w:sz w:val="20"/>
          <w:szCs w:val="20"/>
        </w:rPr>
        <w:t>Bennet</w:t>
      </w:r>
      <w:proofErr w:type="spellEnd"/>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Pride and Prejudice</w:t>
      </w:r>
    </w:p>
    <w:p w:rsidR="00852657" w:rsidRDefault="008342E0">
      <w:pPr>
        <w:pStyle w:val="normal0"/>
      </w:pPr>
      <w:r>
        <w:rPr>
          <w:rFonts w:ascii="Times New Roman" w:eastAsia="Times New Roman" w:hAnsi="Times New Roman" w:cs="Times New Roman"/>
          <w:sz w:val="20"/>
          <w:szCs w:val="20"/>
        </w:rPr>
        <w:t xml:space="preserve">[10] Marianne </w:t>
      </w:r>
      <w:proofErr w:type="spellStart"/>
      <w:r>
        <w:rPr>
          <w:rFonts w:ascii="Times New Roman" w:eastAsia="Times New Roman" w:hAnsi="Times New Roman" w:cs="Times New Roman"/>
          <w:sz w:val="20"/>
          <w:szCs w:val="20"/>
        </w:rPr>
        <w:t>Dashwood</w:t>
      </w:r>
      <w:proofErr w:type="spellEnd"/>
      <w:r>
        <w:rPr>
          <w:rFonts w:ascii="Times New Roman" w:eastAsia="Times New Roman" w:hAnsi="Times New Roman" w:cs="Times New Roman"/>
          <w:sz w:val="20"/>
          <w:szCs w:val="20"/>
        </w:rPr>
        <w:t xml:space="preserve"> and her sister </w:t>
      </w:r>
      <w:proofErr w:type="spellStart"/>
      <w:r>
        <w:rPr>
          <w:rFonts w:ascii="Times New Roman" w:eastAsia="Times New Roman" w:hAnsi="Times New Roman" w:cs="Times New Roman"/>
          <w:sz w:val="20"/>
          <w:szCs w:val="20"/>
        </w:rPr>
        <w:t>Elinor</w:t>
      </w:r>
      <w:proofErr w:type="spellEnd"/>
      <w:r>
        <w:rPr>
          <w:rFonts w:ascii="Times New Roman" w:eastAsia="Times New Roman" w:hAnsi="Times New Roman" w:cs="Times New Roman"/>
          <w:sz w:val="20"/>
          <w:szCs w:val="20"/>
        </w:rPr>
        <w:t xml:space="preserve"> represent the title contrasting personalities of this novel by Jane Austen.</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Sense and Sensibility</w:t>
      </w:r>
    </w:p>
    <w:p w:rsidR="00852657" w:rsidRDefault="008342E0">
      <w:pPr>
        <w:pStyle w:val="normal0"/>
      </w:pPr>
      <w:r>
        <w:rPr>
          <w:rFonts w:ascii="Times New Roman" w:eastAsia="Times New Roman" w:hAnsi="Times New Roman" w:cs="Times New Roman"/>
          <w:sz w:val="20"/>
          <w:szCs w:val="20"/>
        </w:rPr>
        <w:t>&lt;RP&gt;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10. Bonus: Inns along this route were known as caravanserai. For ten points each:</w:t>
      </w:r>
    </w:p>
    <w:p w:rsidR="00852657" w:rsidRDefault="008342E0">
      <w:pPr>
        <w:pStyle w:val="normal0"/>
      </w:pPr>
      <w:r>
        <w:rPr>
          <w:rFonts w:ascii="Times New Roman" w:eastAsia="Times New Roman" w:hAnsi="Times New Roman" w:cs="Times New Roman"/>
          <w:sz w:val="20"/>
          <w:szCs w:val="20"/>
        </w:rPr>
        <w:t>[10] Name this trade route that lasted for over ten centuries and connected Europe to the continent from which its namesake commodity originated, Asia</w:t>
      </w:r>
    </w:p>
    <w:p w:rsidR="00852657" w:rsidRDefault="008342E0">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Silk Road</w:t>
      </w:r>
    </w:p>
    <w:p w:rsidR="00852657" w:rsidRDefault="008342E0">
      <w:pPr>
        <w:pStyle w:val="normal0"/>
      </w:pPr>
      <w:r>
        <w:rPr>
          <w:rFonts w:ascii="Times New Roman" w:eastAsia="Times New Roman" w:hAnsi="Times New Roman" w:cs="Times New Roman"/>
          <w:sz w:val="20"/>
          <w:szCs w:val="20"/>
        </w:rPr>
        <w:t xml:space="preserve">[10] This Italian merchant wrote about the Far East in his </w:t>
      </w:r>
      <w:r>
        <w:rPr>
          <w:rFonts w:ascii="Times New Roman" w:eastAsia="Times New Roman" w:hAnsi="Times New Roman" w:cs="Times New Roman"/>
          <w:i/>
          <w:sz w:val="20"/>
          <w:szCs w:val="20"/>
        </w:rPr>
        <w:t>Travels</w:t>
      </w:r>
      <w:r>
        <w:rPr>
          <w:rFonts w:ascii="Times New Roman" w:eastAsia="Times New Roman" w:hAnsi="Times New Roman" w:cs="Times New Roman"/>
          <w:sz w:val="20"/>
          <w:szCs w:val="20"/>
        </w:rPr>
        <w:t xml:space="preserve"> after he served in the court of Kublai Khan. He traveled the Silk Road with </w:t>
      </w:r>
      <w:proofErr w:type="spellStart"/>
      <w:r>
        <w:rPr>
          <w:rFonts w:ascii="Times New Roman" w:eastAsia="Times New Roman" w:hAnsi="Times New Roman" w:cs="Times New Roman"/>
          <w:sz w:val="20"/>
          <w:szCs w:val="20"/>
        </w:rPr>
        <w:t>Niccolo</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Maffeo</w:t>
      </w:r>
      <w:proofErr w:type="spellEnd"/>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Marco Polo</w:t>
      </w:r>
    </w:p>
    <w:p w:rsidR="00852657" w:rsidRDefault="008342E0">
      <w:pPr>
        <w:pStyle w:val="normal0"/>
      </w:pPr>
      <w:r>
        <w:rPr>
          <w:rFonts w:ascii="Times New Roman" w:eastAsia="Times New Roman" w:hAnsi="Times New Roman" w:cs="Times New Roman"/>
          <w:sz w:val="20"/>
          <w:szCs w:val="20"/>
        </w:rPr>
        <w:t>[10] This other traveler journeyed across the Middle East and Asia, recording his travels to places like the Delhi Sultanate. He was inspired to visit various parts of the world after going to Mecca from his homeland of Morocco.</w:t>
      </w:r>
    </w:p>
    <w:p w:rsidR="00852657" w:rsidRDefault="008342E0">
      <w:pPr>
        <w:pStyle w:val="normal0"/>
      </w:pPr>
      <w:r>
        <w:rPr>
          <w:rFonts w:ascii="Times New Roman" w:eastAsia="Times New Roman" w:hAnsi="Times New Roman" w:cs="Times New Roman"/>
          <w:sz w:val="20"/>
          <w:szCs w:val="20"/>
        </w:rPr>
        <w:t xml:space="preserve">ANSWER: Muhammad </w:t>
      </w:r>
      <w:proofErr w:type="spellStart"/>
      <w:r>
        <w:rPr>
          <w:rFonts w:ascii="Times New Roman" w:eastAsia="Times New Roman" w:hAnsi="Times New Roman" w:cs="Times New Roman"/>
          <w:b/>
          <w:sz w:val="20"/>
          <w:szCs w:val="20"/>
          <w:u w:val="single"/>
        </w:rPr>
        <w:t>Ibn</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Battuta</w:t>
      </w:r>
      <w:proofErr w:type="spellEnd"/>
    </w:p>
    <w:p w:rsidR="00852657" w:rsidRDefault="008342E0">
      <w:pPr>
        <w:pStyle w:val="normal0"/>
      </w:pPr>
      <w:r>
        <w:rPr>
          <w:rFonts w:ascii="Times New Roman" w:eastAsia="Times New Roman" w:hAnsi="Times New Roman" w:cs="Times New Roman"/>
          <w:sz w:val="20"/>
          <w:szCs w:val="20"/>
        </w:rPr>
        <w:t>&lt;AG&gt;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 xml:space="preserve">11. Bonus: The Damascus, Baghdad, Cairo, Alexandria, and Camphor </w:t>
      </w:r>
      <w:proofErr w:type="spellStart"/>
      <w:r>
        <w:rPr>
          <w:rFonts w:ascii="Times New Roman" w:eastAsia="Times New Roman" w:hAnsi="Times New Roman" w:cs="Times New Roman"/>
          <w:sz w:val="20"/>
          <w:szCs w:val="20"/>
        </w:rPr>
        <w:t>sulci</w:t>
      </w:r>
      <w:proofErr w:type="spellEnd"/>
      <w:r>
        <w:rPr>
          <w:rFonts w:ascii="Times New Roman" w:eastAsia="Times New Roman" w:hAnsi="Times New Roman" w:cs="Times New Roman"/>
          <w:sz w:val="20"/>
          <w:szCs w:val="20"/>
        </w:rPr>
        <w:t xml:space="preserve"> are all on this body, for ten points each:</w:t>
      </w:r>
    </w:p>
    <w:p w:rsidR="00852657" w:rsidRDefault="008342E0">
      <w:pPr>
        <w:pStyle w:val="normal0"/>
      </w:pPr>
      <w:r>
        <w:rPr>
          <w:rFonts w:ascii="Times New Roman" w:eastAsia="Times New Roman" w:hAnsi="Times New Roman" w:cs="Times New Roman"/>
          <w:sz w:val="20"/>
          <w:szCs w:val="20"/>
        </w:rPr>
        <w:t xml:space="preserve">[10] Name that moon. Although it’s not </w:t>
      </w:r>
      <w:proofErr w:type="spellStart"/>
      <w:r>
        <w:rPr>
          <w:rFonts w:ascii="Times New Roman" w:eastAsia="Times New Roman" w:hAnsi="Times New Roman" w:cs="Times New Roman"/>
          <w:sz w:val="20"/>
          <w:szCs w:val="20"/>
        </w:rPr>
        <w:t>Europa</w:t>
      </w:r>
      <w:proofErr w:type="spellEnd"/>
      <w:r>
        <w:rPr>
          <w:rFonts w:ascii="Times New Roman" w:eastAsia="Times New Roman" w:hAnsi="Times New Roman" w:cs="Times New Roman"/>
          <w:sz w:val="20"/>
          <w:szCs w:val="20"/>
        </w:rPr>
        <w:t>, this outer solar system moon is notable for the ice plumes it lets out from its subsurface ocean.</w:t>
      </w:r>
    </w:p>
    <w:p w:rsidR="00852657" w:rsidRDefault="008342E0">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Enceladus</w:t>
      </w:r>
      <w:proofErr w:type="spellEnd"/>
    </w:p>
    <w:p w:rsidR="00852657" w:rsidRDefault="008342E0">
      <w:pPr>
        <w:pStyle w:val="normal0"/>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Enceladus</w:t>
      </w:r>
      <w:proofErr w:type="spellEnd"/>
      <w:r>
        <w:rPr>
          <w:rFonts w:ascii="Times New Roman" w:eastAsia="Times New Roman" w:hAnsi="Times New Roman" w:cs="Times New Roman"/>
          <w:sz w:val="20"/>
          <w:szCs w:val="20"/>
        </w:rPr>
        <w:t xml:space="preserve"> is a satellite of this gas giant, the sixth planet from the sun, also known for its giant set of rings.</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Saturn</w:t>
      </w:r>
    </w:p>
    <w:p w:rsidR="00852657" w:rsidRDefault="008342E0">
      <w:pPr>
        <w:pStyle w:val="normal0"/>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Enceladus’s</w:t>
      </w:r>
      <w:proofErr w:type="spellEnd"/>
      <w:r>
        <w:rPr>
          <w:rFonts w:ascii="Times New Roman" w:eastAsia="Times New Roman" w:hAnsi="Times New Roman" w:cs="Times New Roman"/>
          <w:sz w:val="20"/>
          <w:szCs w:val="20"/>
        </w:rPr>
        <w:t xml:space="preserve"> high value for this quantity makes it the most reflective body in the solar system, reflecting almost 100% of the light that hits it. This quantity can be defined as the percentage of incident radiation that is reflected from a surface.</w:t>
      </w:r>
    </w:p>
    <w:p w:rsidR="00852657" w:rsidRDefault="008342E0">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albedo</w:t>
      </w:r>
      <w:proofErr w:type="spellEnd"/>
      <w:r>
        <w:rPr>
          <w:rFonts w:ascii="Times New Roman" w:eastAsia="Times New Roman" w:hAnsi="Times New Roman" w:cs="Times New Roman"/>
          <w:sz w:val="20"/>
          <w:szCs w:val="20"/>
        </w:rPr>
        <w:t xml:space="preserve"> [prompt on things like “coefficient of reflection”]</w:t>
      </w:r>
    </w:p>
    <w:p w:rsidR="00852657" w:rsidRDefault="008342E0">
      <w:pPr>
        <w:pStyle w:val="normal0"/>
      </w:pPr>
      <w:r>
        <w:rPr>
          <w:rFonts w:ascii="Times New Roman" w:eastAsia="Times New Roman" w:hAnsi="Times New Roman" w:cs="Times New Roman"/>
          <w:sz w:val="20"/>
          <w:szCs w:val="20"/>
        </w:rPr>
        <w:t>&lt;AG&gt;</w:t>
      </w:r>
    </w:p>
    <w:p w:rsidR="00852657" w:rsidRDefault="00852657">
      <w:pPr>
        <w:pStyle w:val="normal0"/>
      </w:pPr>
    </w:p>
    <w:p w:rsidR="00D656C0" w:rsidRDefault="00D656C0">
      <w:pPr>
        <w:pStyle w:val="normal0"/>
      </w:pPr>
    </w:p>
    <w:p w:rsidR="00852657" w:rsidRDefault="008342E0">
      <w:pPr>
        <w:pStyle w:val="normal0"/>
      </w:pPr>
      <w:r>
        <w:rPr>
          <w:rFonts w:ascii="Times New Roman" w:eastAsia="Times New Roman" w:hAnsi="Times New Roman" w:cs="Times New Roman"/>
          <w:sz w:val="20"/>
          <w:szCs w:val="20"/>
        </w:rPr>
        <w:lastRenderedPageBreak/>
        <w:t>12. Bonus: This city's coat of arms features a mermaid armed with sword and shield. For ten points each</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[10] Name this capital city with a famous Old Town Market Place whose Castle Square features Sigismund's Column. A pact named after this city was formed in 1955 to oppose NATO.</w:t>
      </w:r>
      <w:r>
        <w:rPr>
          <w:rFonts w:ascii="Times New Roman" w:eastAsia="Times New Roman" w:hAnsi="Times New Roman" w:cs="Times New Roman"/>
          <w:sz w:val="20"/>
          <w:szCs w:val="20"/>
        </w:rPr>
        <w:br/>
        <w:t xml:space="preserve">ANSWER: </w:t>
      </w:r>
      <w:proofErr w:type="gramStart"/>
      <w:r>
        <w:rPr>
          <w:rFonts w:ascii="Times New Roman" w:eastAsia="Times New Roman" w:hAnsi="Times New Roman" w:cs="Times New Roman"/>
          <w:b/>
          <w:sz w:val="20"/>
          <w:szCs w:val="20"/>
          <w:u w:val="single"/>
        </w:rPr>
        <w:t>Warsaw</w:t>
      </w:r>
      <w:proofErr w:type="gramEnd"/>
      <w:r>
        <w:rPr>
          <w:rFonts w:ascii="Times New Roman" w:eastAsia="Times New Roman" w:hAnsi="Times New Roman" w:cs="Times New Roman"/>
          <w:sz w:val="20"/>
          <w:szCs w:val="20"/>
        </w:rPr>
        <w:br/>
        <w:t xml:space="preserve">[10] This river that flows through Warsaw receives the Bug, before reaching the Baltic Sea at Gdansk. </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Vistula</w:t>
      </w:r>
      <w:r>
        <w:rPr>
          <w:rFonts w:ascii="Times New Roman" w:eastAsia="Times New Roman" w:hAnsi="Times New Roman" w:cs="Times New Roman"/>
          <w:sz w:val="20"/>
          <w:szCs w:val="20"/>
        </w:rPr>
        <w:t xml:space="preserve"> River </w:t>
      </w:r>
      <w:r>
        <w:rPr>
          <w:rFonts w:ascii="Times New Roman" w:eastAsia="Times New Roman" w:hAnsi="Times New Roman" w:cs="Times New Roman"/>
          <w:sz w:val="20"/>
          <w:szCs w:val="20"/>
        </w:rPr>
        <w:br/>
        <w:t>[10] The Vistula River is the longest river in this European country with capital at Warsaw, whose border with Germany was demarcated by the Oder-Neisse Line.</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Poland</w:t>
      </w:r>
    </w:p>
    <w:p w:rsidR="00852657" w:rsidRDefault="008342E0">
      <w:pPr>
        <w:pStyle w:val="normal0"/>
      </w:pPr>
      <w:r>
        <w:rPr>
          <w:rFonts w:ascii="Times New Roman" w:eastAsia="Times New Roman" w:hAnsi="Times New Roman" w:cs="Times New Roman"/>
          <w:sz w:val="20"/>
          <w:szCs w:val="20"/>
        </w:rPr>
        <w:t>&lt;HR&gt;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13. Bonus: This man wears a red turban in one self-portrait, for ten points each:</w:t>
      </w:r>
    </w:p>
    <w:p w:rsidR="00852657" w:rsidRDefault="008342E0">
      <w:pPr>
        <w:pStyle w:val="normal0"/>
        <w:ind w:right="-720"/>
      </w:pPr>
      <w:r>
        <w:rPr>
          <w:rFonts w:ascii="Times New Roman" w:eastAsia="Times New Roman" w:hAnsi="Times New Roman" w:cs="Times New Roman"/>
          <w:sz w:val="20"/>
          <w:szCs w:val="20"/>
        </w:rPr>
        <w:t xml:space="preserve">[10] Name this Dutch painter of the Northern Renaissance who included a small brown dog at the bare feet of a newly-wed couple in </w:t>
      </w:r>
      <w:r>
        <w:rPr>
          <w:rFonts w:ascii="Times New Roman" w:eastAsia="Times New Roman" w:hAnsi="Times New Roman" w:cs="Times New Roman"/>
          <w:i/>
          <w:sz w:val="20"/>
          <w:szCs w:val="20"/>
        </w:rPr>
        <w:t xml:space="preserve">The </w:t>
      </w:r>
      <w:proofErr w:type="spellStart"/>
      <w:r>
        <w:rPr>
          <w:rFonts w:ascii="Times New Roman" w:eastAsia="Times New Roman" w:hAnsi="Times New Roman" w:cs="Times New Roman"/>
          <w:i/>
          <w:sz w:val="20"/>
          <w:szCs w:val="20"/>
        </w:rPr>
        <w:t>Arnolfini</w:t>
      </w:r>
      <w:proofErr w:type="spellEnd"/>
      <w:r>
        <w:rPr>
          <w:rFonts w:ascii="Times New Roman" w:eastAsia="Times New Roman" w:hAnsi="Times New Roman" w:cs="Times New Roman"/>
          <w:i/>
          <w:sz w:val="20"/>
          <w:szCs w:val="20"/>
        </w:rPr>
        <w:t xml:space="preserve"> Wedding.</w:t>
      </w:r>
    </w:p>
    <w:p w:rsidR="00852657" w:rsidRDefault="008342E0">
      <w:pPr>
        <w:pStyle w:val="normal0"/>
        <w:ind w:left="-720" w:right="-720" w:firstLine="720"/>
      </w:pPr>
      <w:r>
        <w:rPr>
          <w:rFonts w:ascii="Times New Roman" w:eastAsia="Times New Roman" w:hAnsi="Times New Roman" w:cs="Times New Roman"/>
          <w:sz w:val="20"/>
          <w:szCs w:val="20"/>
        </w:rPr>
        <w:t xml:space="preserve">ANSWER: Jan </w:t>
      </w:r>
      <w:r>
        <w:rPr>
          <w:rFonts w:ascii="Times New Roman" w:eastAsia="Times New Roman" w:hAnsi="Times New Roman" w:cs="Times New Roman"/>
          <w:b/>
          <w:sz w:val="20"/>
          <w:szCs w:val="20"/>
          <w:u w:val="single"/>
        </w:rPr>
        <w:t>van Eyck</w:t>
      </w:r>
      <w:r>
        <w:rPr>
          <w:rFonts w:ascii="Times New Roman" w:eastAsia="Times New Roman" w:hAnsi="Times New Roman" w:cs="Times New Roman"/>
          <w:sz w:val="20"/>
          <w:szCs w:val="20"/>
        </w:rPr>
        <w:t xml:space="preserve"> [or Johannes </w:t>
      </w:r>
      <w:r>
        <w:rPr>
          <w:rFonts w:ascii="Times New Roman" w:eastAsia="Times New Roman" w:hAnsi="Times New Roman" w:cs="Times New Roman"/>
          <w:b/>
          <w:sz w:val="20"/>
          <w:szCs w:val="20"/>
          <w:u w:val="single"/>
        </w:rPr>
        <w:t>de Eyck</w:t>
      </w:r>
      <w:r>
        <w:rPr>
          <w:rFonts w:ascii="Times New Roman" w:eastAsia="Times New Roman" w:hAnsi="Times New Roman" w:cs="Times New Roman"/>
          <w:sz w:val="20"/>
          <w:szCs w:val="20"/>
        </w:rPr>
        <w:t>]</w:t>
      </w:r>
    </w:p>
    <w:p w:rsidR="00852657" w:rsidRDefault="008342E0">
      <w:pPr>
        <w:pStyle w:val="normal0"/>
        <w:ind w:right="-720"/>
      </w:pPr>
      <w:r>
        <w:rPr>
          <w:rFonts w:ascii="Times New Roman" w:eastAsia="Times New Roman" w:hAnsi="Times New Roman" w:cs="Times New Roman"/>
          <w:sz w:val="20"/>
          <w:szCs w:val="20"/>
        </w:rPr>
        <w:t xml:space="preserve">[10] With the help of his brother Hubert, Jan van Eyck painted this </w:t>
      </w:r>
      <w:proofErr w:type="spellStart"/>
      <w:r>
        <w:rPr>
          <w:rFonts w:ascii="Times New Roman" w:eastAsia="Times New Roman" w:hAnsi="Times New Roman" w:cs="Times New Roman"/>
          <w:sz w:val="20"/>
          <w:szCs w:val="20"/>
        </w:rPr>
        <w:t>polyptych</w:t>
      </w:r>
      <w:proofErr w:type="spellEnd"/>
      <w:r>
        <w:rPr>
          <w:rFonts w:ascii="Times New Roman" w:eastAsia="Times New Roman" w:hAnsi="Times New Roman" w:cs="Times New Roman"/>
          <w:sz w:val="20"/>
          <w:szCs w:val="20"/>
        </w:rPr>
        <w:t xml:space="preserve"> that includes nude depictions of Adam and Eve on the side panels, as well as a chalice that catches falling blood in its central Adoration of the Lamb scene.</w:t>
      </w:r>
    </w:p>
    <w:p w:rsidR="00852657" w:rsidRDefault="008342E0">
      <w:pPr>
        <w:pStyle w:val="normal0"/>
        <w:ind w:left="-720" w:right="-720" w:firstLine="72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Ghent Altarpiece</w:t>
      </w:r>
    </w:p>
    <w:p w:rsidR="00852657" w:rsidRDefault="008342E0">
      <w:pPr>
        <w:pStyle w:val="normal0"/>
        <w:ind w:right="-720"/>
      </w:pPr>
      <w:r>
        <w:rPr>
          <w:rFonts w:ascii="Times New Roman" w:eastAsia="Times New Roman" w:hAnsi="Times New Roman" w:cs="Times New Roman"/>
          <w:sz w:val="20"/>
          <w:szCs w:val="20"/>
        </w:rPr>
        <w:t xml:space="preserve">[10] When the panels of the </w:t>
      </w:r>
      <w:r>
        <w:rPr>
          <w:rFonts w:ascii="Times New Roman" w:eastAsia="Times New Roman" w:hAnsi="Times New Roman" w:cs="Times New Roman"/>
          <w:i/>
          <w:sz w:val="20"/>
          <w:szCs w:val="20"/>
        </w:rPr>
        <w:t>Ghent Altarpiece</w:t>
      </w:r>
      <w:r>
        <w:rPr>
          <w:rFonts w:ascii="Times New Roman" w:eastAsia="Times New Roman" w:hAnsi="Times New Roman" w:cs="Times New Roman"/>
          <w:sz w:val="20"/>
          <w:szCs w:val="20"/>
        </w:rPr>
        <w:t xml:space="preserve"> are closed, this event is portrayed. </w:t>
      </w:r>
      <w:proofErr w:type="spellStart"/>
      <w:r>
        <w:rPr>
          <w:rFonts w:ascii="Times New Roman" w:eastAsia="Times New Roman" w:hAnsi="Times New Roman" w:cs="Times New Roman"/>
          <w:sz w:val="20"/>
          <w:szCs w:val="20"/>
        </w:rPr>
        <w:t>Fra</w:t>
      </w:r>
      <w:proofErr w:type="spellEnd"/>
      <w:r>
        <w:rPr>
          <w:rFonts w:ascii="Times New Roman" w:eastAsia="Times New Roman" w:hAnsi="Times New Roman" w:cs="Times New Roman"/>
          <w:sz w:val="20"/>
          <w:szCs w:val="20"/>
        </w:rPr>
        <w:t xml:space="preserve"> Angelico’s most famous painting is of this scene, and it is also shown in the central panel of the </w:t>
      </w:r>
      <w:proofErr w:type="spellStart"/>
      <w:r>
        <w:rPr>
          <w:rFonts w:ascii="Times New Roman" w:eastAsia="Times New Roman" w:hAnsi="Times New Roman" w:cs="Times New Roman"/>
          <w:i/>
          <w:sz w:val="20"/>
          <w:szCs w:val="20"/>
        </w:rPr>
        <w:t>Merode</w:t>
      </w:r>
      <w:proofErr w:type="spellEnd"/>
      <w:r>
        <w:rPr>
          <w:rFonts w:ascii="Times New Roman" w:eastAsia="Times New Roman" w:hAnsi="Times New Roman" w:cs="Times New Roman"/>
          <w:i/>
          <w:sz w:val="20"/>
          <w:szCs w:val="20"/>
        </w:rPr>
        <w:t xml:space="preserve"> Altarpiece</w:t>
      </w:r>
      <w:r>
        <w:rPr>
          <w:rFonts w:ascii="Times New Roman" w:eastAsia="Times New Roman" w:hAnsi="Times New Roman" w:cs="Times New Roman"/>
          <w:sz w:val="20"/>
          <w:szCs w:val="20"/>
        </w:rPr>
        <w:t>.</w:t>
      </w:r>
    </w:p>
    <w:p w:rsidR="00852657" w:rsidRDefault="008342E0">
      <w:pPr>
        <w:pStyle w:val="normal0"/>
        <w:ind w:left="-720" w:right="-720" w:firstLine="72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Annunciation</w:t>
      </w:r>
    </w:p>
    <w:p w:rsidR="00852657" w:rsidRDefault="008342E0">
      <w:pPr>
        <w:pStyle w:val="normal0"/>
        <w:ind w:left="-720" w:right="-720" w:firstLine="720"/>
      </w:pPr>
      <w:r>
        <w:rPr>
          <w:rFonts w:ascii="Times New Roman" w:eastAsia="Times New Roman" w:hAnsi="Times New Roman" w:cs="Times New Roman"/>
          <w:sz w:val="20"/>
          <w:szCs w:val="20"/>
        </w:rPr>
        <w:t>&lt;RP&gt;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 xml:space="preserve">14. Bonus: A waiter who acts too much like a waiter to the point where he believes that he is nothing more than a waiter serves as an example of this concept. For ten points each: </w:t>
      </w:r>
    </w:p>
    <w:p w:rsidR="00852657" w:rsidRDefault="008342E0">
      <w:pPr>
        <w:pStyle w:val="normal0"/>
      </w:pPr>
      <w:r>
        <w:rPr>
          <w:rFonts w:ascii="Times New Roman" w:eastAsia="Times New Roman" w:hAnsi="Times New Roman" w:cs="Times New Roman"/>
          <w:sz w:val="20"/>
          <w:szCs w:val="20"/>
        </w:rPr>
        <w:t>[10] Give this two-word concept from existentialism, which describes how people deceive themselves by identifying solely by their occupation or role in society.</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bad faith</w:t>
      </w:r>
    </w:p>
    <w:p w:rsidR="00852657" w:rsidRDefault="008342E0">
      <w:pPr>
        <w:pStyle w:val="normal0"/>
      </w:pPr>
      <w:r>
        <w:rPr>
          <w:rFonts w:ascii="Times New Roman" w:eastAsia="Times New Roman" w:hAnsi="Times New Roman" w:cs="Times New Roman"/>
          <w:sz w:val="20"/>
          <w:szCs w:val="20"/>
        </w:rPr>
        <w:t xml:space="preserve">[10] The concept of bad faith was introduced in </w:t>
      </w:r>
      <w:r>
        <w:rPr>
          <w:rFonts w:ascii="Times New Roman" w:eastAsia="Times New Roman" w:hAnsi="Times New Roman" w:cs="Times New Roman"/>
          <w:i/>
          <w:sz w:val="20"/>
          <w:szCs w:val="20"/>
        </w:rPr>
        <w:t>Being and Nothingness</w:t>
      </w:r>
      <w:r>
        <w:rPr>
          <w:rFonts w:ascii="Times New Roman" w:eastAsia="Times New Roman" w:hAnsi="Times New Roman" w:cs="Times New Roman"/>
          <w:sz w:val="20"/>
          <w:szCs w:val="20"/>
        </w:rPr>
        <w:t xml:space="preserve">, the greatest work of philosophy by this French existentialist. </w:t>
      </w:r>
    </w:p>
    <w:p w:rsidR="00852657" w:rsidRDefault="008342E0">
      <w:pPr>
        <w:pStyle w:val="normal0"/>
      </w:pPr>
      <w:r>
        <w:rPr>
          <w:rFonts w:ascii="Times New Roman" w:eastAsia="Times New Roman" w:hAnsi="Times New Roman" w:cs="Times New Roman"/>
          <w:sz w:val="20"/>
          <w:szCs w:val="20"/>
        </w:rPr>
        <w:t xml:space="preserve">ANSWER: Jean Paul </w:t>
      </w:r>
      <w:r>
        <w:rPr>
          <w:rFonts w:ascii="Times New Roman" w:eastAsia="Times New Roman" w:hAnsi="Times New Roman" w:cs="Times New Roman"/>
          <w:b/>
          <w:sz w:val="20"/>
          <w:szCs w:val="20"/>
          <w:u w:val="single"/>
        </w:rPr>
        <w:t>Sartre</w:t>
      </w:r>
    </w:p>
    <w:p w:rsidR="00852657" w:rsidRDefault="008342E0">
      <w:pPr>
        <w:pStyle w:val="normal0"/>
      </w:pPr>
      <w:r>
        <w:rPr>
          <w:rFonts w:ascii="Times New Roman" w:eastAsia="Times New Roman" w:hAnsi="Times New Roman" w:cs="Times New Roman"/>
          <w:sz w:val="20"/>
          <w:szCs w:val="20"/>
        </w:rPr>
        <w:t>[10] Sartre was notably a lover of this feminist and existentialist, who declared “One is not born, but becomes, a woman” in</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her book </w:t>
      </w:r>
      <w:r>
        <w:rPr>
          <w:rFonts w:ascii="Times New Roman" w:eastAsia="Times New Roman" w:hAnsi="Times New Roman" w:cs="Times New Roman"/>
          <w:i/>
          <w:sz w:val="20"/>
          <w:szCs w:val="20"/>
        </w:rPr>
        <w:t>The Second Sex</w:t>
      </w:r>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 xml:space="preserve">ANSWER: Simone de </w:t>
      </w:r>
      <w:r>
        <w:rPr>
          <w:rFonts w:ascii="Times New Roman" w:eastAsia="Times New Roman" w:hAnsi="Times New Roman" w:cs="Times New Roman"/>
          <w:b/>
          <w:sz w:val="20"/>
          <w:szCs w:val="20"/>
          <w:u w:val="single"/>
        </w:rPr>
        <w:t>Beauvoir</w:t>
      </w:r>
    </w:p>
    <w:p w:rsidR="00852657" w:rsidRDefault="008342E0">
      <w:pPr>
        <w:pStyle w:val="normal0"/>
      </w:pPr>
      <w:r>
        <w:rPr>
          <w:rFonts w:ascii="Times New Roman" w:eastAsia="Times New Roman" w:hAnsi="Times New Roman" w:cs="Times New Roman"/>
          <w:sz w:val="20"/>
          <w:szCs w:val="20"/>
        </w:rPr>
        <w:t>&lt;RP&gt;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15. Bonus: Name some things about a certain political office from ancient Rome. For ten points each:</w:t>
      </w:r>
    </w:p>
    <w:p w:rsidR="00852657" w:rsidRDefault="008342E0">
      <w:pPr>
        <w:pStyle w:val="normal0"/>
      </w:pPr>
      <w:r>
        <w:rPr>
          <w:rFonts w:ascii="Times New Roman" w:eastAsia="Times New Roman" w:hAnsi="Times New Roman" w:cs="Times New Roman"/>
          <w:sz w:val="20"/>
          <w:szCs w:val="20"/>
        </w:rPr>
        <w:t>[10] Two people served in this highest political position of the Roman Republic. People who held this position were chosen at annual elections.</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Consul</w:t>
      </w:r>
      <w:r>
        <w:rPr>
          <w:rFonts w:ascii="Times New Roman" w:eastAsia="Times New Roman" w:hAnsi="Times New Roman" w:cs="Times New Roman"/>
          <w:sz w:val="20"/>
          <w:szCs w:val="20"/>
        </w:rPr>
        <w:t>s</w:t>
      </w:r>
    </w:p>
    <w:p w:rsidR="00852657" w:rsidRDefault="008342E0">
      <w:pPr>
        <w:pStyle w:val="normal0"/>
      </w:pPr>
      <w:r>
        <w:rPr>
          <w:rFonts w:ascii="Times New Roman" w:eastAsia="Times New Roman" w:hAnsi="Times New Roman" w:cs="Times New Roman"/>
          <w:sz w:val="20"/>
          <w:szCs w:val="20"/>
        </w:rPr>
        <w:t xml:space="preserve">[10] The passage of the </w:t>
      </w:r>
      <w:proofErr w:type="spellStart"/>
      <w:r>
        <w:rPr>
          <w:rFonts w:ascii="Times New Roman" w:eastAsia="Times New Roman" w:hAnsi="Times New Roman" w:cs="Times New Roman"/>
          <w:i/>
          <w:sz w:val="20"/>
          <w:szCs w:val="20"/>
        </w:rPr>
        <w:t>Lex</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Licinia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Sextia</w:t>
      </w:r>
      <w:proofErr w:type="spellEnd"/>
      <w:r>
        <w:rPr>
          <w:rFonts w:ascii="Times New Roman" w:eastAsia="Times New Roman" w:hAnsi="Times New Roman" w:cs="Times New Roman"/>
          <w:sz w:val="20"/>
          <w:szCs w:val="20"/>
        </w:rPr>
        <w:t xml:space="preserve"> in 367 BC stated that at least one consul per year should be of this class. This large class of ordinary citizens was much poorer and had fewer privileges than the Patricians. </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Plebeian</w:t>
      </w:r>
      <w:r>
        <w:rPr>
          <w:rFonts w:ascii="Times New Roman" w:eastAsia="Times New Roman" w:hAnsi="Times New Roman" w:cs="Times New Roman"/>
          <w:sz w:val="20"/>
          <w:szCs w:val="20"/>
        </w:rPr>
        <w:t>s</w:t>
      </w:r>
    </w:p>
    <w:p w:rsidR="00852657" w:rsidRDefault="008342E0">
      <w:pPr>
        <w:pStyle w:val="normal0"/>
      </w:pPr>
      <w:r>
        <w:rPr>
          <w:rFonts w:ascii="Times New Roman" w:eastAsia="Times New Roman" w:hAnsi="Times New Roman" w:cs="Times New Roman"/>
          <w:sz w:val="20"/>
          <w:szCs w:val="20"/>
        </w:rPr>
        <w:t xml:space="preserve">[10] Amongst his many other scandals, the historian Suetonius wrote that Emperor Caligula attempted to appoint this horse of his to the consul. </w:t>
      </w:r>
    </w:p>
    <w:p w:rsidR="00852657" w:rsidRDefault="008342E0">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Incitatus</w:t>
      </w:r>
      <w:proofErr w:type="spellEnd"/>
    </w:p>
    <w:p w:rsidR="00852657" w:rsidRDefault="008342E0">
      <w:pPr>
        <w:pStyle w:val="normal0"/>
      </w:pPr>
      <w:r>
        <w:rPr>
          <w:rFonts w:ascii="Times New Roman" w:eastAsia="Times New Roman" w:hAnsi="Times New Roman" w:cs="Times New Roman"/>
          <w:sz w:val="20"/>
          <w:szCs w:val="20"/>
        </w:rPr>
        <w:t>&lt;RP&gt;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lastRenderedPageBreak/>
        <w:t xml:space="preserve">16. Bonus: This state has recently seen an increase in </w:t>
      </w:r>
      <w:proofErr w:type="spellStart"/>
      <w:r>
        <w:rPr>
          <w:rFonts w:ascii="Times New Roman" w:eastAsia="Times New Roman" w:hAnsi="Times New Roman" w:cs="Times New Roman"/>
          <w:sz w:val="20"/>
          <w:szCs w:val="20"/>
        </w:rPr>
        <w:t>fracking</w:t>
      </w:r>
      <w:proofErr w:type="spellEnd"/>
      <w:r>
        <w:rPr>
          <w:rFonts w:ascii="Times New Roman" w:eastAsia="Times New Roman" w:hAnsi="Times New Roman" w:cs="Times New Roman"/>
          <w:sz w:val="20"/>
          <w:szCs w:val="20"/>
        </w:rPr>
        <w:t xml:space="preserve"> after the discovery of the </w:t>
      </w:r>
      <w:proofErr w:type="spellStart"/>
      <w:r>
        <w:rPr>
          <w:rFonts w:ascii="Times New Roman" w:eastAsia="Times New Roman" w:hAnsi="Times New Roman" w:cs="Times New Roman"/>
          <w:sz w:val="20"/>
          <w:szCs w:val="20"/>
        </w:rPr>
        <w:t>Parshall</w:t>
      </w:r>
      <w:proofErr w:type="spellEnd"/>
      <w:r>
        <w:rPr>
          <w:rFonts w:ascii="Times New Roman" w:eastAsia="Times New Roman" w:hAnsi="Times New Roman" w:cs="Times New Roman"/>
          <w:sz w:val="20"/>
          <w:szCs w:val="20"/>
        </w:rPr>
        <w:t xml:space="preserve"> Oil Field in 2006. For ten points each:</w:t>
      </w:r>
    </w:p>
    <w:p w:rsidR="00852657" w:rsidRDefault="008342E0">
      <w:pPr>
        <w:pStyle w:val="normal0"/>
      </w:pPr>
      <w:r>
        <w:rPr>
          <w:rFonts w:ascii="Times New Roman" w:eastAsia="Times New Roman" w:hAnsi="Times New Roman" w:cs="Times New Roman"/>
          <w:sz w:val="20"/>
          <w:szCs w:val="20"/>
        </w:rPr>
        <w:t xml:space="preserve">[10] Name this western state governed by Jack </w:t>
      </w:r>
      <w:proofErr w:type="spellStart"/>
      <w:r>
        <w:rPr>
          <w:rFonts w:ascii="Times New Roman" w:eastAsia="Times New Roman" w:hAnsi="Times New Roman" w:cs="Times New Roman"/>
          <w:sz w:val="20"/>
          <w:szCs w:val="20"/>
        </w:rPr>
        <w:t>Dalrymple</w:t>
      </w:r>
      <w:proofErr w:type="spellEnd"/>
      <w:r>
        <w:rPr>
          <w:rFonts w:ascii="Times New Roman" w:eastAsia="Times New Roman" w:hAnsi="Times New Roman" w:cs="Times New Roman"/>
          <w:sz w:val="20"/>
          <w:szCs w:val="20"/>
        </w:rPr>
        <w:t>, with capital at Bismarck.</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North Dakota</w:t>
      </w:r>
    </w:p>
    <w:p w:rsidR="00852657" w:rsidRDefault="008342E0">
      <w:pPr>
        <w:pStyle w:val="normal0"/>
      </w:pPr>
      <w:r>
        <w:rPr>
          <w:rFonts w:ascii="Times New Roman" w:eastAsia="Times New Roman" w:hAnsi="Times New Roman" w:cs="Times New Roman"/>
          <w:sz w:val="20"/>
          <w:szCs w:val="20"/>
        </w:rPr>
        <w:t>[10] To the heavy objection of many activists, this proposed oil pipeline would go from North Dakota to Illinois. It is owned by the Energy Transfer Partners and crosses into Native American land.</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Dakota</w:t>
      </w:r>
      <w:r>
        <w:rPr>
          <w:rFonts w:ascii="Times New Roman" w:eastAsia="Times New Roman" w:hAnsi="Times New Roman" w:cs="Times New Roman"/>
          <w:sz w:val="20"/>
          <w:szCs w:val="20"/>
        </w:rPr>
        <w:t xml:space="preserve"> Access </w:t>
      </w:r>
      <w:r>
        <w:rPr>
          <w:rFonts w:ascii="Times New Roman" w:eastAsia="Times New Roman" w:hAnsi="Times New Roman" w:cs="Times New Roman"/>
          <w:b/>
          <w:sz w:val="20"/>
          <w:szCs w:val="20"/>
          <w:u w:val="single"/>
        </w:rPr>
        <w:t>Pipeline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DAPL</w:t>
      </w:r>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[10] This Native American reservation in North Dakota has protested DAPL, saying that it would run through sacred lands and affect their drinking water.</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Standing Rock</w:t>
      </w:r>
      <w:r>
        <w:rPr>
          <w:rFonts w:ascii="Times New Roman" w:eastAsia="Times New Roman" w:hAnsi="Times New Roman" w:cs="Times New Roman"/>
          <w:sz w:val="20"/>
          <w:szCs w:val="20"/>
        </w:rPr>
        <w:t xml:space="preserve"> Sioux tribe</w:t>
      </w:r>
    </w:p>
    <w:p w:rsidR="00852657" w:rsidRDefault="008342E0">
      <w:pPr>
        <w:pStyle w:val="normal0"/>
      </w:pPr>
      <w:r>
        <w:rPr>
          <w:rFonts w:ascii="Times New Roman" w:eastAsia="Times New Roman" w:hAnsi="Times New Roman" w:cs="Times New Roman"/>
          <w:sz w:val="20"/>
          <w:szCs w:val="20"/>
        </w:rPr>
        <w:t>&lt;AN&gt;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 xml:space="preserve">17. Bonus: This composer died before he was able to finish the </w:t>
      </w:r>
      <w:proofErr w:type="spellStart"/>
      <w:r>
        <w:rPr>
          <w:rFonts w:ascii="Times New Roman" w:eastAsia="Times New Roman" w:hAnsi="Times New Roman" w:cs="Times New Roman"/>
          <w:sz w:val="20"/>
          <w:szCs w:val="20"/>
        </w:rPr>
        <w:t>Lacrimosa</w:t>
      </w:r>
      <w:proofErr w:type="spellEnd"/>
      <w:r>
        <w:rPr>
          <w:rFonts w:ascii="Times New Roman" w:eastAsia="Times New Roman" w:hAnsi="Times New Roman" w:cs="Times New Roman"/>
          <w:sz w:val="20"/>
          <w:szCs w:val="20"/>
        </w:rPr>
        <w:t xml:space="preserve"> movement of his </w:t>
      </w:r>
      <w:r>
        <w:rPr>
          <w:rFonts w:ascii="Times New Roman" w:eastAsia="Times New Roman" w:hAnsi="Times New Roman" w:cs="Times New Roman"/>
          <w:i/>
          <w:sz w:val="20"/>
          <w:szCs w:val="20"/>
        </w:rPr>
        <w:t>Requiem Mass in D Minor</w:t>
      </w:r>
      <w:r>
        <w:rPr>
          <w:rFonts w:ascii="Times New Roman" w:eastAsia="Times New Roman" w:hAnsi="Times New Roman" w:cs="Times New Roman"/>
          <w:sz w:val="20"/>
          <w:szCs w:val="20"/>
        </w:rPr>
        <w:t>. For ten points each:</w:t>
      </w:r>
    </w:p>
    <w:p w:rsidR="00852657" w:rsidRDefault="008342E0">
      <w:pPr>
        <w:pStyle w:val="normal0"/>
      </w:pPr>
      <w:r>
        <w:rPr>
          <w:rFonts w:ascii="Times New Roman" w:eastAsia="Times New Roman" w:hAnsi="Times New Roman" w:cs="Times New Roman"/>
          <w:sz w:val="20"/>
          <w:szCs w:val="20"/>
        </w:rPr>
        <w:t>[10] Name this Austrian prodigy and composer of the Classical era, whose 41st and final symphony in C major was nicknamed “Jupiter”.</w:t>
      </w:r>
    </w:p>
    <w:p w:rsidR="00852657" w:rsidRDefault="008342E0">
      <w:pPr>
        <w:pStyle w:val="normal0"/>
      </w:pPr>
      <w:r>
        <w:rPr>
          <w:rFonts w:ascii="Times New Roman" w:eastAsia="Times New Roman" w:hAnsi="Times New Roman" w:cs="Times New Roman"/>
          <w:sz w:val="20"/>
          <w:szCs w:val="20"/>
        </w:rPr>
        <w:t xml:space="preserve">ANSWER: Wolfgang Amadeus </w:t>
      </w:r>
      <w:r>
        <w:rPr>
          <w:rFonts w:ascii="Times New Roman" w:eastAsia="Times New Roman" w:hAnsi="Times New Roman" w:cs="Times New Roman"/>
          <w:b/>
          <w:sz w:val="20"/>
          <w:szCs w:val="20"/>
          <w:u w:val="single"/>
        </w:rPr>
        <w:t>Mozart</w:t>
      </w:r>
    </w:p>
    <w:p w:rsidR="00852657" w:rsidRDefault="008342E0">
      <w:pPr>
        <w:pStyle w:val="normal0"/>
      </w:pPr>
      <w:r>
        <w:rPr>
          <w:rFonts w:ascii="Times New Roman" w:eastAsia="Times New Roman" w:hAnsi="Times New Roman" w:cs="Times New Roman"/>
          <w:sz w:val="20"/>
          <w:szCs w:val="20"/>
        </w:rPr>
        <w:t xml:space="preserve">[10] Out of Mozart’s forty one symphonies, there are only two in this key, which has two flats. His Symphony No. 25 and Symphony No. 40 are nicknamed the “Great [this key]” and </w:t>
      </w:r>
      <w:proofErr w:type="gramStart"/>
      <w:r>
        <w:rPr>
          <w:rFonts w:ascii="Times New Roman" w:eastAsia="Times New Roman" w:hAnsi="Times New Roman" w:cs="Times New Roman"/>
          <w:sz w:val="20"/>
          <w:szCs w:val="20"/>
        </w:rPr>
        <w:t>Little</w:t>
      </w:r>
      <w:proofErr w:type="gramEnd"/>
      <w:r>
        <w:rPr>
          <w:rFonts w:ascii="Times New Roman" w:eastAsia="Times New Roman" w:hAnsi="Times New Roman" w:cs="Times New Roman"/>
          <w:sz w:val="20"/>
          <w:szCs w:val="20"/>
        </w:rPr>
        <w:t xml:space="preserve"> [this key]”.</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 minor</w:t>
      </w:r>
      <w:r>
        <w:rPr>
          <w:rFonts w:ascii="Times New Roman" w:eastAsia="Times New Roman" w:hAnsi="Times New Roman" w:cs="Times New Roman"/>
          <w:sz w:val="20"/>
          <w:szCs w:val="20"/>
        </w:rPr>
        <w:t xml:space="preserve"> [prompt on “G”, accept Great </w:t>
      </w:r>
      <w:r>
        <w:rPr>
          <w:rFonts w:ascii="Times New Roman" w:eastAsia="Times New Roman" w:hAnsi="Times New Roman" w:cs="Times New Roman"/>
          <w:b/>
          <w:sz w:val="20"/>
          <w:szCs w:val="20"/>
          <w:u w:val="single"/>
        </w:rPr>
        <w:t>G minor</w:t>
      </w:r>
      <w:r>
        <w:rPr>
          <w:rFonts w:ascii="Times New Roman" w:eastAsia="Times New Roman" w:hAnsi="Times New Roman" w:cs="Times New Roman"/>
          <w:sz w:val="20"/>
          <w:szCs w:val="20"/>
        </w:rPr>
        <w:t xml:space="preserve"> or Little </w:t>
      </w:r>
      <w:r>
        <w:rPr>
          <w:rFonts w:ascii="Times New Roman" w:eastAsia="Times New Roman" w:hAnsi="Times New Roman" w:cs="Times New Roman"/>
          <w:b/>
          <w:sz w:val="20"/>
          <w:szCs w:val="20"/>
          <w:u w:val="single"/>
        </w:rPr>
        <w:t>G minor</w:t>
      </w:r>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[10] The works of Mozart are all catalogued and given the symbol “K” in this system named for its Austrian creator. Mozart’s Requiem, his final composition, is recorded as K. 626 in this system.</w:t>
      </w:r>
    </w:p>
    <w:p w:rsidR="00852657" w:rsidRDefault="008342E0">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Köchel</w:t>
      </w:r>
      <w:proofErr w:type="spellEnd"/>
      <w:r>
        <w:rPr>
          <w:rFonts w:ascii="Times New Roman" w:eastAsia="Times New Roman" w:hAnsi="Times New Roman" w:cs="Times New Roman"/>
          <w:sz w:val="20"/>
          <w:szCs w:val="20"/>
        </w:rPr>
        <w:t xml:space="preserve"> catalogue [accept </w:t>
      </w:r>
      <w:proofErr w:type="spellStart"/>
      <w:r>
        <w:rPr>
          <w:rFonts w:ascii="Times New Roman" w:eastAsia="Times New Roman" w:hAnsi="Times New Roman" w:cs="Times New Roman"/>
          <w:b/>
          <w:sz w:val="20"/>
          <w:szCs w:val="20"/>
          <w:u w:val="single"/>
        </w:rPr>
        <w:t>Köchel</w:t>
      </w:r>
      <w:proofErr w:type="spellEnd"/>
      <w:r>
        <w:rPr>
          <w:rFonts w:ascii="Times New Roman" w:eastAsia="Times New Roman" w:hAnsi="Times New Roman" w:cs="Times New Roman"/>
          <w:sz w:val="20"/>
          <w:szCs w:val="20"/>
        </w:rPr>
        <w:t xml:space="preserve"> Number or </w:t>
      </w:r>
      <w:proofErr w:type="spellStart"/>
      <w:r>
        <w:rPr>
          <w:rFonts w:ascii="Times New Roman" w:eastAsia="Times New Roman" w:hAnsi="Times New Roman" w:cs="Times New Roman"/>
          <w:b/>
          <w:sz w:val="20"/>
          <w:szCs w:val="20"/>
          <w:u w:val="single"/>
        </w:rPr>
        <w:t>Köchel-Verzeichnis</w:t>
      </w:r>
      <w:proofErr w:type="spellEnd"/>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&lt;AG&gt;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18. Bonus: This man has supposedly counted to infinity twice. For ten points each:</w:t>
      </w:r>
    </w:p>
    <w:p w:rsidR="00852657" w:rsidRDefault="008342E0">
      <w:pPr>
        <w:pStyle w:val="normal0"/>
      </w:pPr>
      <w:r>
        <w:rPr>
          <w:rFonts w:ascii="Times New Roman" w:eastAsia="Times New Roman" w:hAnsi="Times New Roman" w:cs="Times New Roman"/>
          <w:sz w:val="20"/>
          <w:szCs w:val="20"/>
        </w:rPr>
        <w:t xml:space="preserve">[10] Name this martial artist who played Cordell Walker in </w:t>
      </w:r>
      <w:r>
        <w:rPr>
          <w:rFonts w:ascii="Times New Roman" w:eastAsia="Times New Roman" w:hAnsi="Times New Roman" w:cs="Times New Roman"/>
          <w:i/>
          <w:sz w:val="20"/>
          <w:szCs w:val="20"/>
        </w:rPr>
        <w:t>Walker, Texas Ranger.</w:t>
      </w:r>
      <w:r>
        <w:rPr>
          <w:rFonts w:ascii="Times New Roman" w:eastAsia="Times New Roman" w:hAnsi="Times New Roman" w:cs="Times New Roman"/>
          <w:sz w:val="20"/>
          <w:szCs w:val="20"/>
        </w:rPr>
        <w:t xml:space="preserve"> He also starred in </w:t>
      </w:r>
      <w:r>
        <w:rPr>
          <w:rFonts w:ascii="Times New Roman" w:eastAsia="Times New Roman" w:hAnsi="Times New Roman" w:cs="Times New Roman"/>
          <w:i/>
          <w:sz w:val="20"/>
          <w:szCs w:val="20"/>
        </w:rPr>
        <w:t>Way of the Dragon</w:t>
      </w:r>
      <w:r>
        <w:rPr>
          <w:rFonts w:ascii="Times New Roman" w:eastAsia="Times New Roman" w:hAnsi="Times New Roman" w:cs="Times New Roman"/>
          <w:sz w:val="20"/>
          <w:szCs w:val="20"/>
        </w:rPr>
        <w:t xml:space="preserve"> with Bruce Lee. Fake facts about him have led him to become an internet meme</w:t>
      </w:r>
    </w:p>
    <w:p w:rsidR="00852657" w:rsidRDefault="008342E0">
      <w:pPr>
        <w:pStyle w:val="normal0"/>
      </w:pPr>
      <w:r>
        <w:rPr>
          <w:rFonts w:ascii="Times New Roman" w:eastAsia="Times New Roman" w:hAnsi="Times New Roman" w:cs="Times New Roman"/>
          <w:sz w:val="20"/>
          <w:szCs w:val="20"/>
        </w:rPr>
        <w:t xml:space="preserve">ANSWER: Carlos Ray </w:t>
      </w:r>
      <w:r>
        <w:rPr>
          <w:rFonts w:ascii="Times New Roman" w:eastAsia="Times New Roman" w:hAnsi="Times New Roman" w:cs="Times New Roman"/>
          <w:b/>
          <w:sz w:val="20"/>
          <w:szCs w:val="20"/>
          <w:u w:val="single"/>
        </w:rPr>
        <w:t>Norris</w:t>
      </w:r>
      <w:r>
        <w:rPr>
          <w:rFonts w:ascii="Times New Roman" w:eastAsia="Times New Roman" w:hAnsi="Times New Roman" w:cs="Times New Roman"/>
          <w:sz w:val="20"/>
          <w:szCs w:val="20"/>
        </w:rPr>
        <w:t xml:space="preserve"> [or Chuck </w:t>
      </w:r>
      <w:r>
        <w:rPr>
          <w:rFonts w:ascii="Times New Roman" w:eastAsia="Times New Roman" w:hAnsi="Times New Roman" w:cs="Times New Roman"/>
          <w:b/>
          <w:sz w:val="20"/>
          <w:szCs w:val="20"/>
          <w:u w:val="single"/>
        </w:rPr>
        <w:t>Norris</w:t>
      </w:r>
      <w:r>
        <w:rPr>
          <w:rFonts w:ascii="Times New Roman" w:eastAsia="Times New Roman" w:hAnsi="Times New Roman" w:cs="Times New Roman"/>
          <w:sz w:val="20"/>
          <w:szCs w:val="20"/>
        </w:rPr>
        <w:t>, prompt on “Chuck”]</w:t>
      </w:r>
    </w:p>
    <w:p w:rsidR="00852657" w:rsidRDefault="008342E0">
      <w:pPr>
        <w:pStyle w:val="normal0"/>
      </w:pPr>
      <w:r>
        <w:rPr>
          <w:rFonts w:ascii="Times New Roman" w:eastAsia="Times New Roman" w:hAnsi="Times New Roman" w:cs="Times New Roman"/>
          <w:sz w:val="20"/>
          <w:szCs w:val="20"/>
        </w:rPr>
        <w:t xml:space="preserve">[10] This other meme consists of broken English and Comic Sans MS text written on a picture of a </w:t>
      </w:r>
      <w:proofErr w:type="spellStart"/>
      <w:r>
        <w:rPr>
          <w:rFonts w:ascii="Times New Roman" w:eastAsia="Times New Roman" w:hAnsi="Times New Roman" w:cs="Times New Roman"/>
          <w:sz w:val="20"/>
          <w:szCs w:val="20"/>
        </w:rPr>
        <w:t>Shiba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Inu</w:t>
      </w:r>
      <w:proofErr w:type="spellEnd"/>
      <w:r>
        <w:rPr>
          <w:rFonts w:ascii="Times New Roman" w:eastAsia="Times New Roman" w:hAnsi="Times New Roman" w:cs="Times New Roman"/>
          <w:sz w:val="20"/>
          <w:szCs w:val="20"/>
        </w:rPr>
        <w:t xml:space="preserve"> dog. The words consist of phrases starting with words like “such,” “so,” “much,” or “many,” or single word phrases like “wow” or “amaze.”</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Doge</w:t>
      </w:r>
    </w:p>
    <w:p w:rsidR="00852657" w:rsidRDefault="008342E0">
      <w:pPr>
        <w:pStyle w:val="normal0"/>
      </w:pPr>
      <w:r>
        <w:rPr>
          <w:rFonts w:ascii="Times New Roman" w:eastAsia="Times New Roman" w:hAnsi="Times New Roman" w:cs="Times New Roman"/>
          <w:sz w:val="20"/>
          <w:szCs w:val="20"/>
        </w:rPr>
        <w:t xml:space="preserve">[10] This meme is a quotation from a botched translation from the beginning of the game Zero Wing. This seven-word phrase is preceded by the lines “Somebody set us up the bomb” and “Main screen turn on,” and is spoken by the villain CATS. </w:t>
      </w:r>
    </w:p>
    <w:p w:rsidR="00852657" w:rsidRDefault="008342E0">
      <w:pPr>
        <w:pStyle w:val="norm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all your base are belong to us</w:t>
      </w:r>
      <w:r>
        <w:rPr>
          <w:rFonts w:ascii="Times New Roman" w:eastAsia="Times New Roman" w:hAnsi="Times New Roman" w:cs="Times New Roman"/>
          <w:b/>
          <w:sz w:val="20"/>
          <w:szCs w:val="20"/>
        </w:rPr>
        <w:t>”</w:t>
      </w:r>
    </w:p>
    <w:p w:rsidR="00852657" w:rsidRDefault="008342E0">
      <w:pPr>
        <w:pStyle w:val="normal0"/>
      </w:pPr>
      <w:r>
        <w:rPr>
          <w:rFonts w:ascii="Times New Roman" w:eastAsia="Times New Roman" w:hAnsi="Times New Roman" w:cs="Times New Roman"/>
          <w:sz w:val="20"/>
          <w:szCs w:val="20"/>
        </w:rPr>
        <w:t>&lt;MS&gt;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19. Bonus: This god took on the forms of a turtle and a fish, and his mount is the bird-like Garuda, for ten points each:</w:t>
      </w:r>
    </w:p>
    <w:p w:rsidR="00852657" w:rsidRDefault="008342E0">
      <w:pPr>
        <w:pStyle w:val="normal0"/>
      </w:pPr>
      <w:r>
        <w:rPr>
          <w:rFonts w:ascii="Times New Roman" w:eastAsia="Times New Roman" w:hAnsi="Times New Roman" w:cs="Times New Roman"/>
          <w:sz w:val="20"/>
          <w:szCs w:val="20"/>
        </w:rPr>
        <w:t xml:space="preserve">[10] Name this Hindu preserver god, a member of the </w:t>
      </w:r>
      <w:proofErr w:type="spellStart"/>
      <w:proofErr w:type="gramStart"/>
      <w:r>
        <w:rPr>
          <w:rFonts w:ascii="Times New Roman" w:eastAsia="Times New Roman" w:hAnsi="Times New Roman" w:cs="Times New Roman"/>
          <w:sz w:val="20"/>
          <w:szCs w:val="20"/>
        </w:rPr>
        <w:t>trimurti</w:t>
      </w:r>
      <w:proofErr w:type="spellEnd"/>
      <w:proofErr w:type="gramEnd"/>
      <w:r>
        <w:rPr>
          <w:rFonts w:ascii="Times New Roman" w:eastAsia="Times New Roman" w:hAnsi="Times New Roman" w:cs="Times New Roman"/>
          <w:sz w:val="20"/>
          <w:szCs w:val="20"/>
        </w:rPr>
        <w:t>, whose twelve avatars include the blue-skinned Krishna.</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Vishnu</w:t>
      </w:r>
    </w:p>
    <w:p w:rsidR="00852657" w:rsidRDefault="008342E0">
      <w:pPr>
        <w:pStyle w:val="normal0"/>
      </w:pPr>
      <w:r>
        <w:rPr>
          <w:rFonts w:ascii="Times New Roman" w:eastAsia="Times New Roman" w:hAnsi="Times New Roman" w:cs="Times New Roman"/>
          <w:sz w:val="20"/>
          <w:szCs w:val="20"/>
        </w:rPr>
        <w:t>[10] A certain Sanskrit mantra repeats the phrases “Hare [</w:t>
      </w:r>
      <w:r>
        <w:rPr>
          <w:rFonts w:ascii="Times New Roman" w:eastAsia="Times New Roman" w:hAnsi="Times New Roman" w:cs="Times New Roman"/>
          <w:sz w:val="20"/>
          <w:szCs w:val="20"/>
          <w:highlight w:val="lightGray"/>
        </w:rPr>
        <w:t>HA-ray</w:t>
      </w:r>
      <w:r>
        <w:rPr>
          <w:rFonts w:ascii="Times New Roman" w:eastAsia="Times New Roman" w:hAnsi="Times New Roman" w:cs="Times New Roman"/>
          <w:sz w:val="20"/>
          <w:szCs w:val="20"/>
        </w:rPr>
        <w:t xml:space="preserve">] Krishna” and “Hare [this god]”. This seventh avatar of Vishnu also names a Hindu epic in which he travels to Lanka to rescue his wife </w:t>
      </w:r>
      <w:proofErr w:type="spellStart"/>
      <w:r>
        <w:rPr>
          <w:rFonts w:ascii="Times New Roman" w:eastAsia="Times New Roman" w:hAnsi="Times New Roman" w:cs="Times New Roman"/>
          <w:sz w:val="20"/>
          <w:szCs w:val="20"/>
        </w:rPr>
        <w:t>Sita</w:t>
      </w:r>
      <w:proofErr w:type="spellEnd"/>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Rama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Ramayana</w:t>
      </w:r>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 xml:space="preserve">[10] In that epic, the Ramayana, this ten-headed demon king of Lanka abducts Rama’s wife </w:t>
      </w:r>
      <w:proofErr w:type="spellStart"/>
      <w:r>
        <w:rPr>
          <w:rFonts w:ascii="Times New Roman" w:eastAsia="Times New Roman" w:hAnsi="Times New Roman" w:cs="Times New Roman"/>
          <w:sz w:val="20"/>
          <w:szCs w:val="20"/>
        </w:rPr>
        <w:t>Sita</w:t>
      </w:r>
      <w:proofErr w:type="spellEnd"/>
      <w:r>
        <w:rPr>
          <w:rFonts w:ascii="Times New Roman" w:eastAsia="Times New Roman" w:hAnsi="Times New Roman" w:cs="Times New Roman"/>
          <w:sz w:val="20"/>
          <w:szCs w:val="20"/>
        </w:rPr>
        <w:t xml:space="preserve">. </w:t>
      </w:r>
    </w:p>
    <w:p w:rsidR="00852657" w:rsidRDefault="008342E0">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Ravana</w:t>
      </w:r>
      <w:proofErr w:type="spellEnd"/>
    </w:p>
    <w:p w:rsidR="00852657" w:rsidRDefault="008342E0">
      <w:pPr>
        <w:pStyle w:val="normal0"/>
      </w:pPr>
      <w:r>
        <w:rPr>
          <w:rFonts w:ascii="Times New Roman" w:eastAsia="Times New Roman" w:hAnsi="Times New Roman" w:cs="Times New Roman"/>
          <w:sz w:val="20"/>
          <w:szCs w:val="20"/>
        </w:rPr>
        <w:t>&lt;RP&gt;</w:t>
      </w:r>
    </w:p>
    <w:p w:rsidR="00852657" w:rsidRDefault="00852657">
      <w:pPr>
        <w:pStyle w:val="normal0"/>
      </w:pPr>
    </w:p>
    <w:p w:rsidR="00D656C0" w:rsidRDefault="00D656C0">
      <w:pPr>
        <w:pStyle w:val="normal0"/>
      </w:pPr>
    </w:p>
    <w:p w:rsidR="00852657" w:rsidRDefault="008342E0">
      <w:pPr>
        <w:pStyle w:val="normal0"/>
      </w:pPr>
      <w:r>
        <w:rPr>
          <w:rFonts w:ascii="Times New Roman" w:eastAsia="Times New Roman" w:hAnsi="Times New Roman" w:cs="Times New Roman"/>
          <w:sz w:val="20"/>
          <w:szCs w:val="20"/>
        </w:rPr>
        <w:lastRenderedPageBreak/>
        <w:t>20. Bonus: Answer the following about chromosomal abnormalities. For ten points each:</w:t>
      </w:r>
    </w:p>
    <w:p w:rsidR="00852657" w:rsidRDefault="008342E0">
      <w:pPr>
        <w:pStyle w:val="normal0"/>
      </w:pPr>
      <w:r>
        <w:rPr>
          <w:rFonts w:ascii="Times New Roman" w:eastAsia="Times New Roman" w:hAnsi="Times New Roman" w:cs="Times New Roman"/>
          <w:sz w:val="20"/>
          <w:szCs w:val="20"/>
        </w:rPr>
        <w:t>[10] Name this type of error in which chromosomes separate incorrectly during meiosis, leaving gametes with the incorrect number of chromosomes.</w:t>
      </w:r>
    </w:p>
    <w:p w:rsidR="00852657" w:rsidRDefault="008342E0">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nondisjunction</w:t>
      </w:r>
      <w:proofErr w:type="spellEnd"/>
    </w:p>
    <w:p w:rsidR="00852657" w:rsidRDefault="008342E0">
      <w:pPr>
        <w:pStyle w:val="normal0"/>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Nondisjunction</w:t>
      </w:r>
      <w:proofErr w:type="spellEnd"/>
      <w:r>
        <w:rPr>
          <w:rFonts w:ascii="Times New Roman" w:eastAsia="Times New Roman" w:hAnsi="Times New Roman" w:cs="Times New Roman"/>
          <w:sz w:val="20"/>
          <w:szCs w:val="20"/>
        </w:rPr>
        <w:t xml:space="preserve"> can cause 3 copies of chromosome 21 to form, resulting in this genetic disorder that causes mental retardation.</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Down’s</w:t>
      </w:r>
      <w:r>
        <w:rPr>
          <w:rFonts w:ascii="Times New Roman" w:eastAsia="Times New Roman" w:hAnsi="Times New Roman" w:cs="Times New Roman"/>
          <w:sz w:val="20"/>
          <w:szCs w:val="20"/>
        </w:rPr>
        <w:t xml:space="preserve"> syndrome [prompt on “</w:t>
      </w:r>
      <w:proofErr w:type="spellStart"/>
      <w:r>
        <w:rPr>
          <w:rFonts w:ascii="Times New Roman" w:eastAsia="Times New Roman" w:hAnsi="Times New Roman" w:cs="Times New Roman"/>
          <w:sz w:val="20"/>
          <w:szCs w:val="20"/>
        </w:rPr>
        <w:t>trisomy</w:t>
      </w:r>
      <w:proofErr w:type="spellEnd"/>
      <w:r>
        <w:rPr>
          <w:rFonts w:ascii="Times New Roman" w:eastAsia="Times New Roman" w:hAnsi="Times New Roman" w:cs="Times New Roman"/>
          <w:sz w:val="20"/>
          <w:szCs w:val="20"/>
        </w:rPr>
        <w:t xml:space="preserve"> 21”]</w:t>
      </w:r>
    </w:p>
    <w:p w:rsidR="00852657" w:rsidRDefault="008342E0">
      <w:pPr>
        <w:pStyle w:val="normal0"/>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Lymphedema</w:t>
      </w:r>
      <w:proofErr w:type="spellEnd"/>
      <w:r>
        <w:rPr>
          <w:rFonts w:ascii="Times New Roman" w:eastAsia="Times New Roman" w:hAnsi="Times New Roman" w:cs="Times New Roman"/>
          <w:sz w:val="20"/>
          <w:szCs w:val="20"/>
        </w:rPr>
        <w:t xml:space="preserve">, a webbed neck, and a short stature are some of the symptoms associated with this genetic condition in which </w:t>
      </w:r>
      <w:proofErr w:type="spellStart"/>
      <w:r>
        <w:rPr>
          <w:rFonts w:ascii="Times New Roman" w:eastAsia="Times New Roman" w:hAnsi="Times New Roman" w:cs="Times New Roman"/>
          <w:sz w:val="20"/>
          <w:szCs w:val="20"/>
        </w:rPr>
        <w:t>nondisjunction</w:t>
      </w:r>
      <w:proofErr w:type="spellEnd"/>
      <w:r>
        <w:rPr>
          <w:rFonts w:ascii="Times New Roman" w:eastAsia="Times New Roman" w:hAnsi="Times New Roman" w:cs="Times New Roman"/>
          <w:sz w:val="20"/>
          <w:szCs w:val="20"/>
        </w:rPr>
        <w:t xml:space="preserve"> causes a female to inherit only one X chromosome.</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Turner</w:t>
      </w:r>
      <w:r>
        <w:rPr>
          <w:rFonts w:ascii="Times New Roman" w:eastAsia="Times New Roman" w:hAnsi="Times New Roman" w:cs="Times New Roman"/>
          <w:sz w:val="20"/>
          <w:szCs w:val="20"/>
        </w:rPr>
        <w:t xml:space="preserve"> syndrome</w:t>
      </w:r>
    </w:p>
    <w:p w:rsidR="00852657" w:rsidRDefault="008342E0">
      <w:pPr>
        <w:pStyle w:val="normal0"/>
      </w:pPr>
      <w:r>
        <w:rPr>
          <w:rFonts w:ascii="Times New Roman" w:eastAsia="Times New Roman" w:hAnsi="Times New Roman" w:cs="Times New Roman"/>
          <w:sz w:val="20"/>
          <w:szCs w:val="20"/>
        </w:rPr>
        <w:t>&lt;LP&gt;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 xml:space="preserve">21. Bonus: The narrator of this novel visits the island of </w:t>
      </w:r>
      <w:proofErr w:type="spellStart"/>
      <w:r>
        <w:rPr>
          <w:rFonts w:ascii="Times New Roman" w:eastAsia="Times New Roman" w:hAnsi="Times New Roman" w:cs="Times New Roman"/>
          <w:sz w:val="20"/>
          <w:szCs w:val="20"/>
        </w:rPr>
        <w:t>Luggnagg</w:t>
      </w:r>
      <w:proofErr w:type="spellEnd"/>
      <w:r>
        <w:rPr>
          <w:rFonts w:ascii="Times New Roman" w:eastAsia="Times New Roman" w:hAnsi="Times New Roman" w:cs="Times New Roman"/>
          <w:sz w:val="20"/>
          <w:szCs w:val="20"/>
        </w:rPr>
        <w:t>, whose inhabitants are immortal, but are declared legally dead at age 80. For ten points each:</w:t>
      </w:r>
    </w:p>
    <w:p w:rsidR="00852657" w:rsidRDefault="008342E0">
      <w:pPr>
        <w:pStyle w:val="normal0"/>
      </w:pPr>
      <w:r>
        <w:rPr>
          <w:rFonts w:ascii="Times New Roman" w:eastAsia="Times New Roman" w:hAnsi="Times New Roman" w:cs="Times New Roman"/>
          <w:sz w:val="20"/>
          <w:szCs w:val="20"/>
        </w:rPr>
        <w:t xml:space="preserve">[10] Name this novel about a </w:t>
      </w:r>
      <w:proofErr w:type="spellStart"/>
      <w:r>
        <w:rPr>
          <w:rFonts w:ascii="Times New Roman" w:eastAsia="Times New Roman" w:hAnsi="Times New Roman" w:cs="Times New Roman"/>
          <w:sz w:val="20"/>
          <w:szCs w:val="20"/>
        </w:rPr>
        <w:t>traveller</w:t>
      </w:r>
      <w:proofErr w:type="spellEnd"/>
      <w:r>
        <w:rPr>
          <w:rFonts w:ascii="Times New Roman" w:eastAsia="Times New Roman" w:hAnsi="Times New Roman" w:cs="Times New Roman"/>
          <w:sz w:val="20"/>
          <w:szCs w:val="20"/>
        </w:rPr>
        <w:t xml:space="preserve"> who visits islands with strange inhabitants, such as Lilliput, with half-a-foot tall residents, and the flying island of </w:t>
      </w:r>
      <w:proofErr w:type="spellStart"/>
      <w:r>
        <w:rPr>
          <w:rFonts w:ascii="Times New Roman" w:eastAsia="Times New Roman" w:hAnsi="Times New Roman" w:cs="Times New Roman"/>
          <w:sz w:val="20"/>
          <w:szCs w:val="20"/>
        </w:rPr>
        <w:t>Laputa</w:t>
      </w:r>
      <w:proofErr w:type="spellEnd"/>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Gulliver’s Travels</w:t>
      </w:r>
    </w:p>
    <w:p w:rsidR="00852657" w:rsidRDefault="008342E0">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Gulliver’s Travels</w:t>
      </w:r>
      <w:r>
        <w:rPr>
          <w:rFonts w:ascii="Times New Roman" w:eastAsia="Times New Roman" w:hAnsi="Times New Roman" w:cs="Times New Roman"/>
          <w:sz w:val="20"/>
          <w:szCs w:val="20"/>
        </w:rPr>
        <w:t xml:space="preserve"> was written by this English author of </w:t>
      </w:r>
      <w:proofErr w:type="spellStart"/>
      <w:r>
        <w:rPr>
          <w:rFonts w:ascii="Times New Roman" w:eastAsia="Times New Roman" w:hAnsi="Times New Roman" w:cs="Times New Roman"/>
          <w:sz w:val="20"/>
          <w:szCs w:val="20"/>
        </w:rPr>
        <w:t>Drapier’s</w:t>
      </w:r>
      <w:proofErr w:type="spellEnd"/>
      <w:r>
        <w:rPr>
          <w:rFonts w:ascii="Times New Roman" w:eastAsia="Times New Roman" w:hAnsi="Times New Roman" w:cs="Times New Roman"/>
          <w:sz w:val="20"/>
          <w:szCs w:val="20"/>
        </w:rPr>
        <w:t xml:space="preserve"> Letters. He also wrote a satire about Peter, Martin, and Jack, who represent Saint Peter, Martin Luther, and John Calvin in </w:t>
      </w:r>
      <w:proofErr w:type="gramStart"/>
      <w:r>
        <w:rPr>
          <w:rFonts w:ascii="Times New Roman" w:eastAsia="Times New Roman" w:hAnsi="Times New Roman" w:cs="Times New Roman"/>
          <w:sz w:val="20"/>
          <w:szCs w:val="20"/>
        </w:rPr>
        <w:t>his</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A Tale of a Tub.</w:t>
      </w:r>
    </w:p>
    <w:p w:rsidR="00852657" w:rsidRDefault="008342E0">
      <w:pPr>
        <w:pStyle w:val="normal0"/>
      </w:pPr>
      <w:r>
        <w:rPr>
          <w:rFonts w:ascii="Times New Roman" w:eastAsia="Times New Roman" w:hAnsi="Times New Roman" w:cs="Times New Roman"/>
          <w:sz w:val="20"/>
          <w:szCs w:val="20"/>
        </w:rPr>
        <w:t xml:space="preserve">ANSWER: Jonathan </w:t>
      </w:r>
      <w:r>
        <w:rPr>
          <w:rFonts w:ascii="Times New Roman" w:eastAsia="Times New Roman" w:hAnsi="Times New Roman" w:cs="Times New Roman"/>
          <w:b/>
          <w:sz w:val="20"/>
          <w:szCs w:val="20"/>
          <w:u w:val="single"/>
        </w:rPr>
        <w:t>Swift</w:t>
      </w:r>
    </w:p>
    <w:p w:rsidR="00852657" w:rsidRDefault="008342E0">
      <w:pPr>
        <w:pStyle w:val="normal0"/>
      </w:pPr>
      <w:r>
        <w:rPr>
          <w:rFonts w:ascii="Times New Roman" w:eastAsia="Times New Roman" w:hAnsi="Times New Roman" w:cs="Times New Roman"/>
          <w:sz w:val="20"/>
          <w:szCs w:val="20"/>
        </w:rPr>
        <w:t>[10] In this other work by Swift, he describes in detail the benefits might obtain were the impoverished Irish to sell their children as food. He claims that children will make “a most delicious, wholesome, and nourishing food.”</w:t>
      </w:r>
    </w:p>
    <w:p w:rsidR="00852657" w:rsidRDefault="008342E0">
      <w:pPr>
        <w:pStyle w:val="norm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A Modest Proposal</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For</w:t>
      </w:r>
      <w:proofErr w:type="gramEnd"/>
      <w:r>
        <w:rPr>
          <w:rFonts w:ascii="Times New Roman" w:eastAsia="Times New Roman" w:hAnsi="Times New Roman" w:cs="Times New Roman"/>
          <w:sz w:val="20"/>
          <w:szCs w:val="20"/>
        </w:rPr>
        <w:t xml:space="preserve"> Preventing The Children of Poor People in Ireland From Being”</w:t>
      </w:r>
    </w:p>
    <w:p w:rsidR="00852657" w:rsidRDefault="008342E0">
      <w:pPr>
        <w:pStyle w:val="normal0"/>
      </w:pPr>
      <w:r>
        <w:rPr>
          <w:rFonts w:ascii="Times New Roman" w:eastAsia="Times New Roman" w:hAnsi="Times New Roman" w:cs="Times New Roman"/>
          <w:sz w:val="20"/>
          <w:szCs w:val="20"/>
        </w:rPr>
        <w:t>&lt;MS&gt;</w:t>
      </w:r>
    </w:p>
    <w:p w:rsidR="00852657" w:rsidRDefault="00852657">
      <w:pPr>
        <w:pStyle w:val="normal0"/>
      </w:pPr>
    </w:p>
    <w:p w:rsidR="00852657" w:rsidRDefault="008342E0">
      <w:pPr>
        <w:pStyle w:val="normal0"/>
      </w:pPr>
      <w:r>
        <w:rPr>
          <w:rFonts w:ascii="Times New Roman" w:eastAsia="Times New Roman" w:hAnsi="Times New Roman" w:cs="Times New Roman"/>
          <w:sz w:val="20"/>
          <w:szCs w:val="20"/>
        </w:rPr>
        <w:t>22. Bonus: After accidentally being a passenger when a small girl is killed with a stolen car, the protagonist of this work moves to Lycurgus to work for his uncle. For ten points each:</w:t>
      </w:r>
    </w:p>
    <w:p w:rsidR="00852657" w:rsidRDefault="008342E0">
      <w:pPr>
        <w:pStyle w:val="normal0"/>
      </w:pPr>
      <w:r>
        <w:rPr>
          <w:rFonts w:ascii="Times New Roman" w:eastAsia="Times New Roman" w:hAnsi="Times New Roman" w:cs="Times New Roman"/>
          <w:sz w:val="20"/>
          <w:szCs w:val="20"/>
        </w:rPr>
        <w:t>[10] Name this novel in which Clyde Griffiths falls in love with and accidentally impregnates Roberta Alden only to drown her at the end to prevent her from revealing their relationship.</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An </w:t>
      </w:r>
      <w:r>
        <w:rPr>
          <w:rFonts w:ascii="Times New Roman" w:eastAsia="Times New Roman" w:hAnsi="Times New Roman" w:cs="Times New Roman"/>
          <w:b/>
          <w:i/>
          <w:sz w:val="20"/>
          <w:szCs w:val="20"/>
          <w:u w:val="single"/>
        </w:rPr>
        <w:t>American Tragedy</w:t>
      </w:r>
    </w:p>
    <w:p w:rsidR="00852657" w:rsidRDefault="008342E0">
      <w:pPr>
        <w:pStyle w:val="normal0"/>
      </w:pPr>
      <w:r>
        <w:rPr>
          <w:rFonts w:ascii="Times New Roman" w:eastAsia="Times New Roman" w:hAnsi="Times New Roman" w:cs="Times New Roman"/>
          <w:sz w:val="20"/>
          <w:szCs w:val="20"/>
        </w:rPr>
        <w:t xml:space="preserve">[10] This American author wrote </w:t>
      </w:r>
      <w:r>
        <w:rPr>
          <w:rFonts w:ascii="Times New Roman" w:eastAsia="Times New Roman" w:hAnsi="Times New Roman" w:cs="Times New Roman"/>
          <w:i/>
          <w:sz w:val="20"/>
          <w:szCs w:val="20"/>
        </w:rPr>
        <w:t>An American Tragedy</w:t>
      </w:r>
      <w:r>
        <w:rPr>
          <w:rFonts w:ascii="Times New Roman" w:eastAsia="Times New Roman" w:hAnsi="Times New Roman" w:cs="Times New Roman"/>
          <w:sz w:val="20"/>
          <w:szCs w:val="20"/>
        </w:rPr>
        <w:t xml:space="preserve">, as well as a work about the country girl Caroline </w:t>
      </w:r>
      <w:proofErr w:type="spellStart"/>
      <w:r>
        <w:rPr>
          <w:rFonts w:ascii="Times New Roman" w:eastAsia="Times New Roman" w:hAnsi="Times New Roman" w:cs="Times New Roman"/>
          <w:sz w:val="20"/>
          <w:szCs w:val="20"/>
        </w:rPr>
        <w:t>Meeber</w:t>
      </w:r>
      <w:proofErr w:type="spellEnd"/>
      <w:r>
        <w:rPr>
          <w:rFonts w:ascii="Times New Roman" w:eastAsia="Times New Roman" w:hAnsi="Times New Roman" w:cs="Times New Roman"/>
          <w:sz w:val="20"/>
          <w:szCs w:val="20"/>
        </w:rPr>
        <w:t xml:space="preserve"> who moves to Chicago, </w:t>
      </w:r>
      <w:r>
        <w:rPr>
          <w:rFonts w:ascii="Times New Roman" w:eastAsia="Times New Roman" w:hAnsi="Times New Roman" w:cs="Times New Roman"/>
          <w:i/>
          <w:sz w:val="20"/>
          <w:szCs w:val="20"/>
        </w:rPr>
        <w:t>Sister Carrie</w:t>
      </w:r>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 xml:space="preserve">ANSWER: Theodore Herman Albert </w:t>
      </w:r>
      <w:r>
        <w:rPr>
          <w:rFonts w:ascii="Times New Roman" w:eastAsia="Times New Roman" w:hAnsi="Times New Roman" w:cs="Times New Roman"/>
          <w:b/>
          <w:sz w:val="20"/>
          <w:szCs w:val="20"/>
          <w:u w:val="single"/>
        </w:rPr>
        <w:t>Dreiser</w:t>
      </w:r>
    </w:p>
    <w:p w:rsidR="00852657" w:rsidRDefault="008342E0">
      <w:pPr>
        <w:pStyle w:val="normal0"/>
      </w:pPr>
      <w:r>
        <w:rPr>
          <w:rFonts w:ascii="Times New Roman" w:eastAsia="Times New Roman" w:hAnsi="Times New Roman" w:cs="Times New Roman"/>
          <w:sz w:val="20"/>
          <w:szCs w:val="20"/>
        </w:rPr>
        <w:t xml:space="preserve">[10] In </w:t>
      </w:r>
      <w:r>
        <w:rPr>
          <w:rFonts w:ascii="Times New Roman" w:eastAsia="Times New Roman" w:hAnsi="Times New Roman" w:cs="Times New Roman"/>
          <w:i/>
          <w:sz w:val="20"/>
          <w:szCs w:val="20"/>
        </w:rPr>
        <w:t>An American Tragedy</w:t>
      </w:r>
      <w:r>
        <w:rPr>
          <w:rFonts w:ascii="Times New Roman" w:eastAsia="Times New Roman" w:hAnsi="Times New Roman" w:cs="Times New Roman"/>
          <w:sz w:val="20"/>
          <w:szCs w:val="20"/>
        </w:rPr>
        <w:t>, Clyde Griffiths moves to the city of Lycurgus in this American state. This state is also the location of an object described in “The New Colossus,” a poem about the Statue of Liberty.</w:t>
      </w:r>
    </w:p>
    <w:p w:rsidR="00852657" w:rsidRDefault="008342E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New York</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New York City</w:t>
      </w:r>
      <w:r>
        <w:rPr>
          <w:rFonts w:ascii="Times New Roman" w:eastAsia="Times New Roman" w:hAnsi="Times New Roman" w:cs="Times New Roman"/>
          <w:sz w:val="20"/>
          <w:szCs w:val="20"/>
        </w:rPr>
        <w:t xml:space="preserve"> or Lycurgus, </w:t>
      </w:r>
      <w:r>
        <w:rPr>
          <w:rFonts w:ascii="Times New Roman" w:eastAsia="Times New Roman" w:hAnsi="Times New Roman" w:cs="Times New Roman"/>
          <w:b/>
          <w:sz w:val="20"/>
          <w:szCs w:val="20"/>
          <w:u w:val="single"/>
        </w:rPr>
        <w:t>New York</w:t>
      </w:r>
      <w:r>
        <w:rPr>
          <w:rFonts w:ascii="Times New Roman" w:eastAsia="Times New Roman" w:hAnsi="Times New Roman" w:cs="Times New Roman"/>
          <w:sz w:val="20"/>
          <w:szCs w:val="20"/>
        </w:rPr>
        <w:t>]</w:t>
      </w:r>
    </w:p>
    <w:p w:rsidR="00852657" w:rsidRDefault="008342E0">
      <w:pPr>
        <w:pStyle w:val="normal0"/>
      </w:pPr>
      <w:r>
        <w:rPr>
          <w:rFonts w:ascii="Times New Roman" w:eastAsia="Times New Roman" w:hAnsi="Times New Roman" w:cs="Times New Roman"/>
          <w:sz w:val="20"/>
          <w:szCs w:val="20"/>
        </w:rPr>
        <w:t>&lt;MS+AG&gt;</w:t>
      </w:r>
    </w:p>
    <w:p w:rsidR="00852657" w:rsidRDefault="00852657">
      <w:pPr>
        <w:pStyle w:val="normal0"/>
      </w:pPr>
    </w:p>
    <w:p w:rsidR="00852657" w:rsidRDefault="00852657">
      <w:pPr>
        <w:pStyle w:val="normal0"/>
      </w:pPr>
    </w:p>
    <w:p w:rsidR="00852657" w:rsidRDefault="00852657">
      <w:pPr>
        <w:pStyle w:val="normal0"/>
      </w:pPr>
    </w:p>
    <w:p w:rsidR="00852657" w:rsidRDefault="00852657">
      <w:pPr>
        <w:pStyle w:val="normal0"/>
      </w:pPr>
    </w:p>
    <w:sectPr w:rsidR="00852657" w:rsidSect="00852657">
      <w:headerReference w:type="default" r:id="rId6"/>
      <w:footerReference w:type="default" r:id="rId7"/>
      <w:pgSz w:w="12240" w:h="15840"/>
      <w:pgMar w:top="1080" w:right="1080" w:bottom="108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D1A" w:rsidRDefault="00594D1A" w:rsidP="00852657">
      <w:pPr>
        <w:spacing w:line="240" w:lineRule="auto"/>
      </w:pPr>
      <w:r>
        <w:separator/>
      </w:r>
    </w:p>
  </w:endnote>
  <w:endnote w:type="continuationSeparator" w:id="0">
    <w:p w:rsidR="00594D1A" w:rsidRDefault="00594D1A" w:rsidP="008526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657" w:rsidRDefault="0059759C">
    <w:pPr>
      <w:pStyle w:val="normal0"/>
      <w:tabs>
        <w:tab w:val="center" w:pos="4680"/>
        <w:tab w:val="right" w:pos="9360"/>
      </w:tabs>
      <w:spacing w:after="720" w:line="240" w:lineRule="auto"/>
      <w:jc w:val="center"/>
    </w:pPr>
    <w:fldSimple w:instr="PAGE">
      <w:r w:rsidR="00C553A1">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D1A" w:rsidRDefault="00594D1A" w:rsidP="00852657">
      <w:pPr>
        <w:spacing w:line="240" w:lineRule="auto"/>
      </w:pPr>
      <w:r>
        <w:separator/>
      </w:r>
    </w:p>
  </w:footnote>
  <w:footnote w:type="continuationSeparator" w:id="0">
    <w:p w:rsidR="00594D1A" w:rsidRDefault="00594D1A" w:rsidP="0085265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657" w:rsidRDefault="008342E0">
    <w:pPr>
      <w:pStyle w:val="normal0"/>
      <w:tabs>
        <w:tab w:val="center" w:pos="4680"/>
        <w:tab w:val="right" w:pos="9360"/>
      </w:tabs>
      <w:spacing w:before="720" w:line="240" w:lineRule="auto"/>
    </w:pPr>
    <w:r>
      <w:rPr>
        <w:rFonts w:ascii="Times New Roman" w:eastAsia="Times New Roman" w:hAnsi="Times New Roman" w:cs="Times New Roman"/>
      </w:rPr>
      <w:t>LIST 2017</w:t>
    </w:r>
    <w:r>
      <w:rPr>
        <w:rFonts w:ascii="Times New Roman" w:eastAsia="Times New Roman" w:hAnsi="Times New Roman" w:cs="Times New Roman"/>
      </w:rPr>
      <w:tab/>
    </w:r>
    <w:r>
      <w:rPr>
        <w:rFonts w:ascii="Times New Roman" w:eastAsia="Times New Roman" w:hAnsi="Times New Roman" w:cs="Times New Roman"/>
      </w:rPr>
      <w:tab/>
      <w:t>Round 1</w:t>
    </w:r>
  </w:p>
  <w:p w:rsidR="00852657" w:rsidRDefault="00852657">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footnotePr>
    <w:footnote w:id="-1"/>
    <w:footnote w:id="0"/>
  </w:footnotePr>
  <w:endnotePr>
    <w:endnote w:id="-1"/>
    <w:endnote w:id="0"/>
  </w:endnotePr>
  <w:compat/>
  <w:rsids>
    <w:rsidRoot w:val="00852657"/>
    <w:rsid w:val="00594D1A"/>
    <w:rsid w:val="0059759C"/>
    <w:rsid w:val="008342E0"/>
    <w:rsid w:val="00852657"/>
    <w:rsid w:val="00C553A1"/>
    <w:rsid w:val="00D656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59C"/>
  </w:style>
  <w:style w:type="paragraph" w:styleId="Heading1">
    <w:name w:val="heading 1"/>
    <w:basedOn w:val="normal0"/>
    <w:next w:val="normal0"/>
    <w:rsid w:val="00852657"/>
    <w:pPr>
      <w:keepNext/>
      <w:keepLines/>
      <w:spacing w:before="400" w:after="120"/>
      <w:outlineLvl w:val="0"/>
    </w:pPr>
    <w:rPr>
      <w:sz w:val="40"/>
      <w:szCs w:val="40"/>
    </w:rPr>
  </w:style>
  <w:style w:type="paragraph" w:styleId="Heading2">
    <w:name w:val="heading 2"/>
    <w:basedOn w:val="normal0"/>
    <w:next w:val="normal0"/>
    <w:rsid w:val="00852657"/>
    <w:pPr>
      <w:keepNext/>
      <w:keepLines/>
      <w:spacing w:before="360" w:after="120"/>
      <w:outlineLvl w:val="1"/>
    </w:pPr>
    <w:rPr>
      <w:sz w:val="32"/>
      <w:szCs w:val="32"/>
    </w:rPr>
  </w:style>
  <w:style w:type="paragraph" w:styleId="Heading3">
    <w:name w:val="heading 3"/>
    <w:basedOn w:val="normal0"/>
    <w:next w:val="normal0"/>
    <w:rsid w:val="00852657"/>
    <w:pPr>
      <w:keepNext/>
      <w:keepLines/>
      <w:spacing w:before="320" w:after="80"/>
      <w:outlineLvl w:val="2"/>
    </w:pPr>
    <w:rPr>
      <w:color w:val="434343"/>
      <w:sz w:val="28"/>
      <w:szCs w:val="28"/>
    </w:rPr>
  </w:style>
  <w:style w:type="paragraph" w:styleId="Heading4">
    <w:name w:val="heading 4"/>
    <w:basedOn w:val="normal0"/>
    <w:next w:val="normal0"/>
    <w:rsid w:val="00852657"/>
    <w:pPr>
      <w:keepNext/>
      <w:keepLines/>
      <w:spacing w:before="280" w:after="80"/>
      <w:outlineLvl w:val="3"/>
    </w:pPr>
    <w:rPr>
      <w:color w:val="666666"/>
      <w:sz w:val="24"/>
      <w:szCs w:val="24"/>
    </w:rPr>
  </w:style>
  <w:style w:type="paragraph" w:styleId="Heading5">
    <w:name w:val="heading 5"/>
    <w:basedOn w:val="normal0"/>
    <w:next w:val="normal0"/>
    <w:rsid w:val="00852657"/>
    <w:pPr>
      <w:keepNext/>
      <w:keepLines/>
      <w:spacing w:before="240" w:after="80"/>
      <w:outlineLvl w:val="4"/>
    </w:pPr>
    <w:rPr>
      <w:color w:val="666666"/>
    </w:rPr>
  </w:style>
  <w:style w:type="paragraph" w:styleId="Heading6">
    <w:name w:val="heading 6"/>
    <w:basedOn w:val="normal0"/>
    <w:next w:val="normal0"/>
    <w:rsid w:val="0085265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52657"/>
  </w:style>
  <w:style w:type="paragraph" w:styleId="Title">
    <w:name w:val="Title"/>
    <w:basedOn w:val="normal0"/>
    <w:next w:val="normal0"/>
    <w:rsid w:val="00852657"/>
    <w:pPr>
      <w:keepNext/>
      <w:keepLines/>
      <w:spacing w:after="60"/>
    </w:pPr>
    <w:rPr>
      <w:sz w:val="52"/>
      <w:szCs w:val="52"/>
    </w:rPr>
  </w:style>
  <w:style w:type="paragraph" w:styleId="Subtitle">
    <w:name w:val="Subtitle"/>
    <w:basedOn w:val="normal0"/>
    <w:next w:val="normal0"/>
    <w:rsid w:val="00852657"/>
    <w:pPr>
      <w:keepNext/>
      <w:keepLines/>
      <w:spacing w:after="320"/>
    </w:pPr>
    <w:rPr>
      <w:i/>
      <w:color w:val="666666"/>
      <w:sz w:val="30"/>
      <w:szCs w:val="30"/>
    </w:rPr>
  </w:style>
  <w:style w:type="paragraph" w:styleId="Header">
    <w:name w:val="header"/>
    <w:basedOn w:val="Normal"/>
    <w:link w:val="HeaderChar"/>
    <w:uiPriority w:val="99"/>
    <w:semiHidden/>
    <w:unhideWhenUsed/>
    <w:rsid w:val="00D656C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656C0"/>
  </w:style>
  <w:style w:type="paragraph" w:styleId="Footer">
    <w:name w:val="footer"/>
    <w:basedOn w:val="Normal"/>
    <w:link w:val="FooterChar"/>
    <w:uiPriority w:val="99"/>
    <w:semiHidden/>
    <w:unhideWhenUsed/>
    <w:rsid w:val="00D656C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656C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4866</Words>
  <Characters>27739</Characters>
  <Application>Microsoft Office Word</Application>
  <DocSecurity>0</DocSecurity>
  <Lines>231</Lines>
  <Paragraphs>65</Paragraphs>
  <ScaleCrop>false</ScaleCrop>
  <Company/>
  <LinksUpToDate>false</LinksUpToDate>
  <CharactersWithSpaces>32540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Paul</cp:lastModifiedBy>
  <cp:revision>3</cp:revision>
  <dcterms:created xsi:type="dcterms:W3CDTF">2017-02-01T23:52:00Z</dcterms:created>
  <dcterms:modified xsi:type="dcterms:W3CDTF">2017-02-02T00:35:00Z</dcterms:modified>
</cp:coreProperties>
</file>