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25D2" w:rsidRDefault="008168DE">
      <w:pPr>
        <w:pStyle w:val="normal0"/>
        <w:jc w:val="center"/>
      </w:pPr>
      <w:r>
        <w:rPr>
          <w:rFonts w:ascii="Times New Roman" w:eastAsia="Times New Roman" w:hAnsi="Times New Roman" w:cs="Times New Roman"/>
          <w:b/>
          <w:sz w:val="24"/>
          <w:szCs w:val="24"/>
          <w:u w:val="single"/>
        </w:rPr>
        <w:t>Ladue Invitational Spring Tournament VI</w:t>
      </w:r>
    </w:p>
    <w:p w:rsidR="002225D2" w:rsidRDefault="008168DE">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w:t>
      </w:r>
      <w:r>
        <w:rPr>
          <w:rFonts w:ascii="Times New Roman" w:eastAsia="Times New Roman" w:hAnsi="Times New Roman" w:cs="Times New Roman"/>
          <w:sz w:val="20"/>
          <w:szCs w:val="20"/>
        </w:rPr>
        <w:t xml:space="preserve">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2225D2" w:rsidRDefault="002225D2">
      <w:pPr>
        <w:pStyle w:val="normal0"/>
        <w:jc w:val="center"/>
      </w:pPr>
    </w:p>
    <w:p w:rsidR="002225D2" w:rsidRDefault="008168DE">
      <w:pPr>
        <w:pStyle w:val="normal0"/>
        <w:jc w:val="center"/>
      </w:pPr>
      <w:r>
        <w:rPr>
          <w:rFonts w:ascii="Times New Roman" w:eastAsia="Times New Roman" w:hAnsi="Times New Roman" w:cs="Times New Roman"/>
          <w:b/>
          <w:sz w:val="32"/>
          <w:szCs w:val="32"/>
          <w:u w:val="single"/>
        </w:rPr>
        <w:t>ROUND 10 - TOSSUPS</w:t>
      </w:r>
    </w:p>
    <w:p w:rsidR="002225D2" w:rsidRDefault="002225D2">
      <w:pPr>
        <w:pStyle w:val="normal0"/>
      </w:pPr>
    </w:p>
    <w:p w:rsidR="002225D2" w:rsidRDefault="008168DE">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During a portion of </w:t>
      </w:r>
      <w:proofErr w:type="spellStart"/>
      <w:r>
        <w:rPr>
          <w:rFonts w:ascii="Times New Roman" w:eastAsia="Times New Roman" w:hAnsi="Times New Roman" w:cs="Times New Roman"/>
          <w:b/>
          <w:sz w:val="20"/>
          <w:szCs w:val="20"/>
        </w:rPr>
        <w:t>glycolysis</w:t>
      </w:r>
      <w:proofErr w:type="spellEnd"/>
      <w:r>
        <w:rPr>
          <w:rFonts w:ascii="Times New Roman" w:eastAsia="Times New Roman" w:hAnsi="Times New Roman" w:cs="Times New Roman"/>
          <w:b/>
          <w:sz w:val="20"/>
          <w:szCs w:val="20"/>
        </w:rPr>
        <w:t>, PFK acts as both a reactant and one of these substances. Within these substances, the relationship between the rate of diffusio</w:t>
      </w:r>
      <w:r>
        <w:rPr>
          <w:rFonts w:ascii="Times New Roman" w:eastAsia="Times New Roman" w:hAnsi="Times New Roman" w:cs="Times New Roman"/>
          <w:b/>
          <w:sz w:val="20"/>
          <w:szCs w:val="20"/>
        </w:rPr>
        <w:t>n and reaction is given by the Thiele Modulus. The effectiveness of these substances can be reduced by certain Lewis bases in a process called</w:t>
      </w:r>
      <w:r>
        <w:rPr>
          <w:rFonts w:ascii="Times New Roman" w:eastAsia="Times New Roman" w:hAnsi="Times New Roman" w:cs="Times New Roman"/>
          <w:sz w:val="20"/>
          <w:szCs w:val="20"/>
        </w:rPr>
        <w:t xml:space="preserve"> (*) poisoning. A heterogeneous substance of this type has a different phase from the other molecules in the react</w:t>
      </w:r>
      <w:r>
        <w:rPr>
          <w:rFonts w:ascii="Times New Roman" w:eastAsia="Times New Roman" w:hAnsi="Times New Roman" w:cs="Times New Roman"/>
          <w:sz w:val="20"/>
          <w:szCs w:val="20"/>
        </w:rPr>
        <w:t>ion. In biology, these substances are called enzymes. For ten points, name this type of substance that lowers the activation energy of a reaction without participating in it.</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catalysts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enzyme</w:t>
      </w:r>
      <w:r>
        <w:rPr>
          <w:rFonts w:ascii="Times New Roman" w:eastAsia="Times New Roman" w:hAnsi="Times New Roman" w:cs="Times New Roman"/>
          <w:sz w:val="20"/>
          <w:szCs w:val="20"/>
        </w:rPr>
        <w:t>s until mentioned]</w:t>
      </w:r>
    </w:p>
    <w:p w:rsidR="002225D2" w:rsidRDefault="008168DE">
      <w:pPr>
        <w:pStyle w:val="normal0"/>
        <w:spacing w:line="240" w:lineRule="auto"/>
      </w:pPr>
      <w:r>
        <w:rPr>
          <w:rFonts w:ascii="Times New Roman" w:eastAsia="Times New Roman" w:hAnsi="Times New Roman" w:cs="Times New Roman"/>
          <w:sz w:val="20"/>
          <w:szCs w:val="20"/>
        </w:rPr>
        <w:t>&lt;CL+PA&gt;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In a short story f</w:t>
      </w:r>
      <w:r>
        <w:rPr>
          <w:rFonts w:ascii="Times New Roman" w:eastAsia="Times New Roman" w:hAnsi="Times New Roman" w:cs="Times New Roman"/>
          <w:b/>
          <w:sz w:val="20"/>
          <w:szCs w:val="20"/>
        </w:rPr>
        <w:t xml:space="preserve">rom this country, an Irishman explains the story of how he got a crescent-shaped scar, and in another work, two cellmates bond over discussion of film plots. Later in that play, it is found out that Molina is a spy sent to retrieve intelligence on </w:t>
      </w:r>
      <w:proofErr w:type="spellStart"/>
      <w:r>
        <w:rPr>
          <w:rFonts w:ascii="Times New Roman" w:eastAsia="Times New Roman" w:hAnsi="Times New Roman" w:cs="Times New Roman"/>
          <w:b/>
          <w:sz w:val="20"/>
          <w:szCs w:val="20"/>
        </w:rPr>
        <w:t>Valentin</w:t>
      </w:r>
      <w:r>
        <w:rPr>
          <w:rFonts w:ascii="Times New Roman" w:eastAsia="Times New Roman" w:hAnsi="Times New Roman" w:cs="Times New Roman"/>
          <w:b/>
          <w:sz w:val="20"/>
          <w:szCs w:val="20"/>
        </w:rPr>
        <w:t>’s</w:t>
      </w:r>
      <w:proofErr w:type="spellEnd"/>
      <w:r>
        <w:rPr>
          <w:rFonts w:ascii="Times New Roman" w:eastAsia="Times New Roman" w:hAnsi="Times New Roman" w:cs="Times New Roman"/>
          <w:b/>
          <w:sz w:val="20"/>
          <w:szCs w:val="20"/>
        </w:rPr>
        <w:t xml:space="preserve"> organization. Other works from this country that produced </w:t>
      </w:r>
      <w:r>
        <w:rPr>
          <w:rFonts w:ascii="Times New Roman" w:eastAsia="Times New Roman" w:hAnsi="Times New Roman" w:cs="Times New Roman"/>
          <w:b/>
          <w:i/>
          <w:sz w:val="20"/>
          <w:szCs w:val="20"/>
        </w:rPr>
        <w:t>The Form of the Sword</w:t>
      </w:r>
      <w:r>
        <w:rPr>
          <w:rFonts w:ascii="Times New Roman" w:eastAsia="Times New Roman" w:hAnsi="Times New Roman" w:cs="Times New Roman"/>
          <w:b/>
          <w:sz w:val="20"/>
          <w:szCs w:val="20"/>
        </w:rPr>
        <w:t xml:space="preserve"> and</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Kiss of the Spider Woman</w:t>
      </w:r>
      <w:r>
        <w:rPr>
          <w:rFonts w:ascii="Times New Roman" w:eastAsia="Times New Roman" w:hAnsi="Times New Roman" w:cs="Times New Roman"/>
          <w:sz w:val="20"/>
          <w:szCs w:val="20"/>
        </w:rPr>
        <w:t xml:space="preserve"> include a collection titled for a story about a point in space containing all other points as well as a collection featuring “The Library of</w:t>
      </w:r>
      <w:r>
        <w:rPr>
          <w:rFonts w:ascii="Times New Roman" w:eastAsia="Times New Roman" w:hAnsi="Times New Roman" w:cs="Times New Roman"/>
          <w:sz w:val="20"/>
          <w:szCs w:val="20"/>
        </w:rPr>
        <w:t xml:space="preserve"> Babel” and “The Garden of Forking Paths”. For ten points, name this South American country home to Manuel Puig, and the blind author of the collections </w:t>
      </w:r>
      <w:r>
        <w:rPr>
          <w:rFonts w:ascii="Times New Roman" w:eastAsia="Times New Roman" w:hAnsi="Times New Roman" w:cs="Times New Roman"/>
          <w:i/>
          <w:sz w:val="20"/>
          <w:szCs w:val="20"/>
        </w:rPr>
        <w:t>The Aleph</w:t>
      </w:r>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Ficciones</w:t>
      </w:r>
      <w:proofErr w:type="spellEnd"/>
      <w:r>
        <w:rPr>
          <w:rFonts w:ascii="Times New Roman" w:eastAsia="Times New Roman" w:hAnsi="Times New Roman" w:cs="Times New Roman"/>
          <w:sz w:val="20"/>
          <w:szCs w:val="20"/>
        </w:rPr>
        <w:t>, Jorge Luis Borges.</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Argentina</w:t>
      </w:r>
    </w:p>
    <w:p w:rsidR="002225D2" w:rsidRDefault="008168DE">
      <w:pPr>
        <w:pStyle w:val="normal0"/>
        <w:spacing w:line="240" w:lineRule="auto"/>
      </w:pPr>
      <w:r>
        <w:rPr>
          <w:rFonts w:ascii="Times New Roman" w:eastAsia="Times New Roman" w:hAnsi="Times New Roman" w:cs="Times New Roman"/>
          <w:sz w:val="20"/>
          <w:szCs w:val="20"/>
        </w:rPr>
        <w:t>&lt;RP&gt;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3.</w:t>
      </w:r>
      <w:r>
        <w:rPr>
          <w:rFonts w:ascii="Times New Roman" w:eastAsia="Times New Roman" w:hAnsi="Times New Roman" w:cs="Times New Roman"/>
          <w:b/>
          <w:sz w:val="20"/>
          <w:szCs w:val="20"/>
        </w:rPr>
        <w:t xml:space="preserve"> This material is the main component of </w:t>
      </w:r>
      <w:proofErr w:type="spellStart"/>
      <w:r>
        <w:rPr>
          <w:rFonts w:ascii="Times New Roman" w:eastAsia="Times New Roman" w:hAnsi="Times New Roman" w:cs="Times New Roman"/>
          <w:b/>
          <w:sz w:val="20"/>
          <w:szCs w:val="20"/>
        </w:rPr>
        <w:t>Chantui</w:t>
      </w:r>
      <w:proofErr w:type="spellEnd"/>
      <w:r>
        <w:rPr>
          <w:rFonts w:ascii="Times New Roman" w:eastAsia="Times New Roman" w:hAnsi="Times New Roman" w:cs="Times New Roman"/>
          <w:b/>
          <w:sz w:val="20"/>
          <w:szCs w:val="20"/>
        </w:rPr>
        <w:t xml:space="preserve">, a major ingredient in several Chinese herbal formulas, and this material is strengthened in invertebrates when combined with </w:t>
      </w:r>
      <w:proofErr w:type="spellStart"/>
      <w:r>
        <w:rPr>
          <w:rFonts w:ascii="Times New Roman" w:eastAsia="Times New Roman" w:hAnsi="Times New Roman" w:cs="Times New Roman"/>
          <w:b/>
          <w:sz w:val="20"/>
          <w:szCs w:val="20"/>
        </w:rPr>
        <w:t>sclerotin</w:t>
      </w:r>
      <w:proofErr w:type="spellEnd"/>
      <w:r>
        <w:rPr>
          <w:rFonts w:ascii="Times New Roman" w:eastAsia="Times New Roman" w:hAnsi="Times New Roman" w:cs="Times New Roman"/>
          <w:b/>
          <w:sz w:val="20"/>
          <w:szCs w:val="20"/>
        </w:rPr>
        <w:t>. This modified polysaccharide derivative of glucose contains nitrogen, a</w:t>
      </w:r>
      <w:r>
        <w:rPr>
          <w:rFonts w:ascii="Times New Roman" w:eastAsia="Times New Roman" w:hAnsi="Times New Roman" w:cs="Times New Roman"/>
          <w:b/>
          <w:sz w:val="20"/>
          <w:szCs w:val="20"/>
        </w:rPr>
        <w:t>nd its monomers form beta 1-4 linkages. The acetyl amine group of this material’s monomers increases hydrogen bonding between polymers, leading to greater</w:t>
      </w:r>
      <w:r>
        <w:rPr>
          <w:rFonts w:ascii="Times New Roman" w:eastAsia="Times New Roman" w:hAnsi="Times New Roman" w:cs="Times New Roman"/>
          <w:sz w:val="20"/>
          <w:szCs w:val="20"/>
        </w:rPr>
        <w:t xml:space="preserve"> (*) strength. This polymer is composed of N-</w:t>
      </w:r>
      <w:proofErr w:type="spellStart"/>
      <w:r>
        <w:rPr>
          <w:rFonts w:ascii="Times New Roman" w:eastAsia="Times New Roman" w:hAnsi="Times New Roman" w:cs="Times New Roman"/>
          <w:sz w:val="20"/>
          <w:szCs w:val="20"/>
        </w:rPr>
        <w:t>acetylglucosamine</w:t>
      </w:r>
      <w:proofErr w:type="spellEnd"/>
      <w:r>
        <w:rPr>
          <w:rFonts w:ascii="Times New Roman" w:eastAsia="Times New Roman" w:hAnsi="Times New Roman" w:cs="Times New Roman"/>
          <w:sz w:val="20"/>
          <w:szCs w:val="20"/>
        </w:rPr>
        <w:t xml:space="preserve"> monomers, and it can be found in the </w:t>
      </w:r>
      <w:proofErr w:type="spellStart"/>
      <w:r>
        <w:rPr>
          <w:rFonts w:ascii="Times New Roman" w:eastAsia="Times New Roman" w:hAnsi="Times New Roman" w:cs="Times New Roman"/>
          <w:sz w:val="20"/>
          <w:szCs w:val="20"/>
        </w:rPr>
        <w:t>ra</w:t>
      </w:r>
      <w:r>
        <w:rPr>
          <w:rFonts w:ascii="Times New Roman" w:eastAsia="Times New Roman" w:hAnsi="Times New Roman" w:cs="Times New Roman"/>
          <w:sz w:val="20"/>
          <w:szCs w:val="20"/>
        </w:rPr>
        <w:t>dulae</w:t>
      </w:r>
      <w:proofErr w:type="spellEnd"/>
      <w:r>
        <w:rPr>
          <w:rFonts w:ascii="Times New Roman" w:eastAsia="Times New Roman" w:hAnsi="Times New Roman" w:cs="Times New Roman"/>
          <w:sz w:val="20"/>
          <w:szCs w:val="20"/>
        </w:rPr>
        <w:t xml:space="preserve"> of mollusks and the beaks of cephalopods. For ten points, name this compound that makes up the cell walls of fungi and the exoskeletons of crustaceans and insects.  </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chitin</w:t>
      </w:r>
    </w:p>
    <w:p w:rsidR="002225D2" w:rsidRDefault="008168DE">
      <w:pPr>
        <w:pStyle w:val="normal0"/>
        <w:spacing w:line="240" w:lineRule="auto"/>
      </w:pPr>
      <w:r>
        <w:rPr>
          <w:rFonts w:ascii="Times New Roman" w:eastAsia="Times New Roman" w:hAnsi="Times New Roman" w:cs="Times New Roman"/>
          <w:sz w:val="20"/>
          <w:szCs w:val="20"/>
        </w:rPr>
        <w:t>&lt;LP+RP&gt;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This man recorded a piece with Ella Fitzgerald that was u</w:t>
      </w:r>
      <w:r>
        <w:rPr>
          <w:rFonts w:ascii="Times New Roman" w:eastAsia="Times New Roman" w:hAnsi="Times New Roman" w:cs="Times New Roman"/>
          <w:b/>
          <w:sz w:val="20"/>
          <w:szCs w:val="20"/>
        </w:rPr>
        <w:t xml:space="preserve">sed in the movie “Swing Kids” as an entrance </w:t>
      </w:r>
      <w:proofErr w:type="spellStart"/>
      <w:r>
        <w:rPr>
          <w:rFonts w:ascii="Times New Roman" w:eastAsia="Times New Roman" w:hAnsi="Times New Roman" w:cs="Times New Roman"/>
          <w:b/>
          <w:sz w:val="20"/>
          <w:szCs w:val="20"/>
        </w:rPr>
        <w:t>passcode</w:t>
      </w:r>
      <w:proofErr w:type="spellEnd"/>
      <w:r>
        <w:rPr>
          <w:rFonts w:ascii="Times New Roman" w:eastAsia="Times New Roman" w:hAnsi="Times New Roman" w:cs="Times New Roman"/>
          <w:b/>
          <w:sz w:val="20"/>
          <w:szCs w:val="20"/>
        </w:rPr>
        <w:t xml:space="preserve">. This man personified African rhythm as Madam </w:t>
      </w:r>
      <w:proofErr w:type="spellStart"/>
      <w:r>
        <w:rPr>
          <w:rFonts w:ascii="Times New Roman" w:eastAsia="Times New Roman" w:hAnsi="Times New Roman" w:cs="Times New Roman"/>
          <w:b/>
          <w:sz w:val="20"/>
          <w:szCs w:val="20"/>
        </w:rPr>
        <w:t>Zajj</w:t>
      </w:r>
      <w:proofErr w:type="spellEnd"/>
      <w:r>
        <w:rPr>
          <w:rFonts w:ascii="Times New Roman" w:eastAsia="Times New Roman" w:hAnsi="Times New Roman" w:cs="Times New Roman"/>
          <w:b/>
          <w:sz w:val="20"/>
          <w:szCs w:val="20"/>
        </w:rPr>
        <w:t xml:space="preserve"> in his piece “A Drum is a Woman”</w:t>
      </w:r>
      <w:r>
        <w:rPr>
          <w:rFonts w:ascii="Times New Roman" w:eastAsia="Times New Roman" w:hAnsi="Times New Roman" w:cs="Times New Roman"/>
          <w:b/>
          <w:i/>
          <w:sz w:val="20"/>
          <w:szCs w:val="20"/>
        </w:rPr>
        <w:t>.</w:t>
      </w:r>
      <w:r>
        <w:rPr>
          <w:rFonts w:ascii="Times New Roman" w:eastAsia="Times New Roman" w:hAnsi="Times New Roman" w:cs="Times New Roman"/>
          <w:b/>
          <w:sz w:val="20"/>
          <w:szCs w:val="20"/>
        </w:rPr>
        <w:t xml:space="preserve"> This musician, who was known for his “jungle” style, wrote a three movement symphony on African-American history in h</w:t>
      </w:r>
      <w:r>
        <w:rPr>
          <w:rFonts w:ascii="Times New Roman" w:eastAsia="Times New Roman" w:hAnsi="Times New Roman" w:cs="Times New Roman"/>
          <w:b/>
          <w:sz w:val="20"/>
          <w:szCs w:val="20"/>
        </w:rPr>
        <w:t xml:space="preserve">is suite </w:t>
      </w:r>
      <w:r>
        <w:rPr>
          <w:rFonts w:ascii="Times New Roman" w:eastAsia="Times New Roman" w:hAnsi="Times New Roman" w:cs="Times New Roman"/>
          <w:b/>
          <w:i/>
          <w:sz w:val="20"/>
          <w:szCs w:val="20"/>
        </w:rPr>
        <w:t>Black, Brown, &amp; Beige</w:t>
      </w:r>
      <w:r>
        <w:rPr>
          <w:rFonts w:ascii="Times New Roman" w:eastAsia="Times New Roman" w:hAnsi="Times New Roman" w:cs="Times New Roman"/>
          <w:b/>
          <w:sz w:val="20"/>
          <w:szCs w:val="20"/>
        </w:rPr>
        <w:t>. Billy</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Strayhorn</w:t>
      </w:r>
      <w:proofErr w:type="spellEnd"/>
      <w:r>
        <w:rPr>
          <w:rFonts w:ascii="Times New Roman" w:eastAsia="Times New Roman" w:hAnsi="Times New Roman" w:cs="Times New Roman"/>
          <w:sz w:val="20"/>
          <w:szCs w:val="20"/>
        </w:rPr>
        <w:t xml:space="preserve"> frequently collaborated with this composer in songs such as “Mood Indigo” and “Take the A Train”. For ten points, name this jazz pianist and band leader who wrote, “It Don’t Mean a Thing If it </w:t>
      </w:r>
      <w:proofErr w:type="spellStart"/>
      <w:proofErr w:type="gramStart"/>
      <w:r>
        <w:rPr>
          <w:rFonts w:ascii="Times New Roman" w:eastAsia="Times New Roman" w:hAnsi="Times New Roman" w:cs="Times New Roman"/>
          <w:sz w:val="20"/>
          <w:szCs w:val="20"/>
        </w:rPr>
        <w:t>Ain’t</w:t>
      </w:r>
      <w:proofErr w:type="spellEnd"/>
      <w:proofErr w:type="gramEnd"/>
      <w:r>
        <w:rPr>
          <w:rFonts w:ascii="Times New Roman" w:eastAsia="Times New Roman" w:hAnsi="Times New Roman" w:cs="Times New Roman"/>
          <w:sz w:val="20"/>
          <w:szCs w:val="20"/>
        </w:rPr>
        <w:t xml:space="preserve"> Got T</w:t>
      </w:r>
      <w:r>
        <w:rPr>
          <w:rFonts w:ascii="Times New Roman" w:eastAsia="Times New Roman" w:hAnsi="Times New Roman" w:cs="Times New Roman"/>
          <w:sz w:val="20"/>
          <w:szCs w:val="20"/>
        </w:rPr>
        <w:t>hat Swing” and earned himself a royal nickname.</w:t>
      </w:r>
    </w:p>
    <w:p w:rsidR="002225D2" w:rsidRDefault="008168DE">
      <w:pPr>
        <w:pStyle w:val="normal0"/>
        <w:spacing w:line="240" w:lineRule="auto"/>
      </w:pPr>
      <w:r>
        <w:rPr>
          <w:rFonts w:ascii="Times New Roman" w:eastAsia="Times New Roman" w:hAnsi="Times New Roman" w:cs="Times New Roman"/>
          <w:sz w:val="20"/>
          <w:szCs w:val="20"/>
        </w:rPr>
        <w:t xml:space="preserve">ANSWER: Edward Kennedy “Duke” </w:t>
      </w:r>
      <w:r>
        <w:rPr>
          <w:rFonts w:ascii="Times New Roman" w:eastAsia="Times New Roman" w:hAnsi="Times New Roman" w:cs="Times New Roman"/>
          <w:b/>
          <w:sz w:val="20"/>
          <w:szCs w:val="20"/>
          <w:u w:val="single"/>
        </w:rPr>
        <w:t>Ellington</w:t>
      </w:r>
    </w:p>
    <w:p w:rsidR="002225D2" w:rsidRDefault="008168DE">
      <w:pPr>
        <w:pStyle w:val="normal0"/>
        <w:spacing w:line="240" w:lineRule="auto"/>
      </w:pPr>
      <w:r>
        <w:rPr>
          <w:rFonts w:ascii="Times New Roman" w:eastAsia="Times New Roman" w:hAnsi="Times New Roman" w:cs="Times New Roman"/>
          <w:sz w:val="20"/>
          <w:szCs w:val="20"/>
        </w:rPr>
        <w:t>&lt;GM+RP&gt;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In her most famous book, Harvard physicist Lisa Randall hypothesized that this entity could have inadvertently wiped out the dinosaurs. The current standard</w:t>
      </w:r>
      <w:r>
        <w:rPr>
          <w:rFonts w:ascii="Times New Roman" w:eastAsia="Times New Roman" w:hAnsi="Times New Roman" w:cs="Times New Roman"/>
          <w:b/>
          <w:sz w:val="20"/>
          <w:szCs w:val="20"/>
        </w:rPr>
        <w:t xml:space="preserve"> model of cosmology is named for this entity, one type of which is said to be “self-interacting”. This entity was first proposed using the </w:t>
      </w:r>
      <w:proofErr w:type="spellStart"/>
      <w:r>
        <w:rPr>
          <w:rFonts w:ascii="Times New Roman" w:eastAsia="Times New Roman" w:hAnsi="Times New Roman" w:cs="Times New Roman"/>
          <w:b/>
          <w:sz w:val="20"/>
          <w:szCs w:val="20"/>
        </w:rPr>
        <w:t>virial</w:t>
      </w:r>
      <w:proofErr w:type="spellEnd"/>
      <w:r>
        <w:rPr>
          <w:rFonts w:ascii="Times New Roman" w:eastAsia="Times New Roman" w:hAnsi="Times New Roman" w:cs="Times New Roman"/>
          <w:b/>
          <w:sz w:val="20"/>
          <w:szCs w:val="20"/>
        </w:rPr>
        <w:t xml:space="preserve"> theorem along with observations from the</w:t>
      </w:r>
      <w:r>
        <w:rPr>
          <w:rFonts w:ascii="Times New Roman" w:eastAsia="Times New Roman" w:hAnsi="Times New Roman" w:cs="Times New Roman"/>
          <w:sz w:val="20"/>
          <w:szCs w:val="20"/>
        </w:rPr>
        <w:t xml:space="preserve"> (*) Coma cluster, while later more evidence of its existence came fro</w:t>
      </w:r>
      <w:r>
        <w:rPr>
          <w:rFonts w:ascii="Times New Roman" w:eastAsia="Times New Roman" w:hAnsi="Times New Roman" w:cs="Times New Roman"/>
          <w:sz w:val="20"/>
          <w:szCs w:val="20"/>
        </w:rPr>
        <w:t>m galaxy rotation curves. The energy analogue of this concept was created to explain how the universe’s expansion is accelerating. For ten points, name this unobservable form of matter thought to make up roughly 80 percent of all matter in the universe.</w:t>
      </w:r>
    </w:p>
    <w:p w:rsidR="002225D2" w:rsidRDefault="008168DE">
      <w:pPr>
        <w:pStyle w:val="normal0"/>
        <w:spacing w:line="240" w:lineRule="auto"/>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sz w:val="20"/>
          <w:szCs w:val="20"/>
          <w:u w:val="single"/>
        </w:rPr>
        <w:t>dark matter</w:t>
      </w:r>
    </w:p>
    <w:p w:rsidR="002225D2" w:rsidRDefault="008168DE">
      <w:pPr>
        <w:pStyle w:val="normal0"/>
        <w:spacing w:line="240" w:lineRule="auto"/>
      </w:pPr>
      <w:r>
        <w:rPr>
          <w:rFonts w:ascii="Times New Roman" w:eastAsia="Times New Roman" w:hAnsi="Times New Roman" w:cs="Times New Roman"/>
          <w:sz w:val="20"/>
          <w:szCs w:val="20"/>
        </w:rPr>
        <w:t>&lt;AG&gt;</w:t>
      </w:r>
    </w:p>
    <w:p w:rsidR="002225D2" w:rsidRDefault="002225D2">
      <w:pPr>
        <w:pStyle w:val="normal0"/>
        <w:spacing w:line="240" w:lineRule="auto"/>
      </w:pP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Due to a previous relationship, one character on this show refuses to date blonde women, and that character also asks his coworker if she really believes he would leave his gold in a safe “buried underground where anyone can find it”.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Another character on </w:t>
      </w:r>
      <w:r>
        <w:rPr>
          <w:rFonts w:ascii="Times New Roman" w:eastAsia="Times New Roman" w:hAnsi="Times New Roman" w:cs="Times New Roman"/>
          <w:b/>
          <w:sz w:val="20"/>
          <w:szCs w:val="20"/>
        </w:rPr>
        <w:t>this show buys a Batman suit on “Treat</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Yo</w:t>
      </w:r>
      <w:proofErr w:type="spellEnd"/>
      <w:r>
        <w:rPr>
          <w:rFonts w:ascii="Times New Roman" w:eastAsia="Times New Roman" w:hAnsi="Times New Roman" w:cs="Times New Roman"/>
          <w:sz w:val="20"/>
          <w:szCs w:val="20"/>
        </w:rPr>
        <w:t xml:space="preserve"> Self” day, and that character bankrupted his town by trying to build a sports complex called “Ice Town”. In this show, one character starts the Entertainment 720 </w:t>
      </w:r>
      <w:proofErr w:type="gramStart"/>
      <w:r>
        <w:rPr>
          <w:rFonts w:ascii="Times New Roman" w:eastAsia="Times New Roman" w:hAnsi="Times New Roman" w:cs="Times New Roman"/>
          <w:sz w:val="20"/>
          <w:szCs w:val="20"/>
        </w:rPr>
        <w:t>company</w:t>
      </w:r>
      <w:proofErr w:type="gramEnd"/>
      <w:r>
        <w:rPr>
          <w:rFonts w:ascii="Times New Roman" w:eastAsia="Times New Roman" w:hAnsi="Times New Roman" w:cs="Times New Roman"/>
          <w:sz w:val="20"/>
          <w:szCs w:val="20"/>
        </w:rPr>
        <w:t xml:space="preserve"> after he sells his shares in the </w:t>
      </w:r>
      <w:proofErr w:type="spellStart"/>
      <w:r>
        <w:rPr>
          <w:rFonts w:ascii="Times New Roman" w:eastAsia="Times New Roman" w:hAnsi="Times New Roman" w:cs="Times New Roman"/>
          <w:sz w:val="20"/>
          <w:szCs w:val="20"/>
        </w:rPr>
        <w:t>Snakeho</w:t>
      </w:r>
      <w:r>
        <w:rPr>
          <w:rFonts w:ascii="Times New Roman" w:eastAsia="Times New Roman" w:hAnsi="Times New Roman" w:cs="Times New Roman"/>
          <w:sz w:val="20"/>
          <w:szCs w:val="20"/>
        </w:rPr>
        <w:t>le</w:t>
      </w:r>
      <w:proofErr w:type="spellEnd"/>
      <w:r>
        <w:rPr>
          <w:rFonts w:ascii="Times New Roman" w:eastAsia="Times New Roman" w:hAnsi="Times New Roman" w:cs="Times New Roman"/>
          <w:sz w:val="20"/>
          <w:szCs w:val="20"/>
        </w:rPr>
        <w:t xml:space="preserve"> Lounge; that character is Tom Haverford. For ten points, name this NBC show, set in Pawnee, Indiana, which follows the lives of characters like Ron Swanson and Leslie </w:t>
      </w:r>
      <w:proofErr w:type="spellStart"/>
      <w:r>
        <w:rPr>
          <w:rFonts w:ascii="Times New Roman" w:eastAsia="Times New Roman" w:hAnsi="Times New Roman" w:cs="Times New Roman"/>
          <w:sz w:val="20"/>
          <w:szCs w:val="20"/>
        </w:rPr>
        <w:t>Knope</w:t>
      </w:r>
      <w:proofErr w:type="spellEnd"/>
      <w:r>
        <w:rPr>
          <w:rFonts w:ascii="Times New Roman" w:eastAsia="Times New Roman" w:hAnsi="Times New Roman" w:cs="Times New Roman"/>
          <w:sz w:val="20"/>
          <w:szCs w:val="20"/>
        </w:rPr>
        <w:t xml:space="preserve"> in a certain </w:t>
      </w:r>
      <w:proofErr w:type="gramStart"/>
      <w:r>
        <w:rPr>
          <w:rFonts w:ascii="Times New Roman" w:eastAsia="Times New Roman" w:hAnsi="Times New Roman" w:cs="Times New Roman"/>
          <w:sz w:val="20"/>
          <w:szCs w:val="20"/>
        </w:rPr>
        <w:t>government</w:t>
      </w:r>
      <w:proofErr w:type="gramEnd"/>
      <w:r>
        <w:rPr>
          <w:rFonts w:ascii="Times New Roman" w:eastAsia="Times New Roman" w:hAnsi="Times New Roman" w:cs="Times New Roman"/>
          <w:sz w:val="20"/>
          <w:szCs w:val="20"/>
        </w:rPr>
        <w:t xml:space="preserve"> department.</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Parks and Rec</w:t>
      </w:r>
      <w:r>
        <w:rPr>
          <w:rFonts w:ascii="Times New Roman" w:eastAsia="Times New Roman" w:hAnsi="Times New Roman" w:cs="Times New Roman"/>
          <w:sz w:val="20"/>
          <w:szCs w:val="20"/>
        </w:rPr>
        <w:t>reation</w:t>
      </w:r>
    </w:p>
    <w:p w:rsidR="002225D2" w:rsidRDefault="008168DE">
      <w:pPr>
        <w:pStyle w:val="normal0"/>
        <w:spacing w:line="240" w:lineRule="auto"/>
      </w:pPr>
      <w:r>
        <w:rPr>
          <w:rFonts w:ascii="Times New Roman" w:eastAsia="Times New Roman" w:hAnsi="Times New Roman" w:cs="Times New Roman"/>
          <w:sz w:val="20"/>
          <w:szCs w:val="20"/>
        </w:rPr>
        <w:t>&lt;BS+MS+RP&gt;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In a book by this man, a group of people are killed after approaching an object with a white flag, and that group includes the astronomer Ogilvy. Ten “masses of flaming gas” are associated with ten hollow cylinders in that novel by this author, which was a</w:t>
      </w:r>
      <w:r>
        <w:rPr>
          <w:rFonts w:ascii="Times New Roman" w:eastAsia="Times New Roman" w:hAnsi="Times New Roman" w:cs="Times New Roman"/>
          <w:b/>
          <w:sz w:val="20"/>
          <w:szCs w:val="20"/>
        </w:rPr>
        <w:t>dapted as a radio play that supposedly caused mass panic. This author wrote a story in which a character accidentally creates a forest fire that kills</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Weena</w:t>
      </w:r>
      <w:proofErr w:type="spellEnd"/>
      <w:r>
        <w:rPr>
          <w:rFonts w:ascii="Times New Roman" w:eastAsia="Times New Roman" w:hAnsi="Times New Roman" w:cs="Times New Roman"/>
          <w:sz w:val="20"/>
          <w:szCs w:val="20"/>
        </w:rPr>
        <w:t xml:space="preserve">, even though the fire was only meant to distract the </w:t>
      </w:r>
      <w:proofErr w:type="spellStart"/>
      <w:r>
        <w:rPr>
          <w:rFonts w:ascii="Times New Roman" w:eastAsia="Times New Roman" w:hAnsi="Times New Roman" w:cs="Times New Roman"/>
          <w:sz w:val="20"/>
          <w:szCs w:val="20"/>
        </w:rPr>
        <w:t>Morlocks</w:t>
      </w:r>
      <w:proofErr w:type="spellEnd"/>
      <w:r>
        <w:rPr>
          <w:rFonts w:ascii="Times New Roman" w:eastAsia="Times New Roman" w:hAnsi="Times New Roman" w:cs="Times New Roman"/>
          <w:sz w:val="20"/>
          <w:szCs w:val="20"/>
        </w:rPr>
        <w:t xml:space="preserve">, who, along with the </w:t>
      </w:r>
      <w:proofErr w:type="spellStart"/>
      <w:r>
        <w:rPr>
          <w:rFonts w:ascii="Times New Roman" w:eastAsia="Times New Roman" w:hAnsi="Times New Roman" w:cs="Times New Roman"/>
          <w:sz w:val="20"/>
          <w:szCs w:val="20"/>
        </w:rPr>
        <w:t>Eloi</w:t>
      </w:r>
      <w:proofErr w:type="spellEnd"/>
      <w:r>
        <w:rPr>
          <w:rFonts w:ascii="Times New Roman" w:eastAsia="Times New Roman" w:hAnsi="Times New Roman" w:cs="Times New Roman"/>
          <w:sz w:val="20"/>
          <w:szCs w:val="20"/>
        </w:rPr>
        <w:t xml:space="preserve">, are the main humanoid species the narrator encounters in the year 802,701. For ten points, name this British author of </w:t>
      </w:r>
      <w:r>
        <w:rPr>
          <w:rFonts w:ascii="Times New Roman" w:eastAsia="Times New Roman" w:hAnsi="Times New Roman" w:cs="Times New Roman"/>
          <w:i/>
          <w:sz w:val="20"/>
          <w:szCs w:val="20"/>
        </w:rPr>
        <w:t>The War of the Worlds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Time Ma</w:t>
      </w:r>
      <w:r>
        <w:rPr>
          <w:rFonts w:ascii="Times New Roman" w:eastAsia="Times New Roman" w:hAnsi="Times New Roman" w:cs="Times New Roman"/>
          <w:i/>
          <w:sz w:val="20"/>
          <w:szCs w:val="20"/>
        </w:rPr>
        <w:t>chine</w:t>
      </w:r>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 xml:space="preserve">ANSWER: Herbert George </w:t>
      </w:r>
      <w:r>
        <w:rPr>
          <w:rFonts w:ascii="Times New Roman" w:eastAsia="Times New Roman" w:hAnsi="Times New Roman" w:cs="Times New Roman"/>
          <w:b/>
          <w:sz w:val="20"/>
          <w:szCs w:val="20"/>
          <w:u w:val="single"/>
        </w:rPr>
        <w:t>Wells</w:t>
      </w:r>
      <w:r>
        <w:rPr>
          <w:rFonts w:ascii="Times New Roman" w:eastAsia="Times New Roman" w:hAnsi="Times New Roman" w:cs="Times New Roman"/>
          <w:sz w:val="20"/>
          <w:szCs w:val="20"/>
        </w:rPr>
        <w:t xml:space="preserve"> </w:t>
      </w:r>
    </w:p>
    <w:p w:rsidR="002225D2" w:rsidRDefault="008168DE">
      <w:pPr>
        <w:pStyle w:val="normal0"/>
        <w:spacing w:line="240" w:lineRule="auto"/>
      </w:pPr>
      <w:r>
        <w:rPr>
          <w:rFonts w:ascii="Times New Roman" w:eastAsia="Times New Roman" w:hAnsi="Times New Roman" w:cs="Times New Roman"/>
          <w:sz w:val="20"/>
          <w:szCs w:val="20"/>
        </w:rPr>
        <w:t>&lt;MS&gt;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Nazi engineers designed the </w:t>
      </w:r>
      <w:proofErr w:type="spellStart"/>
      <w:r>
        <w:rPr>
          <w:rFonts w:ascii="Times New Roman" w:eastAsia="Times New Roman" w:hAnsi="Times New Roman" w:cs="Times New Roman"/>
          <w:b/>
          <w:sz w:val="20"/>
          <w:szCs w:val="20"/>
        </w:rPr>
        <w:t>Varda</w:t>
      </w:r>
      <w:proofErr w:type="spellEnd"/>
      <w:r>
        <w:rPr>
          <w:rFonts w:ascii="Times New Roman" w:eastAsia="Times New Roman" w:hAnsi="Times New Roman" w:cs="Times New Roman"/>
          <w:b/>
          <w:sz w:val="20"/>
          <w:szCs w:val="20"/>
        </w:rPr>
        <w:t xml:space="preserve"> Viaduct along one of this country's main rail lines, which traverses the Taurus Mountains on the way to Adana. That mountain range lies to the south of the </w:t>
      </w:r>
      <w:proofErr w:type="spellStart"/>
      <w:r>
        <w:rPr>
          <w:rFonts w:ascii="Times New Roman" w:eastAsia="Times New Roman" w:hAnsi="Times New Roman" w:cs="Times New Roman"/>
          <w:b/>
          <w:sz w:val="20"/>
          <w:szCs w:val="20"/>
        </w:rPr>
        <w:t>Pontic</w:t>
      </w:r>
      <w:proofErr w:type="spellEnd"/>
      <w:r>
        <w:rPr>
          <w:rFonts w:ascii="Times New Roman" w:eastAsia="Times New Roman" w:hAnsi="Times New Roman" w:cs="Times New Roman"/>
          <w:b/>
          <w:sz w:val="20"/>
          <w:szCs w:val="20"/>
        </w:rPr>
        <w:t xml:space="preserve"> Mountains, wh</w:t>
      </w:r>
      <w:r>
        <w:rPr>
          <w:rFonts w:ascii="Times New Roman" w:eastAsia="Times New Roman" w:hAnsi="Times New Roman" w:cs="Times New Roman"/>
          <w:b/>
          <w:sz w:val="20"/>
          <w:szCs w:val="20"/>
        </w:rPr>
        <w:t xml:space="preserve">ich lie on this country’s northern coast. The </w:t>
      </w:r>
      <w:proofErr w:type="spellStart"/>
      <w:r>
        <w:rPr>
          <w:rFonts w:ascii="Times New Roman" w:eastAsia="Times New Roman" w:hAnsi="Times New Roman" w:cs="Times New Roman"/>
          <w:b/>
          <w:sz w:val="20"/>
          <w:szCs w:val="20"/>
        </w:rPr>
        <w:t>Atakule</w:t>
      </w:r>
      <w:proofErr w:type="spellEnd"/>
      <w:r>
        <w:rPr>
          <w:rFonts w:ascii="Times New Roman" w:eastAsia="Times New Roman" w:hAnsi="Times New Roman" w:cs="Times New Roman"/>
          <w:b/>
          <w:sz w:val="20"/>
          <w:szCs w:val="20"/>
        </w:rPr>
        <w:t xml:space="preserve"> Tower gives a view of </w:t>
      </w:r>
      <w:proofErr w:type="spellStart"/>
      <w:r>
        <w:rPr>
          <w:rFonts w:ascii="Times New Roman" w:eastAsia="Times New Roman" w:hAnsi="Times New Roman" w:cs="Times New Roman"/>
          <w:b/>
          <w:sz w:val="20"/>
          <w:szCs w:val="20"/>
        </w:rPr>
        <w:t>Kocatepe</w:t>
      </w:r>
      <w:proofErr w:type="spellEnd"/>
      <w:r>
        <w:rPr>
          <w:rFonts w:ascii="Times New Roman" w:eastAsia="Times New Roman" w:hAnsi="Times New Roman" w:cs="Times New Roman"/>
          <w:b/>
          <w:sz w:val="20"/>
          <w:szCs w:val="20"/>
        </w:rPr>
        <w:t xml:space="preserve"> Mosque in this country's capital, and its largest city features the harbor of </w:t>
      </w:r>
      <w:proofErr w:type="spellStart"/>
      <w:r>
        <w:rPr>
          <w:rFonts w:ascii="Times New Roman" w:eastAsia="Times New Roman" w:hAnsi="Times New Roman" w:cs="Times New Roman"/>
          <w:b/>
          <w:sz w:val="20"/>
          <w:szCs w:val="20"/>
        </w:rPr>
        <w:t>Yenikapi</w:t>
      </w:r>
      <w:proofErr w:type="spellEnd"/>
      <w:r>
        <w:rPr>
          <w:rFonts w:ascii="Times New Roman" w:eastAsia="Times New Roman" w:hAnsi="Times New Roman" w:cs="Times New Roman"/>
          <w:b/>
          <w:sz w:val="20"/>
          <w:szCs w:val="20"/>
        </w:rPr>
        <w:t xml:space="preserve"> where “millions” reportedly rallied behind the Justice and Development Party after a</w:t>
      </w:r>
      <w:r>
        <w:rPr>
          <w:rFonts w:ascii="Times New Roman" w:eastAsia="Times New Roman" w:hAnsi="Times New Roman" w:cs="Times New Roman"/>
          <w:b/>
          <w:sz w:val="20"/>
          <w:szCs w:val="20"/>
        </w:rPr>
        <w:t xml:space="preserve">n event that closed that city’s </w:t>
      </w:r>
      <w:proofErr w:type="spellStart"/>
      <w:r>
        <w:rPr>
          <w:rFonts w:ascii="Times New Roman" w:eastAsia="Times New Roman" w:hAnsi="Times New Roman" w:cs="Times New Roman"/>
          <w:b/>
          <w:sz w:val="20"/>
          <w:szCs w:val="20"/>
        </w:rPr>
        <w:t>Fatih</w:t>
      </w:r>
      <w:proofErr w:type="spellEnd"/>
      <w:r>
        <w:rPr>
          <w:rFonts w:ascii="Times New Roman" w:eastAsia="Times New Roman" w:hAnsi="Times New Roman" w:cs="Times New Roman"/>
          <w:sz w:val="20"/>
          <w:szCs w:val="20"/>
        </w:rPr>
        <w:t xml:space="preserve"> (*) Sultan </w:t>
      </w:r>
      <w:proofErr w:type="spellStart"/>
      <w:r>
        <w:rPr>
          <w:rFonts w:ascii="Times New Roman" w:eastAsia="Times New Roman" w:hAnsi="Times New Roman" w:cs="Times New Roman"/>
          <w:sz w:val="20"/>
          <w:szCs w:val="20"/>
        </w:rPr>
        <w:t>Mehmet</w:t>
      </w:r>
      <w:proofErr w:type="spellEnd"/>
      <w:r>
        <w:rPr>
          <w:rFonts w:ascii="Times New Roman" w:eastAsia="Times New Roman" w:hAnsi="Times New Roman" w:cs="Times New Roman"/>
          <w:sz w:val="20"/>
          <w:szCs w:val="20"/>
        </w:rPr>
        <w:t xml:space="preserve"> bridge and Bosporus Bridges. For ten points, name this country on the Anatolian peninsula whose most populous city is Istanbul.</w:t>
      </w:r>
    </w:p>
    <w:p w:rsidR="002225D2" w:rsidRDefault="008168DE">
      <w:pPr>
        <w:pStyle w:val="normal0"/>
        <w:spacing w:line="240" w:lineRule="auto"/>
      </w:pPr>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Turkey</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Turkiye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Cumhuriyeti</w:t>
      </w:r>
      <w:proofErr w:type="spellEnd"/>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&lt;HR&gt;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Saint Sebas</w:t>
      </w:r>
      <w:r>
        <w:rPr>
          <w:rFonts w:ascii="Times New Roman" w:eastAsia="Times New Roman" w:hAnsi="Times New Roman" w:cs="Times New Roman"/>
          <w:b/>
          <w:sz w:val="20"/>
          <w:szCs w:val="20"/>
        </w:rPr>
        <w:t xml:space="preserve">tian and Saint Anthony stand on either side of the central scene while a baby goat looks up in a depiction of this event within the </w:t>
      </w:r>
      <w:proofErr w:type="spellStart"/>
      <w:r>
        <w:rPr>
          <w:rFonts w:ascii="Times New Roman" w:eastAsia="Times New Roman" w:hAnsi="Times New Roman" w:cs="Times New Roman"/>
          <w:b/>
          <w:i/>
          <w:sz w:val="20"/>
          <w:szCs w:val="20"/>
        </w:rPr>
        <w:t>Isenheim</w:t>
      </w:r>
      <w:proofErr w:type="spellEnd"/>
      <w:r>
        <w:rPr>
          <w:rFonts w:ascii="Times New Roman" w:eastAsia="Times New Roman" w:hAnsi="Times New Roman" w:cs="Times New Roman"/>
          <w:b/>
          <w:i/>
          <w:sz w:val="20"/>
          <w:szCs w:val="20"/>
        </w:rPr>
        <w:t xml:space="preserve"> Altarpiece</w:t>
      </w:r>
      <w:r>
        <w:rPr>
          <w:rFonts w:ascii="Times New Roman" w:eastAsia="Times New Roman" w:hAnsi="Times New Roman" w:cs="Times New Roman"/>
          <w:b/>
          <w:sz w:val="20"/>
          <w:szCs w:val="20"/>
        </w:rPr>
        <w:t>. A painting by Raphael of this scene gives facial features to the moon, but not the sun, and shows angel</w:t>
      </w:r>
      <w:r>
        <w:rPr>
          <w:rFonts w:ascii="Times New Roman" w:eastAsia="Times New Roman" w:hAnsi="Times New Roman" w:cs="Times New Roman"/>
          <w:b/>
          <w:sz w:val="20"/>
          <w:szCs w:val="20"/>
        </w:rPr>
        <w:t xml:space="preserve">s flying next to a post with the letters “I-N-R-I”, and that work is titled for Ludwig </w:t>
      </w:r>
      <w:proofErr w:type="spellStart"/>
      <w:r>
        <w:rPr>
          <w:rFonts w:ascii="Times New Roman" w:eastAsia="Times New Roman" w:hAnsi="Times New Roman" w:cs="Times New Roman"/>
          <w:b/>
          <w:sz w:val="20"/>
          <w:szCs w:val="20"/>
        </w:rPr>
        <w:t>Mond</w:t>
      </w:r>
      <w:proofErr w:type="spellEnd"/>
      <w:r>
        <w:rPr>
          <w:rFonts w:ascii="Times New Roman" w:eastAsia="Times New Roman" w:hAnsi="Times New Roman" w:cs="Times New Roman"/>
          <w:b/>
          <w:sz w:val="20"/>
          <w:szCs w:val="20"/>
        </w:rPr>
        <w:t xml:space="preserve">. In another painting of this event, that Dali painted in his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Corpus </w:t>
      </w:r>
      <w:proofErr w:type="spellStart"/>
      <w:r>
        <w:rPr>
          <w:rFonts w:ascii="Times New Roman" w:eastAsia="Times New Roman" w:hAnsi="Times New Roman" w:cs="Times New Roman"/>
          <w:i/>
          <w:sz w:val="20"/>
          <w:szCs w:val="20"/>
        </w:rPr>
        <w:t>Hypercubus</w:t>
      </w:r>
      <w:proofErr w:type="spellEnd"/>
      <w:r>
        <w:rPr>
          <w:rFonts w:ascii="Times New Roman" w:eastAsia="Times New Roman" w:hAnsi="Times New Roman" w:cs="Times New Roman"/>
          <w:sz w:val="20"/>
          <w:szCs w:val="20"/>
        </w:rPr>
        <w:t>, a Lithuanian flag flies behind a burning synagogue and a menorah lies at the fee</w:t>
      </w:r>
      <w:r>
        <w:rPr>
          <w:rFonts w:ascii="Times New Roman" w:eastAsia="Times New Roman" w:hAnsi="Times New Roman" w:cs="Times New Roman"/>
          <w:sz w:val="20"/>
          <w:szCs w:val="20"/>
        </w:rPr>
        <w:t>t of the central figure. For ten points, name this event Marc Chagall painted “White” which shows Jesus on the cross.</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Crucifixion</w:t>
      </w:r>
      <w:r>
        <w:rPr>
          <w:rFonts w:ascii="Times New Roman" w:eastAsia="Times New Roman" w:hAnsi="Times New Roman" w:cs="Times New Roman"/>
          <w:sz w:val="20"/>
          <w:szCs w:val="20"/>
        </w:rPr>
        <w:t xml:space="preserve"> of Jesus Christ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Isenheim</w:t>
      </w:r>
      <w:proofErr w:type="spellEnd"/>
      <w:r>
        <w:rPr>
          <w:rFonts w:ascii="Times New Roman" w:eastAsia="Times New Roman" w:hAnsi="Times New Roman" w:cs="Times New Roman"/>
          <w:sz w:val="20"/>
          <w:szCs w:val="20"/>
        </w:rPr>
        <w:t xml:space="preserve"> Altarpiece” before “this event”; accept equivalents like “Jesus on the cross” before</w:t>
      </w:r>
      <w:r>
        <w:rPr>
          <w:rFonts w:ascii="Times New Roman" w:eastAsia="Times New Roman" w:hAnsi="Times New Roman" w:cs="Times New Roman"/>
          <w:sz w:val="20"/>
          <w:szCs w:val="20"/>
        </w:rPr>
        <w:t xml:space="preserve"> mention]</w:t>
      </w:r>
    </w:p>
    <w:p w:rsidR="002225D2" w:rsidRDefault="008168DE">
      <w:pPr>
        <w:pStyle w:val="normal0"/>
        <w:spacing w:line="240" w:lineRule="auto"/>
      </w:pPr>
      <w:r>
        <w:rPr>
          <w:rFonts w:ascii="Times New Roman" w:eastAsia="Times New Roman" w:hAnsi="Times New Roman" w:cs="Times New Roman"/>
          <w:sz w:val="20"/>
          <w:szCs w:val="20"/>
        </w:rPr>
        <w:t>&lt;RP&gt;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The third section of this work </w:t>
      </w:r>
      <w:r>
        <w:rPr>
          <w:rFonts w:ascii="Times New Roman" w:eastAsia="Times New Roman" w:hAnsi="Times New Roman" w:cs="Times New Roman"/>
          <w:b/>
          <w:sz w:val="20"/>
          <w:szCs w:val="20"/>
        </w:rPr>
        <w:t>cites a book</w:t>
      </w:r>
      <w:r>
        <w:rPr>
          <w:rFonts w:ascii="Times New Roman" w:eastAsia="Times New Roman" w:hAnsi="Times New Roman" w:cs="Times New Roman"/>
          <w:b/>
          <w:sz w:val="20"/>
          <w:szCs w:val="20"/>
        </w:rPr>
        <w:t xml:space="preserve"> by Pierr</w:t>
      </w:r>
      <w:r>
        <w:rPr>
          <w:rFonts w:ascii="Times New Roman" w:eastAsia="Times New Roman" w:hAnsi="Times New Roman" w:cs="Times New Roman"/>
          <w:b/>
          <w:sz w:val="20"/>
          <w:szCs w:val="20"/>
        </w:rPr>
        <w:t xml:space="preserve">e-Joseph </w:t>
      </w:r>
      <w:r>
        <w:rPr>
          <w:rFonts w:ascii="Times New Roman" w:eastAsia="Times New Roman" w:hAnsi="Times New Roman" w:cs="Times New Roman"/>
          <w:b/>
          <w:sz w:val="20"/>
          <w:szCs w:val="20"/>
        </w:rPr>
        <w:t xml:space="preserve">Proudhon as an example of a complete system that includes economists, philanthropists, and humanitarians. Confiscating the property of emigrants and rebels and abolishing all </w:t>
      </w:r>
      <w:r>
        <w:rPr>
          <w:rFonts w:ascii="Times New Roman" w:eastAsia="Times New Roman" w:hAnsi="Times New Roman" w:cs="Times New Roman"/>
          <w:b/>
          <w:sz w:val="20"/>
          <w:szCs w:val="20"/>
        </w:rPr>
        <w:t>rights of inheritance are among the ten measures of this book that will be applicable in most countries. The preamble to this work states that “all the powers of Old Europe have entered into a holy</w:t>
      </w:r>
      <w:r>
        <w:rPr>
          <w:rFonts w:ascii="Times New Roman" w:eastAsia="Times New Roman" w:hAnsi="Times New Roman" w:cs="Times New Roman"/>
          <w:sz w:val="20"/>
          <w:szCs w:val="20"/>
        </w:rPr>
        <w:t xml:space="preserve"> (*) alliance” that includes the pope, tsar, Metternich, an</w:t>
      </w:r>
      <w:r>
        <w:rPr>
          <w:rFonts w:ascii="Times New Roman" w:eastAsia="Times New Roman" w:hAnsi="Times New Roman" w:cs="Times New Roman"/>
          <w:sz w:val="20"/>
          <w:szCs w:val="20"/>
        </w:rPr>
        <w:t xml:space="preserve">d Guizot. This work outlines the distinctions between the ruling bourgeoisie and working proletariat and explains the problems with capitalism, beginning with the line, “A </w:t>
      </w:r>
      <w:proofErr w:type="spellStart"/>
      <w:r>
        <w:rPr>
          <w:rFonts w:ascii="Times New Roman" w:eastAsia="Times New Roman" w:hAnsi="Times New Roman" w:cs="Times New Roman"/>
          <w:sz w:val="20"/>
          <w:szCs w:val="20"/>
        </w:rPr>
        <w:t>spectre</w:t>
      </w:r>
      <w:proofErr w:type="spellEnd"/>
      <w:r>
        <w:rPr>
          <w:rFonts w:ascii="Times New Roman" w:eastAsia="Times New Roman" w:hAnsi="Times New Roman" w:cs="Times New Roman"/>
          <w:sz w:val="20"/>
          <w:szCs w:val="20"/>
        </w:rPr>
        <w:t xml:space="preserve"> is haunting Europe”. For ten points, identify this revolutionary work that c</w:t>
      </w:r>
      <w:r>
        <w:rPr>
          <w:rFonts w:ascii="Times New Roman" w:eastAsia="Times New Roman" w:hAnsi="Times New Roman" w:cs="Times New Roman"/>
          <w:sz w:val="20"/>
          <w:szCs w:val="20"/>
        </w:rPr>
        <w:t>alls for the workers of the world to unite, by Karl Marx and Friedrich Engels.</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Communist Manifesto</w:t>
      </w:r>
    </w:p>
    <w:p w:rsidR="002225D2" w:rsidRDefault="008168DE">
      <w:pPr>
        <w:pStyle w:val="normal0"/>
        <w:spacing w:line="240" w:lineRule="auto"/>
      </w:pPr>
      <w:r>
        <w:rPr>
          <w:rFonts w:ascii="Times New Roman" w:eastAsia="Times New Roman" w:hAnsi="Times New Roman" w:cs="Times New Roman"/>
          <w:sz w:val="20"/>
          <w:szCs w:val="20"/>
        </w:rPr>
        <w:t>&lt;RP&gt;</w:t>
      </w:r>
    </w:p>
    <w:p w:rsidR="002225D2" w:rsidRDefault="002225D2">
      <w:pPr>
        <w:pStyle w:val="normal0"/>
        <w:spacing w:line="240" w:lineRule="auto"/>
      </w:pPr>
    </w:p>
    <w:p w:rsidR="002225D2" w:rsidRDefault="008168DE">
      <w:pPr>
        <w:pStyle w:val="normal0"/>
        <w:spacing w:line="240" w:lineRule="auto"/>
        <w:jc w:val="center"/>
      </w:pPr>
      <w:r>
        <w:rPr>
          <w:rFonts w:ascii="Times New Roman" w:eastAsia="Times New Roman" w:hAnsi="Times New Roman" w:cs="Times New Roman"/>
          <w:b/>
          <w:sz w:val="32"/>
          <w:szCs w:val="32"/>
          <w:u w:val="single"/>
        </w:rPr>
        <w:t>HALFTIME</w:t>
      </w:r>
    </w:p>
    <w:p w:rsidR="002225D2" w:rsidRDefault="002225D2">
      <w:pPr>
        <w:pStyle w:val="normal0"/>
        <w:spacing w:line="240" w:lineRule="auto"/>
      </w:pPr>
    </w:p>
    <w:p w:rsidR="00CF2EE4" w:rsidRDefault="00CF2EE4">
      <w:pPr>
        <w:pStyle w:val="normal0"/>
        <w:spacing w:line="240" w:lineRule="auto"/>
      </w:pPr>
    </w:p>
    <w:p w:rsidR="00CF2EE4" w:rsidRDefault="00CF2EE4">
      <w:pPr>
        <w:pStyle w:val="normal0"/>
        <w:spacing w:line="240" w:lineRule="auto"/>
      </w:pPr>
    </w:p>
    <w:p w:rsidR="00CF2EE4" w:rsidRDefault="00CF2EE4">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lastRenderedPageBreak/>
        <w:t xml:space="preserve">11. </w:t>
      </w:r>
      <w:r>
        <w:rPr>
          <w:rFonts w:ascii="Times New Roman" w:eastAsia="Times New Roman" w:hAnsi="Times New Roman" w:cs="Times New Roman"/>
          <w:b/>
          <w:sz w:val="20"/>
          <w:szCs w:val="20"/>
        </w:rPr>
        <w:t xml:space="preserve">This entity contains the </w:t>
      </w:r>
      <w:proofErr w:type="spellStart"/>
      <w:r>
        <w:rPr>
          <w:rFonts w:ascii="Times New Roman" w:eastAsia="Times New Roman" w:hAnsi="Times New Roman" w:cs="Times New Roman"/>
          <w:b/>
          <w:sz w:val="20"/>
          <w:szCs w:val="20"/>
        </w:rPr>
        <w:t>Mayall</w:t>
      </w:r>
      <w:proofErr w:type="spellEnd"/>
      <w:r>
        <w:rPr>
          <w:rFonts w:ascii="Times New Roman" w:eastAsia="Times New Roman" w:hAnsi="Times New Roman" w:cs="Times New Roman"/>
          <w:b/>
          <w:sz w:val="20"/>
          <w:szCs w:val="20"/>
        </w:rPr>
        <w:t xml:space="preserve"> II globular cluster, and Ernst </w:t>
      </w:r>
      <w:proofErr w:type="spellStart"/>
      <w:r>
        <w:rPr>
          <w:rFonts w:ascii="Times New Roman" w:eastAsia="Times New Roman" w:hAnsi="Times New Roman" w:cs="Times New Roman"/>
          <w:b/>
          <w:sz w:val="20"/>
          <w:szCs w:val="20"/>
        </w:rPr>
        <w:t>Hartwig</w:t>
      </w:r>
      <w:proofErr w:type="spellEnd"/>
      <w:r>
        <w:rPr>
          <w:rFonts w:ascii="Times New Roman" w:eastAsia="Times New Roman" w:hAnsi="Times New Roman" w:cs="Times New Roman"/>
          <w:b/>
          <w:sz w:val="20"/>
          <w:szCs w:val="20"/>
        </w:rPr>
        <w:t xml:space="preserve"> detected the only recorded supernova in this entity, SN 1885A. Heber Curtis used dark cosmic dust in this entity, as well as its Doppler shift, to show that it was not part of the Milky</w:t>
      </w:r>
      <w:r>
        <w:rPr>
          <w:rFonts w:ascii="Times New Roman" w:eastAsia="Times New Roman" w:hAnsi="Times New Roman" w:cs="Times New Roman"/>
          <w:b/>
          <w:sz w:val="20"/>
          <w:szCs w:val="20"/>
        </w:rPr>
        <w:t xml:space="preserve"> Way. William Herschel noted a red color in the center of this entity, which will collide with the</w:t>
      </w:r>
      <w:r>
        <w:rPr>
          <w:rFonts w:ascii="Times New Roman" w:eastAsia="Times New Roman" w:hAnsi="Times New Roman" w:cs="Times New Roman"/>
          <w:sz w:val="20"/>
          <w:szCs w:val="20"/>
        </w:rPr>
        <w:t xml:space="preserve"> (*) Milky Way in roughly 4 billion years to most likely form an elliptical galaxy. This largest member of the Local Group is number 31 in the Messier catalog</w:t>
      </w:r>
      <w:r>
        <w:rPr>
          <w:rFonts w:ascii="Times New Roman" w:eastAsia="Times New Roman" w:hAnsi="Times New Roman" w:cs="Times New Roman"/>
          <w:sz w:val="20"/>
          <w:szCs w:val="20"/>
        </w:rPr>
        <w:t>ue. For ten points, name this spiral galaxy, the closest major one to the Milky Way.</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Andromeda</w:t>
      </w:r>
      <w:r>
        <w:rPr>
          <w:rFonts w:ascii="Times New Roman" w:eastAsia="Times New Roman" w:hAnsi="Times New Roman" w:cs="Times New Roman"/>
          <w:sz w:val="20"/>
          <w:szCs w:val="20"/>
        </w:rPr>
        <w:t xml:space="preserve"> galaxy</w:t>
      </w:r>
    </w:p>
    <w:p w:rsidR="002225D2" w:rsidRDefault="008168DE">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&lt;AG&gt;</w:t>
      </w:r>
    </w:p>
    <w:p w:rsidR="00CF2EE4" w:rsidRDefault="00CF2EE4">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The cannonball problem asks when the number of cannonballs used to form a pyramid is one of these numbers. Lagrange proved that every pos</w:t>
      </w:r>
      <w:r>
        <w:rPr>
          <w:rFonts w:ascii="Times New Roman" w:eastAsia="Times New Roman" w:hAnsi="Times New Roman" w:cs="Times New Roman"/>
          <w:b/>
          <w:sz w:val="20"/>
          <w:szCs w:val="20"/>
        </w:rPr>
        <w:t xml:space="preserve">itive integer can be written as the sum of four of these numbers, and Fermat proved that a prime can be expressed as the sum of (*) </w:t>
      </w:r>
      <w:r>
        <w:rPr>
          <w:rFonts w:ascii="Times New Roman" w:eastAsia="Times New Roman" w:hAnsi="Times New Roman" w:cs="Times New Roman"/>
          <w:sz w:val="20"/>
          <w:szCs w:val="20"/>
        </w:rPr>
        <w:t>two of these numbers if and only if it has a remainder of 1 when divided by 4. If the square root of a positive integer is r</w:t>
      </w:r>
      <w:r>
        <w:rPr>
          <w:rFonts w:ascii="Times New Roman" w:eastAsia="Times New Roman" w:hAnsi="Times New Roman" w:cs="Times New Roman"/>
          <w:sz w:val="20"/>
          <w:szCs w:val="20"/>
        </w:rPr>
        <w:t>ational, then the number must be one of these, and the sum of the first n odd numbers is always equal to one of these numbers. For ten points, name these integers such as 1</w:t>
      </w:r>
      <w:proofErr w:type="gramStart"/>
      <w:r>
        <w:rPr>
          <w:rFonts w:ascii="Times New Roman" w:eastAsia="Times New Roman" w:hAnsi="Times New Roman" w:cs="Times New Roman"/>
          <w:sz w:val="20"/>
          <w:szCs w:val="20"/>
        </w:rPr>
        <w:t>,4,9</w:t>
      </w:r>
      <w:proofErr w:type="gramEnd"/>
      <w:r>
        <w:rPr>
          <w:rFonts w:ascii="Times New Roman" w:eastAsia="Times New Roman" w:hAnsi="Times New Roman" w:cs="Times New Roman"/>
          <w:sz w:val="20"/>
          <w:szCs w:val="20"/>
        </w:rPr>
        <w:t>, and 16, which are equal to a number multiplied by itself.</w:t>
      </w:r>
    </w:p>
    <w:p w:rsidR="002225D2" w:rsidRDefault="008168DE">
      <w:pPr>
        <w:pStyle w:val="normal0"/>
        <w:spacing w:line="240" w:lineRule="auto"/>
      </w:pPr>
      <w:r>
        <w:rPr>
          <w:rFonts w:ascii="Times New Roman" w:eastAsia="Times New Roman" w:hAnsi="Times New Roman" w:cs="Times New Roman"/>
          <w:sz w:val="20"/>
          <w:szCs w:val="20"/>
        </w:rPr>
        <w:t xml:space="preserve">ANSWER: perfect </w:t>
      </w:r>
      <w:r>
        <w:rPr>
          <w:rFonts w:ascii="Times New Roman" w:eastAsia="Times New Roman" w:hAnsi="Times New Roman" w:cs="Times New Roman"/>
          <w:b/>
          <w:sz w:val="20"/>
          <w:szCs w:val="20"/>
          <w:u w:val="single"/>
        </w:rPr>
        <w:t>squa</w:t>
      </w:r>
      <w:r>
        <w:rPr>
          <w:rFonts w:ascii="Times New Roman" w:eastAsia="Times New Roman" w:hAnsi="Times New Roman" w:cs="Times New Roman"/>
          <w:b/>
          <w:sz w:val="20"/>
          <w:szCs w:val="20"/>
          <w:u w:val="single"/>
        </w:rPr>
        <w:t>re</w:t>
      </w:r>
      <w:r>
        <w:rPr>
          <w:rFonts w:ascii="Times New Roman" w:eastAsia="Times New Roman" w:hAnsi="Times New Roman" w:cs="Times New Roman"/>
          <w:sz w:val="20"/>
          <w:szCs w:val="20"/>
        </w:rPr>
        <w:t>s</w:t>
      </w:r>
    </w:p>
    <w:p w:rsidR="002225D2" w:rsidRDefault="008168DE">
      <w:pPr>
        <w:pStyle w:val="normal0"/>
        <w:spacing w:line="240" w:lineRule="auto"/>
      </w:pPr>
      <w:r>
        <w:rPr>
          <w:rFonts w:ascii="Times New Roman" w:eastAsia="Times New Roman" w:hAnsi="Times New Roman" w:cs="Times New Roman"/>
          <w:sz w:val="20"/>
          <w:szCs w:val="20"/>
        </w:rPr>
        <w:t>&lt;MS&gt;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The Lancaster Agreement ended one conflict in this country, and the bishop Abel Muzorewa briefly served as its leader. A fifteen year civil war in this country was known as the Bush War, and ended a majority white government under Ian Smith. This country s</w:t>
      </w:r>
      <w:r>
        <w:rPr>
          <w:rFonts w:ascii="Times New Roman" w:eastAsia="Times New Roman" w:hAnsi="Times New Roman" w:cs="Times New Roman"/>
          <w:b/>
          <w:sz w:val="20"/>
          <w:szCs w:val="20"/>
        </w:rPr>
        <w:t>aw conflict between the British colonizers and the native Ndebele people. This country shares its name with an ancient kingdom and “Great” city, and was earlier named after the Governor of the Cape Colony. The current president of this country, who has led</w:t>
      </w:r>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th</w:t>
      </w:r>
      <w:r>
        <w:rPr>
          <w:rFonts w:ascii="Times New Roman" w:eastAsia="Times New Roman" w:hAnsi="Times New Roman" w:cs="Times New Roman"/>
          <w:sz w:val="20"/>
          <w:szCs w:val="20"/>
        </w:rPr>
        <w:t>e(</w:t>
      </w:r>
      <w:proofErr w:type="gramEnd"/>
      <w:r>
        <w:rPr>
          <w:rFonts w:ascii="Times New Roman" w:eastAsia="Times New Roman" w:hAnsi="Times New Roman" w:cs="Times New Roman"/>
          <w:sz w:val="20"/>
          <w:szCs w:val="20"/>
        </w:rPr>
        <w:t xml:space="preserve">*) ZANU-PF party for over 40 years and won narrowly over Morgan </w:t>
      </w:r>
      <w:proofErr w:type="spellStart"/>
      <w:r>
        <w:rPr>
          <w:rFonts w:ascii="Times New Roman" w:eastAsia="Times New Roman" w:hAnsi="Times New Roman" w:cs="Times New Roman"/>
          <w:sz w:val="20"/>
          <w:szCs w:val="20"/>
        </w:rPr>
        <w:t>Tsvangirai</w:t>
      </w:r>
      <w:proofErr w:type="spellEnd"/>
      <w:r>
        <w:rPr>
          <w:rFonts w:ascii="Times New Roman" w:eastAsia="Times New Roman" w:hAnsi="Times New Roman" w:cs="Times New Roman"/>
          <w:sz w:val="20"/>
          <w:szCs w:val="20"/>
        </w:rPr>
        <w:t xml:space="preserve"> in 2008, is Robert Mugabe. For ten points, name this African country formerly known as Rhodesia, whose capital is Harare.</w:t>
      </w:r>
    </w:p>
    <w:p w:rsidR="002225D2" w:rsidRDefault="008168DE">
      <w:pPr>
        <w:pStyle w:val="normal0"/>
        <w:spacing w:line="240" w:lineRule="auto"/>
      </w:pPr>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Zimbabwe</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prompt on “Rhodesia” unt</w:t>
      </w:r>
      <w:r>
        <w:rPr>
          <w:rFonts w:ascii="Times New Roman" w:eastAsia="Times New Roman" w:hAnsi="Times New Roman" w:cs="Times New Roman"/>
          <w:sz w:val="20"/>
          <w:szCs w:val="20"/>
        </w:rPr>
        <w:t>il mentioned]</w:t>
      </w:r>
    </w:p>
    <w:p w:rsidR="002225D2" w:rsidRDefault="008168DE">
      <w:pPr>
        <w:pStyle w:val="normal0"/>
        <w:spacing w:line="240" w:lineRule="auto"/>
      </w:pPr>
      <w:r>
        <w:rPr>
          <w:rFonts w:ascii="Times New Roman" w:eastAsia="Times New Roman" w:hAnsi="Times New Roman" w:cs="Times New Roman"/>
          <w:sz w:val="20"/>
          <w:szCs w:val="20"/>
        </w:rPr>
        <w:t>&lt;RP+ES&gt;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A text of this religion states that a certain type of person should “avoid fellowship with evildoers,” and that section describes the attributes of a true seeker. An event started by a leader of this faith, </w:t>
      </w:r>
      <w:proofErr w:type="spellStart"/>
      <w:r>
        <w:rPr>
          <w:rFonts w:ascii="Times New Roman" w:eastAsia="Times New Roman" w:hAnsi="Times New Roman" w:cs="Times New Roman"/>
          <w:b/>
          <w:sz w:val="20"/>
          <w:szCs w:val="20"/>
        </w:rPr>
        <w:t>Shoghi</w:t>
      </w:r>
      <w:proofErr w:type="spellEnd"/>
      <w:r>
        <w:rPr>
          <w:rFonts w:ascii="Times New Roman" w:eastAsia="Times New Roman" w:hAnsi="Times New Roman" w:cs="Times New Roman"/>
          <w:b/>
          <w:sz w:val="20"/>
          <w:szCs w:val="20"/>
        </w:rPr>
        <w:t xml:space="preserve"> Effendi, led to</w:t>
      </w:r>
      <w:r>
        <w:rPr>
          <w:rFonts w:ascii="Times New Roman" w:eastAsia="Times New Roman" w:hAnsi="Times New Roman" w:cs="Times New Roman"/>
          <w:b/>
          <w:sz w:val="20"/>
          <w:szCs w:val="20"/>
        </w:rPr>
        <w:t xml:space="preserve"> the establishment of a central building in this religion, that event was the (*) </w:t>
      </w:r>
      <w:r>
        <w:rPr>
          <w:rFonts w:ascii="Times New Roman" w:eastAsia="Times New Roman" w:hAnsi="Times New Roman" w:cs="Times New Roman"/>
          <w:sz w:val="20"/>
          <w:szCs w:val="20"/>
        </w:rPr>
        <w:t xml:space="preserve">“Ten Years Crusade”. The primary text of this religion is the Book of Certitude, and the calendar of this religion has nineteen months each with nineteen days. The center of </w:t>
      </w:r>
      <w:r>
        <w:rPr>
          <w:rFonts w:ascii="Times New Roman" w:eastAsia="Times New Roman" w:hAnsi="Times New Roman" w:cs="Times New Roman"/>
          <w:sz w:val="20"/>
          <w:szCs w:val="20"/>
        </w:rPr>
        <w:t xml:space="preserve">this religion is found in Haifa, Israel, and is known as the Universal House of Justice. For ten points, name this religion founded in Persia by </w:t>
      </w:r>
      <w:proofErr w:type="spellStart"/>
      <w:r>
        <w:rPr>
          <w:rFonts w:ascii="Times New Roman" w:eastAsia="Times New Roman" w:hAnsi="Times New Roman" w:cs="Times New Roman"/>
          <w:sz w:val="20"/>
          <w:szCs w:val="20"/>
        </w:rPr>
        <w:t>Bahá'u'lláh</w:t>
      </w:r>
      <w:proofErr w:type="spellEnd"/>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Baha’i</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accept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Baha’ism</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Baha’iyyah</w:t>
      </w:r>
      <w:proofErr w:type="spellEnd"/>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&lt;MS&gt;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15.</w:t>
      </w:r>
      <w:r>
        <w:rPr>
          <w:rFonts w:ascii="Times New Roman" w:eastAsia="Times New Roman" w:hAnsi="Times New Roman" w:cs="Times New Roman"/>
          <w:b/>
          <w:sz w:val="20"/>
          <w:szCs w:val="20"/>
        </w:rPr>
        <w:t xml:space="preserve"> The concentration of this element in the cytoplasm is increased in a pathway in which PIP2 is hydrolyzed to make the secondary messengers DAG and IP3, the PLC pathway. Parathyroid hormone causes increased </w:t>
      </w:r>
      <w:proofErr w:type="spellStart"/>
      <w:r>
        <w:rPr>
          <w:rFonts w:ascii="Times New Roman" w:eastAsia="Times New Roman" w:hAnsi="Times New Roman" w:cs="Times New Roman"/>
          <w:b/>
          <w:sz w:val="20"/>
          <w:szCs w:val="20"/>
        </w:rPr>
        <w:t>reabsorption</w:t>
      </w:r>
      <w:proofErr w:type="spellEnd"/>
      <w:r>
        <w:rPr>
          <w:rFonts w:ascii="Times New Roman" w:eastAsia="Times New Roman" w:hAnsi="Times New Roman" w:cs="Times New Roman"/>
          <w:b/>
          <w:sz w:val="20"/>
          <w:szCs w:val="20"/>
        </w:rPr>
        <w:t xml:space="preserve"> of this element by the kidney, and th</w:t>
      </w:r>
      <w:r>
        <w:rPr>
          <w:rFonts w:ascii="Times New Roman" w:eastAsia="Times New Roman" w:hAnsi="Times New Roman" w:cs="Times New Roman"/>
          <w:b/>
          <w:sz w:val="20"/>
          <w:szCs w:val="20"/>
        </w:rPr>
        <w:t xml:space="preserve">e release of this element from the </w:t>
      </w:r>
      <w:proofErr w:type="spellStart"/>
      <w:r>
        <w:rPr>
          <w:rFonts w:ascii="Times New Roman" w:eastAsia="Times New Roman" w:hAnsi="Times New Roman" w:cs="Times New Roman"/>
          <w:b/>
          <w:sz w:val="20"/>
          <w:szCs w:val="20"/>
        </w:rPr>
        <w:t>sarcoplasmic</w:t>
      </w:r>
      <w:proofErr w:type="spellEnd"/>
      <w:r>
        <w:rPr>
          <w:rFonts w:ascii="Times New Roman" w:eastAsia="Times New Roman" w:hAnsi="Times New Roman" w:cs="Times New Roman"/>
          <w:b/>
          <w:sz w:val="20"/>
          <w:szCs w:val="20"/>
        </w:rPr>
        <w:t xml:space="preserve"> reticulum when it is stimulated results in </w:t>
      </w:r>
      <w:r>
        <w:rPr>
          <w:rFonts w:ascii="Times New Roman" w:eastAsia="Times New Roman" w:hAnsi="Times New Roman" w:cs="Times New Roman"/>
          <w:sz w:val="20"/>
          <w:szCs w:val="20"/>
        </w:rPr>
        <w:t>(*) muscle contraction.  Neurons release neurotransmitters when voltage-dependent channels for this element allow it to enter, and Osteoporosis can occur due to a de</w:t>
      </w:r>
      <w:r>
        <w:rPr>
          <w:rFonts w:ascii="Times New Roman" w:eastAsia="Times New Roman" w:hAnsi="Times New Roman" w:cs="Times New Roman"/>
          <w:sz w:val="20"/>
          <w:szCs w:val="20"/>
        </w:rPr>
        <w:t>ficiency of this element.  For ten points, identify this element that Vitamin D helps absorb, whose symbol is Ca.</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calcium</w:t>
      </w:r>
    </w:p>
    <w:p w:rsidR="002225D2" w:rsidRDefault="008168DE">
      <w:pPr>
        <w:pStyle w:val="normal0"/>
        <w:spacing w:line="240" w:lineRule="auto"/>
      </w:pPr>
      <w:r>
        <w:rPr>
          <w:rFonts w:ascii="Times New Roman" w:eastAsia="Times New Roman" w:hAnsi="Times New Roman" w:cs="Times New Roman"/>
          <w:sz w:val="20"/>
          <w:szCs w:val="20"/>
        </w:rPr>
        <w:t>&lt;LP&gt;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After crashing his car, a literary character with this profession finds a farm where an old woman repeats to him thr</w:t>
      </w:r>
      <w:r>
        <w:rPr>
          <w:rFonts w:ascii="Times New Roman" w:eastAsia="Times New Roman" w:hAnsi="Times New Roman" w:cs="Times New Roman"/>
          <w:b/>
          <w:sz w:val="20"/>
          <w:szCs w:val="20"/>
        </w:rPr>
        <w:t xml:space="preserve">ee times that “Sonny </w:t>
      </w:r>
      <w:proofErr w:type="spellStart"/>
      <w:r>
        <w:rPr>
          <w:rFonts w:ascii="Times New Roman" w:eastAsia="Times New Roman" w:hAnsi="Times New Roman" w:cs="Times New Roman"/>
          <w:b/>
          <w:sz w:val="20"/>
          <w:szCs w:val="20"/>
        </w:rPr>
        <w:t>ain’t</w:t>
      </w:r>
      <w:proofErr w:type="spellEnd"/>
      <w:r>
        <w:rPr>
          <w:rFonts w:ascii="Times New Roman" w:eastAsia="Times New Roman" w:hAnsi="Times New Roman" w:cs="Times New Roman"/>
          <w:b/>
          <w:sz w:val="20"/>
          <w:szCs w:val="20"/>
        </w:rPr>
        <w:t xml:space="preserve"> here.” That death of that character, R.J. Bowman, is described in a novel by Eudora Welty. Another character with this profession is fired by Howard</w:t>
      </w:r>
      <w:r>
        <w:rPr>
          <w:rFonts w:ascii="Times New Roman" w:eastAsia="Times New Roman" w:hAnsi="Times New Roman" w:cs="Times New Roman"/>
          <w:sz w:val="20"/>
          <w:szCs w:val="20"/>
        </w:rPr>
        <w:t xml:space="preserve"> (*) Wagner and sees the neighbor’s son Bernard tell him that his own son will fa</w:t>
      </w:r>
      <w:r>
        <w:rPr>
          <w:rFonts w:ascii="Times New Roman" w:eastAsia="Times New Roman" w:hAnsi="Times New Roman" w:cs="Times New Roman"/>
          <w:sz w:val="20"/>
          <w:szCs w:val="20"/>
        </w:rPr>
        <w:t xml:space="preserve">il his math class in one of his flashbacks. That character eventually crashes his car in the play in which he appears to give life insurance money to Linda, Happy, and Biff. For ten points, name this profession held by Willy </w:t>
      </w:r>
      <w:proofErr w:type="spellStart"/>
      <w:r>
        <w:rPr>
          <w:rFonts w:ascii="Times New Roman" w:eastAsia="Times New Roman" w:hAnsi="Times New Roman" w:cs="Times New Roman"/>
          <w:sz w:val="20"/>
          <w:szCs w:val="20"/>
        </w:rPr>
        <w:t>Loman</w:t>
      </w:r>
      <w:proofErr w:type="spellEnd"/>
      <w:r>
        <w:rPr>
          <w:rFonts w:ascii="Times New Roman" w:eastAsia="Times New Roman" w:hAnsi="Times New Roman" w:cs="Times New Roman"/>
          <w:sz w:val="20"/>
          <w:szCs w:val="20"/>
        </w:rPr>
        <w:t>, whose death is described</w:t>
      </w:r>
      <w:r>
        <w:rPr>
          <w:rFonts w:ascii="Times New Roman" w:eastAsia="Times New Roman" w:hAnsi="Times New Roman" w:cs="Times New Roman"/>
          <w:sz w:val="20"/>
          <w:szCs w:val="20"/>
        </w:rPr>
        <w:t xml:space="preserve"> in a play by Arthur Miller.</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salesman</w:t>
      </w:r>
      <w:r>
        <w:rPr>
          <w:rFonts w:ascii="Times New Roman" w:eastAsia="Times New Roman" w:hAnsi="Times New Roman" w:cs="Times New Roman"/>
          <w:sz w:val="20"/>
          <w:szCs w:val="20"/>
        </w:rPr>
        <w:t xml:space="preserve"> [accept Traveling </w:t>
      </w:r>
      <w:r>
        <w:rPr>
          <w:rFonts w:ascii="Times New Roman" w:eastAsia="Times New Roman" w:hAnsi="Times New Roman" w:cs="Times New Roman"/>
          <w:b/>
          <w:sz w:val="20"/>
          <w:szCs w:val="20"/>
          <w:u w:val="single"/>
        </w:rPr>
        <w:t>Salesman</w:t>
      </w:r>
      <w:r>
        <w:rPr>
          <w:rFonts w:ascii="Times New Roman" w:eastAsia="Times New Roman" w:hAnsi="Times New Roman" w:cs="Times New Roman"/>
          <w:sz w:val="20"/>
          <w:szCs w:val="20"/>
        </w:rPr>
        <w:t xml:space="preserve"> Shoe </w:t>
      </w:r>
      <w:r>
        <w:rPr>
          <w:rFonts w:ascii="Times New Roman" w:eastAsia="Times New Roman" w:hAnsi="Times New Roman" w:cs="Times New Roman"/>
          <w:b/>
          <w:sz w:val="20"/>
          <w:szCs w:val="20"/>
          <w:u w:val="single"/>
        </w:rPr>
        <w:t>Salesman</w:t>
      </w:r>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&lt;RP&gt;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lastRenderedPageBreak/>
        <w:t xml:space="preserve">17. </w:t>
      </w:r>
      <w:r>
        <w:rPr>
          <w:rFonts w:ascii="Times New Roman" w:eastAsia="Times New Roman" w:hAnsi="Times New Roman" w:cs="Times New Roman"/>
          <w:b/>
          <w:sz w:val="20"/>
          <w:szCs w:val="20"/>
        </w:rPr>
        <w:t xml:space="preserve">After this case, Sarah </w:t>
      </w:r>
      <w:proofErr w:type="spellStart"/>
      <w:r>
        <w:rPr>
          <w:rFonts w:ascii="Times New Roman" w:eastAsia="Times New Roman" w:hAnsi="Times New Roman" w:cs="Times New Roman"/>
          <w:b/>
          <w:sz w:val="20"/>
          <w:szCs w:val="20"/>
        </w:rPr>
        <w:t>Weddington</w:t>
      </w:r>
      <w:proofErr w:type="spellEnd"/>
      <w:r>
        <w:rPr>
          <w:rFonts w:ascii="Times New Roman" w:eastAsia="Times New Roman" w:hAnsi="Times New Roman" w:cs="Times New Roman"/>
          <w:b/>
          <w:sz w:val="20"/>
          <w:szCs w:val="20"/>
        </w:rPr>
        <w:t>, who represented the plaintiff, was elected to three consecutive terms in the Texas House of Representatives. In a 1989 case</w:t>
      </w:r>
      <w:r>
        <w:rPr>
          <w:rFonts w:ascii="Times New Roman" w:eastAsia="Times New Roman" w:hAnsi="Times New Roman" w:cs="Times New Roman"/>
          <w:b/>
          <w:sz w:val="20"/>
          <w:szCs w:val="20"/>
        </w:rPr>
        <w:t xml:space="preserve"> from Missouri, Justice O'Connor refused to reconsider the holding in this case. Three years later, she co authored a joint opinion on this case with Justices Kennedy and Souter, adopting an undue burden standard, and rejected Harry (*) </w:t>
      </w:r>
      <w:r>
        <w:rPr>
          <w:rFonts w:ascii="Times New Roman" w:eastAsia="Times New Roman" w:hAnsi="Times New Roman" w:cs="Times New Roman"/>
          <w:sz w:val="20"/>
          <w:szCs w:val="20"/>
        </w:rPr>
        <w:t>Blackmun's "trimest</w:t>
      </w:r>
      <w:r>
        <w:rPr>
          <w:rFonts w:ascii="Times New Roman" w:eastAsia="Times New Roman" w:hAnsi="Times New Roman" w:cs="Times New Roman"/>
          <w:sz w:val="20"/>
          <w:szCs w:val="20"/>
        </w:rPr>
        <w:t xml:space="preserve">er" framework. This case resulted in the creation of the Hyde Amendment, and in it the plaintiff Norma </w:t>
      </w:r>
      <w:proofErr w:type="spellStart"/>
      <w:r>
        <w:rPr>
          <w:rFonts w:ascii="Times New Roman" w:eastAsia="Times New Roman" w:hAnsi="Times New Roman" w:cs="Times New Roman"/>
          <w:sz w:val="20"/>
          <w:szCs w:val="20"/>
        </w:rPr>
        <w:t>McCorvey</w:t>
      </w:r>
      <w:proofErr w:type="spellEnd"/>
      <w:r>
        <w:rPr>
          <w:rFonts w:ascii="Times New Roman" w:eastAsia="Times New Roman" w:hAnsi="Times New Roman" w:cs="Times New Roman"/>
          <w:sz w:val="20"/>
          <w:szCs w:val="20"/>
        </w:rPr>
        <w:t xml:space="preserve"> admitted of falsely accusing rape after becoming pregnant with her third child. For ten points, name this Supreme Court case that resulted in th</w:t>
      </w:r>
      <w:r>
        <w:rPr>
          <w:rFonts w:ascii="Times New Roman" w:eastAsia="Times New Roman" w:hAnsi="Times New Roman" w:cs="Times New Roman"/>
          <w:sz w:val="20"/>
          <w:szCs w:val="20"/>
        </w:rPr>
        <w:t>e legalization of abortions.</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Roe v. Wade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Wade v. Roe</w:t>
      </w:r>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&lt;RP+SP&gt;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 xml:space="preserve">A bark rope used by </w:t>
      </w:r>
      <w:proofErr w:type="spellStart"/>
      <w:r>
        <w:rPr>
          <w:rFonts w:ascii="Times New Roman" w:eastAsia="Times New Roman" w:hAnsi="Times New Roman" w:cs="Times New Roman"/>
          <w:b/>
          <w:sz w:val="20"/>
          <w:szCs w:val="20"/>
        </w:rPr>
        <w:t>Enkai</w:t>
      </w:r>
      <w:proofErr w:type="spellEnd"/>
      <w:r>
        <w:rPr>
          <w:rFonts w:ascii="Times New Roman" w:eastAsia="Times New Roman" w:hAnsi="Times New Roman" w:cs="Times New Roman"/>
          <w:b/>
          <w:sz w:val="20"/>
          <w:szCs w:val="20"/>
        </w:rPr>
        <w:t xml:space="preserve"> to transport these animals from the sky to the earth was cut down, stopping all of these animals from reaching the </w:t>
      </w:r>
      <w:proofErr w:type="spellStart"/>
      <w:r>
        <w:rPr>
          <w:rFonts w:ascii="Times New Roman" w:eastAsia="Times New Roman" w:hAnsi="Times New Roman" w:cs="Times New Roman"/>
          <w:b/>
          <w:sz w:val="20"/>
          <w:szCs w:val="20"/>
        </w:rPr>
        <w:t>Maasai</w:t>
      </w:r>
      <w:proofErr w:type="spellEnd"/>
      <w:r>
        <w:rPr>
          <w:rFonts w:ascii="Times New Roman" w:eastAsia="Times New Roman" w:hAnsi="Times New Roman" w:cs="Times New Roman"/>
          <w:b/>
          <w:sz w:val="20"/>
          <w:szCs w:val="20"/>
        </w:rPr>
        <w:t xml:space="preserve"> people, and because he mocked</w:t>
      </w:r>
      <w:r>
        <w:rPr>
          <w:rFonts w:ascii="Times New Roman" w:eastAsia="Times New Roman" w:hAnsi="Times New Roman" w:cs="Times New Roman"/>
          <w:b/>
          <w:sz w:val="20"/>
          <w:szCs w:val="20"/>
        </w:rPr>
        <w:t xml:space="preserve"> the goddess Selene, </w:t>
      </w:r>
      <w:proofErr w:type="spellStart"/>
      <w:r>
        <w:rPr>
          <w:rFonts w:ascii="Times New Roman" w:eastAsia="Times New Roman" w:hAnsi="Times New Roman" w:cs="Times New Roman"/>
          <w:b/>
          <w:sz w:val="20"/>
          <w:szCs w:val="20"/>
        </w:rPr>
        <w:t>Ampelos</w:t>
      </w:r>
      <w:proofErr w:type="spellEnd"/>
      <w:r>
        <w:rPr>
          <w:rFonts w:ascii="Times New Roman" w:eastAsia="Times New Roman" w:hAnsi="Times New Roman" w:cs="Times New Roman"/>
          <w:b/>
          <w:sz w:val="20"/>
          <w:szCs w:val="20"/>
        </w:rPr>
        <w:t xml:space="preserve"> was killed by one of these animals.  After riding a chariot to </w:t>
      </w:r>
      <w:proofErr w:type="spellStart"/>
      <w:r>
        <w:rPr>
          <w:rFonts w:ascii="Times New Roman" w:eastAsia="Times New Roman" w:hAnsi="Times New Roman" w:cs="Times New Roman"/>
          <w:b/>
          <w:sz w:val="20"/>
          <w:szCs w:val="20"/>
        </w:rPr>
        <w:t>Erytheia</w:t>
      </w:r>
      <w:proofErr w:type="spellEnd"/>
      <w:r>
        <w:rPr>
          <w:rFonts w:ascii="Times New Roman" w:eastAsia="Times New Roman" w:hAnsi="Times New Roman" w:cs="Times New Roman"/>
          <w:b/>
          <w:sz w:val="20"/>
          <w:szCs w:val="20"/>
        </w:rPr>
        <w:t xml:space="preserve">, (*) </w:t>
      </w:r>
      <w:r>
        <w:rPr>
          <w:rFonts w:ascii="Times New Roman" w:eastAsia="Times New Roman" w:hAnsi="Times New Roman" w:cs="Times New Roman"/>
          <w:sz w:val="20"/>
          <w:szCs w:val="20"/>
        </w:rPr>
        <w:t xml:space="preserve">Hercules killed </w:t>
      </w:r>
      <w:proofErr w:type="spellStart"/>
      <w:r>
        <w:rPr>
          <w:rFonts w:ascii="Times New Roman" w:eastAsia="Times New Roman" w:hAnsi="Times New Roman" w:cs="Times New Roman"/>
          <w:sz w:val="20"/>
          <w:szCs w:val="20"/>
        </w:rPr>
        <w:t>Geryon</w:t>
      </w:r>
      <w:proofErr w:type="spellEnd"/>
      <w:r>
        <w:rPr>
          <w:rFonts w:ascii="Times New Roman" w:eastAsia="Times New Roman" w:hAnsi="Times New Roman" w:cs="Times New Roman"/>
          <w:sz w:val="20"/>
          <w:szCs w:val="20"/>
        </w:rPr>
        <w:t xml:space="preserve"> in order to obtain these animals for his tenth labor. Shiva’s mount is one of these animals in Hindu mythology named Nandi, and</w:t>
      </w:r>
      <w:r>
        <w:rPr>
          <w:rFonts w:ascii="Times New Roman" w:eastAsia="Times New Roman" w:hAnsi="Times New Roman" w:cs="Times New Roman"/>
          <w:sz w:val="20"/>
          <w:szCs w:val="20"/>
        </w:rPr>
        <w:t xml:space="preserve"> as revenge, Hera sent a gadfly to constantly sting Io after she became one of these animals. For ten points, name these sacred animals in Hindu mythology, which can be milked.</w:t>
      </w:r>
    </w:p>
    <w:p w:rsidR="002225D2" w:rsidRDefault="008168DE">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cattle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cows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bull</w:t>
      </w:r>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&lt;MS&gt;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This man was depicted holding a broken sword in a sculpture that stands outside the Notre-Dame-des-Champs station. Louis </w:t>
      </w:r>
      <w:proofErr w:type="spellStart"/>
      <w:r>
        <w:rPr>
          <w:rFonts w:ascii="Times New Roman" w:eastAsia="Times New Roman" w:hAnsi="Times New Roman" w:cs="Times New Roman"/>
          <w:b/>
          <w:sz w:val="20"/>
          <w:szCs w:val="20"/>
        </w:rPr>
        <w:t>Gregori</w:t>
      </w:r>
      <w:proofErr w:type="spellEnd"/>
      <w:r>
        <w:rPr>
          <w:rFonts w:ascii="Times New Roman" w:eastAsia="Times New Roman" w:hAnsi="Times New Roman" w:cs="Times New Roman"/>
          <w:b/>
          <w:sz w:val="20"/>
          <w:szCs w:val="20"/>
        </w:rPr>
        <w:t xml:space="preserve"> attempted to assassinate this man in 1908 while he was at the interment of a close friend at the Pantheon. This man, the subjec</w:t>
      </w:r>
      <w:r>
        <w:rPr>
          <w:rFonts w:ascii="Times New Roman" w:eastAsia="Times New Roman" w:hAnsi="Times New Roman" w:cs="Times New Roman"/>
          <w:b/>
          <w:sz w:val="20"/>
          <w:szCs w:val="20"/>
        </w:rPr>
        <w:t>t of four poems by Frances Earl Coates, was accused of an act actually committed by</w:t>
      </w:r>
      <w:r>
        <w:rPr>
          <w:rFonts w:ascii="Times New Roman" w:eastAsia="Times New Roman" w:hAnsi="Times New Roman" w:cs="Times New Roman"/>
          <w:sz w:val="20"/>
          <w:szCs w:val="20"/>
        </w:rPr>
        <w:t xml:space="preserve"> (*) Ferdinand Esterhazy, was imprisoned at Devil’s Island, and was defended in an open letter published in Paris newspapers. For 10 points, name this French Jewish artiller</w:t>
      </w:r>
      <w:r>
        <w:rPr>
          <w:rFonts w:ascii="Times New Roman" w:eastAsia="Times New Roman" w:hAnsi="Times New Roman" w:cs="Times New Roman"/>
          <w:sz w:val="20"/>
          <w:szCs w:val="20"/>
        </w:rPr>
        <w:t xml:space="preserve">y officer wrongly accused of espionage in a namesake Affair and defended by Emile Zola in the letter </w:t>
      </w:r>
      <w:proofErr w:type="spellStart"/>
      <w:r>
        <w:rPr>
          <w:rFonts w:ascii="Times New Roman" w:eastAsia="Times New Roman" w:hAnsi="Times New Roman" w:cs="Times New Roman"/>
          <w:sz w:val="20"/>
          <w:szCs w:val="20"/>
        </w:rPr>
        <w:t>J’accuse</w:t>
      </w:r>
      <w:proofErr w:type="spellEnd"/>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 xml:space="preserve">ANSWER: Alfred </w:t>
      </w:r>
      <w:r>
        <w:rPr>
          <w:rFonts w:ascii="Times New Roman" w:eastAsia="Times New Roman" w:hAnsi="Times New Roman" w:cs="Times New Roman"/>
          <w:b/>
          <w:sz w:val="20"/>
          <w:szCs w:val="20"/>
          <w:u w:val="single"/>
        </w:rPr>
        <w:t>Dreyfus</w:t>
      </w:r>
    </w:p>
    <w:p w:rsidR="002225D2" w:rsidRDefault="008168DE">
      <w:pPr>
        <w:pStyle w:val="normal0"/>
        <w:spacing w:line="240" w:lineRule="auto"/>
      </w:pPr>
      <w:r>
        <w:rPr>
          <w:rFonts w:ascii="Times New Roman" w:eastAsia="Times New Roman" w:hAnsi="Times New Roman" w:cs="Times New Roman"/>
          <w:sz w:val="20"/>
          <w:szCs w:val="20"/>
        </w:rPr>
        <w:t>&lt;ES&gt;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In a story by this author, </w:t>
      </w:r>
      <w:proofErr w:type="spellStart"/>
      <w:r>
        <w:rPr>
          <w:rFonts w:ascii="Times New Roman" w:eastAsia="Times New Roman" w:hAnsi="Times New Roman" w:cs="Times New Roman"/>
          <w:b/>
          <w:sz w:val="20"/>
          <w:szCs w:val="20"/>
        </w:rPr>
        <w:t>Ilya’s</w:t>
      </w:r>
      <w:proofErr w:type="spellEnd"/>
      <w:r>
        <w:rPr>
          <w:rFonts w:ascii="Times New Roman" w:eastAsia="Times New Roman" w:hAnsi="Times New Roman" w:cs="Times New Roman"/>
          <w:b/>
          <w:sz w:val="20"/>
          <w:szCs w:val="20"/>
        </w:rPr>
        <w:t xml:space="preserve"> greed for timber results in the death of a character after he tears down the title edifice. Lev Rubin and </w:t>
      </w:r>
      <w:proofErr w:type="spellStart"/>
      <w:r>
        <w:rPr>
          <w:rFonts w:ascii="Times New Roman" w:eastAsia="Times New Roman" w:hAnsi="Times New Roman" w:cs="Times New Roman"/>
          <w:b/>
          <w:sz w:val="20"/>
          <w:szCs w:val="20"/>
        </w:rPr>
        <w:t>Gleb</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Nerzhin</w:t>
      </w:r>
      <w:proofErr w:type="spellEnd"/>
      <w:r>
        <w:rPr>
          <w:rFonts w:ascii="Times New Roman" w:eastAsia="Times New Roman" w:hAnsi="Times New Roman" w:cs="Times New Roman"/>
          <w:b/>
          <w:sz w:val="20"/>
          <w:szCs w:val="20"/>
        </w:rPr>
        <w:t xml:space="preserve"> are among many occupants of a </w:t>
      </w:r>
      <w:proofErr w:type="spellStart"/>
      <w:r>
        <w:rPr>
          <w:rFonts w:ascii="Times New Roman" w:eastAsia="Times New Roman" w:hAnsi="Times New Roman" w:cs="Times New Roman"/>
          <w:b/>
          <w:sz w:val="20"/>
          <w:szCs w:val="20"/>
        </w:rPr>
        <w:t>sharashka</w:t>
      </w:r>
      <w:proofErr w:type="spellEnd"/>
      <w:r>
        <w:rPr>
          <w:rFonts w:ascii="Times New Roman" w:eastAsia="Times New Roman" w:hAnsi="Times New Roman" w:cs="Times New Roman"/>
          <w:b/>
          <w:sz w:val="20"/>
          <w:szCs w:val="20"/>
        </w:rPr>
        <w:t xml:space="preserve"> who choose to stop working in a work by this author, and </w:t>
      </w:r>
      <w:proofErr w:type="spellStart"/>
      <w:r>
        <w:rPr>
          <w:rFonts w:ascii="Times New Roman" w:eastAsia="Times New Roman" w:hAnsi="Times New Roman" w:cs="Times New Roman"/>
          <w:b/>
          <w:sz w:val="20"/>
          <w:szCs w:val="20"/>
        </w:rPr>
        <w:t>Asya</w:t>
      </w:r>
      <w:proofErr w:type="spellEnd"/>
      <w:r>
        <w:rPr>
          <w:rFonts w:ascii="Times New Roman" w:eastAsia="Times New Roman" w:hAnsi="Times New Roman" w:cs="Times New Roman"/>
          <w:b/>
          <w:sz w:val="20"/>
          <w:szCs w:val="20"/>
        </w:rPr>
        <w:t xml:space="preserve"> a</w:t>
      </w:r>
      <w:r>
        <w:rPr>
          <w:rFonts w:ascii="Times New Roman" w:eastAsia="Times New Roman" w:hAnsi="Times New Roman" w:cs="Times New Roman"/>
          <w:b/>
          <w:sz w:val="20"/>
          <w:szCs w:val="20"/>
        </w:rPr>
        <w:t xml:space="preserve">dvises the </w:t>
      </w:r>
      <w:r>
        <w:rPr>
          <w:rFonts w:ascii="Times New Roman" w:eastAsia="Times New Roman" w:hAnsi="Times New Roman" w:cs="Times New Roman"/>
          <w:sz w:val="20"/>
          <w:szCs w:val="20"/>
        </w:rPr>
        <w:t xml:space="preserve">(*) amputation of </w:t>
      </w:r>
      <w:proofErr w:type="spellStart"/>
      <w:r>
        <w:rPr>
          <w:rFonts w:ascii="Times New Roman" w:eastAsia="Times New Roman" w:hAnsi="Times New Roman" w:cs="Times New Roman"/>
          <w:sz w:val="20"/>
          <w:szCs w:val="20"/>
        </w:rPr>
        <w:t>Dyomka’s</w:t>
      </w:r>
      <w:proofErr w:type="spellEnd"/>
      <w:r>
        <w:rPr>
          <w:rFonts w:ascii="Times New Roman" w:eastAsia="Times New Roman" w:hAnsi="Times New Roman" w:cs="Times New Roman"/>
          <w:sz w:val="20"/>
          <w:szCs w:val="20"/>
        </w:rPr>
        <w:t xml:space="preserve"> leg to Oleg </w:t>
      </w:r>
      <w:proofErr w:type="spellStart"/>
      <w:r>
        <w:rPr>
          <w:rFonts w:ascii="Times New Roman" w:eastAsia="Times New Roman" w:hAnsi="Times New Roman" w:cs="Times New Roman"/>
          <w:sz w:val="20"/>
          <w:szCs w:val="20"/>
        </w:rPr>
        <w:t>Kostoglotov</w:t>
      </w:r>
      <w:proofErr w:type="spellEnd"/>
      <w:r>
        <w:rPr>
          <w:rFonts w:ascii="Times New Roman" w:eastAsia="Times New Roman" w:hAnsi="Times New Roman" w:cs="Times New Roman"/>
          <w:sz w:val="20"/>
          <w:szCs w:val="20"/>
        </w:rPr>
        <w:t xml:space="preserve"> in another novel by this author. This author wrote about </w:t>
      </w:r>
      <w:proofErr w:type="spellStart"/>
      <w:r>
        <w:rPr>
          <w:rFonts w:ascii="Times New Roman" w:eastAsia="Times New Roman" w:hAnsi="Times New Roman" w:cs="Times New Roman"/>
          <w:sz w:val="20"/>
          <w:szCs w:val="20"/>
        </w:rPr>
        <w:t>Tiurin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Tzesar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Alyosha</w:t>
      </w:r>
      <w:proofErr w:type="spellEnd"/>
      <w:r>
        <w:rPr>
          <w:rFonts w:ascii="Times New Roman" w:eastAsia="Times New Roman" w:hAnsi="Times New Roman" w:cs="Times New Roman"/>
          <w:sz w:val="20"/>
          <w:szCs w:val="20"/>
        </w:rPr>
        <w:t xml:space="preserve"> the Baptist in his most famous work, which describes the daily routine of the main character in a Soviet labo</w:t>
      </w:r>
      <w:r>
        <w:rPr>
          <w:rFonts w:ascii="Times New Roman" w:eastAsia="Times New Roman" w:hAnsi="Times New Roman" w:cs="Times New Roman"/>
          <w:sz w:val="20"/>
          <w:szCs w:val="20"/>
        </w:rPr>
        <w:t xml:space="preserve">r camp. For ten points, name this Russian author of works such as </w:t>
      </w:r>
      <w:proofErr w:type="spellStart"/>
      <w:r>
        <w:rPr>
          <w:rFonts w:ascii="Times New Roman" w:eastAsia="Times New Roman" w:hAnsi="Times New Roman" w:cs="Times New Roman"/>
          <w:i/>
          <w:sz w:val="20"/>
          <w:szCs w:val="20"/>
        </w:rPr>
        <w:t>Matryona’s</w:t>
      </w:r>
      <w:proofErr w:type="spellEnd"/>
      <w:r>
        <w:rPr>
          <w:rFonts w:ascii="Times New Roman" w:eastAsia="Times New Roman" w:hAnsi="Times New Roman" w:cs="Times New Roman"/>
          <w:i/>
          <w:sz w:val="20"/>
          <w:szCs w:val="20"/>
        </w:rPr>
        <w:t xml:space="preserve"> House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In the First Circle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Cancer Ward</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One Day in the Life of Ivan </w:t>
      </w:r>
      <w:proofErr w:type="spellStart"/>
      <w:r>
        <w:rPr>
          <w:rFonts w:ascii="Times New Roman" w:eastAsia="Times New Roman" w:hAnsi="Times New Roman" w:cs="Times New Roman"/>
          <w:i/>
          <w:sz w:val="20"/>
          <w:szCs w:val="20"/>
        </w:rPr>
        <w:t>Denisovich</w:t>
      </w:r>
      <w:proofErr w:type="spellEnd"/>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 xml:space="preserve">ANSWER: Aleksandr </w:t>
      </w:r>
      <w:r>
        <w:rPr>
          <w:rFonts w:ascii="Times New Roman" w:eastAsia="Times New Roman" w:hAnsi="Times New Roman" w:cs="Times New Roman"/>
          <w:b/>
          <w:sz w:val="20"/>
          <w:szCs w:val="20"/>
          <w:u w:val="single"/>
        </w:rPr>
        <w:t>Solzhenitsyn</w:t>
      </w:r>
    </w:p>
    <w:p w:rsidR="002225D2" w:rsidRDefault="008168DE">
      <w:pPr>
        <w:pStyle w:val="normal0"/>
        <w:spacing w:line="240" w:lineRule="auto"/>
      </w:pPr>
      <w:r>
        <w:rPr>
          <w:rFonts w:ascii="Times New Roman" w:eastAsia="Times New Roman" w:hAnsi="Times New Roman" w:cs="Times New Roman"/>
          <w:sz w:val="20"/>
          <w:szCs w:val="20"/>
        </w:rPr>
        <w:t>&lt;RP&gt;</w:t>
      </w:r>
    </w:p>
    <w:p w:rsidR="002225D2" w:rsidRDefault="008168DE">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This man sen</w:t>
      </w:r>
      <w:r>
        <w:rPr>
          <w:rFonts w:ascii="Times New Roman" w:eastAsia="Times New Roman" w:hAnsi="Times New Roman" w:cs="Times New Roman"/>
          <w:b/>
          <w:sz w:val="20"/>
          <w:szCs w:val="20"/>
        </w:rPr>
        <w:t xml:space="preserve">t statues made of wood instead of pure gold to the Mitanni king </w:t>
      </w:r>
      <w:proofErr w:type="spellStart"/>
      <w:r>
        <w:rPr>
          <w:rFonts w:ascii="Times New Roman" w:eastAsia="Times New Roman" w:hAnsi="Times New Roman" w:cs="Times New Roman"/>
          <w:b/>
          <w:sz w:val="20"/>
          <w:szCs w:val="20"/>
        </w:rPr>
        <w:t>Tushratta</w:t>
      </w:r>
      <w:proofErr w:type="spellEnd"/>
      <w:r>
        <w:rPr>
          <w:rFonts w:ascii="Times New Roman" w:eastAsia="Times New Roman" w:hAnsi="Times New Roman" w:cs="Times New Roman"/>
          <w:b/>
          <w:sz w:val="20"/>
          <w:szCs w:val="20"/>
        </w:rPr>
        <w:t xml:space="preserve">, leading to conflict between those two men. The “Younger Lady” mummy is most likely this man’s sister and wife, while the tomb KV55, discovered by Edward </w:t>
      </w:r>
      <w:proofErr w:type="spellStart"/>
      <w:r>
        <w:rPr>
          <w:rFonts w:ascii="Times New Roman" w:eastAsia="Times New Roman" w:hAnsi="Times New Roman" w:cs="Times New Roman"/>
          <w:b/>
          <w:sz w:val="20"/>
          <w:szCs w:val="20"/>
        </w:rPr>
        <w:t>Ayrton</w:t>
      </w:r>
      <w:proofErr w:type="spellEnd"/>
      <w:r>
        <w:rPr>
          <w:rFonts w:ascii="Times New Roman" w:eastAsia="Times New Roman" w:hAnsi="Times New Roman" w:cs="Times New Roman"/>
          <w:b/>
          <w:sz w:val="20"/>
          <w:szCs w:val="20"/>
        </w:rPr>
        <w:t>, likely contained the</w:t>
      </w:r>
      <w:r>
        <w:rPr>
          <w:rFonts w:ascii="Times New Roman" w:eastAsia="Times New Roman" w:hAnsi="Times New Roman" w:cs="Times New Roman"/>
          <w:b/>
          <w:sz w:val="20"/>
          <w:szCs w:val="20"/>
        </w:rPr>
        <w:t xml:space="preserve"> mummy of this pharaoh. This leader created a new capital on the east bank of the Nile,</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Amarna</w:t>
      </w:r>
      <w:proofErr w:type="spellEnd"/>
      <w:r>
        <w:rPr>
          <w:rFonts w:ascii="Times New Roman" w:eastAsia="Times New Roman" w:hAnsi="Times New Roman" w:cs="Times New Roman"/>
          <w:sz w:val="20"/>
          <w:szCs w:val="20"/>
        </w:rPr>
        <w:t>. Shortly after the beginning of his reign, this man removed the “</w:t>
      </w:r>
      <w:proofErr w:type="spellStart"/>
      <w:r>
        <w:rPr>
          <w:rFonts w:ascii="Times New Roman" w:eastAsia="Times New Roman" w:hAnsi="Times New Roman" w:cs="Times New Roman"/>
          <w:sz w:val="20"/>
          <w:szCs w:val="20"/>
        </w:rPr>
        <w:t>Amun</w:t>
      </w:r>
      <w:proofErr w:type="spellEnd"/>
      <w:r>
        <w:rPr>
          <w:rFonts w:ascii="Times New Roman" w:eastAsia="Times New Roman" w:hAnsi="Times New Roman" w:cs="Times New Roman"/>
          <w:sz w:val="20"/>
          <w:szCs w:val="20"/>
        </w:rPr>
        <w:t>” from his own name, signifying a change in official religion. For ten points, name this</w:t>
      </w:r>
      <w:r>
        <w:rPr>
          <w:rFonts w:ascii="Times New Roman" w:eastAsia="Times New Roman" w:hAnsi="Times New Roman" w:cs="Times New Roman"/>
          <w:sz w:val="20"/>
          <w:szCs w:val="20"/>
        </w:rPr>
        <w:t xml:space="preserve"> husband of Nefertiti and father of </w:t>
      </w:r>
      <w:proofErr w:type="spellStart"/>
      <w:r>
        <w:rPr>
          <w:rFonts w:ascii="Times New Roman" w:eastAsia="Times New Roman" w:hAnsi="Times New Roman" w:cs="Times New Roman"/>
          <w:sz w:val="20"/>
          <w:szCs w:val="20"/>
        </w:rPr>
        <w:t>Tutankhamun</w:t>
      </w:r>
      <w:proofErr w:type="spellEnd"/>
      <w:r>
        <w:rPr>
          <w:rFonts w:ascii="Times New Roman" w:eastAsia="Times New Roman" w:hAnsi="Times New Roman" w:cs="Times New Roman"/>
          <w:sz w:val="20"/>
          <w:szCs w:val="20"/>
        </w:rPr>
        <w:t xml:space="preserve">, who instituted the first example of monotheism by worshipping the sun god </w:t>
      </w:r>
      <w:proofErr w:type="spellStart"/>
      <w:r>
        <w:rPr>
          <w:rFonts w:ascii="Times New Roman" w:eastAsia="Times New Roman" w:hAnsi="Times New Roman" w:cs="Times New Roman"/>
          <w:sz w:val="20"/>
          <w:szCs w:val="20"/>
        </w:rPr>
        <w:t>Aten</w:t>
      </w:r>
      <w:proofErr w:type="spellEnd"/>
      <w:r>
        <w:rPr>
          <w:rFonts w:ascii="Times New Roman" w:eastAsia="Times New Roman" w:hAnsi="Times New Roman" w:cs="Times New Roman"/>
          <w:sz w:val="20"/>
          <w:szCs w:val="20"/>
        </w:rPr>
        <w:t xml:space="preserve">. </w:t>
      </w:r>
    </w:p>
    <w:p w:rsidR="002225D2" w:rsidRDefault="008168DE">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Akhenaten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w:t>
      </w:r>
      <w:r>
        <w:rPr>
          <w:rFonts w:ascii="Times New Roman" w:eastAsia="Times New Roman" w:hAnsi="Times New Roman" w:cs="Times New Roman"/>
          <w:sz w:val="20"/>
          <w:szCs w:val="20"/>
        </w:rPr>
        <w:t>accept</w:t>
      </w:r>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Amenhotep</w:t>
      </w:r>
      <w:proofErr w:type="spellEnd"/>
      <w:r>
        <w:rPr>
          <w:rFonts w:ascii="Times New Roman" w:eastAsia="Times New Roman" w:hAnsi="Times New Roman" w:cs="Times New Roman"/>
          <w:b/>
          <w:sz w:val="20"/>
          <w:szCs w:val="20"/>
          <w:u w:val="single"/>
        </w:rPr>
        <w:t xml:space="preserve"> IV</w:t>
      </w: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b/>
          <w:sz w:val="20"/>
          <w:szCs w:val="20"/>
          <w:u w:val="single"/>
        </w:rPr>
        <w:t>Amenophis</w:t>
      </w:r>
      <w:proofErr w:type="spellEnd"/>
      <w:r>
        <w:rPr>
          <w:rFonts w:ascii="Times New Roman" w:eastAsia="Times New Roman" w:hAnsi="Times New Roman" w:cs="Times New Roman"/>
          <w:b/>
          <w:sz w:val="20"/>
          <w:szCs w:val="20"/>
          <w:u w:val="single"/>
        </w:rPr>
        <w:t xml:space="preserve"> IV</w:t>
      </w:r>
      <w:r>
        <w:rPr>
          <w:rFonts w:ascii="Times New Roman" w:eastAsia="Times New Roman" w:hAnsi="Times New Roman" w:cs="Times New Roman"/>
          <w:sz w:val="20"/>
          <w:szCs w:val="20"/>
        </w:rPr>
        <w:t>]</w:t>
      </w:r>
    </w:p>
    <w:p w:rsidR="002225D2" w:rsidRDefault="008168DE">
      <w:pPr>
        <w:pStyle w:val="normal0"/>
        <w:spacing w:line="240" w:lineRule="auto"/>
      </w:pPr>
      <w:r>
        <w:rPr>
          <w:rFonts w:ascii="Times New Roman" w:eastAsia="Times New Roman" w:hAnsi="Times New Roman" w:cs="Times New Roman"/>
          <w:sz w:val="20"/>
          <w:szCs w:val="20"/>
        </w:rPr>
        <w:t>&lt;GM&gt;</w:t>
      </w:r>
    </w:p>
    <w:p w:rsidR="002225D2" w:rsidRDefault="002225D2">
      <w:pPr>
        <w:pStyle w:val="normal0"/>
        <w:spacing w:line="240" w:lineRule="auto"/>
      </w:pPr>
    </w:p>
    <w:p w:rsidR="002225D2" w:rsidRDefault="008168DE">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 xml:space="preserve">The former Prime Minister of Ukraine </w:t>
      </w:r>
      <w:proofErr w:type="spellStart"/>
      <w:r>
        <w:rPr>
          <w:rFonts w:ascii="Times New Roman" w:eastAsia="Times New Roman" w:hAnsi="Times New Roman" w:cs="Times New Roman"/>
          <w:b/>
          <w:sz w:val="20"/>
          <w:szCs w:val="20"/>
        </w:rPr>
        <w:t>Pavlo</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Lazarenko</w:t>
      </w:r>
      <w:proofErr w:type="spellEnd"/>
      <w:r>
        <w:rPr>
          <w:rFonts w:ascii="Times New Roman" w:eastAsia="Times New Roman" w:hAnsi="Times New Roman" w:cs="Times New Roman"/>
          <w:b/>
          <w:sz w:val="20"/>
          <w:szCs w:val="20"/>
        </w:rPr>
        <w:t xml:space="preserve"> was </w:t>
      </w:r>
      <w:r>
        <w:rPr>
          <w:rFonts w:ascii="Times New Roman" w:eastAsia="Times New Roman" w:hAnsi="Times New Roman" w:cs="Times New Roman"/>
          <w:b/>
          <w:sz w:val="20"/>
          <w:szCs w:val="20"/>
        </w:rPr>
        <w:t xml:space="preserve">one of many leaders mentioned in these documents. These publications were created by law firm </w:t>
      </w:r>
      <w:proofErr w:type="spellStart"/>
      <w:r>
        <w:rPr>
          <w:rFonts w:ascii="Times New Roman" w:eastAsia="Times New Roman" w:hAnsi="Times New Roman" w:cs="Times New Roman"/>
          <w:b/>
          <w:sz w:val="20"/>
          <w:szCs w:val="20"/>
        </w:rPr>
        <w:t>Mossack</w:t>
      </w:r>
      <w:proofErr w:type="spellEnd"/>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Fonseca,</w:t>
      </w:r>
      <w:proofErr w:type="gramEnd"/>
      <w:r>
        <w:rPr>
          <w:rFonts w:ascii="Times New Roman" w:eastAsia="Times New Roman" w:hAnsi="Times New Roman" w:cs="Times New Roman"/>
          <w:b/>
          <w:sz w:val="20"/>
          <w:szCs w:val="20"/>
        </w:rPr>
        <w:t xml:space="preserve"> Edward Snowden called them the “biggest leak in the history of data journalism.” As a result of these documents, Sigmund </w:t>
      </w:r>
      <w:proofErr w:type="spellStart"/>
      <w:r>
        <w:rPr>
          <w:rFonts w:ascii="Times New Roman" w:eastAsia="Times New Roman" w:hAnsi="Times New Roman" w:cs="Times New Roman"/>
          <w:b/>
          <w:sz w:val="20"/>
          <w:szCs w:val="20"/>
        </w:rPr>
        <w:t>Gunnlaugsson</w:t>
      </w:r>
      <w:proofErr w:type="spellEnd"/>
      <w:r>
        <w:rPr>
          <w:rFonts w:ascii="Times New Roman" w:eastAsia="Times New Roman" w:hAnsi="Times New Roman" w:cs="Times New Roman"/>
          <w:b/>
          <w:sz w:val="20"/>
          <w:szCs w:val="20"/>
        </w:rPr>
        <w:t xml:space="preserve">, the Prime </w:t>
      </w:r>
      <w:r>
        <w:rPr>
          <w:rFonts w:ascii="Times New Roman" w:eastAsia="Times New Roman" w:hAnsi="Times New Roman" w:cs="Times New Roman"/>
          <w:b/>
          <w:sz w:val="20"/>
          <w:szCs w:val="20"/>
        </w:rPr>
        <w:t>Minister of</w:t>
      </w:r>
      <w:r>
        <w:rPr>
          <w:rFonts w:ascii="Times New Roman" w:eastAsia="Times New Roman" w:hAnsi="Times New Roman" w:cs="Times New Roman"/>
          <w:sz w:val="20"/>
          <w:szCs w:val="20"/>
        </w:rPr>
        <w:t xml:space="preserve"> (*) Iceland, resigned. Soccer star Lionel </w:t>
      </w:r>
      <w:proofErr w:type="spellStart"/>
      <w:r>
        <w:rPr>
          <w:rFonts w:ascii="Times New Roman" w:eastAsia="Times New Roman" w:hAnsi="Times New Roman" w:cs="Times New Roman"/>
          <w:sz w:val="20"/>
          <w:szCs w:val="20"/>
        </w:rPr>
        <w:t>Messi</w:t>
      </w:r>
      <w:proofErr w:type="spellEnd"/>
      <w:r>
        <w:rPr>
          <w:rFonts w:ascii="Times New Roman" w:eastAsia="Times New Roman" w:hAnsi="Times New Roman" w:cs="Times New Roman"/>
          <w:sz w:val="20"/>
          <w:szCs w:val="20"/>
        </w:rPr>
        <w:t xml:space="preserve"> was found guilty of tax fraud after these documents were leaked as well. For ten points, name these documents leaked by the ICIJ, which showed how multiple corporations and individuals avoided pay</w:t>
      </w:r>
      <w:r>
        <w:rPr>
          <w:rFonts w:ascii="Times New Roman" w:eastAsia="Times New Roman" w:hAnsi="Times New Roman" w:cs="Times New Roman"/>
          <w:sz w:val="20"/>
          <w:szCs w:val="20"/>
        </w:rPr>
        <w:t>ing higher taxes.</w:t>
      </w:r>
    </w:p>
    <w:p w:rsidR="002225D2" w:rsidRDefault="008168DE">
      <w:pPr>
        <w:pStyle w:val="normal0"/>
        <w:spacing w:line="240" w:lineRule="auto"/>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Panama Papers</w:t>
      </w:r>
      <w:r>
        <w:rPr>
          <w:rFonts w:ascii="Times New Roman" w:eastAsia="Times New Roman" w:hAnsi="Times New Roman" w:cs="Times New Roman"/>
          <w:sz w:val="20"/>
          <w:szCs w:val="20"/>
        </w:rPr>
        <w:t xml:space="preserve"> </w:t>
      </w:r>
    </w:p>
    <w:p w:rsidR="002225D2" w:rsidRDefault="008168DE">
      <w:pPr>
        <w:pStyle w:val="normal0"/>
        <w:spacing w:line="240" w:lineRule="auto"/>
      </w:pPr>
      <w:r>
        <w:rPr>
          <w:rFonts w:ascii="Times New Roman" w:eastAsia="Times New Roman" w:hAnsi="Times New Roman" w:cs="Times New Roman"/>
          <w:sz w:val="20"/>
          <w:szCs w:val="20"/>
        </w:rPr>
        <w:t>&lt;AN&gt;</w:t>
      </w:r>
    </w:p>
    <w:p w:rsidR="002225D2" w:rsidRDefault="008168DE">
      <w:pPr>
        <w:pStyle w:val="normal0"/>
        <w:jc w:val="center"/>
      </w:pPr>
      <w:r>
        <w:rPr>
          <w:rFonts w:ascii="Times New Roman" w:eastAsia="Times New Roman" w:hAnsi="Times New Roman" w:cs="Times New Roman"/>
          <w:b/>
          <w:sz w:val="32"/>
          <w:szCs w:val="32"/>
          <w:u w:val="single"/>
        </w:rPr>
        <w:lastRenderedPageBreak/>
        <w:t>B</w:t>
      </w:r>
      <w:r>
        <w:rPr>
          <w:rFonts w:ascii="Times New Roman" w:eastAsia="Times New Roman" w:hAnsi="Times New Roman" w:cs="Times New Roman"/>
          <w:b/>
          <w:sz w:val="32"/>
          <w:szCs w:val="32"/>
          <w:u w:val="single"/>
        </w:rPr>
        <w:t>O</w:t>
      </w:r>
      <w:r>
        <w:rPr>
          <w:rFonts w:ascii="Times New Roman" w:eastAsia="Times New Roman" w:hAnsi="Times New Roman" w:cs="Times New Roman"/>
          <w:b/>
          <w:sz w:val="32"/>
          <w:szCs w:val="32"/>
          <w:u w:val="single"/>
        </w:rPr>
        <w:t>N</w:t>
      </w:r>
      <w:r>
        <w:rPr>
          <w:rFonts w:ascii="Times New Roman" w:eastAsia="Times New Roman" w:hAnsi="Times New Roman" w:cs="Times New Roman"/>
          <w:b/>
          <w:sz w:val="32"/>
          <w:szCs w:val="32"/>
          <w:u w:val="single"/>
        </w:rPr>
        <w:t>USES</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 xml:space="preserve">1. Bonus: </w:t>
      </w:r>
      <w:proofErr w:type="spellStart"/>
      <w:r>
        <w:rPr>
          <w:rFonts w:ascii="Times New Roman" w:eastAsia="Times New Roman" w:hAnsi="Times New Roman" w:cs="Times New Roman"/>
          <w:sz w:val="20"/>
          <w:szCs w:val="20"/>
        </w:rPr>
        <w:t>Dogri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Ladakhi</w:t>
      </w:r>
      <w:proofErr w:type="spellEnd"/>
      <w:r>
        <w:rPr>
          <w:rFonts w:ascii="Times New Roman" w:eastAsia="Times New Roman" w:hAnsi="Times New Roman" w:cs="Times New Roman"/>
          <w:sz w:val="20"/>
          <w:szCs w:val="20"/>
        </w:rPr>
        <w:t xml:space="preserve">, and Pashto are languages spoken in this region, which contains the </w:t>
      </w:r>
      <w:proofErr w:type="spellStart"/>
      <w:r>
        <w:rPr>
          <w:rFonts w:ascii="Times New Roman" w:eastAsia="Times New Roman" w:hAnsi="Times New Roman" w:cs="Times New Roman"/>
          <w:sz w:val="20"/>
          <w:szCs w:val="20"/>
        </w:rPr>
        <w:t>Zanskar</w:t>
      </w:r>
      <w:proofErr w:type="spellEnd"/>
      <w:r>
        <w:rPr>
          <w:rFonts w:ascii="Times New Roman" w:eastAsia="Times New Roman" w:hAnsi="Times New Roman" w:cs="Times New Roman"/>
          <w:sz w:val="20"/>
          <w:szCs w:val="20"/>
        </w:rPr>
        <w:t xml:space="preserve"> valley. For ten points each:</w:t>
      </w:r>
    </w:p>
    <w:p w:rsidR="002225D2" w:rsidRDefault="008168DE">
      <w:pPr>
        <w:pStyle w:val="normal0"/>
      </w:pPr>
      <w:r>
        <w:rPr>
          <w:rFonts w:ascii="Times New Roman" w:eastAsia="Times New Roman" w:hAnsi="Times New Roman" w:cs="Times New Roman"/>
          <w:sz w:val="20"/>
          <w:szCs w:val="20"/>
        </w:rPr>
        <w:t>[10] Identify this northern area of the Indian subcontinent, which is contested by India and Pakistan.</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Kashmir</w:t>
      </w:r>
    </w:p>
    <w:p w:rsidR="002225D2" w:rsidRDefault="008168DE">
      <w:pPr>
        <w:pStyle w:val="normal0"/>
      </w:pPr>
      <w:r>
        <w:rPr>
          <w:rFonts w:ascii="Times New Roman" w:eastAsia="Times New Roman" w:hAnsi="Times New Roman" w:cs="Times New Roman"/>
          <w:sz w:val="20"/>
          <w:szCs w:val="20"/>
        </w:rPr>
        <w:t xml:space="preserve">[10] Kashmir lies between the </w:t>
      </w:r>
      <w:proofErr w:type="spellStart"/>
      <w:r>
        <w:rPr>
          <w:rFonts w:ascii="Times New Roman" w:eastAsia="Times New Roman" w:hAnsi="Times New Roman" w:cs="Times New Roman"/>
          <w:sz w:val="20"/>
          <w:szCs w:val="20"/>
        </w:rPr>
        <w:t>Pir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Panjal</w:t>
      </w:r>
      <w:proofErr w:type="spellEnd"/>
      <w:r>
        <w:rPr>
          <w:rFonts w:ascii="Times New Roman" w:eastAsia="Times New Roman" w:hAnsi="Times New Roman" w:cs="Times New Roman"/>
          <w:sz w:val="20"/>
          <w:szCs w:val="20"/>
        </w:rPr>
        <w:t xml:space="preserve"> range and this range, which contains the second highest peak on Earth, K2.</w:t>
      </w:r>
    </w:p>
    <w:p w:rsidR="002225D2" w:rsidRDefault="008168DE">
      <w:pPr>
        <w:pStyle w:val="normal0"/>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Karakoram</w:t>
      </w:r>
      <w:r>
        <w:rPr>
          <w:rFonts w:ascii="Times New Roman" w:eastAsia="Times New Roman" w:hAnsi="Times New Roman" w:cs="Times New Roman"/>
          <w:sz w:val="20"/>
          <w:szCs w:val="20"/>
        </w:rPr>
        <w:t xml:space="preserve"> range</w:t>
      </w:r>
      <w:proofErr w:type="gramEnd"/>
    </w:p>
    <w:p w:rsidR="002225D2" w:rsidRDefault="008168DE">
      <w:pPr>
        <w:pStyle w:val="normal0"/>
      </w:pPr>
      <w:r>
        <w:rPr>
          <w:rFonts w:ascii="Times New Roman" w:eastAsia="Times New Roman" w:hAnsi="Times New Roman" w:cs="Times New Roman"/>
          <w:sz w:val="20"/>
          <w:szCs w:val="20"/>
        </w:rPr>
        <w:t>[10] West of the Karakoram mountains lies this other range in much of Afghanistan and northern Pakistan. Tirich Mir is its highest peak, standing over 25,000 feet tall.</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Hindu Kush</w:t>
      </w:r>
    </w:p>
    <w:p w:rsidR="002225D2" w:rsidRDefault="008168DE">
      <w:pPr>
        <w:pStyle w:val="normal0"/>
      </w:pPr>
      <w:r>
        <w:rPr>
          <w:rFonts w:ascii="Times New Roman" w:eastAsia="Times New Roman" w:hAnsi="Times New Roman" w:cs="Times New Roman"/>
          <w:sz w:val="20"/>
          <w:szCs w:val="20"/>
        </w:rPr>
        <w:t xml:space="preserve">&lt;AG&gt; </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2. Bonus: “Of Youth” and “Of Beauty” are movements fro</w:t>
      </w:r>
      <w:r>
        <w:rPr>
          <w:rFonts w:ascii="Times New Roman" w:eastAsia="Times New Roman" w:hAnsi="Times New Roman" w:cs="Times New Roman"/>
          <w:sz w:val="20"/>
          <w:szCs w:val="20"/>
        </w:rPr>
        <w:t>m this symphony. For ten points each:</w:t>
      </w:r>
    </w:p>
    <w:p w:rsidR="002225D2" w:rsidRDefault="008168DE">
      <w:pPr>
        <w:pStyle w:val="normal0"/>
      </w:pPr>
      <w:r>
        <w:rPr>
          <w:rFonts w:ascii="Times New Roman" w:eastAsia="Times New Roman" w:hAnsi="Times New Roman" w:cs="Times New Roman"/>
          <w:sz w:val="20"/>
          <w:szCs w:val="20"/>
        </w:rPr>
        <w:t>[10] Name this symphony that contains six movements, and was inspired by Chinese literature. It is unnumbered as to avoid the “curse of the ninth.”</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Das </w:t>
      </w:r>
      <w:r>
        <w:rPr>
          <w:rFonts w:ascii="Times New Roman" w:eastAsia="Times New Roman" w:hAnsi="Times New Roman" w:cs="Times New Roman"/>
          <w:b/>
          <w:i/>
          <w:sz w:val="20"/>
          <w:szCs w:val="20"/>
          <w:u w:val="single"/>
        </w:rPr>
        <w:t xml:space="preserve">Lied von </w:t>
      </w:r>
      <w:proofErr w:type="spellStart"/>
      <w:r>
        <w:rPr>
          <w:rFonts w:ascii="Times New Roman" w:eastAsia="Times New Roman" w:hAnsi="Times New Roman" w:cs="Times New Roman"/>
          <w:b/>
          <w:i/>
          <w:sz w:val="20"/>
          <w:szCs w:val="20"/>
          <w:u w:val="single"/>
        </w:rPr>
        <w:t>der</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Erde</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Song of the Earth</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[10] Das Lied von</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Erde</w:t>
      </w:r>
      <w:proofErr w:type="spellEnd"/>
      <w:r>
        <w:rPr>
          <w:rFonts w:ascii="Times New Roman" w:eastAsia="Times New Roman" w:hAnsi="Times New Roman" w:cs="Times New Roman"/>
          <w:sz w:val="20"/>
          <w:szCs w:val="20"/>
        </w:rPr>
        <w:t xml:space="preserve"> was composed by this man, who wrote symphonies like “Titan” and “Resurrection.” His 8th symphony is often called the “Symphony of a Thousand”</w:t>
      </w:r>
    </w:p>
    <w:p w:rsidR="002225D2" w:rsidRDefault="008168DE">
      <w:pPr>
        <w:pStyle w:val="normal0"/>
      </w:pPr>
      <w:r>
        <w:rPr>
          <w:rFonts w:ascii="Times New Roman" w:eastAsia="Times New Roman" w:hAnsi="Times New Roman" w:cs="Times New Roman"/>
          <w:sz w:val="20"/>
          <w:szCs w:val="20"/>
        </w:rPr>
        <w:t xml:space="preserve">ANSWER: Gustav </w:t>
      </w:r>
      <w:r>
        <w:rPr>
          <w:rFonts w:ascii="Times New Roman" w:eastAsia="Times New Roman" w:hAnsi="Times New Roman" w:cs="Times New Roman"/>
          <w:b/>
          <w:sz w:val="20"/>
          <w:szCs w:val="20"/>
          <w:u w:val="single"/>
        </w:rPr>
        <w:t>Mahler</w:t>
      </w:r>
    </w:p>
    <w:p w:rsidR="002225D2" w:rsidRDefault="008168DE">
      <w:pPr>
        <w:pStyle w:val="normal0"/>
      </w:pPr>
      <w:r>
        <w:rPr>
          <w:rFonts w:ascii="Times New Roman" w:eastAsia="Times New Roman" w:hAnsi="Times New Roman" w:cs="Times New Roman"/>
          <w:sz w:val="20"/>
          <w:szCs w:val="20"/>
        </w:rPr>
        <w:t xml:space="preserve">[10] Four of the six movements in </w:t>
      </w:r>
      <w:r>
        <w:rPr>
          <w:rFonts w:ascii="Times New Roman" w:eastAsia="Times New Roman" w:hAnsi="Times New Roman" w:cs="Times New Roman"/>
          <w:i/>
          <w:sz w:val="20"/>
          <w:szCs w:val="20"/>
        </w:rPr>
        <w:t xml:space="preserve">Das Lied von </w:t>
      </w:r>
      <w:proofErr w:type="spellStart"/>
      <w:r>
        <w:rPr>
          <w:rFonts w:ascii="Times New Roman" w:eastAsia="Times New Roman" w:hAnsi="Times New Roman" w:cs="Times New Roman"/>
          <w:i/>
          <w:sz w:val="20"/>
          <w:szCs w:val="20"/>
        </w:rPr>
        <w:t>der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Erde</w:t>
      </w:r>
      <w:proofErr w:type="spellEnd"/>
      <w:r>
        <w:rPr>
          <w:rFonts w:ascii="Times New Roman" w:eastAsia="Times New Roman" w:hAnsi="Times New Roman" w:cs="Times New Roman"/>
          <w:sz w:val="20"/>
          <w:szCs w:val="20"/>
        </w:rPr>
        <w:t xml:space="preserve"> are based on the writings </w:t>
      </w:r>
      <w:r>
        <w:rPr>
          <w:rFonts w:ascii="Times New Roman" w:eastAsia="Times New Roman" w:hAnsi="Times New Roman" w:cs="Times New Roman"/>
          <w:sz w:val="20"/>
          <w:szCs w:val="20"/>
        </w:rPr>
        <w:t xml:space="preserve">of this ancient Chinese poet who wrote "Waking from Drunkenness on a Spring Day", "The Hard Road to </w:t>
      </w:r>
      <w:proofErr w:type="spellStart"/>
      <w:r>
        <w:rPr>
          <w:rFonts w:ascii="Times New Roman" w:eastAsia="Times New Roman" w:hAnsi="Times New Roman" w:cs="Times New Roman"/>
          <w:sz w:val="20"/>
          <w:szCs w:val="20"/>
        </w:rPr>
        <w:t>Shu</w:t>
      </w:r>
      <w:proofErr w:type="spellEnd"/>
      <w:r>
        <w:rPr>
          <w:rFonts w:ascii="Times New Roman" w:eastAsia="Times New Roman" w:hAnsi="Times New Roman" w:cs="Times New Roman"/>
          <w:sz w:val="20"/>
          <w:szCs w:val="20"/>
        </w:rPr>
        <w:t>", and “Quiet Night Thought.”</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 Po</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Li Bai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Li Bo</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&lt;GM&gt;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 xml:space="preserve">3. Bonus: In this novel, the character </w:t>
      </w:r>
      <w:proofErr w:type="spellStart"/>
      <w:r>
        <w:rPr>
          <w:rFonts w:ascii="Times New Roman" w:eastAsia="Times New Roman" w:hAnsi="Times New Roman" w:cs="Times New Roman"/>
          <w:sz w:val="20"/>
          <w:szCs w:val="20"/>
        </w:rPr>
        <w:t>Zabeth</w:t>
      </w:r>
      <w:proofErr w:type="spellEnd"/>
      <w:r>
        <w:rPr>
          <w:rFonts w:ascii="Times New Roman" w:eastAsia="Times New Roman" w:hAnsi="Times New Roman" w:cs="Times New Roman"/>
          <w:sz w:val="20"/>
          <w:szCs w:val="20"/>
        </w:rPr>
        <w:t xml:space="preserve"> enrolls his son in Father </w:t>
      </w:r>
      <w:proofErr w:type="spellStart"/>
      <w:r>
        <w:rPr>
          <w:rFonts w:ascii="Times New Roman" w:eastAsia="Times New Roman" w:hAnsi="Times New Roman" w:cs="Times New Roman"/>
          <w:sz w:val="20"/>
          <w:szCs w:val="20"/>
        </w:rPr>
        <w:t>Huisma</w:t>
      </w:r>
      <w:r>
        <w:rPr>
          <w:rFonts w:ascii="Times New Roman" w:eastAsia="Times New Roman" w:hAnsi="Times New Roman" w:cs="Times New Roman"/>
          <w:sz w:val="20"/>
          <w:szCs w:val="20"/>
        </w:rPr>
        <w:t>ns</w:t>
      </w:r>
      <w:proofErr w:type="spellEnd"/>
      <w:r>
        <w:rPr>
          <w:rFonts w:ascii="Times New Roman" w:eastAsia="Times New Roman" w:hAnsi="Times New Roman" w:cs="Times New Roman"/>
          <w:sz w:val="20"/>
          <w:szCs w:val="20"/>
        </w:rPr>
        <w:t>’ school. For ten points each:</w:t>
      </w:r>
    </w:p>
    <w:p w:rsidR="002225D2" w:rsidRDefault="008168DE">
      <w:pPr>
        <w:pStyle w:val="normal0"/>
      </w:pPr>
      <w:r>
        <w:rPr>
          <w:rFonts w:ascii="Times New Roman" w:eastAsia="Times New Roman" w:hAnsi="Times New Roman" w:cs="Times New Roman"/>
          <w:sz w:val="20"/>
          <w:szCs w:val="20"/>
        </w:rPr>
        <w:t xml:space="preserve">[10] Name this novel in which </w:t>
      </w:r>
      <w:proofErr w:type="spellStart"/>
      <w:r>
        <w:rPr>
          <w:rFonts w:ascii="Times New Roman" w:eastAsia="Times New Roman" w:hAnsi="Times New Roman" w:cs="Times New Roman"/>
          <w:sz w:val="20"/>
          <w:szCs w:val="20"/>
        </w:rPr>
        <w:t>Salim</w:t>
      </w:r>
      <w:proofErr w:type="spellEnd"/>
      <w:r>
        <w:rPr>
          <w:rFonts w:ascii="Times New Roman" w:eastAsia="Times New Roman" w:hAnsi="Times New Roman" w:cs="Times New Roman"/>
          <w:sz w:val="20"/>
          <w:szCs w:val="20"/>
        </w:rPr>
        <w:t xml:space="preserve"> tries to create a business in an African country ruled by the “Big Man”.</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 Bend in the River</w:t>
      </w:r>
    </w:p>
    <w:p w:rsidR="002225D2" w:rsidRDefault="008168DE">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A Bend in the River</w:t>
      </w:r>
      <w:r>
        <w:rPr>
          <w:rFonts w:ascii="Times New Roman" w:eastAsia="Times New Roman" w:hAnsi="Times New Roman" w:cs="Times New Roman"/>
          <w:sz w:val="20"/>
          <w:szCs w:val="20"/>
        </w:rPr>
        <w:t xml:space="preserve"> is a novel by this Trinidadian-born author, who also wrote ab</w:t>
      </w:r>
      <w:r>
        <w:rPr>
          <w:rFonts w:ascii="Times New Roman" w:eastAsia="Times New Roman" w:hAnsi="Times New Roman" w:cs="Times New Roman"/>
          <w:sz w:val="20"/>
          <w:szCs w:val="20"/>
        </w:rPr>
        <w:t xml:space="preserve">out Mr. Popo in </w:t>
      </w:r>
      <w:r>
        <w:rPr>
          <w:rFonts w:ascii="Times New Roman" w:eastAsia="Times New Roman" w:hAnsi="Times New Roman" w:cs="Times New Roman"/>
          <w:i/>
          <w:sz w:val="20"/>
          <w:szCs w:val="20"/>
        </w:rPr>
        <w:t>Miguel Street</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ANSWER: V.S. </w:t>
      </w:r>
      <w:r>
        <w:rPr>
          <w:rFonts w:ascii="Times New Roman" w:eastAsia="Times New Roman" w:hAnsi="Times New Roman" w:cs="Times New Roman"/>
          <w:b/>
          <w:sz w:val="20"/>
          <w:szCs w:val="20"/>
          <w:u w:val="single"/>
        </w:rPr>
        <w:t>Naipaul</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sz w:val="20"/>
          <w:szCs w:val="20"/>
        </w:rPr>
        <w:t>Vidiadhar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Surajprasad</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Naipaul</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[10] In this most famous novel by Naipaul, the main character </w:t>
      </w:r>
      <w:proofErr w:type="spellStart"/>
      <w:r>
        <w:rPr>
          <w:rFonts w:ascii="Times New Roman" w:eastAsia="Times New Roman" w:hAnsi="Times New Roman" w:cs="Times New Roman"/>
          <w:sz w:val="20"/>
          <w:szCs w:val="20"/>
        </w:rPr>
        <w:t>Mohun</w:t>
      </w:r>
      <w:proofErr w:type="spellEnd"/>
      <w:r>
        <w:rPr>
          <w:rFonts w:ascii="Times New Roman" w:eastAsia="Times New Roman" w:hAnsi="Times New Roman" w:cs="Times New Roman"/>
          <w:sz w:val="20"/>
          <w:szCs w:val="20"/>
        </w:rPr>
        <w:t xml:space="preserve"> stays with the </w:t>
      </w:r>
      <w:proofErr w:type="spellStart"/>
      <w:r>
        <w:rPr>
          <w:rFonts w:ascii="Times New Roman" w:eastAsia="Times New Roman" w:hAnsi="Times New Roman" w:cs="Times New Roman"/>
          <w:sz w:val="20"/>
          <w:szCs w:val="20"/>
        </w:rPr>
        <w:t>Tulsi</w:t>
      </w:r>
      <w:proofErr w:type="spellEnd"/>
      <w:r>
        <w:rPr>
          <w:rFonts w:ascii="Times New Roman" w:eastAsia="Times New Roman" w:hAnsi="Times New Roman" w:cs="Times New Roman"/>
          <w:sz w:val="20"/>
          <w:szCs w:val="20"/>
        </w:rPr>
        <w:t xml:space="preserve"> family since he does not have the title structure.</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A House for Mr. </w:t>
      </w:r>
      <w:proofErr w:type="spellStart"/>
      <w:r>
        <w:rPr>
          <w:rFonts w:ascii="Times New Roman" w:eastAsia="Times New Roman" w:hAnsi="Times New Roman" w:cs="Times New Roman"/>
          <w:b/>
          <w:sz w:val="20"/>
          <w:szCs w:val="20"/>
          <w:u w:val="single"/>
        </w:rPr>
        <w:t>Biswas</w:t>
      </w:r>
      <w:proofErr w:type="spellEnd"/>
    </w:p>
    <w:p w:rsidR="002225D2" w:rsidRDefault="008168DE">
      <w:pPr>
        <w:pStyle w:val="normal0"/>
      </w:pPr>
      <w:r>
        <w:rPr>
          <w:rFonts w:ascii="Times New Roman" w:eastAsia="Times New Roman" w:hAnsi="Times New Roman" w:cs="Times New Roman"/>
          <w:sz w:val="20"/>
          <w:szCs w:val="20"/>
        </w:rPr>
        <w:t>&lt;AG&gt;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 xml:space="preserve">4. Bonus: </w:t>
      </w:r>
      <w:proofErr w:type="spellStart"/>
      <w:r>
        <w:rPr>
          <w:rFonts w:ascii="Times New Roman" w:eastAsia="Times New Roman" w:hAnsi="Times New Roman" w:cs="Times New Roman"/>
          <w:sz w:val="20"/>
          <w:szCs w:val="20"/>
        </w:rPr>
        <w:t>Bokors</w:t>
      </w:r>
      <w:proofErr w:type="spellEnd"/>
      <w:r>
        <w:rPr>
          <w:rFonts w:ascii="Times New Roman" w:eastAsia="Times New Roman" w:hAnsi="Times New Roman" w:cs="Times New Roman"/>
          <w:sz w:val="20"/>
          <w:szCs w:val="20"/>
        </w:rPr>
        <w:t xml:space="preserve"> are people in this religion who practice black magic. For ten points each:</w:t>
      </w:r>
    </w:p>
    <w:p w:rsidR="002225D2" w:rsidRDefault="008168DE">
      <w:pPr>
        <w:pStyle w:val="normal0"/>
      </w:pPr>
      <w:r>
        <w:rPr>
          <w:rFonts w:ascii="Times New Roman" w:eastAsia="Times New Roman" w:hAnsi="Times New Roman" w:cs="Times New Roman"/>
          <w:sz w:val="20"/>
          <w:szCs w:val="20"/>
        </w:rPr>
        <w:t>[10] Name this Haitian religion which incorporates many African ideas and makes wide use of dolls.</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Voodoo</w:t>
      </w:r>
    </w:p>
    <w:p w:rsidR="002225D2" w:rsidRDefault="008168DE">
      <w:pPr>
        <w:pStyle w:val="normal0"/>
      </w:pPr>
      <w:r>
        <w:rPr>
          <w:rFonts w:ascii="Times New Roman" w:eastAsia="Times New Roman" w:hAnsi="Times New Roman" w:cs="Times New Roman"/>
          <w:sz w:val="20"/>
          <w:szCs w:val="20"/>
        </w:rPr>
        <w:t>[10] These spirits in</w:t>
      </w:r>
      <w:r>
        <w:rPr>
          <w:rFonts w:ascii="Times New Roman" w:eastAsia="Times New Roman" w:hAnsi="Times New Roman" w:cs="Times New Roman"/>
          <w:sz w:val="20"/>
          <w:szCs w:val="20"/>
        </w:rPr>
        <w:t xml:space="preserve"> Voodoo act as a connection between </w:t>
      </w:r>
      <w:proofErr w:type="spellStart"/>
      <w:r>
        <w:rPr>
          <w:rFonts w:ascii="Times New Roman" w:eastAsia="Times New Roman" w:hAnsi="Times New Roman" w:cs="Times New Roman"/>
          <w:sz w:val="20"/>
          <w:szCs w:val="20"/>
        </w:rPr>
        <w:t>Bondye</w:t>
      </w:r>
      <w:proofErr w:type="spellEnd"/>
      <w:r>
        <w:rPr>
          <w:rFonts w:ascii="Times New Roman" w:eastAsia="Times New Roman" w:hAnsi="Times New Roman" w:cs="Times New Roman"/>
          <w:sz w:val="20"/>
          <w:szCs w:val="20"/>
        </w:rPr>
        <w:t>, the creator, and humans. Their name’s origin is in the French word for “the laws”.</w:t>
      </w:r>
    </w:p>
    <w:p w:rsidR="002225D2" w:rsidRDefault="008168DE">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Loa</w:t>
      </w:r>
      <w:r>
        <w:rPr>
          <w:rFonts w:ascii="Times New Roman" w:eastAsia="Times New Roman" w:hAnsi="Times New Roman" w:cs="Times New Roman"/>
          <w:sz w:val="20"/>
          <w:szCs w:val="20"/>
        </w:rPr>
        <w:t>s</w:t>
      </w:r>
      <w:proofErr w:type="spellEnd"/>
    </w:p>
    <w:p w:rsidR="002225D2" w:rsidRDefault="008168DE">
      <w:pPr>
        <w:pStyle w:val="normal0"/>
      </w:pPr>
      <w:r>
        <w:rPr>
          <w:rFonts w:ascii="Times New Roman" w:eastAsia="Times New Roman" w:hAnsi="Times New Roman" w:cs="Times New Roman"/>
          <w:sz w:val="20"/>
          <w:szCs w:val="20"/>
        </w:rPr>
        <w:t xml:space="preserve">[10] This other Caribbean religion was developed by </w:t>
      </w:r>
      <w:proofErr w:type="spellStart"/>
      <w:r>
        <w:rPr>
          <w:rFonts w:ascii="Times New Roman" w:eastAsia="Times New Roman" w:hAnsi="Times New Roman" w:cs="Times New Roman"/>
          <w:sz w:val="20"/>
          <w:szCs w:val="20"/>
        </w:rPr>
        <w:t>Yoruban</w:t>
      </w:r>
      <w:proofErr w:type="spellEnd"/>
      <w:r>
        <w:rPr>
          <w:rFonts w:ascii="Times New Roman" w:eastAsia="Times New Roman" w:hAnsi="Times New Roman" w:cs="Times New Roman"/>
          <w:sz w:val="20"/>
          <w:szCs w:val="20"/>
        </w:rPr>
        <w:t xml:space="preserve"> slaves after arriving in the New World. Largely practiced by the </w:t>
      </w:r>
      <w:proofErr w:type="spellStart"/>
      <w:r>
        <w:rPr>
          <w:rFonts w:ascii="Times New Roman" w:eastAsia="Times New Roman" w:hAnsi="Times New Roman" w:cs="Times New Roman"/>
          <w:sz w:val="20"/>
          <w:szCs w:val="20"/>
        </w:rPr>
        <w:t>Lucumi</w:t>
      </w:r>
      <w:proofErr w:type="spellEnd"/>
      <w:r>
        <w:rPr>
          <w:rFonts w:ascii="Times New Roman" w:eastAsia="Times New Roman" w:hAnsi="Times New Roman" w:cs="Times New Roman"/>
          <w:sz w:val="20"/>
          <w:szCs w:val="20"/>
        </w:rPr>
        <w:t xml:space="preserve"> people in Cuba, this religion often sacrifices animals like chickens to satisfy </w:t>
      </w:r>
      <w:proofErr w:type="spellStart"/>
      <w:r>
        <w:rPr>
          <w:rFonts w:ascii="Times New Roman" w:eastAsia="Times New Roman" w:hAnsi="Times New Roman" w:cs="Times New Roman"/>
          <w:i/>
          <w:sz w:val="20"/>
          <w:szCs w:val="20"/>
        </w:rPr>
        <w:t>orishas</w:t>
      </w:r>
      <w:proofErr w:type="spellEnd"/>
      <w:r>
        <w:rPr>
          <w:rFonts w:ascii="Times New Roman" w:eastAsia="Times New Roman" w:hAnsi="Times New Roman" w:cs="Times New Roman"/>
          <w:sz w:val="20"/>
          <w:szCs w:val="20"/>
        </w:rPr>
        <w:t xml:space="preserve">, or spirits. </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Santeria</w:t>
      </w:r>
    </w:p>
    <w:p w:rsidR="002225D2" w:rsidRDefault="008168DE">
      <w:pPr>
        <w:pStyle w:val="normal0"/>
      </w:pPr>
      <w:r>
        <w:rPr>
          <w:rFonts w:ascii="Times New Roman" w:eastAsia="Times New Roman" w:hAnsi="Times New Roman" w:cs="Times New Roman"/>
          <w:sz w:val="20"/>
          <w:szCs w:val="20"/>
        </w:rPr>
        <w:t>&lt;AG&gt;</w:t>
      </w:r>
    </w:p>
    <w:p w:rsidR="002225D2" w:rsidRDefault="002225D2">
      <w:pPr>
        <w:pStyle w:val="normal0"/>
      </w:pP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lastRenderedPageBreak/>
        <w:t>5. Bonus: Two politicians in this city were unable to join its Legislative Council after making anti-China remarks in their oaths and displaying a flag saying “[this city] is not China. For ten points each:</w:t>
      </w:r>
    </w:p>
    <w:p w:rsidR="002225D2" w:rsidRDefault="008168DE">
      <w:pPr>
        <w:pStyle w:val="normal0"/>
      </w:pPr>
      <w:r>
        <w:rPr>
          <w:rFonts w:ascii="Times New Roman" w:eastAsia="Times New Roman" w:hAnsi="Times New Roman" w:cs="Times New Roman"/>
          <w:sz w:val="20"/>
          <w:szCs w:val="20"/>
        </w:rPr>
        <w:t xml:space="preserve">[10] Identify this former British colony and </w:t>
      </w:r>
      <w:r>
        <w:rPr>
          <w:rFonts w:ascii="Times New Roman" w:eastAsia="Times New Roman" w:hAnsi="Times New Roman" w:cs="Times New Roman"/>
          <w:sz w:val="20"/>
          <w:szCs w:val="20"/>
        </w:rPr>
        <w:t>current autonomous</w:t>
      </w:r>
      <w:r>
        <w:rPr>
          <w:rFonts w:ascii="Times New Roman" w:eastAsia="Times New Roman" w:hAnsi="Times New Roman" w:cs="Times New Roman"/>
          <w:sz w:val="20"/>
          <w:szCs w:val="20"/>
        </w:rPr>
        <w:t xml:space="preserve"> region</w:t>
      </w:r>
      <w:r>
        <w:rPr>
          <w:rFonts w:ascii="Times New Roman" w:eastAsia="Times New Roman" w:hAnsi="Times New Roman" w:cs="Times New Roman"/>
          <w:sz w:val="20"/>
          <w:szCs w:val="20"/>
        </w:rPr>
        <w:t>, located on the southeast coast of China.</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Hong Kong</w:t>
      </w:r>
    </w:p>
    <w:p w:rsidR="002225D2" w:rsidRDefault="008168DE">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 xml:space="preserve">Hong Kong was the sight of major pro-democracy protests in 2014, largely led </w:t>
      </w:r>
      <w:r>
        <w:rPr>
          <w:rFonts w:ascii="Times New Roman" w:eastAsia="Times New Roman" w:hAnsi="Times New Roman" w:cs="Times New Roman"/>
          <w:sz w:val="20"/>
          <w:szCs w:val="20"/>
        </w:rPr>
        <w:t xml:space="preserve">by this now nonexistent student group, which advocated an education system in Hong Kong </w:t>
      </w:r>
      <w:r>
        <w:rPr>
          <w:rFonts w:ascii="Times New Roman" w:eastAsia="Times New Roman" w:hAnsi="Times New Roman" w:cs="Times New Roman"/>
          <w:sz w:val="20"/>
          <w:szCs w:val="20"/>
        </w:rPr>
        <w:t xml:space="preserve">independent of Beijing’s authority. </w:t>
      </w:r>
    </w:p>
    <w:p w:rsidR="002225D2" w:rsidRDefault="008168DE">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Scholarism</w:t>
      </w:r>
      <w:proofErr w:type="spellEnd"/>
    </w:p>
    <w:p w:rsidR="002225D2" w:rsidRDefault="008168DE">
      <w:pPr>
        <w:pStyle w:val="normal0"/>
      </w:pPr>
      <w:r>
        <w:rPr>
          <w:rFonts w:ascii="Times New Roman" w:eastAsia="Times New Roman" w:hAnsi="Times New Roman" w:cs="Times New Roman"/>
          <w:sz w:val="20"/>
          <w:szCs w:val="20"/>
        </w:rPr>
        <w:t>[10] Th</w:t>
      </w:r>
      <w:r>
        <w:rPr>
          <w:rFonts w:ascii="Times New Roman" w:eastAsia="Times New Roman" w:hAnsi="Times New Roman" w:cs="Times New Roman"/>
          <w:sz w:val="20"/>
          <w:szCs w:val="20"/>
        </w:rPr>
        <w:t xml:space="preserve">ose protests were often called a “revolution” of these items, </w:t>
      </w:r>
      <w:r>
        <w:rPr>
          <w:rFonts w:ascii="Times New Roman" w:eastAsia="Times New Roman" w:hAnsi="Times New Roman" w:cs="Times New Roman"/>
          <w:sz w:val="20"/>
          <w:szCs w:val="20"/>
        </w:rPr>
        <w:t>which were used by protesters to defend themselves against pepper spray and tear gas. These items were often turned inside out to b</w:t>
      </w:r>
      <w:r>
        <w:rPr>
          <w:rFonts w:ascii="Times New Roman" w:eastAsia="Times New Roman" w:hAnsi="Times New Roman" w:cs="Times New Roman"/>
          <w:sz w:val="20"/>
          <w:szCs w:val="20"/>
        </w:rPr>
        <w:t xml:space="preserve">etter shield activists from the tear gas. </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umbrella</w:t>
      </w:r>
      <w:r>
        <w:rPr>
          <w:rFonts w:ascii="Times New Roman" w:eastAsia="Times New Roman" w:hAnsi="Times New Roman" w:cs="Times New Roman"/>
          <w:sz w:val="20"/>
          <w:szCs w:val="20"/>
        </w:rPr>
        <w:t xml:space="preserve">s </w:t>
      </w:r>
    </w:p>
    <w:p w:rsidR="002225D2" w:rsidRDefault="008168DE">
      <w:pPr>
        <w:pStyle w:val="normal0"/>
      </w:pPr>
      <w:r>
        <w:rPr>
          <w:rFonts w:ascii="Times New Roman" w:eastAsia="Times New Roman" w:hAnsi="Times New Roman" w:cs="Times New Roman"/>
          <w:sz w:val="20"/>
          <w:szCs w:val="20"/>
        </w:rPr>
        <w:t>&lt;AG&gt;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6. Bonus: Examples of these include broccoli and the coast of Great Britain. For ten points each,</w:t>
      </w:r>
    </w:p>
    <w:p w:rsidR="002225D2" w:rsidRDefault="008168DE">
      <w:pPr>
        <w:pStyle w:val="normal0"/>
      </w:pPr>
      <w:r>
        <w:rPr>
          <w:rFonts w:ascii="Times New Roman" w:eastAsia="Times New Roman" w:hAnsi="Times New Roman" w:cs="Times New Roman"/>
          <w:sz w:val="20"/>
          <w:szCs w:val="20"/>
        </w:rPr>
        <w:t>[10] Name these shapes which have a repeating pattern at every scale. They can have non-in</w:t>
      </w:r>
      <w:r>
        <w:rPr>
          <w:rFonts w:ascii="Times New Roman" w:eastAsia="Times New Roman" w:hAnsi="Times New Roman" w:cs="Times New Roman"/>
          <w:sz w:val="20"/>
          <w:szCs w:val="20"/>
        </w:rPr>
        <w:t xml:space="preserve">teger values for their </w:t>
      </w:r>
      <w:proofErr w:type="spellStart"/>
      <w:r>
        <w:rPr>
          <w:rFonts w:ascii="Times New Roman" w:eastAsia="Times New Roman" w:hAnsi="Times New Roman" w:cs="Times New Roman"/>
          <w:sz w:val="20"/>
          <w:szCs w:val="20"/>
        </w:rPr>
        <w:t>Hausdorff</w:t>
      </w:r>
      <w:proofErr w:type="spellEnd"/>
      <w:r>
        <w:rPr>
          <w:rFonts w:ascii="Times New Roman" w:eastAsia="Times New Roman" w:hAnsi="Times New Roman" w:cs="Times New Roman"/>
          <w:sz w:val="20"/>
          <w:szCs w:val="20"/>
        </w:rPr>
        <w:t xml:space="preserve"> dimensions.</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fractal</w:t>
      </w:r>
    </w:p>
    <w:p w:rsidR="002225D2" w:rsidRDefault="008168DE">
      <w:pPr>
        <w:pStyle w:val="normal0"/>
      </w:pPr>
      <w:r>
        <w:rPr>
          <w:rFonts w:ascii="Times New Roman" w:eastAsia="Times New Roman" w:hAnsi="Times New Roman" w:cs="Times New Roman"/>
          <w:sz w:val="20"/>
          <w:szCs w:val="20"/>
        </w:rPr>
        <w:t>[10] This man coined the term “fractal” in 1975. His namesake set is the set of all complex numbers c such that z^2+c is bounded when iterated from z=0.</w:t>
      </w:r>
    </w:p>
    <w:p w:rsidR="002225D2" w:rsidRDefault="008168DE">
      <w:pPr>
        <w:pStyle w:val="normal0"/>
      </w:pPr>
      <w:r>
        <w:rPr>
          <w:rFonts w:ascii="Times New Roman" w:eastAsia="Times New Roman" w:hAnsi="Times New Roman" w:cs="Times New Roman"/>
          <w:sz w:val="20"/>
          <w:szCs w:val="20"/>
        </w:rPr>
        <w:t xml:space="preserve">ANSWER: Benoit B. </w:t>
      </w:r>
      <w:r>
        <w:rPr>
          <w:rFonts w:ascii="Times New Roman" w:eastAsia="Times New Roman" w:hAnsi="Times New Roman" w:cs="Times New Roman"/>
          <w:b/>
          <w:sz w:val="20"/>
          <w:szCs w:val="20"/>
          <w:u w:val="single"/>
        </w:rPr>
        <w:t>Mandelbrot</w:t>
      </w:r>
    </w:p>
    <w:p w:rsidR="002225D2" w:rsidRDefault="008168DE">
      <w:pPr>
        <w:pStyle w:val="normal0"/>
      </w:pPr>
      <w:r>
        <w:rPr>
          <w:rFonts w:ascii="Times New Roman" w:eastAsia="Times New Roman" w:hAnsi="Times New Roman" w:cs="Times New Roman"/>
          <w:sz w:val="20"/>
          <w:szCs w:val="20"/>
        </w:rPr>
        <w:t>[10] This fractal starts with an equilateral triangle and recursively adds an equilateral triangle to each side of the previous figure. Although its perimeter diverges, its area approaches exactly 1.6 times the area of the original triangle.</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Koch</w:t>
      </w:r>
      <w:r>
        <w:rPr>
          <w:rFonts w:ascii="Times New Roman" w:eastAsia="Times New Roman" w:hAnsi="Times New Roman" w:cs="Times New Roman"/>
          <w:sz w:val="20"/>
          <w:szCs w:val="20"/>
        </w:rPr>
        <w:t xml:space="preserve"> S</w:t>
      </w:r>
      <w:r>
        <w:rPr>
          <w:rFonts w:ascii="Times New Roman" w:eastAsia="Times New Roman" w:hAnsi="Times New Roman" w:cs="Times New Roman"/>
          <w:sz w:val="20"/>
          <w:szCs w:val="20"/>
        </w:rPr>
        <w:t xml:space="preserve">nowflake [or </w:t>
      </w:r>
      <w:r>
        <w:rPr>
          <w:rFonts w:ascii="Times New Roman" w:eastAsia="Times New Roman" w:hAnsi="Times New Roman" w:cs="Times New Roman"/>
          <w:b/>
          <w:sz w:val="20"/>
          <w:szCs w:val="20"/>
          <w:u w:val="single"/>
        </w:rPr>
        <w:t>Koch</w:t>
      </w:r>
      <w:r>
        <w:rPr>
          <w:rFonts w:ascii="Times New Roman" w:eastAsia="Times New Roman" w:hAnsi="Times New Roman" w:cs="Times New Roman"/>
          <w:sz w:val="20"/>
          <w:szCs w:val="20"/>
        </w:rPr>
        <w:t xml:space="preserve"> curve, star, or island. Prompt on </w:t>
      </w:r>
      <w:r>
        <w:rPr>
          <w:rFonts w:ascii="Times New Roman" w:eastAsia="Times New Roman" w:hAnsi="Times New Roman" w:cs="Times New Roman"/>
          <w:b/>
          <w:sz w:val="20"/>
          <w:szCs w:val="20"/>
          <w:u w:val="single"/>
        </w:rPr>
        <w:t>snowflake</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&lt;MS&gt;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7. Bonus: In a certain poem, this entity “comes / on little cat feet”. For ten points each:</w:t>
      </w:r>
    </w:p>
    <w:p w:rsidR="002225D2" w:rsidRDefault="008168DE">
      <w:pPr>
        <w:pStyle w:val="normal0"/>
      </w:pPr>
      <w:r>
        <w:rPr>
          <w:rFonts w:ascii="Times New Roman" w:eastAsia="Times New Roman" w:hAnsi="Times New Roman" w:cs="Times New Roman"/>
          <w:sz w:val="20"/>
          <w:szCs w:val="20"/>
        </w:rPr>
        <w:t xml:space="preserve">[10] Name this natural phenomenon that titles a poem in which it “sits looking over harbor and </w:t>
      </w:r>
      <w:r>
        <w:rPr>
          <w:rFonts w:ascii="Times New Roman" w:eastAsia="Times New Roman" w:hAnsi="Times New Roman" w:cs="Times New Roman"/>
          <w:sz w:val="20"/>
          <w:szCs w:val="20"/>
        </w:rPr>
        <w:t>city / on silent haunches / and then moves on”.</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“Fog”</w:t>
      </w:r>
    </w:p>
    <w:p w:rsidR="002225D2" w:rsidRDefault="008168DE">
      <w:pPr>
        <w:pStyle w:val="normal0"/>
      </w:pPr>
      <w:r>
        <w:rPr>
          <w:rFonts w:ascii="Times New Roman" w:eastAsia="Times New Roman" w:hAnsi="Times New Roman" w:cs="Times New Roman"/>
          <w:sz w:val="20"/>
          <w:szCs w:val="20"/>
        </w:rPr>
        <w:t>[10] “Fog” was written by this American poet. He orders to “Pile the bodies high at Austerlitz and Waterloo / Shovel them under and let me work” in his poem “Grass”.</w:t>
      </w:r>
    </w:p>
    <w:p w:rsidR="002225D2" w:rsidRDefault="008168DE">
      <w:pPr>
        <w:pStyle w:val="normal0"/>
      </w:pPr>
      <w:r>
        <w:rPr>
          <w:rFonts w:ascii="Times New Roman" w:eastAsia="Times New Roman" w:hAnsi="Times New Roman" w:cs="Times New Roman"/>
          <w:sz w:val="20"/>
          <w:szCs w:val="20"/>
        </w:rPr>
        <w:t xml:space="preserve">ANSWER: Carl </w:t>
      </w:r>
      <w:r>
        <w:rPr>
          <w:rFonts w:ascii="Times New Roman" w:eastAsia="Times New Roman" w:hAnsi="Times New Roman" w:cs="Times New Roman"/>
          <w:b/>
          <w:sz w:val="20"/>
          <w:szCs w:val="20"/>
          <w:u w:val="single"/>
        </w:rPr>
        <w:t>Sandburg</w:t>
      </w:r>
    </w:p>
    <w:p w:rsidR="002225D2" w:rsidRDefault="008168DE">
      <w:pPr>
        <w:pStyle w:val="normal0"/>
      </w:pPr>
      <w:r>
        <w:rPr>
          <w:rFonts w:ascii="Times New Roman" w:eastAsia="Times New Roman" w:hAnsi="Times New Roman" w:cs="Times New Roman"/>
          <w:sz w:val="20"/>
          <w:szCs w:val="20"/>
        </w:rPr>
        <w:t>[10] Carl Sandburg called this home city of his “Hog Butcher for the World / Tool Maker, Stacker of Wheat” in his most famous poem, which is titled after this city.</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Chicago</w:t>
      </w:r>
    </w:p>
    <w:p w:rsidR="002225D2" w:rsidRDefault="008168DE">
      <w:pPr>
        <w:pStyle w:val="normal0"/>
      </w:pPr>
      <w:r>
        <w:rPr>
          <w:rFonts w:ascii="Times New Roman" w:eastAsia="Times New Roman" w:hAnsi="Times New Roman" w:cs="Times New Roman"/>
          <w:sz w:val="20"/>
          <w:szCs w:val="20"/>
        </w:rPr>
        <w:t>&lt;RP&gt;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8. Bonus: These things can come in wedge and stovepipe varieties. For</w:t>
      </w:r>
      <w:r>
        <w:rPr>
          <w:rFonts w:ascii="Times New Roman" w:eastAsia="Times New Roman" w:hAnsi="Times New Roman" w:cs="Times New Roman"/>
          <w:sz w:val="20"/>
          <w:szCs w:val="20"/>
        </w:rPr>
        <w:t xml:space="preserve"> ten points each:</w:t>
      </w:r>
    </w:p>
    <w:p w:rsidR="002225D2" w:rsidRDefault="008168DE">
      <w:pPr>
        <w:pStyle w:val="normal0"/>
      </w:pPr>
      <w:r>
        <w:rPr>
          <w:rFonts w:ascii="Times New Roman" w:eastAsia="Times New Roman" w:hAnsi="Times New Roman" w:cs="Times New Roman"/>
          <w:sz w:val="20"/>
          <w:szCs w:val="20"/>
        </w:rPr>
        <w:t>[10] Identify these meteorological phenomena that can originate from funnel clouds.</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tornado</w:t>
      </w:r>
      <w:r>
        <w:rPr>
          <w:rFonts w:ascii="Times New Roman" w:eastAsia="Times New Roman" w:hAnsi="Times New Roman" w:cs="Times New Roman"/>
          <w:sz w:val="20"/>
          <w:szCs w:val="20"/>
        </w:rPr>
        <w:t>es</w:t>
      </w:r>
    </w:p>
    <w:p w:rsidR="002225D2" w:rsidRDefault="008168DE">
      <w:pPr>
        <w:pStyle w:val="normal0"/>
      </w:pPr>
      <w:r>
        <w:rPr>
          <w:rFonts w:ascii="Times New Roman" w:eastAsia="Times New Roman" w:hAnsi="Times New Roman" w:cs="Times New Roman"/>
          <w:sz w:val="20"/>
          <w:szCs w:val="20"/>
        </w:rPr>
        <w:t>[10] This scale named for a Japanese researcher rates the severity of tornadoes based on their destruction to human buildings as well as</w:t>
      </w:r>
      <w:r>
        <w:rPr>
          <w:rFonts w:ascii="Times New Roman" w:eastAsia="Times New Roman" w:hAnsi="Times New Roman" w:cs="Times New Roman"/>
          <w:sz w:val="20"/>
          <w:szCs w:val="20"/>
        </w:rPr>
        <w:t xml:space="preserve"> vegetation. The enhanced type of this scale is now used in the U.S.</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Fujita</w:t>
      </w:r>
      <w:r>
        <w:rPr>
          <w:rFonts w:ascii="Times New Roman" w:eastAsia="Times New Roman" w:hAnsi="Times New Roman" w:cs="Times New Roman"/>
          <w:sz w:val="20"/>
          <w:szCs w:val="20"/>
        </w:rPr>
        <w:t xml:space="preserve"> scale (also </w:t>
      </w:r>
      <w:r>
        <w:rPr>
          <w:rFonts w:ascii="Times New Roman" w:eastAsia="Times New Roman" w:hAnsi="Times New Roman" w:cs="Times New Roman"/>
          <w:b/>
          <w:sz w:val="20"/>
          <w:szCs w:val="20"/>
          <w:u w:val="single"/>
        </w:rPr>
        <w:t>F-scale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 xml:space="preserve">Fujita-Pearson </w:t>
      </w:r>
      <w:r>
        <w:rPr>
          <w:rFonts w:ascii="Times New Roman" w:eastAsia="Times New Roman" w:hAnsi="Times New Roman" w:cs="Times New Roman"/>
          <w:sz w:val="20"/>
          <w:szCs w:val="20"/>
        </w:rPr>
        <w:t xml:space="preserve">scale, or </w:t>
      </w:r>
      <w:r>
        <w:rPr>
          <w:rFonts w:ascii="Times New Roman" w:eastAsia="Times New Roman" w:hAnsi="Times New Roman" w:cs="Times New Roman"/>
          <w:b/>
          <w:sz w:val="20"/>
          <w:szCs w:val="20"/>
          <w:u w:val="single"/>
        </w:rPr>
        <w:t>FPP scale</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[10] These entities occur when a tornado forms over water. Most of these are weak rotating air columns over water.</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waterspouts</w:t>
      </w:r>
    </w:p>
    <w:p w:rsidR="002225D2" w:rsidRDefault="008168DE">
      <w:pPr>
        <w:pStyle w:val="normal0"/>
      </w:pPr>
      <w:r>
        <w:rPr>
          <w:rFonts w:ascii="Times New Roman" w:eastAsia="Times New Roman" w:hAnsi="Times New Roman" w:cs="Times New Roman"/>
          <w:sz w:val="20"/>
          <w:szCs w:val="20"/>
        </w:rPr>
        <w:t>&lt;AG&gt;</w:t>
      </w:r>
    </w:p>
    <w:p w:rsidR="002225D2" w:rsidRDefault="002225D2">
      <w:pPr>
        <w:pStyle w:val="normal0"/>
      </w:pPr>
    </w:p>
    <w:p w:rsidR="002225D2" w:rsidRDefault="002225D2">
      <w:pPr>
        <w:pStyle w:val="normal0"/>
      </w:pP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lastRenderedPageBreak/>
        <w:t>9. Bonus: When this woman was told she could have as much land as she could cover with the hide of an ox, she cut the hide into thin strips and encircled a hill. For ten points each:</w:t>
      </w:r>
    </w:p>
    <w:p w:rsidR="002225D2" w:rsidRDefault="008168DE">
      <w:pPr>
        <w:pStyle w:val="normal0"/>
      </w:pPr>
      <w:r>
        <w:rPr>
          <w:rFonts w:ascii="Times New Roman" w:eastAsia="Times New Roman" w:hAnsi="Times New Roman" w:cs="Times New Roman"/>
          <w:sz w:val="20"/>
          <w:szCs w:val="20"/>
        </w:rPr>
        <w:t>[10] Name this queen of Carthage, who famousl</w:t>
      </w:r>
      <w:r>
        <w:rPr>
          <w:rFonts w:ascii="Times New Roman" w:eastAsia="Times New Roman" w:hAnsi="Times New Roman" w:cs="Times New Roman"/>
          <w:sz w:val="20"/>
          <w:szCs w:val="20"/>
        </w:rPr>
        <w:t>y committed suicide by falling on a sword that was given to her by her lover.</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Dido</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Elissa</w:t>
      </w:r>
      <w:proofErr w:type="spellEnd"/>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[10] That lover of hers was this man, who fled Troy after it was sacked at the end of the Trojan War. This son of Venus is the subject of an epic by </w:t>
      </w:r>
      <w:r>
        <w:rPr>
          <w:rFonts w:ascii="Times New Roman" w:eastAsia="Times New Roman" w:hAnsi="Times New Roman" w:cs="Times New Roman"/>
          <w:sz w:val="20"/>
          <w:szCs w:val="20"/>
        </w:rPr>
        <w:t>Virgil.</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Aeneas</w:t>
      </w:r>
    </w:p>
    <w:p w:rsidR="002225D2" w:rsidRDefault="008168DE">
      <w:pPr>
        <w:pStyle w:val="normal0"/>
      </w:pPr>
      <w:r>
        <w:rPr>
          <w:rFonts w:ascii="Times New Roman" w:eastAsia="Times New Roman" w:hAnsi="Times New Roman" w:cs="Times New Roman"/>
          <w:sz w:val="20"/>
          <w:szCs w:val="20"/>
        </w:rPr>
        <w:t xml:space="preserve">[10] This father of Aeneas became lame when Zeus struck him in the foot with a thunderbolt after bragging that he had an affair with Venus, so Aeneas had to carry him out of Troy on his back. Unfortunately, he died before they could </w:t>
      </w:r>
      <w:r>
        <w:rPr>
          <w:rFonts w:ascii="Times New Roman" w:eastAsia="Times New Roman" w:hAnsi="Times New Roman" w:cs="Times New Roman"/>
          <w:sz w:val="20"/>
          <w:szCs w:val="20"/>
        </w:rPr>
        <w:t>reach Italy.</w:t>
      </w:r>
    </w:p>
    <w:p w:rsidR="002225D2" w:rsidRDefault="008168DE">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Anchises</w:t>
      </w:r>
      <w:proofErr w:type="spellEnd"/>
      <w:r>
        <w:rPr>
          <w:rFonts w:ascii="Times New Roman" w:eastAsia="Times New Roman" w:hAnsi="Times New Roman" w:cs="Times New Roman"/>
          <w:sz w:val="20"/>
          <w:szCs w:val="20"/>
        </w:rPr>
        <w:t xml:space="preserve"> </w:t>
      </w:r>
    </w:p>
    <w:p w:rsidR="002225D2" w:rsidRDefault="008168DE">
      <w:pPr>
        <w:pStyle w:val="normal0"/>
      </w:pPr>
      <w:r>
        <w:rPr>
          <w:rFonts w:ascii="Times New Roman" w:eastAsia="Times New Roman" w:hAnsi="Times New Roman" w:cs="Times New Roman"/>
          <w:sz w:val="20"/>
          <w:szCs w:val="20"/>
        </w:rPr>
        <w:t>&lt;MS&gt;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 xml:space="preserve">10. Bonus: Lars </w:t>
      </w:r>
      <w:proofErr w:type="spellStart"/>
      <w:r>
        <w:rPr>
          <w:rFonts w:ascii="Times New Roman" w:eastAsia="Times New Roman" w:hAnsi="Times New Roman" w:cs="Times New Roman"/>
          <w:sz w:val="20"/>
          <w:szCs w:val="20"/>
        </w:rPr>
        <w:t>Porsena</w:t>
      </w:r>
      <w:proofErr w:type="spellEnd"/>
      <w:r>
        <w:rPr>
          <w:rFonts w:ascii="Times New Roman" w:eastAsia="Times New Roman" w:hAnsi="Times New Roman" w:cs="Times New Roman"/>
          <w:sz w:val="20"/>
          <w:szCs w:val="20"/>
        </w:rPr>
        <w:t xml:space="preserve"> ruled this civilization’s city of </w:t>
      </w:r>
      <w:proofErr w:type="spellStart"/>
      <w:r>
        <w:rPr>
          <w:rFonts w:ascii="Times New Roman" w:eastAsia="Times New Roman" w:hAnsi="Times New Roman" w:cs="Times New Roman"/>
          <w:sz w:val="20"/>
          <w:szCs w:val="20"/>
        </w:rPr>
        <w:t>Clusium</w:t>
      </w:r>
      <w:proofErr w:type="spellEnd"/>
      <w:r>
        <w:rPr>
          <w:rFonts w:ascii="Times New Roman" w:eastAsia="Times New Roman" w:hAnsi="Times New Roman" w:cs="Times New Roman"/>
          <w:sz w:val="20"/>
          <w:szCs w:val="20"/>
        </w:rPr>
        <w:t>. For ten points each:</w:t>
      </w:r>
    </w:p>
    <w:p w:rsidR="002225D2" w:rsidRDefault="008168DE">
      <w:pPr>
        <w:pStyle w:val="normal0"/>
      </w:pPr>
      <w:r>
        <w:rPr>
          <w:rFonts w:ascii="Times New Roman" w:eastAsia="Times New Roman" w:hAnsi="Times New Roman" w:cs="Times New Roman"/>
          <w:sz w:val="20"/>
          <w:szCs w:val="20"/>
        </w:rPr>
        <w:t xml:space="preserve">[10] Name this ancient Italian civilization whose people referred to themselves as the </w:t>
      </w:r>
      <w:proofErr w:type="spellStart"/>
      <w:r>
        <w:rPr>
          <w:rFonts w:ascii="Times New Roman" w:eastAsia="Times New Roman" w:hAnsi="Times New Roman" w:cs="Times New Roman"/>
          <w:sz w:val="20"/>
          <w:szCs w:val="20"/>
        </w:rPr>
        <w:t>Rasenna</w:t>
      </w:r>
      <w:proofErr w:type="spellEnd"/>
      <w:r>
        <w:rPr>
          <w:rFonts w:ascii="Times New Roman" w:eastAsia="Times New Roman" w:hAnsi="Times New Roman" w:cs="Times New Roman"/>
          <w:sz w:val="20"/>
          <w:szCs w:val="20"/>
        </w:rPr>
        <w:t xml:space="preserve"> and lived on the coast of the Tyrrhenian Sea. </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Etruscan</w:t>
      </w:r>
      <w:r>
        <w:rPr>
          <w:rFonts w:ascii="Times New Roman" w:eastAsia="Times New Roman" w:hAnsi="Times New Roman" w:cs="Times New Roman"/>
          <w:sz w:val="20"/>
          <w:szCs w:val="20"/>
        </w:rPr>
        <w:t>s</w:t>
      </w:r>
    </w:p>
    <w:p w:rsidR="002225D2" w:rsidRDefault="008168DE">
      <w:pPr>
        <w:pStyle w:val="normal0"/>
      </w:pPr>
      <w:r>
        <w:rPr>
          <w:rFonts w:ascii="Times New Roman" w:eastAsia="Times New Roman" w:hAnsi="Times New Roman" w:cs="Times New Roman"/>
          <w:sz w:val="20"/>
          <w:szCs w:val="20"/>
        </w:rPr>
        <w:t xml:space="preserve">[10] The fall of the Etruscans came with the rise of this civilization. After killing his twin </w:t>
      </w:r>
      <w:proofErr w:type="spellStart"/>
      <w:r>
        <w:rPr>
          <w:rFonts w:ascii="Times New Roman" w:eastAsia="Times New Roman" w:hAnsi="Times New Roman" w:cs="Times New Roman"/>
          <w:sz w:val="20"/>
          <w:szCs w:val="20"/>
        </w:rPr>
        <w:t>Remus</w:t>
      </w:r>
      <w:proofErr w:type="spellEnd"/>
      <w:r>
        <w:rPr>
          <w:rFonts w:ascii="Times New Roman" w:eastAsia="Times New Roman" w:hAnsi="Times New Roman" w:cs="Times New Roman"/>
          <w:sz w:val="20"/>
          <w:szCs w:val="20"/>
        </w:rPr>
        <w:t xml:space="preserve">, Romulus founded this city on Palatine Hill. </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Rome</w:t>
      </w:r>
    </w:p>
    <w:p w:rsidR="002225D2" w:rsidRDefault="008168DE">
      <w:pPr>
        <w:pStyle w:val="normal0"/>
      </w:pPr>
      <w:r>
        <w:rPr>
          <w:rFonts w:ascii="Times New Roman" w:eastAsia="Times New Roman" w:hAnsi="Times New Roman" w:cs="Times New Roman"/>
          <w:sz w:val="20"/>
          <w:szCs w:val="20"/>
        </w:rPr>
        <w:t xml:space="preserve">[10] The last King of Rome was this man, who was of Etruscan descent. After his son raped </w:t>
      </w:r>
      <w:proofErr w:type="spellStart"/>
      <w:r>
        <w:rPr>
          <w:rFonts w:ascii="Times New Roman" w:eastAsia="Times New Roman" w:hAnsi="Times New Roman" w:cs="Times New Roman"/>
          <w:sz w:val="20"/>
          <w:szCs w:val="20"/>
        </w:rPr>
        <w:t>Lucret</w:t>
      </w:r>
      <w:r>
        <w:rPr>
          <w:rFonts w:ascii="Times New Roman" w:eastAsia="Times New Roman" w:hAnsi="Times New Roman" w:cs="Times New Roman"/>
          <w:sz w:val="20"/>
          <w:szCs w:val="20"/>
        </w:rPr>
        <w:t>ia</w:t>
      </w:r>
      <w:proofErr w:type="spellEnd"/>
      <w:r>
        <w:rPr>
          <w:rFonts w:ascii="Times New Roman" w:eastAsia="Times New Roman" w:hAnsi="Times New Roman" w:cs="Times New Roman"/>
          <w:sz w:val="20"/>
          <w:szCs w:val="20"/>
        </w:rPr>
        <w:t>, the Roman Kingdom fell and became the Roman Republic.</w:t>
      </w:r>
    </w:p>
    <w:p w:rsidR="002225D2" w:rsidRDefault="008168DE">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Tarquin</w:t>
      </w:r>
      <w:proofErr w:type="spellEnd"/>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Proud</w:t>
      </w:r>
    </w:p>
    <w:p w:rsidR="002225D2" w:rsidRDefault="008168DE">
      <w:pPr>
        <w:pStyle w:val="normal0"/>
      </w:pPr>
      <w:r>
        <w:rPr>
          <w:rFonts w:ascii="Times New Roman" w:eastAsia="Times New Roman" w:hAnsi="Times New Roman" w:cs="Times New Roman"/>
          <w:sz w:val="20"/>
          <w:szCs w:val="20"/>
        </w:rPr>
        <w:t>&lt;RP&gt;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11. Bonus: This work ends by noting how the “black bank of clouds” and the “tranquil waterway” seemed to create the title location. For ten points each:</w:t>
      </w:r>
    </w:p>
    <w:p w:rsidR="002225D2" w:rsidRDefault="008168DE">
      <w:pPr>
        <w:pStyle w:val="normal0"/>
      </w:pPr>
      <w:r>
        <w:rPr>
          <w:rFonts w:ascii="Times New Roman" w:eastAsia="Times New Roman" w:hAnsi="Times New Roman" w:cs="Times New Roman"/>
          <w:sz w:val="20"/>
          <w:szCs w:val="20"/>
        </w:rPr>
        <w:t>[10] Identify</w:t>
      </w:r>
      <w:r>
        <w:rPr>
          <w:rFonts w:ascii="Times New Roman" w:eastAsia="Times New Roman" w:hAnsi="Times New Roman" w:cs="Times New Roman"/>
          <w:sz w:val="20"/>
          <w:szCs w:val="20"/>
        </w:rPr>
        <w:t xml:space="preserve"> this novella in which Charles Marlow visits the post of ivory trader Kurtz in the Congo.</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Heart of Darkness</w:t>
      </w:r>
    </w:p>
    <w:p w:rsidR="002225D2" w:rsidRDefault="008168DE">
      <w:pPr>
        <w:pStyle w:val="normal0"/>
      </w:pPr>
      <w:r>
        <w:rPr>
          <w:rFonts w:ascii="Times New Roman" w:eastAsia="Times New Roman" w:hAnsi="Times New Roman" w:cs="Times New Roman"/>
          <w:sz w:val="20"/>
          <w:szCs w:val="20"/>
        </w:rPr>
        <w:t xml:space="preserve">[10] This Polish-British writer wrote </w:t>
      </w:r>
      <w:r>
        <w:rPr>
          <w:rFonts w:ascii="Times New Roman" w:eastAsia="Times New Roman" w:hAnsi="Times New Roman" w:cs="Times New Roman"/>
          <w:i/>
          <w:sz w:val="20"/>
          <w:szCs w:val="20"/>
        </w:rPr>
        <w:t xml:space="preserve">Lord Jim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Secret Agent</w:t>
      </w:r>
      <w:r>
        <w:rPr>
          <w:rFonts w:ascii="Times New Roman" w:eastAsia="Times New Roman" w:hAnsi="Times New Roman" w:cs="Times New Roman"/>
          <w:sz w:val="20"/>
          <w:szCs w:val="20"/>
        </w:rPr>
        <w:t xml:space="preserve"> in addition to </w:t>
      </w:r>
      <w:r>
        <w:rPr>
          <w:rFonts w:ascii="Times New Roman" w:eastAsia="Times New Roman" w:hAnsi="Times New Roman" w:cs="Times New Roman"/>
          <w:i/>
          <w:sz w:val="20"/>
          <w:szCs w:val="20"/>
        </w:rPr>
        <w:t>Heart of Darkness</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ANSWER: Joseph </w:t>
      </w:r>
      <w:r>
        <w:rPr>
          <w:rFonts w:ascii="Times New Roman" w:eastAsia="Times New Roman" w:hAnsi="Times New Roman" w:cs="Times New Roman"/>
          <w:b/>
          <w:sz w:val="20"/>
          <w:szCs w:val="20"/>
          <w:u w:val="single"/>
        </w:rPr>
        <w:t>Conrad</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sz w:val="20"/>
          <w:szCs w:val="20"/>
        </w:rPr>
        <w:t>Józef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w:t>
      </w:r>
      <w:r>
        <w:rPr>
          <w:rFonts w:ascii="Times New Roman" w:eastAsia="Times New Roman" w:hAnsi="Times New Roman" w:cs="Times New Roman"/>
          <w:sz w:val="20"/>
          <w:szCs w:val="20"/>
        </w:rPr>
        <w:t>odor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Konrad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Korzeniowski</w:t>
      </w:r>
      <w:proofErr w:type="spellEnd"/>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[10] In this other Conrad work, the title Italian character travels to the island of Great Isabel with Martin </w:t>
      </w:r>
      <w:proofErr w:type="spellStart"/>
      <w:r>
        <w:rPr>
          <w:rFonts w:ascii="Times New Roman" w:eastAsia="Times New Roman" w:hAnsi="Times New Roman" w:cs="Times New Roman"/>
          <w:sz w:val="20"/>
          <w:szCs w:val="20"/>
        </w:rPr>
        <w:t>Decoud</w:t>
      </w:r>
      <w:proofErr w:type="spellEnd"/>
      <w:r>
        <w:rPr>
          <w:rFonts w:ascii="Times New Roman" w:eastAsia="Times New Roman" w:hAnsi="Times New Roman" w:cs="Times New Roman"/>
          <w:sz w:val="20"/>
          <w:szCs w:val="20"/>
        </w:rPr>
        <w:t xml:space="preserve"> to keep silver away from the fictional government of </w:t>
      </w:r>
      <w:proofErr w:type="spellStart"/>
      <w:r>
        <w:rPr>
          <w:rFonts w:ascii="Times New Roman" w:eastAsia="Times New Roman" w:hAnsi="Times New Roman" w:cs="Times New Roman"/>
          <w:sz w:val="20"/>
          <w:szCs w:val="20"/>
        </w:rPr>
        <w:t>Costaguana</w:t>
      </w:r>
      <w:proofErr w:type="spellEnd"/>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i/>
          <w:sz w:val="20"/>
          <w:szCs w:val="20"/>
          <w:u w:val="single"/>
        </w:rPr>
        <w:t>Nostromo</w:t>
      </w:r>
      <w:proofErr w:type="spellEnd"/>
    </w:p>
    <w:p w:rsidR="002225D2" w:rsidRDefault="008168DE">
      <w:pPr>
        <w:pStyle w:val="normal0"/>
      </w:pPr>
      <w:r>
        <w:rPr>
          <w:rFonts w:ascii="Times New Roman" w:eastAsia="Times New Roman" w:hAnsi="Times New Roman" w:cs="Times New Roman"/>
          <w:sz w:val="20"/>
          <w:szCs w:val="20"/>
        </w:rPr>
        <w:t xml:space="preserve">&lt;AG&gt; </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12. Bonus: Rachel Carson</w:t>
      </w:r>
      <w:r>
        <w:rPr>
          <w:rFonts w:ascii="Times New Roman" w:eastAsia="Times New Roman" w:hAnsi="Times New Roman" w:cs="Times New Roman"/>
          <w:sz w:val="20"/>
          <w:szCs w:val="20"/>
        </w:rPr>
        <w:t xml:space="preserve">’s book </w:t>
      </w:r>
      <w:r>
        <w:rPr>
          <w:rFonts w:ascii="Times New Roman" w:eastAsia="Times New Roman" w:hAnsi="Times New Roman" w:cs="Times New Roman"/>
          <w:i/>
          <w:sz w:val="20"/>
          <w:szCs w:val="20"/>
        </w:rPr>
        <w:t xml:space="preserve">Silent Spring </w:t>
      </w:r>
      <w:r>
        <w:rPr>
          <w:rFonts w:ascii="Times New Roman" w:eastAsia="Times New Roman" w:hAnsi="Times New Roman" w:cs="Times New Roman"/>
          <w:sz w:val="20"/>
          <w:szCs w:val="20"/>
        </w:rPr>
        <w:t>started a national environmental movement and eventually led to the creation of the Environmental Protection Agency.  For ten points each:</w:t>
      </w:r>
    </w:p>
    <w:p w:rsidR="002225D2" w:rsidRDefault="008168DE">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Silent Spring </w:t>
      </w:r>
      <w:r>
        <w:rPr>
          <w:rFonts w:ascii="Times New Roman" w:eastAsia="Times New Roman" w:hAnsi="Times New Roman" w:cs="Times New Roman"/>
          <w:sz w:val="20"/>
          <w:szCs w:val="20"/>
        </w:rPr>
        <w:t>shared many of the harmful impacts of the spraying of this colorless chemica</w:t>
      </w:r>
      <w:r>
        <w:rPr>
          <w:rFonts w:ascii="Times New Roman" w:eastAsia="Times New Roman" w:hAnsi="Times New Roman" w:cs="Times New Roman"/>
          <w:sz w:val="20"/>
          <w:szCs w:val="20"/>
        </w:rPr>
        <w:t xml:space="preserve">l used to kill </w:t>
      </w:r>
      <w:proofErr w:type="spellStart"/>
      <w:r>
        <w:rPr>
          <w:rFonts w:ascii="Times New Roman" w:eastAsia="Times New Roman" w:hAnsi="Times New Roman" w:cs="Times New Roman"/>
          <w:sz w:val="20"/>
          <w:szCs w:val="20"/>
        </w:rPr>
        <w:t>mosquitos</w:t>
      </w:r>
      <w:proofErr w:type="spellEnd"/>
      <w:r>
        <w:rPr>
          <w:rFonts w:ascii="Times New Roman" w:eastAsia="Times New Roman" w:hAnsi="Times New Roman" w:cs="Times New Roman"/>
          <w:sz w:val="20"/>
          <w:szCs w:val="20"/>
        </w:rPr>
        <w:t>, including its carcinogenic nature.</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DDT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dichlorodiphenyltrichloroethane</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[10] DDT has been known to cause eggshell thinning and lower reproductive success in this species, and is thought to be responsible for the decline in population of this bird, the national animal of the United States.</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bald eagle</w:t>
      </w:r>
      <w:r>
        <w:rPr>
          <w:rFonts w:ascii="Times New Roman" w:eastAsia="Times New Roman" w:hAnsi="Times New Roman" w:cs="Times New Roman"/>
          <w:sz w:val="20"/>
          <w:szCs w:val="20"/>
        </w:rPr>
        <w:t>s [prompt on “eagle”</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[10] Persistence and food chain </w:t>
      </w:r>
      <w:proofErr w:type="spellStart"/>
      <w:r>
        <w:rPr>
          <w:rFonts w:ascii="Times New Roman" w:eastAsia="Times New Roman" w:hAnsi="Times New Roman" w:cs="Times New Roman"/>
          <w:sz w:val="20"/>
          <w:szCs w:val="20"/>
        </w:rPr>
        <w:t>energetics</w:t>
      </w:r>
      <w:proofErr w:type="spellEnd"/>
      <w:r>
        <w:rPr>
          <w:rFonts w:ascii="Times New Roman" w:eastAsia="Times New Roman" w:hAnsi="Times New Roman" w:cs="Times New Roman"/>
          <w:sz w:val="20"/>
          <w:szCs w:val="20"/>
        </w:rPr>
        <w:t xml:space="preserve"> can lead to this phenomenon, which is responsible for higher concentrations of certain compounds such as DDT at higher </w:t>
      </w:r>
      <w:proofErr w:type="spellStart"/>
      <w:r>
        <w:rPr>
          <w:rFonts w:ascii="Times New Roman" w:eastAsia="Times New Roman" w:hAnsi="Times New Roman" w:cs="Times New Roman"/>
          <w:sz w:val="20"/>
          <w:szCs w:val="20"/>
        </w:rPr>
        <w:t>trophic</w:t>
      </w:r>
      <w:proofErr w:type="spellEnd"/>
      <w:r>
        <w:rPr>
          <w:rFonts w:ascii="Times New Roman" w:eastAsia="Times New Roman" w:hAnsi="Times New Roman" w:cs="Times New Roman"/>
          <w:sz w:val="20"/>
          <w:szCs w:val="20"/>
        </w:rPr>
        <w:t xml:space="preserve"> levels in a food chain.</w:t>
      </w:r>
    </w:p>
    <w:p w:rsidR="002225D2" w:rsidRDefault="008168DE">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biomagnification</w:t>
      </w:r>
      <w:proofErr w:type="spellEnd"/>
    </w:p>
    <w:p w:rsidR="002225D2" w:rsidRDefault="008168DE">
      <w:pPr>
        <w:pStyle w:val="normal0"/>
      </w:pPr>
      <w:r>
        <w:rPr>
          <w:rFonts w:ascii="Times New Roman" w:eastAsia="Times New Roman" w:hAnsi="Times New Roman" w:cs="Times New Roman"/>
          <w:sz w:val="20"/>
          <w:szCs w:val="20"/>
        </w:rPr>
        <w:t>&lt;LP&gt;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lastRenderedPageBreak/>
        <w:t>13. Bonus: This man pioneer</w:t>
      </w:r>
      <w:r>
        <w:rPr>
          <w:rFonts w:ascii="Times New Roman" w:eastAsia="Times New Roman" w:hAnsi="Times New Roman" w:cs="Times New Roman"/>
          <w:sz w:val="20"/>
          <w:szCs w:val="20"/>
        </w:rPr>
        <w:t>ed the use of coordinates to represent geometrical problems. For ten points each:</w:t>
      </w:r>
    </w:p>
    <w:p w:rsidR="002225D2" w:rsidRDefault="008168DE">
      <w:pPr>
        <w:pStyle w:val="normal0"/>
      </w:pPr>
      <w:r>
        <w:rPr>
          <w:rFonts w:ascii="Times New Roman" w:eastAsia="Times New Roman" w:hAnsi="Times New Roman" w:cs="Times New Roman"/>
          <w:sz w:val="20"/>
          <w:szCs w:val="20"/>
        </w:rPr>
        <w:t xml:space="preserve">[10] Name this French philosopher who famously stated “Cogito, ergo sum,” or, “I think, therefore I am” in his </w:t>
      </w:r>
      <w:r>
        <w:rPr>
          <w:rFonts w:ascii="Times New Roman" w:eastAsia="Times New Roman" w:hAnsi="Times New Roman" w:cs="Times New Roman"/>
          <w:i/>
          <w:sz w:val="20"/>
          <w:szCs w:val="20"/>
        </w:rPr>
        <w:t>Discourse on the Method.</w:t>
      </w:r>
      <w:r>
        <w:rPr>
          <w:rFonts w:ascii="Times New Roman" w:eastAsia="Times New Roman" w:hAnsi="Times New Roman" w:cs="Times New Roman"/>
          <w:sz w:val="20"/>
          <w:szCs w:val="20"/>
        </w:rPr>
        <w:t xml:space="preserve">  </w:t>
      </w:r>
    </w:p>
    <w:p w:rsidR="002225D2" w:rsidRDefault="008168DE">
      <w:pPr>
        <w:pStyle w:val="normal0"/>
      </w:pPr>
      <w:r>
        <w:rPr>
          <w:rFonts w:ascii="Times New Roman" w:eastAsia="Times New Roman" w:hAnsi="Times New Roman" w:cs="Times New Roman"/>
          <w:sz w:val="20"/>
          <w:szCs w:val="20"/>
        </w:rPr>
        <w:t xml:space="preserve">ANSWER: Rene </w:t>
      </w:r>
      <w:r>
        <w:rPr>
          <w:rFonts w:ascii="Times New Roman" w:eastAsia="Times New Roman" w:hAnsi="Times New Roman" w:cs="Times New Roman"/>
          <w:b/>
          <w:sz w:val="20"/>
          <w:szCs w:val="20"/>
          <w:u w:val="single"/>
        </w:rPr>
        <w:t>Descartes</w:t>
      </w:r>
    </w:p>
    <w:p w:rsidR="002225D2" w:rsidRDefault="008168DE">
      <w:pPr>
        <w:pStyle w:val="normal0"/>
      </w:pPr>
      <w:r>
        <w:rPr>
          <w:rFonts w:ascii="Times New Roman" w:eastAsia="Times New Roman" w:hAnsi="Times New Roman" w:cs="Times New Roman"/>
          <w:sz w:val="20"/>
          <w:szCs w:val="20"/>
        </w:rPr>
        <w:t xml:space="preserve">[10] Descartes also advocated this belief about the separateness of the material body but non-material mind, connected through the pineal gland. </w:t>
      </w:r>
    </w:p>
    <w:p w:rsidR="002225D2" w:rsidRDefault="008168DE">
      <w:pPr>
        <w:pStyle w:val="normal0"/>
      </w:pPr>
      <w:r>
        <w:rPr>
          <w:rFonts w:ascii="Times New Roman" w:eastAsia="Times New Roman" w:hAnsi="Times New Roman" w:cs="Times New Roman"/>
          <w:sz w:val="20"/>
          <w:szCs w:val="20"/>
        </w:rPr>
        <w:t xml:space="preserve">ANSWER: Mind-body </w:t>
      </w:r>
      <w:r>
        <w:rPr>
          <w:rFonts w:ascii="Times New Roman" w:eastAsia="Times New Roman" w:hAnsi="Times New Roman" w:cs="Times New Roman"/>
          <w:b/>
          <w:sz w:val="20"/>
          <w:szCs w:val="20"/>
          <w:u w:val="single"/>
        </w:rPr>
        <w:t>dualism</w:t>
      </w:r>
      <w:r>
        <w:rPr>
          <w:rFonts w:ascii="Times New Roman" w:eastAsia="Times New Roman" w:hAnsi="Times New Roman" w:cs="Times New Roman"/>
          <w:sz w:val="20"/>
          <w:szCs w:val="20"/>
        </w:rPr>
        <w:t xml:space="preserve"> [or Cartesian </w:t>
      </w:r>
      <w:r>
        <w:rPr>
          <w:rFonts w:ascii="Times New Roman" w:eastAsia="Times New Roman" w:hAnsi="Times New Roman" w:cs="Times New Roman"/>
          <w:b/>
          <w:sz w:val="20"/>
          <w:szCs w:val="20"/>
          <w:u w:val="single"/>
        </w:rPr>
        <w:t>dualism</w:t>
      </w:r>
      <w:r>
        <w:rPr>
          <w:rFonts w:ascii="Times New Roman" w:eastAsia="Times New Roman" w:hAnsi="Times New Roman" w:cs="Times New Roman"/>
          <w:sz w:val="20"/>
          <w:szCs w:val="20"/>
        </w:rPr>
        <w:t xml:space="preserve">, or mind-body </w:t>
      </w:r>
      <w:r>
        <w:rPr>
          <w:rFonts w:ascii="Times New Roman" w:eastAsia="Times New Roman" w:hAnsi="Times New Roman" w:cs="Times New Roman"/>
          <w:b/>
          <w:sz w:val="20"/>
          <w:szCs w:val="20"/>
          <w:u w:val="single"/>
        </w:rPr>
        <w:t>dichotomy</w:t>
      </w:r>
      <w:r>
        <w:rPr>
          <w:rFonts w:ascii="Times New Roman" w:eastAsia="Times New Roman" w:hAnsi="Times New Roman" w:cs="Times New Roman"/>
          <w:sz w:val="20"/>
          <w:szCs w:val="20"/>
        </w:rPr>
        <w:t xml:space="preserve">] </w:t>
      </w:r>
    </w:p>
    <w:p w:rsidR="002225D2" w:rsidRDefault="008168DE">
      <w:pPr>
        <w:pStyle w:val="normal0"/>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Meditations on First Philoso</w:t>
      </w:r>
      <w:r>
        <w:rPr>
          <w:rFonts w:ascii="Times New Roman" w:eastAsia="Times New Roman" w:hAnsi="Times New Roman" w:cs="Times New Roman"/>
          <w:i/>
          <w:sz w:val="20"/>
          <w:szCs w:val="20"/>
        </w:rPr>
        <w:t>phy,</w:t>
      </w:r>
      <w:r>
        <w:rPr>
          <w:rFonts w:ascii="Times New Roman" w:eastAsia="Times New Roman" w:hAnsi="Times New Roman" w:cs="Times New Roman"/>
          <w:sz w:val="20"/>
          <w:szCs w:val="20"/>
        </w:rPr>
        <w:t xml:space="preserve"> Descartes described an argument about this substance. He noted that many of its properties, such as sight, look, and shape change when it melts, supporting his belief in the uncertainty of our observations. </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wax</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Wax</w:t>
      </w:r>
      <w:r>
        <w:rPr>
          <w:rFonts w:ascii="Times New Roman" w:eastAsia="Times New Roman" w:hAnsi="Times New Roman" w:cs="Times New Roman"/>
          <w:sz w:val="20"/>
          <w:szCs w:val="20"/>
        </w:rPr>
        <w:t xml:space="preserve"> argument]</w:t>
      </w:r>
    </w:p>
    <w:p w:rsidR="002225D2" w:rsidRDefault="008168DE">
      <w:pPr>
        <w:pStyle w:val="normal0"/>
      </w:pPr>
      <w:r>
        <w:rPr>
          <w:rFonts w:ascii="Times New Roman" w:eastAsia="Times New Roman" w:hAnsi="Times New Roman" w:cs="Times New Roman"/>
          <w:sz w:val="20"/>
          <w:szCs w:val="20"/>
        </w:rPr>
        <w:t>&lt;MS&gt;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14.</w:t>
      </w:r>
      <w:r>
        <w:rPr>
          <w:rFonts w:ascii="Times New Roman" w:eastAsia="Times New Roman" w:hAnsi="Times New Roman" w:cs="Times New Roman"/>
          <w:sz w:val="20"/>
          <w:szCs w:val="20"/>
        </w:rPr>
        <w:t xml:space="preserve"> Bonus: Identify the following World War II battles of the Pacific Theater, for ten points each:</w:t>
      </w:r>
    </w:p>
    <w:p w:rsidR="002225D2" w:rsidRDefault="008168DE">
      <w:pPr>
        <w:pStyle w:val="normal0"/>
      </w:pPr>
      <w:r>
        <w:rPr>
          <w:rFonts w:ascii="Times New Roman" w:eastAsia="Times New Roman" w:hAnsi="Times New Roman" w:cs="Times New Roman"/>
          <w:sz w:val="20"/>
          <w:szCs w:val="20"/>
        </w:rPr>
        <w:t>[10] This 1942 battle proved to be a turning point in the Pacific campaign after all four of Japan’s aircraft carriers were demolished by the U.S. Navy, led by</w:t>
      </w:r>
      <w:r>
        <w:rPr>
          <w:rFonts w:ascii="Times New Roman" w:eastAsia="Times New Roman" w:hAnsi="Times New Roman" w:cs="Times New Roman"/>
          <w:sz w:val="20"/>
          <w:szCs w:val="20"/>
        </w:rPr>
        <w:t xml:space="preserve"> Chester Nimitz.</w:t>
      </w:r>
    </w:p>
    <w:p w:rsidR="002225D2" w:rsidRDefault="008168DE">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Midway</w:t>
      </w:r>
    </w:p>
    <w:p w:rsidR="002225D2" w:rsidRDefault="008168DE">
      <w:pPr>
        <w:pStyle w:val="normal0"/>
      </w:pPr>
      <w:r>
        <w:rPr>
          <w:rFonts w:ascii="Times New Roman" w:eastAsia="Times New Roman" w:hAnsi="Times New Roman" w:cs="Times New Roman"/>
          <w:sz w:val="20"/>
          <w:szCs w:val="20"/>
        </w:rPr>
        <w:t>[10] Three years after Midway, the Allies were victorious at this lengthy battle fought shortly prior to the bombing of Hiroshima. After a series of “island hopping”, the Allies reached the Ryukyu Islands, where th</w:t>
      </w:r>
      <w:r>
        <w:rPr>
          <w:rFonts w:ascii="Times New Roman" w:eastAsia="Times New Roman" w:hAnsi="Times New Roman" w:cs="Times New Roman"/>
          <w:sz w:val="20"/>
          <w:szCs w:val="20"/>
        </w:rPr>
        <w:t>is battle would be fought.</w:t>
      </w:r>
    </w:p>
    <w:p w:rsidR="002225D2" w:rsidRDefault="008168DE">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Okinawa</w:t>
      </w:r>
    </w:p>
    <w:p w:rsidR="002225D2" w:rsidRDefault="008168DE">
      <w:pPr>
        <w:pStyle w:val="normal0"/>
      </w:pPr>
      <w:r>
        <w:rPr>
          <w:rFonts w:ascii="Times New Roman" w:eastAsia="Times New Roman" w:hAnsi="Times New Roman" w:cs="Times New Roman"/>
          <w:sz w:val="20"/>
          <w:szCs w:val="20"/>
        </w:rPr>
        <w:t>[10] The Pacific Theater also included this battle, which was not only the largest naval battle of the war, but in all of history. It included several kamikaze attacks and commenced after the Allies inva</w:t>
      </w:r>
      <w:r>
        <w:rPr>
          <w:rFonts w:ascii="Times New Roman" w:eastAsia="Times New Roman" w:hAnsi="Times New Roman" w:cs="Times New Roman"/>
          <w:sz w:val="20"/>
          <w:szCs w:val="20"/>
        </w:rPr>
        <w:t xml:space="preserve">ded the </w:t>
      </w:r>
      <w:proofErr w:type="spellStart"/>
      <w:r>
        <w:rPr>
          <w:rFonts w:ascii="Times New Roman" w:eastAsia="Times New Roman" w:hAnsi="Times New Roman" w:cs="Times New Roman"/>
          <w:sz w:val="20"/>
          <w:szCs w:val="20"/>
        </w:rPr>
        <w:t>Phillipines</w:t>
      </w:r>
      <w:proofErr w:type="spellEnd"/>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Leyte Gulf</w:t>
      </w:r>
    </w:p>
    <w:p w:rsidR="002225D2" w:rsidRDefault="008168DE">
      <w:pPr>
        <w:pStyle w:val="normal0"/>
      </w:pPr>
      <w:r>
        <w:rPr>
          <w:rFonts w:ascii="Times New Roman" w:eastAsia="Times New Roman" w:hAnsi="Times New Roman" w:cs="Times New Roman"/>
          <w:sz w:val="20"/>
          <w:szCs w:val="20"/>
        </w:rPr>
        <w:t>&lt;RP&gt;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15. Bonus: Examples of these types of works include “How the frog lost its tail” and “How the zebra got its stripes.” For ten points each:</w:t>
      </w:r>
    </w:p>
    <w:p w:rsidR="002225D2" w:rsidRDefault="008168DE">
      <w:pPr>
        <w:pStyle w:val="normal0"/>
      </w:pPr>
      <w:r>
        <w:rPr>
          <w:rFonts w:ascii="Times New Roman" w:eastAsia="Times New Roman" w:hAnsi="Times New Roman" w:cs="Times New Roman"/>
          <w:sz w:val="20"/>
          <w:szCs w:val="20"/>
        </w:rPr>
        <w:t xml:space="preserve">[10] Name these stories, often with non-human </w:t>
      </w:r>
      <w:proofErr w:type="gramStart"/>
      <w:r>
        <w:rPr>
          <w:rFonts w:ascii="Times New Roman" w:eastAsia="Times New Roman" w:hAnsi="Times New Roman" w:cs="Times New Roman"/>
          <w:sz w:val="20"/>
          <w:szCs w:val="20"/>
        </w:rPr>
        <w:t>subjects, that</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aim to teach a moral or some other lesson. A famous one describes how a fox tries and fails to reach some grapes, and then concludes that he didn’t want them anyway.</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fables</w:t>
      </w:r>
      <w:r>
        <w:rPr>
          <w:rFonts w:ascii="Times New Roman" w:eastAsia="Times New Roman" w:hAnsi="Times New Roman" w:cs="Times New Roman"/>
          <w:sz w:val="20"/>
          <w:szCs w:val="20"/>
        </w:rPr>
        <w:t xml:space="preserve"> [prompt generously on things like “tales”, “myths”,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legends”]</w:t>
      </w:r>
    </w:p>
    <w:p w:rsidR="002225D2" w:rsidRDefault="008168DE">
      <w:pPr>
        <w:pStyle w:val="normal0"/>
      </w:pPr>
      <w:r>
        <w:rPr>
          <w:rFonts w:ascii="Times New Roman" w:eastAsia="Times New Roman" w:hAnsi="Times New Roman" w:cs="Times New Roman"/>
          <w:sz w:val="20"/>
          <w:szCs w:val="20"/>
        </w:rPr>
        <w:t>[10] This Fr</w:t>
      </w:r>
      <w:r>
        <w:rPr>
          <w:rFonts w:ascii="Times New Roman" w:eastAsia="Times New Roman" w:hAnsi="Times New Roman" w:cs="Times New Roman"/>
          <w:sz w:val="20"/>
          <w:szCs w:val="20"/>
        </w:rPr>
        <w:t xml:space="preserve">ench author compiled hundreds of fables into several volumes in his </w:t>
      </w:r>
      <w:r>
        <w:rPr>
          <w:rFonts w:ascii="Times New Roman" w:eastAsia="Times New Roman" w:hAnsi="Times New Roman" w:cs="Times New Roman"/>
          <w:i/>
          <w:sz w:val="20"/>
          <w:szCs w:val="20"/>
        </w:rPr>
        <w:t>Fables</w:t>
      </w:r>
      <w:r>
        <w:rPr>
          <w:rFonts w:ascii="Times New Roman" w:eastAsia="Times New Roman" w:hAnsi="Times New Roman" w:cs="Times New Roman"/>
          <w:sz w:val="20"/>
          <w:szCs w:val="20"/>
        </w:rPr>
        <w:t xml:space="preserve">. He also wrote </w:t>
      </w:r>
      <w:r>
        <w:rPr>
          <w:rFonts w:ascii="Times New Roman" w:eastAsia="Times New Roman" w:hAnsi="Times New Roman" w:cs="Times New Roman"/>
          <w:i/>
          <w:sz w:val="20"/>
          <w:szCs w:val="20"/>
        </w:rPr>
        <w:t>The Loves of Cupid and Psyche</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ANSWER: Jean de </w:t>
      </w:r>
      <w:r>
        <w:rPr>
          <w:rFonts w:ascii="Times New Roman" w:eastAsia="Times New Roman" w:hAnsi="Times New Roman" w:cs="Times New Roman"/>
          <w:b/>
          <w:sz w:val="20"/>
          <w:szCs w:val="20"/>
          <w:u w:val="single"/>
        </w:rPr>
        <w:t>La Fontaine</w:t>
      </w:r>
    </w:p>
    <w:p w:rsidR="002225D2" w:rsidRDefault="008168DE">
      <w:pPr>
        <w:pStyle w:val="normal0"/>
      </w:pPr>
      <w:r>
        <w:rPr>
          <w:rFonts w:ascii="Times New Roman" w:eastAsia="Times New Roman" w:hAnsi="Times New Roman" w:cs="Times New Roman"/>
          <w:sz w:val="20"/>
          <w:szCs w:val="20"/>
        </w:rPr>
        <w:t>[10] This Ancient Greek author also wrote a number of fables, including “The Lion and the Mouse” and “The Tortoise and the Hare”.</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Aesop</w:t>
      </w:r>
    </w:p>
    <w:p w:rsidR="002225D2" w:rsidRDefault="008168DE">
      <w:pPr>
        <w:pStyle w:val="normal0"/>
      </w:pPr>
      <w:r>
        <w:rPr>
          <w:rFonts w:ascii="Times New Roman" w:eastAsia="Times New Roman" w:hAnsi="Times New Roman" w:cs="Times New Roman"/>
          <w:sz w:val="20"/>
          <w:szCs w:val="20"/>
        </w:rPr>
        <w:t>&lt;MS&gt;</w:t>
      </w:r>
    </w:p>
    <w:p w:rsidR="002225D2" w:rsidRDefault="002225D2">
      <w:pPr>
        <w:pStyle w:val="normal0"/>
      </w:pPr>
    </w:p>
    <w:p w:rsidR="00ED5256" w:rsidRDefault="00ED5256">
      <w:pPr>
        <w:pStyle w:val="normal0"/>
      </w:pPr>
    </w:p>
    <w:p w:rsidR="00ED5256" w:rsidRDefault="00ED5256">
      <w:pPr>
        <w:pStyle w:val="normal0"/>
      </w:pPr>
    </w:p>
    <w:p w:rsidR="00ED5256" w:rsidRDefault="00ED5256">
      <w:pPr>
        <w:pStyle w:val="normal0"/>
      </w:pPr>
    </w:p>
    <w:p w:rsidR="00ED5256" w:rsidRDefault="00ED5256">
      <w:pPr>
        <w:pStyle w:val="normal0"/>
      </w:pPr>
    </w:p>
    <w:p w:rsidR="00ED5256" w:rsidRDefault="00ED5256">
      <w:pPr>
        <w:pStyle w:val="normal0"/>
      </w:pPr>
    </w:p>
    <w:p w:rsidR="00ED5256" w:rsidRDefault="00ED5256">
      <w:pPr>
        <w:pStyle w:val="normal0"/>
      </w:pPr>
    </w:p>
    <w:p w:rsidR="00ED5256" w:rsidRDefault="00ED5256">
      <w:pPr>
        <w:pStyle w:val="normal0"/>
      </w:pPr>
    </w:p>
    <w:p w:rsidR="00ED5256" w:rsidRDefault="00ED5256">
      <w:pPr>
        <w:pStyle w:val="normal0"/>
      </w:pPr>
    </w:p>
    <w:p w:rsidR="00ED5256" w:rsidRDefault="00ED5256">
      <w:pPr>
        <w:pStyle w:val="normal0"/>
      </w:pPr>
    </w:p>
    <w:p w:rsidR="002225D2" w:rsidRDefault="008168DE">
      <w:pPr>
        <w:pStyle w:val="normal0"/>
      </w:pPr>
      <w:r>
        <w:rPr>
          <w:rFonts w:ascii="Times New Roman" w:eastAsia="Times New Roman" w:hAnsi="Times New Roman" w:cs="Times New Roman"/>
          <w:sz w:val="20"/>
          <w:szCs w:val="20"/>
        </w:rPr>
        <w:lastRenderedPageBreak/>
        <w:t>16. Bonus: This artist’s sister wrote a poem about the sisters Laura and Lizzie, who are persuaded into ea</w:t>
      </w:r>
      <w:r>
        <w:rPr>
          <w:rFonts w:ascii="Times New Roman" w:eastAsia="Times New Roman" w:hAnsi="Times New Roman" w:cs="Times New Roman"/>
          <w:sz w:val="20"/>
          <w:szCs w:val="20"/>
        </w:rPr>
        <w:t xml:space="preserve">ting some delicious fruit, </w:t>
      </w:r>
      <w:r>
        <w:rPr>
          <w:rFonts w:ascii="Times New Roman" w:eastAsia="Times New Roman" w:hAnsi="Times New Roman" w:cs="Times New Roman"/>
          <w:i/>
          <w:sz w:val="20"/>
          <w:szCs w:val="20"/>
        </w:rPr>
        <w:t>Goblin Market</w:t>
      </w:r>
      <w:r>
        <w:rPr>
          <w:rFonts w:ascii="Times New Roman" w:eastAsia="Times New Roman" w:hAnsi="Times New Roman" w:cs="Times New Roman"/>
          <w:sz w:val="20"/>
          <w:szCs w:val="20"/>
        </w:rPr>
        <w:t>. For ten points each:</w:t>
      </w:r>
    </w:p>
    <w:p w:rsidR="002225D2" w:rsidRDefault="008168DE">
      <w:pPr>
        <w:pStyle w:val="normal0"/>
      </w:pPr>
      <w:r>
        <w:rPr>
          <w:rFonts w:ascii="Times New Roman" w:eastAsia="Times New Roman" w:hAnsi="Times New Roman" w:cs="Times New Roman"/>
          <w:sz w:val="20"/>
          <w:szCs w:val="20"/>
        </w:rPr>
        <w:t xml:space="preserve">[10] Name this man, a British writer and artist, </w:t>
      </w:r>
      <w:proofErr w:type="gramStart"/>
      <w:r>
        <w:rPr>
          <w:rFonts w:ascii="Times New Roman" w:eastAsia="Times New Roman" w:hAnsi="Times New Roman" w:cs="Times New Roman"/>
          <w:sz w:val="20"/>
          <w:szCs w:val="20"/>
        </w:rPr>
        <w:t>whose</w:t>
      </w:r>
      <w:proofErr w:type="gramEnd"/>
      <w:r>
        <w:rPr>
          <w:rFonts w:ascii="Times New Roman" w:eastAsia="Times New Roman" w:hAnsi="Times New Roman" w:cs="Times New Roman"/>
          <w:sz w:val="20"/>
          <w:szCs w:val="20"/>
        </w:rPr>
        <w:t xml:space="preserve"> painting </w:t>
      </w:r>
      <w:proofErr w:type="spellStart"/>
      <w:r>
        <w:rPr>
          <w:rFonts w:ascii="Times New Roman" w:eastAsia="Times New Roman" w:hAnsi="Times New Roman" w:cs="Times New Roman"/>
          <w:i/>
          <w:sz w:val="20"/>
          <w:szCs w:val="20"/>
        </w:rPr>
        <w:t>Beata</w:t>
      </w:r>
      <w:proofErr w:type="spellEnd"/>
      <w:r>
        <w:rPr>
          <w:rFonts w:ascii="Times New Roman" w:eastAsia="Times New Roman" w:hAnsi="Times New Roman" w:cs="Times New Roman"/>
          <w:i/>
          <w:sz w:val="20"/>
          <w:szCs w:val="20"/>
        </w:rPr>
        <w:t xml:space="preserve"> Beatrix</w:t>
      </w:r>
      <w:r>
        <w:rPr>
          <w:rFonts w:ascii="Times New Roman" w:eastAsia="Times New Roman" w:hAnsi="Times New Roman" w:cs="Times New Roman"/>
          <w:sz w:val="20"/>
          <w:szCs w:val="20"/>
        </w:rPr>
        <w:t xml:space="preserve"> shows a woman praying.</w:t>
      </w:r>
    </w:p>
    <w:p w:rsidR="002225D2" w:rsidRDefault="008168DE">
      <w:pPr>
        <w:pStyle w:val="normal0"/>
      </w:pPr>
      <w:r>
        <w:rPr>
          <w:rFonts w:ascii="Times New Roman" w:eastAsia="Times New Roman" w:hAnsi="Times New Roman" w:cs="Times New Roman"/>
          <w:sz w:val="20"/>
          <w:szCs w:val="20"/>
        </w:rPr>
        <w:t xml:space="preserve">ANSWER: Dante Gabriel </w:t>
      </w:r>
      <w:r>
        <w:rPr>
          <w:rFonts w:ascii="Times New Roman" w:eastAsia="Times New Roman" w:hAnsi="Times New Roman" w:cs="Times New Roman"/>
          <w:b/>
          <w:sz w:val="20"/>
          <w:szCs w:val="20"/>
          <w:u w:val="single"/>
        </w:rPr>
        <w:t>Rossetti</w:t>
      </w:r>
    </w:p>
    <w:p w:rsidR="002225D2" w:rsidRDefault="008168DE">
      <w:pPr>
        <w:pStyle w:val="normal0"/>
      </w:pPr>
      <w:r>
        <w:rPr>
          <w:rFonts w:ascii="Times New Roman" w:eastAsia="Times New Roman" w:hAnsi="Times New Roman" w:cs="Times New Roman"/>
          <w:sz w:val="20"/>
          <w:szCs w:val="20"/>
        </w:rPr>
        <w:t xml:space="preserve">[10] Dante Gabriel Rossetti co-founded an art movement with </w:t>
      </w:r>
      <w:r>
        <w:rPr>
          <w:rFonts w:ascii="Times New Roman" w:eastAsia="Times New Roman" w:hAnsi="Times New Roman" w:cs="Times New Roman"/>
          <w:sz w:val="20"/>
          <w:szCs w:val="20"/>
        </w:rPr>
        <w:t>J</w:t>
      </w:r>
      <w:r>
        <w:rPr>
          <w:rFonts w:ascii="Times New Roman" w:eastAsia="Times New Roman" w:hAnsi="Times New Roman" w:cs="Times New Roman"/>
          <w:sz w:val="20"/>
          <w:szCs w:val="20"/>
        </w:rPr>
        <w:t>ohn Everett Millais,</w:t>
      </w:r>
      <w:r>
        <w:rPr>
          <w:rFonts w:ascii="Times New Roman" w:eastAsia="Times New Roman" w:hAnsi="Times New Roman" w:cs="Times New Roman"/>
          <w:sz w:val="20"/>
          <w:szCs w:val="20"/>
        </w:rPr>
        <w:t xml:space="preserve"> who</w:t>
      </w:r>
      <w:r>
        <w:rPr>
          <w:rFonts w:ascii="Times New Roman" w:eastAsia="Times New Roman" w:hAnsi="Times New Roman" w:cs="Times New Roman"/>
          <w:sz w:val="20"/>
          <w:szCs w:val="20"/>
        </w:rPr>
        <w:t xml:space="preserve"> painted</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Ophelia</w:t>
      </w:r>
      <w:r>
        <w:rPr>
          <w:rFonts w:ascii="Times New Roman" w:eastAsia="Times New Roman" w:hAnsi="Times New Roman" w:cs="Times New Roman"/>
          <w:sz w:val="20"/>
          <w:szCs w:val="20"/>
        </w:rPr>
        <w:t>, a</w:t>
      </w:r>
      <w:r>
        <w:rPr>
          <w:rFonts w:ascii="Times New Roman" w:eastAsia="Times New Roman" w:hAnsi="Times New Roman" w:cs="Times New Roman"/>
          <w:sz w:val="20"/>
          <w:szCs w:val="20"/>
        </w:rPr>
        <w:t xml:space="preserve">s well as a heavily criticized painting </w:t>
      </w:r>
      <w:proofErr w:type="gramStart"/>
      <w:r>
        <w:rPr>
          <w:rFonts w:ascii="Times New Roman" w:eastAsia="Times New Roman" w:hAnsi="Times New Roman" w:cs="Times New Roman"/>
          <w:sz w:val="20"/>
          <w:szCs w:val="20"/>
        </w:rPr>
        <w:t>of</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w:t>
      </w:r>
      <w:proofErr w:type="gramEnd"/>
      <w:r>
        <w:rPr>
          <w:rFonts w:ascii="Times New Roman" w:eastAsia="Times New Roman" w:hAnsi="Times New Roman" w:cs="Times New Roman"/>
          <w:i/>
          <w:sz w:val="20"/>
          <w:szCs w:val="20"/>
        </w:rPr>
        <w:t>This figure]</w:t>
      </w:r>
      <w:r>
        <w:rPr>
          <w:rFonts w:ascii="Times New Roman" w:eastAsia="Times New Roman" w:hAnsi="Times New Roman" w:cs="Times New Roman"/>
          <w:i/>
          <w:sz w:val="20"/>
          <w:szCs w:val="20"/>
        </w:rPr>
        <w:t xml:space="preserve"> in the House of his Parents</w:t>
      </w:r>
      <w:r>
        <w:rPr>
          <w:rFonts w:ascii="Times New Roman" w:eastAsia="Times New Roman" w:hAnsi="Times New Roman" w:cs="Times New Roman"/>
          <w:sz w:val="20"/>
          <w:szCs w:val="20"/>
        </w:rPr>
        <w:t xml:space="preserve">. That painting shows </w:t>
      </w:r>
      <w:r>
        <w:rPr>
          <w:rFonts w:ascii="Times New Roman" w:eastAsia="Times New Roman" w:hAnsi="Times New Roman" w:cs="Times New Roman"/>
          <w:sz w:val="20"/>
          <w:szCs w:val="20"/>
        </w:rPr>
        <w:t>this man as a boy being kissed on the cheek by his mother while in St. Joseph’s workshop.</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Jesus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Ch</w:t>
      </w:r>
      <w:r>
        <w:rPr>
          <w:rFonts w:ascii="Times New Roman" w:eastAsia="Times New Roman" w:hAnsi="Times New Roman" w:cs="Times New Roman"/>
          <w:b/>
          <w:sz w:val="20"/>
          <w:szCs w:val="20"/>
          <w:u w:val="single"/>
        </w:rPr>
        <w:t>rist</w:t>
      </w:r>
      <w:r>
        <w:rPr>
          <w:rFonts w:ascii="Times New Roman" w:eastAsia="Times New Roman" w:hAnsi="Times New Roman" w:cs="Times New Roman"/>
          <w:sz w:val="20"/>
          <w:szCs w:val="20"/>
        </w:rPr>
        <w:t xml:space="preserve"> [accept either underlined portion]</w:t>
      </w:r>
    </w:p>
    <w:p w:rsidR="002225D2" w:rsidRDefault="008168DE">
      <w:pPr>
        <w:pStyle w:val="normal0"/>
      </w:pPr>
      <w:r>
        <w:rPr>
          <w:rFonts w:ascii="Times New Roman" w:eastAsia="Times New Roman" w:hAnsi="Times New Roman" w:cs="Times New Roman"/>
          <w:sz w:val="20"/>
          <w:szCs w:val="20"/>
        </w:rPr>
        <w:t>[10] With William Holman Hunt, Rossetti and Millais founded this 19th-century British art movement which sought to reform art by rejecting the influence of a certain Italian Renaissance painter.</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Pre-Raphaelite</w:t>
      </w:r>
      <w:r>
        <w:rPr>
          <w:rFonts w:ascii="Times New Roman" w:eastAsia="Times New Roman" w:hAnsi="Times New Roman" w:cs="Times New Roman"/>
          <w:sz w:val="20"/>
          <w:szCs w:val="20"/>
        </w:rPr>
        <w:t xml:space="preserve"> Brotherhood [accept </w:t>
      </w:r>
      <w:r>
        <w:rPr>
          <w:rFonts w:ascii="Times New Roman" w:eastAsia="Times New Roman" w:hAnsi="Times New Roman" w:cs="Times New Roman"/>
          <w:b/>
          <w:sz w:val="20"/>
          <w:szCs w:val="20"/>
          <w:u w:val="single"/>
        </w:rPr>
        <w:t>PRB</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&lt;RP&gt;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 xml:space="preserve">17. Bonus: </w:t>
      </w:r>
      <w:r>
        <w:rPr>
          <w:rFonts w:ascii="Times New Roman" w:eastAsia="Times New Roman" w:hAnsi="Times New Roman" w:cs="Times New Roman"/>
          <w:sz w:val="20"/>
          <w:szCs w:val="20"/>
        </w:rPr>
        <w:t>Robert Hooke built the J-shaped apparatus used to derive this law</w:t>
      </w:r>
      <w:r>
        <w:rPr>
          <w:rFonts w:ascii="Times New Roman" w:eastAsia="Times New Roman" w:hAnsi="Times New Roman" w:cs="Times New Roman"/>
          <w:sz w:val="20"/>
          <w:szCs w:val="20"/>
        </w:rPr>
        <w:t>. For ten points each:</w:t>
      </w:r>
    </w:p>
    <w:p w:rsidR="002225D2" w:rsidRDefault="008168DE">
      <w:pPr>
        <w:pStyle w:val="normal0"/>
      </w:pPr>
      <w:r>
        <w:rPr>
          <w:rFonts w:ascii="Times New Roman" w:eastAsia="Times New Roman" w:hAnsi="Times New Roman" w:cs="Times New Roman"/>
          <w:sz w:val="20"/>
          <w:szCs w:val="20"/>
        </w:rPr>
        <w:t>[10] Name this gas law that states the product of the pressure and volume of a gas is constant for a given sample at a specific temperature.</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Boyle’s law</w:t>
      </w:r>
    </w:p>
    <w:p w:rsidR="002225D2" w:rsidRDefault="008168DE">
      <w:pPr>
        <w:pStyle w:val="normal0"/>
      </w:pPr>
      <w:r>
        <w:rPr>
          <w:rFonts w:ascii="Times New Roman" w:eastAsia="Times New Roman" w:hAnsi="Times New Roman" w:cs="Times New Roman"/>
          <w:sz w:val="20"/>
          <w:szCs w:val="20"/>
        </w:rPr>
        <w:t>[10] This gas law named for an Italian says that the volume of a gas is directly proportional t</w:t>
      </w:r>
      <w:r>
        <w:rPr>
          <w:rFonts w:ascii="Times New Roman" w:eastAsia="Times New Roman" w:hAnsi="Times New Roman" w:cs="Times New Roman"/>
          <w:sz w:val="20"/>
          <w:szCs w:val="20"/>
        </w:rPr>
        <w:t>o the number of moles of gas particles.</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Avogadro’s law</w:t>
      </w:r>
    </w:p>
    <w:p w:rsidR="002225D2" w:rsidRDefault="008168DE">
      <w:pPr>
        <w:pStyle w:val="normal0"/>
      </w:pPr>
      <w:r>
        <w:rPr>
          <w:rFonts w:ascii="Times New Roman" w:eastAsia="Times New Roman" w:hAnsi="Times New Roman" w:cs="Times New Roman"/>
          <w:sz w:val="20"/>
          <w:szCs w:val="20"/>
        </w:rPr>
        <w:t xml:space="preserve">[10] This other gas law, first described by Emile </w:t>
      </w:r>
      <w:proofErr w:type="spellStart"/>
      <w:r>
        <w:rPr>
          <w:rFonts w:ascii="Times New Roman" w:eastAsia="Times New Roman" w:hAnsi="Times New Roman" w:cs="Times New Roman"/>
          <w:sz w:val="20"/>
          <w:szCs w:val="20"/>
        </w:rPr>
        <w:t>Clapeyron</w:t>
      </w:r>
      <w:proofErr w:type="spellEnd"/>
      <w:r>
        <w:rPr>
          <w:rFonts w:ascii="Times New Roman" w:eastAsia="Times New Roman" w:hAnsi="Times New Roman" w:cs="Times New Roman"/>
          <w:sz w:val="20"/>
          <w:szCs w:val="20"/>
        </w:rPr>
        <w:t xml:space="preserve">, was notably </w:t>
      </w:r>
      <w:r>
        <w:rPr>
          <w:rFonts w:ascii="Times New Roman" w:eastAsia="Times New Roman" w:hAnsi="Times New Roman" w:cs="Times New Roman"/>
          <w:sz w:val="20"/>
          <w:szCs w:val="20"/>
        </w:rPr>
        <w:t xml:space="preserve">modified by van </w:t>
      </w:r>
      <w:proofErr w:type="spellStart"/>
      <w:r>
        <w:rPr>
          <w:rFonts w:ascii="Times New Roman" w:eastAsia="Times New Roman" w:hAnsi="Times New Roman" w:cs="Times New Roman"/>
          <w:sz w:val="20"/>
          <w:szCs w:val="20"/>
        </w:rPr>
        <w:t>der</w:t>
      </w:r>
      <w:proofErr w:type="spellEnd"/>
      <w:r>
        <w:rPr>
          <w:rFonts w:ascii="Times New Roman" w:eastAsia="Times New Roman" w:hAnsi="Times New Roman" w:cs="Times New Roman"/>
          <w:sz w:val="20"/>
          <w:szCs w:val="20"/>
        </w:rPr>
        <w:t xml:space="preserve"> Waals to account for intermolecular forces and particle volume. This law </w:t>
      </w:r>
      <w:r>
        <w:rPr>
          <w:rFonts w:ascii="Times New Roman" w:eastAsia="Times New Roman" w:hAnsi="Times New Roman" w:cs="Times New Roman"/>
          <w:sz w:val="20"/>
          <w:szCs w:val="20"/>
        </w:rPr>
        <w:t>combines Avogadro</w:t>
      </w:r>
      <w:r>
        <w:rPr>
          <w:rFonts w:ascii="Times New Roman" w:eastAsia="Times New Roman" w:hAnsi="Times New Roman" w:cs="Times New Roman"/>
          <w:sz w:val="20"/>
          <w:szCs w:val="20"/>
        </w:rPr>
        <w:t>’s, Boyle’</w:t>
      </w:r>
      <w:r>
        <w:rPr>
          <w:rFonts w:ascii="Times New Roman" w:eastAsia="Times New Roman" w:hAnsi="Times New Roman" w:cs="Times New Roman"/>
          <w:sz w:val="20"/>
          <w:szCs w:val="20"/>
        </w:rPr>
        <w:t xml:space="preserve">s and Charles’ laws. </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ideal gas law</w:t>
      </w:r>
    </w:p>
    <w:p w:rsidR="002225D2" w:rsidRDefault="008168DE">
      <w:pPr>
        <w:pStyle w:val="normal0"/>
      </w:pPr>
      <w:r>
        <w:rPr>
          <w:rFonts w:ascii="Times New Roman" w:eastAsia="Times New Roman" w:hAnsi="Times New Roman" w:cs="Times New Roman"/>
          <w:sz w:val="20"/>
          <w:szCs w:val="20"/>
        </w:rPr>
        <w:t>&lt;AG&gt;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 xml:space="preserve">18. Bonus: This ruler’s heart lies in Stockholm’s </w:t>
      </w:r>
      <w:proofErr w:type="spellStart"/>
      <w:r>
        <w:rPr>
          <w:rFonts w:ascii="Times New Roman" w:eastAsia="Times New Roman" w:hAnsi="Times New Roman" w:cs="Times New Roman"/>
          <w:sz w:val="20"/>
          <w:szCs w:val="20"/>
        </w:rPr>
        <w:t>Riddarholm</w:t>
      </w:r>
      <w:proofErr w:type="spellEnd"/>
      <w:r>
        <w:rPr>
          <w:rFonts w:ascii="Times New Roman" w:eastAsia="Times New Roman" w:hAnsi="Times New Roman" w:cs="Times New Roman"/>
          <w:sz w:val="20"/>
          <w:szCs w:val="20"/>
        </w:rPr>
        <w:t xml:space="preserve"> Church. For ten points each:</w:t>
      </w:r>
    </w:p>
    <w:p w:rsidR="002225D2" w:rsidRDefault="008168DE">
      <w:pPr>
        <w:pStyle w:val="normal0"/>
      </w:pPr>
      <w:r>
        <w:rPr>
          <w:rFonts w:ascii="Times New Roman" w:eastAsia="Times New Roman" w:hAnsi="Times New Roman" w:cs="Times New Roman"/>
          <w:sz w:val="20"/>
          <w:szCs w:val="20"/>
        </w:rPr>
        <w:t xml:space="preserve">[10] Name this Swedish king from the House of </w:t>
      </w:r>
      <w:proofErr w:type="spellStart"/>
      <w:r>
        <w:rPr>
          <w:rFonts w:ascii="Times New Roman" w:eastAsia="Times New Roman" w:hAnsi="Times New Roman" w:cs="Times New Roman"/>
          <w:sz w:val="20"/>
          <w:szCs w:val="20"/>
        </w:rPr>
        <w:t>Vasa</w:t>
      </w:r>
      <w:proofErr w:type="spellEnd"/>
      <w:r>
        <w:rPr>
          <w:rFonts w:ascii="Times New Roman" w:eastAsia="Times New Roman" w:hAnsi="Times New Roman" w:cs="Times New Roman"/>
          <w:sz w:val="20"/>
          <w:szCs w:val="20"/>
        </w:rPr>
        <w:t xml:space="preserve">, a “Lion of the North” who died at the Battle of </w:t>
      </w:r>
      <w:proofErr w:type="spellStart"/>
      <w:r>
        <w:rPr>
          <w:rFonts w:ascii="Times New Roman" w:eastAsia="Times New Roman" w:hAnsi="Times New Roman" w:cs="Times New Roman"/>
          <w:sz w:val="20"/>
          <w:szCs w:val="20"/>
        </w:rPr>
        <w:t>Lutzen</w:t>
      </w:r>
      <w:proofErr w:type="spellEnd"/>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Gustav</w:t>
      </w:r>
      <w:r>
        <w:rPr>
          <w:rFonts w:ascii="Times New Roman" w:eastAsia="Times New Roman" w:hAnsi="Times New Roman" w:cs="Times New Roman"/>
          <w:sz w:val="20"/>
          <w:szCs w:val="20"/>
        </w:rPr>
        <w:t>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Adolphus</w:t>
      </w:r>
      <w:proofErr w:type="spellEnd"/>
      <w:r>
        <w:rPr>
          <w:rFonts w:ascii="Times New Roman" w:eastAsia="Times New Roman" w:hAnsi="Times New Roman" w:cs="Times New Roman"/>
          <w:sz w:val="20"/>
          <w:szCs w:val="20"/>
        </w:rPr>
        <w:t xml:space="preserve"> of Sweden [or </w:t>
      </w:r>
      <w:r>
        <w:rPr>
          <w:rFonts w:ascii="Times New Roman" w:eastAsia="Times New Roman" w:hAnsi="Times New Roman" w:cs="Times New Roman"/>
          <w:b/>
          <w:sz w:val="20"/>
          <w:szCs w:val="20"/>
          <w:u w:val="single"/>
        </w:rPr>
        <w:t>Gustav Adolf</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Gustav</w:t>
      </w:r>
      <w:r>
        <w:rPr>
          <w:rFonts w:ascii="Times New Roman" w:eastAsia="Times New Roman" w:hAnsi="Times New Roman" w:cs="Times New Roman"/>
          <w:sz w:val="20"/>
          <w:szCs w:val="20"/>
        </w:rPr>
        <w:t>us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II</w:t>
      </w:r>
      <w:r>
        <w:rPr>
          <w:rFonts w:ascii="Times New Roman" w:eastAsia="Times New Roman" w:hAnsi="Times New Roman" w:cs="Times New Roman"/>
          <w:sz w:val="20"/>
          <w:szCs w:val="20"/>
        </w:rPr>
        <w:t xml:space="preserve"> Adolf]]</w:t>
      </w:r>
    </w:p>
    <w:p w:rsidR="002225D2" w:rsidRDefault="008168DE">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Gustavus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Adolphus</w:t>
      </w:r>
      <w:proofErr w:type="spellEnd"/>
      <w:r>
        <w:rPr>
          <w:rFonts w:ascii="Times New Roman" w:eastAsia="Times New Roman" w:hAnsi="Times New Roman" w:cs="Times New Roman"/>
          <w:sz w:val="20"/>
          <w:szCs w:val="20"/>
        </w:rPr>
        <w:t xml:space="preserve"> commanded Sweden in this war, which consisted of four phases and ended with the Treaty of Westphalia.</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Thirty Years’</w:t>
      </w:r>
      <w:r>
        <w:rPr>
          <w:rFonts w:ascii="Times New Roman" w:eastAsia="Times New Roman" w:hAnsi="Times New Roman" w:cs="Times New Roman"/>
          <w:sz w:val="20"/>
          <w:szCs w:val="20"/>
        </w:rPr>
        <w:t xml:space="preserve"> War</w:t>
      </w:r>
    </w:p>
    <w:p w:rsidR="002225D2" w:rsidRDefault="008168DE">
      <w:pPr>
        <w:pStyle w:val="normal0"/>
      </w:pPr>
      <w:r>
        <w:rPr>
          <w:rFonts w:ascii="Times New Roman" w:eastAsia="Times New Roman" w:hAnsi="Times New Roman" w:cs="Times New Roman"/>
          <w:sz w:val="20"/>
          <w:szCs w:val="20"/>
        </w:rPr>
        <w:t xml:space="preserve">[10] After </w:t>
      </w:r>
      <w:proofErr w:type="spellStart"/>
      <w:r>
        <w:rPr>
          <w:rFonts w:ascii="Times New Roman" w:eastAsia="Times New Roman" w:hAnsi="Times New Roman" w:cs="Times New Roman"/>
          <w:sz w:val="20"/>
          <w:szCs w:val="20"/>
        </w:rPr>
        <w:t>Gustavus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Adolphus</w:t>
      </w:r>
      <w:proofErr w:type="spellEnd"/>
      <w:r>
        <w:rPr>
          <w:rFonts w:ascii="Times New Roman" w:eastAsia="Times New Roman" w:hAnsi="Times New Roman" w:cs="Times New Roman"/>
          <w:sz w:val="20"/>
          <w:szCs w:val="20"/>
        </w:rPr>
        <w:t xml:space="preserve"> died, t</w:t>
      </w:r>
      <w:r>
        <w:rPr>
          <w:rFonts w:ascii="Times New Roman" w:eastAsia="Times New Roman" w:hAnsi="Times New Roman" w:cs="Times New Roman"/>
          <w:sz w:val="20"/>
          <w:szCs w:val="20"/>
        </w:rPr>
        <w:t xml:space="preserve">his advisor of his took charge and continued to lead Swedish forces. He would go on to serve as advisor to </w:t>
      </w:r>
      <w:proofErr w:type="spellStart"/>
      <w:r>
        <w:rPr>
          <w:rFonts w:ascii="Times New Roman" w:eastAsia="Times New Roman" w:hAnsi="Times New Roman" w:cs="Times New Roman"/>
          <w:sz w:val="20"/>
          <w:szCs w:val="20"/>
        </w:rPr>
        <w:t>Gustavus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Adolphus</w:t>
      </w:r>
      <w:proofErr w:type="spellEnd"/>
      <w:r>
        <w:rPr>
          <w:rFonts w:ascii="Times New Roman" w:eastAsia="Times New Roman" w:hAnsi="Times New Roman" w:cs="Times New Roman"/>
          <w:sz w:val="20"/>
          <w:szCs w:val="20"/>
        </w:rPr>
        <w:t>’ daughter and successor, Cristina.</w:t>
      </w:r>
    </w:p>
    <w:p w:rsidR="002225D2" w:rsidRDefault="008168DE">
      <w:pPr>
        <w:pStyle w:val="normal0"/>
      </w:pPr>
      <w:r>
        <w:rPr>
          <w:rFonts w:ascii="Times New Roman" w:eastAsia="Times New Roman" w:hAnsi="Times New Roman" w:cs="Times New Roman"/>
          <w:sz w:val="20"/>
          <w:szCs w:val="20"/>
        </w:rPr>
        <w:t xml:space="preserve">ANSWER: Axel </w:t>
      </w:r>
      <w:r>
        <w:rPr>
          <w:rFonts w:ascii="Times New Roman" w:eastAsia="Times New Roman" w:hAnsi="Times New Roman" w:cs="Times New Roman"/>
          <w:b/>
          <w:sz w:val="20"/>
          <w:szCs w:val="20"/>
          <w:u w:val="single"/>
        </w:rPr>
        <w:t>Oxenstierna</w:t>
      </w:r>
    </w:p>
    <w:p w:rsidR="002225D2" w:rsidRDefault="008168DE">
      <w:pPr>
        <w:pStyle w:val="normal0"/>
      </w:pPr>
      <w:r>
        <w:rPr>
          <w:rFonts w:ascii="Times New Roman" w:eastAsia="Times New Roman" w:hAnsi="Times New Roman" w:cs="Times New Roman"/>
          <w:sz w:val="20"/>
          <w:szCs w:val="20"/>
        </w:rPr>
        <w:t>&lt;RP&gt;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19. Bonus: Thanksgiving is the only day when Americans consume mo</w:t>
      </w:r>
      <w:r>
        <w:rPr>
          <w:rFonts w:ascii="Times New Roman" w:eastAsia="Times New Roman" w:hAnsi="Times New Roman" w:cs="Times New Roman"/>
          <w:sz w:val="20"/>
          <w:szCs w:val="20"/>
        </w:rPr>
        <w:t>re food than they do on the day of this event. For ten points each:</w:t>
      </w:r>
    </w:p>
    <w:p w:rsidR="002225D2" w:rsidRDefault="008168DE">
      <w:pPr>
        <w:pStyle w:val="normal0"/>
      </w:pPr>
      <w:r>
        <w:rPr>
          <w:rFonts w:ascii="Times New Roman" w:eastAsia="Times New Roman" w:hAnsi="Times New Roman" w:cs="Times New Roman"/>
          <w:sz w:val="20"/>
          <w:szCs w:val="20"/>
        </w:rPr>
        <w:t xml:space="preserve">[10] Name this annual championship game of the NFL that determines who will </w:t>
      </w:r>
      <w:proofErr w:type="spellStart"/>
      <w:r>
        <w:rPr>
          <w:rFonts w:ascii="Times New Roman" w:eastAsia="Times New Roman" w:hAnsi="Times New Roman" w:cs="Times New Roman"/>
          <w:sz w:val="20"/>
          <w:szCs w:val="20"/>
        </w:rPr>
        <w:t>hoist</w:t>
      </w:r>
      <w:proofErr w:type="spellEnd"/>
      <w:r>
        <w:rPr>
          <w:rFonts w:ascii="Times New Roman" w:eastAsia="Times New Roman" w:hAnsi="Times New Roman" w:cs="Times New Roman"/>
          <w:sz w:val="20"/>
          <w:szCs w:val="20"/>
        </w:rPr>
        <w:t xml:space="preserve"> the Vince Lombardi Trophy. </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Super Bowl</w:t>
      </w:r>
    </w:p>
    <w:p w:rsidR="002225D2" w:rsidRDefault="008168DE">
      <w:pPr>
        <w:pStyle w:val="normal0"/>
      </w:pPr>
      <w:r>
        <w:rPr>
          <w:rFonts w:ascii="Times New Roman" w:eastAsia="Times New Roman" w:hAnsi="Times New Roman" w:cs="Times New Roman"/>
          <w:sz w:val="20"/>
          <w:szCs w:val="20"/>
        </w:rPr>
        <w:t>[10] The 2016 Super Bowl 50 saw this AFC west team defeat t</w:t>
      </w:r>
      <w:r>
        <w:rPr>
          <w:rFonts w:ascii="Times New Roman" w:eastAsia="Times New Roman" w:hAnsi="Times New Roman" w:cs="Times New Roman"/>
          <w:sz w:val="20"/>
          <w:szCs w:val="20"/>
        </w:rPr>
        <w:t xml:space="preserve">he Carolina Panthers. Led by Peyton Manning,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team plays their regular season home games at the Sports Authority Field in Colorado.</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Denver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Broncos</w:t>
      </w:r>
      <w:r>
        <w:rPr>
          <w:rFonts w:ascii="Times New Roman" w:eastAsia="Times New Roman" w:hAnsi="Times New Roman" w:cs="Times New Roman"/>
          <w:sz w:val="20"/>
          <w:szCs w:val="20"/>
        </w:rPr>
        <w:t xml:space="preserve"> [accept either underlined portion]</w:t>
      </w:r>
    </w:p>
    <w:p w:rsidR="002225D2" w:rsidRDefault="008168DE">
      <w:pPr>
        <w:pStyle w:val="normal0"/>
      </w:pPr>
      <w:r>
        <w:rPr>
          <w:rFonts w:ascii="Times New Roman" w:eastAsia="Times New Roman" w:hAnsi="Times New Roman" w:cs="Times New Roman"/>
          <w:sz w:val="20"/>
          <w:szCs w:val="20"/>
        </w:rPr>
        <w:t>[10] This linebacker from the Broncos was named the Most Valua</w:t>
      </w:r>
      <w:r>
        <w:rPr>
          <w:rFonts w:ascii="Times New Roman" w:eastAsia="Times New Roman" w:hAnsi="Times New Roman" w:cs="Times New Roman"/>
          <w:sz w:val="20"/>
          <w:szCs w:val="20"/>
        </w:rPr>
        <w:t>ble Player of Super Bowl 50.</w:t>
      </w:r>
    </w:p>
    <w:p w:rsidR="002225D2" w:rsidRDefault="008168DE">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Vonnie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B'Vsean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Miller</w:t>
      </w:r>
      <w:r>
        <w:rPr>
          <w:rFonts w:ascii="Times New Roman" w:eastAsia="Times New Roman" w:hAnsi="Times New Roman" w:cs="Times New Roman"/>
          <w:sz w:val="20"/>
          <w:szCs w:val="20"/>
        </w:rPr>
        <w:t xml:space="preserve"> Jr.</w:t>
      </w:r>
    </w:p>
    <w:p w:rsidR="002225D2" w:rsidRDefault="008168DE">
      <w:pPr>
        <w:pStyle w:val="normal0"/>
      </w:pPr>
      <w:r>
        <w:rPr>
          <w:rFonts w:ascii="Times New Roman" w:eastAsia="Times New Roman" w:hAnsi="Times New Roman" w:cs="Times New Roman"/>
          <w:sz w:val="20"/>
          <w:szCs w:val="20"/>
        </w:rPr>
        <w:t>&lt;RP&gt;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lastRenderedPageBreak/>
        <w:t>20. Bonus: This man created the Natal Indian Congress, which aimed to combat unfair treatment against Indians in South Africa. For ten points each</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[10] Name this Indian independence leader, famous for his salt marches, who advocated for equal treatment for untouchables, and nonviolent practices. </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w:t>
      </w:r>
      <w:r>
        <w:rPr>
          <w:rFonts w:ascii="Times New Roman" w:eastAsia="Times New Roman" w:hAnsi="Times New Roman" w:cs="Times New Roman"/>
          <w:sz w:val="20"/>
          <w:szCs w:val="20"/>
        </w:rPr>
        <w:t xml:space="preserve">ohandas </w:t>
      </w:r>
      <w:proofErr w:type="spellStart"/>
      <w:r>
        <w:rPr>
          <w:rFonts w:ascii="Times New Roman" w:eastAsia="Times New Roman" w:hAnsi="Times New Roman" w:cs="Times New Roman"/>
          <w:sz w:val="20"/>
          <w:szCs w:val="20"/>
        </w:rPr>
        <w:t>Karamchand</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Gandhi</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both underlined</w:t>
      </w:r>
      <w:proofErr w:type="gramEnd"/>
      <w:r>
        <w:rPr>
          <w:rFonts w:ascii="Times New Roman" w:eastAsia="Times New Roman" w:hAnsi="Times New Roman" w:cs="Times New Roman"/>
          <w:sz w:val="20"/>
          <w:szCs w:val="20"/>
        </w:rPr>
        <w:t xml:space="preserve"> parts required; prompt on Gandhi; accept </w:t>
      </w:r>
      <w:r>
        <w:rPr>
          <w:rFonts w:ascii="Times New Roman" w:eastAsia="Times New Roman" w:hAnsi="Times New Roman" w:cs="Times New Roman"/>
          <w:b/>
          <w:sz w:val="20"/>
          <w:szCs w:val="20"/>
          <w:u w:val="single"/>
        </w:rPr>
        <w:t>M</w:t>
      </w:r>
      <w:r>
        <w:rPr>
          <w:rFonts w:ascii="Times New Roman" w:eastAsia="Times New Roman" w:hAnsi="Times New Roman" w:cs="Times New Roman"/>
          <w:sz w:val="20"/>
          <w:szCs w:val="20"/>
        </w:rPr>
        <w:t xml:space="preserve">ahatma </w:t>
      </w:r>
      <w:r>
        <w:rPr>
          <w:rFonts w:ascii="Times New Roman" w:eastAsia="Times New Roman" w:hAnsi="Times New Roman" w:cs="Times New Roman"/>
          <w:b/>
          <w:sz w:val="20"/>
          <w:szCs w:val="20"/>
          <w:u w:val="single"/>
        </w:rPr>
        <w:t>Gand</w:t>
      </w:r>
      <w:r>
        <w:rPr>
          <w:rFonts w:ascii="Times New Roman" w:eastAsia="Times New Roman" w:hAnsi="Times New Roman" w:cs="Times New Roman"/>
          <w:b/>
          <w:sz w:val="20"/>
          <w:szCs w:val="20"/>
          <w:u w:val="single"/>
        </w:rPr>
        <w:t>hi</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[10] This first prime minister of India gave a speech entitled “The light has gone out of our lives” after Gandhi was assassinated, and two years after this man’s death his daughter </w:t>
      </w:r>
      <w:proofErr w:type="spellStart"/>
      <w:r>
        <w:rPr>
          <w:rFonts w:ascii="Times New Roman" w:eastAsia="Times New Roman" w:hAnsi="Times New Roman" w:cs="Times New Roman"/>
          <w:sz w:val="20"/>
          <w:szCs w:val="20"/>
        </w:rPr>
        <w:t>Indira</w:t>
      </w:r>
      <w:proofErr w:type="spellEnd"/>
      <w:r>
        <w:rPr>
          <w:rFonts w:ascii="Times New Roman" w:eastAsia="Times New Roman" w:hAnsi="Times New Roman" w:cs="Times New Roman"/>
          <w:sz w:val="20"/>
          <w:szCs w:val="20"/>
        </w:rPr>
        <w:t xml:space="preserve"> Gandhi became prime minister.</w:t>
      </w:r>
    </w:p>
    <w:p w:rsidR="002225D2" w:rsidRDefault="008168DE">
      <w:pPr>
        <w:pStyle w:val="normal0"/>
      </w:pPr>
      <w:r>
        <w:rPr>
          <w:rFonts w:ascii="Times New Roman" w:eastAsia="Times New Roman" w:hAnsi="Times New Roman" w:cs="Times New Roman"/>
          <w:sz w:val="20"/>
          <w:szCs w:val="20"/>
        </w:rPr>
        <w:t xml:space="preserve">ANSWER: Jawaharlal </w:t>
      </w:r>
      <w:r>
        <w:rPr>
          <w:rFonts w:ascii="Times New Roman" w:eastAsia="Times New Roman" w:hAnsi="Times New Roman" w:cs="Times New Roman"/>
          <w:b/>
          <w:sz w:val="20"/>
          <w:szCs w:val="20"/>
          <w:u w:val="single"/>
        </w:rPr>
        <w:t>Nehru</w:t>
      </w:r>
    </w:p>
    <w:p w:rsidR="002225D2" w:rsidRDefault="008168DE">
      <w:pPr>
        <w:pStyle w:val="normal0"/>
      </w:pPr>
      <w:r>
        <w:rPr>
          <w:rFonts w:ascii="Times New Roman" w:eastAsia="Times New Roman" w:hAnsi="Times New Roman" w:cs="Times New Roman"/>
          <w:sz w:val="20"/>
          <w:szCs w:val="20"/>
        </w:rPr>
        <w:t>[10] Neh</w:t>
      </w:r>
      <w:r>
        <w:rPr>
          <w:rFonts w:ascii="Times New Roman" w:eastAsia="Times New Roman" w:hAnsi="Times New Roman" w:cs="Times New Roman"/>
          <w:sz w:val="20"/>
          <w:szCs w:val="20"/>
        </w:rPr>
        <w:t>ru delivered this other speech on the night of India’s independence, describing how India will become new again and give equality to all, “never allow[</w:t>
      </w:r>
      <w:proofErr w:type="spellStart"/>
      <w:r>
        <w:rPr>
          <w:rFonts w:ascii="Times New Roman" w:eastAsia="Times New Roman" w:hAnsi="Times New Roman" w:cs="Times New Roman"/>
          <w:sz w:val="20"/>
          <w:szCs w:val="20"/>
        </w:rPr>
        <w:t>ing</w:t>
      </w:r>
      <w:proofErr w:type="spellEnd"/>
      <w:r>
        <w:rPr>
          <w:rFonts w:ascii="Times New Roman" w:eastAsia="Times New Roman" w:hAnsi="Times New Roman" w:cs="Times New Roman"/>
          <w:sz w:val="20"/>
          <w:szCs w:val="20"/>
        </w:rPr>
        <w:t>] that torch of freedom to be blown out”.</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Tryst with Destiny</w:t>
      </w:r>
      <w:r>
        <w:rPr>
          <w:rFonts w:ascii="Times New Roman" w:eastAsia="Times New Roman" w:hAnsi="Times New Roman" w:cs="Times New Roman"/>
          <w:sz w:val="20"/>
          <w:szCs w:val="20"/>
        </w:rPr>
        <w:t xml:space="preserve"> speech</w:t>
      </w:r>
    </w:p>
    <w:p w:rsidR="002225D2" w:rsidRDefault="008168DE">
      <w:pPr>
        <w:pStyle w:val="normal0"/>
      </w:pPr>
      <w:r>
        <w:rPr>
          <w:rFonts w:ascii="Times New Roman" w:eastAsia="Times New Roman" w:hAnsi="Times New Roman" w:cs="Times New Roman"/>
          <w:sz w:val="20"/>
          <w:szCs w:val="20"/>
        </w:rPr>
        <w:t>&lt;AG&gt;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21. Bonus: In ast</w:t>
      </w:r>
      <w:r>
        <w:rPr>
          <w:rFonts w:ascii="Times New Roman" w:eastAsia="Times New Roman" w:hAnsi="Times New Roman" w:cs="Times New Roman"/>
          <w:sz w:val="20"/>
          <w:szCs w:val="20"/>
        </w:rPr>
        <w:t>rophysics, this effect causes a change in the spectrum of a body. For ten points each:</w:t>
      </w:r>
    </w:p>
    <w:p w:rsidR="002225D2" w:rsidRDefault="008168DE">
      <w:pPr>
        <w:pStyle w:val="normal0"/>
      </w:pPr>
      <w:r>
        <w:rPr>
          <w:rFonts w:ascii="Times New Roman" w:eastAsia="Times New Roman" w:hAnsi="Times New Roman" w:cs="Times New Roman"/>
          <w:sz w:val="20"/>
          <w:szCs w:val="20"/>
        </w:rPr>
        <w:t>[10] Name this effect in which a change in an observer’s motion relative to the source of a wave causes a change in the observed frequency of the wave.</w:t>
      </w:r>
    </w:p>
    <w:p w:rsidR="002225D2" w:rsidRDefault="008168DE">
      <w:pPr>
        <w:pStyle w:val="normal0"/>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Doppler e</w:t>
      </w:r>
      <w:r>
        <w:rPr>
          <w:rFonts w:ascii="Times New Roman" w:eastAsia="Times New Roman" w:hAnsi="Times New Roman" w:cs="Times New Roman"/>
          <w:b/>
          <w:sz w:val="20"/>
          <w:szCs w:val="20"/>
          <w:u w:val="single"/>
        </w:rPr>
        <w:t>ffect</w:t>
      </w:r>
      <w:proofErr w:type="gramEnd"/>
    </w:p>
    <w:p w:rsidR="002225D2" w:rsidRDefault="008168DE">
      <w:pPr>
        <w:pStyle w:val="normal0"/>
      </w:pPr>
      <w:r>
        <w:rPr>
          <w:rFonts w:ascii="Times New Roman" w:eastAsia="Times New Roman" w:hAnsi="Times New Roman" w:cs="Times New Roman"/>
          <w:sz w:val="20"/>
          <w:szCs w:val="20"/>
        </w:rPr>
        <w:t>[10] If source of light is moving away from an observer, its spectrum will shift to this end.</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red</w:t>
      </w:r>
    </w:p>
    <w:p w:rsidR="002225D2" w:rsidRDefault="008168DE">
      <w:pPr>
        <w:pStyle w:val="normal0"/>
      </w:pPr>
      <w:r>
        <w:rPr>
          <w:rFonts w:ascii="Times New Roman" w:eastAsia="Times New Roman" w:hAnsi="Times New Roman" w:cs="Times New Roman"/>
          <w:sz w:val="20"/>
          <w:szCs w:val="20"/>
        </w:rPr>
        <w:t xml:space="preserve">[10] This American astronomer used the </w:t>
      </w:r>
      <w:proofErr w:type="spellStart"/>
      <w:r>
        <w:rPr>
          <w:rFonts w:ascii="Times New Roman" w:eastAsia="Times New Roman" w:hAnsi="Times New Roman" w:cs="Times New Roman"/>
          <w:sz w:val="20"/>
          <w:szCs w:val="20"/>
        </w:rPr>
        <w:t>redshifts</w:t>
      </w:r>
      <w:proofErr w:type="spellEnd"/>
      <w:r>
        <w:rPr>
          <w:rFonts w:ascii="Times New Roman" w:eastAsia="Times New Roman" w:hAnsi="Times New Roman" w:cs="Times New Roman"/>
          <w:sz w:val="20"/>
          <w:szCs w:val="20"/>
        </w:rPr>
        <w:t xml:space="preserve"> of galaxies to infer their recessional velocities were increasing, and postulate a fundamental </w:t>
      </w:r>
      <w:r>
        <w:rPr>
          <w:rFonts w:ascii="Times New Roman" w:eastAsia="Times New Roman" w:hAnsi="Times New Roman" w:cs="Times New Roman"/>
          <w:sz w:val="20"/>
          <w:szCs w:val="20"/>
        </w:rPr>
        <w:t xml:space="preserve">idea in cosmology. </w:t>
      </w:r>
    </w:p>
    <w:p w:rsidR="002225D2" w:rsidRDefault="008168DE">
      <w:pPr>
        <w:pStyle w:val="normal0"/>
      </w:pPr>
      <w:r>
        <w:rPr>
          <w:rFonts w:ascii="Times New Roman" w:eastAsia="Times New Roman" w:hAnsi="Times New Roman" w:cs="Times New Roman"/>
          <w:sz w:val="20"/>
          <w:szCs w:val="20"/>
        </w:rPr>
        <w:t xml:space="preserve">ANSWER: Edwin </w:t>
      </w:r>
      <w:r>
        <w:rPr>
          <w:rFonts w:ascii="Times New Roman" w:eastAsia="Times New Roman" w:hAnsi="Times New Roman" w:cs="Times New Roman"/>
          <w:b/>
          <w:sz w:val="20"/>
          <w:szCs w:val="20"/>
          <w:u w:val="single"/>
        </w:rPr>
        <w:t>Hubble</w:t>
      </w:r>
    </w:p>
    <w:p w:rsidR="002225D2" w:rsidRDefault="008168DE">
      <w:pPr>
        <w:pStyle w:val="normal0"/>
      </w:pPr>
      <w:r>
        <w:rPr>
          <w:rFonts w:ascii="Times New Roman" w:eastAsia="Times New Roman" w:hAnsi="Times New Roman" w:cs="Times New Roman"/>
          <w:sz w:val="20"/>
          <w:szCs w:val="20"/>
        </w:rPr>
        <w:t>&lt;AG&gt;</w:t>
      </w:r>
    </w:p>
    <w:p w:rsidR="002225D2" w:rsidRDefault="002225D2">
      <w:pPr>
        <w:pStyle w:val="normal0"/>
      </w:pPr>
    </w:p>
    <w:p w:rsidR="002225D2" w:rsidRDefault="008168DE">
      <w:pPr>
        <w:pStyle w:val="normal0"/>
      </w:pPr>
      <w:r>
        <w:rPr>
          <w:rFonts w:ascii="Times New Roman" w:eastAsia="Times New Roman" w:hAnsi="Times New Roman" w:cs="Times New Roman"/>
          <w:sz w:val="20"/>
          <w:szCs w:val="20"/>
        </w:rPr>
        <w:t>22. Bonus: It begins with the piano repeating a sequence of G major and F major chords, which is then picked up by the winds while the bass plays a seven note riff in between. For ten points each:</w:t>
      </w:r>
    </w:p>
    <w:p w:rsidR="002225D2" w:rsidRDefault="008168DE">
      <w:pPr>
        <w:pStyle w:val="normal0"/>
      </w:pPr>
      <w:r>
        <w:rPr>
          <w:rFonts w:ascii="Times New Roman" w:eastAsia="Times New Roman" w:hAnsi="Times New Roman" w:cs="Times New Roman"/>
          <w:sz w:val="20"/>
          <w:szCs w:val="20"/>
        </w:rPr>
        <w:t>[10] Name th</w:t>
      </w:r>
      <w:r>
        <w:rPr>
          <w:rFonts w:ascii="Times New Roman" w:eastAsia="Times New Roman" w:hAnsi="Times New Roman" w:cs="Times New Roman"/>
          <w:sz w:val="20"/>
          <w:szCs w:val="20"/>
        </w:rPr>
        <w:t xml:space="preserve">is first track of an album that </w:t>
      </w:r>
      <w:proofErr w:type="gramStart"/>
      <w:r>
        <w:rPr>
          <w:rFonts w:ascii="Times New Roman" w:eastAsia="Times New Roman" w:hAnsi="Times New Roman" w:cs="Times New Roman"/>
          <w:sz w:val="20"/>
          <w:szCs w:val="20"/>
        </w:rPr>
        <w:t>innovated</w:t>
      </w:r>
      <w:proofErr w:type="gramEnd"/>
      <w:r>
        <w:rPr>
          <w:rFonts w:ascii="Times New Roman" w:eastAsia="Times New Roman" w:hAnsi="Times New Roman" w:cs="Times New Roman"/>
          <w:sz w:val="20"/>
          <w:szCs w:val="20"/>
        </w:rPr>
        <w:t xml:space="preserve"> modal based jazz and has been called the best jazz album of all time, </w:t>
      </w:r>
      <w:r>
        <w:rPr>
          <w:rFonts w:ascii="Times New Roman" w:eastAsia="Times New Roman" w:hAnsi="Times New Roman" w:cs="Times New Roman"/>
          <w:i/>
          <w:sz w:val="20"/>
          <w:szCs w:val="20"/>
        </w:rPr>
        <w:t>Kind of Blue</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So What</w:t>
      </w:r>
      <w:r>
        <w:rPr>
          <w:rFonts w:ascii="Times New Roman" w:eastAsia="Times New Roman" w:hAnsi="Times New Roman" w:cs="Times New Roman"/>
          <w:sz w:val="20"/>
          <w:szCs w:val="20"/>
        </w:rPr>
        <w:t>”</w:t>
      </w:r>
    </w:p>
    <w:p w:rsidR="002225D2" w:rsidRDefault="008168DE">
      <w:pPr>
        <w:pStyle w:val="normal0"/>
      </w:pPr>
      <w:r>
        <w:rPr>
          <w:rFonts w:ascii="Times New Roman" w:eastAsia="Times New Roman" w:hAnsi="Times New Roman" w:cs="Times New Roman"/>
          <w:sz w:val="20"/>
          <w:szCs w:val="20"/>
        </w:rPr>
        <w:t xml:space="preserve">[10] “So </w:t>
      </w:r>
      <w:proofErr w:type="gramStart"/>
      <w:r>
        <w:rPr>
          <w:rFonts w:ascii="Times New Roman" w:eastAsia="Times New Roman" w:hAnsi="Times New Roman" w:cs="Times New Roman"/>
          <w:sz w:val="20"/>
          <w:szCs w:val="20"/>
        </w:rPr>
        <w:t>What</w:t>
      </w:r>
      <w:proofErr w:type="gramEnd"/>
      <w:r>
        <w:rPr>
          <w:rFonts w:ascii="Times New Roman" w:eastAsia="Times New Roman" w:hAnsi="Times New Roman" w:cs="Times New Roman"/>
          <w:sz w:val="20"/>
          <w:szCs w:val="20"/>
        </w:rPr>
        <w:t xml:space="preserve">” appears on </w:t>
      </w:r>
      <w:r>
        <w:rPr>
          <w:rFonts w:ascii="Times New Roman" w:eastAsia="Times New Roman" w:hAnsi="Times New Roman" w:cs="Times New Roman"/>
          <w:i/>
          <w:sz w:val="20"/>
          <w:szCs w:val="20"/>
        </w:rPr>
        <w:t>Kind of Blue</w:t>
      </w:r>
      <w:r>
        <w:rPr>
          <w:rFonts w:ascii="Times New Roman" w:eastAsia="Times New Roman" w:hAnsi="Times New Roman" w:cs="Times New Roman"/>
          <w:sz w:val="20"/>
          <w:szCs w:val="20"/>
        </w:rPr>
        <w:t>, an album by this trumpeter that earlier recorded Sketches of Spain and B</w:t>
      </w:r>
      <w:r>
        <w:rPr>
          <w:rFonts w:ascii="Times New Roman" w:eastAsia="Times New Roman" w:hAnsi="Times New Roman" w:cs="Times New Roman"/>
          <w:sz w:val="20"/>
          <w:szCs w:val="20"/>
        </w:rPr>
        <w:t>irth of the Cool.</w:t>
      </w:r>
    </w:p>
    <w:p w:rsidR="002225D2" w:rsidRDefault="008168DE">
      <w:pPr>
        <w:pStyle w:val="normal0"/>
      </w:pPr>
      <w:r>
        <w:rPr>
          <w:rFonts w:ascii="Times New Roman" w:eastAsia="Times New Roman" w:hAnsi="Times New Roman" w:cs="Times New Roman"/>
          <w:sz w:val="20"/>
          <w:szCs w:val="20"/>
        </w:rPr>
        <w:t xml:space="preserve">ANSWER: Miles </w:t>
      </w:r>
      <w:r>
        <w:rPr>
          <w:rFonts w:ascii="Times New Roman" w:eastAsia="Times New Roman" w:hAnsi="Times New Roman" w:cs="Times New Roman"/>
          <w:b/>
          <w:sz w:val="20"/>
          <w:szCs w:val="20"/>
          <w:u w:val="single"/>
        </w:rPr>
        <w:t>Davis</w:t>
      </w:r>
    </w:p>
    <w:p w:rsidR="002225D2" w:rsidRDefault="008168DE">
      <w:pPr>
        <w:pStyle w:val="normal0"/>
      </w:pPr>
      <w:r>
        <w:rPr>
          <w:rFonts w:ascii="Times New Roman" w:eastAsia="Times New Roman" w:hAnsi="Times New Roman" w:cs="Times New Roman"/>
          <w:sz w:val="20"/>
          <w:szCs w:val="20"/>
        </w:rPr>
        <w:t>Miles Davis later recorded this fusion jazz album that includes “Pharaoh’s Dance” and a track named after jazz guitarist John McLaughlin.</w:t>
      </w:r>
    </w:p>
    <w:p w:rsidR="002225D2" w:rsidRDefault="008168DE">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Bitches’ Brew</w:t>
      </w:r>
    </w:p>
    <w:p w:rsidR="002225D2" w:rsidRDefault="008168DE">
      <w:pPr>
        <w:pStyle w:val="normal0"/>
      </w:pPr>
      <w:r>
        <w:rPr>
          <w:rFonts w:ascii="Times New Roman" w:eastAsia="Times New Roman" w:hAnsi="Times New Roman" w:cs="Times New Roman"/>
          <w:sz w:val="20"/>
          <w:szCs w:val="20"/>
        </w:rPr>
        <w:t>&lt;ES&gt;</w:t>
      </w:r>
    </w:p>
    <w:p w:rsidR="002225D2" w:rsidRDefault="002225D2">
      <w:pPr>
        <w:pStyle w:val="normal0"/>
      </w:pPr>
    </w:p>
    <w:p w:rsidR="002225D2" w:rsidRDefault="002225D2">
      <w:pPr>
        <w:pStyle w:val="normal0"/>
      </w:pPr>
    </w:p>
    <w:p w:rsidR="002225D2" w:rsidRDefault="002225D2">
      <w:pPr>
        <w:pStyle w:val="normal0"/>
      </w:pPr>
    </w:p>
    <w:sectPr w:rsidR="002225D2" w:rsidSect="002225D2">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8DE" w:rsidRDefault="008168DE" w:rsidP="002225D2">
      <w:pPr>
        <w:spacing w:line="240" w:lineRule="auto"/>
      </w:pPr>
      <w:r>
        <w:separator/>
      </w:r>
    </w:p>
  </w:endnote>
  <w:endnote w:type="continuationSeparator" w:id="0">
    <w:p w:rsidR="008168DE" w:rsidRDefault="008168DE" w:rsidP="002225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5D2" w:rsidRDefault="002225D2">
    <w:pPr>
      <w:pStyle w:val="normal0"/>
      <w:tabs>
        <w:tab w:val="center" w:pos="4680"/>
        <w:tab w:val="right" w:pos="9360"/>
      </w:tabs>
      <w:spacing w:after="720" w:line="240" w:lineRule="auto"/>
      <w:jc w:val="center"/>
    </w:pPr>
    <w:fldSimple w:instr="PAGE">
      <w:r w:rsidR="00ED5256">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8DE" w:rsidRDefault="008168DE" w:rsidP="002225D2">
      <w:pPr>
        <w:spacing w:line="240" w:lineRule="auto"/>
      </w:pPr>
      <w:r>
        <w:separator/>
      </w:r>
    </w:p>
  </w:footnote>
  <w:footnote w:type="continuationSeparator" w:id="0">
    <w:p w:rsidR="008168DE" w:rsidRDefault="008168DE" w:rsidP="002225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5D2" w:rsidRDefault="008168DE">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10</w:t>
    </w:r>
  </w:p>
  <w:p w:rsidR="002225D2" w:rsidRDefault="002225D2">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2225D2"/>
    <w:rsid w:val="002225D2"/>
    <w:rsid w:val="008168DE"/>
    <w:rsid w:val="00CF2EE4"/>
    <w:rsid w:val="00ED52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225D2"/>
    <w:pPr>
      <w:keepNext/>
      <w:keepLines/>
      <w:spacing w:before="400" w:after="120"/>
      <w:outlineLvl w:val="0"/>
    </w:pPr>
    <w:rPr>
      <w:sz w:val="40"/>
      <w:szCs w:val="40"/>
    </w:rPr>
  </w:style>
  <w:style w:type="paragraph" w:styleId="Heading2">
    <w:name w:val="heading 2"/>
    <w:basedOn w:val="normal0"/>
    <w:next w:val="normal0"/>
    <w:rsid w:val="002225D2"/>
    <w:pPr>
      <w:keepNext/>
      <w:keepLines/>
      <w:spacing w:before="360" w:after="120"/>
      <w:outlineLvl w:val="1"/>
    </w:pPr>
    <w:rPr>
      <w:sz w:val="32"/>
      <w:szCs w:val="32"/>
    </w:rPr>
  </w:style>
  <w:style w:type="paragraph" w:styleId="Heading3">
    <w:name w:val="heading 3"/>
    <w:basedOn w:val="normal0"/>
    <w:next w:val="normal0"/>
    <w:rsid w:val="002225D2"/>
    <w:pPr>
      <w:keepNext/>
      <w:keepLines/>
      <w:spacing w:before="320" w:after="80"/>
      <w:outlineLvl w:val="2"/>
    </w:pPr>
    <w:rPr>
      <w:color w:val="434343"/>
      <w:sz w:val="28"/>
      <w:szCs w:val="28"/>
    </w:rPr>
  </w:style>
  <w:style w:type="paragraph" w:styleId="Heading4">
    <w:name w:val="heading 4"/>
    <w:basedOn w:val="normal0"/>
    <w:next w:val="normal0"/>
    <w:rsid w:val="002225D2"/>
    <w:pPr>
      <w:keepNext/>
      <w:keepLines/>
      <w:spacing w:before="280" w:after="80"/>
      <w:outlineLvl w:val="3"/>
    </w:pPr>
    <w:rPr>
      <w:color w:val="666666"/>
      <w:sz w:val="24"/>
      <w:szCs w:val="24"/>
    </w:rPr>
  </w:style>
  <w:style w:type="paragraph" w:styleId="Heading5">
    <w:name w:val="heading 5"/>
    <w:basedOn w:val="normal0"/>
    <w:next w:val="normal0"/>
    <w:rsid w:val="002225D2"/>
    <w:pPr>
      <w:keepNext/>
      <w:keepLines/>
      <w:spacing w:before="240" w:after="80"/>
      <w:outlineLvl w:val="4"/>
    </w:pPr>
    <w:rPr>
      <w:color w:val="666666"/>
    </w:rPr>
  </w:style>
  <w:style w:type="paragraph" w:styleId="Heading6">
    <w:name w:val="heading 6"/>
    <w:basedOn w:val="normal0"/>
    <w:next w:val="normal0"/>
    <w:rsid w:val="002225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25D2"/>
  </w:style>
  <w:style w:type="paragraph" w:styleId="Title">
    <w:name w:val="Title"/>
    <w:basedOn w:val="normal0"/>
    <w:next w:val="normal0"/>
    <w:rsid w:val="002225D2"/>
    <w:pPr>
      <w:keepNext/>
      <w:keepLines/>
      <w:spacing w:after="60"/>
    </w:pPr>
    <w:rPr>
      <w:sz w:val="52"/>
      <w:szCs w:val="52"/>
    </w:rPr>
  </w:style>
  <w:style w:type="paragraph" w:styleId="Subtitle">
    <w:name w:val="Subtitle"/>
    <w:basedOn w:val="normal0"/>
    <w:next w:val="normal0"/>
    <w:rsid w:val="002225D2"/>
    <w:pPr>
      <w:keepNext/>
      <w:keepLines/>
      <w:spacing w:after="320"/>
    </w:pPr>
    <w:rPr>
      <w:i/>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4736</Words>
  <Characters>27001</Characters>
  <Application>Microsoft Office Word</Application>
  <DocSecurity>0</DocSecurity>
  <Lines>225</Lines>
  <Paragraphs>63</Paragraphs>
  <ScaleCrop>false</ScaleCrop>
  <Company/>
  <LinksUpToDate>false</LinksUpToDate>
  <CharactersWithSpaces>31674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3</cp:revision>
  <dcterms:created xsi:type="dcterms:W3CDTF">2017-02-02T00:20:00Z</dcterms:created>
  <dcterms:modified xsi:type="dcterms:W3CDTF">2017-02-02T00:22:00Z</dcterms:modified>
</cp:coreProperties>
</file>