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1B4E" w:rsidRDefault="00CD073C">
      <w:pPr>
        <w:pStyle w:val="normal0"/>
        <w:jc w:val="center"/>
      </w:pPr>
      <w:r>
        <w:rPr>
          <w:rFonts w:ascii="Times New Roman" w:eastAsia="Times New Roman" w:hAnsi="Times New Roman" w:cs="Times New Roman"/>
          <w:b/>
          <w:sz w:val="24"/>
          <w:szCs w:val="24"/>
          <w:u w:val="single"/>
        </w:rPr>
        <w:t>Ladue Invitational Spring Tournament VI</w:t>
      </w:r>
    </w:p>
    <w:p w:rsidR="004A1B4E" w:rsidRDefault="00CD073C">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4A1B4E" w:rsidRDefault="004A1B4E">
      <w:pPr>
        <w:pStyle w:val="normal0"/>
        <w:jc w:val="center"/>
      </w:pPr>
    </w:p>
    <w:p w:rsidR="004A1B4E" w:rsidRDefault="00CD073C">
      <w:pPr>
        <w:pStyle w:val="normal0"/>
        <w:jc w:val="center"/>
      </w:pPr>
      <w:r>
        <w:rPr>
          <w:rFonts w:ascii="Times New Roman" w:eastAsia="Times New Roman" w:hAnsi="Times New Roman" w:cs="Times New Roman"/>
          <w:b/>
          <w:sz w:val="32"/>
          <w:szCs w:val="32"/>
          <w:u w:val="single"/>
        </w:rPr>
        <w:t>ROUND 8 - TOSSUPS</w:t>
      </w:r>
    </w:p>
    <w:p w:rsidR="004A1B4E" w:rsidRDefault="004A1B4E">
      <w:pPr>
        <w:pStyle w:val="normal0"/>
      </w:pPr>
    </w:p>
    <w:p w:rsidR="004A1B4E" w:rsidRDefault="00CD073C">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One performer of this instrument recorded the jazz standard “Spain” on the album </w:t>
      </w:r>
      <w:r>
        <w:rPr>
          <w:rFonts w:ascii="Times New Roman" w:eastAsia="Times New Roman" w:hAnsi="Times New Roman" w:cs="Times New Roman"/>
          <w:b/>
          <w:i/>
          <w:sz w:val="20"/>
          <w:szCs w:val="20"/>
        </w:rPr>
        <w:t>Light as a Feather</w:t>
      </w:r>
      <w:r>
        <w:rPr>
          <w:rFonts w:ascii="Times New Roman" w:eastAsia="Times New Roman" w:hAnsi="Times New Roman" w:cs="Times New Roman"/>
          <w:b/>
          <w:sz w:val="20"/>
          <w:szCs w:val="20"/>
        </w:rPr>
        <w:t xml:space="preserve"> with his ensemble Return to Forever. Another performer of th</w:t>
      </w:r>
      <w:r>
        <w:rPr>
          <w:rFonts w:ascii="Times New Roman" w:eastAsia="Times New Roman" w:hAnsi="Times New Roman" w:cs="Times New Roman"/>
          <w:b/>
          <w:sz w:val="20"/>
          <w:szCs w:val="20"/>
        </w:rPr>
        <w:t xml:space="preserve">is instrument re-recorded his song “Watermelon Man” along with the funk-inspired Chameleon on his album </w:t>
      </w:r>
      <w:r>
        <w:rPr>
          <w:rFonts w:ascii="Times New Roman" w:eastAsia="Times New Roman" w:hAnsi="Times New Roman" w:cs="Times New Roman"/>
          <w:b/>
          <w:i/>
          <w:sz w:val="20"/>
          <w:szCs w:val="20"/>
        </w:rPr>
        <w:t>Head Hunters</w:t>
      </w:r>
      <w:r>
        <w:rPr>
          <w:rFonts w:ascii="Times New Roman" w:eastAsia="Times New Roman" w:hAnsi="Times New Roman" w:cs="Times New Roman"/>
          <w:b/>
          <w:sz w:val="20"/>
          <w:szCs w:val="20"/>
        </w:rPr>
        <w:t xml:space="preserve">. In addition to Chick </w:t>
      </w:r>
      <w:proofErr w:type="spellStart"/>
      <w:r>
        <w:rPr>
          <w:rFonts w:ascii="Times New Roman" w:eastAsia="Times New Roman" w:hAnsi="Times New Roman" w:cs="Times New Roman"/>
          <w:b/>
          <w:sz w:val="20"/>
          <w:szCs w:val="20"/>
        </w:rPr>
        <w:t>Corea</w:t>
      </w:r>
      <w:proofErr w:type="spellEnd"/>
      <w:r>
        <w:rPr>
          <w:rFonts w:ascii="Times New Roman" w:eastAsia="Times New Roman" w:hAnsi="Times New Roman" w:cs="Times New Roman"/>
          <w:b/>
          <w:sz w:val="20"/>
          <w:szCs w:val="20"/>
        </w:rPr>
        <w:t xml:space="preserve"> and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Herbie</w:t>
      </w:r>
      <w:proofErr w:type="spellEnd"/>
      <w:r>
        <w:rPr>
          <w:rFonts w:ascii="Times New Roman" w:eastAsia="Times New Roman" w:hAnsi="Times New Roman" w:cs="Times New Roman"/>
          <w:sz w:val="20"/>
          <w:szCs w:val="20"/>
        </w:rPr>
        <w:t xml:space="preserve"> Hancock, more famous performers of this instrument include the composer of “Round Midnight” and </w:t>
      </w:r>
      <w:r>
        <w:rPr>
          <w:rFonts w:ascii="Times New Roman" w:eastAsia="Times New Roman" w:hAnsi="Times New Roman" w:cs="Times New Roman"/>
          <w:sz w:val="20"/>
          <w:szCs w:val="20"/>
        </w:rPr>
        <w:t>“Straight, No Chaser”. Another player of this instrument included his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“Blue Rondo ala Turk” and a piece unusually in 5/4 time on his album </w:t>
      </w:r>
      <w:r>
        <w:rPr>
          <w:rFonts w:ascii="Times New Roman" w:eastAsia="Times New Roman" w:hAnsi="Times New Roman" w:cs="Times New Roman"/>
          <w:i/>
          <w:sz w:val="20"/>
          <w:szCs w:val="20"/>
        </w:rPr>
        <w:t>Time Out</w:t>
      </w:r>
      <w:r>
        <w:rPr>
          <w:rFonts w:ascii="Times New Roman" w:eastAsia="Times New Roman" w:hAnsi="Times New Roman" w:cs="Times New Roman"/>
          <w:sz w:val="20"/>
          <w:szCs w:val="20"/>
        </w:rPr>
        <w:t xml:space="preserve">. For ten points, name this keyboard instrument played by </w:t>
      </w:r>
      <w:proofErr w:type="spellStart"/>
      <w:r>
        <w:rPr>
          <w:rFonts w:ascii="Times New Roman" w:eastAsia="Times New Roman" w:hAnsi="Times New Roman" w:cs="Times New Roman"/>
          <w:sz w:val="20"/>
          <w:szCs w:val="20"/>
        </w:rPr>
        <w:t>Thelonius</w:t>
      </w:r>
      <w:proofErr w:type="spellEnd"/>
      <w:r>
        <w:rPr>
          <w:rFonts w:ascii="Times New Roman" w:eastAsia="Times New Roman" w:hAnsi="Times New Roman" w:cs="Times New Roman"/>
          <w:sz w:val="20"/>
          <w:szCs w:val="20"/>
        </w:rPr>
        <w:t xml:space="preserve"> Monk and the performer of “Take Five”, Da</w:t>
      </w:r>
      <w:r>
        <w:rPr>
          <w:rFonts w:ascii="Times New Roman" w:eastAsia="Times New Roman" w:hAnsi="Times New Roman" w:cs="Times New Roman"/>
          <w:sz w:val="20"/>
          <w:szCs w:val="20"/>
        </w:rPr>
        <w:t>ve Brubeck.</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piano</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keyboard</w:t>
      </w:r>
      <w:r>
        <w:rPr>
          <w:rFonts w:ascii="Times New Roman" w:eastAsia="Times New Roman" w:hAnsi="Times New Roman" w:cs="Times New Roman"/>
          <w:sz w:val="20"/>
          <w:szCs w:val="20"/>
        </w:rPr>
        <w:t xml:space="preserve"> before mentioned, accept </w:t>
      </w:r>
      <w:r>
        <w:rPr>
          <w:rFonts w:ascii="Times New Roman" w:eastAsia="Times New Roman" w:hAnsi="Times New Roman" w:cs="Times New Roman"/>
          <w:b/>
          <w:sz w:val="20"/>
          <w:szCs w:val="20"/>
          <w:u w:val="single"/>
        </w:rPr>
        <w:t>electric keyboard</w:t>
      </w:r>
      <w:r>
        <w:rPr>
          <w:rFonts w:ascii="Times New Roman" w:eastAsia="Times New Roman" w:hAnsi="Times New Roman" w:cs="Times New Roman"/>
          <w:sz w:val="20"/>
          <w:szCs w:val="20"/>
        </w:rPr>
        <w:t xml:space="preserve"> before “big band leader”]</w:t>
      </w:r>
    </w:p>
    <w:p w:rsidR="004A1B4E" w:rsidRDefault="00CD073C">
      <w:pPr>
        <w:pStyle w:val="normal0"/>
        <w:spacing w:line="240" w:lineRule="auto"/>
      </w:pPr>
      <w:r>
        <w:rPr>
          <w:rFonts w:ascii="Times New Roman" w:eastAsia="Times New Roman" w:hAnsi="Times New Roman" w:cs="Times New Roman"/>
          <w:sz w:val="20"/>
          <w:szCs w:val="20"/>
        </w:rPr>
        <w:t>&lt;ES&gt;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One baptism-like ceremony in this religion involves the singing of prayers while a sweetened liquid is stirred with a sword, and those </w:t>
      </w:r>
      <w:r>
        <w:rPr>
          <w:rFonts w:ascii="Times New Roman" w:eastAsia="Times New Roman" w:hAnsi="Times New Roman" w:cs="Times New Roman"/>
          <w:b/>
          <w:sz w:val="20"/>
          <w:szCs w:val="20"/>
        </w:rPr>
        <w:t xml:space="preserve">who do not perform that ceremony are known as </w:t>
      </w:r>
      <w:proofErr w:type="spellStart"/>
      <w:r>
        <w:rPr>
          <w:rFonts w:ascii="Times New Roman" w:eastAsia="Times New Roman" w:hAnsi="Times New Roman" w:cs="Times New Roman"/>
          <w:b/>
          <w:i/>
          <w:sz w:val="20"/>
          <w:szCs w:val="20"/>
        </w:rPr>
        <w:t>sehajdhari</w:t>
      </w:r>
      <w:proofErr w:type="spellEnd"/>
      <w:r>
        <w:rPr>
          <w:rFonts w:ascii="Times New Roman" w:eastAsia="Times New Roman" w:hAnsi="Times New Roman" w:cs="Times New Roman"/>
          <w:b/>
          <w:sz w:val="20"/>
          <w:szCs w:val="20"/>
        </w:rPr>
        <w:t xml:space="preserve">. The holy text of this religion is placed on a platform called a </w:t>
      </w:r>
      <w:proofErr w:type="spellStart"/>
      <w:r>
        <w:rPr>
          <w:rFonts w:ascii="Times New Roman" w:eastAsia="Times New Roman" w:hAnsi="Times New Roman" w:cs="Times New Roman"/>
          <w:b/>
          <w:i/>
          <w:sz w:val="20"/>
          <w:szCs w:val="20"/>
        </w:rPr>
        <w:t>takht</w:t>
      </w:r>
      <w:proofErr w:type="spellEnd"/>
      <w:r>
        <w:rPr>
          <w:rFonts w:ascii="Times New Roman" w:eastAsia="Times New Roman" w:hAnsi="Times New Roman" w:cs="Times New Roman"/>
          <w:b/>
          <w:sz w:val="20"/>
          <w:szCs w:val="20"/>
        </w:rPr>
        <w:t xml:space="preserve">, and female adherents of this faith commonly have the last name </w:t>
      </w:r>
      <w:proofErr w:type="spellStart"/>
      <w:r>
        <w:rPr>
          <w:rFonts w:ascii="Times New Roman" w:eastAsia="Times New Roman" w:hAnsi="Times New Roman" w:cs="Times New Roman"/>
          <w:b/>
          <w:sz w:val="20"/>
          <w:szCs w:val="20"/>
        </w:rPr>
        <w:t>Kaur</w:t>
      </w:r>
      <w:proofErr w:type="spellEnd"/>
      <w:r>
        <w:rPr>
          <w:rFonts w:ascii="Times New Roman" w:eastAsia="Times New Roman" w:hAnsi="Times New Roman" w:cs="Times New Roman"/>
          <w:b/>
          <w:sz w:val="20"/>
          <w:szCs w:val="20"/>
        </w:rPr>
        <w:t xml:space="preserve">. Places of worship in this religion often contain (*) </w:t>
      </w:r>
      <w:proofErr w:type="spellStart"/>
      <w:r>
        <w:rPr>
          <w:rFonts w:ascii="Times New Roman" w:eastAsia="Times New Roman" w:hAnsi="Times New Roman" w:cs="Times New Roman"/>
          <w:sz w:val="20"/>
          <w:szCs w:val="20"/>
        </w:rPr>
        <w:t>langars</w:t>
      </w:r>
      <w:proofErr w:type="spellEnd"/>
      <w:r>
        <w:rPr>
          <w:rFonts w:ascii="Times New Roman" w:eastAsia="Times New Roman" w:hAnsi="Times New Roman" w:cs="Times New Roman"/>
          <w:sz w:val="20"/>
          <w:szCs w:val="20"/>
        </w:rPr>
        <w:t xml:space="preserve">, in which meals are cooked, and this religion’s holiest site is the Golden Temple. Observing </w:t>
      </w:r>
      <w:proofErr w:type="spellStart"/>
      <w:r>
        <w:rPr>
          <w:rFonts w:ascii="Times New Roman" w:eastAsia="Times New Roman" w:hAnsi="Times New Roman" w:cs="Times New Roman"/>
          <w:sz w:val="20"/>
          <w:szCs w:val="20"/>
        </w:rPr>
        <w:t>kesh</w:t>
      </w:r>
      <w:proofErr w:type="spellEnd"/>
      <w:r>
        <w:rPr>
          <w:rFonts w:ascii="Times New Roman" w:eastAsia="Times New Roman" w:hAnsi="Times New Roman" w:cs="Times New Roman"/>
          <w:sz w:val="20"/>
          <w:szCs w:val="20"/>
        </w:rPr>
        <w:t xml:space="preserve"> and carrying a </w:t>
      </w:r>
      <w:proofErr w:type="spellStart"/>
      <w:r>
        <w:rPr>
          <w:rFonts w:ascii="Times New Roman" w:eastAsia="Times New Roman" w:hAnsi="Times New Roman" w:cs="Times New Roman"/>
          <w:sz w:val="20"/>
          <w:szCs w:val="20"/>
        </w:rPr>
        <w:t>kirpan</w:t>
      </w:r>
      <w:proofErr w:type="spellEnd"/>
      <w:r>
        <w:rPr>
          <w:rFonts w:ascii="Times New Roman" w:eastAsia="Times New Roman" w:hAnsi="Times New Roman" w:cs="Times New Roman"/>
          <w:sz w:val="20"/>
          <w:szCs w:val="20"/>
        </w:rPr>
        <w:t xml:space="preserve"> are among this belief system’s five K’s, and the worshippers of this faith pray to the </w:t>
      </w:r>
      <w:proofErr w:type="spellStart"/>
      <w:r>
        <w:rPr>
          <w:rFonts w:ascii="Times New Roman" w:eastAsia="Times New Roman" w:hAnsi="Times New Roman" w:cs="Times New Roman"/>
          <w:sz w:val="20"/>
          <w:szCs w:val="20"/>
        </w:rPr>
        <w:t>Adi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Granth</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gurdwaras</w:t>
      </w:r>
      <w:proofErr w:type="spellEnd"/>
      <w:r>
        <w:rPr>
          <w:rFonts w:ascii="Times New Roman" w:eastAsia="Times New Roman" w:hAnsi="Times New Roman" w:cs="Times New Roman"/>
          <w:sz w:val="20"/>
          <w:szCs w:val="20"/>
        </w:rPr>
        <w:t xml:space="preserve">. For ten points, </w:t>
      </w:r>
      <w:r>
        <w:rPr>
          <w:rFonts w:ascii="Times New Roman" w:eastAsia="Times New Roman" w:hAnsi="Times New Roman" w:cs="Times New Roman"/>
          <w:sz w:val="20"/>
          <w:szCs w:val="20"/>
        </w:rPr>
        <w:t>name this Indian religion founded by Guru Nanak.</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Sikhism</w:t>
      </w:r>
    </w:p>
    <w:p w:rsidR="004A1B4E" w:rsidRDefault="00CD073C">
      <w:pPr>
        <w:pStyle w:val="normal0"/>
        <w:spacing w:line="240" w:lineRule="auto"/>
      </w:pPr>
      <w:r>
        <w:rPr>
          <w:rFonts w:ascii="Times New Roman" w:eastAsia="Times New Roman" w:hAnsi="Times New Roman" w:cs="Times New Roman"/>
          <w:sz w:val="20"/>
          <w:szCs w:val="20"/>
        </w:rPr>
        <w:t>&lt;AG&gt;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These mountains contain the saline </w:t>
      </w:r>
      <w:proofErr w:type="spellStart"/>
      <w:r>
        <w:rPr>
          <w:rFonts w:ascii="Times New Roman" w:eastAsia="Times New Roman" w:hAnsi="Times New Roman" w:cs="Times New Roman"/>
          <w:b/>
          <w:sz w:val="20"/>
          <w:szCs w:val="20"/>
        </w:rPr>
        <w:t>Chott</w:t>
      </w:r>
      <w:proofErr w:type="spellEnd"/>
      <w:r>
        <w:rPr>
          <w:rFonts w:ascii="Times New Roman" w:eastAsia="Times New Roman" w:hAnsi="Times New Roman" w:cs="Times New Roman"/>
          <w:b/>
          <w:sz w:val="20"/>
          <w:szCs w:val="20"/>
        </w:rPr>
        <w:t xml:space="preserve"> el </w:t>
      </w:r>
      <w:proofErr w:type="spellStart"/>
      <w:r>
        <w:rPr>
          <w:rFonts w:ascii="Times New Roman" w:eastAsia="Times New Roman" w:hAnsi="Times New Roman" w:cs="Times New Roman"/>
          <w:b/>
          <w:sz w:val="20"/>
          <w:szCs w:val="20"/>
        </w:rPr>
        <w:t>Hodna</w:t>
      </w:r>
      <w:proofErr w:type="spellEnd"/>
      <w:r>
        <w:rPr>
          <w:rFonts w:ascii="Times New Roman" w:eastAsia="Times New Roman" w:hAnsi="Times New Roman" w:cs="Times New Roman"/>
          <w:b/>
          <w:sz w:val="20"/>
          <w:szCs w:val="20"/>
        </w:rPr>
        <w:t xml:space="preserve"> east of the </w:t>
      </w:r>
      <w:proofErr w:type="spellStart"/>
      <w:r>
        <w:rPr>
          <w:rFonts w:ascii="Times New Roman" w:eastAsia="Times New Roman" w:hAnsi="Times New Roman" w:cs="Times New Roman"/>
          <w:b/>
          <w:sz w:val="20"/>
          <w:szCs w:val="20"/>
        </w:rPr>
        <w:t>Hautes</w:t>
      </w:r>
      <w:proofErr w:type="spellEnd"/>
      <w:r>
        <w:rPr>
          <w:rFonts w:ascii="Times New Roman" w:eastAsia="Times New Roman" w:hAnsi="Times New Roman" w:cs="Times New Roman"/>
          <w:b/>
          <w:sz w:val="20"/>
          <w:szCs w:val="20"/>
        </w:rPr>
        <w:t xml:space="preserve"> Plateau. The </w:t>
      </w:r>
      <w:proofErr w:type="spellStart"/>
      <w:r>
        <w:rPr>
          <w:rFonts w:ascii="Times New Roman" w:eastAsia="Times New Roman" w:hAnsi="Times New Roman" w:cs="Times New Roman"/>
          <w:b/>
          <w:sz w:val="20"/>
          <w:szCs w:val="20"/>
        </w:rPr>
        <w:t>Noor</w:t>
      </w:r>
      <w:proofErr w:type="spellEnd"/>
      <w:r>
        <w:rPr>
          <w:rFonts w:ascii="Times New Roman" w:eastAsia="Times New Roman" w:hAnsi="Times New Roman" w:cs="Times New Roman"/>
          <w:b/>
          <w:sz w:val="20"/>
          <w:szCs w:val="20"/>
        </w:rPr>
        <w:t xml:space="preserve"> Solar Power Station outside </w:t>
      </w:r>
      <w:proofErr w:type="spellStart"/>
      <w:r>
        <w:rPr>
          <w:rFonts w:ascii="Times New Roman" w:eastAsia="Times New Roman" w:hAnsi="Times New Roman" w:cs="Times New Roman"/>
          <w:b/>
          <w:sz w:val="20"/>
          <w:szCs w:val="20"/>
        </w:rPr>
        <w:t>Ouarzazate</w:t>
      </w:r>
      <w:proofErr w:type="spellEnd"/>
      <w:r>
        <w:rPr>
          <w:rFonts w:ascii="Times New Roman" w:eastAsia="Times New Roman" w:hAnsi="Times New Roman" w:cs="Times New Roman"/>
          <w:b/>
          <w:sz w:val="20"/>
          <w:szCs w:val="20"/>
        </w:rPr>
        <w:t xml:space="preserve"> will provide energy to this range’s </w:t>
      </w:r>
      <w:proofErr w:type="spellStart"/>
      <w:r>
        <w:rPr>
          <w:rFonts w:ascii="Times New Roman" w:eastAsia="Times New Roman" w:hAnsi="Times New Roman" w:cs="Times New Roman"/>
          <w:b/>
          <w:sz w:val="20"/>
          <w:szCs w:val="20"/>
        </w:rPr>
        <w:t>Draa</w:t>
      </w:r>
      <w:proofErr w:type="spellEnd"/>
      <w:r>
        <w:rPr>
          <w:rFonts w:ascii="Times New Roman" w:eastAsia="Times New Roman" w:hAnsi="Times New Roman" w:cs="Times New Roman"/>
          <w:b/>
          <w:sz w:val="20"/>
          <w:szCs w:val="20"/>
        </w:rPr>
        <w:t xml:space="preserve"> Valley. The </w:t>
      </w:r>
      <w:proofErr w:type="spellStart"/>
      <w:r>
        <w:rPr>
          <w:rFonts w:ascii="Times New Roman" w:eastAsia="Times New Roman" w:hAnsi="Times New Roman" w:cs="Times New Roman"/>
          <w:b/>
          <w:sz w:val="20"/>
          <w:szCs w:val="20"/>
        </w:rPr>
        <w:t>Cha</w:t>
      </w:r>
      <w:r>
        <w:rPr>
          <w:rFonts w:ascii="Times New Roman" w:eastAsia="Times New Roman" w:hAnsi="Times New Roman" w:cs="Times New Roman"/>
          <w:b/>
          <w:sz w:val="20"/>
          <w:szCs w:val="20"/>
        </w:rPr>
        <w:t>oui</w:t>
      </w:r>
      <w:proofErr w:type="spellEnd"/>
      <w:r>
        <w:rPr>
          <w:rFonts w:ascii="Times New Roman" w:eastAsia="Times New Roman" w:hAnsi="Times New Roman" w:cs="Times New Roman"/>
          <w:b/>
          <w:sz w:val="20"/>
          <w:szCs w:val="20"/>
        </w:rPr>
        <w:t xml:space="preserve"> people inhabit the </w:t>
      </w:r>
      <w:proofErr w:type="spellStart"/>
      <w:r>
        <w:rPr>
          <w:rFonts w:ascii="Times New Roman" w:eastAsia="Times New Roman" w:hAnsi="Times New Roman" w:cs="Times New Roman"/>
          <w:b/>
          <w:sz w:val="20"/>
          <w:szCs w:val="20"/>
        </w:rPr>
        <w:t>Aurés</w:t>
      </w:r>
      <w:proofErr w:type="spellEnd"/>
      <w:r>
        <w:rPr>
          <w:rFonts w:ascii="Times New Roman" w:eastAsia="Times New Roman" w:hAnsi="Times New Roman" w:cs="Times New Roman"/>
          <w:b/>
          <w:sz w:val="20"/>
          <w:szCs w:val="20"/>
        </w:rPr>
        <w:t xml:space="preserve"> Mountains, the easternmost </w:t>
      </w:r>
      <w:proofErr w:type="spellStart"/>
      <w:r>
        <w:rPr>
          <w:rFonts w:ascii="Times New Roman" w:eastAsia="Times New Roman" w:hAnsi="Times New Roman" w:cs="Times New Roman"/>
          <w:b/>
          <w:sz w:val="20"/>
          <w:szCs w:val="20"/>
        </w:rPr>
        <w:t>subrange</w:t>
      </w:r>
      <w:proofErr w:type="spellEnd"/>
      <w:r>
        <w:rPr>
          <w:rFonts w:ascii="Times New Roman" w:eastAsia="Times New Roman" w:hAnsi="Times New Roman" w:cs="Times New Roman"/>
          <w:b/>
          <w:sz w:val="20"/>
          <w:szCs w:val="20"/>
        </w:rPr>
        <w:t xml:space="preserve"> of these mountains. Due to their </w:t>
      </w:r>
      <w:proofErr w:type="spellStart"/>
      <w:r>
        <w:rPr>
          <w:rFonts w:ascii="Times New Roman" w:eastAsia="Times New Roman" w:hAnsi="Times New Roman" w:cs="Times New Roman"/>
          <w:b/>
          <w:sz w:val="20"/>
          <w:szCs w:val="20"/>
        </w:rPr>
        <w:t>Alleghenian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Orogeny</w:t>
      </w:r>
      <w:proofErr w:type="spellEnd"/>
      <w:r>
        <w:rPr>
          <w:rFonts w:ascii="Times New Roman" w:eastAsia="Times New Roman" w:hAnsi="Times New Roman" w:cs="Times New Roman"/>
          <w:b/>
          <w:sz w:val="20"/>
          <w:szCs w:val="20"/>
        </w:rPr>
        <w:t xml:space="preserve"> these mountains are actually distinct from the </w:t>
      </w:r>
      <w:proofErr w:type="spellStart"/>
      <w:r>
        <w:rPr>
          <w:rFonts w:ascii="Times New Roman" w:eastAsia="Times New Roman" w:hAnsi="Times New Roman" w:cs="Times New Roman"/>
          <w:b/>
          <w:sz w:val="20"/>
          <w:szCs w:val="20"/>
        </w:rPr>
        <w:t>Baetic</w:t>
      </w:r>
      <w:proofErr w:type="spellEnd"/>
      <w:r>
        <w:rPr>
          <w:rFonts w:ascii="Times New Roman" w:eastAsia="Times New Roman" w:hAnsi="Times New Roman" w:cs="Times New Roman"/>
          <w:b/>
          <w:sz w:val="20"/>
          <w:szCs w:val="20"/>
        </w:rPr>
        <w:t xml:space="preserve"> system that spawned the</w:t>
      </w:r>
      <w:r>
        <w:rPr>
          <w:rFonts w:ascii="Times New Roman" w:eastAsia="Times New Roman" w:hAnsi="Times New Roman" w:cs="Times New Roman"/>
          <w:sz w:val="20"/>
          <w:szCs w:val="20"/>
        </w:rPr>
        <w:t xml:space="preserve"> (*) Rif to their north. The highest point of these mountains</w:t>
      </w:r>
      <w:r>
        <w:rPr>
          <w:rFonts w:ascii="Times New Roman" w:eastAsia="Times New Roman" w:hAnsi="Times New Roman" w:cs="Times New Roman"/>
          <w:sz w:val="20"/>
          <w:szCs w:val="20"/>
        </w:rPr>
        <w:t xml:space="preserve">, Jebel Toubkal is located in their high section, but they also include Tell, Anti and Saharan </w:t>
      </w:r>
      <w:proofErr w:type="spellStart"/>
      <w:r>
        <w:rPr>
          <w:rFonts w:ascii="Times New Roman" w:eastAsia="Times New Roman" w:hAnsi="Times New Roman" w:cs="Times New Roman"/>
          <w:sz w:val="20"/>
          <w:szCs w:val="20"/>
        </w:rPr>
        <w:t>subranges</w:t>
      </w:r>
      <w:proofErr w:type="spellEnd"/>
      <w:r>
        <w:rPr>
          <w:rFonts w:ascii="Times New Roman" w:eastAsia="Times New Roman" w:hAnsi="Times New Roman" w:cs="Times New Roman"/>
          <w:sz w:val="20"/>
          <w:szCs w:val="20"/>
        </w:rPr>
        <w:t xml:space="preserve">. For ten points, name this North African mountain range named for a Titan tasked to hold up the earth. </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Atlas</w:t>
      </w:r>
      <w:r>
        <w:rPr>
          <w:rFonts w:ascii="Times New Roman" w:eastAsia="Times New Roman" w:hAnsi="Times New Roman" w:cs="Times New Roman"/>
          <w:sz w:val="20"/>
          <w:szCs w:val="20"/>
        </w:rPr>
        <w:t xml:space="preserve"> Mountains</w:t>
      </w:r>
    </w:p>
    <w:p w:rsidR="004A1B4E" w:rsidRDefault="00CD073C">
      <w:pPr>
        <w:pStyle w:val="normal0"/>
        <w:spacing w:line="240" w:lineRule="auto"/>
      </w:pPr>
      <w:r>
        <w:rPr>
          <w:rFonts w:ascii="Times New Roman" w:eastAsia="Times New Roman" w:hAnsi="Times New Roman" w:cs="Times New Roman"/>
          <w:sz w:val="20"/>
          <w:szCs w:val="20"/>
        </w:rPr>
        <w:t>&lt;HR&gt;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Strassen</w:t>
      </w:r>
      <w:proofErr w:type="spellEnd"/>
      <w:r>
        <w:rPr>
          <w:rFonts w:ascii="Times New Roman" w:eastAsia="Times New Roman" w:hAnsi="Times New Roman" w:cs="Times New Roman"/>
          <w:b/>
          <w:sz w:val="20"/>
          <w:szCs w:val="20"/>
        </w:rPr>
        <w:t xml:space="preserve"> a</w:t>
      </w:r>
      <w:r>
        <w:rPr>
          <w:rFonts w:ascii="Times New Roman" w:eastAsia="Times New Roman" w:hAnsi="Times New Roman" w:cs="Times New Roman"/>
          <w:b/>
          <w:sz w:val="20"/>
          <w:szCs w:val="20"/>
        </w:rPr>
        <w:t xml:space="preserve">lgorithm states that this is the least number of multiplications needed to multiply two 2 by 2 matrices, and along with three, this is the other number of dimensions in which the cross product is well defined. Because it is not the product of a power of 2 </w:t>
      </w:r>
      <w:r>
        <w:rPr>
          <w:rFonts w:ascii="Times New Roman" w:eastAsia="Times New Roman" w:hAnsi="Times New Roman" w:cs="Times New Roman"/>
          <w:b/>
          <w:sz w:val="20"/>
          <w:szCs w:val="20"/>
        </w:rPr>
        <w:t>and some number of Fermat primes, this is the smallest number n greater than 2 for which a regular n-</w:t>
      </w:r>
      <w:proofErr w:type="spellStart"/>
      <w:r>
        <w:rPr>
          <w:rFonts w:ascii="Times New Roman" w:eastAsia="Times New Roman" w:hAnsi="Times New Roman" w:cs="Times New Roman"/>
          <w:b/>
          <w:sz w:val="20"/>
          <w:szCs w:val="20"/>
        </w:rPr>
        <w:t>gon</w:t>
      </w:r>
      <w:proofErr w:type="spellEnd"/>
      <w:r>
        <w:rPr>
          <w:rFonts w:ascii="Times New Roman" w:eastAsia="Times New Roman" w:hAnsi="Times New Roman" w:cs="Times New Roman"/>
          <w:b/>
          <w:sz w:val="20"/>
          <w:szCs w:val="20"/>
        </w:rPr>
        <w:t xml:space="preserve"> (*) </w:t>
      </w:r>
      <w:r>
        <w:rPr>
          <w:rFonts w:ascii="Times New Roman" w:eastAsia="Times New Roman" w:hAnsi="Times New Roman" w:cs="Times New Roman"/>
          <w:sz w:val="20"/>
          <w:szCs w:val="20"/>
        </w:rPr>
        <w:t>can’t be constructed, while the reciprocal of this number gives the smallest cyclic number. When rolling two six-sided dice, this is the most likel</w:t>
      </w:r>
      <w:r>
        <w:rPr>
          <w:rFonts w:ascii="Times New Roman" w:eastAsia="Times New Roman" w:hAnsi="Times New Roman" w:cs="Times New Roman"/>
          <w:sz w:val="20"/>
          <w:szCs w:val="20"/>
        </w:rPr>
        <w:t>y sum to come up. For ten points, name this number which is the number of sides in a heptagon and the number of days in a week.</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seven</w:t>
      </w:r>
    </w:p>
    <w:p w:rsidR="004A1B4E" w:rsidRDefault="00CD073C">
      <w:pPr>
        <w:pStyle w:val="normal0"/>
        <w:spacing w:line="240" w:lineRule="auto"/>
      </w:pPr>
      <w:r>
        <w:rPr>
          <w:rFonts w:ascii="Times New Roman" w:eastAsia="Times New Roman" w:hAnsi="Times New Roman" w:cs="Times New Roman"/>
          <w:sz w:val="20"/>
          <w:szCs w:val="20"/>
        </w:rPr>
        <w:t>&lt;MS&gt;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This man contrasted three dimensional shapes with a two dimensional whale and sun in his mural for the </w:t>
      </w:r>
      <w:proofErr w:type="spellStart"/>
      <w:r>
        <w:rPr>
          <w:rFonts w:ascii="Times New Roman" w:eastAsia="Times New Roman" w:hAnsi="Times New Roman" w:cs="Times New Roman"/>
          <w:b/>
          <w:sz w:val="20"/>
          <w:szCs w:val="20"/>
        </w:rPr>
        <w:t>St</w:t>
      </w:r>
      <w:r>
        <w:rPr>
          <w:rFonts w:ascii="Times New Roman" w:eastAsia="Times New Roman" w:hAnsi="Times New Roman" w:cs="Times New Roman"/>
          <w:b/>
          <w:sz w:val="20"/>
          <w:szCs w:val="20"/>
        </w:rPr>
        <w:t>illman</w:t>
      </w:r>
      <w:proofErr w:type="spellEnd"/>
      <w:r>
        <w:rPr>
          <w:rFonts w:ascii="Times New Roman" w:eastAsia="Times New Roman" w:hAnsi="Times New Roman" w:cs="Times New Roman"/>
          <w:b/>
          <w:sz w:val="20"/>
          <w:szCs w:val="20"/>
        </w:rPr>
        <w:t xml:space="preserve"> House. This artist used wire, cloth, and other household items to create contortionists and lion tamers in his namesake circus, and he used his namesake shade of</w:t>
      </w:r>
      <w:r>
        <w:rPr>
          <w:rFonts w:ascii="Times New Roman" w:eastAsia="Times New Roman" w:hAnsi="Times New Roman" w:cs="Times New Roman"/>
          <w:sz w:val="20"/>
          <w:szCs w:val="20"/>
        </w:rPr>
        <w:t xml:space="preserve"> (*) red in a work commissioned for the Olympic Sculpture Park, as well as a work with t</w:t>
      </w:r>
      <w:r>
        <w:rPr>
          <w:rFonts w:ascii="Times New Roman" w:eastAsia="Times New Roman" w:hAnsi="Times New Roman" w:cs="Times New Roman"/>
          <w:sz w:val="20"/>
          <w:szCs w:val="20"/>
        </w:rPr>
        <w:t xml:space="preserve">wo legs in front of the </w:t>
      </w:r>
      <w:proofErr w:type="spellStart"/>
      <w:r>
        <w:rPr>
          <w:rFonts w:ascii="Times New Roman" w:eastAsia="Times New Roman" w:hAnsi="Times New Roman" w:cs="Times New Roman"/>
          <w:sz w:val="20"/>
          <w:szCs w:val="20"/>
        </w:rPr>
        <w:t>Kluczynski</w:t>
      </w:r>
      <w:proofErr w:type="spellEnd"/>
      <w:r>
        <w:rPr>
          <w:rFonts w:ascii="Times New Roman" w:eastAsia="Times New Roman" w:hAnsi="Times New Roman" w:cs="Times New Roman"/>
          <w:sz w:val="20"/>
          <w:szCs w:val="20"/>
        </w:rPr>
        <w:t xml:space="preserve"> Federal Building in Chicago. This artist of </w:t>
      </w:r>
      <w:r>
        <w:rPr>
          <w:rFonts w:ascii="Times New Roman" w:eastAsia="Times New Roman" w:hAnsi="Times New Roman" w:cs="Times New Roman"/>
          <w:i/>
          <w:sz w:val="20"/>
          <w:szCs w:val="20"/>
        </w:rPr>
        <w:t>Eagle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Flamingo</w:t>
      </w:r>
      <w:r>
        <w:rPr>
          <w:rFonts w:ascii="Times New Roman" w:eastAsia="Times New Roman" w:hAnsi="Times New Roman" w:cs="Times New Roman"/>
          <w:sz w:val="20"/>
          <w:szCs w:val="20"/>
        </w:rPr>
        <w:t xml:space="preserve"> created a piece that uses sheet metal and wire and is located in the Museum of Modern Art’s stairwell. For ten points, what American sculptor created </w:t>
      </w:r>
      <w:r>
        <w:rPr>
          <w:rFonts w:ascii="Times New Roman" w:eastAsia="Times New Roman" w:hAnsi="Times New Roman" w:cs="Times New Roman"/>
          <w:i/>
          <w:sz w:val="20"/>
          <w:szCs w:val="20"/>
        </w:rPr>
        <w:t xml:space="preserve">Lobster </w:t>
      </w:r>
      <w:r>
        <w:rPr>
          <w:rFonts w:ascii="Times New Roman" w:eastAsia="Times New Roman" w:hAnsi="Times New Roman" w:cs="Times New Roman"/>
          <w:i/>
          <w:sz w:val="20"/>
          <w:szCs w:val="20"/>
        </w:rPr>
        <w:t>Trap and Fish Tail</w:t>
      </w:r>
      <w:r>
        <w:rPr>
          <w:rFonts w:ascii="Times New Roman" w:eastAsia="Times New Roman" w:hAnsi="Times New Roman" w:cs="Times New Roman"/>
          <w:sz w:val="20"/>
          <w:szCs w:val="20"/>
        </w:rPr>
        <w:t xml:space="preserve"> as well as several other mobiles?</w:t>
      </w:r>
    </w:p>
    <w:p w:rsidR="004A1B4E" w:rsidRDefault="00CD073C">
      <w:pPr>
        <w:pStyle w:val="normal0"/>
        <w:spacing w:line="240" w:lineRule="auto"/>
      </w:pPr>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Calder</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After performing one experiment, this man published </w:t>
      </w:r>
      <w:r>
        <w:rPr>
          <w:rFonts w:ascii="Times New Roman" w:eastAsia="Times New Roman" w:hAnsi="Times New Roman" w:cs="Times New Roman"/>
          <w:b/>
          <w:i/>
          <w:sz w:val="20"/>
          <w:szCs w:val="20"/>
        </w:rPr>
        <w:t>Kinesthetic and Organic Sensations</w:t>
      </w:r>
      <w:r>
        <w:rPr>
          <w:rFonts w:ascii="Times New Roman" w:eastAsia="Times New Roman" w:hAnsi="Times New Roman" w:cs="Times New Roman"/>
          <w:b/>
          <w:sz w:val="20"/>
          <w:szCs w:val="20"/>
        </w:rPr>
        <w:t xml:space="preserve">, a paper filled with “colloquial and slang expressions”. This thinker worked alongside Harvey Carr in an experiment that tested the transformation of voluntary motor responses to conditioned responses, which involved a rat running into a wall, making its </w:t>
      </w:r>
      <w:r>
        <w:rPr>
          <w:rFonts w:ascii="Times New Roman" w:eastAsia="Times New Roman" w:hAnsi="Times New Roman" w:cs="Times New Roman"/>
          <w:b/>
          <w:sz w:val="20"/>
          <w:szCs w:val="20"/>
        </w:rPr>
        <w:t>eponymous</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kerplunk</w:t>
      </w:r>
      <w:proofErr w:type="spellEnd"/>
      <w:r>
        <w:rPr>
          <w:rFonts w:ascii="Times New Roman" w:eastAsia="Times New Roman" w:hAnsi="Times New Roman" w:cs="Times New Roman"/>
          <w:sz w:val="20"/>
          <w:szCs w:val="20"/>
        </w:rPr>
        <w:t xml:space="preserve">” noise. Douglas </w:t>
      </w:r>
      <w:proofErr w:type="spellStart"/>
      <w:r>
        <w:rPr>
          <w:rFonts w:ascii="Times New Roman" w:eastAsia="Times New Roman" w:hAnsi="Times New Roman" w:cs="Times New Roman"/>
          <w:sz w:val="20"/>
          <w:szCs w:val="20"/>
        </w:rPr>
        <w:t>Merritte</w:t>
      </w:r>
      <w:proofErr w:type="spellEnd"/>
      <w:r>
        <w:rPr>
          <w:rFonts w:ascii="Times New Roman" w:eastAsia="Times New Roman" w:hAnsi="Times New Roman" w:cs="Times New Roman"/>
          <w:sz w:val="20"/>
          <w:szCs w:val="20"/>
        </w:rPr>
        <w:t xml:space="preserve"> was the subject of another of his experiments, which used burning newspaper, a mask of Santa, and a steel bar and hammer. That experiment was conducted with his wife Rosalie </w:t>
      </w:r>
      <w:proofErr w:type="spellStart"/>
      <w:r>
        <w:rPr>
          <w:rFonts w:ascii="Times New Roman" w:eastAsia="Times New Roman" w:hAnsi="Times New Roman" w:cs="Times New Roman"/>
          <w:sz w:val="20"/>
          <w:szCs w:val="20"/>
        </w:rPr>
        <w:t>Raynor</w:t>
      </w:r>
      <w:proofErr w:type="spellEnd"/>
      <w:r>
        <w:rPr>
          <w:rFonts w:ascii="Times New Roman" w:eastAsia="Times New Roman" w:hAnsi="Times New Roman" w:cs="Times New Roman"/>
          <w:sz w:val="20"/>
          <w:szCs w:val="20"/>
        </w:rPr>
        <w:t xml:space="preserve"> and caused its subject to </w:t>
      </w:r>
      <w:r>
        <w:rPr>
          <w:rFonts w:ascii="Times New Roman" w:eastAsia="Times New Roman" w:hAnsi="Times New Roman" w:cs="Times New Roman"/>
          <w:sz w:val="20"/>
          <w:szCs w:val="20"/>
        </w:rPr>
        <w:t>develop a fear of rats, and eventually all furry objects. For ten points, name this “father of behaviorism” who conducted the Little Albert experiment.</w:t>
      </w:r>
    </w:p>
    <w:p w:rsidR="004A1B4E" w:rsidRDefault="00CD073C">
      <w:pPr>
        <w:pStyle w:val="normal0"/>
        <w:spacing w:line="240" w:lineRule="auto"/>
      </w:pPr>
      <w:r>
        <w:rPr>
          <w:rFonts w:ascii="Times New Roman" w:eastAsia="Times New Roman" w:hAnsi="Times New Roman" w:cs="Times New Roman"/>
          <w:sz w:val="20"/>
          <w:szCs w:val="20"/>
        </w:rPr>
        <w:t xml:space="preserve">ANSWER: John Broadus </w:t>
      </w:r>
      <w:r>
        <w:rPr>
          <w:rFonts w:ascii="Times New Roman" w:eastAsia="Times New Roman" w:hAnsi="Times New Roman" w:cs="Times New Roman"/>
          <w:b/>
          <w:sz w:val="20"/>
          <w:szCs w:val="20"/>
          <w:u w:val="single"/>
        </w:rPr>
        <w:t>Watson</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This ruler passed a decree that banished Jews and defined the rules</w:t>
      </w:r>
      <w:r>
        <w:rPr>
          <w:rFonts w:ascii="Times New Roman" w:eastAsia="Times New Roman" w:hAnsi="Times New Roman" w:cs="Times New Roman"/>
          <w:b/>
          <w:sz w:val="20"/>
          <w:szCs w:val="20"/>
        </w:rPr>
        <w:t xml:space="preserve"> of slavery in his country, which became known as the Code Noir. An army strengthened by this ruler’s secretary of war François-Michel Le </w:t>
      </w:r>
      <w:proofErr w:type="spellStart"/>
      <w:r>
        <w:rPr>
          <w:rFonts w:ascii="Times New Roman" w:eastAsia="Times New Roman" w:hAnsi="Times New Roman" w:cs="Times New Roman"/>
          <w:b/>
          <w:sz w:val="20"/>
          <w:szCs w:val="20"/>
        </w:rPr>
        <w:t>Tellier</w:t>
      </w:r>
      <w:proofErr w:type="spellEnd"/>
      <w:r>
        <w:rPr>
          <w:rFonts w:ascii="Times New Roman" w:eastAsia="Times New Roman" w:hAnsi="Times New Roman" w:cs="Times New Roman"/>
          <w:b/>
          <w:sz w:val="20"/>
          <w:szCs w:val="20"/>
        </w:rPr>
        <w:t xml:space="preserve"> fought the Dutch-led Triple Alliance, but he was eventually forced to make peace with the Netherlands by the T</w:t>
      </w:r>
      <w:r>
        <w:rPr>
          <w:rFonts w:ascii="Times New Roman" w:eastAsia="Times New Roman" w:hAnsi="Times New Roman" w:cs="Times New Roman"/>
          <w:b/>
          <w:sz w:val="20"/>
          <w:szCs w:val="20"/>
        </w:rPr>
        <w:t xml:space="preserve">reaty of Nijmegen. This ruler revoked the Edict of Nantes by passing the Edict of </w:t>
      </w:r>
      <w:r>
        <w:rPr>
          <w:rFonts w:ascii="Times New Roman" w:eastAsia="Times New Roman" w:hAnsi="Times New Roman" w:cs="Times New Roman"/>
          <w:sz w:val="20"/>
          <w:szCs w:val="20"/>
        </w:rPr>
        <w:t>(*) Fontainebleau and he hired Jean-</w:t>
      </w:r>
      <w:proofErr w:type="spellStart"/>
      <w:r>
        <w:rPr>
          <w:rFonts w:ascii="Times New Roman" w:eastAsia="Times New Roman" w:hAnsi="Times New Roman" w:cs="Times New Roman"/>
          <w:sz w:val="20"/>
          <w:szCs w:val="20"/>
        </w:rPr>
        <w:t>Baptiste</w:t>
      </w:r>
      <w:proofErr w:type="spellEnd"/>
      <w:r>
        <w:rPr>
          <w:rFonts w:ascii="Times New Roman" w:eastAsia="Times New Roman" w:hAnsi="Times New Roman" w:cs="Times New Roman"/>
          <w:sz w:val="20"/>
          <w:szCs w:val="20"/>
        </w:rPr>
        <w:t xml:space="preserve"> Colbert to serve as his finance minister. This absolute monarch famously declared “I am the state”, and he faced heavy backlash f</w:t>
      </w:r>
      <w:r>
        <w:rPr>
          <w:rFonts w:ascii="Times New Roman" w:eastAsia="Times New Roman" w:hAnsi="Times New Roman" w:cs="Times New Roman"/>
          <w:sz w:val="20"/>
          <w:szCs w:val="20"/>
        </w:rPr>
        <w:t>or his construction of the expensive Palace of Versailles. For ten points, name this king of France who was nicknamed “Sun King”.</w:t>
      </w:r>
    </w:p>
    <w:p w:rsidR="004A1B4E" w:rsidRDefault="00CD073C">
      <w:pPr>
        <w:pStyle w:val="normal0"/>
        <w:spacing w:line="240" w:lineRule="auto"/>
        <w:ind w:left="-720" w:firstLine="7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Louis XIV</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“Louis”, accept </w:t>
      </w:r>
      <w:r>
        <w:rPr>
          <w:rFonts w:ascii="Times New Roman" w:eastAsia="Times New Roman" w:hAnsi="Times New Roman" w:cs="Times New Roman"/>
          <w:b/>
          <w:sz w:val="20"/>
          <w:szCs w:val="20"/>
          <w:u w:val="single"/>
        </w:rPr>
        <w:t>Sun King</w:t>
      </w:r>
      <w:r>
        <w:rPr>
          <w:rFonts w:ascii="Times New Roman" w:eastAsia="Times New Roman" w:hAnsi="Times New Roman" w:cs="Times New Roman"/>
          <w:sz w:val="20"/>
          <w:szCs w:val="20"/>
        </w:rPr>
        <w:t xml:space="preserve"> before mentioned]</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In April of 2015, a collection containing over 1,200 images of these creatures peaked at a bid of almost $100,000 on eBay, and was later wrongfully credited for causing an Israeli stock market crash. This creature is called “Foul Bachelor” in a work of the</w:t>
      </w:r>
      <w:r>
        <w:rPr>
          <w:rFonts w:ascii="Times New Roman" w:eastAsia="Times New Roman" w:hAnsi="Times New Roman" w:cs="Times New Roman"/>
          <w:b/>
          <w:sz w:val="20"/>
          <w:szCs w:val="20"/>
        </w:rPr>
        <w:t xml:space="preserve"> “advice” genre. Two of these animals appear in an image whose caption often quotes “me” and “me to me”. The subject of that image appears in front of a blurry</w:t>
      </w:r>
      <w:r>
        <w:rPr>
          <w:rFonts w:ascii="Times New Roman" w:eastAsia="Times New Roman" w:hAnsi="Times New Roman" w:cs="Times New Roman"/>
          <w:sz w:val="20"/>
          <w:szCs w:val="20"/>
        </w:rPr>
        <w:t xml:space="preserve"> (*) window in another image in which he sips Lipton Yellow Label Tea. Popular imitations of an i</w:t>
      </w:r>
      <w:r>
        <w:rPr>
          <w:rFonts w:ascii="Times New Roman" w:eastAsia="Times New Roman" w:hAnsi="Times New Roman" w:cs="Times New Roman"/>
          <w:sz w:val="20"/>
          <w:szCs w:val="20"/>
        </w:rPr>
        <w:t>mage of one of these animals include ones showing its subject as Donald Trump, Shrek, and Sonic the Hedgehog, and another popular meme shows one of these animals riding a unicycle. For ten points, identify these animals that are the subject of internet mem</w:t>
      </w:r>
      <w:r>
        <w:rPr>
          <w:rFonts w:ascii="Times New Roman" w:eastAsia="Times New Roman" w:hAnsi="Times New Roman" w:cs="Times New Roman"/>
          <w:sz w:val="20"/>
          <w:szCs w:val="20"/>
        </w:rPr>
        <w:t xml:space="preserve">es such as </w:t>
      </w:r>
      <w:proofErr w:type="spellStart"/>
      <w:r>
        <w:rPr>
          <w:rFonts w:ascii="Times New Roman" w:eastAsia="Times New Roman" w:hAnsi="Times New Roman" w:cs="Times New Roman"/>
          <w:sz w:val="20"/>
          <w:szCs w:val="20"/>
        </w:rPr>
        <w:t>Dat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Boi</w:t>
      </w:r>
      <w:proofErr w:type="spellEnd"/>
      <w:r>
        <w:rPr>
          <w:rFonts w:ascii="Times New Roman" w:eastAsia="Times New Roman" w:hAnsi="Times New Roman" w:cs="Times New Roman"/>
          <w:sz w:val="20"/>
          <w:szCs w:val="20"/>
        </w:rPr>
        <w:t xml:space="preserve">, Rare </w:t>
      </w:r>
      <w:proofErr w:type="spellStart"/>
      <w:r>
        <w:rPr>
          <w:rFonts w:ascii="Times New Roman" w:eastAsia="Times New Roman" w:hAnsi="Times New Roman" w:cs="Times New Roman"/>
          <w:sz w:val="20"/>
          <w:szCs w:val="20"/>
        </w:rPr>
        <w:t>Pepe</w:t>
      </w:r>
      <w:proofErr w:type="spellEnd"/>
      <w:r>
        <w:rPr>
          <w:rFonts w:ascii="Times New Roman" w:eastAsia="Times New Roman" w:hAnsi="Times New Roman" w:cs="Times New Roman"/>
          <w:sz w:val="20"/>
          <w:szCs w:val="20"/>
        </w:rPr>
        <w:t>, and Kermit.</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frog</w:t>
      </w:r>
      <w:r>
        <w:rPr>
          <w:rFonts w:ascii="Times New Roman" w:eastAsia="Times New Roman" w:hAnsi="Times New Roman" w:cs="Times New Roman"/>
          <w:sz w:val="20"/>
          <w:szCs w:val="20"/>
        </w:rPr>
        <w:t xml:space="preserve">s [accept specifics such as Foul </w:t>
      </w:r>
      <w:r>
        <w:rPr>
          <w:rFonts w:ascii="Times New Roman" w:eastAsia="Times New Roman" w:hAnsi="Times New Roman" w:cs="Times New Roman"/>
          <w:b/>
          <w:sz w:val="20"/>
          <w:szCs w:val="20"/>
          <w:u w:val="single"/>
        </w:rPr>
        <w:t>Bachelor Frog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Dat</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Boi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Rare </w:t>
      </w:r>
      <w:proofErr w:type="spellStart"/>
      <w:r>
        <w:rPr>
          <w:rFonts w:ascii="Times New Roman" w:eastAsia="Times New Roman" w:hAnsi="Times New Roman" w:cs="Times New Roman"/>
          <w:b/>
          <w:sz w:val="20"/>
          <w:szCs w:val="20"/>
          <w:u w:val="single"/>
        </w:rPr>
        <w:t>Pepe</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Kermit</w:t>
      </w:r>
      <w:r>
        <w:rPr>
          <w:rFonts w:ascii="Times New Roman" w:eastAsia="Times New Roman" w:hAnsi="Times New Roman" w:cs="Times New Roman"/>
          <w:sz w:val="20"/>
          <w:szCs w:val="20"/>
        </w:rPr>
        <w:t xml:space="preserve"> before mention, prompt on “amphibian” or “toad”]</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w:t>
      </w:r>
      <w:proofErr w:type="spellStart"/>
      <w:r>
        <w:rPr>
          <w:rFonts w:ascii="Times New Roman" w:eastAsia="Times New Roman" w:hAnsi="Times New Roman" w:cs="Times New Roman"/>
          <w:b/>
          <w:sz w:val="20"/>
          <w:szCs w:val="20"/>
        </w:rPr>
        <w:t>Juntos</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is a program in this country that pays money to rural fa</w:t>
      </w:r>
      <w:r>
        <w:rPr>
          <w:rFonts w:ascii="Times New Roman" w:eastAsia="Times New Roman" w:hAnsi="Times New Roman" w:cs="Times New Roman"/>
          <w:b/>
          <w:sz w:val="20"/>
          <w:szCs w:val="20"/>
        </w:rPr>
        <w:t>milies each month to incentivize them to attend school and get regular health checkups. In November 2016, one city in this country witnessed protests against the Asia-Pacific Economic Cooperation, in which 21 world leaders met in this country soon after. T</w:t>
      </w:r>
      <w:r>
        <w:rPr>
          <w:rFonts w:ascii="Times New Roman" w:eastAsia="Times New Roman" w:hAnsi="Times New Roman" w:cs="Times New Roman"/>
          <w:b/>
          <w:sz w:val="20"/>
          <w:szCs w:val="20"/>
        </w:rPr>
        <w:t>his nation’s April 2016 presidential election saw Keiko</w:t>
      </w:r>
      <w:r>
        <w:rPr>
          <w:rFonts w:ascii="Times New Roman" w:eastAsia="Times New Roman" w:hAnsi="Times New Roman" w:cs="Times New Roman"/>
          <w:sz w:val="20"/>
          <w:szCs w:val="20"/>
        </w:rPr>
        <w:t xml:space="preserve"> (*) Fujimori lose the vote to Pedro Pablo </w:t>
      </w:r>
      <w:proofErr w:type="spellStart"/>
      <w:r>
        <w:rPr>
          <w:rFonts w:ascii="Times New Roman" w:eastAsia="Times New Roman" w:hAnsi="Times New Roman" w:cs="Times New Roman"/>
          <w:sz w:val="20"/>
          <w:szCs w:val="20"/>
        </w:rPr>
        <w:t>Kuczynski</w:t>
      </w:r>
      <w:proofErr w:type="spellEnd"/>
      <w:r>
        <w:rPr>
          <w:rFonts w:ascii="Times New Roman" w:eastAsia="Times New Roman" w:hAnsi="Times New Roman" w:cs="Times New Roman"/>
          <w:sz w:val="20"/>
          <w:szCs w:val="20"/>
        </w:rPr>
        <w:t>. This country’s “Communist Party” is better known as the Shining Path, and has been the source of internal conflict since the late 1960s. For ten po</w:t>
      </w:r>
      <w:r>
        <w:rPr>
          <w:rFonts w:ascii="Times New Roman" w:eastAsia="Times New Roman" w:hAnsi="Times New Roman" w:cs="Times New Roman"/>
          <w:sz w:val="20"/>
          <w:szCs w:val="20"/>
        </w:rPr>
        <w:t>ints, name this South American nation governed from Lima.</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Peru</w:t>
      </w:r>
    </w:p>
    <w:p w:rsidR="004A1B4E" w:rsidRDefault="00CD073C">
      <w:pPr>
        <w:pStyle w:val="normal0"/>
        <w:spacing w:line="240" w:lineRule="auto"/>
      </w:pPr>
      <w:r>
        <w:rPr>
          <w:rFonts w:ascii="Times New Roman" w:eastAsia="Times New Roman" w:hAnsi="Times New Roman" w:cs="Times New Roman"/>
          <w:sz w:val="20"/>
          <w:szCs w:val="20"/>
        </w:rPr>
        <w:t>&lt;AG&gt;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This deity travelled on two boats, the </w:t>
      </w:r>
      <w:proofErr w:type="spellStart"/>
      <w:r>
        <w:rPr>
          <w:rFonts w:ascii="Times New Roman" w:eastAsia="Times New Roman" w:hAnsi="Times New Roman" w:cs="Times New Roman"/>
          <w:b/>
          <w:sz w:val="20"/>
          <w:szCs w:val="20"/>
        </w:rPr>
        <w:t>Mandjet</w:t>
      </w:r>
      <w:proofErr w:type="spellEnd"/>
      <w:r>
        <w:rPr>
          <w:rFonts w:ascii="Times New Roman" w:eastAsia="Times New Roman" w:hAnsi="Times New Roman" w:cs="Times New Roman"/>
          <w:b/>
          <w:sz w:val="20"/>
          <w:szCs w:val="20"/>
        </w:rPr>
        <w:t xml:space="preserve"> and the </w:t>
      </w:r>
      <w:proofErr w:type="spellStart"/>
      <w:r>
        <w:rPr>
          <w:rFonts w:ascii="Times New Roman" w:eastAsia="Times New Roman" w:hAnsi="Times New Roman" w:cs="Times New Roman"/>
          <w:b/>
          <w:sz w:val="20"/>
          <w:szCs w:val="20"/>
        </w:rPr>
        <w:t>Mesektet</w:t>
      </w:r>
      <w:proofErr w:type="spellEnd"/>
      <w:r>
        <w:rPr>
          <w:rFonts w:ascii="Times New Roman" w:eastAsia="Times New Roman" w:hAnsi="Times New Roman" w:cs="Times New Roman"/>
          <w:b/>
          <w:sz w:val="20"/>
          <w:szCs w:val="20"/>
        </w:rPr>
        <w:t>. This deity is also the ancestor of all members of the Ennead. He sent his eye as a goddess to punish humanity,</w:t>
      </w:r>
      <w:r>
        <w:rPr>
          <w:rFonts w:ascii="Times New Roman" w:eastAsia="Times New Roman" w:hAnsi="Times New Roman" w:cs="Times New Roman"/>
          <w:b/>
          <w:sz w:val="20"/>
          <w:szCs w:val="20"/>
        </w:rPr>
        <w:t xml:space="preserve"> but later changed his decision, and used red beer to stop that goddess. Isis created a serpent to (*)</w:t>
      </w:r>
      <w:r>
        <w:rPr>
          <w:rFonts w:ascii="Times New Roman" w:eastAsia="Times New Roman" w:hAnsi="Times New Roman" w:cs="Times New Roman"/>
          <w:sz w:val="20"/>
          <w:szCs w:val="20"/>
        </w:rPr>
        <w:t xml:space="preserve"> poison this deity, and gave him the antidote in exchange for his secret name. His center of worship was Heliopolis, and was manifested by </w:t>
      </w:r>
      <w:proofErr w:type="spellStart"/>
      <w:r>
        <w:rPr>
          <w:rFonts w:ascii="Times New Roman" w:eastAsia="Times New Roman" w:hAnsi="Times New Roman" w:cs="Times New Roman"/>
          <w:sz w:val="20"/>
          <w:szCs w:val="20"/>
        </w:rPr>
        <w:t>Khepri</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Khnu</w:t>
      </w:r>
      <w:r>
        <w:rPr>
          <w:rFonts w:ascii="Times New Roman" w:eastAsia="Times New Roman" w:hAnsi="Times New Roman" w:cs="Times New Roman"/>
          <w:sz w:val="20"/>
          <w:szCs w:val="20"/>
        </w:rPr>
        <w:t>m</w:t>
      </w:r>
      <w:proofErr w:type="spellEnd"/>
      <w:r>
        <w:rPr>
          <w:rFonts w:ascii="Times New Roman" w:eastAsia="Times New Roman" w:hAnsi="Times New Roman" w:cs="Times New Roman"/>
          <w:sz w:val="20"/>
          <w:szCs w:val="20"/>
        </w:rPr>
        <w:t xml:space="preserve"> during different times of the day. This deity formed the “king of gods” when it combined with </w:t>
      </w:r>
      <w:proofErr w:type="spellStart"/>
      <w:r>
        <w:rPr>
          <w:rFonts w:ascii="Times New Roman" w:eastAsia="Times New Roman" w:hAnsi="Times New Roman" w:cs="Times New Roman"/>
          <w:sz w:val="20"/>
          <w:szCs w:val="20"/>
        </w:rPr>
        <w:t>Amun</w:t>
      </w:r>
      <w:proofErr w:type="spellEnd"/>
      <w:r>
        <w:rPr>
          <w:rFonts w:ascii="Times New Roman" w:eastAsia="Times New Roman" w:hAnsi="Times New Roman" w:cs="Times New Roman"/>
          <w:sz w:val="20"/>
          <w:szCs w:val="20"/>
        </w:rPr>
        <w:t>. For ten points, name this Egyptian sun god.</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w:t>
      </w:r>
      <w:r>
        <w:rPr>
          <w:rFonts w:ascii="Times New Roman" w:eastAsia="Times New Roman" w:hAnsi="Times New Roman" w:cs="Times New Roman"/>
          <w:sz w:val="20"/>
          <w:szCs w:val="20"/>
          <w:u w:val="single"/>
        </w:rPr>
        <w:t xml:space="preserve"> </w:t>
      </w:r>
    </w:p>
    <w:p w:rsidR="004A1B4E" w:rsidRDefault="00CD073C">
      <w:pPr>
        <w:pStyle w:val="normal0"/>
        <w:spacing w:line="240" w:lineRule="auto"/>
      </w:pPr>
      <w:r>
        <w:rPr>
          <w:rFonts w:ascii="Times New Roman" w:eastAsia="Times New Roman" w:hAnsi="Times New Roman" w:cs="Times New Roman"/>
          <w:sz w:val="20"/>
          <w:szCs w:val="20"/>
        </w:rPr>
        <w:t>&lt;JW&gt;</w:t>
      </w:r>
    </w:p>
    <w:p w:rsidR="004A1B4E" w:rsidRDefault="00CD073C">
      <w:pPr>
        <w:pStyle w:val="normal0"/>
        <w:spacing w:line="240" w:lineRule="auto"/>
        <w:jc w:val="center"/>
      </w:pPr>
      <w:r>
        <w:rPr>
          <w:rFonts w:ascii="Times New Roman" w:eastAsia="Times New Roman" w:hAnsi="Times New Roman" w:cs="Times New Roman"/>
          <w:b/>
          <w:sz w:val="32"/>
          <w:szCs w:val="32"/>
          <w:u w:val="single"/>
        </w:rPr>
        <w:t>HALFTIME</w:t>
      </w:r>
    </w:p>
    <w:p w:rsidR="004A1B4E" w:rsidRDefault="004A1B4E">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 xml:space="preserve">Unrest in this country caused by the murder of James </w:t>
      </w:r>
      <w:proofErr w:type="spellStart"/>
      <w:r>
        <w:rPr>
          <w:rFonts w:ascii="Times New Roman" w:eastAsia="Times New Roman" w:hAnsi="Times New Roman" w:cs="Times New Roman"/>
          <w:b/>
          <w:sz w:val="20"/>
          <w:szCs w:val="20"/>
        </w:rPr>
        <w:t>Scobie</w:t>
      </w:r>
      <w:proofErr w:type="spellEnd"/>
      <w:r>
        <w:rPr>
          <w:rFonts w:ascii="Times New Roman" w:eastAsia="Times New Roman" w:hAnsi="Times New Roman" w:cs="Times New Roman"/>
          <w:b/>
          <w:sz w:val="20"/>
          <w:szCs w:val="20"/>
        </w:rPr>
        <w:t xml:space="preserve"> led to the formation of the </w:t>
      </w:r>
      <w:proofErr w:type="spellStart"/>
      <w:r>
        <w:rPr>
          <w:rFonts w:ascii="Times New Roman" w:eastAsia="Times New Roman" w:hAnsi="Times New Roman" w:cs="Times New Roman"/>
          <w:b/>
          <w:sz w:val="20"/>
          <w:szCs w:val="20"/>
        </w:rPr>
        <w:t>Ballarat</w:t>
      </w:r>
      <w:proofErr w:type="spellEnd"/>
      <w:r>
        <w:rPr>
          <w:rFonts w:ascii="Times New Roman" w:eastAsia="Times New Roman" w:hAnsi="Times New Roman" w:cs="Times New Roman"/>
          <w:b/>
          <w:sz w:val="20"/>
          <w:szCs w:val="20"/>
        </w:rPr>
        <w:t xml:space="preserve"> Reform League and backlash from thousands of gold miners. After Lachlan Macquarie filled the position of the deposed William Bligh, the Rum Rebellion broke out</w:t>
      </w:r>
      <w:r>
        <w:rPr>
          <w:rFonts w:ascii="Times New Roman" w:eastAsia="Times New Roman" w:hAnsi="Times New Roman" w:cs="Times New Roman"/>
          <w:b/>
          <w:sz w:val="20"/>
          <w:szCs w:val="20"/>
        </w:rPr>
        <w:t xml:space="preserve"> in this country. This country’s longest serving prime minister was Robert</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Menzies</w:t>
      </w:r>
      <w:proofErr w:type="spellEnd"/>
      <w:r>
        <w:rPr>
          <w:rFonts w:ascii="Times New Roman" w:eastAsia="Times New Roman" w:hAnsi="Times New Roman" w:cs="Times New Roman"/>
          <w:sz w:val="20"/>
          <w:szCs w:val="20"/>
        </w:rPr>
        <w:t>, who founded its Liberal Party and famously called the middle class, “The Forgotten People”. A leader of this country gave a speech apologizing for the mistreatment of i</w:t>
      </w:r>
      <w:r>
        <w:rPr>
          <w:rFonts w:ascii="Times New Roman" w:eastAsia="Times New Roman" w:hAnsi="Times New Roman" w:cs="Times New Roman"/>
          <w:sz w:val="20"/>
          <w:szCs w:val="20"/>
        </w:rPr>
        <w:t xml:space="preserve">ts “Stolen Generations”, and that </w:t>
      </w:r>
      <w:proofErr w:type="gramStart"/>
      <w:r>
        <w:rPr>
          <w:rFonts w:ascii="Times New Roman" w:eastAsia="Times New Roman" w:hAnsi="Times New Roman" w:cs="Times New Roman"/>
          <w:sz w:val="20"/>
          <w:szCs w:val="20"/>
        </w:rPr>
        <w:t>prime minister</w:t>
      </w:r>
      <w:proofErr w:type="gramEnd"/>
      <w:r>
        <w:rPr>
          <w:rFonts w:ascii="Times New Roman" w:eastAsia="Times New Roman" w:hAnsi="Times New Roman" w:cs="Times New Roman"/>
          <w:sz w:val="20"/>
          <w:szCs w:val="20"/>
        </w:rPr>
        <w:t>, Kevin Rudd, was succeeded by Julia Gillard in 2010. Aborigines are the indigenous people of, for ten points, what country whose capital is Canberra?</w:t>
      </w:r>
    </w:p>
    <w:p w:rsidR="004A1B4E" w:rsidRDefault="00CD073C">
      <w:pPr>
        <w:pStyle w:val="normal0"/>
        <w:spacing w:line="240" w:lineRule="auto"/>
      </w:pPr>
      <w:r>
        <w:rPr>
          <w:rFonts w:ascii="Times New Roman" w:eastAsia="Times New Roman" w:hAnsi="Times New Roman" w:cs="Times New Roman"/>
          <w:sz w:val="20"/>
          <w:szCs w:val="20"/>
        </w:rPr>
        <w:t xml:space="preserve">ANSWER: Commonwealth of </w:t>
      </w:r>
      <w:r>
        <w:rPr>
          <w:rFonts w:ascii="Times New Roman" w:eastAsia="Times New Roman" w:hAnsi="Times New Roman" w:cs="Times New Roman"/>
          <w:b/>
          <w:sz w:val="20"/>
          <w:szCs w:val="20"/>
          <w:u w:val="single"/>
        </w:rPr>
        <w:t>Australia</w:t>
      </w:r>
    </w:p>
    <w:p w:rsidR="004A1B4E" w:rsidRDefault="00CD073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&lt;RP&gt;</w:t>
      </w:r>
    </w:p>
    <w:p w:rsidR="00476A86" w:rsidRDefault="00476A86">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These objects </w:t>
      </w:r>
      <w:r>
        <w:rPr>
          <w:rFonts w:ascii="Times New Roman" w:eastAsia="Times New Roman" w:hAnsi="Times New Roman" w:cs="Times New Roman"/>
          <w:b/>
          <w:sz w:val="20"/>
          <w:szCs w:val="20"/>
        </w:rPr>
        <w:t xml:space="preserve">were first theorized in 1934 by Walter Baade and Fritz </w:t>
      </w:r>
      <w:proofErr w:type="spellStart"/>
      <w:r>
        <w:rPr>
          <w:rFonts w:ascii="Times New Roman" w:eastAsia="Times New Roman" w:hAnsi="Times New Roman" w:cs="Times New Roman"/>
          <w:b/>
          <w:sz w:val="20"/>
          <w:szCs w:val="20"/>
        </w:rPr>
        <w:t>Zwicky</w:t>
      </w:r>
      <w:proofErr w:type="spellEnd"/>
      <w:r>
        <w:rPr>
          <w:rFonts w:ascii="Times New Roman" w:eastAsia="Times New Roman" w:hAnsi="Times New Roman" w:cs="Times New Roman"/>
          <w:b/>
          <w:sz w:val="20"/>
          <w:szCs w:val="20"/>
        </w:rPr>
        <w:t xml:space="preserve">, but they were not actively studied until Jocelyn Bell discovered their existence in 1967 with a radio telescope. The core of these objects is thought to be made up of strange matter, and these </w:t>
      </w:r>
      <w:r>
        <w:rPr>
          <w:rFonts w:ascii="Times New Roman" w:eastAsia="Times New Roman" w:hAnsi="Times New Roman" w:cs="Times New Roman"/>
          <w:b/>
          <w:sz w:val="20"/>
          <w:szCs w:val="20"/>
        </w:rPr>
        <w:t xml:space="preserve">bodies are held together by a degeneracy pressure higher than that of electron degeneracy. </w:t>
      </w:r>
      <w:r>
        <w:rPr>
          <w:rFonts w:ascii="Times New Roman" w:eastAsia="Times New Roman" w:hAnsi="Times New Roman" w:cs="Times New Roman"/>
          <w:sz w:val="20"/>
          <w:szCs w:val="20"/>
        </w:rPr>
        <w:t>(*) Pulsars are a type of these objects that radiate electromagnetic radiation in two opposite directions. For ten points, name these remnants of a massive star that</w:t>
      </w:r>
      <w:r>
        <w:rPr>
          <w:rFonts w:ascii="Times New Roman" w:eastAsia="Times New Roman" w:hAnsi="Times New Roman" w:cs="Times New Roman"/>
          <w:sz w:val="20"/>
          <w:szCs w:val="20"/>
        </w:rPr>
        <w:t xml:space="preserve"> underwent a supernova, named after a neutral subatomic particle.</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neutron star</w:t>
      </w:r>
    </w:p>
    <w:p w:rsidR="004A1B4E" w:rsidRDefault="00CD073C">
      <w:pPr>
        <w:pStyle w:val="normal0"/>
        <w:spacing w:line="240" w:lineRule="auto"/>
      </w:pPr>
      <w:r>
        <w:rPr>
          <w:rFonts w:ascii="Times New Roman" w:eastAsia="Times New Roman" w:hAnsi="Times New Roman" w:cs="Times New Roman"/>
          <w:sz w:val="20"/>
          <w:szCs w:val="20"/>
        </w:rPr>
        <w:t xml:space="preserve">&lt;NG&gt; </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A character in this play believes that the cows wandering the highroads are to blame for the sorrow of one character, </w:t>
      </w:r>
      <w:proofErr w:type="gramStart"/>
      <w:r>
        <w:rPr>
          <w:rFonts w:ascii="Times New Roman" w:eastAsia="Times New Roman" w:hAnsi="Times New Roman" w:cs="Times New Roman"/>
          <w:b/>
          <w:sz w:val="20"/>
          <w:szCs w:val="20"/>
        </w:rPr>
        <w:t>who</w:t>
      </w:r>
      <w:proofErr w:type="gramEnd"/>
      <w:r>
        <w:rPr>
          <w:rFonts w:ascii="Times New Roman" w:eastAsia="Times New Roman" w:hAnsi="Times New Roman" w:cs="Times New Roman"/>
          <w:b/>
          <w:sz w:val="20"/>
          <w:szCs w:val="20"/>
        </w:rPr>
        <w:t xml:space="preserve"> later discovers a needle in Mary Warren’s poppet doll while serving as clerk of the court; that character is Ezekiel Cheever. After ac</w:t>
      </w:r>
      <w:r>
        <w:rPr>
          <w:rFonts w:ascii="Times New Roman" w:eastAsia="Times New Roman" w:hAnsi="Times New Roman" w:cs="Times New Roman"/>
          <w:b/>
          <w:sz w:val="20"/>
          <w:szCs w:val="20"/>
        </w:rPr>
        <w:t>cusing Thomas Putnam of trying to take his land during the trial of his daughter Martha,</w:t>
      </w:r>
      <w:r>
        <w:rPr>
          <w:rFonts w:ascii="Times New Roman" w:eastAsia="Times New Roman" w:hAnsi="Times New Roman" w:cs="Times New Roman"/>
          <w:sz w:val="20"/>
          <w:szCs w:val="20"/>
        </w:rPr>
        <w:t xml:space="preserve"> (*) Giles Corey is pressed to death. In this play’s beginning, John Hale is sent to the house of Reverend Parris when he finds his daughter Betty unconscious after she</w:t>
      </w:r>
      <w:r>
        <w:rPr>
          <w:rFonts w:ascii="Times New Roman" w:eastAsia="Times New Roman" w:hAnsi="Times New Roman" w:cs="Times New Roman"/>
          <w:sz w:val="20"/>
          <w:szCs w:val="20"/>
        </w:rPr>
        <w:t xml:space="preserve"> had went dancing in the woods with the slave </w:t>
      </w:r>
      <w:proofErr w:type="spellStart"/>
      <w:r>
        <w:rPr>
          <w:rFonts w:ascii="Times New Roman" w:eastAsia="Times New Roman" w:hAnsi="Times New Roman" w:cs="Times New Roman"/>
          <w:sz w:val="20"/>
          <w:szCs w:val="20"/>
        </w:rPr>
        <w:t>Tituba</w:t>
      </w:r>
      <w:proofErr w:type="spellEnd"/>
      <w:r>
        <w:rPr>
          <w:rFonts w:ascii="Times New Roman" w:eastAsia="Times New Roman" w:hAnsi="Times New Roman" w:cs="Times New Roman"/>
          <w:sz w:val="20"/>
          <w:szCs w:val="20"/>
        </w:rPr>
        <w:t>. For ten points, name this play written by Arthur Miller about the Salem Witch Trials.</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Crucible</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Regulation of this process involves Protein C and </w:t>
      </w:r>
      <w:proofErr w:type="spellStart"/>
      <w:r>
        <w:rPr>
          <w:rFonts w:ascii="Times New Roman" w:eastAsia="Times New Roman" w:hAnsi="Times New Roman" w:cs="Times New Roman"/>
          <w:b/>
          <w:sz w:val="20"/>
          <w:szCs w:val="20"/>
        </w:rPr>
        <w:t>Prostacyclin</w:t>
      </w:r>
      <w:proofErr w:type="spellEnd"/>
      <w:r>
        <w:rPr>
          <w:rFonts w:ascii="Times New Roman" w:eastAsia="Times New Roman" w:hAnsi="Times New Roman" w:cs="Times New Roman"/>
          <w:b/>
          <w:sz w:val="20"/>
          <w:szCs w:val="20"/>
        </w:rPr>
        <w:t>, and some disorders of</w:t>
      </w:r>
      <w:r>
        <w:rPr>
          <w:rFonts w:ascii="Times New Roman" w:eastAsia="Times New Roman" w:hAnsi="Times New Roman" w:cs="Times New Roman"/>
          <w:b/>
          <w:sz w:val="20"/>
          <w:szCs w:val="20"/>
        </w:rPr>
        <w:t xml:space="preserve"> this process include Von </w:t>
      </w:r>
      <w:proofErr w:type="spellStart"/>
      <w:r>
        <w:rPr>
          <w:rFonts w:ascii="Times New Roman" w:eastAsia="Times New Roman" w:hAnsi="Times New Roman" w:cs="Times New Roman"/>
          <w:b/>
          <w:sz w:val="20"/>
          <w:szCs w:val="20"/>
        </w:rPr>
        <w:t>Willebrand’s</w:t>
      </w:r>
      <w:proofErr w:type="spellEnd"/>
      <w:r>
        <w:rPr>
          <w:rFonts w:ascii="Times New Roman" w:eastAsia="Times New Roman" w:hAnsi="Times New Roman" w:cs="Times New Roman"/>
          <w:b/>
          <w:sz w:val="20"/>
          <w:szCs w:val="20"/>
        </w:rPr>
        <w:t xml:space="preserve"> disease and Christmas disease.  Drugs such as heparin and </w:t>
      </w:r>
      <w:proofErr w:type="spellStart"/>
      <w:r>
        <w:rPr>
          <w:rFonts w:ascii="Times New Roman" w:eastAsia="Times New Roman" w:hAnsi="Times New Roman" w:cs="Times New Roman"/>
          <w:b/>
          <w:sz w:val="20"/>
          <w:szCs w:val="20"/>
        </w:rPr>
        <w:t>warfarin</w:t>
      </w:r>
      <w:proofErr w:type="spellEnd"/>
      <w:r>
        <w:rPr>
          <w:rFonts w:ascii="Times New Roman" w:eastAsia="Times New Roman" w:hAnsi="Times New Roman" w:cs="Times New Roman"/>
          <w:b/>
          <w:sz w:val="20"/>
          <w:szCs w:val="20"/>
        </w:rPr>
        <w:t xml:space="preserve">, which inhibits reduction of vitamin </w:t>
      </w:r>
      <w:r>
        <w:rPr>
          <w:rFonts w:ascii="Times New Roman" w:eastAsia="Times New Roman" w:hAnsi="Times New Roman" w:cs="Times New Roman"/>
          <w:sz w:val="20"/>
          <w:szCs w:val="20"/>
        </w:rPr>
        <w:t>(*) K, can be used to prevent this process.  This process can be harmful due to the obstruction that results when</w:t>
      </w:r>
      <w:r>
        <w:rPr>
          <w:rFonts w:ascii="Times New Roman" w:eastAsia="Times New Roman" w:hAnsi="Times New Roman" w:cs="Times New Roman"/>
          <w:sz w:val="20"/>
          <w:szCs w:val="20"/>
        </w:rPr>
        <w:t xml:space="preserve"> it forms a thrombosis. It is positive feedback loop, and when a genetic deficiency causing the absence of factor VIII of this process occurs, hemophilia is the result.  For ten points, name this process that stops bleeding.</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coagulation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bl</w:t>
      </w:r>
      <w:r>
        <w:rPr>
          <w:rFonts w:ascii="Times New Roman" w:eastAsia="Times New Roman" w:hAnsi="Times New Roman" w:cs="Times New Roman"/>
          <w:b/>
          <w:sz w:val="20"/>
          <w:szCs w:val="20"/>
          <w:u w:val="single"/>
        </w:rPr>
        <w:t>ood clot</w:t>
      </w:r>
      <w:r>
        <w:rPr>
          <w:rFonts w:ascii="Times New Roman" w:eastAsia="Times New Roman" w:hAnsi="Times New Roman" w:cs="Times New Roman"/>
          <w:sz w:val="20"/>
          <w:szCs w:val="20"/>
        </w:rPr>
        <w:t>ting]</w:t>
      </w:r>
    </w:p>
    <w:p w:rsidR="004A1B4E" w:rsidRDefault="00CD073C">
      <w:pPr>
        <w:pStyle w:val="normal0"/>
        <w:spacing w:line="240" w:lineRule="auto"/>
      </w:pPr>
      <w:r>
        <w:rPr>
          <w:rFonts w:ascii="Times New Roman" w:eastAsia="Times New Roman" w:hAnsi="Times New Roman" w:cs="Times New Roman"/>
          <w:sz w:val="20"/>
          <w:szCs w:val="20"/>
        </w:rPr>
        <w:t>&lt;LP&gt;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This man nearly </w:t>
      </w:r>
      <w:proofErr w:type="gramStart"/>
      <w:r>
        <w:rPr>
          <w:rFonts w:ascii="Times New Roman" w:eastAsia="Times New Roman" w:hAnsi="Times New Roman" w:cs="Times New Roman"/>
          <w:b/>
          <w:sz w:val="20"/>
          <w:szCs w:val="20"/>
        </w:rPr>
        <w:t>dueled</w:t>
      </w:r>
      <w:proofErr w:type="gramEnd"/>
      <w:r>
        <w:rPr>
          <w:rFonts w:ascii="Times New Roman" w:eastAsia="Times New Roman" w:hAnsi="Times New Roman" w:cs="Times New Roman"/>
          <w:b/>
          <w:sz w:val="20"/>
          <w:szCs w:val="20"/>
        </w:rPr>
        <w:t xml:space="preserve"> James Monroe due to Monroe’s investigation into one of his scandals. This man attacked the positions of Samuel Seabury in early writings, and in his highest position, he submitted the First Report on Public Cr</w:t>
      </w:r>
      <w:r>
        <w:rPr>
          <w:rFonts w:ascii="Times New Roman" w:eastAsia="Times New Roman" w:hAnsi="Times New Roman" w:cs="Times New Roman"/>
          <w:b/>
          <w:sz w:val="20"/>
          <w:szCs w:val="20"/>
        </w:rPr>
        <w:t>edit to Congress. This man, along with Thomas Jefferson and James Madison, negotiated the Compromise of 1790, and his political career was effectively ended when his affair with</w:t>
      </w:r>
      <w:r>
        <w:rPr>
          <w:rFonts w:ascii="Times New Roman" w:eastAsia="Times New Roman" w:hAnsi="Times New Roman" w:cs="Times New Roman"/>
          <w:sz w:val="20"/>
          <w:szCs w:val="20"/>
        </w:rPr>
        <w:t xml:space="preserve"> (*) Maria Reynolds was exposed. This man’s influence in the Election of 1800 u</w:t>
      </w:r>
      <w:r>
        <w:rPr>
          <w:rFonts w:ascii="Times New Roman" w:eastAsia="Times New Roman" w:hAnsi="Times New Roman" w:cs="Times New Roman"/>
          <w:sz w:val="20"/>
          <w:szCs w:val="20"/>
        </w:rPr>
        <w:t>ltimately led to a fatal encounter this man had with the Vice President at Weehawken. For ten points, name this first Treasury Secretary of the United States who died in a famed duel with Aaron Burr.</w:t>
      </w:r>
    </w:p>
    <w:p w:rsidR="004A1B4E" w:rsidRDefault="00CD073C">
      <w:pPr>
        <w:pStyle w:val="normal0"/>
        <w:spacing w:line="240" w:lineRule="auto"/>
      </w:pPr>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Hamilton</w:t>
      </w:r>
    </w:p>
    <w:p w:rsidR="004A1B4E" w:rsidRDefault="00CD073C">
      <w:pPr>
        <w:pStyle w:val="normal0"/>
        <w:spacing w:line="240" w:lineRule="auto"/>
      </w:pPr>
      <w:r>
        <w:rPr>
          <w:rFonts w:ascii="Times New Roman" w:eastAsia="Times New Roman" w:hAnsi="Times New Roman" w:cs="Times New Roman"/>
          <w:sz w:val="20"/>
          <w:szCs w:val="20"/>
        </w:rPr>
        <w:t>&lt;ES&gt;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The Lorentz-Lorenz equation relates this quantity to </w:t>
      </w:r>
      <w:proofErr w:type="spellStart"/>
      <w:r>
        <w:rPr>
          <w:rFonts w:ascii="Times New Roman" w:eastAsia="Times New Roman" w:hAnsi="Times New Roman" w:cs="Times New Roman"/>
          <w:b/>
          <w:sz w:val="20"/>
          <w:szCs w:val="20"/>
        </w:rPr>
        <w:t>polarizability</w:t>
      </w:r>
      <w:proofErr w:type="spellEnd"/>
      <w:r>
        <w:rPr>
          <w:rFonts w:ascii="Times New Roman" w:eastAsia="Times New Roman" w:hAnsi="Times New Roman" w:cs="Times New Roman"/>
          <w:b/>
          <w:sz w:val="20"/>
          <w:szCs w:val="20"/>
        </w:rPr>
        <w:t xml:space="preserve"> and density. In 1967, Victor </w:t>
      </w:r>
      <w:proofErr w:type="spellStart"/>
      <w:r>
        <w:rPr>
          <w:rFonts w:ascii="Times New Roman" w:eastAsia="Times New Roman" w:hAnsi="Times New Roman" w:cs="Times New Roman"/>
          <w:b/>
          <w:sz w:val="20"/>
          <w:szCs w:val="20"/>
        </w:rPr>
        <w:t>Veselago</w:t>
      </w:r>
      <w:proofErr w:type="spellEnd"/>
      <w:r>
        <w:rPr>
          <w:rFonts w:ascii="Times New Roman" w:eastAsia="Times New Roman" w:hAnsi="Times New Roman" w:cs="Times New Roman"/>
          <w:b/>
          <w:sz w:val="20"/>
          <w:szCs w:val="20"/>
        </w:rPr>
        <w:t xml:space="preserve"> showed that it is possible for a material to have a negative value for this quantity without breaking the laws of physics. It is required to know this</w:t>
      </w:r>
      <w:r>
        <w:rPr>
          <w:rFonts w:ascii="Times New Roman" w:eastAsia="Times New Roman" w:hAnsi="Times New Roman" w:cs="Times New Roman"/>
          <w:b/>
          <w:sz w:val="20"/>
          <w:szCs w:val="20"/>
        </w:rPr>
        <w:t xml:space="preserve"> quantity to calculate the angle at which reflected light will be perfectly</w:t>
      </w:r>
      <w:r>
        <w:rPr>
          <w:rFonts w:ascii="Times New Roman" w:eastAsia="Times New Roman" w:hAnsi="Times New Roman" w:cs="Times New Roman"/>
          <w:sz w:val="20"/>
          <w:szCs w:val="20"/>
        </w:rPr>
        <w:t xml:space="preserve"> (*) polarized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off a surface. The critical angle between two surfaces can be calculated by taking the sine inverse of the ratio of this quantity in each medium. This quantity is oft</w:t>
      </w:r>
      <w:r>
        <w:rPr>
          <w:rFonts w:ascii="Times New Roman" w:eastAsia="Times New Roman" w:hAnsi="Times New Roman" w:cs="Times New Roman"/>
          <w:sz w:val="20"/>
          <w:szCs w:val="20"/>
        </w:rPr>
        <w:t xml:space="preserve">en used along with the angle of incidence in Snell’s Law. For ten points, name this quantity of a material that is defined as the ratio of speed of light in a vacuum to the speed of light in a medium. </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index of refraction</w:t>
      </w:r>
    </w:p>
    <w:p w:rsidR="004A1B4E" w:rsidRDefault="00CD073C">
      <w:pPr>
        <w:pStyle w:val="normal0"/>
        <w:spacing w:line="240" w:lineRule="auto"/>
      </w:pPr>
      <w:r>
        <w:rPr>
          <w:rFonts w:ascii="Times New Roman" w:eastAsia="Times New Roman" w:hAnsi="Times New Roman" w:cs="Times New Roman"/>
          <w:sz w:val="20"/>
          <w:szCs w:val="20"/>
        </w:rPr>
        <w:t>&lt;NG&gt;</w:t>
      </w:r>
    </w:p>
    <w:p w:rsidR="004A1B4E" w:rsidRDefault="004A1B4E">
      <w:pPr>
        <w:pStyle w:val="normal0"/>
        <w:spacing w:line="240" w:lineRule="auto"/>
      </w:pPr>
    </w:p>
    <w:p w:rsidR="00476A86" w:rsidRDefault="00476A86">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lastRenderedPageBreak/>
        <w:t xml:space="preserve">17. </w:t>
      </w:r>
      <w:r>
        <w:rPr>
          <w:rFonts w:ascii="Times New Roman" w:eastAsia="Times New Roman" w:hAnsi="Times New Roman" w:cs="Times New Roman"/>
          <w:b/>
          <w:sz w:val="20"/>
          <w:szCs w:val="20"/>
        </w:rPr>
        <w:t>A character in o</w:t>
      </w:r>
      <w:r>
        <w:rPr>
          <w:rFonts w:ascii="Times New Roman" w:eastAsia="Times New Roman" w:hAnsi="Times New Roman" w:cs="Times New Roman"/>
          <w:b/>
          <w:sz w:val="20"/>
          <w:szCs w:val="20"/>
        </w:rPr>
        <w:t xml:space="preserve">ne of this man’s plays correctly assumes the meaning of a “carnal embrace”, and another performs research on the population of nearby birds. </w:t>
      </w:r>
      <w:proofErr w:type="gramStart"/>
      <w:r>
        <w:rPr>
          <w:rFonts w:ascii="Times New Roman" w:eastAsia="Times New Roman" w:hAnsi="Times New Roman" w:cs="Times New Roman"/>
          <w:b/>
          <w:sz w:val="20"/>
          <w:szCs w:val="20"/>
        </w:rPr>
        <w:t xml:space="preserve">That character, Valentine, contemplates that Lord Byron killed Ezra </w:t>
      </w:r>
      <w:proofErr w:type="spellStart"/>
      <w:r>
        <w:rPr>
          <w:rFonts w:ascii="Times New Roman" w:eastAsia="Times New Roman" w:hAnsi="Times New Roman" w:cs="Times New Roman"/>
          <w:b/>
          <w:sz w:val="20"/>
          <w:szCs w:val="20"/>
        </w:rPr>
        <w:t>Chater</w:t>
      </w:r>
      <w:proofErr w:type="spellEnd"/>
      <w:r>
        <w:rPr>
          <w:rFonts w:ascii="Times New Roman" w:eastAsia="Times New Roman" w:hAnsi="Times New Roman" w:cs="Times New Roman"/>
          <w:b/>
          <w:sz w:val="20"/>
          <w:szCs w:val="20"/>
        </w:rPr>
        <w:t xml:space="preserve"> with Hannah, Bernard, and his sister Chl</w:t>
      </w:r>
      <w:r>
        <w:rPr>
          <w:rFonts w:ascii="Times New Roman" w:eastAsia="Times New Roman" w:hAnsi="Times New Roman" w:cs="Times New Roman"/>
          <w:b/>
          <w:sz w:val="20"/>
          <w:szCs w:val="20"/>
        </w:rPr>
        <w:t xml:space="preserve">oe while helping </w:t>
      </w:r>
      <w:proofErr w:type="spellStart"/>
      <w:r>
        <w:rPr>
          <w:rFonts w:ascii="Times New Roman" w:eastAsia="Times New Roman" w:hAnsi="Times New Roman" w:cs="Times New Roman"/>
          <w:b/>
          <w:sz w:val="20"/>
          <w:szCs w:val="20"/>
        </w:rPr>
        <w:t>Thomasina</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Coverly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This author wrote a play in which two characters meet The Player, who leads the Tragedians in their performances of “The Rape of the Sabine Women” and “The Murder of </w:t>
      </w:r>
      <w:proofErr w:type="spellStart"/>
      <w:r>
        <w:rPr>
          <w:rFonts w:ascii="Times New Roman" w:eastAsia="Times New Roman" w:hAnsi="Times New Roman" w:cs="Times New Roman"/>
          <w:sz w:val="20"/>
          <w:szCs w:val="20"/>
        </w:rPr>
        <w:t>Gonzago</w:t>
      </w:r>
      <w:proofErr w:type="spellEnd"/>
      <w:r>
        <w:rPr>
          <w:rFonts w:ascii="Times New Roman" w:eastAsia="Times New Roman" w:hAnsi="Times New Roman" w:cs="Times New Roman"/>
          <w:sz w:val="20"/>
          <w:szCs w:val="20"/>
        </w:rPr>
        <w:t>”. That play famously opens with a coin fli</w:t>
      </w:r>
      <w:r>
        <w:rPr>
          <w:rFonts w:ascii="Times New Roman" w:eastAsia="Times New Roman" w:hAnsi="Times New Roman" w:cs="Times New Roman"/>
          <w:sz w:val="20"/>
          <w:szCs w:val="20"/>
        </w:rPr>
        <w:t xml:space="preserve">p game in which one of the two title characters lands on heads ninety-two times. For ten points, name this author of plays such as </w:t>
      </w:r>
      <w:r>
        <w:rPr>
          <w:rFonts w:ascii="Times New Roman" w:eastAsia="Times New Roman" w:hAnsi="Times New Roman" w:cs="Times New Roman"/>
          <w:i/>
          <w:sz w:val="20"/>
          <w:szCs w:val="20"/>
        </w:rPr>
        <w:t>Arcadia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Rosencrantz and Guildenstern are Dead</w:t>
      </w:r>
      <w:r>
        <w:rPr>
          <w:rFonts w:ascii="Times New Roman" w:eastAsia="Times New Roman" w:hAnsi="Times New Roman" w:cs="Times New Roman"/>
          <w:sz w:val="20"/>
          <w:szCs w:val="20"/>
        </w:rPr>
        <w:t>.</w:t>
      </w:r>
    </w:p>
    <w:p w:rsidR="004A1B4E" w:rsidRDefault="00CD073C">
      <w:pPr>
        <w:pStyle w:val="normal0"/>
        <w:spacing w:line="240" w:lineRule="auto"/>
      </w:pPr>
      <w:r>
        <w:rPr>
          <w:rFonts w:ascii="Times New Roman" w:eastAsia="Times New Roman" w:hAnsi="Times New Roman" w:cs="Times New Roman"/>
          <w:sz w:val="20"/>
          <w:szCs w:val="20"/>
        </w:rPr>
        <w:t xml:space="preserve">ANSWER: Tom </w:t>
      </w:r>
      <w:r>
        <w:rPr>
          <w:rFonts w:ascii="Times New Roman" w:eastAsia="Times New Roman" w:hAnsi="Times New Roman" w:cs="Times New Roman"/>
          <w:b/>
          <w:sz w:val="20"/>
          <w:szCs w:val="20"/>
          <w:u w:val="single"/>
        </w:rPr>
        <w:t>Stoppard</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This leader’s father, Sin-</w:t>
      </w:r>
      <w:proofErr w:type="spellStart"/>
      <w:r>
        <w:rPr>
          <w:rFonts w:ascii="Times New Roman" w:eastAsia="Times New Roman" w:hAnsi="Times New Roman" w:cs="Times New Roman"/>
          <w:b/>
          <w:sz w:val="20"/>
          <w:szCs w:val="20"/>
        </w:rPr>
        <w:t>Muballit</w:t>
      </w:r>
      <w:proofErr w:type="spellEnd"/>
      <w:r>
        <w:rPr>
          <w:rFonts w:ascii="Times New Roman" w:eastAsia="Times New Roman" w:hAnsi="Times New Roman" w:cs="Times New Roman"/>
          <w:b/>
          <w:sz w:val="20"/>
          <w:szCs w:val="20"/>
        </w:rPr>
        <w:t>, expa</w:t>
      </w:r>
      <w:r>
        <w:rPr>
          <w:rFonts w:ascii="Times New Roman" w:eastAsia="Times New Roman" w:hAnsi="Times New Roman" w:cs="Times New Roman"/>
          <w:b/>
          <w:sz w:val="20"/>
          <w:szCs w:val="20"/>
        </w:rPr>
        <w:t xml:space="preserve">nded the power of this leader’s state by conquering </w:t>
      </w:r>
      <w:proofErr w:type="spellStart"/>
      <w:r>
        <w:rPr>
          <w:rFonts w:ascii="Times New Roman" w:eastAsia="Times New Roman" w:hAnsi="Times New Roman" w:cs="Times New Roman"/>
          <w:b/>
          <w:sz w:val="20"/>
          <w:szCs w:val="20"/>
        </w:rPr>
        <w:t>Borsippa</w:t>
      </w:r>
      <w:proofErr w:type="spellEnd"/>
      <w:r>
        <w:rPr>
          <w:rFonts w:ascii="Times New Roman" w:eastAsia="Times New Roman" w:hAnsi="Times New Roman" w:cs="Times New Roman"/>
          <w:b/>
          <w:sz w:val="20"/>
          <w:szCs w:val="20"/>
        </w:rPr>
        <w:t xml:space="preserve"> and Kish. During the First Amorite Dynasty, this man defeated an alliance of </w:t>
      </w:r>
      <w:proofErr w:type="spellStart"/>
      <w:r>
        <w:rPr>
          <w:rFonts w:ascii="Times New Roman" w:eastAsia="Times New Roman" w:hAnsi="Times New Roman" w:cs="Times New Roman"/>
          <w:b/>
          <w:sz w:val="20"/>
          <w:szCs w:val="20"/>
        </w:rPr>
        <w:t>Ashur</w:t>
      </w:r>
      <w:proofErr w:type="spellEnd"/>
      <w:r>
        <w:rPr>
          <w:rFonts w:ascii="Times New Roman" w:eastAsia="Times New Roman" w:hAnsi="Times New Roman" w:cs="Times New Roman"/>
          <w:b/>
          <w:sz w:val="20"/>
          <w:szCs w:val="20"/>
        </w:rPr>
        <w:t xml:space="preserve">, Elam, and </w:t>
      </w:r>
      <w:proofErr w:type="spellStart"/>
      <w:r>
        <w:rPr>
          <w:rFonts w:ascii="Times New Roman" w:eastAsia="Times New Roman" w:hAnsi="Times New Roman" w:cs="Times New Roman"/>
          <w:b/>
          <w:sz w:val="20"/>
          <w:szCs w:val="20"/>
        </w:rPr>
        <w:t>Eshnunna</w:t>
      </w:r>
      <w:proofErr w:type="spellEnd"/>
      <w:r>
        <w:rPr>
          <w:rFonts w:ascii="Times New Roman" w:eastAsia="Times New Roman" w:hAnsi="Times New Roman" w:cs="Times New Roman"/>
          <w:b/>
          <w:sz w:val="20"/>
          <w:szCs w:val="20"/>
        </w:rPr>
        <w:t>. This ruler declared that if a mistake was found in the verdict of a (*)</w:t>
      </w:r>
      <w:r>
        <w:rPr>
          <w:rFonts w:ascii="Times New Roman" w:eastAsia="Times New Roman" w:hAnsi="Times New Roman" w:cs="Times New Roman"/>
          <w:sz w:val="20"/>
          <w:szCs w:val="20"/>
        </w:rPr>
        <w:t xml:space="preserve"> judge</w:t>
      </w:r>
      <w:r>
        <w:rPr>
          <w:rFonts w:ascii="Times New Roman" w:eastAsia="Times New Roman" w:hAnsi="Times New Roman" w:cs="Times New Roman"/>
          <w:sz w:val="20"/>
          <w:szCs w:val="20"/>
        </w:rPr>
        <w:t>, t</w:t>
      </w:r>
      <w:r>
        <w:rPr>
          <w:rFonts w:ascii="Times New Roman" w:eastAsia="Times New Roman" w:hAnsi="Times New Roman" w:cs="Times New Roman"/>
          <w:sz w:val="20"/>
          <w:szCs w:val="20"/>
        </w:rPr>
        <w:t>he judge wo</w:t>
      </w:r>
      <w:r>
        <w:rPr>
          <w:rFonts w:ascii="Times New Roman" w:eastAsia="Times New Roman" w:hAnsi="Times New Roman" w:cs="Times New Roman"/>
          <w:sz w:val="20"/>
          <w:szCs w:val="20"/>
        </w:rPr>
        <w:t>uld have to pay twelve-fold the fine he charged. This man’s most famous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writing was found on a black stele in Susa in 1901, and is based on </w:t>
      </w:r>
      <w:proofErr w:type="spellStart"/>
      <w:r>
        <w:rPr>
          <w:rFonts w:ascii="Times New Roman" w:eastAsia="Times New Roman" w:hAnsi="Times New Roman" w:cs="Times New Roman"/>
          <w:sz w:val="20"/>
          <w:szCs w:val="20"/>
        </w:rPr>
        <w:t>lex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talionis</w:t>
      </w:r>
      <w:proofErr w:type="spellEnd"/>
      <w:r>
        <w:rPr>
          <w:rFonts w:ascii="Times New Roman" w:eastAsia="Times New Roman" w:hAnsi="Times New Roman" w:cs="Times New Roman"/>
          <w:sz w:val="20"/>
          <w:szCs w:val="20"/>
        </w:rPr>
        <w:t>. This man created a text that calls for punishments such as cutting off the</w:t>
      </w:r>
      <w:r>
        <w:rPr>
          <w:rFonts w:ascii="Times New Roman" w:eastAsia="Times New Roman" w:hAnsi="Times New Roman" w:cs="Times New Roman"/>
          <w:sz w:val="20"/>
          <w:szCs w:val="20"/>
        </w:rPr>
        <w:t xml:space="preserve"> fingers of a son if he stri</w:t>
      </w:r>
      <w:r>
        <w:rPr>
          <w:rFonts w:ascii="Times New Roman" w:eastAsia="Times New Roman" w:hAnsi="Times New Roman" w:cs="Times New Roman"/>
          <w:sz w:val="20"/>
          <w:szCs w:val="20"/>
        </w:rPr>
        <w:t xml:space="preserve">kes his father and an eye for an eye. For ten points, name this Babylonian ruler who created the first known law code. </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Hammurabi</w:t>
      </w:r>
    </w:p>
    <w:p w:rsidR="004A1B4E" w:rsidRDefault="00CD073C">
      <w:pPr>
        <w:pStyle w:val="normal0"/>
        <w:spacing w:line="240" w:lineRule="auto"/>
      </w:pPr>
      <w:r>
        <w:rPr>
          <w:rFonts w:ascii="Times New Roman" w:eastAsia="Times New Roman" w:hAnsi="Times New Roman" w:cs="Times New Roman"/>
          <w:sz w:val="20"/>
          <w:szCs w:val="20"/>
        </w:rPr>
        <w:t>&lt;ES+RP&gt;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This decision overruled the 1942 case of </w:t>
      </w:r>
      <w:r>
        <w:rPr>
          <w:rFonts w:ascii="Times New Roman" w:eastAsia="Times New Roman" w:hAnsi="Times New Roman" w:cs="Times New Roman"/>
          <w:b/>
          <w:i/>
          <w:sz w:val="20"/>
          <w:szCs w:val="20"/>
        </w:rPr>
        <w:t>Betts v. Brady</w:t>
      </w:r>
      <w:r>
        <w:rPr>
          <w:rFonts w:ascii="Times New Roman" w:eastAsia="Times New Roman" w:hAnsi="Times New Roman" w:cs="Times New Roman"/>
          <w:b/>
          <w:sz w:val="20"/>
          <w:szCs w:val="20"/>
        </w:rPr>
        <w:t xml:space="preserve"> in a majority opinion by Justice Hugo Black, and it was later extended by </w:t>
      </w:r>
      <w:proofErr w:type="spellStart"/>
      <w:r>
        <w:rPr>
          <w:rFonts w:ascii="Times New Roman" w:eastAsia="Times New Roman" w:hAnsi="Times New Roman" w:cs="Times New Roman"/>
          <w:b/>
          <w:i/>
          <w:sz w:val="20"/>
          <w:szCs w:val="20"/>
        </w:rPr>
        <w:t>Massiah</w:t>
      </w:r>
      <w:proofErr w:type="spellEnd"/>
      <w:r>
        <w:rPr>
          <w:rFonts w:ascii="Times New Roman" w:eastAsia="Times New Roman" w:hAnsi="Times New Roman" w:cs="Times New Roman"/>
          <w:b/>
          <w:i/>
          <w:sz w:val="20"/>
          <w:szCs w:val="20"/>
        </w:rPr>
        <w:t xml:space="preserve"> v. United States </w:t>
      </w:r>
      <w:r>
        <w:rPr>
          <w:rFonts w:ascii="Times New Roman" w:eastAsia="Times New Roman" w:hAnsi="Times New Roman" w:cs="Times New Roman"/>
          <w:b/>
          <w:sz w:val="20"/>
          <w:szCs w:val="20"/>
        </w:rPr>
        <w:t xml:space="preserve">and </w:t>
      </w:r>
      <w:r>
        <w:rPr>
          <w:rFonts w:ascii="Times New Roman" w:eastAsia="Times New Roman" w:hAnsi="Times New Roman" w:cs="Times New Roman"/>
          <w:b/>
          <w:i/>
          <w:sz w:val="20"/>
          <w:szCs w:val="20"/>
        </w:rPr>
        <w:t>Miranda v. Arizona</w:t>
      </w:r>
      <w:r>
        <w:rPr>
          <w:rFonts w:ascii="Times New Roman" w:eastAsia="Times New Roman" w:hAnsi="Times New Roman" w:cs="Times New Roman"/>
          <w:b/>
          <w:sz w:val="20"/>
          <w:szCs w:val="20"/>
        </w:rPr>
        <w:t xml:space="preserve"> to apply its central principle to the process of police interrogation. Future Justice</w:t>
      </w:r>
      <w:r>
        <w:rPr>
          <w:rFonts w:ascii="Times New Roman" w:eastAsia="Times New Roman" w:hAnsi="Times New Roman" w:cs="Times New Roman"/>
          <w:sz w:val="20"/>
          <w:szCs w:val="20"/>
        </w:rPr>
        <w:t xml:space="preserve"> (*) Abe Fortas argued this case before the court, and this case concerned a break in at a pool hall in Florida. The petitioner in this case claimed his sixth and fourteenth amendment rights had been violated. For ten points, name this Supreme Court case w</w:t>
      </w:r>
      <w:r>
        <w:rPr>
          <w:rFonts w:ascii="Times New Roman" w:eastAsia="Times New Roman" w:hAnsi="Times New Roman" w:cs="Times New Roman"/>
          <w:sz w:val="20"/>
          <w:szCs w:val="20"/>
        </w:rPr>
        <w:t>hich required that states provide attorneys to impoverished defendants in noncapital cases.</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Gideon v. Wainwright</w:t>
      </w:r>
    </w:p>
    <w:p w:rsidR="004A1B4E" w:rsidRDefault="00CD073C">
      <w:pPr>
        <w:pStyle w:val="normal0"/>
      </w:pPr>
      <w:r>
        <w:rPr>
          <w:rFonts w:ascii="Times New Roman" w:eastAsia="Times New Roman" w:hAnsi="Times New Roman" w:cs="Times New Roman"/>
          <w:sz w:val="20"/>
          <w:szCs w:val="20"/>
        </w:rPr>
        <w:t>&lt;SP&gt;</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The title character of one of this author’s novels is tracked down by the detective Jacques Moran, and that novel is in a tri</w:t>
      </w:r>
      <w:r>
        <w:rPr>
          <w:rFonts w:ascii="Times New Roman" w:eastAsia="Times New Roman" w:hAnsi="Times New Roman" w:cs="Times New Roman"/>
          <w:b/>
          <w:sz w:val="20"/>
          <w:szCs w:val="20"/>
        </w:rPr>
        <w:t xml:space="preserve">logy with </w:t>
      </w:r>
      <w:r>
        <w:rPr>
          <w:rFonts w:ascii="Times New Roman" w:eastAsia="Times New Roman" w:hAnsi="Times New Roman" w:cs="Times New Roman"/>
          <w:b/>
          <w:i/>
          <w:sz w:val="20"/>
          <w:szCs w:val="20"/>
        </w:rPr>
        <w:t>Malone Dies</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The Unnamable</w:t>
      </w:r>
      <w:r>
        <w:rPr>
          <w:rFonts w:ascii="Times New Roman" w:eastAsia="Times New Roman" w:hAnsi="Times New Roman" w:cs="Times New Roman"/>
          <w:b/>
          <w:sz w:val="20"/>
          <w:szCs w:val="20"/>
        </w:rPr>
        <w:t xml:space="preserve">. In one of his plays, </w:t>
      </w:r>
      <w:proofErr w:type="spellStart"/>
      <w:r>
        <w:rPr>
          <w:rFonts w:ascii="Times New Roman" w:eastAsia="Times New Roman" w:hAnsi="Times New Roman" w:cs="Times New Roman"/>
          <w:b/>
          <w:sz w:val="20"/>
          <w:szCs w:val="20"/>
        </w:rPr>
        <w:t>Nagg</w:t>
      </w:r>
      <w:proofErr w:type="spellEnd"/>
      <w:r>
        <w:rPr>
          <w:rFonts w:ascii="Times New Roman" w:eastAsia="Times New Roman" w:hAnsi="Times New Roman" w:cs="Times New Roman"/>
          <w:b/>
          <w:sz w:val="20"/>
          <w:szCs w:val="20"/>
        </w:rPr>
        <w:t xml:space="preserve"> and Nell live in trashcans and that play also includes Hamm, who is unable to stand, and </w:t>
      </w:r>
      <w:proofErr w:type="spellStart"/>
      <w:r>
        <w:rPr>
          <w:rFonts w:ascii="Times New Roman" w:eastAsia="Times New Roman" w:hAnsi="Times New Roman" w:cs="Times New Roman"/>
          <w:b/>
          <w:sz w:val="20"/>
          <w:szCs w:val="20"/>
        </w:rPr>
        <w:t>Clov</w:t>
      </w:r>
      <w:proofErr w:type="spellEnd"/>
      <w:r>
        <w:rPr>
          <w:rFonts w:ascii="Times New Roman" w:eastAsia="Times New Roman" w:hAnsi="Times New Roman" w:cs="Times New Roman"/>
          <w:b/>
          <w:sz w:val="20"/>
          <w:szCs w:val="20"/>
        </w:rPr>
        <w:t>, who is unable to sit. In his best known play, one character dances “The Net” after kicking ano</w:t>
      </w:r>
      <w:r>
        <w:rPr>
          <w:rFonts w:ascii="Times New Roman" w:eastAsia="Times New Roman" w:hAnsi="Times New Roman" w:cs="Times New Roman"/>
          <w:b/>
          <w:sz w:val="20"/>
          <w:szCs w:val="20"/>
        </w:rPr>
        <w:t>ther in the</w:t>
      </w:r>
      <w:r>
        <w:rPr>
          <w:rFonts w:ascii="Times New Roman" w:eastAsia="Times New Roman" w:hAnsi="Times New Roman" w:cs="Times New Roman"/>
          <w:sz w:val="20"/>
          <w:szCs w:val="20"/>
        </w:rPr>
        <w:t xml:space="preserve"> (*) shin, and th</w:t>
      </w:r>
      <w:r>
        <w:rPr>
          <w:rFonts w:ascii="Times New Roman" w:eastAsia="Times New Roman" w:hAnsi="Times New Roman" w:cs="Times New Roman"/>
          <w:sz w:val="20"/>
          <w:szCs w:val="20"/>
        </w:rPr>
        <w:t>at work is set around a tree</w:t>
      </w:r>
      <w:r>
        <w:rPr>
          <w:rFonts w:ascii="Times New Roman" w:eastAsia="Times New Roman" w:hAnsi="Times New Roman" w:cs="Times New Roman"/>
          <w:sz w:val="20"/>
          <w:szCs w:val="20"/>
        </w:rPr>
        <w:t xml:space="preserve">. In that </w:t>
      </w:r>
      <w:r>
        <w:rPr>
          <w:rFonts w:ascii="Times New Roman" w:eastAsia="Times New Roman" w:hAnsi="Times New Roman" w:cs="Times New Roman"/>
          <w:sz w:val="20"/>
          <w:szCs w:val="20"/>
        </w:rPr>
        <w:t>play</w:t>
      </w:r>
      <w:r>
        <w:rPr>
          <w:rFonts w:ascii="Times New Roman" w:eastAsia="Times New Roman" w:hAnsi="Times New Roman" w:cs="Times New Roman"/>
          <w:sz w:val="20"/>
          <w:szCs w:val="20"/>
        </w:rPr>
        <w:t xml:space="preserve">, Lucky and </w:t>
      </w:r>
      <w:proofErr w:type="spellStart"/>
      <w:r>
        <w:rPr>
          <w:rFonts w:ascii="Times New Roman" w:eastAsia="Times New Roman" w:hAnsi="Times New Roman" w:cs="Times New Roman"/>
          <w:sz w:val="20"/>
          <w:szCs w:val="20"/>
        </w:rPr>
        <w:t>Pozzo</w:t>
      </w:r>
      <w:proofErr w:type="spellEnd"/>
      <w:r>
        <w:rPr>
          <w:rFonts w:ascii="Times New Roman" w:eastAsia="Times New Roman" w:hAnsi="Times New Roman" w:cs="Times New Roman"/>
          <w:sz w:val="20"/>
          <w:szCs w:val="20"/>
        </w:rPr>
        <w:t xml:space="preserve"> alternate roles between slave and master, and despite reassurance from the boy to Vladimir and Estragon, the title character never arrives. For ten points, name this Ir</w:t>
      </w:r>
      <w:r>
        <w:rPr>
          <w:rFonts w:ascii="Times New Roman" w:eastAsia="Times New Roman" w:hAnsi="Times New Roman" w:cs="Times New Roman"/>
          <w:sz w:val="20"/>
          <w:szCs w:val="20"/>
        </w:rPr>
        <w:t xml:space="preserve">ish playwright who wrote </w:t>
      </w:r>
      <w:r>
        <w:rPr>
          <w:rFonts w:ascii="Times New Roman" w:eastAsia="Times New Roman" w:hAnsi="Times New Roman" w:cs="Times New Roman"/>
          <w:i/>
          <w:sz w:val="20"/>
          <w:szCs w:val="20"/>
        </w:rPr>
        <w:t>Endgame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Waiting for Godot</w:t>
      </w:r>
      <w:r>
        <w:rPr>
          <w:rFonts w:ascii="Times New Roman" w:eastAsia="Times New Roman" w:hAnsi="Times New Roman" w:cs="Times New Roman"/>
          <w:sz w:val="20"/>
          <w:szCs w:val="20"/>
        </w:rPr>
        <w:t>.</w:t>
      </w:r>
    </w:p>
    <w:p w:rsidR="004A1B4E" w:rsidRDefault="00CD073C">
      <w:pPr>
        <w:pStyle w:val="normal0"/>
        <w:spacing w:line="240" w:lineRule="auto"/>
      </w:pPr>
      <w:r>
        <w:rPr>
          <w:rFonts w:ascii="Times New Roman" w:eastAsia="Times New Roman" w:hAnsi="Times New Roman" w:cs="Times New Roman"/>
          <w:sz w:val="20"/>
          <w:szCs w:val="20"/>
        </w:rPr>
        <w:t xml:space="preserve">ANSWER: Samuel </w:t>
      </w:r>
      <w:r>
        <w:rPr>
          <w:rFonts w:ascii="Times New Roman" w:eastAsia="Times New Roman" w:hAnsi="Times New Roman" w:cs="Times New Roman"/>
          <w:b/>
          <w:sz w:val="20"/>
          <w:szCs w:val="20"/>
          <w:u w:val="single"/>
        </w:rPr>
        <w:t>Beckett</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A1B4E" w:rsidRDefault="00CD073C">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4A1B4E" w:rsidRDefault="004A1B4E">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In a novel by this author, Conrad allows the title character to stay in his home, where he provides her with psychotherapy. The main character of that work falls in love with Bernard </w:t>
      </w:r>
      <w:proofErr w:type="spellStart"/>
      <w:r>
        <w:rPr>
          <w:rFonts w:ascii="Times New Roman" w:eastAsia="Times New Roman" w:hAnsi="Times New Roman" w:cs="Times New Roman"/>
          <w:b/>
          <w:sz w:val="20"/>
          <w:szCs w:val="20"/>
        </w:rPr>
        <w:t>Chabalier</w:t>
      </w:r>
      <w:proofErr w:type="spellEnd"/>
      <w:r>
        <w:rPr>
          <w:rFonts w:ascii="Times New Roman" w:eastAsia="Times New Roman" w:hAnsi="Times New Roman" w:cs="Times New Roman"/>
          <w:b/>
          <w:sz w:val="20"/>
          <w:szCs w:val="20"/>
        </w:rPr>
        <w:t xml:space="preserve"> after moving to Paris, where she reunites with the black boy “</w:t>
      </w:r>
      <w:proofErr w:type="spellStart"/>
      <w:r>
        <w:rPr>
          <w:rFonts w:ascii="Times New Roman" w:eastAsia="Times New Roman" w:hAnsi="Times New Roman" w:cs="Times New Roman"/>
          <w:b/>
          <w:sz w:val="20"/>
          <w:szCs w:val="20"/>
        </w:rPr>
        <w:t>B</w:t>
      </w:r>
      <w:r>
        <w:rPr>
          <w:rFonts w:ascii="Times New Roman" w:eastAsia="Times New Roman" w:hAnsi="Times New Roman" w:cs="Times New Roman"/>
          <w:b/>
          <w:sz w:val="20"/>
          <w:szCs w:val="20"/>
        </w:rPr>
        <w:t>aasie</w:t>
      </w:r>
      <w:proofErr w:type="spellEnd"/>
      <w:r>
        <w:rPr>
          <w:rFonts w:ascii="Times New Roman" w:eastAsia="Times New Roman" w:hAnsi="Times New Roman" w:cs="Times New Roman"/>
          <w:b/>
          <w:sz w:val="20"/>
          <w:szCs w:val="20"/>
        </w:rPr>
        <w:t>”, who scolds her for not remembering his real name. That work opens with the death of the protagonist’s communist father,</w:t>
      </w:r>
      <w:r>
        <w:rPr>
          <w:rFonts w:ascii="Times New Roman" w:eastAsia="Times New Roman" w:hAnsi="Times New Roman" w:cs="Times New Roman"/>
          <w:sz w:val="20"/>
          <w:szCs w:val="20"/>
        </w:rPr>
        <w:t xml:space="preserve"> (*) Lionel. In another novel by this author, the title character drives a </w:t>
      </w:r>
      <w:proofErr w:type="spellStart"/>
      <w:r>
        <w:rPr>
          <w:rFonts w:ascii="Times New Roman" w:eastAsia="Times New Roman" w:hAnsi="Times New Roman" w:cs="Times New Roman"/>
          <w:sz w:val="20"/>
          <w:szCs w:val="20"/>
        </w:rPr>
        <w:t>bakkie</w:t>
      </w:r>
      <w:proofErr w:type="spellEnd"/>
      <w:r>
        <w:rPr>
          <w:rFonts w:ascii="Times New Roman" w:eastAsia="Times New Roman" w:hAnsi="Times New Roman" w:cs="Times New Roman"/>
          <w:sz w:val="20"/>
          <w:szCs w:val="20"/>
        </w:rPr>
        <w:t xml:space="preserve"> to get supplies for her village, and that work </w:t>
      </w:r>
      <w:r>
        <w:rPr>
          <w:rFonts w:ascii="Times New Roman" w:eastAsia="Times New Roman" w:hAnsi="Times New Roman" w:cs="Times New Roman"/>
          <w:sz w:val="20"/>
          <w:szCs w:val="20"/>
        </w:rPr>
        <w:t xml:space="preserve">ends with Maureen chasing an unknown helicopter. In that novel, the </w:t>
      </w:r>
      <w:proofErr w:type="spellStart"/>
      <w:r>
        <w:rPr>
          <w:rFonts w:ascii="Times New Roman" w:eastAsia="Times New Roman" w:hAnsi="Times New Roman" w:cs="Times New Roman"/>
          <w:sz w:val="20"/>
          <w:szCs w:val="20"/>
        </w:rPr>
        <w:t>Smales</w:t>
      </w:r>
      <w:proofErr w:type="spellEnd"/>
      <w:r>
        <w:rPr>
          <w:rFonts w:ascii="Times New Roman" w:eastAsia="Times New Roman" w:hAnsi="Times New Roman" w:cs="Times New Roman"/>
          <w:sz w:val="20"/>
          <w:szCs w:val="20"/>
        </w:rPr>
        <w:t xml:space="preserve"> family is forced to leave their home city due to violence from apartheid, and moves to the village of their servant, the title character. For ten points, name this South African aut</w:t>
      </w:r>
      <w:r>
        <w:rPr>
          <w:rFonts w:ascii="Times New Roman" w:eastAsia="Times New Roman" w:hAnsi="Times New Roman" w:cs="Times New Roman"/>
          <w:sz w:val="20"/>
          <w:szCs w:val="20"/>
        </w:rPr>
        <w:t xml:space="preserve">hor of </w:t>
      </w:r>
      <w:r>
        <w:rPr>
          <w:rFonts w:ascii="Times New Roman" w:eastAsia="Times New Roman" w:hAnsi="Times New Roman" w:cs="Times New Roman"/>
          <w:i/>
          <w:sz w:val="20"/>
          <w:szCs w:val="20"/>
        </w:rPr>
        <w:t>Burger’s Daughter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July’s People</w:t>
      </w:r>
      <w:r>
        <w:rPr>
          <w:rFonts w:ascii="Times New Roman" w:eastAsia="Times New Roman" w:hAnsi="Times New Roman" w:cs="Times New Roman"/>
          <w:sz w:val="20"/>
          <w:szCs w:val="20"/>
        </w:rPr>
        <w:t>.</w:t>
      </w:r>
    </w:p>
    <w:p w:rsidR="004A1B4E" w:rsidRDefault="00CD073C">
      <w:pPr>
        <w:pStyle w:val="normal0"/>
        <w:spacing w:line="240" w:lineRule="auto"/>
      </w:pPr>
      <w:r>
        <w:rPr>
          <w:rFonts w:ascii="Times New Roman" w:eastAsia="Times New Roman" w:hAnsi="Times New Roman" w:cs="Times New Roman"/>
          <w:sz w:val="20"/>
          <w:szCs w:val="20"/>
        </w:rPr>
        <w:t xml:space="preserve">ANSWER: Nadine </w:t>
      </w:r>
      <w:r>
        <w:rPr>
          <w:rFonts w:ascii="Times New Roman" w:eastAsia="Times New Roman" w:hAnsi="Times New Roman" w:cs="Times New Roman"/>
          <w:b/>
          <w:sz w:val="20"/>
          <w:szCs w:val="20"/>
          <w:u w:val="single"/>
        </w:rPr>
        <w:t>Gordimer</w:t>
      </w:r>
    </w:p>
    <w:p w:rsidR="004A1B4E" w:rsidRDefault="00CD073C">
      <w:pPr>
        <w:pStyle w:val="normal0"/>
        <w:spacing w:line="240" w:lineRule="auto"/>
      </w:pPr>
      <w:r>
        <w:rPr>
          <w:rFonts w:ascii="Times New Roman" w:eastAsia="Times New Roman" w:hAnsi="Times New Roman" w:cs="Times New Roman"/>
          <w:sz w:val="20"/>
          <w:szCs w:val="20"/>
        </w:rPr>
        <w:t>&lt;RP&gt;</w:t>
      </w:r>
    </w:p>
    <w:p w:rsidR="004A1B4E" w:rsidRDefault="004A1B4E">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76A86" w:rsidRDefault="00476A86">
      <w:pPr>
        <w:pStyle w:val="normal0"/>
        <w:spacing w:line="240" w:lineRule="auto"/>
      </w:pPr>
    </w:p>
    <w:p w:rsidR="004A1B4E" w:rsidRDefault="00CD073C">
      <w:pPr>
        <w:pStyle w:val="normal0"/>
        <w:spacing w:line="240" w:lineRule="auto"/>
      </w:pPr>
      <w:r>
        <w:rPr>
          <w:rFonts w:ascii="Times New Roman" w:eastAsia="Times New Roman" w:hAnsi="Times New Roman" w:cs="Times New Roman"/>
          <w:sz w:val="20"/>
          <w:szCs w:val="20"/>
        </w:rPr>
        <w:lastRenderedPageBreak/>
        <w:t xml:space="preserve">22. </w:t>
      </w:r>
      <w:r>
        <w:rPr>
          <w:rFonts w:ascii="Times New Roman" w:eastAsia="Times New Roman" w:hAnsi="Times New Roman" w:cs="Times New Roman"/>
          <w:b/>
          <w:sz w:val="20"/>
          <w:szCs w:val="20"/>
        </w:rPr>
        <w:t>An allotrope of this element, Austenite, has vanadium or molybdenum stuck in its interstitial spaces to prevent corrosion in the new substance. Mossbauer spectroscopy is often us</w:t>
      </w:r>
      <w:r>
        <w:rPr>
          <w:rFonts w:ascii="Times New Roman" w:eastAsia="Times New Roman" w:hAnsi="Times New Roman" w:cs="Times New Roman"/>
          <w:b/>
          <w:sz w:val="20"/>
          <w:szCs w:val="20"/>
        </w:rPr>
        <w:t xml:space="preserve">ed on this substance to assess bonding properties. This substance is used to produce ammonia or fuel in the </w:t>
      </w:r>
      <w:r>
        <w:rPr>
          <w:rFonts w:ascii="Times New Roman" w:eastAsia="Times New Roman" w:hAnsi="Times New Roman" w:cs="Times New Roman"/>
          <w:sz w:val="20"/>
          <w:szCs w:val="20"/>
        </w:rPr>
        <w:t>(*) Haber-Bosch process. This element, when treated with acids made from halogens, produces ferrous and ferric halides. This metal has a “wrought” a</w:t>
      </w:r>
      <w:r>
        <w:rPr>
          <w:rFonts w:ascii="Times New Roman" w:eastAsia="Times New Roman" w:hAnsi="Times New Roman" w:cs="Times New Roman"/>
          <w:sz w:val="20"/>
          <w:szCs w:val="20"/>
        </w:rPr>
        <w:t>nd “pig” type, and when it oxidizes, it forms rust. For ten points, name this transition metal with periodic number twenty-six and symbol Fe.</w:t>
      </w:r>
    </w:p>
    <w:p w:rsidR="004A1B4E" w:rsidRDefault="00CD073C">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Fe</w:t>
      </w:r>
      <w:r>
        <w:rPr>
          <w:rFonts w:ascii="Times New Roman" w:eastAsia="Times New Roman" w:hAnsi="Times New Roman" w:cs="Times New Roman"/>
          <w:sz w:val="20"/>
          <w:szCs w:val="20"/>
        </w:rPr>
        <w:t xml:space="preserve"> until mentioned]</w:t>
      </w:r>
    </w:p>
    <w:p w:rsidR="004A1B4E" w:rsidRDefault="00CD073C">
      <w:pPr>
        <w:pStyle w:val="normal0"/>
        <w:spacing w:line="240" w:lineRule="auto"/>
      </w:pPr>
      <w:r>
        <w:rPr>
          <w:rFonts w:ascii="Times New Roman" w:eastAsia="Times New Roman" w:hAnsi="Times New Roman" w:cs="Times New Roman"/>
          <w:sz w:val="20"/>
          <w:szCs w:val="20"/>
        </w:rPr>
        <w:t>&lt;CL&gt;</w:t>
      </w:r>
    </w:p>
    <w:p w:rsidR="004A1B4E" w:rsidRDefault="004A1B4E">
      <w:pPr>
        <w:pStyle w:val="normal0"/>
        <w:spacing w:line="240" w:lineRule="auto"/>
      </w:pPr>
    </w:p>
    <w:p w:rsidR="004A1B4E" w:rsidRDefault="004A1B4E">
      <w:pPr>
        <w:pStyle w:val="normal0"/>
      </w:pPr>
    </w:p>
    <w:p w:rsidR="004A1B4E" w:rsidRDefault="004A1B4E">
      <w:pPr>
        <w:pStyle w:val="normal0"/>
      </w:pPr>
    </w:p>
    <w:p w:rsidR="004A1B4E" w:rsidRDefault="004A1B4E">
      <w:pPr>
        <w:pStyle w:val="normal0"/>
      </w:pPr>
    </w:p>
    <w:p w:rsidR="004A1B4E" w:rsidRDefault="004A1B4E">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76A86" w:rsidRDefault="00476A86">
      <w:pPr>
        <w:pStyle w:val="normal0"/>
      </w:pPr>
    </w:p>
    <w:p w:rsidR="004A1B4E" w:rsidRDefault="004A1B4E">
      <w:pPr>
        <w:pStyle w:val="normal0"/>
      </w:pPr>
    </w:p>
    <w:p w:rsidR="004A1B4E" w:rsidRDefault="004A1B4E">
      <w:pPr>
        <w:pStyle w:val="normal0"/>
      </w:pPr>
    </w:p>
    <w:p w:rsidR="004A1B4E" w:rsidRDefault="004A1B4E">
      <w:pPr>
        <w:pStyle w:val="normal0"/>
      </w:pPr>
    </w:p>
    <w:p w:rsidR="004A1B4E" w:rsidRDefault="00CD073C">
      <w:pPr>
        <w:pStyle w:val="normal0"/>
        <w:jc w:val="center"/>
      </w:pPr>
      <w:r>
        <w:rPr>
          <w:rFonts w:ascii="Times New Roman" w:eastAsia="Times New Roman" w:hAnsi="Times New Roman" w:cs="Times New Roman"/>
          <w:b/>
          <w:sz w:val="32"/>
          <w:szCs w:val="32"/>
          <w:u w:val="single"/>
        </w:rPr>
        <w:lastRenderedPageBreak/>
        <w:t>BONUSES</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 xml:space="preserve">1. Bonus: At the beginning of this event, </w:t>
      </w:r>
      <w:proofErr w:type="spellStart"/>
      <w:r>
        <w:rPr>
          <w:rFonts w:ascii="Times New Roman" w:eastAsia="Times New Roman" w:hAnsi="Times New Roman" w:cs="Times New Roman"/>
          <w:sz w:val="20"/>
          <w:szCs w:val="20"/>
        </w:rPr>
        <w:t>Heimdall</w:t>
      </w:r>
      <w:proofErr w:type="spellEnd"/>
      <w:r>
        <w:rPr>
          <w:rFonts w:ascii="Times New Roman" w:eastAsia="Times New Roman" w:hAnsi="Times New Roman" w:cs="Times New Roman"/>
          <w:sz w:val="20"/>
          <w:szCs w:val="20"/>
        </w:rPr>
        <w:t xml:space="preserve"> blows on his horn to wake and alert the other gods. For ten points each:</w:t>
      </w:r>
    </w:p>
    <w:p w:rsidR="004A1B4E" w:rsidRDefault="00CD073C">
      <w:pPr>
        <w:pStyle w:val="normal0"/>
      </w:pPr>
      <w:r>
        <w:rPr>
          <w:rFonts w:ascii="Times New Roman" w:eastAsia="Times New Roman" w:hAnsi="Times New Roman" w:cs="Times New Roman"/>
          <w:sz w:val="20"/>
          <w:szCs w:val="20"/>
        </w:rPr>
        <w:t>[10] Name this Norse apocalypse in which many of the gods are killed.</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Ragnarok</w:t>
      </w:r>
      <w:proofErr w:type="spellEnd"/>
      <w:r>
        <w:rPr>
          <w:rFonts w:ascii="Times New Roman" w:eastAsia="Times New Roman" w:hAnsi="Times New Roman" w:cs="Times New Roman"/>
          <w:sz w:val="20"/>
          <w:szCs w:val="20"/>
        </w:rPr>
        <w:t xml:space="preserve"> [prompt on the </w:t>
      </w:r>
      <w:r>
        <w:rPr>
          <w:rFonts w:ascii="Times New Roman" w:eastAsia="Times New Roman" w:hAnsi="Times New Roman" w:cs="Times New Roman"/>
          <w:b/>
          <w:sz w:val="20"/>
          <w:szCs w:val="20"/>
          <w:u w:val="single"/>
        </w:rPr>
        <w:t>end of the world</w:t>
      </w:r>
      <w:r>
        <w:rPr>
          <w:rFonts w:ascii="Times New Roman" w:eastAsia="Times New Roman" w:hAnsi="Times New Roman" w:cs="Times New Roman"/>
          <w:sz w:val="20"/>
          <w:szCs w:val="20"/>
        </w:rPr>
        <w:t xml:space="preserve"> or other simi</w:t>
      </w:r>
      <w:r>
        <w:rPr>
          <w:rFonts w:ascii="Times New Roman" w:eastAsia="Times New Roman" w:hAnsi="Times New Roman" w:cs="Times New Roman"/>
          <w:sz w:val="20"/>
          <w:szCs w:val="20"/>
        </w:rPr>
        <w:t>lar things]</w:t>
      </w:r>
    </w:p>
    <w:p w:rsidR="004A1B4E" w:rsidRDefault="00CD073C">
      <w:pPr>
        <w:pStyle w:val="normal0"/>
      </w:pPr>
      <w:r>
        <w:rPr>
          <w:rFonts w:ascii="Times New Roman" w:eastAsia="Times New Roman" w:hAnsi="Times New Roman" w:cs="Times New Roman"/>
          <w:sz w:val="20"/>
          <w:szCs w:val="20"/>
        </w:rPr>
        <w:t xml:space="preserve">[10] During </w:t>
      </w:r>
      <w:proofErr w:type="spellStart"/>
      <w:r>
        <w:rPr>
          <w:rFonts w:ascii="Times New Roman" w:eastAsia="Times New Roman" w:hAnsi="Times New Roman" w:cs="Times New Roman"/>
          <w:sz w:val="20"/>
          <w:szCs w:val="20"/>
        </w:rPr>
        <w:t>Ragnarok</w:t>
      </w:r>
      <w:proofErr w:type="spellEnd"/>
      <w:r>
        <w:rPr>
          <w:rFonts w:ascii="Times New Roman" w:eastAsia="Times New Roman" w:hAnsi="Times New Roman" w:cs="Times New Roman"/>
          <w:sz w:val="20"/>
          <w:szCs w:val="20"/>
        </w:rPr>
        <w:t>, this wolf swallows Odin, but is later killed when Odin’s son kicks him. When he was originally tied up, Tyr put his hand in this wolf’s mouth to make him believe he wasn’t bound, but he was, and Tyr lost his hand.</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Fenrir</w:t>
      </w:r>
      <w:proofErr w:type="spellEnd"/>
    </w:p>
    <w:p w:rsidR="004A1B4E" w:rsidRDefault="00CD073C">
      <w:pPr>
        <w:pStyle w:val="normal0"/>
      </w:pPr>
      <w:r>
        <w:rPr>
          <w:rFonts w:ascii="Times New Roman" w:eastAsia="Times New Roman" w:hAnsi="Times New Roman" w:cs="Times New Roman"/>
          <w:sz w:val="20"/>
          <w:szCs w:val="20"/>
        </w:rPr>
        <w:t xml:space="preserve">[10] When </w:t>
      </w:r>
      <w:proofErr w:type="spellStart"/>
      <w:r>
        <w:rPr>
          <w:rFonts w:ascii="Times New Roman" w:eastAsia="Times New Roman" w:hAnsi="Times New Roman" w:cs="Times New Roman"/>
          <w:sz w:val="20"/>
          <w:szCs w:val="20"/>
        </w:rPr>
        <w:t>Ragnarok</w:t>
      </w:r>
      <w:proofErr w:type="spellEnd"/>
      <w:r>
        <w:rPr>
          <w:rFonts w:ascii="Times New Roman" w:eastAsia="Times New Roman" w:hAnsi="Times New Roman" w:cs="Times New Roman"/>
          <w:sz w:val="20"/>
          <w:szCs w:val="20"/>
        </w:rPr>
        <w:t xml:space="preserve"> begins, these two humans hide in a forest, and come out after it ends to repopulate the earth. Name both of them.</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Lif</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b/>
          <w:sz w:val="20"/>
          <w:szCs w:val="20"/>
          <w:u w:val="single"/>
        </w:rPr>
        <w:t>Lifthrasir</w:t>
      </w:r>
      <w:proofErr w:type="spellEnd"/>
      <w:r>
        <w:rPr>
          <w:rFonts w:ascii="Times New Roman" w:eastAsia="Times New Roman" w:hAnsi="Times New Roman" w:cs="Times New Roman"/>
          <w:sz w:val="20"/>
          <w:szCs w:val="20"/>
        </w:rPr>
        <w:t xml:space="preserve"> [accept either order, prompt on single answer]</w:t>
      </w:r>
    </w:p>
    <w:p w:rsidR="004A1B4E" w:rsidRDefault="00CD073C">
      <w:pPr>
        <w:pStyle w:val="normal0"/>
      </w:pPr>
      <w:r>
        <w:rPr>
          <w:rFonts w:ascii="Times New Roman" w:eastAsia="Times New Roman" w:hAnsi="Times New Roman" w:cs="Times New Roman"/>
          <w:sz w:val="20"/>
          <w:szCs w:val="20"/>
        </w:rPr>
        <w:t>&lt;MS&gt;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 xml:space="preserve">2. Bonus: Identify these historians </w:t>
      </w:r>
      <w:r>
        <w:rPr>
          <w:rFonts w:ascii="Times New Roman" w:eastAsia="Times New Roman" w:hAnsi="Times New Roman" w:cs="Times New Roman"/>
          <w:sz w:val="20"/>
          <w:szCs w:val="20"/>
        </w:rPr>
        <w:t>from ancient Greece who chronicled wars. For ten points each:</w:t>
      </w:r>
    </w:p>
    <w:p w:rsidR="004A1B4E" w:rsidRDefault="00CD073C">
      <w:pPr>
        <w:pStyle w:val="normal0"/>
      </w:pPr>
      <w:r>
        <w:rPr>
          <w:rFonts w:ascii="Times New Roman" w:eastAsia="Times New Roman" w:hAnsi="Times New Roman" w:cs="Times New Roman"/>
          <w:sz w:val="20"/>
          <w:szCs w:val="20"/>
        </w:rPr>
        <w:t xml:space="preserve">[10] This “Father of History” described the cultures, conflicts, and politics of Greece in his magnum opus, </w:t>
      </w:r>
      <w:r>
        <w:rPr>
          <w:rFonts w:ascii="Times New Roman" w:eastAsia="Times New Roman" w:hAnsi="Times New Roman" w:cs="Times New Roman"/>
          <w:i/>
          <w:sz w:val="20"/>
          <w:szCs w:val="20"/>
        </w:rPr>
        <w:t>The Histories</w:t>
      </w:r>
      <w:r>
        <w:rPr>
          <w:rFonts w:ascii="Times New Roman" w:eastAsia="Times New Roman" w:hAnsi="Times New Roman" w:cs="Times New Roman"/>
          <w:sz w:val="20"/>
          <w:szCs w:val="20"/>
        </w:rPr>
        <w:t>, which most notably include the only written accounts of the Greco-Persian wars.</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Herodotus</w:t>
      </w:r>
    </w:p>
    <w:p w:rsidR="004A1B4E" w:rsidRDefault="00CD073C">
      <w:pPr>
        <w:pStyle w:val="normal0"/>
      </w:pPr>
      <w:r>
        <w:rPr>
          <w:rFonts w:ascii="Times New Roman" w:eastAsia="Times New Roman" w:hAnsi="Times New Roman" w:cs="Times New Roman"/>
          <w:sz w:val="20"/>
          <w:szCs w:val="20"/>
        </w:rPr>
        <w:t>[10] Herodotus was also the teacher of this other historian, who aimed to record purely factual reports of events, free of bias, and is thus often called th</w:t>
      </w:r>
      <w:r>
        <w:rPr>
          <w:rFonts w:ascii="Times New Roman" w:eastAsia="Times New Roman" w:hAnsi="Times New Roman" w:cs="Times New Roman"/>
          <w:sz w:val="20"/>
          <w:szCs w:val="20"/>
        </w:rPr>
        <w:t xml:space="preserve">e “father of scientific history”. He wrote the </w:t>
      </w:r>
      <w:r>
        <w:rPr>
          <w:rFonts w:ascii="Times New Roman" w:eastAsia="Times New Roman" w:hAnsi="Times New Roman" w:cs="Times New Roman"/>
          <w:i/>
          <w:sz w:val="20"/>
          <w:szCs w:val="20"/>
        </w:rPr>
        <w:t>History of the Peloponnesian War</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Thucydides</w:t>
      </w:r>
    </w:p>
    <w:p w:rsidR="004A1B4E" w:rsidRDefault="00CD073C">
      <w:pPr>
        <w:pStyle w:val="normal0"/>
      </w:pPr>
      <w:r>
        <w:rPr>
          <w:rFonts w:ascii="Times New Roman" w:eastAsia="Times New Roman" w:hAnsi="Times New Roman" w:cs="Times New Roman"/>
          <w:sz w:val="20"/>
          <w:szCs w:val="20"/>
        </w:rPr>
        <w:t xml:space="preserve">[10] Like Thucydides, this man also wrote about the Peloponnesian War, specifically its end and aftermath, in the </w:t>
      </w:r>
      <w:proofErr w:type="spellStart"/>
      <w:r>
        <w:rPr>
          <w:rFonts w:ascii="Times New Roman" w:eastAsia="Times New Roman" w:hAnsi="Times New Roman" w:cs="Times New Roman"/>
          <w:i/>
          <w:sz w:val="20"/>
          <w:szCs w:val="20"/>
        </w:rPr>
        <w:t>Hellenica</w:t>
      </w:r>
      <w:proofErr w:type="spellEnd"/>
      <w:r>
        <w:rPr>
          <w:rFonts w:ascii="Times New Roman" w:eastAsia="Times New Roman" w:hAnsi="Times New Roman" w:cs="Times New Roman"/>
          <w:sz w:val="20"/>
          <w:szCs w:val="20"/>
        </w:rPr>
        <w:t xml:space="preserve">. He also wrote the </w:t>
      </w:r>
      <w:r>
        <w:rPr>
          <w:rFonts w:ascii="Times New Roman" w:eastAsia="Times New Roman" w:hAnsi="Times New Roman" w:cs="Times New Roman"/>
          <w:i/>
          <w:sz w:val="20"/>
          <w:szCs w:val="20"/>
        </w:rPr>
        <w:t>Anabasis</w:t>
      </w:r>
      <w:r>
        <w:rPr>
          <w:rFonts w:ascii="Times New Roman" w:eastAsia="Times New Roman" w:hAnsi="Times New Roman" w:cs="Times New Roman"/>
          <w:sz w:val="20"/>
          <w:szCs w:val="20"/>
        </w:rPr>
        <w:t>, whi</w:t>
      </w:r>
      <w:r>
        <w:rPr>
          <w:rFonts w:ascii="Times New Roman" w:eastAsia="Times New Roman" w:hAnsi="Times New Roman" w:cs="Times New Roman"/>
          <w:sz w:val="20"/>
          <w:szCs w:val="20"/>
        </w:rPr>
        <w:t>ch details the expedition of 10,000 Greek mercenaries to the Battle of Cunaxa.</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Xenophon</w:t>
      </w:r>
    </w:p>
    <w:p w:rsidR="004A1B4E" w:rsidRDefault="00CD073C">
      <w:pPr>
        <w:pStyle w:val="normal0"/>
      </w:pPr>
      <w:r>
        <w:rPr>
          <w:rFonts w:ascii="Times New Roman" w:eastAsia="Times New Roman" w:hAnsi="Times New Roman" w:cs="Times New Roman"/>
          <w:sz w:val="20"/>
          <w:szCs w:val="20"/>
        </w:rPr>
        <w:t>&lt;RP&gt;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 xml:space="preserve">3. Bonus: Its formulator found this law after analyzing </w:t>
      </w:r>
      <w:proofErr w:type="spellStart"/>
      <w:r>
        <w:rPr>
          <w:rFonts w:ascii="Times New Roman" w:eastAsia="Times New Roman" w:hAnsi="Times New Roman" w:cs="Times New Roman"/>
          <w:sz w:val="20"/>
          <w:szCs w:val="20"/>
        </w:rPr>
        <w:t>Tycho</w:t>
      </w:r>
      <w:proofErr w:type="spellEnd"/>
      <w:r>
        <w:rPr>
          <w:rFonts w:ascii="Times New Roman" w:eastAsia="Times New Roman" w:hAnsi="Times New Roman" w:cs="Times New Roman"/>
          <w:sz w:val="20"/>
          <w:szCs w:val="20"/>
        </w:rPr>
        <w:t xml:space="preserve"> Brahe’s observations of Mars. For ten points each:</w:t>
      </w:r>
    </w:p>
    <w:p w:rsidR="004A1B4E" w:rsidRDefault="00CD073C">
      <w:pPr>
        <w:pStyle w:val="normal0"/>
      </w:pPr>
      <w:r>
        <w:rPr>
          <w:rFonts w:ascii="Times New Roman" w:eastAsia="Times New Roman" w:hAnsi="Times New Roman" w:cs="Times New Roman"/>
          <w:sz w:val="20"/>
          <w:szCs w:val="20"/>
        </w:rPr>
        <w:t>[10] Name this law that states that the l</w:t>
      </w:r>
      <w:r>
        <w:rPr>
          <w:rFonts w:ascii="Times New Roman" w:eastAsia="Times New Roman" w:hAnsi="Times New Roman" w:cs="Times New Roman"/>
          <w:sz w:val="20"/>
          <w:szCs w:val="20"/>
        </w:rPr>
        <w:t>ine between an object and the object its orbiting traces out equal amounts of area in equal amounts of time.</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Kepler’s</w:t>
      </w:r>
      <w:proofErr w:type="spellEnd"/>
      <w:r>
        <w:rPr>
          <w:rFonts w:ascii="Times New Roman" w:eastAsia="Times New Roman" w:hAnsi="Times New Roman" w:cs="Times New Roman"/>
          <w:b/>
          <w:sz w:val="20"/>
          <w:szCs w:val="20"/>
          <w:u w:val="single"/>
        </w:rPr>
        <w:t xml:space="preserve"> Second</w:t>
      </w:r>
      <w:r>
        <w:rPr>
          <w:rFonts w:ascii="Times New Roman" w:eastAsia="Times New Roman" w:hAnsi="Times New Roman" w:cs="Times New Roman"/>
          <w:sz w:val="20"/>
          <w:szCs w:val="20"/>
        </w:rPr>
        <w:t xml:space="preserve"> Law</w:t>
      </w:r>
    </w:p>
    <w:p w:rsidR="004A1B4E" w:rsidRDefault="00CD073C">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Kepler’s</w:t>
      </w:r>
      <w:proofErr w:type="spellEnd"/>
      <w:r>
        <w:rPr>
          <w:rFonts w:ascii="Times New Roman" w:eastAsia="Times New Roman" w:hAnsi="Times New Roman" w:cs="Times New Roman"/>
          <w:sz w:val="20"/>
          <w:szCs w:val="20"/>
        </w:rPr>
        <w:t xml:space="preserve"> Second Law mathematically follows from the conservation of this quantity. For a particle, it is equal to </w:t>
      </w:r>
      <w:r>
        <w:rPr>
          <w:rFonts w:ascii="Times New Roman" w:eastAsia="Times New Roman" w:hAnsi="Times New Roman" w:cs="Times New Roman"/>
          <w:sz w:val="20"/>
          <w:szCs w:val="20"/>
        </w:rPr>
        <w:t>the cross product of its position and momentum vectors.</w:t>
      </w:r>
    </w:p>
    <w:p w:rsidR="004A1B4E" w:rsidRDefault="00CD073C">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angular momentum</w:t>
      </w:r>
      <w:r>
        <w:rPr>
          <w:rFonts w:ascii="Times New Roman" w:eastAsia="Times New Roman" w:hAnsi="Times New Roman" w:cs="Times New Roman"/>
          <w:sz w:val="20"/>
          <w:szCs w:val="20"/>
        </w:rPr>
        <w:t xml:space="preserve"> [prompt</w:t>
      </w:r>
      <w:proofErr w:type="gramEnd"/>
      <w:r>
        <w:rPr>
          <w:rFonts w:ascii="Times New Roman" w:eastAsia="Times New Roman" w:hAnsi="Times New Roman" w:cs="Times New Roman"/>
          <w:sz w:val="20"/>
          <w:szCs w:val="20"/>
        </w:rPr>
        <w:t xml:space="preserve"> on </w:t>
      </w:r>
      <w:r>
        <w:rPr>
          <w:rFonts w:ascii="Times New Roman" w:eastAsia="Times New Roman" w:hAnsi="Times New Roman" w:cs="Times New Roman"/>
          <w:b/>
          <w:sz w:val="20"/>
          <w:szCs w:val="20"/>
          <w:u w:val="single"/>
        </w:rPr>
        <w:t>momentum</w:t>
      </w:r>
      <w:r>
        <w:rPr>
          <w:rFonts w:ascii="Times New Roman" w:eastAsia="Times New Roman" w:hAnsi="Times New Roman" w:cs="Times New Roman"/>
          <w:sz w:val="20"/>
          <w:szCs w:val="20"/>
        </w:rPr>
        <w:t xml:space="preserve">, do not accept </w:t>
      </w:r>
      <w:r>
        <w:rPr>
          <w:rFonts w:ascii="Times New Roman" w:eastAsia="Times New Roman" w:hAnsi="Times New Roman" w:cs="Times New Roman"/>
          <w:b/>
          <w:sz w:val="20"/>
          <w:szCs w:val="20"/>
          <w:u w:val="single"/>
        </w:rPr>
        <w:t>linear momentum</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Kepler’s</w:t>
      </w:r>
      <w:proofErr w:type="spellEnd"/>
      <w:r>
        <w:rPr>
          <w:rFonts w:ascii="Times New Roman" w:eastAsia="Times New Roman" w:hAnsi="Times New Roman" w:cs="Times New Roman"/>
          <w:sz w:val="20"/>
          <w:szCs w:val="20"/>
        </w:rPr>
        <w:t xml:space="preserve"> Third Law states that the period of a planet’s orbit squared is proportional to this power of its major axis,</w:t>
      </w:r>
      <w:r>
        <w:rPr>
          <w:rFonts w:ascii="Times New Roman" w:eastAsia="Times New Roman" w:hAnsi="Times New Roman" w:cs="Times New Roman"/>
          <w:sz w:val="20"/>
          <w:szCs w:val="20"/>
        </w:rPr>
        <w:t xml:space="preserve"> and Newton describes how to multiply the angular speed of an orbit by adding a force varying with the inverse of this power of r.</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cube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three</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&lt;MS&gt;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4. Bonus: A wounded character in this story is referred to as the “tattered man”, who follo</w:t>
      </w:r>
      <w:r>
        <w:rPr>
          <w:rFonts w:ascii="Times New Roman" w:eastAsia="Times New Roman" w:hAnsi="Times New Roman" w:cs="Times New Roman"/>
          <w:sz w:val="20"/>
          <w:szCs w:val="20"/>
        </w:rPr>
        <w:t>ws the main character. For ten points each:</w:t>
      </w:r>
    </w:p>
    <w:p w:rsidR="004A1B4E" w:rsidRDefault="00CD073C">
      <w:pPr>
        <w:pStyle w:val="normal0"/>
      </w:pPr>
      <w:r>
        <w:rPr>
          <w:rFonts w:ascii="Times New Roman" w:eastAsia="Times New Roman" w:hAnsi="Times New Roman" w:cs="Times New Roman"/>
          <w:sz w:val="20"/>
          <w:szCs w:val="20"/>
        </w:rPr>
        <w:t>[10] The adventures of the protagonist Henry Fleming are described in this novel set during the Civil War.</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Red Badge of Courage</w:t>
      </w:r>
    </w:p>
    <w:p w:rsidR="004A1B4E" w:rsidRDefault="00CD073C">
      <w:pPr>
        <w:pStyle w:val="normal0"/>
      </w:pPr>
      <w:r>
        <w:rPr>
          <w:rFonts w:ascii="Times New Roman" w:eastAsia="Times New Roman" w:hAnsi="Times New Roman" w:cs="Times New Roman"/>
          <w:sz w:val="20"/>
          <w:szCs w:val="20"/>
        </w:rPr>
        <w:t>[10] The Red Badge of Courage is the most famous work of this American Naturalist author, who also wrote about the Swede in his short story, “The Blue Hotel”.</w:t>
      </w:r>
    </w:p>
    <w:p w:rsidR="004A1B4E" w:rsidRDefault="00CD073C">
      <w:pPr>
        <w:pStyle w:val="normal0"/>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sz w:val="20"/>
          <w:szCs w:val="20"/>
          <w:u w:val="single"/>
        </w:rPr>
        <w:t>Crane</w:t>
      </w:r>
    </w:p>
    <w:p w:rsidR="004A1B4E" w:rsidRDefault="00CD073C">
      <w:pPr>
        <w:pStyle w:val="normal0"/>
      </w:pPr>
      <w:r>
        <w:rPr>
          <w:rFonts w:ascii="Times New Roman" w:eastAsia="Times New Roman" w:hAnsi="Times New Roman" w:cs="Times New Roman"/>
          <w:sz w:val="20"/>
          <w:szCs w:val="20"/>
        </w:rPr>
        <w:t>[10] In his poem “In the Desert,” Stephen Crane describes a “creature, nake</w:t>
      </w:r>
      <w:r>
        <w:rPr>
          <w:rFonts w:ascii="Times New Roman" w:eastAsia="Times New Roman" w:hAnsi="Times New Roman" w:cs="Times New Roman"/>
          <w:sz w:val="20"/>
          <w:szCs w:val="20"/>
        </w:rPr>
        <w:t xml:space="preserve">d, </w:t>
      </w:r>
      <w:proofErr w:type="spellStart"/>
      <w:r>
        <w:rPr>
          <w:rFonts w:ascii="Times New Roman" w:eastAsia="Times New Roman" w:hAnsi="Times New Roman" w:cs="Times New Roman"/>
          <w:sz w:val="20"/>
          <w:szCs w:val="20"/>
        </w:rPr>
        <w:t>beastial</w:t>
      </w:r>
      <w:proofErr w:type="spellEnd"/>
      <w:r>
        <w:rPr>
          <w:rFonts w:ascii="Times New Roman" w:eastAsia="Times New Roman" w:hAnsi="Times New Roman" w:cs="Times New Roman"/>
          <w:sz w:val="20"/>
          <w:szCs w:val="20"/>
        </w:rPr>
        <w:t>” that eats this “bitter” part of its body.</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heart</w:t>
      </w:r>
    </w:p>
    <w:p w:rsidR="004A1B4E" w:rsidRDefault="00CD073C">
      <w:pPr>
        <w:pStyle w:val="normal0"/>
      </w:pPr>
      <w:r>
        <w:rPr>
          <w:rFonts w:ascii="Times New Roman" w:eastAsia="Times New Roman" w:hAnsi="Times New Roman" w:cs="Times New Roman"/>
          <w:sz w:val="20"/>
          <w:szCs w:val="20"/>
        </w:rPr>
        <w:t>&lt;RP&gt;</w:t>
      </w:r>
    </w:p>
    <w:p w:rsidR="004A1B4E" w:rsidRDefault="00CD073C">
      <w:pPr>
        <w:pStyle w:val="normal0"/>
      </w:pPr>
      <w:r>
        <w:rPr>
          <w:rFonts w:ascii="Times New Roman" w:eastAsia="Times New Roman" w:hAnsi="Times New Roman" w:cs="Times New Roman"/>
          <w:sz w:val="20"/>
          <w:szCs w:val="20"/>
        </w:rPr>
        <w:lastRenderedPageBreak/>
        <w:t>5. Bonus: This value is 3 for the equation y=3x-4. For ten points each:</w:t>
      </w:r>
    </w:p>
    <w:p w:rsidR="004A1B4E" w:rsidRDefault="00CD073C">
      <w:pPr>
        <w:pStyle w:val="normal0"/>
      </w:pPr>
      <w:r>
        <w:rPr>
          <w:rFonts w:ascii="Times New Roman" w:eastAsia="Times New Roman" w:hAnsi="Times New Roman" w:cs="Times New Roman"/>
          <w:sz w:val="20"/>
          <w:szCs w:val="20"/>
        </w:rPr>
        <w:t>[10] Name this value that gives how quickly a function increases; for a line this quantity is equal to rise over run.</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slope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derivative</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[10] The instantaneous slope at a point of a general curve can be found by performing this process. This</w:t>
      </w:r>
      <w:r>
        <w:rPr>
          <w:rFonts w:ascii="Times New Roman" w:eastAsia="Times New Roman" w:hAnsi="Times New Roman" w:cs="Times New Roman"/>
          <w:sz w:val="20"/>
          <w:szCs w:val="20"/>
        </w:rPr>
        <w:t xml:space="preserve"> process cannot be performed where there is a bend or a cusp, such as the equation y equals the absolute value of x at the origin.</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differentiation</w:t>
      </w:r>
    </w:p>
    <w:p w:rsidR="004A1B4E" w:rsidRDefault="00CD073C">
      <w:pPr>
        <w:pStyle w:val="normal0"/>
      </w:pPr>
      <w:r>
        <w:rPr>
          <w:rFonts w:ascii="Times New Roman" w:eastAsia="Times New Roman" w:hAnsi="Times New Roman" w:cs="Times New Roman"/>
          <w:sz w:val="20"/>
          <w:szCs w:val="20"/>
        </w:rPr>
        <w:t xml:space="preserve">[10] Despite being continuous everywhere, this function is differentiable nowhere. It is named after </w:t>
      </w:r>
      <w:r>
        <w:rPr>
          <w:rFonts w:ascii="Times New Roman" w:eastAsia="Times New Roman" w:hAnsi="Times New Roman" w:cs="Times New Roman"/>
          <w:sz w:val="20"/>
          <w:szCs w:val="20"/>
        </w:rPr>
        <w:t>the German mathematician who proved the Intermediate Value Theorem.</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Weierstrass</w:t>
      </w:r>
      <w:proofErr w:type="spellEnd"/>
      <w:r>
        <w:rPr>
          <w:rFonts w:ascii="Times New Roman" w:eastAsia="Times New Roman" w:hAnsi="Times New Roman" w:cs="Times New Roman"/>
          <w:sz w:val="20"/>
          <w:szCs w:val="20"/>
        </w:rPr>
        <w:t xml:space="preserve"> Function</w:t>
      </w:r>
    </w:p>
    <w:p w:rsidR="004A1B4E" w:rsidRDefault="00CD073C">
      <w:pPr>
        <w:pStyle w:val="normal0"/>
      </w:pPr>
      <w:r>
        <w:rPr>
          <w:rFonts w:ascii="Times New Roman" w:eastAsia="Times New Roman" w:hAnsi="Times New Roman" w:cs="Times New Roman"/>
          <w:sz w:val="20"/>
          <w:szCs w:val="20"/>
        </w:rPr>
        <w:t>&lt;MS&gt;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6. Bonus: This man became leader of the Nazi Political Party by one vote. For ten points each:</w:t>
      </w:r>
    </w:p>
    <w:p w:rsidR="004A1B4E" w:rsidRDefault="00CD073C">
      <w:pPr>
        <w:pStyle w:val="normal0"/>
      </w:pPr>
      <w:r>
        <w:rPr>
          <w:rFonts w:ascii="Times New Roman" w:eastAsia="Times New Roman" w:hAnsi="Times New Roman" w:cs="Times New Roman"/>
          <w:sz w:val="20"/>
          <w:szCs w:val="20"/>
        </w:rPr>
        <w:t xml:space="preserve">[10] Name this </w:t>
      </w:r>
      <w:proofErr w:type="spellStart"/>
      <w:r>
        <w:rPr>
          <w:rFonts w:ascii="Times New Roman" w:eastAsia="Times New Roman" w:hAnsi="Times New Roman" w:cs="Times New Roman"/>
          <w:sz w:val="20"/>
          <w:szCs w:val="20"/>
        </w:rPr>
        <w:t>Führer</w:t>
      </w:r>
      <w:proofErr w:type="spellEnd"/>
      <w:r>
        <w:rPr>
          <w:rFonts w:ascii="Times New Roman" w:eastAsia="Times New Roman" w:hAnsi="Times New Roman" w:cs="Times New Roman"/>
          <w:sz w:val="20"/>
          <w:szCs w:val="20"/>
        </w:rPr>
        <w:t xml:space="preserve"> who lost World War II as leader of N</w:t>
      </w:r>
      <w:r>
        <w:rPr>
          <w:rFonts w:ascii="Times New Roman" w:eastAsia="Times New Roman" w:hAnsi="Times New Roman" w:cs="Times New Roman"/>
          <w:sz w:val="20"/>
          <w:szCs w:val="20"/>
        </w:rPr>
        <w:t xml:space="preserve">azi Germany and wrote </w:t>
      </w:r>
      <w:r>
        <w:rPr>
          <w:rFonts w:ascii="Times New Roman" w:eastAsia="Times New Roman" w:hAnsi="Times New Roman" w:cs="Times New Roman"/>
          <w:i/>
          <w:sz w:val="20"/>
          <w:szCs w:val="20"/>
        </w:rPr>
        <w:t xml:space="preserve">Mein </w:t>
      </w:r>
      <w:proofErr w:type="spellStart"/>
      <w:r>
        <w:rPr>
          <w:rFonts w:ascii="Times New Roman" w:eastAsia="Times New Roman" w:hAnsi="Times New Roman" w:cs="Times New Roman"/>
          <w:i/>
          <w:sz w:val="20"/>
          <w:szCs w:val="20"/>
        </w:rPr>
        <w:t>Kampf</w:t>
      </w:r>
      <w:proofErr w:type="spellEnd"/>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Adolf </w:t>
      </w:r>
      <w:r>
        <w:rPr>
          <w:rFonts w:ascii="Times New Roman" w:eastAsia="Times New Roman" w:hAnsi="Times New Roman" w:cs="Times New Roman"/>
          <w:b/>
          <w:sz w:val="20"/>
          <w:szCs w:val="20"/>
          <w:u w:val="single"/>
        </w:rPr>
        <w:t>Hitler</w:t>
      </w:r>
    </w:p>
    <w:p w:rsidR="004A1B4E" w:rsidRDefault="00CD073C">
      <w:pPr>
        <w:pStyle w:val="normal0"/>
      </w:pPr>
      <w:r>
        <w:rPr>
          <w:rFonts w:ascii="Times New Roman" w:eastAsia="Times New Roman" w:hAnsi="Times New Roman" w:cs="Times New Roman"/>
          <w:sz w:val="20"/>
          <w:szCs w:val="20"/>
        </w:rPr>
        <w:t xml:space="preserve">[10] Hitler wrote </w:t>
      </w:r>
      <w:r>
        <w:rPr>
          <w:rFonts w:ascii="Times New Roman" w:eastAsia="Times New Roman" w:hAnsi="Times New Roman" w:cs="Times New Roman"/>
          <w:i/>
          <w:sz w:val="20"/>
          <w:szCs w:val="20"/>
        </w:rPr>
        <w:t xml:space="preserve">Mein </w:t>
      </w:r>
      <w:proofErr w:type="spellStart"/>
      <w:r>
        <w:rPr>
          <w:rFonts w:ascii="Times New Roman" w:eastAsia="Times New Roman" w:hAnsi="Times New Roman" w:cs="Times New Roman"/>
          <w:i/>
          <w:sz w:val="20"/>
          <w:szCs w:val="20"/>
        </w:rPr>
        <w:t>Kampf</w:t>
      </w:r>
      <w:proofErr w:type="spellEnd"/>
      <w:r>
        <w:rPr>
          <w:rFonts w:ascii="Times New Roman" w:eastAsia="Times New Roman" w:hAnsi="Times New Roman" w:cs="Times New Roman"/>
          <w:sz w:val="20"/>
          <w:szCs w:val="20"/>
        </w:rPr>
        <w:t xml:space="preserve"> during the prison sentence he incurred after this failed event. In this failed coup, Hitler attempted to seize power in Munich with Erich Ludendorff.</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Beer Hall Puts</w:t>
      </w:r>
      <w:r>
        <w:rPr>
          <w:rFonts w:ascii="Times New Roman" w:eastAsia="Times New Roman" w:hAnsi="Times New Roman" w:cs="Times New Roman"/>
          <w:b/>
          <w:sz w:val="20"/>
          <w:szCs w:val="20"/>
          <w:u w:val="single"/>
        </w:rPr>
        <w:t>ch</w:t>
      </w:r>
    </w:p>
    <w:p w:rsidR="004A1B4E" w:rsidRDefault="00CD073C">
      <w:pPr>
        <w:pStyle w:val="normal0"/>
      </w:pPr>
      <w:r>
        <w:rPr>
          <w:rFonts w:ascii="Times New Roman" w:eastAsia="Times New Roman" w:hAnsi="Times New Roman" w:cs="Times New Roman"/>
          <w:sz w:val="20"/>
          <w:szCs w:val="20"/>
        </w:rPr>
        <w:t>[10] Hitler orchestrated this purge on June 30th that targeted Ernst Rohm, the SA, and others who opposed the Nazi Party. It was codenamed Operation Hummingbird.</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Night of the Long Knives</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Nacht</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der</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langen</w:t>
      </w:r>
      <w:proofErr w:type="spellEnd"/>
      <w:r>
        <w:rPr>
          <w:rFonts w:ascii="Times New Roman" w:eastAsia="Times New Roman" w:hAnsi="Times New Roman" w:cs="Times New Roman"/>
          <w:b/>
          <w:sz w:val="20"/>
          <w:szCs w:val="20"/>
          <w:u w:val="single"/>
        </w:rPr>
        <w:t xml:space="preserve"> Messer</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&lt;RP&gt;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7. Bonus: Answer the fo</w:t>
      </w:r>
      <w:r>
        <w:rPr>
          <w:rFonts w:ascii="Times New Roman" w:eastAsia="Times New Roman" w:hAnsi="Times New Roman" w:cs="Times New Roman"/>
          <w:sz w:val="20"/>
          <w:szCs w:val="20"/>
        </w:rPr>
        <w:t xml:space="preserve">llowing about the sculptors of national landmarks in America. For ten points each: </w:t>
      </w:r>
    </w:p>
    <w:p w:rsidR="004A1B4E" w:rsidRDefault="00CD073C">
      <w:pPr>
        <w:pStyle w:val="normal0"/>
      </w:pPr>
      <w:r>
        <w:rPr>
          <w:rFonts w:ascii="Times New Roman" w:eastAsia="Times New Roman" w:hAnsi="Times New Roman" w:cs="Times New Roman"/>
          <w:sz w:val="20"/>
          <w:szCs w:val="20"/>
        </w:rPr>
        <w:t xml:space="preserve">[10] Name this sculptor of The Statue of Liberty, a Frenchman, who also created </w:t>
      </w:r>
      <w:r>
        <w:rPr>
          <w:rFonts w:ascii="Times New Roman" w:eastAsia="Times New Roman" w:hAnsi="Times New Roman" w:cs="Times New Roman"/>
          <w:i/>
          <w:sz w:val="20"/>
          <w:szCs w:val="20"/>
        </w:rPr>
        <w:t>The Lion of Belfort</w:t>
      </w:r>
      <w:r>
        <w:rPr>
          <w:rFonts w:ascii="Times New Roman" w:eastAsia="Times New Roman" w:hAnsi="Times New Roman" w:cs="Times New Roman"/>
          <w:sz w:val="20"/>
          <w:szCs w:val="20"/>
        </w:rPr>
        <w:t xml:space="preserve"> out of red sandstone.</w:t>
      </w:r>
    </w:p>
    <w:p w:rsidR="004A1B4E" w:rsidRDefault="00CD073C">
      <w:pPr>
        <w:pStyle w:val="normal0"/>
      </w:pPr>
      <w:r>
        <w:rPr>
          <w:rFonts w:ascii="Times New Roman" w:eastAsia="Times New Roman" w:hAnsi="Times New Roman" w:cs="Times New Roman"/>
          <w:sz w:val="20"/>
          <w:szCs w:val="20"/>
        </w:rPr>
        <w:t xml:space="preserve">ANSWER: Frederic </w:t>
      </w:r>
      <w:r>
        <w:rPr>
          <w:rFonts w:ascii="Times New Roman" w:eastAsia="Times New Roman" w:hAnsi="Times New Roman" w:cs="Times New Roman"/>
          <w:b/>
          <w:sz w:val="20"/>
          <w:szCs w:val="20"/>
          <w:u w:val="single"/>
        </w:rPr>
        <w:t>Bartholdi</w:t>
      </w:r>
    </w:p>
    <w:p w:rsidR="004A1B4E" w:rsidRDefault="00CD073C">
      <w:pPr>
        <w:pStyle w:val="normal0"/>
      </w:pPr>
      <w:r>
        <w:rPr>
          <w:rFonts w:ascii="Times New Roman" w:eastAsia="Times New Roman" w:hAnsi="Times New Roman" w:cs="Times New Roman"/>
          <w:sz w:val="20"/>
          <w:szCs w:val="20"/>
        </w:rPr>
        <w:t>[10] This American carved the faces of Jefferson Davis, Robert E. Lee, and Stonewall Jackson into Stone Mountain and sculpted George Washington, Thomas Jefferson, Theodore Roosevelt, and Abraham Lincoln at Mount Rushmore.</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Gutzon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Borglum</w:t>
      </w:r>
    </w:p>
    <w:p w:rsidR="004A1B4E" w:rsidRDefault="00CD073C">
      <w:pPr>
        <w:pStyle w:val="normal0"/>
      </w:pPr>
      <w:r>
        <w:rPr>
          <w:rFonts w:ascii="Times New Roman" w:eastAsia="Times New Roman" w:hAnsi="Times New Roman" w:cs="Times New Roman"/>
          <w:sz w:val="20"/>
          <w:szCs w:val="20"/>
        </w:rPr>
        <w:t>[10] The ma</w:t>
      </w:r>
      <w:r>
        <w:rPr>
          <w:rFonts w:ascii="Times New Roman" w:eastAsia="Times New Roman" w:hAnsi="Times New Roman" w:cs="Times New Roman"/>
          <w:sz w:val="20"/>
          <w:szCs w:val="20"/>
        </w:rPr>
        <w:t xml:space="preserve">ssive seated statue of the Lincoln Memorial was designed by this man. He also created a sculpture of a man holding a rifle in his right hand and a plow in his left in </w:t>
      </w:r>
      <w:r>
        <w:rPr>
          <w:rFonts w:ascii="Times New Roman" w:eastAsia="Times New Roman" w:hAnsi="Times New Roman" w:cs="Times New Roman"/>
          <w:i/>
          <w:sz w:val="20"/>
          <w:szCs w:val="20"/>
        </w:rPr>
        <w:t>The Minute Man</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Daniel Chester </w:t>
      </w:r>
      <w:r>
        <w:rPr>
          <w:rFonts w:ascii="Times New Roman" w:eastAsia="Times New Roman" w:hAnsi="Times New Roman" w:cs="Times New Roman"/>
          <w:b/>
          <w:sz w:val="20"/>
          <w:szCs w:val="20"/>
          <w:u w:val="single"/>
        </w:rPr>
        <w:t>French</w:t>
      </w:r>
    </w:p>
    <w:p w:rsidR="004A1B4E" w:rsidRDefault="00CD073C">
      <w:pPr>
        <w:pStyle w:val="normal0"/>
      </w:pPr>
      <w:r>
        <w:rPr>
          <w:rFonts w:ascii="Times New Roman" w:eastAsia="Times New Roman" w:hAnsi="Times New Roman" w:cs="Times New Roman"/>
          <w:sz w:val="20"/>
          <w:szCs w:val="20"/>
        </w:rPr>
        <w:t>&lt;RP&gt;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8. Bonus: In this work, because of hi</w:t>
      </w:r>
      <w:r>
        <w:rPr>
          <w:rFonts w:ascii="Times New Roman" w:eastAsia="Times New Roman" w:hAnsi="Times New Roman" w:cs="Times New Roman"/>
          <w:sz w:val="20"/>
          <w:szCs w:val="20"/>
        </w:rPr>
        <w:t xml:space="preserve">s family’s poor financial situation, one character’s son, “Little Father Time” kills his siblings and hangs himself, leaving a note that says “Done because we are too </w:t>
      </w:r>
      <w:proofErr w:type="spellStart"/>
      <w:r>
        <w:rPr>
          <w:rFonts w:ascii="Times New Roman" w:eastAsia="Times New Roman" w:hAnsi="Times New Roman" w:cs="Times New Roman"/>
          <w:sz w:val="20"/>
          <w:szCs w:val="20"/>
        </w:rPr>
        <w:t>menny</w:t>
      </w:r>
      <w:proofErr w:type="spellEnd"/>
      <w:r>
        <w:rPr>
          <w:rFonts w:ascii="Times New Roman" w:eastAsia="Times New Roman" w:hAnsi="Times New Roman" w:cs="Times New Roman"/>
          <w:sz w:val="20"/>
          <w:szCs w:val="20"/>
        </w:rPr>
        <w:t>.” For ten points each:</w:t>
      </w:r>
    </w:p>
    <w:p w:rsidR="004A1B4E" w:rsidRDefault="00CD073C">
      <w:pPr>
        <w:pStyle w:val="normal0"/>
      </w:pPr>
      <w:r>
        <w:rPr>
          <w:rFonts w:ascii="Times New Roman" w:eastAsia="Times New Roman" w:hAnsi="Times New Roman" w:cs="Times New Roman"/>
          <w:sz w:val="20"/>
          <w:szCs w:val="20"/>
        </w:rPr>
        <w:t xml:space="preserve">[10] Name this novel, which follows the title character and </w:t>
      </w:r>
      <w:r>
        <w:rPr>
          <w:rFonts w:ascii="Times New Roman" w:eastAsia="Times New Roman" w:hAnsi="Times New Roman" w:cs="Times New Roman"/>
          <w:sz w:val="20"/>
          <w:szCs w:val="20"/>
        </w:rPr>
        <w:t xml:space="preserve">his relationships with </w:t>
      </w:r>
      <w:proofErr w:type="spellStart"/>
      <w:r>
        <w:rPr>
          <w:rFonts w:ascii="Times New Roman" w:eastAsia="Times New Roman" w:hAnsi="Times New Roman" w:cs="Times New Roman"/>
          <w:sz w:val="20"/>
          <w:szCs w:val="20"/>
        </w:rPr>
        <w:t>Arabella</w:t>
      </w:r>
      <w:proofErr w:type="spellEnd"/>
      <w:r>
        <w:rPr>
          <w:rFonts w:ascii="Times New Roman" w:eastAsia="Times New Roman" w:hAnsi="Times New Roman" w:cs="Times New Roman"/>
          <w:sz w:val="20"/>
          <w:szCs w:val="20"/>
        </w:rPr>
        <w:t xml:space="preserve"> and Sue </w:t>
      </w:r>
      <w:proofErr w:type="spellStart"/>
      <w:r>
        <w:rPr>
          <w:rFonts w:ascii="Times New Roman" w:eastAsia="Times New Roman" w:hAnsi="Times New Roman" w:cs="Times New Roman"/>
          <w:sz w:val="20"/>
          <w:szCs w:val="20"/>
        </w:rPr>
        <w:t>Bridehead</w:t>
      </w:r>
      <w:proofErr w:type="spellEnd"/>
      <w:r>
        <w:rPr>
          <w:rFonts w:ascii="Times New Roman" w:eastAsia="Times New Roman" w:hAnsi="Times New Roman" w:cs="Times New Roman"/>
          <w:sz w:val="20"/>
          <w:szCs w:val="20"/>
        </w:rPr>
        <w:t xml:space="preserve">. </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Jude the Obscure</w:t>
      </w:r>
    </w:p>
    <w:p w:rsidR="004A1B4E" w:rsidRDefault="00CD073C">
      <w:pPr>
        <w:pStyle w:val="normal0"/>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Jude the Obscure</w:t>
      </w:r>
      <w:r>
        <w:rPr>
          <w:rFonts w:ascii="Times New Roman" w:eastAsia="Times New Roman" w:hAnsi="Times New Roman" w:cs="Times New Roman"/>
          <w:sz w:val="20"/>
          <w:szCs w:val="20"/>
        </w:rPr>
        <w:t xml:space="preserve"> also described the suitors of </w:t>
      </w:r>
      <w:proofErr w:type="spellStart"/>
      <w:r>
        <w:rPr>
          <w:rFonts w:ascii="Times New Roman" w:eastAsia="Times New Roman" w:hAnsi="Times New Roman" w:cs="Times New Roman"/>
          <w:sz w:val="20"/>
          <w:szCs w:val="20"/>
        </w:rPr>
        <w:t>Batsheba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Everdeen</w:t>
      </w:r>
      <w:proofErr w:type="spellEnd"/>
      <w:r>
        <w:rPr>
          <w:rFonts w:ascii="Times New Roman" w:eastAsia="Times New Roman" w:hAnsi="Times New Roman" w:cs="Times New Roman"/>
          <w:sz w:val="20"/>
          <w:szCs w:val="20"/>
        </w:rPr>
        <w:t xml:space="preserve">, including Gabriel Oak, in his </w:t>
      </w:r>
      <w:r>
        <w:rPr>
          <w:rFonts w:ascii="Times New Roman" w:eastAsia="Times New Roman" w:hAnsi="Times New Roman" w:cs="Times New Roman"/>
          <w:i/>
          <w:sz w:val="20"/>
          <w:szCs w:val="20"/>
        </w:rPr>
        <w:t>Far from the Madding Crowd</w:t>
      </w:r>
      <w:r>
        <w:rPr>
          <w:rFonts w:ascii="Times New Roman" w:eastAsia="Times New Roman" w:hAnsi="Times New Roman" w:cs="Times New Roman"/>
          <w:sz w:val="20"/>
          <w:szCs w:val="20"/>
        </w:rPr>
        <w:t xml:space="preserve">, and he also wrote </w:t>
      </w:r>
      <w:r>
        <w:rPr>
          <w:rFonts w:ascii="Times New Roman" w:eastAsia="Times New Roman" w:hAnsi="Times New Roman" w:cs="Times New Roman"/>
          <w:i/>
          <w:sz w:val="20"/>
          <w:szCs w:val="20"/>
        </w:rPr>
        <w:t xml:space="preserve">The Mayor of </w:t>
      </w:r>
      <w:proofErr w:type="spellStart"/>
      <w:r>
        <w:rPr>
          <w:rFonts w:ascii="Times New Roman" w:eastAsia="Times New Roman" w:hAnsi="Times New Roman" w:cs="Times New Roman"/>
          <w:i/>
          <w:sz w:val="20"/>
          <w:szCs w:val="20"/>
        </w:rPr>
        <w:t>Cast</w:t>
      </w:r>
      <w:r>
        <w:rPr>
          <w:rFonts w:ascii="Times New Roman" w:eastAsia="Times New Roman" w:hAnsi="Times New Roman" w:cs="Times New Roman"/>
          <w:i/>
          <w:sz w:val="20"/>
          <w:szCs w:val="20"/>
        </w:rPr>
        <w:t>erbridge</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He often set his novels in the fictional county of </w:t>
      </w:r>
      <w:proofErr w:type="spellStart"/>
      <w:r>
        <w:rPr>
          <w:rFonts w:ascii="Times New Roman" w:eastAsia="Times New Roman" w:hAnsi="Times New Roman" w:cs="Times New Roman"/>
          <w:sz w:val="20"/>
          <w:szCs w:val="20"/>
        </w:rPr>
        <w:t>Wessex</w:t>
      </w:r>
      <w:proofErr w:type="spellEnd"/>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Hardy</w:t>
      </w:r>
    </w:p>
    <w:p w:rsidR="004A1B4E" w:rsidRDefault="00CD073C">
      <w:pPr>
        <w:pStyle w:val="normal0"/>
      </w:pPr>
      <w:r>
        <w:rPr>
          <w:rFonts w:ascii="Times New Roman" w:eastAsia="Times New Roman" w:hAnsi="Times New Roman" w:cs="Times New Roman"/>
          <w:sz w:val="20"/>
          <w:szCs w:val="20"/>
        </w:rPr>
        <w:t>[10] The title character of this other Hardy novel is arrested at Stonehenge after killing Alec in order to be with her lover, Angel Clare.</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Tess of the d’Urbe</w:t>
      </w:r>
      <w:r>
        <w:rPr>
          <w:rFonts w:ascii="Times New Roman" w:eastAsia="Times New Roman" w:hAnsi="Times New Roman" w:cs="Times New Roman"/>
          <w:b/>
          <w:i/>
          <w:sz w:val="20"/>
          <w:szCs w:val="20"/>
          <w:u w:val="single"/>
        </w:rPr>
        <w:t>rvilles</w:t>
      </w:r>
      <w:r>
        <w:rPr>
          <w:rFonts w:ascii="Times New Roman" w:eastAsia="Times New Roman" w:hAnsi="Times New Roman" w:cs="Times New Roman"/>
          <w:i/>
          <w:sz w:val="20"/>
          <w:szCs w:val="20"/>
        </w:rPr>
        <w:t>: A Pure Woman Faithfully Presented</w:t>
      </w:r>
    </w:p>
    <w:p w:rsidR="004A1B4E" w:rsidRDefault="00CD073C">
      <w:pPr>
        <w:pStyle w:val="normal0"/>
      </w:pPr>
      <w:r>
        <w:rPr>
          <w:rFonts w:ascii="Times New Roman" w:eastAsia="Times New Roman" w:hAnsi="Times New Roman" w:cs="Times New Roman"/>
          <w:sz w:val="20"/>
          <w:szCs w:val="20"/>
        </w:rPr>
        <w:t>&lt;MS&gt;</w:t>
      </w:r>
    </w:p>
    <w:p w:rsidR="004A1B4E" w:rsidRDefault="004A1B4E">
      <w:pPr>
        <w:pStyle w:val="normal0"/>
      </w:pPr>
    </w:p>
    <w:p w:rsidR="004A1B4E" w:rsidRDefault="004A1B4E">
      <w:pPr>
        <w:pStyle w:val="normal0"/>
      </w:pPr>
    </w:p>
    <w:p w:rsidR="004A1B4E" w:rsidRDefault="004A1B4E">
      <w:pPr>
        <w:pStyle w:val="normal0"/>
      </w:pP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lastRenderedPageBreak/>
        <w:t>9. Bonus: Answer some questions about the five pillars of Islam. For ten points each:</w:t>
      </w:r>
    </w:p>
    <w:p w:rsidR="004A1B4E" w:rsidRDefault="00CD073C">
      <w:pPr>
        <w:pStyle w:val="normal0"/>
      </w:pPr>
      <w:r>
        <w:rPr>
          <w:rFonts w:ascii="Times New Roman" w:eastAsia="Times New Roman" w:hAnsi="Times New Roman" w:cs="Times New Roman"/>
          <w:sz w:val="20"/>
          <w:szCs w:val="20"/>
        </w:rPr>
        <w:t xml:space="preserve">[10] This pillar states that Muslims must declare their belief in only one god, Allah, whose messenger is Muhammad. </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shahada</w:t>
      </w:r>
      <w:proofErr w:type="spellEnd"/>
    </w:p>
    <w:p w:rsidR="004A1B4E" w:rsidRDefault="00CD073C">
      <w:pPr>
        <w:pStyle w:val="normal0"/>
      </w:pPr>
      <w:r>
        <w:rPr>
          <w:rFonts w:ascii="Times New Roman" w:eastAsia="Times New Roman" w:hAnsi="Times New Roman" w:cs="Times New Roman"/>
          <w:sz w:val="20"/>
          <w:szCs w:val="20"/>
        </w:rPr>
        <w:t>[10] Followers of Islam are obligated to give to charity as a form of “tax”, or almsgiving, in this other pillar, second only to prayer in importance.</w:t>
      </w:r>
    </w:p>
    <w:p w:rsidR="004A1B4E" w:rsidRDefault="00CD073C">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zakat</w:t>
      </w:r>
      <w:proofErr w:type="spellEnd"/>
    </w:p>
    <w:p w:rsidR="004A1B4E" w:rsidRDefault="00CD073C">
      <w:pPr>
        <w:pStyle w:val="normal0"/>
      </w:pPr>
      <w:r>
        <w:rPr>
          <w:rFonts w:ascii="Times New Roman" w:eastAsia="Times New Roman" w:hAnsi="Times New Roman" w:cs="Times New Roman"/>
          <w:sz w:val="20"/>
          <w:szCs w:val="20"/>
        </w:rPr>
        <w:t>[10] This pillar of Islam encourages all capable Muslims to make a pilgrim</w:t>
      </w:r>
      <w:r>
        <w:rPr>
          <w:rFonts w:ascii="Times New Roman" w:eastAsia="Times New Roman" w:hAnsi="Times New Roman" w:cs="Times New Roman"/>
          <w:sz w:val="20"/>
          <w:szCs w:val="20"/>
        </w:rPr>
        <w:t xml:space="preserve">age to Mecca, where they walk around the </w:t>
      </w:r>
      <w:proofErr w:type="spellStart"/>
      <w:r>
        <w:rPr>
          <w:rFonts w:ascii="Times New Roman" w:eastAsia="Times New Roman" w:hAnsi="Times New Roman" w:cs="Times New Roman"/>
          <w:sz w:val="20"/>
          <w:szCs w:val="20"/>
        </w:rPr>
        <w:t>Kaaba</w:t>
      </w:r>
      <w:proofErr w:type="spellEnd"/>
      <w:r>
        <w:rPr>
          <w:rFonts w:ascii="Times New Roman" w:eastAsia="Times New Roman" w:hAnsi="Times New Roman" w:cs="Times New Roman"/>
          <w:sz w:val="20"/>
          <w:szCs w:val="20"/>
        </w:rPr>
        <w:t xml:space="preserve"> 7 times.</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Hajj</w:t>
      </w:r>
      <w:r>
        <w:rPr>
          <w:rFonts w:ascii="Times New Roman" w:eastAsia="Times New Roman" w:hAnsi="Times New Roman" w:cs="Times New Roman"/>
          <w:sz w:val="20"/>
          <w:szCs w:val="20"/>
        </w:rPr>
        <w:br/>
        <w:t>&lt;AG&gt;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10. Bonus: This character gets a role in a movie in which his only line is “these pretzels are making me thirsty.” For ten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wacky neighbor of Jerry played</w:t>
      </w:r>
      <w:r>
        <w:rPr>
          <w:rFonts w:ascii="Times New Roman" w:eastAsia="Times New Roman" w:hAnsi="Times New Roman" w:cs="Times New Roman"/>
          <w:sz w:val="20"/>
          <w:szCs w:val="20"/>
        </w:rPr>
        <w:t xml:space="preserve"> by Michael Richards on a “Show about nothing.”</w:t>
      </w:r>
      <w:r>
        <w:rPr>
          <w:rFonts w:ascii="Times New Roman" w:eastAsia="Times New Roman" w:hAnsi="Times New Roman" w:cs="Times New Roman"/>
          <w:sz w:val="20"/>
          <w:szCs w:val="20"/>
        </w:rPr>
        <w:br/>
        <w:t xml:space="preserve">ANSWER: Cosmo </w:t>
      </w:r>
      <w:proofErr w:type="gramStart"/>
      <w:r>
        <w:rPr>
          <w:rFonts w:ascii="Times New Roman" w:eastAsia="Times New Roman" w:hAnsi="Times New Roman" w:cs="Times New Roman"/>
          <w:b/>
          <w:sz w:val="20"/>
          <w:szCs w:val="20"/>
          <w:u w:val="single"/>
        </w:rPr>
        <w:t>Kramer</w:t>
      </w:r>
      <w:proofErr w:type="gramEnd"/>
      <w:r>
        <w:rPr>
          <w:rFonts w:ascii="Times New Roman" w:eastAsia="Times New Roman" w:hAnsi="Times New Roman" w:cs="Times New Roman"/>
          <w:sz w:val="20"/>
          <w:szCs w:val="20"/>
        </w:rPr>
        <w:br/>
        <w:t>[10] Kramer appears in this show, which shares its name with one of its creators, who also stars as the main character, Jerry. Other characters in this show include Jerry’s best friend, G</w:t>
      </w:r>
      <w:r>
        <w:rPr>
          <w:rFonts w:ascii="Times New Roman" w:eastAsia="Times New Roman" w:hAnsi="Times New Roman" w:cs="Times New Roman"/>
          <w:sz w:val="20"/>
          <w:szCs w:val="20"/>
        </w:rPr>
        <w:t xml:space="preserve">eorge </w:t>
      </w:r>
      <w:proofErr w:type="spellStart"/>
      <w:r>
        <w:rPr>
          <w:rFonts w:ascii="Times New Roman" w:eastAsia="Times New Roman" w:hAnsi="Times New Roman" w:cs="Times New Roman"/>
          <w:sz w:val="20"/>
          <w:szCs w:val="20"/>
        </w:rPr>
        <w:t>Costanza</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w:t>
      </w:r>
      <w:proofErr w:type="gramStart"/>
      <w:r>
        <w:rPr>
          <w:rFonts w:ascii="Times New Roman" w:eastAsia="Times New Roman" w:hAnsi="Times New Roman" w:cs="Times New Roman"/>
          <w:b/>
          <w:sz w:val="20"/>
          <w:szCs w:val="20"/>
          <w:u w:val="single"/>
        </w:rPr>
        <w:t>Seinfeld</w:t>
      </w:r>
      <w:proofErr w:type="gramEnd"/>
      <w:r>
        <w:rPr>
          <w:rFonts w:ascii="Times New Roman" w:eastAsia="Times New Roman" w:hAnsi="Times New Roman" w:cs="Times New Roman"/>
          <w:sz w:val="20"/>
          <w:szCs w:val="20"/>
        </w:rPr>
        <w:br/>
        <w:t xml:space="preserve">[10] This woman was George’s </w:t>
      </w:r>
      <w:proofErr w:type="spellStart"/>
      <w:r>
        <w:rPr>
          <w:rFonts w:ascii="Times New Roman" w:eastAsia="Times New Roman" w:hAnsi="Times New Roman" w:cs="Times New Roman"/>
          <w:sz w:val="20"/>
          <w:szCs w:val="20"/>
        </w:rPr>
        <w:t>fiancee</w:t>
      </w:r>
      <w:proofErr w:type="spellEnd"/>
      <w:r>
        <w:rPr>
          <w:rFonts w:ascii="Times New Roman" w:eastAsia="Times New Roman" w:hAnsi="Times New Roman" w:cs="Times New Roman"/>
          <w:sz w:val="20"/>
          <w:szCs w:val="20"/>
        </w:rPr>
        <w:t xml:space="preserve"> who, much to George’s delight, died after licking the glue off of cheap envelopes for their wedding.</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Susan</w:t>
      </w:r>
      <w:r>
        <w:rPr>
          <w:rFonts w:ascii="Times New Roman" w:eastAsia="Times New Roman" w:hAnsi="Times New Roman" w:cs="Times New Roman"/>
          <w:sz w:val="20"/>
          <w:szCs w:val="20"/>
        </w:rPr>
        <w:t xml:space="preserve"> Biddle Ross </w:t>
      </w:r>
      <w:r>
        <w:rPr>
          <w:rFonts w:ascii="Times New Roman" w:eastAsia="Times New Roman" w:hAnsi="Times New Roman" w:cs="Times New Roman"/>
          <w:sz w:val="20"/>
          <w:szCs w:val="20"/>
        </w:rPr>
        <w:br/>
        <w:t>&lt;MM&gt;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11. Bonus:  All cells eventually die, but some do so intentionally. For ten points each:</w:t>
      </w:r>
    </w:p>
    <w:p w:rsidR="004A1B4E" w:rsidRDefault="00CD073C">
      <w:pPr>
        <w:pStyle w:val="normal0"/>
      </w:pPr>
      <w:r>
        <w:rPr>
          <w:rFonts w:ascii="Times New Roman" w:eastAsia="Times New Roman" w:hAnsi="Times New Roman" w:cs="Times New Roman"/>
          <w:sz w:val="20"/>
          <w:szCs w:val="20"/>
        </w:rPr>
        <w:t>[10] Name this process of controlled cell death.</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apoptosis</w:t>
      </w:r>
    </w:p>
    <w:p w:rsidR="004A1B4E" w:rsidRDefault="00CD073C">
      <w:pPr>
        <w:pStyle w:val="normal0"/>
      </w:pPr>
      <w:r>
        <w:rPr>
          <w:rFonts w:ascii="Times New Roman" w:eastAsia="Times New Roman" w:hAnsi="Times New Roman" w:cs="Times New Roman"/>
          <w:sz w:val="20"/>
          <w:szCs w:val="20"/>
        </w:rPr>
        <w:t xml:space="preserve">[10] Apoptosis can be activated by the release of </w:t>
      </w:r>
      <w:proofErr w:type="spellStart"/>
      <w:r>
        <w:rPr>
          <w:rFonts w:ascii="Times New Roman" w:eastAsia="Times New Roman" w:hAnsi="Times New Roman" w:cs="Times New Roman"/>
          <w:sz w:val="20"/>
          <w:szCs w:val="20"/>
        </w:rPr>
        <w:t>cytochrome</w:t>
      </w:r>
      <w:proofErr w:type="spellEnd"/>
      <w:r>
        <w:rPr>
          <w:rFonts w:ascii="Times New Roman" w:eastAsia="Times New Roman" w:hAnsi="Times New Roman" w:cs="Times New Roman"/>
          <w:sz w:val="20"/>
          <w:szCs w:val="20"/>
        </w:rPr>
        <w:t xml:space="preserve"> c, which is a member of a family of pro</w:t>
      </w:r>
      <w:r>
        <w:rPr>
          <w:rFonts w:ascii="Times New Roman" w:eastAsia="Times New Roman" w:hAnsi="Times New Roman" w:cs="Times New Roman"/>
          <w:sz w:val="20"/>
          <w:szCs w:val="20"/>
        </w:rPr>
        <w:t>teins that all have this metal bound to them. In red blood cells, the protein hemoglobin contains oxygen bound to this metal.</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iron</w:t>
      </w:r>
    </w:p>
    <w:p w:rsidR="004A1B4E" w:rsidRDefault="00CD073C">
      <w:pPr>
        <w:pStyle w:val="normal0"/>
      </w:pPr>
      <w:r>
        <w:rPr>
          <w:rFonts w:ascii="Times New Roman" w:eastAsia="Times New Roman" w:hAnsi="Times New Roman" w:cs="Times New Roman"/>
          <w:sz w:val="20"/>
          <w:szCs w:val="20"/>
        </w:rPr>
        <w:t>[10] Unlike the regulated nature of apoptosis, this uncontrolled form of cell death results from physical injury or i</w:t>
      </w:r>
      <w:r>
        <w:rPr>
          <w:rFonts w:ascii="Times New Roman" w:eastAsia="Times New Roman" w:hAnsi="Times New Roman" w:cs="Times New Roman"/>
          <w:sz w:val="20"/>
          <w:szCs w:val="20"/>
        </w:rPr>
        <w:t>nfection and is a symptom of gangrene and flesh-eating disease.</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necrosis</w:t>
      </w:r>
    </w:p>
    <w:p w:rsidR="004A1B4E" w:rsidRDefault="00CD073C">
      <w:pPr>
        <w:pStyle w:val="normal0"/>
      </w:pPr>
      <w:r>
        <w:rPr>
          <w:rFonts w:ascii="Times New Roman" w:eastAsia="Times New Roman" w:hAnsi="Times New Roman" w:cs="Times New Roman"/>
          <w:sz w:val="20"/>
          <w:szCs w:val="20"/>
        </w:rPr>
        <w:t>&lt;BZ&gt;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 xml:space="preserve">12. </w:t>
      </w:r>
      <w:r>
        <w:rPr>
          <w:rFonts w:ascii="Times New Roman" w:eastAsia="Times New Roman" w:hAnsi="Times New Roman" w:cs="Times New Roman"/>
          <w:color w:val="222222"/>
          <w:sz w:val="20"/>
          <w:szCs w:val="20"/>
          <w:highlight w:val="white"/>
        </w:rPr>
        <w:t>Bonus: This work is often considered to be the world’s first novel. For 10 points each:</w:t>
      </w:r>
    </w:p>
    <w:p w:rsidR="004A1B4E" w:rsidRDefault="00CD073C">
      <w:pPr>
        <w:pStyle w:val="normal0"/>
      </w:pPr>
      <w:r>
        <w:rPr>
          <w:rFonts w:ascii="Times New Roman" w:eastAsia="Times New Roman" w:hAnsi="Times New Roman" w:cs="Times New Roman"/>
          <w:color w:val="222222"/>
          <w:sz w:val="20"/>
          <w:szCs w:val="20"/>
          <w:highlight w:val="white"/>
        </w:rPr>
        <w:t>[10] Name this work which follows the life and various love affairs of the ti</w:t>
      </w:r>
      <w:r>
        <w:rPr>
          <w:rFonts w:ascii="Times New Roman" w:eastAsia="Times New Roman" w:hAnsi="Times New Roman" w:cs="Times New Roman"/>
          <w:color w:val="222222"/>
          <w:sz w:val="20"/>
          <w:szCs w:val="20"/>
          <w:highlight w:val="white"/>
        </w:rPr>
        <w:t xml:space="preserve">tle son of Emperor </w:t>
      </w:r>
      <w:proofErr w:type="spellStart"/>
      <w:r>
        <w:rPr>
          <w:rFonts w:ascii="Times New Roman" w:eastAsia="Times New Roman" w:hAnsi="Times New Roman" w:cs="Times New Roman"/>
          <w:color w:val="222222"/>
          <w:sz w:val="20"/>
          <w:szCs w:val="20"/>
          <w:highlight w:val="white"/>
        </w:rPr>
        <w:t>Kiritsubo</w:t>
      </w:r>
      <w:proofErr w:type="spellEnd"/>
      <w:r>
        <w:rPr>
          <w:rFonts w:ascii="Times New Roman" w:eastAsia="Times New Roman" w:hAnsi="Times New Roman" w:cs="Times New Roman"/>
          <w:color w:val="222222"/>
          <w:sz w:val="20"/>
          <w:szCs w:val="20"/>
          <w:highlight w:val="white"/>
        </w:rPr>
        <w:t xml:space="preserve">, including one with a concubine named Lady </w:t>
      </w:r>
      <w:proofErr w:type="spellStart"/>
      <w:r>
        <w:rPr>
          <w:rFonts w:ascii="Times New Roman" w:eastAsia="Times New Roman" w:hAnsi="Times New Roman" w:cs="Times New Roman"/>
          <w:color w:val="222222"/>
          <w:sz w:val="20"/>
          <w:szCs w:val="20"/>
          <w:highlight w:val="white"/>
        </w:rPr>
        <w:t>Kiritsubo</w:t>
      </w:r>
      <w:proofErr w:type="spellEnd"/>
      <w:r>
        <w:rPr>
          <w:rFonts w:ascii="Times New Roman" w:eastAsia="Times New Roman" w:hAnsi="Times New Roman" w:cs="Times New Roman"/>
          <w:color w:val="222222"/>
          <w:sz w:val="20"/>
          <w:szCs w:val="20"/>
          <w:highlight w:val="white"/>
        </w:rPr>
        <w:t>.</w:t>
      </w:r>
    </w:p>
    <w:p w:rsidR="004A1B4E" w:rsidRDefault="00CD073C">
      <w:pPr>
        <w:pStyle w:val="normal0"/>
      </w:pPr>
      <w:r>
        <w:rPr>
          <w:rFonts w:ascii="Times New Roman" w:eastAsia="Times New Roman" w:hAnsi="Times New Roman" w:cs="Times New Roman"/>
          <w:color w:val="222222"/>
          <w:sz w:val="20"/>
          <w:szCs w:val="20"/>
          <w:highlight w:val="white"/>
        </w:rPr>
        <w:t xml:space="preserve">ANSWER: </w:t>
      </w:r>
      <w:r>
        <w:rPr>
          <w:rFonts w:ascii="Times New Roman" w:eastAsia="Times New Roman" w:hAnsi="Times New Roman" w:cs="Times New Roman"/>
          <w:i/>
          <w:color w:val="222222"/>
          <w:sz w:val="20"/>
          <w:szCs w:val="20"/>
          <w:highlight w:val="white"/>
        </w:rPr>
        <w:t xml:space="preserve">The </w:t>
      </w:r>
      <w:r>
        <w:rPr>
          <w:rFonts w:ascii="Times New Roman" w:eastAsia="Times New Roman" w:hAnsi="Times New Roman" w:cs="Times New Roman"/>
          <w:b/>
          <w:i/>
          <w:color w:val="222222"/>
          <w:sz w:val="20"/>
          <w:szCs w:val="20"/>
          <w:highlight w:val="white"/>
          <w:u w:val="single"/>
        </w:rPr>
        <w:t xml:space="preserve">Tale of </w:t>
      </w:r>
      <w:proofErr w:type="spellStart"/>
      <w:r>
        <w:rPr>
          <w:rFonts w:ascii="Times New Roman" w:eastAsia="Times New Roman" w:hAnsi="Times New Roman" w:cs="Times New Roman"/>
          <w:b/>
          <w:i/>
          <w:color w:val="222222"/>
          <w:sz w:val="20"/>
          <w:szCs w:val="20"/>
          <w:highlight w:val="white"/>
          <w:u w:val="single"/>
        </w:rPr>
        <w:t>Genji</w:t>
      </w:r>
      <w:proofErr w:type="spellEnd"/>
    </w:p>
    <w:p w:rsidR="004A1B4E" w:rsidRDefault="00CD073C">
      <w:pPr>
        <w:pStyle w:val="normal0"/>
      </w:pPr>
      <w:r>
        <w:rPr>
          <w:rFonts w:ascii="Times New Roman" w:eastAsia="Times New Roman" w:hAnsi="Times New Roman" w:cs="Times New Roman"/>
          <w:color w:val="222222"/>
          <w:sz w:val="20"/>
          <w:szCs w:val="20"/>
          <w:highlight w:val="white"/>
        </w:rPr>
        <w:t xml:space="preserve">[10] </w:t>
      </w:r>
      <w:r>
        <w:rPr>
          <w:rFonts w:ascii="Times New Roman" w:eastAsia="Times New Roman" w:hAnsi="Times New Roman" w:cs="Times New Roman"/>
          <w:i/>
          <w:color w:val="222222"/>
          <w:sz w:val="20"/>
          <w:szCs w:val="20"/>
          <w:highlight w:val="white"/>
        </w:rPr>
        <w:t xml:space="preserve">The Tale of </w:t>
      </w:r>
      <w:proofErr w:type="spellStart"/>
      <w:r>
        <w:rPr>
          <w:rFonts w:ascii="Times New Roman" w:eastAsia="Times New Roman" w:hAnsi="Times New Roman" w:cs="Times New Roman"/>
          <w:i/>
          <w:color w:val="222222"/>
          <w:sz w:val="20"/>
          <w:szCs w:val="20"/>
          <w:highlight w:val="white"/>
        </w:rPr>
        <w:t>Genji</w:t>
      </w:r>
      <w:proofErr w:type="spellEnd"/>
      <w:r>
        <w:rPr>
          <w:rFonts w:ascii="Times New Roman" w:eastAsia="Times New Roman" w:hAnsi="Times New Roman" w:cs="Times New Roman"/>
          <w:color w:val="222222"/>
          <w:sz w:val="20"/>
          <w:szCs w:val="20"/>
          <w:highlight w:val="white"/>
        </w:rPr>
        <w:t xml:space="preserve"> was written by this Japanese lady-in-waiting during the 11th century, during the </w:t>
      </w:r>
      <w:proofErr w:type="spellStart"/>
      <w:r>
        <w:rPr>
          <w:rFonts w:ascii="Times New Roman" w:eastAsia="Times New Roman" w:hAnsi="Times New Roman" w:cs="Times New Roman"/>
          <w:color w:val="222222"/>
          <w:sz w:val="20"/>
          <w:szCs w:val="20"/>
          <w:highlight w:val="white"/>
        </w:rPr>
        <w:t>Heian</w:t>
      </w:r>
      <w:proofErr w:type="spellEnd"/>
      <w:r>
        <w:rPr>
          <w:rFonts w:ascii="Times New Roman" w:eastAsia="Times New Roman" w:hAnsi="Times New Roman" w:cs="Times New Roman"/>
          <w:color w:val="222222"/>
          <w:sz w:val="20"/>
          <w:szCs w:val="20"/>
          <w:highlight w:val="white"/>
        </w:rPr>
        <w:t xml:space="preserve"> period. Because Chinese characters we</w:t>
      </w:r>
      <w:r>
        <w:rPr>
          <w:rFonts w:ascii="Times New Roman" w:eastAsia="Times New Roman" w:hAnsi="Times New Roman" w:cs="Times New Roman"/>
          <w:color w:val="222222"/>
          <w:sz w:val="20"/>
          <w:szCs w:val="20"/>
          <w:highlight w:val="white"/>
        </w:rPr>
        <w:t xml:space="preserve">re primarily used by men at the time, this woman most likely wrote </w:t>
      </w:r>
      <w:r>
        <w:rPr>
          <w:rFonts w:ascii="Times New Roman" w:eastAsia="Times New Roman" w:hAnsi="Times New Roman" w:cs="Times New Roman"/>
          <w:i/>
          <w:color w:val="222222"/>
          <w:sz w:val="20"/>
          <w:szCs w:val="20"/>
          <w:highlight w:val="white"/>
        </w:rPr>
        <w:t xml:space="preserve">The Tale of </w:t>
      </w:r>
      <w:proofErr w:type="spellStart"/>
      <w:r>
        <w:rPr>
          <w:rFonts w:ascii="Times New Roman" w:eastAsia="Times New Roman" w:hAnsi="Times New Roman" w:cs="Times New Roman"/>
          <w:i/>
          <w:color w:val="222222"/>
          <w:sz w:val="20"/>
          <w:szCs w:val="20"/>
          <w:highlight w:val="white"/>
        </w:rPr>
        <w:t>Genji</w:t>
      </w:r>
      <w:proofErr w:type="spellEnd"/>
      <w:r>
        <w:rPr>
          <w:rFonts w:ascii="Times New Roman" w:eastAsia="Times New Roman" w:hAnsi="Times New Roman" w:cs="Times New Roman"/>
          <w:color w:val="222222"/>
          <w:sz w:val="20"/>
          <w:szCs w:val="20"/>
          <w:highlight w:val="white"/>
        </w:rPr>
        <w:t xml:space="preserve"> in kana.</w:t>
      </w:r>
    </w:p>
    <w:p w:rsidR="004A1B4E" w:rsidRDefault="00CD073C">
      <w:pPr>
        <w:pStyle w:val="normal0"/>
      </w:pPr>
      <w:r>
        <w:rPr>
          <w:rFonts w:ascii="Times New Roman" w:eastAsia="Times New Roman" w:hAnsi="Times New Roman" w:cs="Times New Roman"/>
          <w:color w:val="222222"/>
          <w:sz w:val="20"/>
          <w:szCs w:val="20"/>
          <w:highlight w:val="white"/>
        </w:rPr>
        <w:t xml:space="preserve">ANSWER: Lady </w:t>
      </w:r>
      <w:r>
        <w:rPr>
          <w:rFonts w:ascii="Times New Roman" w:eastAsia="Times New Roman" w:hAnsi="Times New Roman" w:cs="Times New Roman"/>
          <w:b/>
          <w:color w:val="222222"/>
          <w:sz w:val="20"/>
          <w:szCs w:val="20"/>
          <w:highlight w:val="white"/>
          <w:u w:val="single"/>
        </w:rPr>
        <w:t>Murasaki</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b/>
          <w:color w:val="222222"/>
          <w:sz w:val="20"/>
          <w:szCs w:val="20"/>
          <w:highlight w:val="white"/>
          <w:u w:val="single"/>
        </w:rPr>
        <w:t>Shikibu</w:t>
      </w:r>
      <w:r>
        <w:rPr>
          <w:rFonts w:ascii="Times New Roman" w:eastAsia="Times New Roman" w:hAnsi="Times New Roman" w:cs="Times New Roman"/>
          <w:color w:val="222222"/>
          <w:sz w:val="20"/>
          <w:szCs w:val="20"/>
          <w:highlight w:val="white"/>
        </w:rPr>
        <w:t xml:space="preserve"> [or </w:t>
      </w:r>
      <w:r>
        <w:rPr>
          <w:rFonts w:ascii="Times New Roman" w:eastAsia="Times New Roman" w:hAnsi="Times New Roman" w:cs="Times New Roman"/>
          <w:b/>
          <w:color w:val="222222"/>
          <w:sz w:val="20"/>
          <w:szCs w:val="20"/>
          <w:highlight w:val="white"/>
          <w:u w:val="single"/>
        </w:rPr>
        <w:t>Fujiwara</w:t>
      </w:r>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b/>
          <w:color w:val="222222"/>
          <w:sz w:val="20"/>
          <w:szCs w:val="20"/>
          <w:highlight w:val="white"/>
          <w:u w:val="single"/>
        </w:rPr>
        <w:t>Takoko</w:t>
      </w:r>
      <w:proofErr w:type="spellEnd"/>
      <w:r>
        <w:rPr>
          <w:rFonts w:ascii="Times New Roman" w:eastAsia="Times New Roman" w:hAnsi="Times New Roman" w:cs="Times New Roman"/>
          <w:color w:val="222222"/>
          <w:sz w:val="20"/>
          <w:szCs w:val="20"/>
          <w:highlight w:val="white"/>
        </w:rPr>
        <w:t>, accept any underlined word]</w:t>
      </w:r>
    </w:p>
    <w:p w:rsidR="004A1B4E" w:rsidRDefault="00CD073C">
      <w:pPr>
        <w:pStyle w:val="normal0"/>
      </w:pPr>
      <w:r>
        <w:rPr>
          <w:rFonts w:ascii="Times New Roman" w:eastAsia="Times New Roman" w:hAnsi="Times New Roman" w:cs="Times New Roman"/>
          <w:color w:val="222222"/>
          <w:sz w:val="20"/>
          <w:szCs w:val="20"/>
          <w:highlight w:val="white"/>
        </w:rPr>
        <w:t xml:space="preserve">[10] This chapter of </w:t>
      </w:r>
      <w:r>
        <w:rPr>
          <w:rFonts w:ascii="Times New Roman" w:eastAsia="Times New Roman" w:hAnsi="Times New Roman" w:cs="Times New Roman"/>
          <w:i/>
          <w:color w:val="222222"/>
          <w:sz w:val="20"/>
          <w:szCs w:val="20"/>
          <w:highlight w:val="white"/>
        </w:rPr>
        <w:t xml:space="preserve">The Tale of </w:t>
      </w:r>
      <w:proofErr w:type="spellStart"/>
      <w:r>
        <w:rPr>
          <w:rFonts w:ascii="Times New Roman" w:eastAsia="Times New Roman" w:hAnsi="Times New Roman" w:cs="Times New Roman"/>
          <w:i/>
          <w:color w:val="222222"/>
          <w:sz w:val="20"/>
          <w:szCs w:val="20"/>
          <w:highlight w:val="white"/>
        </w:rPr>
        <w:t>Genji</w:t>
      </w:r>
      <w:proofErr w:type="spellEnd"/>
      <w:r>
        <w:rPr>
          <w:rFonts w:ascii="Times New Roman" w:eastAsia="Times New Roman" w:hAnsi="Times New Roman" w:cs="Times New Roman"/>
          <w:color w:val="222222"/>
          <w:sz w:val="20"/>
          <w:szCs w:val="20"/>
          <w:highlight w:val="white"/>
        </w:rPr>
        <w:t xml:space="preserve"> is left entirely blank. It is usually assumed that this chapter refers to the death of </w:t>
      </w:r>
      <w:proofErr w:type="spellStart"/>
      <w:r>
        <w:rPr>
          <w:rFonts w:ascii="Times New Roman" w:eastAsia="Times New Roman" w:hAnsi="Times New Roman" w:cs="Times New Roman"/>
          <w:color w:val="222222"/>
          <w:sz w:val="20"/>
          <w:szCs w:val="20"/>
          <w:highlight w:val="white"/>
        </w:rPr>
        <w:t>Genji</w:t>
      </w:r>
      <w:proofErr w:type="spellEnd"/>
      <w:r>
        <w:rPr>
          <w:rFonts w:ascii="Times New Roman" w:eastAsia="Times New Roman" w:hAnsi="Times New Roman" w:cs="Times New Roman"/>
          <w:color w:val="222222"/>
          <w:sz w:val="20"/>
          <w:szCs w:val="20"/>
          <w:highlight w:val="white"/>
        </w:rPr>
        <w:t>.</w:t>
      </w:r>
    </w:p>
    <w:p w:rsidR="004A1B4E" w:rsidRDefault="00CD073C">
      <w:pPr>
        <w:pStyle w:val="normal0"/>
      </w:pPr>
      <w:r>
        <w:rPr>
          <w:rFonts w:ascii="Times New Roman" w:eastAsia="Times New Roman" w:hAnsi="Times New Roman" w:cs="Times New Roman"/>
          <w:color w:val="222222"/>
          <w:sz w:val="20"/>
          <w:szCs w:val="20"/>
          <w:highlight w:val="white"/>
        </w:rPr>
        <w:t>ANSWER: “</w:t>
      </w:r>
      <w:r>
        <w:rPr>
          <w:rFonts w:ascii="Times New Roman" w:eastAsia="Times New Roman" w:hAnsi="Times New Roman" w:cs="Times New Roman"/>
          <w:b/>
          <w:color w:val="222222"/>
          <w:sz w:val="20"/>
          <w:szCs w:val="20"/>
          <w:highlight w:val="white"/>
          <w:u w:val="single"/>
        </w:rPr>
        <w:t>Vanished into the Clouds</w:t>
      </w:r>
      <w:r>
        <w:rPr>
          <w:rFonts w:ascii="Times New Roman" w:eastAsia="Times New Roman" w:hAnsi="Times New Roman" w:cs="Times New Roman"/>
          <w:color w:val="222222"/>
          <w:sz w:val="20"/>
          <w:szCs w:val="20"/>
          <w:highlight w:val="white"/>
        </w:rPr>
        <w:t>” [or “</w:t>
      </w:r>
      <w:proofErr w:type="spellStart"/>
      <w:r>
        <w:rPr>
          <w:rFonts w:ascii="Times New Roman" w:eastAsia="Times New Roman" w:hAnsi="Times New Roman" w:cs="Times New Roman"/>
          <w:b/>
          <w:color w:val="222222"/>
          <w:sz w:val="20"/>
          <w:szCs w:val="20"/>
          <w:highlight w:val="white"/>
          <w:u w:val="single"/>
        </w:rPr>
        <w:t>Kumogakure</w:t>
      </w:r>
      <w:proofErr w:type="spellEnd"/>
      <w:r>
        <w:rPr>
          <w:rFonts w:ascii="Times New Roman" w:eastAsia="Times New Roman" w:hAnsi="Times New Roman" w:cs="Times New Roman"/>
          <w:color w:val="222222"/>
          <w:sz w:val="20"/>
          <w:szCs w:val="20"/>
          <w:highlight w:val="white"/>
        </w:rPr>
        <w:t>”]</w:t>
      </w:r>
    </w:p>
    <w:p w:rsidR="004A1B4E" w:rsidRDefault="00CD073C">
      <w:pPr>
        <w:pStyle w:val="normal0"/>
      </w:pPr>
      <w:r>
        <w:rPr>
          <w:rFonts w:ascii="Times New Roman" w:eastAsia="Times New Roman" w:hAnsi="Times New Roman" w:cs="Times New Roman"/>
          <w:color w:val="222222"/>
          <w:sz w:val="20"/>
          <w:szCs w:val="20"/>
          <w:highlight w:val="white"/>
        </w:rPr>
        <w:t>&lt;MS&gt;</w:t>
      </w:r>
    </w:p>
    <w:p w:rsidR="004A1B4E" w:rsidRDefault="004A1B4E">
      <w:pPr>
        <w:pStyle w:val="normal0"/>
      </w:pPr>
    </w:p>
    <w:p w:rsidR="004A1B4E" w:rsidRDefault="004A1B4E">
      <w:pPr>
        <w:pStyle w:val="normal0"/>
      </w:pPr>
    </w:p>
    <w:p w:rsidR="004A1B4E" w:rsidRDefault="004A1B4E">
      <w:pPr>
        <w:pStyle w:val="normal0"/>
      </w:pP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lastRenderedPageBreak/>
        <w:t xml:space="preserve">13. Bonus: The Union battleships </w:t>
      </w:r>
      <w:r>
        <w:rPr>
          <w:rFonts w:ascii="Times New Roman" w:eastAsia="Times New Roman" w:hAnsi="Times New Roman" w:cs="Times New Roman"/>
          <w:i/>
          <w:sz w:val="20"/>
          <w:szCs w:val="20"/>
        </w:rPr>
        <w:t>Choctaw</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Lexington</w:t>
      </w:r>
      <w:r>
        <w:rPr>
          <w:rFonts w:ascii="Times New Roman" w:eastAsia="Times New Roman" w:hAnsi="Times New Roman" w:cs="Times New Roman"/>
          <w:sz w:val="20"/>
          <w:szCs w:val="20"/>
        </w:rPr>
        <w:t xml:space="preserve"> suppressed Confederate forces at a battle</w:t>
      </w:r>
      <w:r>
        <w:rPr>
          <w:rFonts w:ascii="Times New Roman" w:eastAsia="Times New Roman" w:hAnsi="Times New Roman" w:cs="Times New Roman"/>
          <w:sz w:val="20"/>
          <w:szCs w:val="20"/>
        </w:rPr>
        <w:t xml:space="preserve"> fought in this location. For ten points each:</w:t>
      </w:r>
    </w:p>
    <w:p w:rsidR="004A1B4E" w:rsidRDefault="00CD073C">
      <w:pPr>
        <w:pStyle w:val="normal0"/>
      </w:pPr>
      <w:r>
        <w:rPr>
          <w:rFonts w:ascii="Times New Roman" w:eastAsia="Times New Roman" w:hAnsi="Times New Roman" w:cs="Times New Roman"/>
          <w:sz w:val="20"/>
          <w:szCs w:val="20"/>
        </w:rPr>
        <w:t>[10] Name this site of a namesake campaign during the Civil War. At this site, Ulysses S. Grant earned Union control of the Mississippi.</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Vicksburg</w:t>
      </w:r>
      <w:r>
        <w:rPr>
          <w:rFonts w:ascii="Times New Roman" w:eastAsia="Times New Roman" w:hAnsi="Times New Roman" w:cs="Times New Roman"/>
          <w:sz w:val="20"/>
          <w:szCs w:val="20"/>
        </w:rPr>
        <w:t xml:space="preserve"> (accept Siege of </w:t>
      </w:r>
      <w:r>
        <w:rPr>
          <w:rFonts w:ascii="Times New Roman" w:eastAsia="Times New Roman" w:hAnsi="Times New Roman" w:cs="Times New Roman"/>
          <w:b/>
          <w:sz w:val="20"/>
          <w:szCs w:val="20"/>
          <w:u w:val="single"/>
        </w:rPr>
        <w:t>Vicksburg</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[10] The capture of Vicksb</w:t>
      </w:r>
      <w:r>
        <w:rPr>
          <w:rFonts w:ascii="Times New Roman" w:eastAsia="Times New Roman" w:hAnsi="Times New Roman" w:cs="Times New Roman"/>
          <w:sz w:val="20"/>
          <w:szCs w:val="20"/>
        </w:rPr>
        <w:t>urg was a part of this plan. This strategy aimed to cut the South in two by blocking Southern ports, in order to “suffocate” the Union.</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Anaconda</w:t>
      </w:r>
      <w:r>
        <w:rPr>
          <w:rFonts w:ascii="Times New Roman" w:eastAsia="Times New Roman" w:hAnsi="Times New Roman" w:cs="Times New Roman"/>
          <w:sz w:val="20"/>
          <w:szCs w:val="20"/>
        </w:rPr>
        <w:t xml:space="preserve"> Plan</w:t>
      </w:r>
    </w:p>
    <w:p w:rsidR="004A1B4E" w:rsidRDefault="00CD073C">
      <w:pPr>
        <w:pStyle w:val="normal0"/>
      </w:pPr>
      <w:r>
        <w:rPr>
          <w:rFonts w:ascii="Times New Roman" w:eastAsia="Times New Roman" w:hAnsi="Times New Roman" w:cs="Times New Roman"/>
          <w:sz w:val="20"/>
          <w:szCs w:val="20"/>
        </w:rPr>
        <w:t>[10] The Anaconda Plan was formulated by this general who was nicknamed “Old Fuss and Feathers”.</w:t>
      </w:r>
    </w:p>
    <w:p w:rsidR="004A1B4E" w:rsidRDefault="00CD073C">
      <w:pPr>
        <w:pStyle w:val="normal0"/>
      </w:pPr>
      <w:r>
        <w:rPr>
          <w:rFonts w:ascii="Times New Roman" w:eastAsia="Times New Roman" w:hAnsi="Times New Roman" w:cs="Times New Roman"/>
          <w:sz w:val="20"/>
          <w:szCs w:val="20"/>
        </w:rPr>
        <w:t xml:space="preserve">ANSWER: Winfield </w:t>
      </w:r>
      <w:r>
        <w:rPr>
          <w:rFonts w:ascii="Times New Roman" w:eastAsia="Times New Roman" w:hAnsi="Times New Roman" w:cs="Times New Roman"/>
          <w:b/>
          <w:sz w:val="20"/>
          <w:szCs w:val="20"/>
          <w:u w:val="single"/>
        </w:rPr>
        <w:t>Scott</w:t>
      </w:r>
    </w:p>
    <w:p w:rsidR="004A1B4E" w:rsidRDefault="00CD073C">
      <w:pPr>
        <w:pStyle w:val="normal0"/>
      </w:pPr>
      <w:r>
        <w:rPr>
          <w:rFonts w:ascii="Times New Roman" w:eastAsia="Times New Roman" w:hAnsi="Times New Roman" w:cs="Times New Roman"/>
          <w:sz w:val="20"/>
          <w:szCs w:val="20"/>
        </w:rPr>
        <w:t>&lt;RP&gt;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14. Bonus: One tributary of this river turned red in August 2015 when the EPA accidentally allowed water from the Gold King Mine's tailings pond to enter it. For ten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river that passes through the Gra</w:t>
      </w:r>
      <w:r>
        <w:rPr>
          <w:rFonts w:ascii="Times New Roman" w:eastAsia="Times New Roman" w:hAnsi="Times New Roman" w:cs="Times New Roman"/>
          <w:sz w:val="20"/>
          <w:szCs w:val="20"/>
        </w:rPr>
        <w:t>nd Canyon as it flows from its namesake state to the Gulf of California.</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 xml:space="preserve">Colorado </w:t>
      </w:r>
      <w:r>
        <w:rPr>
          <w:rFonts w:ascii="Times New Roman" w:eastAsia="Times New Roman" w:hAnsi="Times New Roman" w:cs="Times New Roman"/>
          <w:sz w:val="20"/>
          <w:szCs w:val="20"/>
        </w:rPr>
        <w:t xml:space="preserve">River </w:t>
      </w:r>
    </w:p>
    <w:p w:rsidR="004A1B4E" w:rsidRDefault="00CD073C">
      <w:pPr>
        <w:pStyle w:val="normal0"/>
      </w:pPr>
      <w:r>
        <w:rPr>
          <w:rFonts w:ascii="Times New Roman" w:eastAsia="Times New Roman" w:hAnsi="Times New Roman" w:cs="Times New Roman"/>
          <w:sz w:val="20"/>
          <w:szCs w:val="20"/>
        </w:rPr>
        <w:t xml:space="preserve">[10] The Colorado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xml:space="preserve"> is impounded at the Black Canyon by this structure, named for a Depression era president. It provides energy for much of the Southwest </w:t>
      </w:r>
      <w:r>
        <w:rPr>
          <w:rFonts w:ascii="Times New Roman" w:eastAsia="Times New Roman" w:hAnsi="Times New Roman" w:cs="Times New Roman"/>
          <w:sz w:val="20"/>
          <w:szCs w:val="20"/>
        </w:rPr>
        <w:t>and creates Lake Mead, the largest reservoir in the country.</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 xml:space="preserve">Hoover </w:t>
      </w:r>
      <w:proofErr w:type="gramStart"/>
      <w:r>
        <w:rPr>
          <w:rFonts w:ascii="Times New Roman" w:eastAsia="Times New Roman" w:hAnsi="Times New Roman" w:cs="Times New Roman"/>
          <w:sz w:val="20"/>
          <w:szCs w:val="20"/>
        </w:rPr>
        <w:t>Dam</w:t>
      </w:r>
      <w:proofErr w:type="gramEnd"/>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t xml:space="preserve">[10] The Colorado was also impounded by Glen Canyon Dam to form this reservoir. It is named for the first European to take the Colorado through the Grand Canyon. </w:t>
      </w:r>
      <w:r>
        <w:rPr>
          <w:rFonts w:ascii="Times New Roman" w:eastAsia="Times New Roman" w:hAnsi="Times New Roman" w:cs="Times New Roman"/>
          <w:sz w:val="20"/>
          <w:szCs w:val="20"/>
        </w:rPr>
        <w:br/>
        <w:t xml:space="preserve">ANSWER: Lake </w:t>
      </w:r>
      <w:r>
        <w:rPr>
          <w:rFonts w:ascii="Times New Roman" w:eastAsia="Times New Roman" w:hAnsi="Times New Roman" w:cs="Times New Roman"/>
          <w:b/>
          <w:sz w:val="20"/>
          <w:szCs w:val="20"/>
          <w:u w:val="single"/>
        </w:rPr>
        <w:t>Powell</w:t>
      </w:r>
    </w:p>
    <w:p w:rsidR="004A1B4E" w:rsidRDefault="00CD073C">
      <w:pPr>
        <w:pStyle w:val="normal0"/>
      </w:pPr>
      <w:r>
        <w:rPr>
          <w:rFonts w:ascii="Times New Roman" w:eastAsia="Times New Roman" w:hAnsi="Times New Roman" w:cs="Times New Roman"/>
          <w:sz w:val="20"/>
          <w:szCs w:val="20"/>
        </w:rPr>
        <w:t>&lt;HR&gt;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15. Bonus: Kinetic molecular theory describes the behavior of particles in this type of matter. For ten points each:</w:t>
      </w:r>
    </w:p>
    <w:p w:rsidR="004A1B4E" w:rsidRDefault="00CD073C">
      <w:pPr>
        <w:pStyle w:val="normal0"/>
      </w:pPr>
      <w:r>
        <w:rPr>
          <w:rFonts w:ascii="Times New Roman" w:eastAsia="Times New Roman" w:hAnsi="Times New Roman" w:cs="Times New Roman"/>
          <w:sz w:val="20"/>
          <w:szCs w:val="20"/>
        </w:rPr>
        <w:t>[10] Identify this state of matter which is detailed in Boyle’s, Charles’, and Avogadro’s laws. Its “ideal” type alternatively</w:t>
      </w:r>
      <w:r>
        <w:rPr>
          <w:rFonts w:ascii="Times New Roman" w:eastAsia="Times New Roman" w:hAnsi="Times New Roman" w:cs="Times New Roman"/>
          <w:sz w:val="20"/>
          <w:szCs w:val="20"/>
        </w:rPr>
        <w:t xml:space="preserve"> has a namesake law with variables P, V, T, and n.</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gas</w:t>
      </w:r>
      <w:r>
        <w:rPr>
          <w:rFonts w:ascii="Times New Roman" w:eastAsia="Times New Roman" w:hAnsi="Times New Roman" w:cs="Times New Roman"/>
          <w:sz w:val="20"/>
          <w:szCs w:val="20"/>
        </w:rPr>
        <w:t>es</w:t>
      </w:r>
    </w:p>
    <w:p w:rsidR="004A1B4E" w:rsidRDefault="00CD073C">
      <w:pPr>
        <w:pStyle w:val="normal0"/>
      </w:pPr>
      <w:r>
        <w:rPr>
          <w:rFonts w:ascii="Times New Roman" w:eastAsia="Times New Roman" w:hAnsi="Times New Roman" w:cs="Times New Roman"/>
          <w:sz w:val="20"/>
          <w:szCs w:val="20"/>
        </w:rPr>
        <w:t xml:space="preserve">[10] This gas law states that the pressure exerted by a gas is directly proportional to its temperature, and is sometimes referred to as </w:t>
      </w:r>
      <w:proofErr w:type="spellStart"/>
      <w:r>
        <w:rPr>
          <w:rFonts w:ascii="Times New Roman" w:eastAsia="Times New Roman" w:hAnsi="Times New Roman" w:cs="Times New Roman"/>
          <w:sz w:val="20"/>
          <w:szCs w:val="20"/>
        </w:rPr>
        <w:t>Amontons</w:t>
      </w:r>
      <w:proofErr w:type="spellEnd"/>
      <w:r>
        <w:rPr>
          <w:rFonts w:ascii="Times New Roman" w:eastAsia="Times New Roman" w:hAnsi="Times New Roman" w:cs="Times New Roman"/>
          <w:sz w:val="20"/>
          <w:szCs w:val="20"/>
        </w:rPr>
        <w:t>’ law.</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Gay-Lussac’s</w:t>
      </w:r>
      <w:r>
        <w:rPr>
          <w:rFonts w:ascii="Times New Roman" w:eastAsia="Times New Roman" w:hAnsi="Times New Roman" w:cs="Times New Roman"/>
          <w:sz w:val="20"/>
          <w:szCs w:val="20"/>
        </w:rPr>
        <w:t xml:space="preserve"> law</w:t>
      </w:r>
    </w:p>
    <w:p w:rsidR="004A1B4E" w:rsidRDefault="00CD073C">
      <w:pPr>
        <w:pStyle w:val="normal0"/>
      </w:pPr>
      <w:r>
        <w:rPr>
          <w:rFonts w:ascii="Times New Roman" w:eastAsia="Times New Roman" w:hAnsi="Times New Roman" w:cs="Times New Roman"/>
          <w:sz w:val="20"/>
          <w:szCs w:val="20"/>
        </w:rPr>
        <w:t>[10] Temperatu</w:t>
      </w:r>
      <w:r>
        <w:rPr>
          <w:rFonts w:ascii="Times New Roman" w:eastAsia="Times New Roman" w:hAnsi="Times New Roman" w:cs="Times New Roman"/>
          <w:sz w:val="20"/>
          <w:szCs w:val="20"/>
        </w:rPr>
        <w:t>re in Gay-Lussac’s law is measured in this unit, symbolized K, which is based around absolute zero.</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Kelvin</w:t>
      </w:r>
    </w:p>
    <w:p w:rsidR="004A1B4E" w:rsidRDefault="00CD073C">
      <w:pPr>
        <w:pStyle w:val="normal0"/>
      </w:pPr>
      <w:r>
        <w:rPr>
          <w:rFonts w:ascii="Times New Roman" w:eastAsia="Times New Roman" w:hAnsi="Times New Roman" w:cs="Times New Roman"/>
          <w:sz w:val="20"/>
          <w:szCs w:val="20"/>
        </w:rPr>
        <w:t>&lt;AG&gt;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16. Bonus: A character in this novel tries to read all of the nonfiction books in alphabetical order, but fails to do so after being ba</w:t>
      </w:r>
      <w:r>
        <w:rPr>
          <w:rFonts w:ascii="Times New Roman" w:eastAsia="Times New Roman" w:hAnsi="Times New Roman" w:cs="Times New Roman"/>
          <w:sz w:val="20"/>
          <w:szCs w:val="20"/>
        </w:rPr>
        <w:t xml:space="preserve">nned </w:t>
      </w:r>
      <w:proofErr w:type="spellStart"/>
      <w:r>
        <w:rPr>
          <w:rFonts w:ascii="Times New Roman" w:eastAsia="Times New Roman" w:hAnsi="Times New Roman" w:cs="Times New Roman"/>
          <w:sz w:val="20"/>
          <w:szCs w:val="20"/>
        </w:rPr>
        <w:t>banned</w:t>
      </w:r>
      <w:proofErr w:type="spellEnd"/>
      <w:r>
        <w:rPr>
          <w:rFonts w:ascii="Times New Roman" w:eastAsia="Times New Roman" w:hAnsi="Times New Roman" w:cs="Times New Roman"/>
          <w:sz w:val="20"/>
          <w:szCs w:val="20"/>
        </w:rPr>
        <w:t xml:space="preserve"> from the library for sexual assault. For ten points each:</w:t>
      </w:r>
    </w:p>
    <w:p w:rsidR="004A1B4E" w:rsidRDefault="00CD073C">
      <w:pPr>
        <w:pStyle w:val="normal0"/>
      </w:pPr>
      <w:r>
        <w:rPr>
          <w:rFonts w:ascii="Times New Roman" w:eastAsia="Times New Roman" w:hAnsi="Times New Roman" w:cs="Times New Roman"/>
          <w:sz w:val="20"/>
          <w:szCs w:val="20"/>
        </w:rPr>
        <w:t>[10] Name this novel written in diary entries</w:t>
      </w:r>
      <w:proofErr w:type="gramStart"/>
      <w:r>
        <w:rPr>
          <w:rFonts w:ascii="Times New Roman" w:eastAsia="Times New Roman" w:hAnsi="Times New Roman" w:cs="Times New Roman"/>
          <w:sz w:val="20"/>
          <w:szCs w:val="20"/>
        </w:rPr>
        <w:t>,  in</w:t>
      </w:r>
      <w:proofErr w:type="gramEnd"/>
      <w:r>
        <w:rPr>
          <w:rFonts w:ascii="Times New Roman" w:eastAsia="Times New Roman" w:hAnsi="Times New Roman" w:cs="Times New Roman"/>
          <w:sz w:val="20"/>
          <w:szCs w:val="20"/>
        </w:rPr>
        <w:t xml:space="preserve"> which Antoine </w:t>
      </w:r>
      <w:proofErr w:type="spellStart"/>
      <w:r>
        <w:rPr>
          <w:rFonts w:ascii="Times New Roman" w:eastAsia="Times New Roman" w:hAnsi="Times New Roman" w:cs="Times New Roman"/>
          <w:sz w:val="20"/>
          <w:szCs w:val="20"/>
        </w:rPr>
        <w:t>Roquentin</w:t>
      </w:r>
      <w:proofErr w:type="spellEnd"/>
      <w:r>
        <w:rPr>
          <w:rFonts w:ascii="Times New Roman" w:eastAsia="Times New Roman" w:hAnsi="Times New Roman" w:cs="Times New Roman"/>
          <w:sz w:val="20"/>
          <w:szCs w:val="20"/>
        </w:rPr>
        <w:t xml:space="preserve"> diagnoses himself with the title phenomena after becoming disgusted with everything in the town of </w:t>
      </w:r>
      <w:proofErr w:type="spellStart"/>
      <w:r>
        <w:rPr>
          <w:rFonts w:ascii="Times New Roman" w:eastAsia="Times New Roman" w:hAnsi="Times New Roman" w:cs="Times New Roman"/>
          <w:sz w:val="20"/>
          <w:szCs w:val="20"/>
        </w:rPr>
        <w:t>Bouville</w:t>
      </w:r>
      <w:proofErr w:type="spellEnd"/>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i/>
          <w:sz w:val="20"/>
          <w:szCs w:val="20"/>
          <w:u w:val="single"/>
        </w:rPr>
        <w:t>Nausea</w:t>
      </w:r>
    </w:p>
    <w:p w:rsidR="004A1B4E" w:rsidRDefault="00CD073C">
      <w:pPr>
        <w:pStyle w:val="normal0"/>
      </w:pPr>
      <w:r>
        <w:rPr>
          <w:rFonts w:ascii="Times New Roman" w:eastAsia="Times New Roman" w:hAnsi="Times New Roman" w:cs="Times New Roman"/>
          <w:sz w:val="20"/>
          <w:szCs w:val="20"/>
        </w:rPr>
        <w:t xml:space="preserve">[10] Nausea was written by this French author. He wrote a play about the avengement of Agamemnon’s death by his daughters in </w:t>
      </w:r>
      <w:r>
        <w:rPr>
          <w:rFonts w:ascii="Times New Roman" w:eastAsia="Times New Roman" w:hAnsi="Times New Roman" w:cs="Times New Roman"/>
          <w:i/>
          <w:sz w:val="20"/>
          <w:szCs w:val="20"/>
        </w:rPr>
        <w:t>The Flies</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Jean Paul </w:t>
      </w:r>
      <w:r>
        <w:rPr>
          <w:rFonts w:ascii="Times New Roman" w:eastAsia="Times New Roman" w:hAnsi="Times New Roman" w:cs="Times New Roman"/>
          <w:b/>
          <w:sz w:val="20"/>
          <w:szCs w:val="20"/>
          <w:u w:val="single"/>
        </w:rPr>
        <w:t>Sartre</w:t>
      </w:r>
    </w:p>
    <w:p w:rsidR="004A1B4E" w:rsidRDefault="00CD073C">
      <w:pPr>
        <w:pStyle w:val="normal0"/>
      </w:pPr>
      <w:r>
        <w:rPr>
          <w:rFonts w:ascii="Times New Roman" w:eastAsia="Times New Roman" w:hAnsi="Times New Roman" w:cs="Times New Roman"/>
          <w:sz w:val="20"/>
          <w:szCs w:val="20"/>
        </w:rPr>
        <w:t xml:space="preserve">[10] In this play by Sartre, the damned souls Estelle, </w:t>
      </w:r>
      <w:proofErr w:type="spellStart"/>
      <w:r>
        <w:rPr>
          <w:rFonts w:ascii="Times New Roman" w:eastAsia="Times New Roman" w:hAnsi="Times New Roman" w:cs="Times New Roman"/>
          <w:sz w:val="20"/>
          <w:szCs w:val="20"/>
        </w:rPr>
        <w:t>Garcin</w:t>
      </w:r>
      <w:proofErr w:type="spellEnd"/>
      <w:r>
        <w:rPr>
          <w:rFonts w:ascii="Times New Roman" w:eastAsia="Times New Roman" w:hAnsi="Times New Roman" w:cs="Times New Roman"/>
          <w:sz w:val="20"/>
          <w:szCs w:val="20"/>
        </w:rPr>
        <w:t>, and Ines confess to</w:t>
      </w:r>
      <w:r>
        <w:rPr>
          <w:rFonts w:ascii="Times New Roman" w:eastAsia="Times New Roman" w:hAnsi="Times New Roman" w:cs="Times New Roman"/>
          <w:sz w:val="20"/>
          <w:szCs w:val="20"/>
        </w:rPr>
        <w:t xml:space="preserve"> their crimes in a second-empire style room. After failing to leave the inescapable room, </w:t>
      </w:r>
      <w:proofErr w:type="spellStart"/>
      <w:r>
        <w:rPr>
          <w:rFonts w:ascii="Times New Roman" w:eastAsia="Times New Roman" w:hAnsi="Times New Roman" w:cs="Times New Roman"/>
          <w:sz w:val="20"/>
          <w:szCs w:val="20"/>
        </w:rPr>
        <w:t>Garcin</w:t>
      </w:r>
      <w:proofErr w:type="spellEnd"/>
      <w:r>
        <w:rPr>
          <w:rFonts w:ascii="Times New Roman" w:eastAsia="Times New Roman" w:hAnsi="Times New Roman" w:cs="Times New Roman"/>
          <w:sz w:val="20"/>
          <w:szCs w:val="20"/>
        </w:rPr>
        <w:t xml:space="preserve"> concludes that “hell is other people”.</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No Exit</w:t>
      </w:r>
    </w:p>
    <w:p w:rsidR="004A1B4E" w:rsidRDefault="00CD073C">
      <w:pPr>
        <w:pStyle w:val="normal0"/>
      </w:pPr>
      <w:r>
        <w:rPr>
          <w:rFonts w:ascii="Times New Roman" w:eastAsia="Times New Roman" w:hAnsi="Times New Roman" w:cs="Times New Roman"/>
          <w:sz w:val="20"/>
          <w:szCs w:val="20"/>
        </w:rPr>
        <w:t>&lt;RP&gt;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lastRenderedPageBreak/>
        <w:t>17. Bonus: Identify the following Rodgers and Hammerstein musicals, for ten points each:</w:t>
      </w:r>
    </w:p>
    <w:p w:rsidR="004A1B4E" w:rsidRDefault="00CD073C">
      <w:pPr>
        <w:pStyle w:val="normal0"/>
      </w:pPr>
      <w:r>
        <w:rPr>
          <w:rFonts w:ascii="Times New Roman" w:eastAsia="Times New Roman" w:hAnsi="Times New Roman" w:cs="Times New Roman"/>
          <w:sz w:val="20"/>
          <w:szCs w:val="20"/>
        </w:rPr>
        <w:t xml:space="preserve">[10] Curly defeats Jud Fry for the hand of </w:t>
      </w:r>
      <w:proofErr w:type="spellStart"/>
      <w:r>
        <w:rPr>
          <w:rFonts w:ascii="Times New Roman" w:eastAsia="Times New Roman" w:hAnsi="Times New Roman" w:cs="Times New Roman"/>
          <w:sz w:val="20"/>
          <w:szCs w:val="20"/>
        </w:rPr>
        <w:t>Laurey</w:t>
      </w:r>
      <w:proofErr w:type="spellEnd"/>
      <w:r>
        <w:rPr>
          <w:rFonts w:ascii="Times New Roman" w:eastAsia="Times New Roman" w:hAnsi="Times New Roman" w:cs="Times New Roman"/>
          <w:sz w:val="20"/>
          <w:szCs w:val="20"/>
        </w:rPr>
        <w:t xml:space="preserve"> in this “book musical”, the first by the duo, which features the song “Oh, What a Beautiful Morning”.</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Oklahoma!</w:t>
      </w:r>
    </w:p>
    <w:p w:rsidR="004A1B4E" w:rsidRDefault="00CD073C">
      <w:pPr>
        <w:pStyle w:val="normal0"/>
      </w:pPr>
      <w:r>
        <w:rPr>
          <w:rFonts w:ascii="Times New Roman" w:eastAsia="Times New Roman" w:hAnsi="Times New Roman" w:cs="Times New Roman"/>
          <w:sz w:val="20"/>
          <w:szCs w:val="20"/>
        </w:rPr>
        <w:t>[10] This Rodgers and Hammerstein musical is set in Austria and features the governess</w:t>
      </w:r>
      <w:r>
        <w:rPr>
          <w:rFonts w:ascii="Times New Roman" w:eastAsia="Times New Roman" w:hAnsi="Times New Roman" w:cs="Times New Roman"/>
          <w:sz w:val="20"/>
          <w:szCs w:val="20"/>
        </w:rPr>
        <w:t xml:space="preserve"> Maria teaching Captain von Trapp’s children to sing, featuring songs such as “Do Re Mi” and “My Favorite Things”, as well as the title track.</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Sound of Music</w:t>
      </w:r>
    </w:p>
    <w:p w:rsidR="004A1B4E" w:rsidRDefault="00CD073C">
      <w:pPr>
        <w:pStyle w:val="normal0"/>
      </w:pPr>
      <w:r>
        <w:rPr>
          <w:rFonts w:ascii="Times New Roman" w:eastAsia="Times New Roman" w:hAnsi="Times New Roman" w:cs="Times New Roman"/>
          <w:sz w:val="20"/>
          <w:szCs w:val="20"/>
        </w:rPr>
        <w:t xml:space="preserve">[10] This musical is set during World War II and centers </w:t>
      </w:r>
      <w:proofErr w:type="gramStart"/>
      <w:r>
        <w:rPr>
          <w:rFonts w:ascii="Times New Roman" w:eastAsia="Times New Roman" w:hAnsi="Times New Roman" w:cs="Times New Roman"/>
          <w:sz w:val="20"/>
          <w:szCs w:val="20"/>
        </w:rPr>
        <w:t>around</w:t>
      </w:r>
      <w:proofErr w:type="gramEnd"/>
      <w:r>
        <w:rPr>
          <w:rFonts w:ascii="Times New Roman" w:eastAsia="Times New Roman" w:hAnsi="Times New Roman" w:cs="Times New Roman"/>
          <w:sz w:val="20"/>
          <w:szCs w:val="20"/>
        </w:rPr>
        <w:t xml:space="preserve"> a nurse named Nellie </w:t>
      </w:r>
      <w:proofErr w:type="spellStart"/>
      <w:r>
        <w:rPr>
          <w:rFonts w:ascii="Times New Roman" w:eastAsia="Times New Roman" w:hAnsi="Times New Roman" w:cs="Times New Roman"/>
          <w:sz w:val="20"/>
          <w:szCs w:val="20"/>
        </w:rPr>
        <w:t>F</w:t>
      </w:r>
      <w:r>
        <w:rPr>
          <w:rFonts w:ascii="Times New Roman" w:eastAsia="Times New Roman" w:hAnsi="Times New Roman" w:cs="Times New Roman"/>
          <w:sz w:val="20"/>
          <w:szCs w:val="20"/>
        </w:rPr>
        <w:t>orbush</w:t>
      </w:r>
      <w:proofErr w:type="spellEnd"/>
      <w:r>
        <w:rPr>
          <w:rFonts w:ascii="Times New Roman" w:eastAsia="Times New Roman" w:hAnsi="Times New Roman" w:cs="Times New Roman"/>
          <w:sz w:val="20"/>
          <w:szCs w:val="20"/>
        </w:rPr>
        <w:t xml:space="preserve"> who falls in love with a French plantation owner, but is hesitant to accept his mixed-race children. It features the song “Some Enchanted Evening”.</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South Pacific</w:t>
      </w:r>
    </w:p>
    <w:p w:rsidR="004A1B4E" w:rsidRDefault="00CD073C">
      <w:pPr>
        <w:pStyle w:val="normal0"/>
      </w:pPr>
      <w:r>
        <w:rPr>
          <w:rFonts w:ascii="Times New Roman" w:eastAsia="Times New Roman" w:hAnsi="Times New Roman" w:cs="Times New Roman"/>
          <w:sz w:val="20"/>
          <w:szCs w:val="20"/>
        </w:rPr>
        <w:t>&lt;RP+GM&gt;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18. Bonus: On October 21, 2016, U.S. airstrikes killed 8 members of this terrorist group. For ten points each:</w:t>
      </w:r>
    </w:p>
    <w:p w:rsidR="004A1B4E" w:rsidRDefault="00CD073C">
      <w:pPr>
        <w:pStyle w:val="normal0"/>
      </w:pPr>
      <w:r>
        <w:rPr>
          <w:rFonts w:ascii="Times New Roman" w:eastAsia="Times New Roman" w:hAnsi="Times New Roman" w:cs="Times New Roman"/>
          <w:sz w:val="20"/>
          <w:szCs w:val="20"/>
        </w:rPr>
        <w:t>[10] Name this terrorist group once led by Osama bin-Laden that was responsible for the 9/11 attacks.</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Al-Qaeda</w:t>
      </w:r>
    </w:p>
    <w:p w:rsidR="004A1B4E" w:rsidRDefault="00CD073C">
      <w:pPr>
        <w:pStyle w:val="normal0"/>
      </w:pPr>
      <w:r>
        <w:rPr>
          <w:rFonts w:ascii="Times New Roman" w:eastAsia="Times New Roman" w:hAnsi="Times New Roman" w:cs="Times New Roman"/>
          <w:sz w:val="20"/>
          <w:szCs w:val="20"/>
        </w:rPr>
        <w:t>[10] Al-Qaeda officially d</w:t>
      </w:r>
      <w:r>
        <w:rPr>
          <w:rFonts w:ascii="Times New Roman" w:eastAsia="Times New Roman" w:hAnsi="Times New Roman" w:cs="Times New Roman"/>
          <w:sz w:val="20"/>
          <w:szCs w:val="20"/>
        </w:rPr>
        <w:t>enied responsibility for the creation of this militant group that controls large areas of land in its two namesake countries. Known for their videos of beheadings, they have been declared a terrorist organization by the UN.</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slamic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tate of Iraq an</w:t>
      </w:r>
      <w:r>
        <w:rPr>
          <w:rFonts w:ascii="Times New Roman" w:eastAsia="Times New Roman" w:hAnsi="Times New Roman" w:cs="Times New Roman"/>
          <w:sz w:val="20"/>
          <w:szCs w:val="20"/>
        </w:rPr>
        <w:t xml:space="preserve">d Syria [accept </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slamic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 xml:space="preserve">tate of Iraq and the Levant, </w:t>
      </w:r>
      <w:r>
        <w:rPr>
          <w:rFonts w:ascii="Times New Roman" w:eastAsia="Times New Roman" w:hAnsi="Times New Roman" w:cs="Times New Roman"/>
          <w:b/>
          <w:sz w:val="20"/>
          <w:szCs w:val="20"/>
          <w:u w:val="single"/>
        </w:rPr>
        <w:t>ISIS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ISIL</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Daesh</w:t>
      </w:r>
      <w:proofErr w:type="spellEnd"/>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[10] In August 2016, ISIS claimed responsibility for a car bombing that targeted forces of this country’s pro-Saudi president </w:t>
      </w:r>
      <w:proofErr w:type="spellStart"/>
      <w:r>
        <w:rPr>
          <w:rFonts w:ascii="Times New Roman" w:eastAsia="Times New Roman" w:hAnsi="Times New Roman" w:cs="Times New Roman"/>
          <w:sz w:val="20"/>
          <w:szCs w:val="20"/>
        </w:rPr>
        <w:t>Abdrabbuh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Mansour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Hadi</w:t>
      </w:r>
      <w:proofErr w:type="spellEnd"/>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Yemen</w:t>
      </w:r>
    </w:p>
    <w:p w:rsidR="004A1B4E" w:rsidRDefault="00CD073C">
      <w:pPr>
        <w:pStyle w:val="normal0"/>
      </w:pPr>
      <w:r>
        <w:rPr>
          <w:rFonts w:ascii="Times New Roman" w:eastAsia="Times New Roman" w:hAnsi="Times New Roman" w:cs="Times New Roman"/>
          <w:sz w:val="20"/>
          <w:szCs w:val="20"/>
        </w:rPr>
        <w:t>&lt;AN&gt;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19. Bonus: This work describes a “missing shade of blue” which a person can accurately conceive despite having never seen it before. For ten points each:</w:t>
      </w:r>
    </w:p>
    <w:p w:rsidR="004A1B4E" w:rsidRDefault="00CD073C">
      <w:pPr>
        <w:pStyle w:val="normal0"/>
      </w:pPr>
      <w:r>
        <w:rPr>
          <w:rFonts w:ascii="Times New Roman" w:eastAsia="Times New Roman" w:hAnsi="Times New Roman" w:cs="Times New Roman"/>
          <w:sz w:val="20"/>
          <w:szCs w:val="20"/>
        </w:rPr>
        <w:t xml:space="preserve">[10] Name this empiricist work that contains sections such as “Of the association of ideas” and “Of </w:t>
      </w:r>
      <w:r>
        <w:rPr>
          <w:rFonts w:ascii="Times New Roman" w:eastAsia="Times New Roman" w:hAnsi="Times New Roman" w:cs="Times New Roman"/>
          <w:sz w:val="20"/>
          <w:szCs w:val="20"/>
        </w:rPr>
        <w:t xml:space="preserve">probability.” It expands on its author’s </w:t>
      </w:r>
      <w:r>
        <w:rPr>
          <w:rFonts w:ascii="Times New Roman" w:eastAsia="Times New Roman" w:hAnsi="Times New Roman" w:cs="Times New Roman"/>
          <w:i/>
          <w:sz w:val="20"/>
          <w:szCs w:val="20"/>
        </w:rPr>
        <w:t>A Treatise of Human Nature</w:t>
      </w:r>
      <w:r>
        <w:rPr>
          <w:rFonts w:ascii="Times New Roman" w:eastAsia="Times New Roman" w:hAnsi="Times New Roman" w:cs="Times New Roman"/>
          <w:sz w:val="20"/>
          <w:szCs w:val="20"/>
        </w:rPr>
        <w:t>, and Immanuel Kant famously claimed that this work awakened him from his “dogmatic slumber.”</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 Enquiry Concerning Human Understanding</w:t>
      </w:r>
    </w:p>
    <w:p w:rsidR="004A1B4E" w:rsidRDefault="00CD073C">
      <w:pPr>
        <w:pStyle w:val="normal0"/>
      </w:pPr>
      <w:r>
        <w:rPr>
          <w:rFonts w:ascii="Times New Roman" w:eastAsia="Times New Roman" w:hAnsi="Times New Roman" w:cs="Times New Roman"/>
          <w:sz w:val="20"/>
          <w:szCs w:val="20"/>
        </w:rPr>
        <w:t xml:space="preserve">[10] This Scottish philosopher wrote </w:t>
      </w:r>
      <w:r>
        <w:rPr>
          <w:rFonts w:ascii="Times New Roman" w:eastAsia="Times New Roman" w:hAnsi="Times New Roman" w:cs="Times New Roman"/>
          <w:i/>
          <w:sz w:val="20"/>
          <w:szCs w:val="20"/>
        </w:rPr>
        <w:t>An Enqui</w:t>
      </w:r>
      <w:r>
        <w:rPr>
          <w:rFonts w:ascii="Times New Roman" w:eastAsia="Times New Roman" w:hAnsi="Times New Roman" w:cs="Times New Roman"/>
          <w:i/>
          <w:sz w:val="20"/>
          <w:szCs w:val="20"/>
        </w:rPr>
        <w:t>ry Concerning Human Understanding</w:t>
      </w:r>
      <w:r>
        <w:rPr>
          <w:rFonts w:ascii="Times New Roman" w:eastAsia="Times New Roman" w:hAnsi="Times New Roman" w:cs="Times New Roman"/>
          <w:sz w:val="20"/>
          <w:szCs w:val="20"/>
        </w:rPr>
        <w:t xml:space="preserve"> and </w:t>
      </w:r>
      <w:proofErr w:type="gramStart"/>
      <w:r>
        <w:rPr>
          <w:rFonts w:ascii="Times New Roman" w:eastAsia="Times New Roman" w:hAnsi="Times New Roman" w:cs="Times New Roman"/>
          <w:i/>
          <w:sz w:val="20"/>
          <w:szCs w:val="20"/>
        </w:rPr>
        <w:t>A</w:t>
      </w:r>
      <w:proofErr w:type="gramEnd"/>
      <w:r>
        <w:rPr>
          <w:rFonts w:ascii="Times New Roman" w:eastAsia="Times New Roman" w:hAnsi="Times New Roman" w:cs="Times New Roman"/>
          <w:i/>
          <w:sz w:val="20"/>
          <w:szCs w:val="20"/>
        </w:rPr>
        <w:t xml:space="preserve"> Treatise of Human Nature.</w:t>
      </w:r>
      <w:r>
        <w:rPr>
          <w:rFonts w:ascii="Times New Roman" w:eastAsia="Times New Roman" w:hAnsi="Times New Roman" w:cs="Times New Roman"/>
          <w:sz w:val="20"/>
          <w:szCs w:val="20"/>
        </w:rPr>
        <w:t xml:space="preserve"> He also described a debate between </w:t>
      </w:r>
      <w:proofErr w:type="spellStart"/>
      <w:r>
        <w:rPr>
          <w:rFonts w:ascii="Times New Roman" w:eastAsia="Times New Roman" w:hAnsi="Times New Roman" w:cs="Times New Roman"/>
          <w:sz w:val="20"/>
          <w:szCs w:val="20"/>
        </w:rPr>
        <w:t>Demea</w:t>
      </w:r>
      <w:proofErr w:type="spellEnd"/>
      <w:r>
        <w:rPr>
          <w:rFonts w:ascii="Times New Roman" w:eastAsia="Times New Roman" w:hAnsi="Times New Roman" w:cs="Times New Roman"/>
          <w:sz w:val="20"/>
          <w:szCs w:val="20"/>
        </w:rPr>
        <w:t xml:space="preserve">, Philo, and Cleanthes in </w:t>
      </w:r>
      <w:r>
        <w:rPr>
          <w:rFonts w:ascii="Times New Roman" w:eastAsia="Times New Roman" w:hAnsi="Times New Roman" w:cs="Times New Roman"/>
          <w:i/>
          <w:sz w:val="20"/>
          <w:szCs w:val="20"/>
        </w:rPr>
        <w:t>Dialogues Concerning Natural Religion</w:t>
      </w:r>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Hume</w:t>
      </w:r>
    </w:p>
    <w:p w:rsidR="004A1B4E" w:rsidRDefault="00CD073C">
      <w:pPr>
        <w:pStyle w:val="normal0"/>
      </w:pPr>
      <w:r>
        <w:rPr>
          <w:rFonts w:ascii="Times New Roman" w:eastAsia="Times New Roman" w:hAnsi="Times New Roman" w:cs="Times New Roman"/>
          <w:sz w:val="20"/>
          <w:szCs w:val="20"/>
        </w:rPr>
        <w:t xml:space="preserve">[10] In this section of </w:t>
      </w:r>
      <w:r>
        <w:rPr>
          <w:rFonts w:ascii="Times New Roman" w:eastAsia="Times New Roman" w:hAnsi="Times New Roman" w:cs="Times New Roman"/>
          <w:i/>
          <w:sz w:val="20"/>
          <w:szCs w:val="20"/>
        </w:rPr>
        <w:t>An Enquiry Concerning Human Understanding</w:t>
      </w:r>
      <w:r>
        <w:rPr>
          <w:rFonts w:ascii="Times New Roman" w:eastAsia="Times New Roman" w:hAnsi="Times New Roman" w:cs="Times New Roman"/>
          <w:sz w:val="20"/>
          <w:szCs w:val="20"/>
        </w:rPr>
        <w:t>, Hume defines the title phenomena as a violation of the laws of nature, and goes on to criticize the reliability of people in their witnessing of the title phenomena.</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“Of Miracles”</w:t>
      </w:r>
    </w:p>
    <w:p w:rsidR="004A1B4E" w:rsidRDefault="00CD073C">
      <w:pPr>
        <w:pStyle w:val="normal0"/>
      </w:pPr>
      <w:r>
        <w:rPr>
          <w:rFonts w:ascii="Times New Roman" w:eastAsia="Times New Roman" w:hAnsi="Times New Roman" w:cs="Times New Roman"/>
          <w:sz w:val="20"/>
          <w:szCs w:val="20"/>
        </w:rPr>
        <w:t>&lt;MS&gt;</w:t>
      </w:r>
    </w:p>
    <w:p w:rsidR="00476A86" w:rsidRDefault="00476A86">
      <w:pPr>
        <w:pStyle w:val="normal0"/>
        <w:rPr>
          <w:rFonts w:ascii="Times New Roman" w:eastAsia="Times New Roman" w:hAnsi="Times New Roman" w:cs="Times New Roman"/>
          <w:sz w:val="20"/>
          <w:szCs w:val="20"/>
        </w:rPr>
      </w:pPr>
    </w:p>
    <w:p w:rsidR="004A1B4E" w:rsidRDefault="00CD073C">
      <w:pPr>
        <w:pStyle w:val="normal0"/>
      </w:pPr>
      <w:r>
        <w:rPr>
          <w:rFonts w:ascii="Times New Roman" w:eastAsia="Times New Roman" w:hAnsi="Times New Roman" w:cs="Times New Roman"/>
          <w:sz w:val="20"/>
          <w:szCs w:val="20"/>
        </w:rPr>
        <w:t xml:space="preserve">20. Bonus: Hone </w:t>
      </w:r>
      <w:proofErr w:type="spellStart"/>
      <w:r>
        <w:rPr>
          <w:rFonts w:ascii="Times New Roman" w:eastAsia="Times New Roman" w:hAnsi="Times New Roman" w:cs="Times New Roman"/>
          <w:sz w:val="20"/>
          <w:szCs w:val="20"/>
        </w:rPr>
        <w:t>Heke</w:t>
      </w:r>
      <w:proofErr w:type="spellEnd"/>
      <w:r>
        <w:rPr>
          <w:rFonts w:ascii="Times New Roman" w:eastAsia="Times New Roman" w:hAnsi="Times New Roman" w:cs="Times New Roman"/>
          <w:sz w:val="20"/>
          <w:szCs w:val="20"/>
        </w:rPr>
        <w:t xml:space="preserve"> was a chief of these people who began </w:t>
      </w:r>
      <w:r>
        <w:rPr>
          <w:rFonts w:ascii="Times New Roman" w:eastAsia="Times New Roman" w:hAnsi="Times New Roman" w:cs="Times New Roman"/>
          <w:sz w:val="20"/>
          <w:szCs w:val="20"/>
        </w:rPr>
        <w:t xml:space="preserve">the Flagstaff War. For ten points each: </w:t>
      </w:r>
    </w:p>
    <w:p w:rsidR="004A1B4E" w:rsidRDefault="00CD073C">
      <w:pPr>
        <w:pStyle w:val="normal0"/>
      </w:pPr>
      <w:r>
        <w:rPr>
          <w:rFonts w:ascii="Times New Roman" w:eastAsia="Times New Roman" w:hAnsi="Times New Roman" w:cs="Times New Roman"/>
          <w:sz w:val="20"/>
          <w:szCs w:val="20"/>
        </w:rPr>
        <w:t xml:space="preserve">[10] Name these indigenous people of a certain </w:t>
      </w:r>
      <w:proofErr w:type="spellStart"/>
      <w:proofErr w:type="gramStart"/>
      <w:r>
        <w:rPr>
          <w:rFonts w:ascii="Times New Roman" w:eastAsia="Times New Roman" w:hAnsi="Times New Roman" w:cs="Times New Roman"/>
          <w:sz w:val="20"/>
          <w:szCs w:val="20"/>
        </w:rPr>
        <w:t>polynesian</w:t>
      </w:r>
      <w:proofErr w:type="spellEnd"/>
      <w:proofErr w:type="gramEnd"/>
      <w:r>
        <w:rPr>
          <w:rFonts w:ascii="Times New Roman" w:eastAsia="Times New Roman" w:hAnsi="Times New Roman" w:cs="Times New Roman"/>
          <w:sz w:val="20"/>
          <w:szCs w:val="20"/>
        </w:rPr>
        <w:t xml:space="preserve"> country who were declared to be under British sovereignty after the signing of the Treaty of Waitangi.</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Maori</w:t>
      </w:r>
    </w:p>
    <w:p w:rsidR="004A1B4E" w:rsidRDefault="00CD073C">
      <w:pPr>
        <w:pStyle w:val="normal0"/>
      </w:pPr>
      <w:r>
        <w:rPr>
          <w:rFonts w:ascii="Times New Roman" w:eastAsia="Times New Roman" w:hAnsi="Times New Roman" w:cs="Times New Roman"/>
          <w:sz w:val="20"/>
          <w:szCs w:val="20"/>
        </w:rPr>
        <w:t>[10] The Maori were inhabitants of this island whose modern day capital is Wellington.</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Zealand</w:t>
      </w:r>
    </w:p>
    <w:p w:rsidR="004A1B4E" w:rsidRDefault="00CD073C">
      <w:pPr>
        <w:pStyle w:val="normal0"/>
      </w:pPr>
      <w:r>
        <w:rPr>
          <w:rFonts w:ascii="Times New Roman" w:eastAsia="Times New Roman" w:hAnsi="Times New Roman" w:cs="Times New Roman"/>
          <w:sz w:val="20"/>
          <w:szCs w:val="20"/>
        </w:rPr>
        <w:t>[10] New Zealand was first discovered in 1642 when this Dutch explorer when he was steered east by wind. This man also names the sea between Australi</w:t>
      </w:r>
      <w:r>
        <w:rPr>
          <w:rFonts w:ascii="Times New Roman" w:eastAsia="Times New Roman" w:hAnsi="Times New Roman" w:cs="Times New Roman"/>
          <w:sz w:val="20"/>
          <w:szCs w:val="20"/>
        </w:rPr>
        <w:t>a and New Zealand as well as an island once known as Van Diemen’s Land.</w:t>
      </w:r>
    </w:p>
    <w:p w:rsidR="004A1B4E" w:rsidRDefault="00CD073C">
      <w:pPr>
        <w:pStyle w:val="normal0"/>
      </w:pPr>
      <w:r>
        <w:rPr>
          <w:rFonts w:ascii="Times New Roman" w:eastAsia="Times New Roman" w:hAnsi="Times New Roman" w:cs="Times New Roman"/>
          <w:sz w:val="20"/>
          <w:szCs w:val="20"/>
        </w:rPr>
        <w:t xml:space="preserve">ANSWER: Abel </w:t>
      </w:r>
      <w:r>
        <w:rPr>
          <w:rFonts w:ascii="Times New Roman" w:eastAsia="Times New Roman" w:hAnsi="Times New Roman" w:cs="Times New Roman"/>
          <w:b/>
          <w:sz w:val="20"/>
          <w:szCs w:val="20"/>
          <w:u w:val="single"/>
        </w:rPr>
        <w:t>Tasman</w:t>
      </w:r>
    </w:p>
    <w:p w:rsidR="004A1B4E" w:rsidRDefault="00CD073C">
      <w:pPr>
        <w:pStyle w:val="normal0"/>
      </w:pPr>
      <w:r>
        <w:rPr>
          <w:rFonts w:ascii="Times New Roman" w:eastAsia="Times New Roman" w:hAnsi="Times New Roman" w:cs="Times New Roman"/>
          <w:sz w:val="20"/>
          <w:szCs w:val="20"/>
        </w:rPr>
        <w:t>&lt;RP&gt;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lastRenderedPageBreak/>
        <w:t>21. Bonus: In this novel, one character says his feelings through Shakespearean dramas such as Othello, Romeo and Juliet, and Hamlet, and the World State i</w:t>
      </w:r>
      <w:r>
        <w:rPr>
          <w:rFonts w:ascii="Times New Roman" w:eastAsia="Times New Roman" w:hAnsi="Times New Roman" w:cs="Times New Roman"/>
          <w:sz w:val="20"/>
          <w:szCs w:val="20"/>
        </w:rPr>
        <w:t>s a dictatorship ruling London. For ten points each:</w:t>
      </w:r>
    </w:p>
    <w:p w:rsidR="004A1B4E" w:rsidRDefault="00CD073C">
      <w:pPr>
        <w:pStyle w:val="normal0"/>
      </w:pPr>
      <w:r>
        <w:rPr>
          <w:rFonts w:ascii="Times New Roman" w:eastAsia="Times New Roman" w:hAnsi="Times New Roman" w:cs="Times New Roman"/>
          <w:sz w:val="20"/>
          <w:szCs w:val="20"/>
        </w:rPr>
        <w:t xml:space="preserve">[10] Name this novel in which </w:t>
      </w:r>
      <w:proofErr w:type="spellStart"/>
      <w:r>
        <w:rPr>
          <w:rFonts w:ascii="Times New Roman" w:eastAsia="Times New Roman" w:hAnsi="Times New Roman" w:cs="Times New Roman"/>
          <w:sz w:val="20"/>
          <w:szCs w:val="20"/>
        </w:rPr>
        <w:t>Lenina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Crowne</w:t>
      </w:r>
      <w:proofErr w:type="spellEnd"/>
      <w:r>
        <w:rPr>
          <w:rFonts w:ascii="Times New Roman" w:eastAsia="Times New Roman" w:hAnsi="Times New Roman" w:cs="Times New Roman"/>
          <w:sz w:val="20"/>
          <w:szCs w:val="20"/>
        </w:rPr>
        <w:t xml:space="preserve"> and Bernard Marx go on a vacation to a Native American reservation in New Mexico.</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Brave New World</w:t>
      </w:r>
    </w:p>
    <w:p w:rsidR="004A1B4E" w:rsidRDefault="00CD073C">
      <w:pPr>
        <w:pStyle w:val="normal0"/>
      </w:pPr>
      <w:r>
        <w:rPr>
          <w:rFonts w:ascii="Times New Roman" w:eastAsia="Times New Roman" w:hAnsi="Times New Roman" w:cs="Times New Roman"/>
          <w:sz w:val="20"/>
          <w:szCs w:val="20"/>
        </w:rPr>
        <w:t xml:space="preserve">[10] When </w:t>
      </w:r>
      <w:proofErr w:type="spellStart"/>
      <w:r>
        <w:rPr>
          <w:rFonts w:ascii="Times New Roman" w:eastAsia="Times New Roman" w:hAnsi="Times New Roman" w:cs="Times New Roman"/>
          <w:sz w:val="20"/>
          <w:szCs w:val="20"/>
        </w:rPr>
        <w:t>Lenina</w:t>
      </w:r>
      <w:proofErr w:type="spellEnd"/>
      <w:r>
        <w:rPr>
          <w:rFonts w:ascii="Times New Roman" w:eastAsia="Times New Roman" w:hAnsi="Times New Roman" w:cs="Times New Roman"/>
          <w:sz w:val="20"/>
          <w:szCs w:val="20"/>
        </w:rPr>
        <w:t xml:space="preserve"> and Bernard visit the Savage Reserva</w:t>
      </w:r>
      <w:r>
        <w:rPr>
          <w:rFonts w:ascii="Times New Roman" w:eastAsia="Times New Roman" w:hAnsi="Times New Roman" w:cs="Times New Roman"/>
          <w:sz w:val="20"/>
          <w:szCs w:val="20"/>
        </w:rPr>
        <w:t>tion, they meet this woman who became stranded on the Reservation during a vacation, and had a child with the Director of Hatcheries and Conditioning.</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Linda</w:t>
      </w:r>
    </w:p>
    <w:p w:rsidR="004A1B4E" w:rsidRDefault="00CD073C">
      <w:pPr>
        <w:pStyle w:val="normal0"/>
      </w:pPr>
      <w:r>
        <w:rPr>
          <w:rFonts w:ascii="Times New Roman" w:eastAsia="Times New Roman" w:hAnsi="Times New Roman" w:cs="Times New Roman"/>
          <w:sz w:val="20"/>
          <w:szCs w:val="20"/>
        </w:rPr>
        <w:t>[10] Brave New World, intended to be a satire mocking other science fiction novels, was wri</w:t>
      </w:r>
      <w:r>
        <w:rPr>
          <w:rFonts w:ascii="Times New Roman" w:eastAsia="Times New Roman" w:hAnsi="Times New Roman" w:cs="Times New Roman"/>
          <w:sz w:val="20"/>
          <w:szCs w:val="20"/>
        </w:rPr>
        <w:t>tten by this English author.</w:t>
      </w:r>
    </w:p>
    <w:p w:rsidR="004A1B4E" w:rsidRDefault="00CD073C">
      <w:pPr>
        <w:pStyle w:val="normal0"/>
      </w:pPr>
      <w:r>
        <w:rPr>
          <w:rFonts w:ascii="Times New Roman" w:eastAsia="Times New Roman" w:hAnsi="Times New Roman" w:cs="Times New Roman"/>
          <w:sz w:val="20"/>
          <w:szCs w:val="20"/>
        </w:rPr>
        <w:t xml:space="preserve">ANSWER: Aldous </w:t>
      </w:r>
      <w:r>
        <w:rPr>
          <w:rFonts w:ascii="Times New Roman" w:eastAsia="Times New Roman" w:hAnsi="Times New Roman" w:cs="Times New Roman"/>
          <w:b/>
          <w:sz w:val="20"/>
          <w:szCs w:val="20"/>
          <w:u w:val="single"/>
        </w:rPr>
        <w:t>Huxley</w:t>
      </w:r>
    </w:p>
    <w:p w:rsidR="004A1B4E" w:rsidRDefault="00CD073C">
      <w:pPr>
        <w:pStyle w:val="normal0"/>
      </w:pPr>
      <w:r>
        <w:rPr>
          <w:rFonts w:ascii="Times New Roman" w:eastAsia="Times New Roman" w:hAnsi="Times New Roman" w:cs="Times New Roman"/>
          <w:sz w:val="20"/>
          <w:szCs w:val="20"/>
        </w:rPr>
        <w:t>&lt;AG&gt;</w:t>
      </w:r>
    </w:p>
    <w:p w:rsidR="004A1B4E" w:rsidRDefault="004A1B4E">
      <w:pPr>
        <w:pStyle w:val="normal0"/>
      </w:pPr>
    </w:p>
    <w:p w:rsidR="004A1B4E" w:rsidRDefault="00CD073C">
      <w:pPr>
        <w:pStyle w:val="normal0"/>
      </w:pPr>
      <w:r>
        <w:rPr>
          <w:rFonts w:ascii="Times New Roman" w:eastAsia="Times New Roman" w:hAnsi="Times New Roman" w:cs="Times New Roman"/>
          <w:sz w:val="20"/>
          <w:szCs w:val="20"/>
        </w:rPr>
        <w:t>22. Bonus: Because this object didn’t clear the area around its orbit, it became a dwarf planet in 2006. For ten points each:</w:t>
      </w:r>
    </w:p>
    <w:p w:rsidR="004A1B4E" w:rsidRDefault="00CD073C">
      <w:pPr>
        <w:pStyle w:val="normal0"/>
      </w:pPr>
      <w:r>
        <w:rPr>
          <w:rFonts w:ascii="Times New Roman" w:eastAsia="Times New Roman" w:hAnsi="Times New Roman" w:cs="Times New Roman"/>
          <w:sz w:val="20"/>
          <w:szCs w:val="20"/>
        </w:rPr>
        <w:t xml:space="preserve">[10] Name this dwarf planet, whose main satellite is </w:t>
      </w:r>
      <w:proofErr w:type="spellStart"/>
      <w:r>
        <w:rPr>
          <w:rFonts w:ascii="Times New Roman" w:eastAsia="Times New Roman" w:hAnsi="Times New Roman" w:cs="Times New Roman"/>
          <w:sz w:val="20"/>
          <w:szCs w:val="20"/>
        </w:rPr>
        <w:t>Charon</w:t>
      </w:r>
      <w:proofErr w:type="spellEnd"/>
      <w:r>
        <w:rPr>
          <w:rFonts w:ascii="Times New Roman" w:eastAsia="Times New Roman" w:hAnsi="Times New Roman" w:cs="Times New Roman"/>
          <w:sz w:val="20"/>
          <w:szCs w:val="20"/>
        </w:rPr>
        <w:t>.</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Pluto</w:t>
      </w:r>
    </w:p>
    <w:p w:rsidR="004A1B4E" w:rsidRDefault="00CD073C">
      <w:pPr>
        <w:pStyle w:val="normal0"/>
      </w:pPr>
      <w:r>
        <w:rPr>
          <w:rFonts w:ascii="Times New Roman" w:eastAsia="Times New Roman" w:hAnsi="Times New Roman" w:cs="Times New Roman"/>
          <w:sz w:val="20"/>
          <w:szCs w:val="20"/>
        </w:rPr>
        <w:t xml:space="preserve">[10] This space probe launched by </w:t>
      </w:r>
      <w:proofErr w:type="gramStart"/>
      <w:r>
        <w:rPr>
          <w:rFonts w:ascii="Times New Roman" w:eastAsia="Times New Roman" w:hAnsi="Times New Roman" w:cs="Times New Roman"/>
          <w:sz w:val="20"/>
          <w:szCs w:val="20"/>
        </w:rPr>
        <w:t>NASA  took</w:t>
      </w:r>
      <w:proofErr w:type="gramEnd"/>
      <w:r>
        <w:rPr>
          <w:rFonts w:ascii="Times New Roman" w:eastAsia="Times New Roman" w:hAnsi="Times New Roman" w:cs="Times New Roman"/>
          <w:sz w:val="20"/>
          <w:szCs w:val="20"/>
        </w:rPr>
        <w:t xml:space="preserve"> the most detailed pictures of Pluto yet. </w:t>
      </w:r>
    </w:p>
    <w:p w:rsidR="004A1B4E" w:rsidRDefault="00CD073C">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Horizons</w:t>
      </w:r>
    </w:p>
    <w:p w:rsidR="004A1B4E" w:rsidRDefault="00CD073C">
      <w:pPr>
        <w:pStyle w:val="normal0"/>
      </w:pPr>
      <w:r>
        <w:rPr>
          <w:rFonts w:ascii="Times New Roman" w:eastAsia="Times New Roman" w:hAnsi="Times New Roman" w:cs="Times New Roman"/>
          <w:sz w:val="20"/>
          <w:szCs w:val="20"/>
        </w:rPr>
        <w:t>[10] Pluto was discovered in 1930 by this American astronomer.</w:t>
      </w:r>
    </w:p>
    <w:p w:rsidR="004A1B4E" w:rsidRDefault="00CD073C">
      <w:pPr>
        <w:pStyle w:val="normal0"/>
      </w:pPr>
      <w:r>
        <w:rPr>
          <w:rFonts w:ascii="Times New Roman" w:eastAsia="Times New Roman" w:hAnsi="Times New Roman" w:cs="Times New Roman"/>
          <w:sz w:val="20"/>
          <w:szCs w:val="20"/>
        </w:rPr>
        <w:t xml:space="preserve">ANSWER: Clyde </w:t>
      </w:r>
      <w:r>
        <w:rPr>
          <w:rFonts w:ascii="Times New Roman" w:eastAsia="Times New Roman" w:hAnsi="Times New Roman" w:cs="Times New Roman"/>
          <w:b/>
          <w:sz w:val="20"/>
          <w:szCs w:val="20"/>
          <w:u w:val="single"/>
        </w:rPr>
        <w:t>Tombaugh</w:t>
      </w:r>
    </w:p>
    <w:p w:rsidR="004A1B4E" w:rsidRDefault="00CD073C">
      <w:pPr>
        <w:pStyle w:val="normal0"/>
      </w:pPr>
      <w:r>
        <w:rPr>
          <w:rFonts w:ascii="Times New Roman" w:eastAsia="Times New Roman" w:hAnsi="Times New Roman" w:cs="Times New Roman"/>
          <w:sz w:val="20"/>
          <w:szCs w:val="20"/>
        </w:rPr>
        <w:t>&lt;AG&gt;</w:t>
      </w:r>
    </w:p>
    <w:p w:rsidR="004A1B4E" w:rsidRDefault="004A1B4E">
      <w:pPr>
        <w:pStyle w:val="normal0"/>
      </w:pPr>
    </w:p>
    <w:p w:rsidR="004A1B4E" w:rsidRDefault="004A1B4E">
      <w:pPr>
        <w:pStyle w:val="normal0"/>
      </w:pPr>
    </w:p>
    <w:sectPr w:rsidR="004A1B4E" w:rsidSect="004A1B4E">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73C" w:rsidRDefault="00CD073C" w:rsidP="004A1B4E">
      <w:pPr>
        <w:spacing w:line="240" w:lineRule="auto"/>
      </w:pPr>
      <w:r>
        <w:separator/>
      </w:r>
    </w:p>
  </w:endnote>
  <w:endnote w:type="continuationSeparator" w:id="0">
    <w:p w:rsidR="00CD073C" w:rsidRDefault="00CD073C" w:rsidP="004A1B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4E" w:rsidRDefault="004A1B4E">
    <w:pPr>
      <w:pStyle w:val="normal0"/>
      <w:tabs>
        <w:tab w:val="center" w:pos="4680"/>
        <w:tab w:val="right" w:pos="9360"/>
      </w:tabs>
      <w:spacing w:after="720" w:line="240" w:lineRule="auto"/>
      <w:jc w:val="center"/>
    </w:pPr>
    <w:fldSimple w:instr="PAGE">
      <w:r w:rsidR="00476A86">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73C" w:rsidRDefault="00CD073C" w:rsidP="004A1B4E">
      <w:pPr>
        <w:spacing w:line="240" w:lineRule="auto"/>
      </w:pPr>
      <w:r>
        <w:separator/>
      </w:r>
    </w:p>
  </w:footnote>
  <w:footnote w:type="continuationSeparator" w:id="0">
    <w:p w:rsidR="00CD073C" w:rsidRDefault="00CD073C" w:rsidP="004A1B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4E" w:rsidRDefault="00CD073C">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8</w:t>
    </w:r>
  </w:p>
  <w:p w:rsidR="004A1B4E" w:rsidRDefault="004A1B4E">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4A1B4E"/>
    <w:rsid w:val="00476A86"/>
    <w:rsid w:val="004A1B4E"/>
    <w:rsid w:val="00CD07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A1B4E"/>
    <w:pPr>
      <w:keepNext/>
      <w:keepLines/>
      <w:spacing w:before="400" w:after="120"/>
      <w:outlineLvl w:val="0"/>
    </w:pPr>
    <w:rPr>
      <w:sz w:val="40"/>
      <w:szCs w:val="40"/>
    </w:rPr>
  </w:style>
  <w:style w:type="paragraph" w:styleId="Heading2">
    <w:name w:val="heading 2"/>
    <w:basedOn w:val="normal0"/>
    <w:next w:val="normal0"/>
    <w:rsid w:val="004A1B4E"/>
    <w:pPr>
      <w:keepNext/>
      <w:keepLines/>
      <w:spacing w:before="360" w:after="120"/>
      <w:outlineLvl w:val="1"/>
    </w:pPr>
    <w:rPr>
      <w:sz w:val="32"/>
      <w:szCs w:val="32"/>
    </w:rPr>
  </w:style>
  <w:style w:type="paragraph" w:styleId="Heading3">
    <w:name w:val="heading 3"/>
    <w:basedOn w:val="normal0"/>
    <w:next w:val="normal0"/>
    <w:rsid w:val="004A1B4E"/>
    <w:pPr>
      <w:keepNext/>
      <w:keepLines/>
      <w:spacing w:before="320" w:after="80"/>
      <w:outlineLvl w:val="2"/>
    </w:pPr>
    <w:rPr>
      <w:color w:val="434343"/>
      <w:sz w:val="28"/>
      <w:szCs w:val="28"/>
    </w:rPr>
  </w:style>
  <w:style w:type="paragraph" w:styleId="Heading4">
    <w:name w:val="heading 4"/>
    <w:basedOn w:val="normal0"/>
    <w:next w:val="normal0"/>
    <w:rsid w:val="004A1B4E"/>
    <w:pPr>
      <w:keepNext/>
      <w:keepLines/>
      <w:spacing w:before="280" w:after="80"/>
      <w:outlineLvl w:val="3"/>
    </w:pPr>
    <w:rPr>
      <w:color w:val="666666"/>
      <w:sz w:val="24"/>
      <w:szCs w:val="24"/>
    </w:rPr>
  </w:style>
  <w:style w:type="paragraph" w:styleId="Heading5">
    <w:name w:val="heading 5"/>
    <w:basedOn w:val="normal0"/>
    <w:next w:val="normal0"/>
    <w:rsid w:val="004A1B4E"/>
    <w:pPr>
      <w:keepNext/>
      <w:keepLines/>
      <w:spacing w:before="240" w:after="80"/>
      <w:outlineLvl w:val="4"/>
    </w:pPr>
    <w:rPr>
      <w:color w:val="666666"/>
    </w:rPr>
  </w:style>
  <w:style w:type="paragraph" w:styleId="Heading6">
    <w:name w:val="heading 6"/>
    <w:basedOn w:val="normal0"/>
    <w:next w:val="normal0"/>
    <w:rsid w:val="004A1B4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1B4E"/>
  </w:style>
  <w:style w:type="paragraph" w:styleId="Title">
    <w:name w:val="Title"/>
    <w:basedOn w:val="normal0"/>
    <w:next w:val="normal0"/>
    <w:rsid w:val="004A1B4E"/>
    <w:pPr>
      <w:keepNext/>
      <w:keepLines/>
      <w:spacing w:after="60"/>
    </w:pPr>
    <w:rPr>
      <w:sz w:val="52"/>
      <w:szCs w:val="52"/>
    </w:rPr>
  </w:style>
  <w:style w:type="paragraph" w:styleId="Subtitle">
    <w:name w:val="Subtitle"/>
    <w:basedOn w:val="normal0"/>
    <w:next w:val="normal0"/>
    <w:rsid w:val="004A1B4E"/>
    <w:pPr>
      <w:keepNext/>
      <w:keepLines/>
      <w:spacing w:after="320"/>
    </w:pPr>
    <w:rPr>
      <w:i/>
      <w:color w:val="666666"/>
      <w:sz w:val="30"/>
      <w:szCs w:val="30"/>
    </w:rPr>
  </w:style>
  <w:style w:type="paragraph" w:styleId="Header">
    <w:name w:val="header"/>
    <w:basedOn w:val="Normal"/>
    <w:link w:val="HeaderChar"/>
    <w:uiPriority w:val="99"/>
    <w:semiHidden/>
    <w:unhideWhenUsed/>
    <w:rsid w:val="00476A8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76A86"/>
  </w:style>
  <w:style w:type="paragraph" w:styleId="Footer">
    <w:name w:val="footer"/>
    <w:basedOn w:val="Normal"/>
    <w:link w:val="FooterChar"/>
    <w:uiPriority w:val="99"/>
    <w:semiHidden/>
    <w:unhideWhenUsed/>
    <w:rsid w:val="00476A8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76A8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4758</Words>
  <Characters>27123</Characters>
  <Application>Microsoft Office Word</Application>
  <DocSecurity>0</DocSecurity>
  <Lines>226</Lines>
  <Paragraphs>63</Paragraphs>
  <ScaleCrop>false</ScaleCrop>
  <Company/>
  <LinksUpToDate>false</LinksUpToDate>
  <CharactersWithSpaces>31818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2017-02-02T00:16:00Z</dcterms:created>
  <dcterms:modified xsi:type="dcterms:W3CDTF">2017-02-02T00:17:00Z</dcterms:modified>
</cp:coreProperties>
</file>