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75FA8" w14:textId="44F4E6A9" w:rsidR="00A07F33" w:rsidRDefault="0069289C" w:rsidP="00A07F33">
      <w:pPr>
        <w:pStyle w:val="Heading1"/>
      </w:pPr>
      <w:bookmarkStart w:id="0" w:name="OLE_LINK1"/>
      <w:r>
        <w:t>A</w:t>
      </w:r>
      <w:r w:rsidR="002828D9">
        <w:t>pach</w:t>
      </w:r>
      <w:r w:rsidR="00A07F33">
        <w:t>e Webserver</w:t>
      </w:r>
    </w:p>
    <w:p w14:paraId="418E8FB5" w14:textId="3E200696" w:rsidR="00A07F33" w:rsidRDefault="00F42D5E" w:rsidP="00A07F33">
      <w:r>
        <w:rPr>
          <w:noProof/>
        </w:rPr>
        <w:drawing>
          <wp:inline distT="0" distB="0" distL="0" distR="0" wp14:anchorId="6DA98FD1" wp14:editId="1CFF3146">
            <wp:extent cx="4695825" cy="225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5825" cy="2257425"/>
                    </a:xfrm>
                    <a:prstGeom prst="rect">
                      <a:avLst/>
                    </a:prstGeom>
                  </pic:spPr>
                </pic:pic>
              </a:graphicData>
            </a:graphic>
          </wp:inline>
        </w:drawing>
      </w:r>
    </w:p>
    <w:p w14:paraId="152BEEC5" w14:textId="6177F775" w:rsidR="00A07F33" w:rsidRDefault="00A07F33" w:rsidP="00FA5623">
      <w:r>
        <w:t>You may optionally set up an Apache Web server with PHP7, Word</w:t>
      </w:r>
      <w:r w:rsidR="00F42D5E">
        <w:t>P</w:t>
      </w:r>
      <w:r>
        <w:t>ress, Joomla/</w:t>
      </w:r>
      <w:r w:rsidR="00F42D5E">
        <w:t>jO</w:t>
      </w:r>
      <w:r>
        <w:t>pensim, or other Content Management (CMS) systems. The default purpose of Apache/PHP is to serve a detailed map, object search and other useful functions. It is optional</w:t>
      </w:r>
      <w:r w:rsidR="00F42D5E">
        <w:t>. You</w:t>
      </w:r>
      <w:r>
        <w:t xml:space="preserve"> may disab</w:t>
      </w:r>
      <w:r w:rsidR="00F42D5E">
        <w:t>le it</w:t>
      </w:r>
      <w:r>
        <w:t xml:space="preserve"> and still run Opensimulator. If you do not need the </w:t>
      </w:r>
      <w:r w:rsidR="00F42D5E">
        <w:t>extra</w:t>
      </w:r>
      <w:r>
        <w:t xml:space="preserve"> maps or </w:t>
      </w:r>
      <w:r w:rsidR="00F42D5E">
        <w:t>JOpenSim</w:t>
      </w:r>
      <w:r>
        <w:t>, then you can leave Apache &amp; PHP disabled.</w:t>
      </w:r>
    </w:p>
    <w:p w14:paraId="11CCB074" w14:textId="77777777" w:rsidR="00A07F33" w:rsidRDefault="00A07F33" w:rsidP="00A07F33">
      <w:pPr>
        <w:pStyle w:val="Heading2"/>
      </w:pPr>
      <w:bookmarkStart w:id="1" w:name="_Toc58323647"/>
      <w:r>
        <w:t xml:space="preserve">Web </w:t>
      </w:r>
      <w:r w:rsidRPr="008A592D">
        <w:t>Port</w:t>
      </w:r>
      <w:bookmarkEnd w:id="1"/>
      <w:r>
        <w:t xml:space="preserve"> </w:t>
      </w:r>
    </w:p>
    <w:p w14:paraId="749A047D" w14:textId="77777777" w:rsidR="00A07F33" w:rsidRDefault="00A07F33" w:rsidP="00A07F33">
      <w:r>
        <w:t>Defaults to 80. If your ISP blocks port 80, try 8000. You may need to open this port in your PC’s firewall.</w:t>
      </w:r>
    </w:p>
    <w:p w14:paraId="53AB3202" w14:textId="77777777" w:rsidR="00A07F33" w:rsidRDefault="00A07F33" w:rsidP="00A07F33">
      <w:pPr>
        <w:pStyle w:val="Heading2"/>
      </w:pPr>
      <w:bookmarkStart w:id="2" w:name="_Toc58323648"/>
      <w:r>
        <w:t>Enable Apache Web Server</w:t>
      </w:r>
      <w:bookmarkEnd w:id="2"/>
    </w:p>
    <w:p w14:paraId="69AA67A4" w14:textId="77777777" w:rsidR="00A07F33" w:rsidRDefault="00A07F33" w:rsidP="00A07F33">
      <w:r>
        <w:t xml:space="preserve">The checkbox for [Enable Apache Web Server] must be set so the web server and PHP will work.  </w:t>
      </w:r>
    </w:p>
    <w:p w14:paraId="4956F484" w14:textId="77777777" w:rsidR="00A07F33" w:rsidRPr="00AB29BA" w:rsidRDefault="00A07F33" w:rsidP="00A07F33">
      <w:pPr>
        <w:rPr>
          <w:b/>
          <w:sz w:val="24"/>
          <w:szCs w:val="24"/>
        </w:rPr>
      </w:pPr>
      <w:bookmarkStart w:id="3" w:name="_heading=h.35nkun2" w:colFirst="0" w:colLast="0"/>
      <w:bookmarkEnd w:id="3"/>
      <w:r>
        <w:t xml:space="preserve">When enabled a map will appear at your URL on port 80. You can hover on any square and see its size, location, name, and other details.   Apache will then start when your PC is booted.  No DOS boxes will appear.  The advantage is less clutter and 24-hour operation of the web server.  But if you run from another folder, the server will still attempt to run  from the original folder.  </w:t>
      </w:r>
    </w:p>
    <w:p w14:paraId="27EF420C" w14:textId="77777777" w:rsidR="00A07F33" w:rsidRDefault="00A07F33" w:rsidP="00A07F33">
      <w:r>
        <w:t>Manually disable Apache as a Service:</w:t>
      </w:r>
    </w:p>
    <w:p w14:paraId="20C594E3" w14:textId="77777777" w:rsidR="00A07F33" w:rsidRDefault="00A07F33" w:rsidP="00A07F33">
      <w:pPr>
        <w:pStyle w:val="ListParagraph"/>
        <w:numPr>
          <w:ilvl w:val="0"/>
          <w:numId w:val="4"/>
        </w:numPr>
      </w:pPr>
      <w:r>
        <w:t xml:space="preserve">Type this in your Windows Search:   </w:t>
      </w:r>
      <w:r w:rsidRPr="00E07C82">
        <w:rPr>
          <w:b/>
        </w:rPr>
        <w:t>cmd</w:t>
      </w:r>
    </w:p>
    <w:p w14:paraId="56ED89BA" w14:textId="77777777" w:rsidR="00A07F33" w:rsidRDefault="00A07F33" w:rsidP="00A07F33">
      <w:pPr>
        <w:pStyle w:val="ListParagraph"/>
        <w:numPr>
          <w:ilvl w:val="0"/>
          <w:numId w:val="4"/>
        </w:numPr>
      </w:pPr>
      <w:r>
        <w:t>Right click the Command Prompt App and select "Run as Administrator".</w:t>
      </w:r>
    </w:p>
    <w:p w14:paraId="71C9866D" w14:textId="77777777" w:rsidR="00A07F33" w:rsidRDefault="00A07F33" w:rsidP="00A07F33">
      <w:pPr>
        <w:pStyle w:val="ListParagraph"/>
        <w:numPr>
          <w:ilvl w:val="0"/>
          <w:numId w:val="4"/>
        </w:numPr>
      </w:pPr>
      <w:r>
        <w:t>Now type this in the command prompt:</w:t>
      </w:r>
    </w:p>
    <w:p w14:paraId="5B36E5FA" w14:textId="77777777" w:rsidR="00A07F33" w:rsidRDefault="00A07F33" w:rsidP="00A07F33">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Autospacing="1" w:after="100" w:afterAutospacing="1"/>
      </w:pPr>
      <w:r>
        <w:rPr>
          <w:color w:val="000000"/>
        </w:rPr>
        <w:t xml:space="preserve">sc </w:t>
      </w:r>
      <w:r>
        <w:rPr>
          <w:color w:val="000088"/>
        </w:rPr>
        <w:t>delete</w:t>
      </w:r>
      <w:r>
        <w:rPr>
          <w:color w:val="000000"/>
        </w:rPr>
        <w:t xml:space="preserve"> </w:t>
      </w:r>
      <w:r>
        <w:rPr>
          <w:color w:val="660066"/>
        </w:rPr>
        <w:t>ApacheHTTPServer</w:t>
      </w:r>
      <w:r>
        <w:rPr>
          <w:color w:val="008800"/>
        </w:rPr>
        <w:t>&lt;enter&gt;</w:t>
      </w:r>
    </w:p>
    <w:p w14:paraId="642194B0" w14:textId="77777777" w:rsidR="00A07F33" w:rsidRDefault="00A07F33" w:rsidP="00A07F33">
      <w:pPr>
        <w:pStyle w:val="ListParagraph"/>
        <w:numPr>
          <w:ilvl w:val="0"/>
          <w:numId w:val="4"/>
        </w:numPr>
      </w:pPr>
      <w:r>
        <w:rPr>
          <w:color w:val="000000"/>
        </w:rPr>
        <w:t> </w:t>
      </w:r>
      <w:r>
        <w:t>Change to the folder for OutworldzFiles\Apache\bin.</w:t>
      </w:r>
    </w:p>
    <w:p w14:paraId="77522137" w14:textId="77777777" w:rsidR="00A07F33" w:rsidRDefault="00A07F33" w:rsidP="00A07F33">
      <w:pPr>
        <w:pStyle w:val="ListParagraph"/>
        <w:numPr>
          <w:ilvl w:val="0"/>
          <w:numId w:val="4"/>
        </w:numPr>
      </w:pPr>
      <w:r>
        <w:t>Type this in the same admin-level prompt.</w:t>
      </w:r>
    </w:p>
    <w:p w14:paraId="08235F7B" w14:textId="77777777" w:rsidR="00A07F33" w:rsidRDefault="00A07F33" w:rsidP="00A07F33">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Autospacing="1" w:after="100" w:afterAutospacing="1"/>
      </w:pPr>
      <w:r>
        <w:rPr>
          <w:color w:val="000000"/>
        </w:rPr>
        <w:t xml:space="preserve">httpd </w:t>
      </w:r>
      <w:r>
        <w:rPr>
          <w:color w:val="666600"/>
        </w:rPr>
        <w:t>-</w:t>
      </w:r>
      <w:r>
        <w:rPr>
          <w:color w:val="000000"/>
        </w:rPr>
        <w:t>k install</w:t>
      </w:r>
      <w:r>
        <w:rPr>
          <w:color w:val="008800"/>
        </w:rPr>
        <w:t>&lt;enter&gt;</w:t>
      </w:r>
    </w:p>
    <w:p w14:paraId="5012B844" w14:textId="77777777" w:rsidR="00A07F33" w:rsidRDefault="00A07F33" w:rsidP="00A07F33">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Autospacing="1" w:after="100" w:afterAutospacing="1"/>
      </w:pPr>
      <w:r>
        <w:rPr>
          <w:color w:val="000000"/>
        </w:rPr>
        <w:t xml:space="preserve">net start </w:t>
      </w:r>
      <w:r>
        <w:rPr>
          <w:color w:val="660066"/>
        </w:rPr>
        <w:t>ApacheHTTPServer</w:t>
      </w:r>
      <w:r>
        <w:rPr>
          <w:color w:val="666600"/>
        </w:rPr>
        <w:t>&lt;</w:t>
      </w:r>
      <w:r>
        <w:rPr>
          <w:color w:val="000000"/>
        </w:rPr>
        <w:t>enter&gt;</w:t>
      </w:r>
    </w:p>
    <w:p w14:paraId="5721F92F" w14:textId="1FE6247F" w:rsidR="00A07F33" w:rsidRDefault="00A07F33" w:rsidP="00A07F33">
      <w:r>
        <w:tab/>
        <w:t>That should get it all going again.</w:t>
      </w:r>
    </w:p>
    <w:p w14:paraId="5B12D202" w14:textId="33AEF83B" w:rsidR="003D46CF" w:rsidRDefault="003D46CF" w:rsidP="00A07F33"/>
    <w:p w14:paraId="1F4781D7" w14:textId="6C3EBCDF" w:rsidR="003D46CF" w:rsidRPr="003D46CF" w:rsidRDefault="003D46CF" w:rsidP="003D46CF">
      <w:pPr>
        <w:pStyle w:val="Heading2"/>
      </w:pPr>
      <w:bookmarkStart w:id="4" w:name="_Toc58323667"/>
      <w:r>
        <w:t>Content Manage</w:t>
      </w:r>
      <w:bookmarkEnd w:id="4"/>
      <w:r>
        <w:t>R</w:t>
      </w:r>
    </w:p>
    <w:p w14:paraId="154CE8A7" w14:textId="0741D084" w:rsidR="003D46CF" w:rsidRDefault="003D46CF" w:rsidP="003D46CF">
      <w:r>
        <w:t xml:space="preserve">A </w:t>
      </w:r>
      <w:r>
        <w:rPr>
          <w:b/>
        </w:rPr>
        <w:t xml:space="preserve">content management system </w:t>
      </w:r>
      <w:r>
        <w:t>(</w:t>
      </w:r>
      <w:r>
        <w:rPr>
          <w:b/>
        </w:rPr>
        <w:t>CMS</w:t>
      </w:r>
      <w:r>
        <w:t xml:space="preserve">) is computer software used to manage the creation and modification of digital content. CMS’s are typically used for enterprise content management (ECM) and </w:t>
      </w:r>
      <w:r>
        <w:rPr>
          <w:b/>
        </w:rPr>
        <w:t xml:space="preserve">web </w:t>
      </w:r>
      <w:r>
        <w:t>content management (WCM)</w:t>
      </w:r>
    </w:p>
    <w:p w14:paraId="02E91C11" w14:textId="43E66FEC" w:rsidR="003D46CF" w:rsidRDefault="003D46CF" w:rsidP="003D46CF"/>
    <w:p w14:paraId="56DB97E7" w14:textId="77777777" w:rsidR="003D46CF" w:rsidRDefault="003D46CF" w:rsidP="003D46CF">
      <w:pPr>
        <w:rPr>
          <w:color w:val="0000FF"/>
          <w:u w:val="single"/>
        </w:rPr>
      </w:pPr>
      <w:r>
        <w:t>For the default web page, use Diva.  See the Diva Wifi Management Web Page section in this manual.</w:t>
      </w:r>
    </w:p>
    <w:p w14:paraId="42861673" w14:textId="02162138" w:rsidR="003D46CF" w:rsidRDefault="003D46CF" w:rsidP="003D46CF">
      <w:r w:rsidRPr="003D46CF">
        <w:rPr>
          <w:noProof/>
        </w:rPr>
        <w:drawing>
          <wp:inline distT="0" distB="0" distL="0" distR="0" wp14:anchorId="4FC47EA8" wp14:editId="49DC9B83">
            <wp:extent cx="2854325" cy="19481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4325" cy="1948180"/>
                    </a:xfrm>
                    <a:prstGeom prst="rect">
                      <a:avLst/>
                    </a:prstGeom>
                    <a:noFill/>
                    <a:ln>
                      <a:noFill/>
                    </a:ln>
                  </pic:spPr>
                </pic:pic>
              </a:graphicData>
            </a:graphic>
          </wp:inline>
        </w:drawing>
      </w:r>
    </w:p>
    <w:p w14:paraId="41D96BA3" w14:textId="6E8AED89" w:rsidR="003D46CF" w:rsidRDefault="003D46CF" w:rsidP="003D46CF">
      <w:r w:rsidRPr="003D46CF">
        <w:rPr>
          <w:b/>
          <w:bCs/>
        </w:rPr>
        <w:t>Enable WordPress</w:t>
      </w:r>
      <w:r>
        <w:t xml:space="preserve"> will redirect all traffic to the home page to the WordPress folder in Outworldzfiles\Apache\htdocs\WordPress</w:t>
      </w:r>
      <w:bookmarkStart w:id="5" w:name="_Toc58323668"/>
      <w:r>
        <w:t>. You must install Wordpress there. Instructions are located in that folder.</w:t>
      </w:r>
    </w:p>
    <w:p w14:paraId="4F274C60" w14:textId="7480ED96" w:rsidR="003D46CF" w:rsidRDefault="003D46CF" w:rsidP="003D46CF">
      <w:r w:rsidRPr="003D46CF">
        <w:rPr>
          <w:b/>
          <w:bCs/>
        </w:rPr>
        <w:t xml:space="preserve">Enable </w:t>
      </w:r>
      <w:r>
        <w:rPr>
          <w:b/>
          <w:bCs/>
        </w:rPr>
        <w:t>jO</w:t>
      </w:r>
      <w:r w:rsidRPr="003D46CF">
        <w:rPr>
          <w:b/>
          <w:bCs/>
        </w:rPr>
        <w:t>pensim</w:t>
      </w:r>
      <w:r>
        <w:t xml:space="preserve"> will redirect all traffic to the home page to the JOpensim folder in Outworldzfiles\Apache\htdocs\JOpensim.  Instructions are located in that folder.</w:t>
      </w:r>
    </w:p>
    <w:p w14:paraId="5A75C4A0" w14:textId="264F7D02" w:rsidR="003D46CF" w:rsidRDefault="003D46CF" w:rsidP="00A07F33">
      <w:r>
        <w:t>Enable Other</w:t>
      </w:r>
      <w:bookmarkEnd w:id="5"/>
      <w:r>
        <w:t xml:space="preserve"> will redirect all traffic to the Other folder in Outworldzfiles\Apache\htdocs\other. You can make a different folder.</w:t>
      </w:r>
    </w:p>
    <w:p w14:paraId="2BD72B44" w14:textId="77777777" w:rsidR="00A07F33" w:rsidRDefault="00A07F33" w:rsidP="00A07F33">
      <w:pPr>
        <w:pStyle w:val="Heading2"/>
      </w:pPr>
      <w:bookmarkStart w:id="6" w:name="_Toc58323649"/>
      <w:r>
        <w:t>Apache &amp; Search setup</w:t>
      </w:r>
      <w:bookmarkEnd w:id="6"/>
    </w:p>
    <w:p w14:paraId="78A39D1A" w14:textId="5233F470" w:rsidR="00A07F33" w:rsidRDefault="00A07F33" w:rsidP="00A07F33">
      <w:r>
        <w:t>In each of the respective OpenSim viewers available, such as</w:t>
      </w:r>
      <w:r w:rsidR="00F42D5E">
        <w:t xml:space="preserve"> </w:t>
      </w:r>
      <w:r>
        <w:t>Firestorm, Singularity, etc... You have a Search feature</w:t>
      </w:r>
      <w:r w:rsidR="00F42D5E">
        <w:t xml:space="preserve">. It </w:t>
      </w:r>
      <w:r>
        <w:t>might look like this inside each respective viewer:</w:t>
      </w:r>
    </w:p>
    <w:p w14:paraId="37CEE0A3" w14:textId="77777777" w:rsidR="00A07F33" w:rsidRDefault="0043332F" w:rsidP="00A07F33">
      <w:r w:rsidRPr="00BB3A33">
        <w:rPr>
          <w:noProof/>
        </w:rPr>
        <w:drawing>
          <wp:inline distT="0" distB="0" distL="0" distR="0" wp14:anchorId="6CD36373" wp14:editId="049B2D97">
            <wp:extent cx="2933700" cy="742950"/>
            <wp:effectExtent l="0" t="0" r="0" b="0"/>
            <wp:docPr id="2" name="image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0.png"/>
                    <pic:cNvPicPr>
                      <a:picLocks noChangeAspect="1" noChangeArrowheads="1"/>
                    </pic:cNvPicPr>
                  </pic:nvPicPr>
                  <pic:blipFill>
                    <a:blip r:embed="rId7">
                      <a:extLst>
                        <a:ext uri="{28A0092B-C50C-407E-A947-70E740481C1C}">
                          <a14:useLocalDpi xmlns:a14="http://schemas.microsoft.com/office/drawing/2010/main" val="0"/>
                        </a:ext>
                      </a:extLst>
                    </a:blip>
                    <a:srcRect t="33051"/>
                    <a:stretch>
                      <a:fillRect/>
                    </a:stretch>
                  </pic:blipFill>
                  <pic:spPr bwMode="auto">
                    <a:xfrm>
                      <a:off x="0" y="0"/>
                      <a:ext cx="2933700" cy="742950"/>
                    </a:xfrm>
                    <a:prstGeom prst="rect">
                      <a:avLst/>
                    </a:prstGeom>
                    <a:noFill/>
                    <a:ln>
                      <a:noFill/>
                    </a:ln>
                  </pic:spPr>
                </pic:pic>
              </a:graphicData>
            </a:graphic>
          </wp:inline>
        </w:drawing>
      </w:r>
    </w:p>
    <w:p w14:paraId="168CA02A" w14:textId="77777777" w:rsidR="00A07F33" w:rsidRDefault="00A07F33" w:rsidP="00A07F33">
      <w:r>
        <w:t>This brings up the following dialog with the respective search categories:</w:t>
      </w:r>
    </w:p>
    <w:p w14:paraId="2BE921A8" w14:textId="77777777" w:rsidR="00A07F33" w:rsidRDefault="0043332F" w:rsidP="00A07F33">
      <w:r w:rsidRPr="00BB3A33">
        <w:rPr>
          <w:noProof/>
        </w:rPr>
        <w:drawing>
          <wp:inline distT="0" distB="0" distL="0" distR="0" wp14:anchorId="5030A23E" wp14:editId="74CCFAB0">
            <wp:extent cx="5772150" cy="1123950"/>
            <wp:effectExtent l="0" t="0" r="0" b="0"/>
            <wp:docPr id="3" name="image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1123950"/>
                    </a:xfrm>
                    <a:prstGeom prst="rect">
                      <a:avLst/>
                    </a:prstGeom>
                    <a:noFill/>
                    <a:ln>
                      <a:noFill/>
                    </a:ln>
                  </pic:spPr>
                </pic:pic>
              </a:graphicData>
            </a:graphic>
          </wp:inline>
        </w:drawing>
      </w:r>
    </w:p>
    <w:p w14:paraId="29BCFEED" w14:textId="77777777" w:rsidR="00A07F33" w:rsidRDefault="00A07F33" w:rsidP="00A07F33">
      <w:pPr>
        <w:pStyle w:val="Heading3"/>
      </w:pPr>
      <w:bookmarkStart w:id="7" w:name="_Toc58323650"/>
      <w:r w:rsidRPr="005B0D23">
        <w:t>Enable</w:t>
      </w:r>
      <w:r>
        <w:t xml:space="preserve"> </w:t>
      </w:r>
      <w:r w:rsidRPr="00AB29BA">
        <w:t>Search</w:t>
      </w:r>
      <w:bookmarkEnd w:id="7"/>
    </w:p>
    <w:p w14:paraId="7751ED2D" w14:textId="137B27D8" w:rsidR="00A07F33" w:rsidRDefault="00A07F33" w:rsidP="00A07F33">
      <w:r>
        <w:t xml:space="preserve">If enabled, any regions or prims marked in the viewer for </w:t>
      </w:r>
      <w:r w:rsidRPr="00AB29BA">
        <w:rPr>
          <w:i/>
          <w:iCs/>
        </w:rPr>
        <w:t>Show In Search</w:t>
      </w:r>
      <w:r>
        <w:t xml:space="preserve"> will be registered and indexed by the </w:t>
      </w:r>
      <w:hyperlink r:id="rId9" w:history="1">
        <w:r w:rsidRPr="0023789A">
          <w:rPr>
            <w:rStyle w:val="Hyperlink"/>
          </w:rPr>
          <w:t>https://hyperica.com</w:t>
        </w:r>
      </w:hyperlink>
      <w:r>
        <w:t xml:space="preserve"> server, and is thus available for anyone to look at.  Turning off your system will remove it from search, as will unchecking this box.</w:t>
      </w:r>
    </w:p>
    <w:p w14:paraId="1D04D993" w14:textId="77777777" w:rsidR="00A07F33" w:rsidRDefault="00A07F33" w:rsidP="00A07F33">
      <w:pPr>
        <w:pStyle w:val="Heading3"/>
      </w:pPr>
      <w:r>
        <w:t>Events</w:t>
      </w:r>
    </w:p>
    <w:p w14:paraId="5E1BAA8D" w14:textId="77777777" w:rsidR="00A07F33" w:rsidRDefault="00A07F33" w:rsidP="00A07F33">
      <w:r>
        <w:t xml:space="preserve">By just clicking on the Search button without specifying a search term you will see all events that are up and coming </w:t>
      </w:r>
    </w:p>
    <w:p w14:paraId="666ACE5E" w14:textId="77777777" w:rsidR="00A07F33" w:rsidRDefault="0043332F" w:rsidP="00A07F33">
      <w:r w:rsidRPr="00BB3A33">
        <w:rPr>
          <w:noProof/>
        </w:rPr>
        <w:drawing>
          <wp:inline distT="0" distB="0" distL="0" distR="0" wp14:anchorId="76BA2DCA" wp14:editId="5F7BA853">
            <wp:extent cx="3416300" cy="2540000"/>
            <wp:effectExtent l="0" t="0" r="0" b="0"/>
            <wp:docPr id="4" name="image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6300" cy="2540000"/>
                    </a:xfrm>
                    <a:prstGeom prst="rect">
                      <a:avLst/>
                    </a:prstGeom>
                    <a:noFill/>
                    <a:ln>
                      <a:noFill/>
                    </a:ln>
                  </pic:spPr>
                </pic:pic>
              </a:graphicData>
            </a:graphic>
          </wp:inline>
        </w:drawing>
      </w:r>
    </w:p>
    <w:p w14:paraId="2A7BE29D" w14:textId="77777777" w:rsidR="00A07F33" w:rsidRDefault="00A07F33" w:rsidP="00A07F33">
      <w:pPr>
        <w:pStyle w:val="Heading3"/>
      </w:pPr>
      <w:bookmarkStart w:id="8" w:name="_Toc58323651"/>
      <w:r>
        <w:t xml:space="preserve">Search for </w:t>
      </w:r>
      <w:r w:rsidRPr="005B0D23">
        <w:t>Objects</w:t>
      </w:r>
      <w:bookmarkEnd w:id="8"/>
    </w:p>
    <w:p w14:paraId="6DB15B2D" w14:textId="77777777" w:rsidR="00A07F33" w:rsidRDefault="00A07F33" w:rsidP="00A07F33">
      <w:r>
        <w:t>This viewer screen lets you search for objects marked as “Show in Search”.  There is a search button ‘magnifying glass’ at lower left to refine your search.   You can select 100, 250, or 500 rows.  You can sort by any column header by clicking the title.</w:t>
      </w:r>
    </w:p>
    <w:p w14:paraId="5D2C4C60" w14:textId="0D0583E9" w:rsidR="00A07F33" w:rsidRDefault="0043332F" w:rsidP="00A07F33">
      <w:r w:rsidRPr="00BB3A33">
        <w:rPr>
          <w:noProof/>
        </w:rPr>
        <w:drawing>
          <wp:inline distT="0" distB="0" distL="0" distR="0" wp14:anchorId="25F5616E" wp14:editId="51A7744E">
            <wp:extent cx="3213100" cy="2540000"/>
            <wp:effectExtent l="0" t="0" r="0" b="0"/>
            <wp:docPr id="5" name="image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3100" cy="2540000"/>
                    </a:xfrm>
                    <a:prstGeom prst="rect">
                      <a:avLst/>
                    </a:prstGeom>
                    <a:noFill/>
                    <a:ln>
                      <a:noFill/>
                    </a:ln>
                  </pic:spPr>
                </pic:pic>
              </a:graphicData>
            </a:graphic>
          </wp:inline>
        </w:drawing>
      </w:r>
    </w:p>
    <w:p w14:paraId="077AF93D" w14:textId="77777777" w:rsidR="00A07F33" w:rsidRDefault="00A07F33" w:rsidP="00A07F33">
      <w:pPr>
        <w:pStyle w:val="Heading3"/>
      </w:pPr>
      <w:bookmarkStart w:id="9" w:name="_Toc58323652"/>
      <w:r w:rsidRPr="005B0D23">
        <w:t>Places</w:t>
      </w:r>
      <w:r>
        <w:t xml:space="preserve"> search:</w:t>
      </w:r>
      <w:bookmarkEnd w:id="9"/>
    </w:p>
    <w:p w14:paraId="13B83E07" w14:textId="74755087" w:rsidR="00A07F33" w:rsidRDefault="00A07F33" w:rsidP="00A07F33">
      <w:r>
        <w:t xml:space="preserve">Any parcel marked as “Show in Search” </w:t>
      </w:r>
      <w:r w:rsidR="00F42D5E">
        <w:t xml:space="preserve">is </w:t>
      </w:r>
      <w:r>
        <w:t>located in this viewer screen.</w:t>
      </w:r>
    </w:p>
    <w:p w14:paraId="3F17672D" w14:textId="76B444A9" w:rsidR="00A07F33" w:rsidRDefault="0043332F" w:rsidP="00A07F33">
      <w:r w:rsidRPr="00BB3A33">
        <w:rPr>
          <w:noProof/>
        </w:rPr>
        <w:drawing>
          <wp:inline distT="0" distB="0" distL="0" distR="0" wp14:anchorId="2025A8C8" wp14:editId="5FC8CF54">
            <wp:extent cx="2794000" cy="2197100"/>
            <wp:effectExtent l="0" t="0" r="0" b="0"/>
            <wp:docPr id="6" name="image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4000" cy="2197100"/>
                    </a:xfrm>
                    <a:prstGeom prst="rect">
                      <a:avLst/>
                    </a:prstGeom>
                    <a:noFill/>
                    <a:ln>
                      <a:noFill/>
                    </a:ln>
                  </pic:spPr>
                </pic:pic>
              </a:graphicData>
            </a:graphic>
          </wp:inline>
        </w:drawing>
      </w:r>
    </w:p>
    <w:p w14:paraId="7FDDFB3E" w14:textId="77777777" w:rsidR="00A07F33" w:rsidRDefault="00A07F33" w:rsidP="00A07F33">
      <w:pPr>
        <w:pStyle w:val="Heading3"/>
      </w:pPr>
      <w:r>
        <w:t>Land Sales:</w:t>
      </w:r>
    </w:p>
    <w:p w14:paraId="01FC67D2" w14:textId="77777777" w:rsidR="00A07F33" w:rsidRDefault="00A07F33" w:rsidP="00A07F33">
      <w:r>
        <w:t>Parcels marked for-sale and “Show in Search” can be located in this screen:</w:t>
      </w:r>
    </w:p>
    <w:p w14:paraId="4B27A527" w14:textId="70E68354" w:rsidR="00A07F33" w:rsidRDefault="0043332F" w:rsidP="00A07F33">
      <w:r w:rsidRPr="00BB3A33">
        <w:rPr>
          <w:noProof/>
        </w:rPr>
        <w:drawing>
          <wp:inline distT="0" distB="0" distL="0" distR="0" wp14:anchorId="35C6BF14" wp14:editId="249D3BE2">
            <wp:extent cx="3600450" cy="2908300"/>
            <wp:effectExtent l="0" t="0" r="0" b="0"/>
            <wp:docPr id="7" name="image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450" cy="2908300"/>
                    </a:xfrm>
                    <a:prstGeom prst="rect">
                      <a:avLst/>
                    </a:prstGeom>
                    <a:noFill/>
                    <a:ln>
                      <a:noFill/>
                    </a:ln>
                  </pic:spPr>
                </pic:pic>
              </a:graphicData>
            </a:graphic>
          </wp:inline>
        </w:drawing>
      </w:r>
      <w:bookmarkEnd w:id="0"/>
    </w:p>
    <w:sectPr w:rsidR="00A07F33" w:rsidSect="0069289C">
      <w:pgSz w:w="12240" w:h="15840"/>
      <w:pgMar w:top="720" w:right="720" w:bottom="720" w:left="72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6B03"/>
    <w:multiLevelType w:val="multilevel"/>
    <w:tmpl w:val="863AEAC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15:restartNumberingAfterBreak="0">
    <w:nsid w:val="324B2A23"/>
    <w:multiLevelType w:val="multilevel"/>
    <w:tmpl w:val="59D0E01E"/>
    <w:lvl w:ilvl="0">
      <w:start w:val="1"/>
      <w:numFmt w:val="bullet"/>
      <w:lvlText w:val="●"/>
      <w:lvlJc w:val="left"/>
      <w:rPr>
        <w:rFonts w:ascii="Noto Sans Symbols" w:eastAsia="Times New Roman" w:hAnsi="Noto Sans Symbols"/>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363A15D0"/>
    <w:multiLevelType w:val="multilevel"/>
    <w:tmpl w:val="0F548F42"/>
    <w:lvl w:ilvl="0">
      <w:start w:val="1"/>
      <w:numFmt w:val="decimal"/>
      <w:lvlText w:val="%1."/>
      <w:lvlJc w:val="left"/>
      <w:pPr>
        <w:ind w:left="1440" w:hanging="360"/>
      </w:pPr>
      <w:rPr>
        <w:rFonts w:cs="Times New Roman"/>
      </w:rPr>
    </w:lvl>
    <w:lvl w:ilvl="1">
      <w:start w:val="1"/>
      <w:numFmt w:val="lowerLetter"/>
      <w:lvlText w:val="%2."/>
      <w:lvlJc w:val="left"/>
      <w:pPr>
        <w:ind w:left="2160" w:hanging="360"/>
      </w:pPr>
      <w:rPr>
        <w:rFonts w:cs="Times New Roman"/>
      </w:rPr>
    </w:lvl>
    <w:lvl w:ilvl="2">
      <w:start w:val="1"/>
      <w:numFmt w:val="lowerRoman"/>
      <w:lvlText w:val="%3."/>
      <w:lvlJc w:val="right"/>
      <w:pPr>
        <w:ind w:left="2880" w:hanging="180"/>
      </w:pPr>
      <w:rPr>
        <w:rFonts w:cs="Times New Roman"/>
      </w:rPr>
    </w:lvl>
    <w:lvl w:ilvl="3">
      <w:start w:val="1"/>
      <w:numFmt w:val="decimal"/>
      <w:lvlText w:val="%4."/>
      <w:lvlJc w:val="left"/>
      <w:pPr>
        <w:ind w:left="3600" w:hanging="360"/>
      </w:pPr>
      <w:rPr>
        <w:rFonts w:cs="Times New Roman"/>
      </w:rPr>
    </w:lvl>
    <w:lvl w:ilvl="4">
      <w:start w:val="1"/>
      <w:numFmt w:val="lowerLetter"/>
      <w:lvlText w:val="%5."/>
      <w:lvlJc w:val="left"/>
      <w:pPr>
        <w:ind w:left="4320" w:hanging="360"/>
      </w:pPr>
      <w:rPr>
        <w:rFonts w:cs="Times New Roman"/>
      </w:rPr>
    </w:lvl>
    <w:lvl w:ilvl="5">
      <w:start w:val="1"/>
      <w:numFmt w:val="lowerRoman"/>
      <w:lvlText w:val="%6."/>
      <w:lvlJc w:val="right"/>
      <w:pPr>
        <w:ind w:left="5040" w:hanging="180"/>
      </w:pPr>
      <w:rPr>
        <w:rFonts w:cs="Times New Roman"/>
      </w:rPr>
    </w:lvl>
    <w:lvl w:ilvl="6">
      <w:start w:val="1"/>
      <w:numFmt w:val="decimal"/>
      <w:lvlText w:val="%7."/>
      <w:lvlJc w:val="left"/>
      <w:pPr>
        <w:ind w:left="5760" w:hanging="360"/>
      </w:pPr>
      <w:rPr>
        <w:rFonts w:cs="Times New Roman"/>
      </w:rPr>
    </w:lvl>
    <w:lvl w:ilvl="7">
      <w:start w:val="1"/>
      <w:numFmt w:val="lowerLetter"/>
      <w:lvlText w:val="%8."/>
      <w:lvlJc w:val="left"/>
      <w:pPr>
        <w:ind w:left="6480" w:hanging="360"/>
      </w:pPr>
      <w:rPr>
        <w:rFonts w:cs="Times New Roman"/>
      </w:rPr>
    </w:lvl>
    <w:lvl w:ilvl="8">
      <w:start w:val="1"/>
      <w:numFmt w:val="lowerRoman"/>
      <w:lvlText w:val="%9."/>
      <w:lvlJc w:val="right"/>
      <w:pPr>
        <w:ind w:left="7200" w:hanging="180"/>
      </w:pPr>
      <w:rPr>
        <w:rFonts w:cs="Times New Roman"/>
      </w:rPr>
    </w:lvl>
  </w:abstractNum>
  <w:abstractNum w:abstractNumId="3" w15:restartNumberingAfterBreak="0">
    <w:nsid w:val="36A7702A"/>
    <w:multiLevelType w:val="multilevel"/>
    <w:tmpl w:val="863AEAC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3FE32549"/>
    <w:multiLevelType w:val="multilevel"/>
    <w:tmpl w:val="A356BFC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15:restartNumberingAfterBreak="0">
    <w:nsid w:val="533E37C2"/>
    <w:multiLevelType w:val="multilevel"/>
    <w:tmpl w:val="A356BFC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EE7E8F"/>
    <w:rsid w:val="000768B2"/>
    <w:rsid w:val="00081649"/>
    <w:rsid w:val="000B6EFB"/>
    <w:rsid w:val="001067CE"/>
    <w:rsid w:val="00127CE1"/>
    <w:rsid w:val="001760F2"/>
    <w:rsid w:val="001E0256"/>
    <w:rsid w:val="0023789A"/>
    <w:rsid w:val="002828D9"/>
    <w:rsid w:val="00294F09"/>
    <w:rsid w:val="00296EEE"/>
    <w:rsid w:val="002D5B62"/>
    <w:rsid w:val="0030093D"/>
    <w:rsid w:val="00327468"/>
    <w:rsid w:val="003D46CF"/>
    <w:rsid w:val="0043332F"/>
    <w:rsid w:val="0053604C"/>
    <w:rsid w:val="0054132B"/>
    <w:rsid w:val="00556B59"/>
    <w:rsid w:val="005A0492"/>
    <w:rsid w:val="005B0D23"/>
    <w:rsid w:val="00606B83"/>
    <w:rsid w:val="00627C46"/>
    <w:rsid w:val="006677C1"/>
    <w:rsid w:val="0067496C"/>
    <w:rsid w:val="00681875"/>
    <w:rsid w:val="0069289C"/>
    <w:rsid w:val="008236EC"/>
    <w:rsid w:val="00847DD9"/>
    <w:rsid w:val="008953A2"/>
    <w:rsid w:val="008A592D"/>
    <w:rsid w:val="008B72A7"/>
    <w:rsid w:val="00982CB5"/>
    <w:rsid w:val="009D3718"/>
    <w:rsid w:val="00A07F33"/>
    <w:rsid w:val="00A15EB9"/>
    <w:rsid w:val="00AA1401"/>
    <w:rsid w:val="00AA5213"/>
    <w:rsid w:val="00AB29BA"/>
    <w:rsid w:val="00AF1F15"/>
    <w:rsid w:val="00AF7FF6"/>
    <w:rsid w:val="00B60E2F"/>
    <w:rsid w:val="00B61D05"/>
    <w:rsid w:val="00BB3A33"/>
    <w:rsid w:val="00C61810"/>
    <w:rsid w:val="00E07C82"/>
    <w:rsid w:val="00E24BD9"/>
    <w:rsid w:val="00E952EE"/>
    <w:rsid w:val="00EB6ACE"/>
    <w:rsid w:val="00ED2DCE"/>
    <w:rsid w:val="00EE7E8F"/>
    <w:rsid w:val="00F3028F"/>
    <w:rsid w:val="00F42D5E"/>
    <w:rsid w:val="00F706E6"/>
    <w:rsid w:val="00F821C0"/>
    <w:rsid w:val="00FA5623"/>
    <w:rsid w:val="00FC67FD"/>
  </w:rsids>
  <m:mathPr>
    <m:mathFont m:val="Cambria Math"/>
    <m:brkBin m:val="before"/>
    <m:brkBinSub m:val="--"/>
    <m:smallFrac m:val="0"/>
    <m:dispDef/>
    <m:lMargin m:val="0"/>
    <m:rMargin m:val="0"/>
    <m:defJc m:val="centerGroup"/>
    <m:wrapIndent m:val="1440"/>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DEB7A2"/>
  <w14:defaultImageDpi w14:val="0"/>
  <w15:docId w15:val="{C464CF6A-E446-42FE-9139-03093F0B0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623"/>
    <w:rPr>
      <w:rFonts w:ascii="Verdana" w:hAnsi="Verdana"/>
    </w:rPr>
  </w:style>
  <w:style w:type="paragraph" w:styleId="Heading1">
    <w:name w:val="heading 1"/>
    <w:basedOn w:val="Normal"/>
    <w:next w:val="Normal"/>
    <w:link w:val="Heading1Char"/>
    <w:uiPriority w:val="9"/>
    <w:qFormat/>
    <w:rsid w:val="002D5B6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D5B6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D5B62"/>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D5B62"/>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D5B62"/>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D5B6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D5B6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D5B6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D5B6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D5B62"/>
    <w:rPr>
      <w:rFonts w:cs="Times New Roman"/>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locked/>
    <w:rsid w:val="002D5B62"/>
    <w:rPr>
      <w:rFonts w:cs="Times New Roman"/>
      <w:caps/>
      <w:spacing w:val="15"/>
      <w:shd w:val="clear" w:color="auto" w:fill="D9E2F3" w:themeFill="accent1" w:themeFillTint="33"/>
    </w:rPr>
  </w:style>
  <w:style w:type="character" w:customStyle="1" w:styleId="Heading3Char">
    <w:name w:val="Heading 3 Char"/>
    <w:basedOn w:val="DefaultParagraphFont"/>
    <w:link w:val="Heading3"/>
    <w:uiPriority w:val="9"/>
    <w:locked/>
    <w:rsid w:val="002D5B62"/>
    <w:rPr>
      <w:rFonts w:cs="Times New Roman"/>
      <w:caps/>
      <w:color w:val="1F3763" w:themeColor="accent1" w:themeShade="7F"/>
      <w:spacing w:val="15"/>
    </w:rPr>
  </w:style>
  <w:style w:type="character" w:customStyle="1" w:styleId="Heading4Char">
    <w:name w:val="Heading 4 Char"/>
    <w:basedOn w:val="DefaultParagraphFont"/>
    <w:link w:val="Heading4"/>
    <w:uiPriority w:val="9"/>
    <w:semiHidden/>
    <w:locked/>
    <w:rsid w:val="002D5B62"/>
    <w:rPr>
      <w:rFonts w:cs="Times New Roman"/>
      <w:caps/>
      <w:color w:val="2F5496" w:themeColor="accent1" w:themeShade="BF"/>
      <w:spacing w:val="10"/>
    </w:rPr>
  </w:style>
  <w:style w:type="character" w:customStyle="1" w:styleId="Heading5Char">
    <w:name w:val="Heading 5 Char"/>
    <w:basedOn w:val="DefaultParagraphFont"/>
    <w:link w:val="Heading5"/>
    <w:uiPriority w:val="9"/>
    <w:semiHidden/>
    <w:locked/>
    <w:rsid w:val="002D5B62"/>
    <w:rPr>
      <w:rFonts w:cs="Times New Roman"/>
      <w:caps/>
      <w:color w:val="2F5496" w:themeColor="accent1" w:themeShade="BF"/>
      <w:spacing w:val="10"/>
    </w:rPr>
  </w:style>
  <w:style w:type="character" w:customStyle="1" w:styleId="Heading6Char">
    <w:name w:val="Heading 6 Char"/>
    <w:basedOn w:val="DefaultParagraphFont"/>
    <w:link w:val="Heading6"/>
    <w:uiPriority w:val="9"/>
    <w:semiHidden/>
    <w:locked/>
    <w:rsid w:val="002D5B62"/>
    <w:rPr>
      <w:rFonts w:cs="Times New Roman"/>
      <w:caps/>
      <w:color w:val="2F5496" w:themeColor="accent1" w:themeShade="BF"/>
      <w:spacing w:val="10"/>
    </w:rPr>
  </w:style>
  <w:style w:type="character" w:customStyle="1" w:styleId="Heading7Char">
    <w:name w:val="Heading 7 Char"/>
    <w:basedOn w:val="DefaultParagraphFont"/>
    <w:link w:val="Heading7"/>
    <w:uiPriority w:val="9"/>
    <w:semiHidden/>
    <w:locked/>
    <w:rsid w:val="002D5B62"/>
    <w:rPr>
      <w:rFonts w:cs="Times New Roman"/>
      <w:caps/>
      <w:color w:val="2F5496" w:themeColor="accent1" w:themeShade="BF"/>
      <w:spacing w:val="10"/>
    </w:rPr>
  </w:style>
  <w:style w:type="character" w:customStyle="1" w:styleId="Heading8Char">
    <w:name w:val="Heading 8 Char"/>
    <w:basedOn w:val="DefaultParagraphFont"/>
    <w:link w:val="Heading8"/>
    <w:uiPriority w:val="9"/>
    <w:semiHidden/>
    <w:locked/>
    <w:rsid w:val="002D5B62"/>
    <w:rPr>
      <w:rFonts w:cs="Times New Roman"/>
      <w:caps/>
      <w:spacing w:val="10"/>
      <w:sz w:val="18"/>
      <w:szCs w:val="18"/>
    </w:rPr>
  </w:style>
  <w:style w:type="character" w:customStyle="1" w:styleId="Heading9Char">
    <w:name w:val="Heading 9 Char"/>
    <w:basedOn w:val="DefaultParagraphFont"/>
    <w:link w:val="Heading9"/>
    <w:uiPriority w:val="9"/>
    <w:semiHidden/>
    <w:locked/>
    <w:rsid w:val="002D5B62"/>
    <w:rPr>
      <w:rFonts w:cs="Times New Roman"/>
      <w:i/>
      <w:iCs/>
      <w:caps/>
      <w:spacing w:val="10"/>
      <w:sz w:val="18"/>
      <w:szCs w:val="18"/>
    </w:rPr>
  </w:style>
  <w:style w:type="paragraph" w:customStyle="1" w:styleId="Heading4heading3">
    <w:name w:val="Heading 4heading 3"/>
    <w:basedOn w:val="Normal"/>
    <w:rsid w:val="00B60E2F"/>
    <w:pPr>
      <w:tabs>
        <w:tab w:val="left" w:pos="720"/>
        <w:tab w:val="left" w:pos="810"/>
      </w:tabs>
      <w:ind w:right="720"/>
    </w:pPr>
    <w:rPr>
      <w:rFonts w:cs="Verdana"/>
      <w:lang w:val="en"/>
    </w:rPr>
  </w:style>
  <w:style w:type="paragraph" w:styleId="NormalWeb">
    <w:name w:val="Normal (Web)"/>
    <w:basedOn w:val="Normal"/>
    <w:uiPriority w:val="99"/>
    <w:unhideWhenUsed/>
    <w:rsid w:val="00556B59"/>
    <w:pPr>
      <w:spacing w:beforeAutospacing="1" w:after="100" w:afterAutospacing="1"/>
    </w:pPr>
    <w:rPr>
      <w:rFonts w:ascii="Times New Roman" w:hAnsi="Times New Roman"/>
    </w:rPr>
  </w:style>
  <w:style w:type="character" w:styleId="Hyperlink">
    <w:name w:val="Hyperlink"/>
    <w:basedOn w:val="DefaultParagraphFont"/>
    <w:uiPriority w:val="99"/>
    <w:unhideWhenUsed/>
    <w:rsid w:val="00556B59"/>
    <w:rPr>
      <w:rFonts w:cs="Times New Roman"/>
      <w:color w:val="0000FF"/>
      <w:u w:val="single"/>
    </w:rPr>
  </w:style>
  <w:style w:type="paragraph" w:styleId="Title">
    <w:name w:val="Title"/>
    <w:basedOn w:val="Normal"/>
    <w:next w:val="Normal"/>
    <w:link w:val="TitleChar"/>
    <w:uiPriority w:val="10"/>
    <w:qFormat/>
    <w:rsid w:val="002D5B62"/>
    <w:pPr>
      <w:spacing w:before="0" w:after="0"/>
    </w:pPr>
    <w:rPr>
      <w:rFonts w:asciiTheme="majorHAnsi" w:eastAsiaTheme="majorEastAsia" w:hAnsiTheme="majorHAnsi"/>
      <w:caps/>
      <w:color w:val="4472C4" w:themeColor="accent1"/>
      <w:spacing w:val="10"/>
      <w:sz w:val="52"/>
      <w:szCs w:val="52"/>
    </w:rPr>
  </w:style>
  <w:style w:type="character" w:customStyle="1" w:styleId="TitleChar">
    <w:name w:val="Title Char"/>
    <w:basedOn w:val="DefaultParagraphFont"/>
    <w:link w:val="Title"/>
    <w:uiPriority w:val="10"/>
    <w:locked/>
    <w:rsid w:val="002D5B62"/>
    <w:rPr>
      <w:rFonts w:asciiTheme="majorHAnsi" w:eastAsiaTheme="majorEastAsia" w:hAnsiTheme="majorHAnsi" w:cs="Times New Roman"/>
      <w:caps/>
      <w:color w:val="4472C4" w:themeColor="accent1"/>
      <w:spacing w:val="10"/>
      <w:sz w:val="52"/>
      <w:szCs w:val="52"/>
    </w:rPr>
  </w:style>
  <w:style w:type="paragraph" w:styleId="Caption">
    <w:name w:val="caption"/>
    <w:basedOn w:val="Normal"/>
    <w:next w:val="Normal"/>
    <w:uiPriority w:val="35"/>
    <w:semiHidden/>
    <w:unhideWhenUsed/>
    <w:qFormat/>
    <w:rsid w:val="002D5B62"/>
    <w:rPr>
      <w:b/>
      <w:bCs/>
      <w:color w:val="2F5496" w:themeColor="accent1" w:themeShade="BF"/>
      <w:sz w:val="16"/>
      <w:szCs w:val="16"/>
    </w:rPr>
  </w:style>
  <w:style w:type="paragraph" w:styleId="Subtitle">
    <w:name w:val="Subtitle"/>
    <w:basedOn w:val="Normal"/>
    <w:next w:val="Normal"/>
    <w:link w:val="SubtitleChar"/>
    <w:uiPriority w:val="11"/>
    <w:qFormat/>
    <w:rsid w:val="002D5B6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sid w:val="002D5B62"/>
    <w:rPr>
      <w:rFonts w:cs="Times New Roman"/>
      <w:caps/>
      <w:color w:val="595959" w:themeColor="text1" w:themeTint="A6"/>
      <w:spacing w:val="10"/>
      <w:sz w:val="21"/>
      <w:szCs w:val="21"/>
    </w:rPr>
  </w:style>
  <w:style w:type="character" w:styleId="Strong">
    <w:name w:val="Strong"/>
    <w:basedOn w:val="DefaultParagraphFont"/>
    <w:uiPriority w:val="22"/>
    <w:qFormat/>
    <w:rsid w:val="002D5B62"/>
    <w:rPr>
      <w:rFonts w:cs="Times New Roman"/>
      <w:b/>
    </w:rPr>
  </w:style>
  <w:style w:type="character" w:styleId="Emphasis">
    <w:name w:val="Emphasis"/>
    <w:basedOn w:val="DefaultParagraphFont"/>
    <w:uiPriority w:val="20"/>
    <w:qFormat/>
    <w:rsid w:val="002D5B62"/>
    <w:rPr>
      <w:rFonts w:cs="Times New Roman"/>
      <w:caps/>
      <w:color w:val="1F3763" w:themeColor="accent1" w:themeShade="7F"/>
      <w:spacing w:val="5"/>
    </w:rPr>
  </w:style>
  <w:style w:type="paragraph" w:styleId="NoSpacing">
    <w:name w:val="No Spacing"/>
    <w:uiPriority w:val="1"/>
    <w:qFormat/>
    <w:rsid w:val="002D5B62"/>
    <w:pPr>
      <w:spacing w:after="0" w:line="240" w:lineRule="auto"/>
    </w:pPr>
  </w:style>
  <w:style w:type="paragraph" w:styleId="Quote">
    <w:name w:val="Quote"/>
    <w:basedOn w:val="Normal"/>
    <w:next w:val="Normal"/>
    <w:link w:val="QuoteChar"/>
    <w:uiPriority w:val="29"/>
    <w:qFormat/>
    <w:rsid w:val="002D5B62"/>
    <w:rPr>
      <w:i/>
      <w:iCs/>
      <w:sz w:val="24"/>
      <w:szCs w:val="24"/>
    </w:rPr>
  </w:style>
  <w:style w:type="character" w:customStyle="1" w:styleId="QuoteChar">
    <w:name w:val="Quote Char"/>
    <w:basedOn w:val="DefaultParagraphFont"/>
    <w:link w:val="Quote"/>
    <w:uiPriority w:val="29"/>
    <w:locked/>
    <w:rsid w:val="002D5B62"/>
    <w:rPr>
      <w:rFonts w:cs="Times New Roman"/>
      <w:i/>
      <w:iCs/>
      <w:sz w:val="24"/>
      <w:szCs w:val="24"/>
    </w:rPr>
  </w:style>
  <w:style w:type="paragraph" w:styleId="IntenseQuote">
    <w:name w:val="Intense Quote"/>
    <w:basedOn w:val="Normal"/>
    <w:next w:val="Normal"/>
    <w:link w:val="IntenseQuoteChar"/>
    <w:uiPriority w:val="30"/>
    <w:qFormat/>
    <w:rsid w:val="002D5B6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locked/>
    <w:rsid w:val="002D5B62"/>
    <w:rPr>
      <w:rFonts w:cs="Times New Roman"/>
      <w:color w:val="4472C4" w:themeColor="accent1"/>
      <w:sz w:val="24"/>
      <w:szCs w:val="24"/>
    </w:rPr>
  </w:style>
  <w:style w:type="character" w:styleId="SubtleEmphasis">
    <w:name w:val="Subtle Emphasis"/>
    <w:basedOn w:val="DefaultParagraphFont"/>
    <w:uiPriority w:val="19"/>
    <w:qFormat/>
    <w:rsid w:val="002D5B62"/>
    <w:rPr>
      <w:rFonts w:cs="Times New Roman"/>
      <w:i/>
      <w:color w:val="1F3763" w:themeColor="accent1" w:themeShade="7F"/>
    </w:rPr>
  </w:style>
  <w:style w:type="character" w:styleId="IntenseEmphasis">
    <w:name w:val="Intense Emphasis"/>
    <w:basedOn w:val="DefaultParagraphFont"/>
    <w:uiPriority w:val="21"/>
    <w:qFormat/>
    <w:rsid w:val="002D5B62"/>
    <w:rPr>
      <w:rFonts w:cs="Times New Roman"/>
      <w:b/>
      <w:caps/>
      <w:color w:val="1F3763" w:themeColor="accent1" w:themeShade="7F"/>
      <w:spacing w:val="10"/>
    </w:rPr>
  </w:style>
  <w:style w:type="character" w:styleId="SubtleReference">
    <w:name w:val="Subtle Reference"/>
    <w:basedOn w:val="DefaultParagraphFont"/>
    <w:uiPriority w:val="31"/>
    <w:qFormat/>
    <w:rsid w:val="002D5B62"/>
    <w:rPr>
      <w:rFonts w:cs="Times New Roman"/>
      <w:b/>
      <w:color w:val="4472C4" w:themeColor="accent1"/>
    </w:rPr>
  </w:style>
  <w:style w:type="character" w:styleId="IntenseReference">
    <w:name w:val="Intense Reference"/>
    <w:basedOn w:val="DefaultParagraphFont"/>
    <w:uiPriority w:val="32"/>
    <w:qFormat/>
    <w:rsid w:val="002D5B62"/>
    <w:rPr>
      <w:rFonts w:cs="Times New Roman"/>
      <w:b/>
      <w:i/>
      <w:caps/>
      <w:color w:val="4472C4" w:themeColor="accent1"/>
    </w:rPr>
  </w:style>
  <w:style w:type="character" w:styleId="BookTitle">
    <w:name w:val="Book Title"/>
    <w:basedOn w:val="DefaultParagraphFont"/>
    <w:uiPriority w:val="33"/>
    <w:qFormat/>
    <w:rsid w:val="002D5B62"/>
    <w:rPr>
      <w:rFonts w:cs="Times New Roman"/>
      <w:b/>
      <w:i/>
      <w:spacing w:val="0"/>
    </w:rPr>
  </w:style>
  <w:style w:type="paragraph" w:styleId="TOCHeading">
    <w:name w:val="TOC Heading"/>
    <w:basedOn w:val="Heading1"/>
    <w:next w:val="Normal"/>
    <w:uiPriority w:val="39"/>
    <w:semiHidden/>
    <w:unhideWhenUsed/>
    <w:qFormat/>
    <w:rsid w:val="002D5B62"/>
    <w:pPr>
      <w:outlineLvl w:val="9"/>
    </w:pPr>
  </w:style>
  <w:style w:type="paragraph" w:styleId="BalloonText">
    <w:name w:val="Balloon Text"/>
    <w:basedOn w:val="Normal"/>
    <w:link w:val="BalloonTextChar"/>
    <w:uiPriority w:val="99"/>
    <w:semiHidden/>
    <w:unhideWhenUsed/>
    <w:rsid w:val="00A07F3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A07F33"/>
    <w:rPr>
      <w:rFonts w:ascii="Segoe UI" w:hAnsi="Segoe UI" w:cs="Segoe UI"/>
      <w:sz w:val="18"/>
      <w:szCs w:val="18"/>
    </w:rPr>
  </w:style>
  <w:style w:type="paragraph" w:styleId="ListParagraph">
    <w:name w:val="List Paragraph"/>
    <w:basedOn w:val="Normal"/>
    <w:uiPriority w:val="34"/>
    <w:qFormat/>
    <w:rsid w:val="00A07F33"/>
    <w:pPr>
      <w:ind w:left="720"/>
      <w:contextualSpacing/>
    </w:pPr>
  </w:style>
  <w:style w:type="paragraph" w:styleId="HTMLPreformatted">
    <w:name w:val="HTML Preformatted"/>
    <w:basedOn w:val="Normal"/>
    <w:link w:val="HTMLPreformattedChar"/>
    <w:uiPriority w:val="99"/>
    <w:semiHidden/>
    <w:unhideWhenUsed/>
    <w:rsid w:val="00A0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locked/>
    <w:rsid w:val="00A07F33"/>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23358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hyperica.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7</cp:revision>
  <dcterms:created xsi:type="dcterms:W3CDTF">2021-03-14T05:41:00Z</dcterms:created>
  <dcterms:modified xsi:type="dcterms:W3CDTF">2022-01-12T17:52:00Z</dcterms:modified>
</cp:coreProperties>
</file>