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2E7D8" w14:textId="77777777" w:rsidR="003E3955" w:rsidRDefault="003E3955" w:rsidP="00B1409C">
      <w:pPr>
        <w:pStyle w:val="Heading1"/>
        <w:ind w:right="27"/>
      </w:pPr>
      <w:r>
        <w:t xml:space="preserve">Backup - Autobackup </w:t>
      </w:r>
    </w:p>
    <w:p w14:paraId="34252D93" w14:textId="77777777" w:rsidR="003E3955" w:rsidRDefault="003E3955" w:rsidP="003E3955">
      <w:pPr>
        <w:ind w:left="720" w:right="720"/>
        <w:rPr>
          <w:rFonts w:ascii="Verdana" w:hAnsi="Verdana" w:cs="Verdana"/>
        </w:rPr>
      </w:pPr>
      <w:r>
        <w:rPr>
          <w:rFonts w:ascii="Verdana" w:hAnsi="Verdana" w:cs="Verdana"/>
        </w:rPr>
        <w:t xml:space="preserve">if enabled, the Autobackup module periodically saves data to a folder.    </w:t>
      </w:r>
    </w:p>
    <w:p w14:paraId="11522DA8" w14:textId="77777777" w:rsidR="003E3955" w:rsidRDefault="003E3955" w:rsidP="003E3955">
      <w:pPr>
        <w:ind w:left="720" w:right="720"/>
        <w:rPr>
          <w:rFonts w:ascii="Verdana" w:hAnsi="Verdana" w:cs="Verdana"/>
        </w:rPr>
      </w:pPr>
      <w:r w:rsidRPr="003E3955">
        <w:rPr>
          <w:rFonts w:ascii="Verdana" w:hAnsi="Verdana" w:cs="Verdana"/>
          <w:noProof/>
        </w:rPr>
        <w:pict w14:anchorId="2709E4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146235493" o:spid="_x0000_i1025" type="#_x0000_t75" style="width:188.05pt;height:186.45pt;visibility:visible">
            <v:imagedata r:id="rId5" o:title=""/>
          </v:shape>
        </w:pict>
      </w:r>
    </w:p>
    <w:p w14:paraId="18AE43ED" w14:textId="77777777" w:rsidR="003E3955" w:rsidRDefault="003E3955" w:rsidP="003E3955">
      <w:pPr>
        <w:ind w:left="720" w:right="720"/>
        <w:rPr>
          <w:rFonts w:ascii="Verdana" w:hAnsi="Verdana" w:cs="Verdana"/>
        </w:rPr>
      </w:pPr>
      <w:r>
        <w:rPr>
          <w:rFonts w:ascii="Verdana" w:hAnsi="Verdana" w:cs="Verdana"/>
        </w:rPr>
        <w:t xml:space="preserve">If Auto Backup is enabled, Opensim will make an OAR backup of each region after Opensim has run for </w:t>
      </w:r>
      <w:r>
        <w:rPr>
          <w:rFonts w:ascii="Verdana" w:hAnsi="Verdana" w:cs="Verdana"/>
          <w:b/>
          <w:bCs/>
        </w:rPr>
        <w:t>Interval</w:t>
      </w:r>
      <w:r>
        <w:rPr>
          <w:rFonts w:ascii="Verdana" w:hAnsi="Verdana" w:cs="Verdana"/>
        </w:rPr>
        <w:t xml:space="preserve"> time.  If there are checkboxes set in the System Backup, then those files will be backup up, too. The files will appear in the Outworldzfiles\Autobackup folder.  </w:t>
      </w:r>
    </w:p>
    <w:p w14:paraId="70708FEB" w14:textId="77777777" w:rsidR="003E3955" w:rsidRDefault="003E3955" w:rsidP="003E3955">
      <w:pPr>
        <w:ind w:left="720" w:right="720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>Keep for Days</w:t>
      </w:r>
      <w:r>
        <w:rPr>
          <w:rFonts w:ascii="Verdana" w:hAnsi="Verdana" w:cs="Verdana"/>
        </w:rPr>
        <w:t xml:space="preserve"> will delete any OAR </w:t>
      </w:r>
      <w:proofErr w:type="gramStart"/>
      <w:r>
        <w:rPr>
          <w:rFonts w:ascii="Verdana" w:hAnsi="Verdana" w:cs="Verdana"/>
        </w:rPr>
        <w:t>or  backup</w:t>
      </w:r>
      <w:proofErr w:type="gramEnd"/>
      <w:r>
        <w:rPr>
          <w:rFonts w:ascii="Verdana" w:hAnsi="Verdana" w:cs="Verdana"/>
        </w:rPr>
        <w:t xml:space="preserve"> zip older than this period of time.   </w:t>
      </w:r>
    </w:p>
    <w:p w14:paraId="294E2CBF" w14:textId="77777777" w:rsidR="003E3955" w:rsidRDefault="003E3955" w:rsidP="003E3955">
      <w:pPr>
        <w:ind w:left="720" w:right="720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Save To Folder: </w:t>
      </w:r>
      <w:r>
        <w:rPr>
          <w:rFonts w:ascii="Verdana" w:hAnsi="Verdana" w:cs="Verdana"/>
        </w:rPr>
        <w:t>You can click on “Autobackup” folder name, or the folder Icon, and set a different location.</w:t>
      </w:r>
    </w:p>
    <w:p w14:paraId="37177753" w14:textId="77777777" w:rsidR="003E3955" w:rsidRDefault="003E3955" w:rsidP="003E3955">
      <w:pPr>
        <w:ind w:left="720" w:right="720"/>
        <w:rPr>
          <w:rFonts w:ascii="Verdana" w:hAnsi="Verdana" w:cs="Verdana"/>
          <w:b/>
          <w:bCs/>
        </w:rPr>
      </w:pPr>
      <w:r w:rsidRPr="009A03CE">
        <w:rPr>
          <w:rFonts w:ascii="Verdana" w:hAnsi="Verdana" w:cs="Verdana"/>
          <w:b/>
          <w:bCs/>
        </w:rPr>
        <w:t>Backup</w:t>
      </w:r>
      <w:r>
        <w:rPr>
          <w:rFonts w:ascii="Verdana" w:hAnsi="Verdana" w:cs="Verdana"/>
          <w:b/>
          <w:bCs/>
        </w:rPr>
        <w:t>:</w:t>
      </w:r>
    </w:p>
    <w:p w14:paraId="1A498020" w14:textId="77777777" w:rsidR="003E3955" w:rsidRPr="00FA46D7" w:rsidRDefault="003E3955" w:rsidP="003E3955">
      <w:pPr>
        <w:ind w:left="720" w:right="720"/>
        <w:rPr>
          <w:rFonts w:ascii="Verdana" w:hAnsi="Verdana" w:cs="Verdana"/>
          <w:b/>
          <w:bCs/>
        </w:rPr>
      </w:pPr>
      <w:r w:rsidRPr="003E3955">
        <w:rPr>
          <w:rFonts w:ascii="Verdana" w:hAnsi="Verdana" w:cs="Verdana"/>
          <w:b/>
          <w:noProof/>
        </w:rPr>
        <w:pict w14:anchorId="419D2A34">
          <v:shape id="Picture 2146235483" o:spid="_x0000_i1026" type="#_x0000_t75" style="width:190.2pt;height:80.05pt;visibility:visible">
            <v:imagedata r:id="rId6" o:title=""/>
          </v:shape>
        </w:pict>
      </w:r>
    </w:p>
    <w:p w14:paraId="10C4FE5B" w14:textId="77777777" w:rsidR="003E3955" w:rsidRDefault="003E3955" w:rsidP="003E3955">
      <w:pPr>
        <w:ind w:left="720" w:right="720"/>
        <w:rPr>
          <w:rFonts w:ascii="Verdana" w:hAnsi="Verdana" w:cs="Verdana"/>
        </w:rPr>
      </w:pPr>
      <w:r>
        <w:rPr>
          <w:rFonts w:ascii="Verdana" w:hAnsi="Verdana" w:cs="Verdana"/>
        </w:rPr>
        <w:t>You can get Help on Backing up all Data files and how to Export SQL files in the top menu.</w:t>
      </w:r>
    </w:p>
    <w:p w14:paraId="705E9B68" w14:textId="77777777" w:rsidR="003E3955" w:rsidRDefault="003E3955" w:rsidP="003E3955">
      <w:pPr>
        <w:ind w:left="720" w:right="720"/>
        <w:rPr>
          <w:rFonts w:ascii="Verdana" w:hAnsi="Verdana" w:cs="Verdana"/>
        </w:rPr>
      </w:pPr>
      <w:r>
        <w:rPr>
          <w:rFonts w:ascii="Verdana" w:hAnsi="Verdana" w:cs="Verdana"/>
        </w:rPr>
        <w:t>Links:</w:t>
      </w:r>
    </w:p>
    <w:p w14:paraId="787CE761" w14:textId="77777777" w:rsidR="003E3955" w:rsidRDefault="003E3955" w:rsidP="003E3955">
      <w:pPr>
        <w:ind w:left="720" w:right="720"/>
        <w:rPr>
          <w:rFonts w:ascii="Verdana" w:hAnsi="Verdana" w:cs="Verdana"/>
        </w:rPr>
      </w:pPr>
      <w:hyperlink r:id="rId7" w:history="1">
        <w:r w:rsidRPr="00FA46D7">
          <w:rPr>
            <w:rStyle w:val="Hyperlink"/>
            <w:rFonts w:ascii="Verdana" w:hAnsi="Verdana" w:cs="Verdana"/>
          </w:rPr>
          <w:t>http://opensimulator.org/wiki/Load_Oar_0.9.0%2B</w:t>
        </w:r>
      </w:hyperlink>
    </w:p>
    <w:p w14:paraId="6AC56527" w14:textId="77777777" w:rsidR="003E3955" w:rsidRDefault="003E3955" w:rsidP="003E3955">
      <w:r>
        <w:br w:type="page"/>
      </w:r>
    </w:p>
    <w:p w14:paraId="31C67F2E" w14:textId="77777777" w:rsidR="001B1637" w:rsidRPr="003E3955" w:rsidRDefault="001B1637" w:rsidP="003E3955"/>
    <w:sectPr w:rsidR="001B1637" w:rsidRPr="003E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yond Wonderland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B1B49"/>
    <w:rsid w:val="00090F7A"/>
    <w:rsid w:val="000D6447"/>
    <w:rsid w:val="001B1637"/>
    <w:rsid w:val="00363F62"/>
    <w:rsid w:val="003E3955"/>
    <w:rsid w:val="009A03CE"/>
    <w:rsid w:val="00AB1B49"/>
    <w:rsid w:val="00B1409C"/>
    <w:rsid w:val="00B8103F"/>
    <w:rsid w:val="00C02350"/>
    <w:rsid w:val="00F02BF2"/>
    <w:rsid w:val="00FA46D7"/>
    <w:rsid w:val="00FB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99446"/>
  <w14:defaultImageDpi w14:val="0"/>
  <w15:docId w15:val="{A88E6FF1-5B1A-45BA-AEA2-B6566BD4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6D7"/>
  </w:style>
  <w:style w:type="paragraph" w:styleId="Heading1">
    <w:name w:val="heading 1"/>
    <w:basedOn w:val="Normal"/>
    <w:next w:val="Normal"/>
    <w:link w:val="Heading1Char"/>
    <w:uiPriority w:val="9"/>
    <w:qFormat/>
    <w:rsid w:val="00FA46D7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6D7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6D7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6D7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6D7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6D7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6D7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6D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6D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A46D7"/>
    <w:rPr>
      <w:rFonts w:cs="Times New Roman"/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FA46D7"/>
    <w:rPr>
      <w:rFonts w:cs="Times New Roman"/>
      <w:caps/>
      <w:spacing w:val="15"/>
      <w:shd w:val="clear" w:color="auto" w:fill="DEEAF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A46D7"/>
    <w:rPr>
      <w:rFonts w:cs="Times New Roman"/>
      <w:caps/>
      <w:color w:val="1F4D78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FA46D7"/>
    <w:rPr>
      <w:rFonts w:cs="Times New Roman"/>
      <w:caps/>
      <w:color w:val="2E74B5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FA46D7"/>
    <w:rPr>
      <w:rFonts w:cs="Times New Roman"/>
      <w:caps/>
      <w:color w:val="2E74B5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A46D7"/>
    <w:rPr>
      <w:rFonts w:cs="Times New Roman"/>
      <w:caps/>
      <w:color w:val="2E74B5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A46D7"/>
    <w:rPr>
      <w:rFonts w:cs="Times New Roman"/>
      <w:caps/>
      <w:color w:val="2E74B5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A46D7"/>
    <w:rPr>
      <w:rFonts w:cs="Times New Roman"/>
      <w:caps/>
      <w:spacing w:val="10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A46D7"/>
    <w:rPr>
      <w:rFonts w:cs="Times New Roman"/>
      <w:i/>
      <w:caps/>
      <w:spacing w:val="10"/>
      <w:sz w:val="18"/>
    </w:rPr>
  </w:style>
  <w:style w:type="character" w:customStyle="1" w:styleId="Beyond">
    <w:name w:val="Beyond"/>
    <w:basedOn w:val="DefaultParagraphFont"/>
    <w:uiPriority w:val="99"/>
    <w:rPr>
      <w:rFonts w:ascii="Beyond Wonderland" w:hAnsi="Beyond Wonderland" w:cs="Beyond Wonderland"/>
      <w:sz w:val="72"/>
      <w:szCs w:val="72"/>
    </w:rPr>
  </w:style>
  <w:style w:type="paragraph" w:customStyle="1" w:styleId="Narration">
    <w:name w:val="Narration"/>
    <w:basedOn w:val="Normal"/>
    <w:autoRedefine/>
    <w:uiPriority w:val="99"/>
    <w:pPr>
      <w:keepNext/>
      <w:spacing w:before="480" w:after="240" w:line="360" w:lineRule="auto"/>
      <w:jc w:val="center"/>
    </w:pPr>
    <w:rPr>
      <w:rFonts w:ascii="Helvetica" w:eastAsia="MS Mincho" w:hAnsi="Helvetica" w:cs="Helvetica"/>
      <w:caps/>
    </w:rPr>
  </w:style>
  <w:style w:type="paragraph" w:customStyle="1" w:styleId="Narrated">
    <w:name w:val="Narrated"/>
    <w:basedOn w:val="Normal"/>
    <w:autoRedefine/>
    <w:uiPriority w:val="99"/>
    <w:pPr>
      <w:jc w:val="center"/>
    </w:pPr>
    <w:rPr>
      <w:rFonts w:ascii="Courier New" w:eastAsia="MS Mincho" w:hAnsi="Courier New" w:cs="Courier New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A46D7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FA46D7"/>
    <w:rPr>
      <w:rFonts w:ascii="Calibri Light" w:eastAsia="SimSun" w:hAnsi="Calibri Light" w:cs="Times New Roman"/>
      <w:caps/>
      <w:color w:val="5B9BD5"/>
      <w:spacing w:val="10"/>
      <w:sz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46D7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6D7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FA46D7"/>
    <w:rPr>
      <w:rFonts w:cs="Times New Roman"/>
      <w:caps/>
      <w:color w:val="595959"/>
      <w:spacing w:val="10"/>
      <w:sz w:val="21"/>
    </w:rPr>
  </w:style>
  <w:style w:type="character" w:styleId="Strong">
    <w:name w:val="Strong"/>
    <w:basedOn w:val="DefaultParagraphFont"/>
    <w:uiPriority w:val="22"/>
    <w:qFormat/>
    <w:rsid w:val="00FA46D7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A46D7"/>
    <w:rPr>
      <w:rFonts w:cs="Times New Roman"/>
      <w:caps/>
      <w:color w:val="1F4D78"/>
      <w:spacing w:val="5"/>
    </w:rPr>
  </w:style>
  <w:style w:type="paragraph" w:styleId="NoSpacing">
    <w:name w:val="No Spacing"/>
    <w:uiPriority w:val="1"/>
    <w:qFormat/>
    <w:rsid w:val="00FA46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46D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FA46D7"/>
    <w:rPr>
      <w:rFonts w:cs="Times New Roman"/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6D7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FA46D7"/>
    <w:rPr>
      <w:rFonts w:cs="Times New Roman"/>
      <w:color w:val="5B9BD5"/>
      <w:sz w:val="24"/>
    </w:rPr>
  </w:style>
  <w:style w:type="character" w:styleId="SubtleEmphasis">
    <w:name w:val="Subtle Emphasis"/>
    <w:basedOn w:val="DefaultParagraphFont"/>
    <w:uiPriority w:val="19"/>
    <w:qFormat/>
    <w:rsid w:val="00FA46D7"/>
    <w:rPr>
      <w:rFonts w:cs="Times New Roman"/>
      <w:i/>
      <w:color w:val="1F4D78"/>
    </w:rPr>
  </w:style>
  <w:style w:type="character" w:styleId="IntenseEmphasis">
    <w:name w:val="Intense Emphasis"/>
    <w:basedOn w:val="DefaultParagraphFont"/>
    <w:uiPriority w:val="21"/>
    <w:qFormat/>
    <w:rsid w:val="00FA46D7"/>
    <w:rPr>
      <w:rFonts w:cs="Times New Roman"/>
      <w:b/>
      <w:caps/>
      <w:color w:val="1F4D78"/>
      <w:spacing w:val="10"/>
    </w:rPr>
  </w:style>
  <w:style w:type="character" w:styleId="SubtleReference">
    <w:name w:val="Subtle Reference"/>
    <w:basedOn w:val="DefaultParagraphFont"/>
    <w:uiPriority w:val="31"/>
    <w:qFormat/>
    <w:rsid w:val="00FA46D7"/>
    <w:rPr>
      <w:rFonts w:cs="Times New Roman"/>
      <w:b/>
      <w:color w:val="5B9BD5"/>
    </w:rPr>
  </w:style>
  <w:style w:type="character" w:styleId="IntenseReference">
    <w:name w:val="Intense Reference"/>
    <w:basedOn w:val="DefaultParagraphFont"/>
    <w:uiPriority w:val="32"/>
    <w:qFormat/>
    <w:rsid w:val="00FA46D7"/>
    <w:rPr>
      <w:rFonts w:cs="Times New Roman"/>
      <w:b/>
      <w:i/>
      <w:caps/>
      <w:color w:val="5B9BD5"/>
    </w:rPr>
  </w:style>
  <w:style w:type="character" w:styleId="BookTitle">
    <w:name w:val="Book Title"/>
    <w:basedOn w:val="DefaultParagraphFont"/>
    <w:uiPriority w:val="33"/>
    <w:qFormat/>
    <w:rsid w:val="00FA46D7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46D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A46D7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F6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63F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pensimulator.org/wiki/Load_Oar_0.9.0%2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30D22-89B4-4D21-821C-EB8F590C0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>Microsoft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2</cp:revision>
  <dcterms:created xsi:type="dcterms:W3CDTF">2021-01-24T01:59:00Z</dcterms:created>
  <dcterms:modified xsi:type="dcterms:W3CDTF">2021-01-24T01:59:00Z</dcterms:modified>
</cp:coreProperties>
</file>