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7DA3" w14:textId="77777777" w:rsidR="00AF3DA0" w:rsidRDefault="00AF3DA0" w:rsidP="0017007D">
      <w:pPr>
        <w:pStyle w:val="Heading1"/>
      </w:pPr>
      <w:bookmarkStart w:id="0" w:name="OLE_LINK9"/>
      <w:r>
        <w:t>FIREWALL</w:t>
      </w:r>
    </w:p>
    <w:p w14:paraId="3D964907" w14:textId="65AAB49B" w:rsidR="00F61D5C" w:rsidRDefault="00F61D5C"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DreamGrid Automatically adds rules to the Windows </w:t>
      </w:r>
      <w:proofErr w:type="gramStart"/>
      <w:r>
        <w:rPr>
          <w:rFonts w:ascii="Verdana" w:hAnsi="Verdana"/>
          <w:color w:val="000000"/>
        </w:rPr>
        <w:t>firewall</w:t>
      </w:r>
      <w:proofErr w:type="gramEnd"/>
      <w:r>
        <w:rPr>
          <w:rFonts w:ascii="Verdana" w:hAnsi="Verdana"/>
          <w:color w:val="000000"/>
        </w:rPr>
        <w:t xml:space="preserve"> for Robust, Opensim, Icecast, and Apache.  There is no need to adjust these rules.</w:t>
      </w:r>
    </w:p>
    <w:p w14:paraId="60DF9213" w14:textId="47ADC70E" w:rsidR="00F61D5C" w:rsidRDefault="00F61D5C"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If you accidently denied the firewall rule request, you </w:t>
      </w:r>
      <w:proofErr w:type="gramStart"/>
      <w:r>
        <w:rPr>
          <w:rFonts w:ascii="Verdana" w:hAnsi="Verdana"/>
          <w:color w:val="000000"/>
        </w:rPr>
        <w:t>will</w:t>
      </w:r>
      <w:proofErr w:type="gramEnd"/>
      <w:r>
        <w:rPr>
          <w:rFonts w:ascii="Verdana" w:hAnsi="Verdana"/>
          <w:color w:val="000000"/>
        </w:rPr>
        <w:t xml:space="preserve"> have to locate the NO symbol in the firewall and delete it.</w:t>
      </w:r>
    </w:p>
    <w:p w14:paraId="70E2B167" w14:textId="0C554074" w:rsidR="009E5DC1" w:rsidRPr="00F61D5C" w:rsidRDefault="009E5DC1" w:rsidP="00553693">
      <w:pPr>
        <w:pStyle w:val="NormalWeb"/>
        <w:shd w:val="clear" w:color="auto" w:fill="FFFFFF"/>
        <w:spacing w:before="240" w:beforeAutospacing="0" w:after="120" w:afterAutospacing="0"/>
        <w:ind w:left="720"/>
        <w:textAlignment w:val="baseline"/>
        <w:rPr>
          <w:rFonts w:ascii="Verdana" w:hAnsi="Verdana"/>
          <w:b/>
          <w:bCs/>
          <w:color w:val="000000"/>
        </w:rPr>
      </w:pPr>
      <w:r>
        <w:rPr>
          <w:rFonts w:ascii="Verdana" w:hAnsi="Verdana"/>
          <w:color w:val="000000"/>
        </w:rPr>
        <w:t>You may want to block certain I</w:t>
      </w:r>
      <w:r w:rsidR="00553693">
        <w:rPr>
          <w:rFonts w:ascii="Verdana" w:hAnsi="Verdana"/>
          <w:color w:val="000000"/>
        </w:rPr>
        <w:t>P addresse</w:t>
      </w:r>
      <w:r>
        <w:rPr>
          <w:rFonts w:ascii="Verdana" w:hAnsi="Verdana"/>
          <w:color w:val="000000"/>
        </w:rPr>
        <w:t xml:space="preserve">s from accessing your system. This manual shows how. </w:t>
      </w:r>
      <w:r w:rsidRPr="00F61D5C">
        <w:rPr>
          <w:rFonts w:ascii="Verdana" w:hAnsi="Verdana"/>
          <w:b/>
          <w:bCs/>
          <w:color w:val="000000"/>
        </w:rPr>
        <w:t xml:space="preserve">The </w:t>
      </w:r>
      <w:proofErr w:type="spellStart"/>
      <w:r w:rsidRPr="00F61D5C">
        <w:rPr>
          <w:rFonts w:ascii="Verdana" w:hAnsi="Verdana"/>
          <w:b/>
          <w:bCs/>
          <w:color w:val="000000"/>
        </w:rPr>
        <w:t>Banlist</w:t>
      </w:r>
      <w:proofErr w:type="spellEnd"/>
      <w:r w:rsidRPr="00F61D5C">
        <w:rPr>
          <w:rFonts w:ascii="Verdana" w:hAnsi="Verdana"/>
          <w:b/>
          <w:bCs/>
          <w:color w:val="000000"/>
        </w:rPr>
        <w:t xml:space="preserve"> Manual shows how to do it with DreamGrid.</w:t>
      </w:r>
    </w:p>
    <w:p w14:paraId="43BCA3E5"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The Windows </w:t>
      </w:r>
      <w:proofErr w:type="gramStart"/>
      <w:r>
        <w:rPr>
          <w:rFonts w:ascii="Verdana" w:hAnsi="Verdana"/>
          <w:color w:val="000000"/>
        </w:rPr>
        <w:t>firewall</w:t>
      </w:r>
      <w:proofErr w:type="gramEnd"/>
      <w:r>
        <w:rPr>
          <w:rFonts w:ascii="Verdana" w:hAnsi="Verdana"/>
          <w:color w:val="000000"/>
        </w:rPr>
        <w:t xml:space="preserve"> i</w:t>
      </w:r>
      <w:r w:rsidR="009E5DC1">
        <w:rPr>
          <w:rFonts w:ascii="Verdana" w:hAnsi="Verdana"/>
          <w:color w:val="000000"/>
        </w:rPr>
        <w:t>s</w:t>
      </w:r>
      <w:r>
        <w:rPr>
          <w:rFonts w:ascii="Verdana" w:hAnsi="Verdana"/>
          <w:color w:val="000000"/>
        </w:rPr>
        <w:t xml:space="preserve"> automatically opened for TCP and UDP for any ports that DreamGrid needs.  It closes those ports if you reduce the number of regions and increases the open port count if you add regions.  This also works on Icecast and Apache.</w:t>
      </w:r>
    </w:p>
    <w:p w14:paraId="36E85C30"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You can use the Windows </w:t>
      </w:r>
      <w:proofErr w:type="gramStart"/>
      <w:r>
        <w:rPr>
          <w:rFonts w:ascii="Verdana" w:hAnsi="Verdana"/>
          <w:color w:val="000000"/>
        </w:rPr>
        <w:t>firewall</w:t>
      </w:r>
      <w:proofErr w:type="gramEnd"/>
      <w:r>
        <w:rPr>
          <w:rFonts w:ascii="Verdana" w:hAnsi="Verdana"/>
          <w:color w:val="000000"/>
        </w:rPr>
        <w:t xml:space="preserve"> to block specific IP addresses and ranges of Ip addresses.  </w:t>
      </w:r>
    </w:p>
    <w:p w14:paraId="0B2568AB"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Open the windows </w:t>
      </w:r>
      <w:proofErr w:type="gramStart"/>
      <w:r>
        <w:rPr>
          <w:rFonts w:ascii="Verdana" w:hAnsi="Verdana"/>
          <w:color w:val="000000"/>
        </w:rPr>
        <w:t>firewall</w:t>
      </w:r>
      <w:proofErr w:type="gramEnd"/>
      <w:r>
        <w:rPr>
          <w:rFonts w:ascii="Verdana" w:hAnsi="Verdana"/>
          <w:color w:val="000000"/>
        </w:rPr>
        <w:t xml:space="preserve"> and click </w:t>
      </w:r>
      <w:r w:rsidRPr="00AF3DA0">
        <w:rPr>
          <w:rFonts w:ascii="Verdana" w:hAnsi="Verdana"/>
          <w:b/>
          <w:bCs/>
          <w:color w:val="000000"/>
        </w:rPr>
        <w:t>Advanced Settings</w:t>
      </w:r>
      <w:r>
        <w:rPr>
          <w:rFonts w:ascii="Verdana" w:hAnsi="Verdana"/>
          <w:color w:val="000000"/>
        </w:rPr>
        <w:t xml:space="preserve"> on the upper left side.</w:t>
      </w:r>
    </w:p>
    <w:p w14:paraId="352D29AF"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drawing>
          <wp:inline distT="0" distB="0" distL="0" distR="0" wp14:anchorId="549B9B7B" wp14:editId="148EBBB6">
            <wp:extent cx="4384631" cy="3698341"/>
            <wp:effectExtent l="0" t="0" r="0" b="0"/>
            <wp:docPr id="1" name="Picture 13" descr="Open the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the firewa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973" cy="3704534"/>
                    </a:xfrm>
                    <a:prstGeom prst="rect">
                      <a:avLst/>
                    </a:prstGeom>
                    <a:noFill/>
                    <a:ln>
                      <a:noFill/>
                    </a:ln>
                  </pic:spPr>
                </pic:pic>
              </a:graphicData>
            </a:graphic>
          </wp:inline>
        </w:drawing>
      </w:r>
    </w:p>
    <w:p w14:paraId="20A4F5F1"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w:t>
      </w:r>
      <w:r>
        <w:rPr>
          <w:rFonts w:ascii="Verdana" w:hAnsi="Verdana"/>
          <w:color w:val="000000"/>
        </w:rPr>
        <w:br w:type="page"/>
      </w:r>
      <w:r>
        <w:rPr>
          <w:rFonts w:ascii="Verdana" w:hAnsi="Verdana"/>
          <w:color w:val="000000"/>
        </w:rPr>
        <w:lastRenderedPageBreak/>
        <w:t>Advanced settings screen:</w:t>
      </w:r>
    </w:p>
    <w:p w14:paraId="737BF072" w14:textId="77777777" w:rsidR="00AF3DA0" w:rsidRDefault="004D2207" w:rsidP="00553693">
      <w:pPr>
        <w:pStyle w:val="NormalWeb"/>
        <w:shd w:val="clear" w:color="auto" w:fill="FFFFFF"/>
        <w:spacing w:before="0" w:beforeAutospacing="0" w:after="0" w:afterAutospacing="0"/>
        <w:ind w:left="720"/>
        <w:textAlignment w:val="baseline"/>
        <w:rPr>
          <w:rFonts w:ascii="Verdana" w:hAnsi="Verdana"/>
          <w:color w:val="000000"/>
        </w:rPr>
      </w:pPr>
      <w:r w:rsidRPr="004D2207">
        <w:rPr>
          <w:rFonts w:ascii="Verdana" w:hAnsi="Verdana"/>
          <w:noProof/>
          <w:color w:val="5973CC"/>
          <w:bdr w:val="none" w:sz="0" w:space="0" w:color="auto" w:frame="1"/>
        </w:rPr>
        <w:drawing>
          <wp:inline distT="0" distB="0" distL="0" distR="0" wp14:anchorId="0DDE0BF6" wp14:editId="1A7D880E">
            <wp:extent cx="5372100" cy="4057650"/>
            <wp:effectExtent l="0" t="0" r="0" b="0"/>
            <wp:docPr id="2" name="Picture 12" descr="Advanced setting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vanced setting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4057650"/>
                    </a:xfrm>
                    <a:prstGeom prst="rect">
                      <a:avLst/>
                    </a:prstGeom>
                    <a:noFill/>
                    <a:ln>
                      <a:noFill/>
                    </a:ln>
                  </pic:spPr>
                </pic:pic>
              </a:graphicData>
            </a:graphic>
          </wp:inline>
        </w:drawing>
      </w:r>
    </w:p>
    <w:p w14:paraId="74C433B5" w14:textId="77777777" w:rsidR="009E5DC1" w:rsidRDefault="009E5DC1" w:rsidP="00553693">
      <w:pPr>
        <w:pStyle w:val="NormalWeb"/>
        <w:shd w:val="clear" w:color="auto" w:fill="FFFFFF"/>
        <w:spacing w:before="0" w:beforeAutospacing="0" w:after="0" w:afterAutospacing="0"/>
        <w:ind w:left="720"/>
        <w:textAlignment w:val="baseline"/>
        <w:rPr>
          <w:rFonts w:ascii="Verdana" w:hAnsi="Verdana"/>
          <w:color w:val="000000"/>
        </w:rPr>
      </w:pPr>
    </w:p>
    <w:p w14:paraId="26008EFB" w14:textId="77777777" w:rsidR="00AF3DA0" w:rsidRDefault="009E5DC1"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R</w:t>
      </w:r>
      <w:r w:rsidR="00AF3DA0">
        <w:rPr>
          <w:rFonts w:ascii="Verdana" w:hAnsi="Verdana"/>
          <w:color w:val="000000"/>
        </w:rPr>
        <w:t xml:space="preserve">ight click </w:t>
      </w:r>
      <w:r w:rsidR="00AF3DA0" w:rsidRPr="00AF3DA0">
        <w:rPr>
          <w:rFonts w:ascii="Verdana" w:hAnsi="Verdana"/>
          <w:b/>
          <w:bCs/>
          <w:color w:val="000000"/>
        </w:rPr>
        <w:t>Inbound Rules</w:t>
      </w:r>
      <w:r w:rsidR="00AF3DA0">
        <w:rPr>
          <w:rFonts w:ascii="Verdana" w:hAnsi="Verdana"/>
          <w:color w:val="000000"/>
        </w:rPr>
        <w:t xml:space="preserve"> and select </w:t>
      </w:r>
      <w:r w:rsidR="00AF3DA0" w:rsidRPr="00AF3DA0">
        <w:rPr>
          <w:rFonts w:ascii="Verdana" w:hAnsi="Verdana"/>
          <w:b/>
          <w:bCs/>
          <w:color w:val="000000"/>
        </w:rPr>
        <w:t>New Rule:</w:t>
      </w:r>
    </w:p>
    <w:p w14:paraId="7E7A0022"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5CD93097" wp14:editId="1329F0D7">
            <wp:extent cx="5486400" cy="4695825"/>
            <wp:effectExtent l="0" t="0" r="0" b="0"/>
            <wp:docPr id="3" name="Picture 10" descr="New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R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95825"/>
                    </a:xfrm>
                    <a:prstGeom prst="rect">
                      <a:avLst/>
                    </a:prstGeom>
                    <a:noFill/>
                    <a:ln>
                      <a:noFill/>
                    </a:ln>
                  </pic:spPr>
                </pic:pic>
              </a:graphicData>
            </a:graphic>
          </wp:inline>
        </w:drawing>
      </w:r>
    </w:p>
    <w:p w14:paraId="29640719"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w:t>
      </w:r>
    </w:p>
    <w:p w14:paraId="7D710F8A" w14:textId="77777777" w:rsidR="00AF3DA0" w:rsidRDefault="00AF3DA0" w:rsidP="00553693">
      <w:pPr>
        <w:ind w:left="720"/>
        <w:rPr>
          <w:rFonts w:ascii="Verdana" w:hAnsi="Verdana"/>
          <w:color w:val="000000"/>
        </w:rPr>
      </w:pPr>
    </w:p>
    <w:p w14:paraId="756E0994" w14:textId="77777777" w:rsidR="00AF3DA0" w:rsidRPr="00AF3DA0" w:rsidRDefault="00AF3DA0" w:rsidP="00553693">
      <w:pPr>
        <w:pStyle w:val="NormalWeb"/>
        <w:shd w:val="clear" w:color="auto" w:fill="FFFFFF"/>
        <w:spacing w:before="240" w:beforeAutospacing="0" w:after="120" w:afterAutospacing="0"/>
        <w:ind w:left="720"/>
        <w:textAlignment w:val="baseline"/>
        <w:rPr>
          <w:rFonts w:ascii="Verdana" w:hAnsi="Verdana"/>
          <w:b/>
          <w:bCs/>
          <w:color w:val="000000"/>
        </w:rPr>
      </w:pPr>
      <w:r>
        <w:rPr>
          <w:rFonts w:ascii="Verdana" w:hAnsi="Verdana"/>
          <w:color w:val="000000"/>
        </w:rPr>
        <w:t xml:space="preserve">Select </w:t>
      </w:r>
      <w:r w:rsidRPr="00AF3DA0">
        <w:rPr>
          <w:rFonts w:ascii="Verdana" w:hAnsi="Verdana"/>
          <w:b/>
          <w:bCs/>
          <w:color w:val="000000"/>
        </w:rPr>
        <w:t>Custom Rule</w:t>
      </w:r>
    </w:p>
    <w:p w14:paraId="19727B10"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4B0935BB" wp14:editId="3B5F27AB">
            <wp:extent cx="5467350" cy="4324350"/>
            <wp:effectExtent l="0" t="0" r="0" b="0"/>
            <wp:docPr id="4" name="Picture 9" descr="Custom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tom R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r w:rsidR="00AF3DA0">
        <w:rPr>
          <w:rFonts w:ascii="Verdana" w:hAnsi="Verdana"/>
          <w:color w:val="000000"/>
        </w:rPr>
        <w:t> </w:t>
      </w:r>
    </w:p>
    <w:p w14:paraId="57E7D7DF" w14:textId="77777777" w:rsidR="00AF3DA0" w:rsidRPr="00AF3DA0" w:rsidRDefault="00AF3DA0" w:rsidP="00553693">
      <w:pPr>
        <w:ind w:left="720"/>
        <w:rPr>
          <w:rFonts w:ascii="Verdana" w:hAnsi="Verdana"/>
          <w:b/>
          <w:bCs/>
          <w:color w:val="000000"/>
        </w:rPr>
      </w:pPr>
      <w:r>
        <w:rPr>
          <w:rFonts w:ascii="Verdana" w:hAnsi="Verdana"/>
          <w:color w:val="000000"/>
        </w:rPr>
        <w:br w:type="page"/>
      </w:r>
      <w:r>
        <w:rPr>
          <w:rFonts w:ascii="Verdana" w:hAnsi="Verdana"/>
          <w:color w:val="000000"/>
        </w:rPr>
        <w:lastRenderedPageBreak/>
        <w:t xml:space="preserve">Select </w:t>
      </w:r>
      <w:r w:rsidRPr="00AF3DA0">
        <w:rPr>
          <w:rFonts w:ascii="Verdana" w:hAnsi="Verdana"/>
          <w:b/>
          <w:bCs/>
          <w:color w:val="000000"/>
        </w:rPr>
        <w:t>All programs:</w:t>
      </w:r>
    </w:p>
    <w:p w14:paraId="745175A7"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drawing>
          <wp:inline distT="0" distB="0" distL="0" distR="0" wp14:anchorId="4C8191B4" wp14:editId="21BF8447">
            <wp:extent cx="5467350" cy="4324350"/>
            <wp:effectExtent l="0" t="0" r="0" b="0"/>
            <wp:docPr id="5" name="Picture 8" descr="All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progr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741B7A3B"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w:t>
      </w:r>
    </w:p>
    <w:p w14:paraId="5D2D1F4B"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Enter the port for your grid login. Yours is likely to be </w:t>
      </w:r>
      <w:r w:rsidRPr="00AF3DA0">
        <w:rPr>
          <w:rFonts w:ascii="Verdana" w:hAnsi="Verdana"/>
          <w:b/>
          <w:bCs/>
          <w:color w:val="000000"/>
        </w:rPr>
        <w:t>8002</w:t>
      </w:r>
      <w:r>
        <w:rPr>
          <w:rFonts w:ascii="Verdana" w:hAnsi="Verdana"/>
          <w:color w:val="000000"/>
        </w:rPr>
        <w:t xml:space="preserve">. TCP </w:t>
      </w:r>
      <w:proofErr w:type="gramStart"/>
      <w:r>
        <w:rPr>
          <w:rFonts w:ascii="Verdana" w:hAnsi="Verdana"/>
          <w:color w:val="000000"/>
        </w:rPr>
        <w:t>is used</w:t>
      </w:r>
      <w:proofErr w:type="gramEnd"/>
      <w:r>
        <w:rPr>
          <w:rFonts w:ascii="Verdana" w:hAnsi="Verdana"/>
          <w:color w:val="000000"/>
        </w:rPr>
        <w:t xml:space="preserve"> to log in, so we will block it.</w:t>
      </w:r>
    </w:p>
    <w:p w14:paraId="271675CF"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4B42621F" wp14:editId="4CBB204B">
            <wp:extent cx="5467350" cy="4324350"/>
            <wp:effectExtent l="0" t="0" r="0" b="0"/>
            <wp:docPr id="6" name="Picture 7" descr="TCP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P 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r w:rsidR="00AF3DA0">
        <w:rPr>
          <w:rFonts w:ascii="Verdana" w:hAnsi="Verdana"/>
          <w:color w:val="000000"/>
        </w:rPr>
        <w:t> </w:t>
      </w:r>
    </w:p>
    <w:p w14:paraId="23B25FD1"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w:t>
      </w:r>
    </w:p>
    <w:p w14:paraId="0D1291B2" w14:textId="77777777" w:rsidR="00AF3DA0" w:rsidRDefault="00AF3DA0" w:rsidP="00553693">
      <w:pPr>
        <w:pStyle w:val="NormalWeb"/>
        <w:shd w:val="clear" w:color="auto" w:fill="FFFFFF"/>
        <w:spacing w:before="0" w:beforeAutospacing="0" w:after="0" w:afterAutospacing="0"/>
        <w:ind w:left="720"/>
        <w:textAlignment w:val="baseline"/>
        <w:rPr>
          <w:rFonts w:ascii="Verdana" w:hAnsi="Verdana"/>
          <w:color w:val="000000"/>
        </w:rPr>
      </w:pPr>
      <w:r>
        <w:rPr>
          <w:rFonts w:ascii="Verdana" w:hAnsi="Verdana"/>
          <w:color w:val="000000"/>
        </w:rPr>
        <w:t>Select </w:t>
      </w:r>
      <w:r>
        <w:rPr>
          <w:rStyle w:val="Strong"/>
          <w:rFonts w:ascii="Verdana" w:hAnsi="Verdana"/>
          <w:bCs/>
          <w:color w:val="000000"/>
          <w:bdr w:val="none" w:sz="0" w:space="0" w:color="auto" w:frame="1"/>
        </w:rPr>
        <w:t>Which Remote IP does this rule belong to</w:t>
      </w:r>
      <w:r>
        <w:rPr>
          <w:rFonts w:ascii="Verdana" w:hAnsi="Verdana"/>
          <w:color w:val="000000"/>
        </w:rPr>
        <w:t> and click </w:t>
      </w:r>
      <w:r>
        <w:rPr>
          <w:rStyle w:val="Strong"/>
          <w:rFonts w:ascii="Verdana" w:hAnsi="Verdana"/>
          <w:bCs/>
          <w:color w:val="000000"/>
          <w:bdr w:val="none" w:sz="0" w:space="0" w:color="auto" w:frame="1"/>
        </w:rPr>
        <w:t>These IP addresses </w:t>
      </w:r>
      <w:r>
        <w:rPr>
          <w:rFonts w:ascii="Verdana" w:hAnsi="Verdana"/>
          <w:color w:val="000000"/>
        </w:rPr>
        <w:t>and click </w:t>
      </w:r>
      <w:r>
        <w:rPr>
          <w:rStyle w:val="Strong"/>
          <w:rFonts w:ascii="Verdana" w:hAnsi="Verdana"/>
          <w:bCs/>
          <w:color w:val="000000"/>
          <w:bdr w:val="none" w:sz="0" w:space="0" w:color="auto" w:frame="1"/>
        </w:rPr>
        <w:t>Add</w:t>
      </w:r>
    </w:p>
    <w:p w14:paraId="1C6C190E"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41D2BFB4" wp14:editId="4D1129CB">
            <wp:extent cx="5467350" cy="43243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7A09FB2F"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Enter the IP or range of IP's. </w:t>
      </w:r>
    </w:p>
    <w:p w14:paraId="6BF636C1"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267D1C93" wp14:editId="28BE065A">
            <wp:extent cx="3238500" cy="357187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571875"/>
                    </a:xfrm>
                    <a:prstGeom prst="rect">
                      <a:avLst/>
                    </a:prstGeom>
                    <a:noFill/>
                    <a:ln>
                      <a:noFill/>
                    </a:ln>
                  </pic:spPr>
                </pic:pic>
              </a:graphicData>
            </a:graphic>
          </wp:inline>
        </w:drawing>
      </w:r>
    </w:p>
    <w:p w14:paraId="5F9F6D8B"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Click </w:t>
      </w:r>
      <w:r w:rsidRPr="00AF3DA0">
        <w:rPr>
          <w:rFonts w:ascii="Verdana" w:hAnsi="Verdana"/>
          <w:b/>
          <w:bCs/>
          <w:color w:val="000000"/>
        </w:rPr>
        <w:t>OK</w:t>
      </w:r>
    </w:p>
    <w:p w14:paraId="023A48D6"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1D066119" wp14:editId="18C7AA9D">
            <wp:extent cx="5467350" cy="43243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1108FD55"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Click Next</w:t>
      </w:r>
    </w:p>
    <w:p w14:paraId="20EB5337" w14:textId="77777777" w:rsidR="00AF3DA0" w:rsidRDefault="00AF3DA0" w:rsidP="00553693">
      <w:pPr>
        <w:ind w:left="720"/>
        <w:rPr>
          <w:rFonts w:ascii="Verdana" w:hAnsi="Verdana"/>
          <w:color w:val="000000"/>
        </w:rPr>
      </w:pPr>
      <w:r>
        <w:rPr>
          <w:rFonts w:ascii="Verdana" w:hAnsi="Verdana"/>
          <w:color w:val="000000"/>
        </w:rPr>
        <w:br w:type="page"/>
      </w:r>
      <w:r>
        <w:rPr>
          <w:rFonts w:ascii="Verdana" w:hAnsi="Verdana"/>
          <w:color w:val="000000"/>
        </w:rPr>
        <w:lastRenderedPageBreak/>
        <w:t>Click "</w:t>
      </w:r>
      <w:r w:rsidRPr="00AF3DA0">
        <w:rPr>
          <w:rFonts w:ascii="Verdana" w:hAnsi="Verdana"/>
          <w:b/>
          <w:bCs/>
          <w:color w:val="000000"/>
        </w:rPr>
        <w:t>Block this connection</w:t>
      </w:r>
      <w:r>
        <w:rPr>
          <w:rFonts w:ascii="Verdana" w:hAnsi="Verdana"/>
          <w:color w:val="000000"/>
        </w:rPr>
        <w:t>"</w:t>
      </w:r>
    </w:p>
    <w:p w14:paraId="7EE42B56"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drawing>
          <wp:inline distT="0" distB="0" distL="0" distR="0" wp14:anchorId="3EE91B28" wp14:editId="0FC3AA5F">
            <wp:extent cx="5448300" cy="4419600"/>
            <wp:effectExtent l="0" t="0" r="0" b="0"/>
            <wp:docPr id="10" name="Picture 3" descr="Block Th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The Conn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4419600"/>
                    </a:xfrm>
                    <a:prstGeom prst="rect">
                      <a:avLst/>
                    </a:prstGeom>
                    <a:noFill/>
                    <a:ln>
                      <a:noFill/>
                    </a:ln>
                  </pic:spPr>
                </pic:pic>
              </a:graphicData>
            </a:graphic>
          </wp:inline>
        </w:drawing>
      </w:r>
    </w:p>
    <w:p w14:paraId="125F7197"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Which firewalls? Do all of them. These are for machines that may travel to public places such as a McDonalds. Your grid should be set for Private. In corporate environments, it would be Domain.</w:t>
      </w:r>
    </w:p>
    <w:p w14:paraId="72955E55"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Is safe to just do them all.</w:t>
      </w:r>
    </w:p>
    <w:p w14:paraId="6750D0B9"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606BB402" wp14:editId="1EE5A518">
            <wp:extent cx="5476875" cy="4343400"/>
            <wp:effectExtent l="0" t="0" r="0" b="0"/>
            <wp:docPr id="11" name="Picture 2" descr="Which Firew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ch Firewa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343400"/>
                    </a:xfrm>
                    <a:prstGeom prst="rect">
                      <a:avLst/>
                    </a:prstGeom>
                    <a:noFill/>
                    <a:ln>
                      <a:noFill/>
                    </a:ln>
                  </pic:spPr>
                </pic:pic>
              </a:graphicData>
            </a:graphic>
          </wp:inline>
        </w:drawing>
      </w:r>
    </w:p>
    <w:p w14:paraId="22642E23"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w:t>
      </w:r>
    </w:p>
    <w:p w14:paraId="784AC1E3" w14:textId="77777777" w:rsidR="00AF3DA0" w:rsidRDefault="00AF3DA0" w:rsidP="00553693">
      <w:pPr>
        <w:ind w:left="720"/>
        <w:rPr>
          <w:rFonts w:ascii="Verdana" w:hAnsi="Verdana"/>
          <w:color w:val="000000"/>
        </w:rPr>
      </w:pPr>
      <w:r>
        <w:rPr>
          <w:rFonts w:ascii="Verdana" w:hAnsi="Verdana"/>
          <w:color w:val="000000"/>
        </w:rPr>
        <w:br w:type="page"/>
      </w:r>
    </w:p>
    <w:p w14:paraId="66FD251D"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lastRenderedPageBreak/>
        <w:t>Enter a descriptive name.</w:t>
      </w:r>
    </w:p>
    <w:p w14:paraId="1885A8EC"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drawing>
          <wp:inline distT="0" distB="0" distL="0" distR="0" wp14:anchorId="6AFB4090" wp14:editId="43E8D304">
            <wp:extent cx="5467350" cy="4267200"/>
            <wp:effectExtent l="0" t="0" r="0" b="0"/>
            <wp:docPr id="12" name="Picture 1" descr="Specif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fy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14:paraId="5AAE21FA"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Click </w:t>
      </w:r>
      <w:r w:rsidRPr="00AF3DA0">
        <w:rPr>
          <w:rFonts w:ascii="Verdana" w:hAnsi="Verdana"/>
          <w:b/>
          <w:bCs/>
          <w:color w:val="000000"/>
        </w:rPr>
        <w:t>Finish</w:t>
      </w:r>
      <w:r>
        <w:rPr>
          <w:rFonts w:ascii="Verdana" w:hAnsi="Verdana"/>
          <w:color w:val="000000"/>
        </w:rPr>
        <w:t>. </w:t>
      </w:r>
    </w:p>
    <w:bookmarkEnd w:id="0"/>
    <w:p w14:paraId="655A4F28" w14:textId="77777777" w:rsidR="002B4685" w:rsidRDefault="002B4685" w:rsidP="00553693">
      <w:pPr>
        <w:ind w:left="720" w:right="720"/>
      </w:pPr>
    </w:p>
    <w:sectPr w:rsidR="002B46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0"/>
  </w:compat>
  <w:rsids>
    <w:rsidRoot w:val="005A39A8"/>
    <w:rsid w:val="0017007D"/>
    <w:rsid w:val="002B4685"/>
    <w:rsid w:val="002F33A3"/>
    <w:rsid w:val="004D2207"/>
    <w:rsid w:val="00553693"/>
    <w:rsid w:val="005A39A8"/>
    <w:rsid w:val="00733741"/>
    <w:rsid w:val="007A3C75"/>
    <w:rsid w:val="009E5DC1"/>
    <w:rsid w:val="00AF3DA0"/>
    <w:rsid w:val="00E91E3B"/>
    <w:rsid w:val="00F6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877693"/>
  <w14:defaultImageDpi w14:val="0"/>
  <w15:docId w15:val="{238429C9-EB32-4B5E-A5CE-F551EF53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DC1"/>
  </w:style>
  <w:style w:type="paragraph" w:styleId="Heading1">
    <w:name w:val="heading 1"/>
    <w:basedOn w:val="Normal"/>
    <w:next w:val="Normal"/>
    <w:link w:val="Heading1Char"/>
    <w:uiPriority w:val="9"/>
    <w:qFormat/>
    <w:rsid w:val="009E5DC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E5DC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E5DC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E5DC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E5DC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E5DC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E5DC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E5DC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5DC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E5DC1"/>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9E5DC1"/>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9E5DC1"/>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9E5DC1"/>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9E5DC1"/>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9E5DC1"/>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9E5DC1"/>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9E5DC1"/>
    <w:rPr>
      <w:rFonts w:cs="Times New Roman"/>
      <w:caps/>
      <w:spacing w:val="10"/>
      <w:sz w:val="18"/>
      <w:szCs w:val="18"/>
    </w:rPr>
  </w:style>
  <w:style w:type="character" w:customStyle="1" w:styleId="Heading9Char">
    <w:name w:val="Heading 9 Char"/>
    <w:basedOn w:val="DefaultParagraphFont"/>
    <w:link w:val="Heading9"/>
    <w:uiPriority w:val="9"/>
    <w:semiHidden/>
    <w:locked/>
    <w:rsid w:val="009E5DC1"/>
    <w:rPr>
      <w:rFonts w:cs="Times New Roman"/>
      <w:i/>
      <w:iCs/>
      <w:caps/>
      <w:spacing w:val="10"/>
      <w:sz w:val="18"/>
      <w:szCs w:val="18"/>
    </w:rPr>
  </w:style>
  <w:style w:type="paragraph" w:styleId="NormalWeb">
    <w:name w:val="Normal (Web)"/>
    <w:basedOn w:val="Normal"/>
    <w:uiPriority w:val="99"/>
    <w:unhideWhenUsed/>
    <w:rsid w:val="00AF3DA0"/>
    <w:pPr>
      <w:spacing w:beforeAutospacing="1" w:after="100" w:afterAutospacing="1"/>
    </w:pPr>
  </w:style>
  <w:style w:type="character" w:styleId="Strong">
    <w:name w:val="Strong"/>
    <w:basedOn w:val="DefaultParagraphFont"/>
    <w:uiPriority w:val="22"/>
    <w:qFormat/>
    <w:rsid w:val="009E5DC1"/>
    <w:rPr>
      <w:rFonts w:cs="Times New Roman"/>
      <w:b/>
    </w:rPr>
  </w:style>
  <w:style w:type="paragraph" w:styleId="Caption">
    <w:name w:val="caption"/>
    <w:basedOn w:val="Normal"/>
    <w:next w:val="Normal"/>
    <w:uiPriority w:val="35"/>
    <w:semiHidden/>
    <w:unhideWhenUsed/>
    <w:qFormat/>
    <w:rsid w:val="009E5DC1"/>
    <w:rPr>
      <w:b/>
      <w:bCs/>
      <w:color w:val="2F5496" w:themeColor="accent1" w:themeShade="BF"/>
      <w:sz w:val="16"/>
      <w:szCs w:val="16"/>
    </w:rPr>
  </w:style>
  <w:style w:type="paragraph" w:styleId="Title">
    <w:name w:val="Title"/>
    <w:basedOn w:val="Normal"/>
    <w:next w:val="Normal"/>
    <w:link w:val="TitleChar"/>
    <w:uiPriority w:val="10"/>
    <w:qFormat/>
    <w:rsid w:val="009E5DC1"/>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9E5DC1"/>
    <w:rPr>
      <w:rFonts w:asciiTheme="majorHAnsi" w:eastAsiaTheme="majorEastAsia" w:hAnsiTheme="majorHAnsi" w:cs="Times New Roman"/>
      <w:caps/>
      <w:color w:val="4472C4" w:themeColor="accent1"/>
      <w:spacing w:val="10"/>
      <w:sz w:val="52"/>
      <w:szCs w:val="52"/>
    </w:rPr>
  </w:style>
  <w:style w:type="paragraph" w:styleId="Subtitle">
    <w:name w:val="Subtitle"/>
    <w:basedOn w:val="Normal"/>
    <w:next w:val="Normal"/>
    <w:link w:val="SubtitleChar"/>
    <w:uiPriority w:val="11"/>
    <w:qFormat/>
    <w:rsid w:val="009E5D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9E5DC1"/>
    <w:rPr>
      <w:rFonts w:cs="Times New Roman"/>
      <w:caps/>
      <w:color w:val="595959" w:themeColor="text1" w:themeTint="A6"/>
      <w:spacing w:val="10"/>
      <w:sz w:val="21"/>
      <w:szCs w:val="21"/>
    </w:rPr>
  </w:style>
  <w:style w:type="character" w:styleId="Emphasis">
    <w:name w:val="Emphasis"/>
    <w:basedOn w:val="DefaultParagraphFont"/>
    <w:uiPriority w:val="20"/>
    <w:qFormat/>
    <w:rsid w:val="009E5DC1"/>
    <w:rPr>
      <w:rFonts w:cs="Times New Roman"/>
      <w:caps/>
      <w:color w:val="1F3763" w:themeColor="accent1" w:themeShade="7F"/>
      <w:spacing w:val="5"/>
    </w:rPr>
  </w:style>
  <w:style w:type="paragraph" w:styleId="NoSpacing">
    <w:name w:val="No Spacing"/>
    <w:uiPriority w:val="1"/>
    <w:qFormat/>
    <w:rsid w:val="009E5DC1"/>
    <w:pPr>
      <w:spacing w:after="0" w:line="240" w:lineRule="auto"/>
    </w:pPr>
  </w:style>
  <w:style w:type="paragraph" w:styleId="Quote">
    <w:name w:val="Quote"/>
    <w:basedOn w:val="Normal"/>
    <w:next w:val="Normal"/>
    <w:link w:val="QuoteChar"/>
    <w:uiPriority w:val="29"/>
    <w:qFormat/>
    <w:rsid w:val="009E5DC1"/>
    <w:rPr>
      <w:i/>
      <w:iCs/>
      <w:sz w:val="24"/>
      <w:szCs w:val="24"/>
    </w:rPr>
  </w:style>
  <w:style w:type="character" w:customStyle="1" w:styleId="QuoteChar">
    <w:name w:val="Quote Char"/>
    <w:basedOn w:val="DefaultParagraphFont"/>
    <w:link w:val="Quote"/>
    <w:uiPriority w:val="29"/>
    <w:locked/>
    <w:rsid w:val="009E5DC1"/>
    <w:rPr>
      <w:rFonts w:cs="Times New Roman"/>
      <w:i/>
      <w:iCs/>
      <w:sz w:val="24"/>
      <w:szCs w:val="24"/>
    </w:rPr>
  </w:style>
  <w:style w:type="paragraph" w:styleId="IntenseQuote">
    <w:name w:val="Intense Quote"/>
    <w:basedOn w:val="Normal"/>
    <w:next w:val="Normal"/>
    <w:link w:val="IntenseQuoteChar"/>
    <w:uiPriority w:val="30"/>
    <w:qFormat/>
    <w:rsid w:val="009E5DC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9E5DC1"/>
    <w:rPr>
      <w:rFonts w:cs="Times New Roman"/>
      <w:color w:val="4472C4" w:themeColor="accent1"/>
      <w:sz w:val="24"/>
      <w:szCs w:val="24"/>
    </w:rPr>
  </w:style>
  <w:style w:type="character" w:styleId="SubtleEmphasis">
    <w:name w:val="Subtle Emphasis"/>
    <w:basedOn w:val="DefaultParagraphFont"/>
    <w:uiPriority w:val="19"/>
    <w:qFormat/>
    <w:rsid w:val="009E5DC1"/>
    <w:rPr>
      <w:rFonts w:cs="Times New Roman"/>
      <w:i/>
      <w:color w:val="1F3763" w:themeColor="accent1" w:themeShade="7F"/>
    </w:rPr>
  </w:style>
  <w:style w:type="character" w:styleId="IntenseEmphasis">
    <w:name w:val="Intense Emphasis"/>
    <w:basedOn w:val="DefaultParagraphFont"/>
    <w:uiPriority w:val="21"/>
    <w:qFormat/>
    <w:rsid w:val="009E5DC1"/>
    <w:rPr>
      <w:rFonts w:cs="Times New Roman"/>
      <w:b/>
      <w:caps/>
      <w:color w:val="1F3763" w:themeColor="accent1" w:themeShade="7F"/>
      <w:spacing w:val="10"/>
    </w:rPr>
  </w:style>
  <w:style w:type="character" w:styleId="SubtleReference">
    <w:name w:val="Subtle Reference"/>
    <w:basedOn w:val="DefaultParagraphFont"/>
    <w:uiPriority w:val="31"/>
    <w:qFormat/>
    <w:rsid w:val="009E5DC1"/>
    <w:rPr>
      <w:rFonts w:cs="Times New Roman"/>
      <w:b/>
      <w:color w:val="4472C4" w:themeColor="accent1"/>
    </w:rPr>
  </w:style>
  <w:style w:type="character" w:styleId="IntenseReference">
    <w:name w:val="Intense Reference"/>
    <w:basedOn w:val="DefaultParagraphFont"/>
    <w:uiPriority w:val="32"/>
    <w:qFormat/>
    <w:rsid w:val="009E5DC1"/>
    <w:rPr>
      <w:rFonts w:cs="Times New Roman"/>
      <w:b/>
      <w:i/>
      <w:caps/>
      <w:color w:val="4472C4" w:themeColor="accent1"/>
    </w:rPr>
  </w:style>
  <w:style w:type="character" w:styleId="BookTitle">
    <w:name w:val="Book Title"/>
    <w:basedOn w:val="DefaultParagraphFont"/>
    <w:uiPriority w:val="33"/>
    <w:qFormat/>
    <w:rsid w:val="009E5DC1"/>
    <w:rPr>
      <w:rFonts w:cs="Times New Roman"/>
      <w:b/>
      <w:i/>
      <w:spacing w:val="0"/>
    </w:rPr>
  </w:style>
  <w:style w:type="paragraph" w:styleId="TOCHeading">
    <w:name w:val="TOC Heading"/>
    <w:basedOn w:val="Heading1"/>
    <w:next w:val="Normal"/>
    <w:uiPriority w:val="39"/>
    <w:semiHidden/>
    <w:unhideWhenUsed/>
    <w:qFormat/>
    <w:rsid w:val="009E5D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7856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s://outworldz.com/opensim/posts/firewall/imgD.jpg" TargetMode="Externa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4</cp:revision>
  <dcterms:created xsi:type="dcterms:W3CDTF">2021-04-30T03:50:00Z</dcterms:created>
  <dcterms:modified xsi:type="dcterms:W3CDTF">2021-11-20T21:00:00Z</dcterms:modified>
</cp:coreProperties>
</file>