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7DE2" w14:textId="77777777" w:rsidR="002B4685" w:rsidRDefault="008D15BB" w:rsidP="006A6528">
      <w:pPr>
        <w:pStyle w:val="Heading1"/>
      </w:pPr>
      <w:bookmarkStart w:id="0" w:name="OLE_LINK7"/>
      <w:r>
        <w:t>LSL Scripting</w:t>
      </w:r>
    </w:p>
    <w:p w14:paraId="48785504" w14:textId="77777777" w:rsidR="008D15BB" w:rsidRDefault="008D15BB">
      <w:r>
        <w:t>There are several extra features in DreamGrid to help Opensim LSL work better.</w:t>
      </w:r>
    </w:p>
    <w:p w14:paraId="167690DA" w14:textId="5E393CE7" w:rsidR="008D15BB" w:rsidRPr="008D15BB" w:rsidRDefault="008D15BB">
      <w:pPr>
        <w:rPr>
          <w:b/>
          <w:bCs/>
        </w:rPr>
      </w:pPr>
      <w:r w:rsidRPr="008D15BB">
        <w:rPr>
          <w:b/>
          <w:bCs/>
        </w:rPr>
        <w:t>EasyDatabase</w:t>
      </w:r>
      <w:r>
        <w:rPr>
          <w:b/>
          <w:bCs/>
        </w:rPr>
        <w:t xml:space="preserve"> </w:t>
      </w:r>
      <w:r>
        <w:t xml:space="preserve">is a way to store name=Value parameters from any script, region, or grid to any other script.  See the manual for </w:t>
      </w:r>
      <w:r w:rsidRPr="008D15BB">
        <w:t>EasyDatabase</w:t>
      </w:r>
    </w:p>
    <w:p w14:paraId="5D9FB902" w14:textId="77777777" w:rsidR="008D15BB" w:rsidRDefault="008D15BB">
      <w:r w:rsidRPr="008D15BB">
        <w:rPr>
          <w:b/>
          <w:bCs/>
        </w:rPr>
        <w:t>Online Region</w:t>
      </w:r>
      <w:r>
        <w:rPr>
          <w:b/>
          <w:bCs/>
        </w:rPr>
        <w:t xml:space="preserve">s </w:t>
      </w:r>
      <w:r>
        <w:t xml:space="preserve">can be fetched from </w:t>
      </w:r>
      <w:hyperlink r:id="rId4" w:history="1">
        <w:r w:rsidRPr="00380336">
          <w:rPr>
            <w:rStyle w:val="Hyperlink"/>
          </w:rPr>
          <w:t>http://YourGrid::8002/Teleports.htm</w:t>
        </w:r>
      </w:hyperlink>
      <w:r>
        <w:t>. This is used by the Region signs you will find in Content-&gt;Load Local IARs.</w:t>
      </w:r>
    </w:p>
    <w:p w14:paraId="53897C4F" w14:textId="77777777" w:rsidR="007269A4" w:rsidRDefault="008D15BB">
      <w:r w:rsidRPr="008D15BB">
        <w:rPr>
          <w:b/>
          <w:bCs/>
        </w:rPr>
        <w:t xml:space="preserve">Item </w:t>
      </w:r>
      <w:r>
        <w:rPr>
          <w:b/>
          <w:bCs/>
        </w:rPr>
        <w:t>G</w:t>
      </w:r>
      <w:r w:rsidRPr="008D15BB">
        <w:rPr>
          <w:b/>
          <w:bCs/>
        </w:rPr>
        <w:t>ive</w:t>
      </w:r>
      <w:r>
        <w:rPr>
          <w:b/>
          <w:bCs/>
        </w:rPr>
        <w:t xml:space="preserve">r with Notice </w:t>
      </w:r>
      <w:r w:rsidRPr="008D15BB">
        <w:rPr>
          <w:b/>
          <w:bCs/>
        </w:rPr>
        <w:t>Scrip</w:t>
      </w:r>
      <w:r>
        <w:rPr>
          <w:b/>
          <w:bCs/>
        </w:rPr>
        <w:t xml:space="preserve">t </w:t>
      </w:r>
      <w:r>
        <w:t xml:space="preserve">uses LSL to save the current date, a Name, and a Region to a CSV file.  </w:t>
      </w:r>
      <w:r w:rsidR="007269A4">
        <w:t>This makes it easy to see what and who got what item by touching a LSL giver script.</w:t>
      </w:r>
    </w:p>
    <w:p w14:paraId="5C72C2D5" w14:textId="77777777" w:rsidR="008D15BB" w:rsidRDefault="008D15BB">
      <w:r>
        <w:t>You need the password from the file Outworldzfiles\Opensim\bin\</w:t>
      </w:r>
      <w:r w:rsidRPr="008D15BB">
        <w:t xml:space="preserve"> AddinExample.ini</w:t>
      </w:r>
      <w:r>
        <w:t>.</w:t>
      </w:r>
    </w:p>
    <w:p w14:paraId="39A940F1" w14:textId="6DF123BE" w:rsidR="008D15BB" w:rsidRDefault="008D15BB">
      <w:r>
        <w:t xml:space="preserve">To test this, fill in some sample data in </w:t>
      </w:r>
      <w:hyperlink r:id="rId5" w:history="1">
        <w:r w:rsidR="00605109" w:rsidRPr="001958CF">
          <w:rPr>
            <w:rStyle w:val="Hyperlink"/>
          </w:rPr>
          <w:t>http://YourGrid::8004/diva/</w:t>
        </w:r>
        <w:r w:rsidR="00605109" w:rsidRPr="001958CF">
          <w:rPr>
            <w:rStyle w:val="Hyperlink"/>
          </w:rPr>
          <w:t>WhoGotWhat.html</w:t>
        </w:r>
      </w:hyperlink>
      <w:r w:rsidR="00605109">
        <w:t xml:space="preserve">. </w:t>
      </w:r>
      <w:r>
        <w:t>This is data associated with the very first region.  You must use the port for the region you are in to write, and it must be a POST action.</w:t>
      </w:r>
    </w:p>
    <w:p w14:paraId="2D2D360B" w14:textId="77777777" w:rsidR="008D15BB" w:rsidRDefault="008D15BB"/>
    <w:p w14:paraId="3A7F0B54" w14:textId="68BFAF97" w:rsidR="008D15BB" w:rsidRDefault="00605109">
      <w:r w:rsidRPr="00605109">
        <w:drawing>
          <wp:inline distT="0" distB="0" distL="0" distR="0" wp14:anchorId="1CC0254D" wp14:editId="1C07AE53">
            <wp:extent cx="5486400" cy="2416175"/>
            <wp:effectExtent l="0" t="0" r="0" b="0"/>
            <wp:docPr id="397287319" name="Picture 1" descr="A screenshot of a tes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7319" name="Picture 1" descr="A screenshot of a test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6C5C" w14:textId="77777777" w:rsidR="008D15BB" w:rsidRDefault="008D15BB" w:rsidP="008D15BB">
      <w:r>
        <w:t xml:space="preserve">After clicking submit, you should see a confirmation the data was stored.  </w:t>
      </w:r>
    </w:p>
    <w:p w14:paraId="2763CCE8" w14:textId="77777777" w:rsidR="008D15BB" w:rsidRDefault="008D15BB" w:rsidP="008D15BB">
      <w:r>
        <w:t>The data will be in Outworldzfiles\Opensim\bin\Name.csv</w:t>
      </w:r>
    </w:p>
    <w:p w14:paraId="3AB89EB2" w14:textId="7E7CA0F8" w:rsidR="006A6528" w:rsidRDefault="006A6528">
      <w:r>
        <w:br w:type="page"/>
      </w:r>
    </w:p>
    <w:p w14:paraId="21BD2E3C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lastRenderedPageBreak/>
        <w:t>//</w:t>
      </w:r>
      <w:r w:rsidR="00D412E6" w:rsidRPr="00296752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 Give with notice via HTTP</w:t>
      </w:r>
      <w:r w:rsidR="00D412E6" w:rsidRPr="00296752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 Fill in your server and port, if necessary, port 80 is a default. It will connect to this with the parameter</w:t>
      </w:r>
      <w:r w:rsidR="007269A4" w:rsidRPr="00296752">
        <w:rPr>
          <w:rFonts w:ascii="Courier New" w:hAnsi="Courier New" w:cs="Courier New"/>
          <w:sz w:val="16"/>
          <w:szCs w:val="16"/>
        </w:rPr>
        <w:t>:</w:t>
      </w:r>
      <w:r w:rsidRPr="00296752">
        <w:rPr>
          <w:rFonts w:ascii="Courier New" w:hAnsi="Courier New" w:cs="Courier New"/>
          <w:sz w:val="16"/>
          <w:szCs w:val="16"/>
        </w:rPr>
        <w:t xml:space="preserve"> ?name=(Prim Name)</w:t>
      </w:r>
    </w:p>
    <w:p w14:paraId="71A36BFE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>string SERVER = "http://outworldz.com";</w:t>
      </w:r>
    </w:p>
    <w:p w14:paraId="2572D1F5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>//    * This function cases the script to sleep for 3.0 seconds.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    * If inventory is missing from the prim's inventory then an error is shouted on DEBUG_CHANNEL.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    * Avatar must be, or have recently been, within the same Region as sending object.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    * Does not create a folder when avatar is a prim UUID.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         o The prim must be in the same region.</w:t>
      </w:r>
    </w:p>
    <w:p w14:paraId="40ED6006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>//Examples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 When a user clicks this object, this script will give a folder containing everything in the objects inventory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 This can serve as a unpacker script for boxed objects</w:t>
      </w:r>
    </w:p>
    <w:p w14:paraId="6D898C9C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>default {</w:t>
      </w:r>
    </w:p>
    <w:p w14:paraId="50E432FC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http_request(key id, string method, string body)   {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llOwnerSay("Someone just got " + llGetObjectName());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}</w:t>
      </w:r>
    </w:p>
    <w:p w14:paraId="5D84C031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</w:t>
      </w:r>
    </w:p>
    <w:p w14:paraId="48CDFF0D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touch_start(integer total_number) {</w:t>
      </w:r>
    </w:p>
    <w:p w14:paraId="21BE7B1A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   llHTTPRequest(SERVER + "?Name=" + llGetObjectName(),[], "");</w:t>
      </w:r>
    </w:p>
    <w:p w14:paraId="23856512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    list        inventory;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string      name;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integer     num = llGetInventoryNumber(INVENTORY_ALL);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integer     i;</w:t>
      </w:r>
    </w:p>
    <w:p w14:paraId="4F832819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    for (i = 0; i &lt; num; ++i) {</w:t>
      </w:r>
      <w:r w:rsidR="00AF03EB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name = llGetInventoryName(INVENTORY_ALL, i);</w:t>
      </w:r>
      <w:r w:rsidR="00AF03EB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if(llGetInventoryPermMask(name, MASK_NEXT) &amp; PERM_COPY</w:t>
      </w:r>
      <w:r w:rsidR="00AF03EB">
        <w:rPr>
          <w:rFonts w:ascii="Courier New" w:hAnsi="Courier New" w:cs="Courier New"/>
          <w:sz w:val="16"/>
          <w:szCs w:val="16"/>
        </w:rPr>
        <w:t>)</w:t>
      </w:r>
      <w:r w:rsidR="00AF03EB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    inventory += name;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else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    llSay(0, "Don't have permissions to give you \""+name+"\".");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}</w:t>
      </w:r>
    </w:p>
    <w:p w14:paraId="75A628A3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    //we don't want to give them this script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i = llListFindList(inventory, [llGetScriptName()]);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inventory = llDeleteSubList(inventory, i, i);</w:t>
      </w:r>
    </w:p>
    <w:p w14:paraId="0271E217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    if (llGetListLength(inventory) &lt; 1) {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llSay(0, "No items to offer.");</w:t>
      </w:r>
    </w:p>
    <w:p w14:paraId="65FB3CFB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    } else {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// give folder to agent, use name of object as name of folder we are giving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llGiveInventoryList(llDetectedKey(0), llGetObjectName(), inventory);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llHTTPRequest(SERVER,[],llGetObjectName());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}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}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}</w:t>
      </w:r>
    </w:p>
    <w:bookmarkEnd w:id="0"/>
    <w:p w14:paraId="725F64F7" w14:textId="77777777" w:rsidR="008D15BB" w:rsidRDefault="008D15BB"/>
    <w:sectPr w:rsidR="008D15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28B5"/>
    <w:rsid w:val="00263183"/>
    <w:rsid w:val="00296752"/>
    <w:rsid w:val="002B4685"/>
    <w:rsid w:val="00380336"/>
    <w:rsid w:val="003907A1"/>
    <w:rsid w:val="004128B5"/>
    <w:rsid w:val="0043718C"/>
    <w:rsid w:val="00605109"/>
    <w:rsid w:val="006A6528"/>
    <w:rsid w:val="006B2E28"/>
    <w:rsid w:val="007269A4"/>
    <w:rsid w:val="008B3CE2"/>
    <w:rsid w:val="008D15BB"/>
    <w:rsid w:val="009B7DFE"/>
    <w:rsid w:val="00AF03EB"/>
    <w:rsid w:val="00D01522"/>
    <w:rsid w:val="00D412E6"/>
    <w:rsid w:val="00FE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F64D2"/>
  <w14:defaultImageDpi w14:val="0"/>
  <w15:docId w15:val="{474AD14A-9929-4DE0-A9CC-3A71D83C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2E6"/>
  </w:style>
  <w:style w:type="paragraph" w:styleId="Heading1">
    <w:name w:val="heading 1"/>
    <w:basedOn w:val="Normal"/>
    <w:next w:val="Normal"/>
    <w:link w:val="Heading1Char"/>
    <w:uiPriority w:val="9"/>
    <w:qFormat/>
    <w:rsid w:val="00D412E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2E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2E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2E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2E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2E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2E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2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2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412E6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D412E6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412E6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412E6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412E6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412E6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412E6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412E6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412E6"/>
    <w:rPr>
      <w:rFonts w:cs="Times New Roman"/>
      <w:i/>
      <w:iCs/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15BB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5BB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2E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12E6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412E6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2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412E6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D412E6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D412E6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412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12E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D412E6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2E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412E6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12E6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D412E6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D412E6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412E6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D412E6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2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YourGrid::8004/diva/WhoGotWhat.html" TargetMode="External"/><Relationship Id="rId4" Type="http://schemas.openxmlformats.org/officeDocument/2006/relationships/hyperlink" Target="http://YourGrid::8002/Telepor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2021-05-05T04:02:00Z</dcterms:created>
  <dcterms:modified xsi:type="dcterms:W3CDTF">2024-02-10T23:46:00Z</dcterms:modified>
</cp:coreProperties>
</file>