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904DF" w14:textId="77777777" w:rsidR="00D713AE" w:rsidRPr="00D713AE" w:rsidRDefault="00D713AE" w:rsidP="00C245E1">
      <w:pPr>
        <w:pStyle w:val="Heading1"/>
        <w:rPr>
          <w:rFonts w:eastAsia="Times New Roman"/>
        </w:rPr>
      </w:pPr>
      <w:bookmarkStart w:id="0" w:name="OLE_LINK31"/>
      <w:bookmarkStart w:id="1" w:name="_Hlk96513368"/>
      <w:r w:rsidRPr="00D713AE">
        <w:rPr>
          <w:rFonts w:eastAsia="Times New Roman"/>
        </w:rPr>
        <w:t>Smart Start</w:t>
      </w:r>
    </w:p>
    <w:p w14:paraId="7A5C9714" w14:textId="47C426CF" w:rsidR="00D713AE" w:rsidRPr="00D713AE" w:rsidRDefault="00D713AE" w:rsidP="00732BDF">
      <w:pPr>
        <w:rPr>
          <w:rFonts w:eastAsia="Times New Roman"/>
        </w:rPr>
      </w:pPr>
      <w:r w:rsidRPr="00D713AE">
        <w:rPr>
          <w:rFonts w:ascii="Calibri" w:eastAsia="Times New Roman" w:hAnsi="Calibri" w:cs="Calibri"/>
        </w:rPr>
        <w:t> </w:t>
      </w:r>
      <w:r w:rsidRPr="00D713AE">
        <w:rPr>
          <w:rFonts w:eastAsia="Times New Roman"/>
        </w:rPr>
        <w:t>Smart Start regions shut down when no one is in them</w:t>
      </w:r>
      <w:r w:rsidR="001F19AB" w:rsidRPr="00D713AE">
        <w:rPr>
          <w:rFonts w:eastAsia="Times New Roman"/>
        </w:rPr>
        <w:t xml:space="preserve">. </w:t>
      </w:r>
      <w:r w:rsidRPr="00D713AE">
        <w:rPr>
          <w:rFonts w:eastAsia="Times New Roman"/>
        </w:rPr>
        <w:t xml:space="preserve">A Smart Start region appears as </w:t>
      </w:r>
      <w:r w:rsidR="00732BDF">
        <w:rPr>
          <w:rFonts w:eastAsia="Times New Roman"/>
        </w:rPr>
        <w:t xml:space="preserve">a different </w:t>
      </w:r>
      <w:r w:rsidRPr="00D713AE">
        <w:rPr>
          <w:rFonts w:eastAsia="Times New Roman"/>
        </w:rPr>
        <w:t>icon in the Regions panel</w:t>
      </w:r>
      <w:r w:rsidR="002C6D4E">
        <w:rPr>
          <w:rFonts w:eastAsia="Times New Roman"/>
        </w:rPr>
        <w:t xml:space="preserve">. This means they boot </w:t>
      </w:r>
      <w:r w:rsidR="001F19AB">
        <w:rPr>
          <w:rFonts w:eastAsia="Times New Roman"/>
        </w:rPr>
        <w:t>once,</w:t>
      </w:r>
      <w:r w:rsidR="002C6D4E">
        <w:rPr>
          <w:rFonts w:eastAsia="Times New Roman"/>
        </w:rPr>
        <w:t xml:space="preserve"> then power off</w:t>
      </w:r>
      <w:r w:rsidR="00732BDF">
        <w:rPr>
          <w:rFonts w:eastAsia="Times New Roman"/>
        </w:rPr>
        <w:t xml:space="preserve"> or </w:t>
      </w:r>
      <w:proofErr w:type="gramStart"/>
      <w:r w:rsidR="00732BDF">
        <w:rPr>
          <w:rFonts w:eastAsia="Times New Roman"/>
        </w:rPr>
        <w:t xml:space="preserve">freeze </w:t>
      </w:r>
      <w:r w:rsidR="002C6D4E">
        <w:rPr>
          <w:rFonts w:eastAsia="Times New Roman"/>
        </w:rPr>
        <w:t xml:space="preserve"> and</w:t>
      </w:r>
      <w:proofErr w:type="gramEnd"/>
      <w:r w:rsidR="002C6D4E">
        <w:rPr>
          <w:rFonts w:eastAsia="Times New Roman"/>
        </w:rPr>
        <w:t xml:space="preserve"> wait for a teleport before they start again</w:t>
      </w:r>
      <w:r w:rsidR="008074FA">
        <w:rPr>
          <w:rFonts w:eastAsia="Times New Roman"/>
        </w:rPr>
        <w:t xml:space="preserve">. </w:t>
      </w:r>
    </w:p>
    <w:p w14:paraId="4D1CDA05" w14:textId="379D767A" w:rsidR="00D713AE" w:rsidRPr="00D713AE" w:rsidRDefault="008074FA" w:rsidP="00D713AE">
      <w:pPr>
        <w:rPr>
          <w:rFonts w:ascii="Calibri" w:eastAsia="Times New Roman" w:hAnsi="Calibri" w:cs="Calibri"/>
        </w:rPr>
      </w:pPr>
      <w:r>
        <w:rPr>
          <w:noProof/>
        </w:rPr>
        <w:drawing>
          <wp:inline distT="0" distB="0" distL="0" distR="0" wp14:anchorId="2ED6FD8A" wp14:editId="688E7D41">
            <wp:extent cx="5943600" cy="2075180"/>
            <wp:effectExtent l="0" t="0" r="0" b="127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4"/>
                    <a:stretch>
                      <a:fillRect/>
                    </a:stretch>
                  </pic:blipFill>
                  <pic:spPr>
                    <a:xfrm>
                      <a:off x="0" y="0"/>
                      <a:ext cx="5943600" cy="2075180"/>
                    </a:xfrm>
                    <a:prstGeom prst="rect">
                      <a:avLst/>
                    </a:prstGeom>
                  </pic:spPr>
                </pic:pic>
              </a:graphicData>
            </a:graphic>
          </wp:inline>
        </w:drawing>
      </w:r>
    </w:p>
    <w:p w14:paraId="47E70448" w14:textId="1AC703EC" w:rsidR="002C6D4E" w:rsidRDefault="002C6D4E" w:rsidP="00D713AE">
      <w:pPr>
        <w:rPr>
          <w:rFonts w:ascii="Calibri" w:eastAsia="Times New Roman" w:hAnsi="Calibri" w:cs="Calibri"/>
        </w:rPr>
      </w:pPr>
      <w:r>
        <w:rPr>
          <w:rFonts w:ascii="Calibri" w:eastAsia="Times New Roman" w:hAnsi="Calibri" w:cs="Calibri"/>
        </w:rPr>
        <w:t>It can also appear as a ‘frozen’ ice cube</w:t>
      </w:r>
      <w:r w:rsidR="001F19AB">
        <w:rPr>
          <w:rFonts w:ascii="Calibri" w:eastAsia="Times New Roman" w:hAnsi="Calibri" w:cs="Calibri"/>
        </w:rPr>
        <w:t xml:space="preserve">. </w:t>
      </w:r>
      <w:r>
        <w:rPr>
          <w:rFonts w:ascii="Calibri" w:eastAsia="Times New Roman" w:hAnsi="Calibri" w:cs="Calibri"/>
        </w:rPr>
        <w:t xml:space="preserve">This type is frozen in RAM. All the treads it was executing are put to sleep, but it </w:t>
      </w:r>
      <w:r w:rsidR="001F19AB">
        <w:rPr>
          <w:rFonts w:ascii="Calibri" w:eastAsia="Times New Roman" w:hAnsi="Calibri" w:cs="Calibri"/>
        </w:rPr>
        <w:t>stays</w:t>
      </w:r>
      <w:r>
        <w:rPr>
          <w:rFonts w:ascii="Calibri" w:eastAsia="Times New Roman" w:hAnsi="Calibri" w:cs="Calibri"/>
        </w:rPr>
        <w:t xml:space="preserve"> in RAM</w:t>
      </w:r>
      <w:r w:rsidR="001F19AB">
        <w:rPr>
          <w:rFonts w:ascii="Calibri" w:eastAsia="Times New Roman" w:hAnsi="Calibri" w:cs="Calibri"/>
        </w:rPr>
        <w:t xml:space="preserve">. </w:t>
      </w:r>
      <w:r>
        <w:rPr>
          <w:rFonts w:ascii="Calibri" w:eastAsia="Times New Roman" w:hAnsi="Calibri" w:cs="Calibri"/>
        </w:rPr>
        <w:t>Windows will see this as inactive RAM and will swap the region to disk when RAM is needed for another process</w:t>
      </w:r>
      <w:r w:rsidR="001F19AB">
        <w:rPr>
          <w:rFonts w:ascii="Calibri" w:eastAsia="Times New Roman" w:hAnsi="Calibri" w:cs="Calibri"/>
        </w:rPr>
        <w:t xml:space="preserve">. </w:t>
      </w:r>
      <w:r>
        <w:rPr>
          <w:rFonts w:ascii="Calibri" w:eastAsia="Times New Roman" w:hAnsi="Calibri" w:cs="Calibri"/>
        </w:rPr>
        <w:t>When a teleport occurs, the region is thawed out, and runs again.</w:t>
      </w:r>
    </w:p>
    <w:p w14:paraId="6CB47DC0" w14:textId="2803C212" w:rsidR="002C6D4E" w:rsidRDefault="002C6D4E">
      <w:pPr>
        <w:rPr>
          <w:rFonts w:ascii="Calibri" w:eastAsia="Times New Roman" w:hAnsi="Calibri" w:cs="Calibri"/>
        </w:rPr>
      </w:pPr>
      <w:r w:rsidRPr="002C6D4E">
        <w:rPr>
          <w:rFonts w:ascii="Calibri" w:eastAsia="Times New Roman" w:hAnsi="Calibri" w:cs="Calibri"/>
          <w:noProof/>
        </w:rPr>
        <w:drawing>
          <wp:inline distT="0" distB="0" distL="0" distR="0" wp14:anchorId="0D73D8F1" wp14:editId="60079730">
            <wp:extent cx="5943600" cy="2080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p>
    <w:p w14:paraId="32C385E8" w14:textId="77777777" w:rsidR="002C6D4E" w:rsidRDefault="002C6D4E" w:rsidP="002C6D4E">
      <w:pPr>
        <w:pStyle w:val="Heading2"/>
        <w:rPr>
          <w:rFonts w:eastAsia="Times New Roman"/>
        </w:rPr>
      </w:pPr>
      <w:r>
        <w:rPr>
          <w:rFonts w:eastAsia="Times New Roman"/>
        </w:rPr>
        <w:t>Teleports</w:t>
      </w:r>
    </w:p>
    <w:p w14:paraId="7D9F5FA1" w14:textId="1170E5A3" w:rsidR="00D51082" w:rsidRDefault="00D713AE" w:rsidP="00D713AE">
      <w:pPr>
        <w:rPr>
          <w:rFonts w:ascii="Calibri" w:eastAsia="Times New Roman" w:hAnsi="Calibri" w:cs="Calibri"/>
        </w:rPr>
      </w:pPr>
      <w:r w:rsidRPr="00D713AE">
        <w:rPr>
          <w:rFonts w:ascii="Calibri" w:eastAsia="Times New Roman" w:hAnsi="Calibri" w:cs="Calibri"/>
        </w:rPr>
        <w:t>Smart start dete</w:t>
      </w:r>
      <w:r>
        <w:rPr>
          <w:rFonts w:ascii="Calibri" w:eastAsia="Times New Roman" w:hAnsi="Calibri" w:cs="Calibri"/>
        </w:rPr>
        <w:t>cts</w:t>
      </w:r>
      <w:r w:rsidRPr="00D713AE">
        <w:rPr>
          <w:rFonts w:ascii="Calibri" w:eastAsia="Times New Roman" w:hAnsi="Calibri" w:cs="Calibri"/>
        </w:rPr>
        <w:t xml:space="preserve"> teleports</w:t>
      </w:r>
      <w:r w:rsidR="001F19AB" w:rsidRPr="00D713AE">
        <w:rPr>
          <w:rFonts w:ascii="Calibri" w:eastAsia="Times New Roman" w:hAnsi="Calibri" w:cs="Calibri"/>
        </w:rPr>
        <w:t xml:space="preserve">. </w:t>
      </w:r>
      <w:r w:rsidRPr="00D713AE">
        <w:rPr>
          <w:rFonts w:ascii="Calibri" w:eastAsia="Times New Roman" w:hAnsi="Calibri" w:cs="Calibri"/>
        </w:rPr>
        <w:t xml:space="preserve">When someone teleports into the system, or logs in, the </w:t>
      </w:r>
      <w:r>
        <w:rPr>
          <w:rFonts w:ascii="Calibri" w:eastAsia="Times New Roman" w:hAnsi="Calibri" w:cs="Calibri"/>
        </w:rPr>
        <w:t xml:space="preserve">system decides </w:t>
      </w:r>
      <w:r w:rsidRPr="00D713AE">
        <w:rPr>
          <w:rFonts w:ascii="Calibri" w:eastAsia="Times New Roman" w:hAnsi="Calibri" w:cs="Calibri"/>
        </w:rPr>
        <w:t xml:space="preserve">if their destination is </w:t>
      </w:r>
      <w:r>
        <w:rPr>
          <w:rFonts w:ascii="Calibri" w:eastAsia="Times New Roman" w:hAnsi="Calibri" w:cs="Calibri"/>
        </w:rPr>
        <w:t>already boote</w:t>
      </w:r>
      <w:r w:rsidR="001F19AB">
        <w:rPr>
          <w:rFonts w:ascii="Calibri" w:eastAsia="Times New Roman" w:hAnsi="Calibri" w:cs="Calibri"/>
        </w:rPr>
        <w:t>d</w:t>
      </w:r>
      <w:r w:rsidR="001F19AB" w:rsidRPr="00D713AE">
        <w:rPr>
          <w:rFonts w:ascii="Calibri" w:eastAsia="Times New Roman" w:hAnsi="Calibri" w:cs="Calibri"/>
        </w:rPr>
        <w:t xml:space="preserve">. </w:t>
      </w:r>
      <w:r w:rsidRPr="00D713AE">
        <w:rPr>
          <w:rFonts w:ascii="Calibri" w:eastAsia="Times New Roman" w:hAnsi="Calibri" w:cs="Calibri"/>
        </w:rPr>
        <w:t xml:space="preserve">If </w:t>
      </w:r>
      <w:r w:rsidR="001F19AB">
        <w:rPr>
          <w:rFonts w:ascii="Calibri" w:eastAsia="Times New Roman" w:hAnsi="Calibri" w:cs="Calibri"/>
        </w:rPr>
        <w:t xml:space="preserve">so, </w:t>
      </w:r>
      <w:r w:rsidR="001F19AB" w:rsidRPr="00D713AE">
        <w:rPr>
          <w:rFonts w:ascii="Calibri" w:eastAsia="Times New Roman" w:hAnsi="Calibri" w:cs="Calibri"/>
        </w:rPr>
        <w:t>teleport</w:t>
      </w:r>
      <w:r w:rsidRPr="00D713AE">
        <w:rPr>
          <w:rFonts w:ascii="Calibri" w:eastAsia="Times New Roman" w:hAnsi="Calibri" w:cs="Calibri"/>
        </w:rPr>
        <w:t xml:space="preserve"> happens</w:t>
      </w:r>
      <w:r>
        <w:rPr>
          <w:rFonts w:ascii="Calibri" w:eastAsia="Times New Roman" w:hAnsi="Calibri" w:cs="Calibri"/>
        </w:rPr>
        <w:t xml:space="preserve"> normally</w:t>
      </w:r>
      <w:r w:rsidRPr="00D713AE">
        <w:rPr>
          <w:rFonts w:ascii="Calibri" w:eastAsia="Times New Roman" w:hAnsi="Calibri" w:cs="Calibri"/>
        </w:rPr>
        <w:t xml:space="preserve">. </w:t>
      </w:r>
      <w:r>
        <w:rPr>
          <w:rFonts w:ascii="Calibri" w:eastAsia="Times New Roman" w:hAnsi="Calibri" w:cs="Calibri"/>
        </w:rPr>
        <w:t xml:space="preserve">But </w:t>
      </w:r>
      <w:r w:rsidR="001F19AB" w:rsidRPr="00D713AE">
        <w:rPr>
          <w:rFonts w:ascii="Calibri" w:eastAsia="Times New Roman" w:hAnsi="Calibri" w:cs="Calibri"/>
        </w:rPr>
        <w:t>if</w:t>
      </w:r>
      <w:r w:rsidRPr="00D713AE">
        <w:rPr>
          <w:rFonts w:ascii="Calibri" w:eastAsia="Times New Roman" w:hAnsi="Calibri" w:cs="Calibri"/>
        </w:rPr>
        <w:t xml:space="preserve"> the region is not ready, the system send</w:t>
      </w:r>
      <w:r>
        <w:rPr>
          <w:rFonts w:ascii="Calibri" w:eastAsia="Times New Roman" w:hAnsi="Calibri" w:cs="Calibri"/>
        </w:rPr>
        <w:t>s</w:t>
      </w:r>
      <w:r w:rsidRPr="00D713AE">
        <w:rPr>
          <w:rFonts w:ascii="Calibri" w:eastAsia="Times New Roman" w:hAnsi="Calibri" w:cs="Calibri"/>
        </w:rPr>
        <w:t xml:space="preserve"> the avatar to a waiting area</w:t>
      </w:r>
      <w:r>
        <w:rPr>
          <w:rFonts w:ascii="Calibri" w:eastAsia="Times New Roman" w:hAnsi="Calibri" w:cs="Calibri"/>
        </w:rPr>
        <w:t xml:space="preserve"> while t</w:t>
      </w:r>
      <w:r w:rsidRPr="00D713AE">
        <w:rPr>
          <w:rFonts w:ascii="Calibri" w:eastAsia="Times New Roman" w:hAnsi="Calibri" w:cs="Calibri"/>
        </w:rPr>
        <w:t>he region is booted. When the original destination region is ready for logins, the avatar is teleported to the original de</w:t>
      </w:r>
      <w:r>
        <w:rPr>
          <w:rFonts w:ascii="Calibri" w:eastAsia="Times New Roman" w:hAnsi="Calibri" w:cs="Calibri"/>
        </w:rPr>
        <w:t>s</w:t>
      </w:r>
      <w:r w:rsidRPr="00D713AE">
        <w:rPr>
          <w:rFonts w:ascii="Calibri" w:eastAsia="Times New Roman" w:hAnsi="Calibri" w:cs="Calibri"/>
        </w:rPr>
        <w:t>tination.</w:t>
      </w:r>
    </w:p>
    <w:p w14:paraId="70AB119E" w14:textId="35D047BF" w:rsidR="00D713AE" w:rsidRPr="00D713AE" w:rsidRDefault="00D713AE" w:rsidP="002C6D4E">
      <w:pPr>
        <w:pStyle w:val="Heading2"/>
        <w:rPr>
          <w:rFonts w:eastAsia="Times New Roman"/>
        </w:rPr>
      </w:pPr>
      <w:r w:rsidRPr="00D713AE">
        <w:rPr>
          <w:rFonts w:eastAsia="Times New Roman"/>
        </w:rPr>
        <w:t>Enable Smart Start</w:t>
      </w:r>
    </w:p>
    <w:p w14:paraId="6DCFC89E" w14:textId="38EB3B26" w:rsidR="00D713AE" w:rsidRPr="00D713AE" w:rsidRDefault="00D713AE" w:rsidP="00D713AE">
      <w:pPr>
        <w:rPr>
          <w:rFonts w:ascii="Calibri" w:eastAsia="Times New Roman" w:hAnsi="Calibri" w:cs="Calibri"/>
        </w:rPr>
      </w:pPr>
      <w:r w:rsidRPr="00D713AE">
        <w:rPr>
          <w:rFonts w:ascii="Calibri" w:eastAsia="Times New Roman" w:hAnsi="Calibri" w:cs="Calibri"/>
        </w:rPr>
        <w:t xml:space="preserve">Smart </w:t>
      </w:r>
      <w:r>
        <w:rPr>
          <w:rFonts w:ascii="Calibri" w:eastAsia="Times New Roman" w:hAnsi="Calibri" w:cs="Calibri"/>
        </w:rPr>
        <w:t>S</w:t>
      </w:r>
      <w:r w:rsidRPr="00D713AE">
        <w:rPr>
          <w:rFonts w:ascii="Calibri" w:eastAsia="Times New Roman" w:hAnsi="Calibri" w:cs="Calibri"/>
        </w:rPr>
        <w:t xml:space="preserve">tart is disabled by default. You </w:t>
      </w:r>
      <w:r>
        <w:rPr>
          <w:rFonts w:ascii="Calibri" w:eastAsia="Times New Roman" w:hAnsi="Calibri" w:cs="Calibri"/>
        </w:rPr>
        <w:t xml:space="preserve">must </w:t>
      </w:r>
      <w:r w:rsidRPr="00D713AE">
        <w:rPr>
          <w:rFonts w:ascii="Calibri" w:eastAsia="Times New Roman" w:hAnsi="Calibri" w:cs="Calibri"/>
        </w:rPr>
        <w:t>first enable it in Setup-&gt;</w:t>
      </w:r>
      <w:r>
        <w:rPr>
          <w:rFonts w:ascii="Calibri" w:eastAsia="Times New Roman" w:hAnsi="Calibri" w:cs="Calibri"/>
        </w:rPr>
        <w:t>S</w:t>
      </w:r>
      <w:r w:rsidRPr="00D713AE">
        <w:rPr>
          <w:rFonts w:ascii="Calibri" w:eastAsia="Times New Roman" w:hAnsi="Calibri" w:cs="Calibri"/>
        </w:rPr>
        <w:t>ettings</w:t>
      </w:r>
      <w:r>
        <w:rPr>
          <w:rFonts w:ascii="Calibri" w:eastAsia="Times New Roman" w:hAnsi="Calibri" w:cs="Calibri"/>
        </w:rPr>
        <w:t>-&gt;Smart Start:</w:t>
      </w:r>
      <w:r w:rsidR="00207C28">
        <w:rPr>
          <w:rFonts w:ascii="Calibri" w:eastAsia="Times New Roman" w:hAnsi="Calibri" w:cs="Calibri"/>
        </w:rPr>
        <w:t xml:space="preserve"> </w:t>
      </w:r>
    </w:p>
    <w:p w14:paraId="575036BB" w14:textId="422D9CD4" w:rsidR="00D713AE" w:rsidRPr="00D713AE" w:rsidRDefault="00D713AE" w:rsidP="00D713AE">
      <w:pPr>
        <w:rPr>
          <w:rFonts w:ascii="Calibri" w:eastAsia="Times New Roman" w:hAnsi="Calibri" w:cs="Calibri"/>
        </w:rPr>
      </w:pPr>
      <w:r w:rsidRPr="00D713AE">
        <w:rPr>
          <w:rFonts w:ascii="Calibri" w:eastAsia="Times New Roman" w:hAnsi="Calibri" w:cs="Calibri"/>
        </w:rPr>
        <w:t> </w:t>
      </w:r>
      <w:r w:rsidR="001F19AB" w:rsidRPr="001F19AB">
        <w:rPr>
          <w:rFonts w:ascii="Calibri" w:eastAsia="Times New Roman" w:hAnsi="Calibri" w:cs="Calibri"/>
          <w:noProof/>
        </w:rPr>
        <w:drawing>
          <wp:inline distT="0" distB="0" distL="0" distR="0" wp14:anchorId="6AE643A9" wp14:editId="09B92EAE">
            <wp:extent cx="6114197" cy="3357850"/>
            <wp:effectExtent l="0" t="0" r="1270" b="0"/>
            <wp:docPr id="1608962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2219" name="Picture 1" descr="A screenshot of a computer&#10;&#10;Description automatically generated"/>
                    <pic:cNvPicPr/>
                  </pic:nvPicPr>
                  <pic:blipFill>
                    <a:blip r:embed="rId6"/>
                    <a:stretch>
                      <a:fillRect/>
                    </a:stretch>
                  </pic:blipFill>
                  <pic:spPr>
                    <a:xfrm>
                      <a:off x="0" y="0"/>
                      <a:ext cx="6133897" cy="3368669"/>
                    </a:xfrm>
                    <a:prstGeom prst="rect">
                      <a:avLst/>
                    </a:prstGeom>
                  </pic:spPr>
                </pic:pic>
              </a:graphicData>
            </a:graphic>
          </wp:inline>
        </w:drawing>
      </w:r>
    </w:p>
    <w:p w14:paraId="4C7CE3ED" w14:textId="04B6C333" w:rsidR="002C6D4E" w:rsidRDefault="002C6D4E" w:rsidP="00D713AE">
      <w:pPr>
        <w:rPr>
          <w:rFonts w:ascii="Calibri" w:eastAsia="Times New Roman" w:hAnsi="Calibri" w:cs="Calibri"/>
        </w:rPr>
      </w:pPr>
      <w:r>
        <w:rPr>
          <w:rFonts w:ascii="Calibri" w:eastAsia="Times New Roman" w:hAnsi="Calibri" w:cs="Calibri"/>
        </w:rPr>
        <w:t>There are two modes:  Suspend or Shut Down.</w:t>
      </w:r>
    </w:p>
    <w:p w14:paraId="726B2A34" w14:textId="7D6140AD" w:rsidR="002C6D4E" w:rsidRDefault="008074FA" w:rsidP="002C6D4E">
      <w:pPr>
        <w:pStyle w:val="Heading2"/>
        <w:rPr>
          <w:rFonts w:eastAsia="Times New Roman"/>
        </w:rPr>
      </w:pPr>
      <w:r>
        <w:rPr>
          <w:rFonts w:eastAsia="Times New Roman"/>
        </w:rPr>
        <w:t xml:space="preserve">Shutdown </w:t>
      </w:r>
      <w:r w:rsidR="002C6D4E">
        <w:rPr>
          <w:rFonts w:eastAsia="Times New Roman"/>
        </w:rPr>
        <w:t>Mode</w:t>
      </w:r>
    </w:p>
    <w:p w14:paraId="3FB40379" w14:textId="40892195" w:rsidR="00732BDF" w:rsidRDefault="00732BDF" w:rsidP="00D713AE">
      <w:pPr>
        <w:rPr>
          <w:rFonts w:ascii="Calibri" w:eastAsia="Times New Roman" w:hAnsi="Calibri" w:cs="Calibri"/>
        </w:rPr>
      </w:pPr>
      <w:r>
        <w:rPr>
          <w:rFonts w:ascii="Calibri" w:eastAsia="Times New Roman" w:hAnsi="Calibri" w:cs="Calibri"/>
        </w:rPr>
        <w:t xml:space="preserve">The system can be set to power down the region when no one is in it. This length of time is from 15 seconds upward. If no one is in the region, it will power down after the timer expires.  </w:t>
      </w:r>
      <w:r w:rsidR="002C6D4E">
        <w:rPr>
          <w:rFonts w:ascii="Calibri" w:eastAsia="Times New Roman" w:hAnsi="Calibri" w:cs="Calibri"/>
        </w:rPr>
        <w:t xml:space="preserve">When set to </w:t>
      </w:r>
      <w:r w:rsidR="008074FA">
        <w:rPr>
          <w:rFonts w:ascii="Calibri" w:eastAsia="Times New Roman" w:hAnsi="Calibri" w:cs="Calibri"/>
        </w:rPr>
        <w:t>Shutdown Mode</w:t>
      </w:r>
      <w:r w:rsidR="002C6D4E">
        <w:rPr>
          <w:rFonts w:ascii="Calibri" w:eastAsia="Times New Roman" w:hAnsi="Calibri" w:cs="Calibri"/>
        </w:rPr>
        <w:t xml:space="preserve">, the system will boot all regions and then power it </w:t>
      </w:r>
      <w:r w:rsidR="001F19AB">
        <w:rPr>
          <w:rFonts w:ascii="Calibri" w:eastAsia="Times New Roman" w:hAnsi="Calibri" w:cs="Calibri"/>
        </w:rPr>
        <w:t xml:space="preserve">off </w:t>
      </w:r>
      <w:r>
        <w:rPr>
          <w:rFonts w:ascii="Calibri" w:eastAsia="Times New Roman" w:hAnsi="Calibri" w:cs="Calibri"/>
        </w:rPr>
        <w:t xml:space="preserve">with a </w:t>
      </w:r>
      <w:r w:rsidR="001F19AB">
        <w:rPr>
          <w:rFonts w:ascii="Calibri" w:eastAsia="Times New Roman" w:hAnsi="Calibri" w:cs="Calibri"/>
        </w:rPr>
        <w:t>‘</w:t>
      </w:r>
      <w:r w:rsidR="008074FA">
        <w:rPr>
          <w:rFonts w:ascii="Calibri" w:eastAsia="Times New Roman" w:hAnsi="Calibri" w:cs="Calibri"/>
        </w:rPr>
        <w:t xml:space="preserve">quit’ </w:t>
      </w:r>
      <w:r w:rsidR="002C6D4E">
        <w:rPr>
          <w:rFonts w:ascii="Calibri" w:eastAsia="Times New Roman" w:hAnsi="Calibri" w:cs="Calibri"/>
        </w:rPr>
        <w:t>after the “</w:t>
      </w:r>
      <w:r>
        <w:rPr>
          <w:rFonts w:ascii="Calibri" w:eastAsia="Times New Roman" w:hAnsi="Calibri" w:cs="Calibri"/>
        </w:rPr>
        <w:t>S</w:t>
      </w:r>
      <w:r w:rsidR="002C6D4E">
        <w:rPr>
          <w:rFonts w:ascii="Calibri" w:eastAsia="Times New Roman" w:hAnsi="Calibri" w:cs="Calibri"/>
        </w:rPr>
        <w:t xml:space="preserve">hutdown In </w:t>
      </w:r>
      <w:r>
        <w:rPr>
          <w:rFonts w:ascii="Calibri" w:eastAsia="Times New Roman" w:hAnsi="Calibri" w:cs="Calibri"/>
        </w:rPr>
        <w:t>s</w:t>
      </w:r>
      <w:r w:rsidR="002C6D4E">
        <w:rPr>
          <w:rFonts w:ascii="Calibri" w:eastAsia="Times New Roman" w:hAnsi="Calibri" w:cs="Calibri"/>
        </w:rPr>
        <w:t>econds”</w:t>
      </w:r>
      <w:r>
        <w:rPr>
          <w:rFonts w:ascii="Calibri" w:eastAsia="Times New Roman" w:hAnsi="Calibri" w:cs="Calibri"/>
        </w:rPr>
        <w:t xml:space="preserve"> delay happens</w:t>
      </w:r>
      <w:r w:rsidR="002C6D4E">
        <w:rPr>
          <w:rFonts w:ascii="Calibri" w:eastAsia="Times New Roman" w:hAnsi="Calibri" w:cs="Calibri"/>
        </w:rPr>
        <w:t>. This registers the region as “Persistent” in Robust, so you can teleport to it</w:t>
      </w:r>
      <w:r w:rsidR="001F19AB">
        <w:rPr>
          <w:rFonts w:ascii="Calibri" w:eastAsia="Times New Roman" w:hAnsi="Calibri" w:cs="Calibri"/>
        </w:rPr>
        <w:t xml:space="preserve">. </w:t>
      </w:r>
    </w:p>
    <w:p w14:paraId="3C110E56" w14:textId="7812CE90" w:rsidR="008074FA" w:rsidRDefault="002C6D4E" w:rsidP="00D713AE">
      <w:pPr>
        <w:rPr>
          <w:rFonts w:ascii="Calibri" w:eastAsia="Times New Roman" w:hAnsi="Calibri" w:cs="Calibri"/>
        </w:rPr>
      </w:pPr>
      <w:r>
        <w:rPr>
          <w:rFonts w:ascii="Calibri" w:eastAsia="Times New Roman" w:hAnsi="Calibri" w:cs="Calibri"/>
        </w:rPr>
        <w:t>If the region is shutdown, or offline, DreamGrid will move you to a temporary parking area</w:t>
      </w:r>
      <w:r w:rsidR="00732BDF">
        <w:rPr>
          <w:rFonts w:ascii="Calibri" w:eastAsia="Times New Roman" w:hAnsi="Calibri" w:cs="Calibri"/>
        </w:rPr>
        <w:t xml:space="preserve"> if you are </w:t>
      </w:r>
      <w:proofErr w:type="spellStart"/>
      <w:r w:rsidR="00732BDF">
        <w:rPr>
          <w:rFonts w:ascii="Calibri" w:eastAsia="Times New Roman" w:hAnsi="Calibri" w:cs="Calibri"/>
        </w:rPr>
        <w:t>hypergriding</w:t>
      </w:r>
      <w:proofErr w:type="spellEnd"/>
      <w:r w:rsidR="00732BDF">
        <w:rPr>
          <w:rFonts w:ascii="Calibri" w:eastAsia="Times New Roman" w:hAnsi="Calibri" w:cs="Calibri"/>
        </w:rPr>
        <w:t xml:space="preserve"> in.  </w:t>
      </w:r>
      <w:r>
        <w:rPr>
          <w:rFonts w:ascii="Calibri" w:eastAsia="Times New Roman" w:hAnsi="Calibri" w:cs="Calibri"/>
        </w:rPr>
        <w:t>DreamGrid will announce how long it takes to wait for the region while it is booted</w:t>
      </w:r>
      <w:r w:rsidR="001F19AB">
        <w:rPr>
          <w:rFonts w:ascii="Calibri" w:eastAsia="Times New Roman" w:hAnsi="Calibri" w:cs="Calibri"/>
        </w:rPr>
        <w:t xml:space="preserve">. </w:t>
      </w:r>
      <w:r>
        <w:rPr>
          <w:rFonts w:ascii="Calibri" w:eastAsia="Times New Roman" w:hAnsi="Calibri" w:cs="Calibri"/>
        </w:rPr>
        <w:t>When the region is ready, you will be sent there</w:t>
      </w:r>
      <w:r w:rsidR="001F19AB">
        <w:rPr>
          <w:rFonts w:ascii="Calibri" w:eastAsia="Times New Roman" w:hAnsi="Calibri" w:cs="Calibri"/>
        </w:rPr>
        <w:t xml:space="preserve">. </w:t>
      </w:r>
    </w:p>
    <w:p w14:paraId="36D18886" w14:textId="5F47AC9C" w:rsidR="002C6D4E" w:rsidRDefault="002C6D4E" w:rsidP="00D713AE">
      <w:pPr>
        <w:rPr>
          <w:rFonts w:ascii="Calibri" w:eastAsia="Times New Roman" w:hAnsi="Calibri" w:cs="Calibri"/>
        </w:rPr>
      </w:pPr>
      <w:r>
        <w:rPr>
          <w:rFonts w:ascii="Calibri" w:eastAsia="Times New Roman" w:hAnsi="Calibri" w:cs="Calibri"/>
        </w:rPr>
        <w:t xml:space="preserve">There is a Region Ready Delay that </w:t>
      </w:r>
      <w:r w:rsidR="008074FA">
        <w:rPr>
          <w:rFonts w:ascii="Calibri" w:eastAsia="Times New Roman" w:hAnsi="Calibri" w:cs="Calibri"/>
        </w:rPr>
        <w:t>is adjustable. DreamGrid cannot know when a region will accept teleports due to the way regions are coded</w:t>
      </w:r>
      <w:r w:rsidR="001F19AB">
        <w:rPr>
          <w:rFonts w:ascii="Calibri" w:eastAsia="Times New Roman" w:hAnsi="Calibri" w:cs="Calibri"/>
        </w:rPr>
        <w:t xml:space="preserve">. </w:t>
      </w:r>
      <w:r w:rsidR="008074FA">
        <w:rPr>
          <w:rFonts w:ascii="Calibri" w:eastAsia="Times New Roman" w:hAnsi="Calibri" w:cs="Calibri"/>
        </w:rPr>
        <w:t xml:space="preserve">A delay of from 5 to 30 seconds may be </w:t>
      </w:r>
      <w:r w:rsidR="001F19AB">
        <w:rPr>
          <w:rFonts w:ascii="Calibri" w:eastAsia="Times New Roman" w:hAnsi="Calibri" w:cs="Calibri"/>
        </w:rPr>
        <w:t xml:space="preserve">needed. </w:t>
      </w:r>
      <w:r w:rsidR="008074FA">
        <w:rPr>
          <w:rFonts w:ascii="Calibri" w:eastAsia="Times New Roman" w:hAnsi="Calibri" w:cs="Calibri"/>
        </w:rPr>
        <w:t>Regions with more data and/or scripts will take more time</w:t>
      </w:r>
      <w:r w:rsidR="001F19AB">
        <w:rPr>
          <w:rFonts w:ascii="Calibri" w:eastAsia="Times New Roman" w:hAnsi="Calibri" w:cs="Calibri"/>
        </w:rPr>
        <w:t xml:space="preserve">. </w:t>
      </w:r>
      <w:r w:rsidR="008074FA">
        <w:rPr>
          <w:rFonts w:ascii="Calibri" w:eastAsia="Times New Roman" w:hAnsi="Calibri" w:cs="Calibri"/>
        </w:rPr>
        <w:t xml:space="preserve">If you get teleport fails yet the region is </w:t>
      </w:r>
      <w:r w:rsidR="00732BDF">
        <w:rPr>
          <w:rFonts w:ascii="Calibri" w:eastAsia="Times New Roman" w:hAnsi="Calibri" w:cs="Calibri"/>
        </w:rPr>
        <w:t xml:space="preserve">boots and is </w:t>
      </w:r>
      <w:r w:rsidR="008074FA">
        <w:rPr>
          <w:rFonts w:ascii="Calibri" w:eastAsia="Times New Roman" w:hAnsi="Calibri" w:cs="Calibri"/>
        </w:rPr>
        <w:t>running, increase this time.</w:t>
      </w:r>
    </w:p>
    <w:p w14:paraId="7FCE4029" w14:textId="16AF562D" w:rsidR="002C6D4E" w:rsidRDefault="008074FA" w:rsidP="002C6D4E">
      <w:pPr>
        <w:pStyle w:val="Heading2"/>
        <w:rPr>
          <w:rFonts w:eastAsia="Times New Roman"/>
        </w:rPr>
      </w:pPr>
      <w:r>
        <w:rPr>
          <w:rFonts w:eastAsia="Times New Roman"/>
        </w:rPr>
        <w:t>Suspend</w:t>
      </w:r>
      <w:r w:rsidR="002C6D4E">
        <w:rPr>
          <w:rFonts w:eastAsia="Times New Roman"/>
        </w:rPr>
        <w:t xml:space="preserve"> Mode</w:t>
      </w:r>
    </w:p>
    <w:p w14:paraId="3383F957" w14:textId="4355B3FB" w:rsidR="002C6D4E" w:rsidRDefault="008074FA" w:rsidP="00D713AE">
      <w:pPr>
        <w:rPr>
          <w:rFonts w:ascii="Calibri" w:eastAsia="Times New Roman" w:hAnsi="Calibri" w:cs="Calibri"/>
        </w:rPr>
      </w:pPr>
      <w:r>
        <w:rPr>
          <w:rFonts w:ascii="Calibri" w:eastAsia="Times New Roman" w:hAnsi="Calibri" w:cs="Calibri"/>
        </w:rPr>
        <w:t>When set to suspend, the system will boot all regions and then power it off after the “shutdown In Seconds” passes</w:t>
      </w:r>
      <w:r w:rsidR="001F19AB">
        <w:rPr>
          <w:rFonts w:ascii="Calibri" w:eastAsia="Times New Roman" w:hAnsi="Calibri" w:cs="Calibri"/>
        </w:rPr>
        <w:t xml:space="preserve">. </w:t>
      </w:r>
      <w:r>
        <w:rPr>
          <w:rFonts w:ascii="Calibri" w:eastAsia="Times New Roman" w:hAnsi="Calibri" w:cs="Calibri"/>
        </w:rPr>
        <w:t>It works the same way as Shutdown in the way teleports work</w:t>
      </w:r>
      <w:r w:rsidR="001F19AB">
        <w:rPr>
          <w:rFonts w:ascii="Calibri" w:eastAsia="Times New Roman" w:hAnsi="Calibri" w:cs="Calibri"/>
        </w:rPr>
        <w:t xml:space="preserve">. </w:t>
      </w:r>
      <w:r>
        <w:rPr>
          <w:rFonts w:ascii="Calibri" w:eastAsia="Times New Roman" w:hAnsi="Calibri" w:cs="Calibri"/>
        </w:rPr>
        <w:t>However, after the region has run long enough for the timer to expire. It is not powered off</w:t>
      </w:r>
      <w:r w:rsidR="001F19AB">
        <w:rPr>
          <w:rFonts w:ascii="Calibri" w:eastAsia="Times New Roman" w:hAnsi="Calibri" w:cs="Calibri"/>
        </w:rPr>
        <w:t xml:space="preserve">. </w:t>
      </w:r>
      <w:r>
        <w:rPr>
          <w:rFonts w:ascii="Calibri" w:eastAsia="Times New Roman" w:hAnsi="Calibri" w:cs="Calibri"/>
        </w:rPr>
        <w:t>It is frozen</w:t>
      </w:r>
      <w:r w:rsidR="001F19AB">
        <w:rPr>
          <w:rFonts w:ascii="Calibri" w:eastAsia="Times New Roman" w:hAnsi="Calibri" w:cs="Calibri"/>
        </w:rPr>
        <w:t xml:space="preserve">. </w:t>
      </w:r>
      <w:r>
        <w:rPr>
          <w:rFonts w:ascii="Calibri" w:eastAsia="Times New Roman" w:hAnsi="Calibri" w:cs="Calibri"/>
        </w:rPr>
        <w:t xml:space="preserve">It </w:t>
      </w:r>
      <w:r w:rsidR="001F19AB">
        <w:rPr>
          <w:rFonts w:ascii="Calibri" w:eastAsia="Times New Roman" w:hAnsi="Calibri" w:cs="Calibri"/>
        </w:rPr>
        <w:t>stays</w:t>
      </w:r>
      <w:r>
        <w:rPr>
          <w:rFonts w:ascii="Calibri" w:eastAsia="Times New Roman" w:hAnsi="Calibri" w:cs="Calibri"/>
        </w:rPr>
        <w:t xml:space="preserve"> in RAM</w:t>
      </w:r>
      <w:r w:rsidR="001F19AB">
        <w:rPr>
          <w:rFonts w:ascii="Calibri" w:eastAsia="Times New Roman" w:hAnsi="Calibri" w:cs="Calibri"/>
        </w:rPr>
        <w:t xml:space="preserve">. </w:t>
      </w:r>
      <w:r>
        <w:rPr>
          <w:rFonts w:ascii="Calibri" w:eastAsia="Times New Roman" w:hAnsi="Calibri" w:cs="Calibri"/>
        </w:rPr>
        <w:t>The icon is an ice cube.</w:t>
      </w:r>
    </w:p>
    <w:p w14:paraId="14BFC5A9" w14:textId="7F9FEA0C" w:rsidR="008074FA" w:rsidRDefault="008074FA" w:rsidP="00D713AE">
      <w:pPr>
        <w:rPr>
          <w:rFonts w:ascii="Calibri" w:eastAsia="Times New Roman" w:hAnsi="Calibri" w:cs="Calibri"/>
        </w:rPr>
      </w:pPr>
      <w:r>
        <w:rPr>
          <w:rFonts w:ascii="Calibri" w:eastAsia="Times New Roman" w:hAnsi="Calibri" w:cs="Calibri"/>
        </w:rPr>
        <w:t>You will not be able to type or interact with a frozen region</w:t>
      </w:r>
      <w:r w:rsidR="001F19AB">
        <w:rPr>
          <w:rFonts w:ascii="Calibri" w:eastAsia="Times New Roman" w:hAnsi="Calibri" w:cs="Calibri"/>
        </w:rPr>
        <w:t xml:space="preserve">. </w:t>
      </w:r>
      <w:r>
        <w:rPr>
          <w:rFonts w:ascii="Calibri" w:eastAsia="Times New Roman" w:hAnsi="Calibri" w:cs="Calibri"/>
        </w:rPr>
        <w:t>You can thaw the region by clicking on the region name in the region panel. Then click “Console</w:t>
      </w:r>
      <w:r w:rsidR="001F19AB">
        <w:rPr>
          <w:rFonts w:ascii="Calibri" w:eastAsia="Times New Roman" w:hAnsi="Calibri" w:cs="Calibri"/>
        </w:rPr>
        <w:t>.”</w:t>
      </w:r>
      <w:r>
        <w:rPr>
          <w:rFonts w:ascii="Calibri" w:eastAsia="Times New Roman" w:hAnsi="Calibri" w:cs="Calibri"/>
        </w:rPr>
        <w:t xml:space="preserve">  The region will be unfrozen</w:t>
      </w:r>
      <w:r w:rsidR="00732BDF">
        <w:rPr>
          <w:rFonts w:ascii="Calibri" w:eastAsia="Times New Roman" w:hAnsi="Calibri" w:cs="Calibri"/>
        </w:rPr>
        <w:t xml:space="preserve"> for five minutes.</w:t>
      </w:r>
    </w:p>
    <w:p w14:paraId="6BF3B3F4" w14:textId="008B0F95" w:rsidR="004704F0" w:rsidRDefault="004704F0" w:rsidP="00D713AE">
      <w:pPr>
        <w:rPr>
          <w:rFonts w:ascii="Calibri" w:eastAsia="Times New Roman" w:hAnsi="Calibri" w:cs="Calibri"/>
        </w:rPr>
      </w:pPr>
      <w:r>
        <w:rPr>
          <w:rFonts w:ascii="Calibri" w:eastAsia="Times New Roman" w:hAnsi="Calibri" w:cs="Calibri"/>
        </w:rPr>
        <w:t xml:space="preserve">The power-on Region Ready delay </w:t>
      </w:r>
      <w:r w:rsidR="00FC6FFC">
        <w:rPr>
          <w:rFonts w:ascii="Calibri" w:eastAsia="Times New Roman" w:hAnsi="Calibri" w:cs="Calibri"/>
        </w:rPr>
        <w:t xml:space="preserve">is unused </w:t>
      </w:r>
      <w:r>
        <w:rPr>
          <w:rFonts w:ascii="Calibri" w:eastAsia="Times New Roman" w:hAnsi="Calibri" w:cs="Calibri"/>
        </w:rPr>
        <w:t xml:space="preserve">for Suspend Mode. The Shutdown in Seconds should usually be </w:t>
      </w:r>
      <w:r w:rsidR="00732BDF">
        <w:rPr>
          <w:rFonts w:ascii="Calibri" w:eastAsia="Times New Roman" w:hAnsi="Calibri" w:cs="Calibri"/>
        </w:rPr>
        <w:t xml:space="preserve">at least </w:t>
      </w:r>
      <w:proofErr w:type="gramStart"/>
      <w:r w:rsidR="00732BDF">
        <w:rPr>
          <w:rFonts w:ascii="Calibri" w:eastAsia="Times New Roman" w:hAnsi="Calibri" w:cs="Calibri"/>
        </w:rPr>
        <w:t xml:space="preserve">20 </w:t>
      </w:r>
      <w:r>
        <w:rPr>
          <w:rFonts w:ascii="Calibri" w:eastAsia="Times New Roman" w:hAnsi="Calibri" w:cs="Calibri"/>
        </w:rPr>
        <w:t xml:space="preserve"> </w:t>
      </w:r>
      <w:r w:rsidR="001F19AB">
        <w:rPr>
          <w:rFonts w:ascii="Calibri" w:eastAsia="Times New Roman" w:hAnsi="Calibri" w:cs="Calibri"/>
        </w:rPr>
        <w:t>seconds</w:t>
      </w:r>
      <w:proofErr w:type="gramEnd"/>
      <w:r w:rsidR="001F19AB">
        <w:rPr>
          <w:rFonts w:ascii="Calibri" w:eastAsia="Times New Roman" w:hAnsi="Calibri" w:cs="Calibri"/>
        </w:rPr>
        <w:t>,</w:t>
      </w:r>
      <w:r>
        <w:rPr>
          <w:rFonts w:ascii="Calibri" w:eastAsia="Times New Roman" w:hAnsi="Calibri" w:cs="Calibri"/>
        </w:rPr>
        <w:t xml:space="preserve"> or it can shut off before anyone arrives.</w:t>
      </w:r>
      <w:r w:rsidR="00732BDF">
        <w:rPr>
          <w:rFonts w:ascii="Calibri" w:eastAsia="Times New Roman" w:hAnsi="Calibri" w:cs="Calibri"/>
        </w:rPr>
        <w:t xml:space="preserve"> Minimum is 15 seconds.  </w:t>
      </w:r>
    </w:p>
    <w:p w14:paraId="299A2D0B" w14:textId="319F018C" w:rsidR="008074FA" w:rsidRDefault="008074FA" w:rsidP="00D713AE">
      <w:pPr>
        <w:rPr>
          <w:rFonts w:ascii="Calibri" w:eastAsia="Times New Roman" w:hAnsi="Calibri" w:cs="Calibri"/>
        </w:rPr>
      </w:pPr>
    </w:p>
    <w:p w14:paraId="3C0B3080" w14:textId="21B700F4" w:rsidR="00E0006F" w:rsidRDefault="00E0006F" w:rsidP="00E0006F">
      <w:pPr>
        <w:pStyle w:val="Heading2"/>
        <w:rPr>
          <w:rFonts w:eastAsia="Times New Roman"/>
        </w:rPr>
      </w:pPr>
      <w:r>
        <w:rPr>
          <w:rFonts w:eastAsia="Times New Roman"/>
        </w:rPr>
        <w:t>Surrounding Sims</w:t>
      </w:r>
    </w:p>
    <w:p w14:paraId="649FCF1F" w14:textId="71E16B9E" w:rsidR="00E0006F" w:rsidRDefault="00E0006F" w:rsidP="00D713AE">
      <w:pPr>
        <w:rPr>
          <w:rFonts w:ascii="Calibri" w:eastAsia="Times New Roman" w:hAnsi="Calibri" w:cs="Calibri"/>
        </w:rPr>
      </w:pPr>
      <w:r>
        <w:rPr>
          <w:rFonts w:ascii="Calibri" w:eastAsia="Times New Roman" w:hAnsi="Calibri" w:cs="Calibri"/>
        </w:rPr>
        <w:t>Smart Boot can boot surrounding sims when a visitor arrives. The default is to not do this (Fill Size = 0)</w:t>
      </w:r>
      <w:r w:rsidR="001F19AB">
        <w:rPr>
          <w:rFonts w:ascii="Calibri" w:eastAsia="Times New Roman" w:hAnsi="Calibri" w:cs="Calibri"/>
        </w:rPr>
        <w:t xml:space="preserve">. </w:t>
      </w:r>
      <w:r w:rsidR="004704F0">
        <w:rPr>
          <w:rFonts w:ascii="Calibri" w:eastAsia="Times New Roman" w:hAnsi="Calibri" w:cs="Calibri"/>
        </w:rPr>
        <w:t xml:space="preserve">In any Smart Start Mode, you need it to be a </w:t>
      </w:r>
      <w:r w:rsidR="001F19AB">
        <w:rPr>
          <w:rFonts w:ascii="Calibri" w:eastAsia="Times New Roman" w:hAnsi="Calibri" w:cs="Calibri"/>
        </w:rPr>
        <w:t>one</w:t>
      </w:r>
      <w:r w:rsidR="004704F0">
        <w:rPr>
          <w:rFonts w:ascii="Calibri" w:eastAsia="Times New Roman" w:hAnsi="Calibri" w:cs="Calibri"/>
        </w:rPr>
        <w:t xml:space="preserve"> or larger to be able to walk across boundaries</w:t>
      </w:r>
      <w:r w:rsidR="001F19AB">
        <w:rPr>
          <w:rFonts w:ascii="Calibri" w:eastAsia="Times New Roman" w:hAnsi="Calibri" w:cs="Calibri"/>
        </w:rPr>
        <w:t xml:space="preserve">. </w:t>
      </w:r>
      <w:r w:rsidR="00D6519D">
        <w:rPr>
          <w:rFonts w:ascii="Calibri" w:eastAsia="Times New Roman" w:hAnsi="Calibri" w:cs="Calibri"/>
        </w:rPr>
        <w:t>If zero, you can only teleport into a sim.</w:t>
      </w:r>
    </w:p>
    <w:p w14:paraId="7874B340" w14:textId="423F3534" w:rsidR="00E0006F" w:rsidRDefault="00E0006F" w:rsidP="00D713AE">
      <w:pPr>
        <w:rPr>
          <w:rFonts w:ascii="Calibri" w:eastAsia="Times New Roman" w:hAnsi="Calibri" w:cs="Calibri"/>
        </w:rPr>
      </w:pPr>
      <w:r>
        <w:rPr>
          <w:rFonts w:ascii="Calibri" w:eastAsia="Times New Roman" w:hAnsi="Calibri" w:cs="Calibri"/>
        </w:rPr>
        <w:t xml:space="preserve">If you set the fill size to </w:t>
      </w:r>
      <w:r w:rsidR="001F19AB">
        <w:rPr>
          <w:rFonts w:ascii="Calibri" w:eastAsia="Times New Roman" w:hAnsi="Calibri" w:cs="Calibri"/>
        </w:rPr>
        <w:t>one</w:t>
      </w:r>
      <w:r>
        <w:rPr>
          <w:rFonts w:ascii="Calibri" w:eastAsia="Times New Roman" w:hAnsi="Calibri" w:cs="Calibri"/>
        </w:rPr>
        <w:t>, and an avatar lands in a sim, then any Smart Start regions that touch the region will be booted</w:t>
      </w:r>
      <w:r w:rsidR="001F19AB">
        <w:rPr>
          <w:rFonts w:ascii="Calibri" w:eastAsia="Times New Roman" w:hAnsi="Calibri" w:cs="Calibri"/>
        </w:rPr>
        <w:t xml:space="preserve">. </w:t>
      </w:r>
      <w:r>
        <w:rPr>
          <w:rFonts w:ascii="Calibri" w:eastAsia="Times New Roman" w:hAnsi="Calibri" w:cs="Calibri"/>
        </w:rPr>
        <w:t xml:space="preserve">If the avatar moves to one of those, then </w:t>
      </w:r>
      <w:r w:rsidR="001F19AB">
        <w:rPr>
          <w:rFonts w:ascii="Calibri" w:eastAsia="Times New Roman" w:hAnsi="Calibri" w:cs="Calibri"/>
        </w:rPr>
        <w:t>added</w:t>
      </w:r>
      <w:r>
        <w:rPr>
          <w:rFonts w:ascii="Calibri" w:eastAsia="Times New Roman" w:hAnsi="Calibri" w:cs="Calibri"/>
        </w:rPr>
        <w:t xml:space="preserve"> regions surrounding that region will boot</w:t>
      </w:r>
      <w:r w:rsidR="001F19AB">
        <w:rPr>
          <w:rFonts w:ascii="Calibri" w:eastAsia="Times New Roman" w:hAnsi="Calibri" w:cs="Calibri"/>
        </w:rPr>
        <w:t xml:space="preserve">. </w:t>
      </w:r>
    </w:p>
    <w:p w14:paraId="04AC4DA3" w14:textId="378EDEAA" w:rsidR="00E0006F" w:rsidRDefault="00E0006F" w:rsidP="00D713AE">
      <w:pPr>
        <w:rPr>
          <w:rFonts w:ascii="Calibri" w:eastAsia="Times New Roman" w:hAnsi="Calibri" w:cs="Calibri"/>
        </w:rPr>
      </w:pPr>
      <w:r w:rsidRPr="00E0006F">
        <w:rPr>
          <w:rFonts w:ascii="Calibri" w:eastAsia="Times New Roman" w:hAnsi="Calibri" w:cs="Calibri"/>
          <w:noProof/>
        </w:rPr>
        <w:drawing>
          <wp:inline distT="0" distB="0" distL="0" distR="0" wp14:anchorId="1569ABD1" wp14:editId="11F12035">
            <wp:extent cx="1790950" cy="1162212"/>
            <wp:effectExtent l="0" t="0" r="0"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pic:nvPicPr>
                  <pic:blipFill>
                    <a:blip r:embed="rId7"/>
                    <a:stretch>
                      <a:fillRect/>
                    </a:stretch>
                  </pic:blipFill>
                  <pic:spPr>
                    <a:xfrm>
                      <a:off x="0" y="0"/>
                      <a:ext cx="1790950" cy="1162212"/>
                    </a:xfrm>
                    <a:prstGeom prst="rect">
                      <a:avLst/>
                    </a:prstGeom>
                  </pic:spPr>
                </pic:pic>
              </a:graphicData>
            </a:graphic>
          </wp:inline>
        </w:drawing>
      </w:r>
      <w:r w:rsidRPr="00E0006F">
        <w:rPr>
          <w:noProof/>
        </w:rPr>
        <w:t xml:space="preserve"> </w:t>
      </w:r>
      <w:r w:rsidRPr="00E0006F">
        <w:rPr>
          <w:rFonts w:ascii="Calibri" w:eastAsia="Times New Roman" w:hAnsi="Calibri" w:cs="Calibri"/>
          <w:noProof/>
        </w:rPr>
        <w:drawing>
          <wp:inline distT="0" distB="0" distL="0" distR="0" wp14:anchorId="4D419385" wp14:editId="67C5281C">
            <wp:extent cx="1762371" cy="1190791"/>
            <wp:effectExtent l="0" t="0" r="9525" b="9525"/>
            <wp:docPr id="17" name="Picture 17"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ox and whisker chart&#10;&#10;Description automatically generated"/>
                    <pic:cNvPicPr/>
                  </pic:nvPicPr>
                  <pic:blipFill>
                    <a:blip r:embed="rId8"/>
                    <a:stretch>
                      <a:fillRect/>
                    </a:stretch>
                  </pic:blipFill>
                  <pic:spPr>
                    <a:xfrm>
                      <a:off x="0" y="0"/>
                      <a:ext cx="1762371" cy="1190791"/>
                    </a:xfrm>
                    <a:prstGeom prst="rect">
                      <a:avLst/>
                    </a:prstGeom>
                  </pic:spPr>
                </pic:pic>
              </a:graphicData>
            </a:graphic>
          </wp:inline>
        </w:drawing>
      </w:r>
      <w:r w:rsidRPr="00E0006F">
        <w:rPr>
          <w:noProof/>
        </w:rPr>
        <w:t xml:space="preserve"> </w:t>
      </w:r>
      <w:r w:rsidRPr="00E0006F">
        <w:rPr>
          <w:noProof/>
        </w:rPr>
        <w:drawing>
          <wp:inline distT="0" distB="0" distL="0" distR="0" wp14:anchorId="1A3305F2" wp14:editId="3277C35F">
            <wp:extent cx="1781424" cy="1257475"/>
            <wp:effectExtent l="0" t="0" r="9525" b="0"/>
            <wp:docPr id="18" name="Picture 1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ox and whisker chart&#10;&#10;Description automatically generated"/>
                    <pic:cNvPicPr/>
                  </pic:nvPicPr>
                  <pic:blipFill>
                    <a:blip r:embed="rId9"/>
                    <a:stretch>
                      <a:fillRect/>
                    </a:stretch>
                  </pic:blipFill>
                  <pic:spPr>
                    <a:xfrm>
                      <a:off x="0" y="0"/>
                      <a:ext cx="1781424" cy="1257475"/>
                    </a:xfrm>
                    <a:prstGeom prst="rect">
                      <a:avLst/>
                    </a:prstGeom>
                  </pic:spPr>
                </pic:pic>
              </a:graphicData>
            </a:graphic>
          </wp:inline>
        </w:drawing>
      </w:r>
    </w:p>
    <w:p w14:paraId="1A05C6BB" w14:textId="323EE61A" w:rsidR="00DF5A8A" w:rsidRPr="00DF5A8A" w:rsidRDefault="00DF5A8A" w:rsidP="00DF5A8A">
      <w:pPr>
        <w:pStyle w:val="Heading2"/>
      </w:pPr>
      <w:r>
        <w:t>Details</w:t>
      </w:r>
    </w:p>
    <w:p w14:paraId="6F70602F" w14:textId="11A3D1C4" w:rsidR="00DF5A8A" w:rsidRPr="00DF5A8A" w:rsidRDefault="00DF5A8A" w:rsidP="00DF5A8A">
      <w:pPr>
        <w:pStyle w:val="NormalWeb"/>
        <w:rPr>
          <w:rFonts w:ascii="Calibri" w:hAnsi="Calibri" w:cs="Calibri"/>
          <w:sz w:val="20"/>
          <w:szCs w:val="20"/>
        </w:rPr>
      </w:pPr>
      <w:r w:rsidRPr="00DF5A8A">
        <w:rPr>
          <w:rFonts w:ascii="Calibri" w:hAnsi="Calibri" w:cs="Calibri"/>
          <w:sz w:val="20"/>
          <w:szCs w:val="20"/>
        </w:rPr>
        <w:t>These regions will always boot once to register themselves</w:t>
      </w:r>
      <w:r w:rsidR="001F19AB" w:rsidRPr="00DF5A8A">
        <w:rPr>
          <w:rFonts w:ascii="Calibri" w:hAnsi="Calibri" w:cs="Calibri"/>
          <w:sz w:val="20"/>
          <w:szCs w:val="20"/>
        </w:rPr>
        <w:t xml:space="preserve">. </w:t>
      </w:r>
      <w:r w:rsidRPr="00DF5A8A">
        <w:rPr>
          <w:rFonts w:ascii="Calibri" w:hAnsi="Calibri" w:cs="Calibri"/>
          <w:sz w:val="20"/>
          <w:szCs w:val="20"/>
        </w:rPr>
        <w:t xml:space="preserve">The Smart Settings only go into effect when the entire grid </w:t>
      </w:r>
      <w:r w:rsidR="001F19AB" w:rsidRPr="00DF5A8A">
        <w:rPr>
          <w:rFonts w:ascii="Calibri" w:hAnsi="Calibri" w:cs="Calibri"/>
          <w:sz w:val="20"/>
          <w:szCs w:val="20"/>
        </w:rPr>
        <w:t>restarts</w:t>
      </w:r>
      <w:r w:rsidRPr="00DF5A8A">
        <w:rPr>
          <w:rFonts w:ascii="Calibri" w:hAnsi="Calibri" w:cs="Calibri"/>
          <w:sz w:val="20"/>
          <w:szCs w:val="20"/>
        </w:rPr>
        <w:t>, or Robust restarts and the Region restarts.</w:t>
      </w:r>
      <w:r w:rsidR="00E0006F">
        <w:rPr>
          <w:rFonts w:ascii="Calibri" w:hAnsi="Calibri" w:cs="Calibri"/>
          <w:sz w:val="20"/>
          <w:szCs w:val="20"/>
        </w:rPr>
        <w:t xml:space="preserve"> If you change a region to Smart Start while robust is running, Robust will restart.</w:t>
      </w:r>
    </w:p>
    <w:p w14:paraId="4526EF8C" w14:textId="70BA16E2" w:rsidR="00DF5A8A" w:rsidRPr="00DF5A8A" w:rsidRDefault="00E0006F" w:rsidP="00DF5A8A">
      <w:pPr>
        <w:pStyle w:val="NormalWeb"/>
        <w:rPr>
          <w:rFonts w:ascii="Calibri" w:hAnsi="Calibri" w:cs="Calibri"/>
          <w:sz w:val="20"/>
          <w:szCs w:val="20"/>
        </w:rPr>
      </w:pPr>
      <w:r>
        <w:rPr>
          <w:rFonts w:ascii="Calibri" w:hAnsi="Calibri" w:cs="Calibri"/>
          <w:sz w:val="20"/>
          <w:szCs w:val="20"/>
        </w:rPr>
        <w:t xml:space="preserve">Any teleport </w:t>
      </w:r>
      <w:r w:rsidR="00DF5A8A" w:rsidRPr="00DF5A8A">
        <w:rPr>
          <w:rFonts w:ascii="Calibri" w:hAnsi="Calibri" w:cs="Calibri"/>
          <w:sz w:val="20"/>
          <w:szCs w:val="20"/>
        </w:rPr>
        <w:t>request is intercepted in Opensim and sent to DreamGrid. </w:t>
      </w:r>
      <w:r>
        <w:rPr>
          <w:rFonts w:ascii="Calibri" w:hAnsi="Calibri" w:cs="Calibri"/>
          <w:sz w:val="20"/>
          <w:szCs w:val="20"/>
        </w:rPr>
        <w:t xml:space="preserve">The desired </w:t>
      </w:r>
      <w:r w:rsidR="00DF5A8A" w:rsidRPr="00DF5A8A">
        <w:rPr>
          <w:rFonts w:ascii="Calibri" w:hAnsi="Calibri" w:cs="Calibri"/>
          <w:sz w:val="20"/>
          <w:szCs w:val="20"/>
        </w:rPr>
        <w:t xml:space="preserve">Region UUID </w:t>
      </w:r>
      <w:r>
        <w:rPr>
          <w:rFonts w:ascii="Calibri" w:hAnsi="Calibri" w:cs="Calibri"/>
          <w:sz w:val="20"/>
          <w:szCs w:val="20"/>
        </w:rPr>
        <w:t xml:space="preserve">is sent, such </w:t>
      </w:r>
      <w:r w:rsidR="001F19AB">
        <w:rPr>
          <w:rFonts w:ascii="Calibri" w:hAnsi="Calibri" w:cs="Calibri"/>
          <w:sz w:val="20"/>
          <w:szCs w:val="20"/>
        </w:rPr>
        <w:t xml:space="preserve">as </w:t>
      </w:r>
      <w:r w:rsidR="001F19AB" w:rsidRPr="00DF5A8A">
        <w:rPr>
          <w:rFonts w:ascii="Calibri" w:hAnsi="Calibri" w:cs="Calibri"/>
          <w:sz w:val="20"/>
          <w:szCs w:val="20"/>
        </w:rPr>
        <w:t>“</w:t>
      </w:r>
      <w:r w:rsidR="00DF5A8A" w:rsidRPr="00DF5A8A">
        <w:rPr>
          <w:rFonts w:ascii="Calibri" w:hAnsi="Calibri" w:cs="Calibri"/>
          <w:sz w:val="20"/>
          <w:szCs w:val="20"/>
        </w:rPr>
        <w:t>000-A</w:t>
      </w:r>
      <w:r w:rsidR="006B395C">
        <w:rPr>
          <w:rFonts w:ascii="Calibri" w:hAnsi="Calibri" w:cs="Calibri"/>
          <w:sz w:val="20"/>
          <w:szCs w:val="20"/>
        </w:rPr>
        <w:t>…</w:t>
      </w:r>
      <w:r w:rsidR="00DF5A8A" w:rsidRPr="00DF5A8A">
        <w:rPr>
          <w:rFonts w:ascii="Calibri" w:hAnsi="Calibri" w:cs="Calibri"/>
          <w:sz w:val="20"/>
          <w:szCs w:val="20"/>
        </w:rPr>
        <w:t>" and DreamGrid returns "UUID -000A</w:t>
      </w:r>
      <w:r w:rsidR="006B395C">
        <w:rPr>
          <w:rFonts w:ascii="Calibri" w:hAnsi="Calibri" w:cs="Calibri"/>
          <w:sz w:val="20"/>
          <w:szCs w:val="20"/>
        </w:rPr>
        <w:t>…</w:t>
      </w:r>
      <w:r w:rsidR="00DF5A8A" w:rsidRPr="00DF5A8A">
        <w:rPr>
          <w:rFonts w:ascii="Calibri" w:hAnsi="Calibri" w:cs="Calibri"/>
          <w:sz w:val="20"/>
          <w:szCs w:val="20"/>
        </w:rPr>
        <w:t>" if the region is ready, or UUID = 000</w:t>
      </w:r>
      <w:r w:rsidR="006B395C">
        <w:rPr>
          <w:rFonts w:ascii="Calibri" w:hAnsi="Calibri" w:cs="Calibri"/>
          <w:sz w:val="20"/>
          <w:szCs w:val="20"/>
        </w:rPr>
        <w:t>-</w:t>
      </w:r>
      <w:r w:rsidR="00DF5A8A" w:rsidRPr="00DF5A8A">
        <w:rPr>
          <w:rFonts w:ascii="Calibri" w:hAnsi="Calibri" w:cs="Calibri"/>
          <w:sz w:val="20"/>
          <w:szCs w:val="20"/>
        </w:rPr>
        <w:t>B</w:t>
      </w:r>
      <w:r w:rsidR="006B395C">
        <w:rPr>
          <w:rFonts w:ascii="Calibri" w:hAnsi="Calibri" w:cs="Calibri"/>
          <w:sz w:val="20"/>
          <w:szCs w:val="20"/>
        </w:rPr>
        <w:t>…</w:t>
      </w:r>
      <w:r w:rsidR="00DF5A8A" w:rsidRPr="00DF5A8A">
        <w:rPr>
          <w:rFonts w:ascii="Calibri" w:hAnsi="Calibri" w:cs="Calibri"/>
          <w:sz w:val="20"/>
          <w:szCs w:val="20"/>
        </w:rPr>
        <w:t xml:space="preserve">, or </w:t>
      </w:r>
      <w:r>
        <w:rPr>
          <w:rFonts w:ascii="Calibri" w:hAnsi="Calibri" w:cs="Calibri"/>
          <w:sz w:val="20"/>
          <w:szCs w:val="20"/>
        </w:rPr>
        <w:t xml:space="preserve">a Parking </w:t>
      </w:r>
      <w:r w:rsidR="00DF5A8A" w:rsidRPr="00DF5A8A">
        <w:rPr>
          <w:rFonts w:ascii="Calibri" w:hAnsi="Calibri" w:cs="Calibri"/>
          <w:sz w:val="20"/>
          <w:szCs w:val="20"/>
        </w:rPr>
        <w:t>other region UUID, if not ready</w:t>
      </w:r>
      <w:r w:rsidR="001F19AB" w:rsidRPr="00DF5A8A">
        <w:rPr>
          <w:rFonts w:ascii="Calibri" w:hAnsi="Calibri" w:cs="Calibri"/>
          <w:sz w:val="20"/>
          <w:szCs w:val="20"/>
        </w:rPr>
        <w:t xml:space="preserve">. </w:t>
      </w:r>
    </w:p>
    <w:p w14:paraId="01C0AD19" w14:textId="3846C530" w:rsidR="00DF5A8A" w:rsidRPr="00DF5A8A" w:rsidRDefault="00DF5A8A" w:rsidP="00DF5A8A">
      <w:pPr>
        <w:pStyle w:val="NormalWeb"/>
        <w:rPr>
          <w:rFonts w:ascii="Calibri" w:hAnsi="Calibri" w:cs="Calibri"/>
          <w:sz w:val="20"/>
          <w:szCs w:val="20"/>
        </w:rPr>
      </w:pPr>
      <w:r w:rsidRPr="00DF5A8A">
        <w:rPr>
          <w:rFonts w:ascii="Calibri" w:hAnsi="Calibri" w:cs="Calibri"/>
          <w:sz w:val="20"/>
          <w:szCs w:val="20"/>
        </w:rPr>
        <w:t xml:space="preserve">You get a message </w:t>
      </w:r>
      <w:r w:rsidR="001F19AB" w:rsidRPr="00DF5A8A">
        <w:rPr>
          <w:rFonts w:ascii="Calibri" w:hAnsi="Calibri" w:cs="Calibri"/>
          <w:sz w:val="20"/>
          <w:szCs w:val="20"/>
        </w:rPr>
        <w:t>from</w:t>
      </w:r>
      <w:r w:rsidRPr="00DF5A8A">
        <w:rPr>
          <w:rFonts w:ascii="Calibri" w:hAnsi="Calibri" w:cs="Calibri"/>
          <w:sz w:val="20"/>
          <w:szCs w:val="20"/>
        </w:rPr>
        <w:t xml:space="preserve"> the viewer saying your region will be available in so many seconds. This is the recorded time it took to previously boot the sim</w:t>
      </w:r>
      <w:r w:rsidR="001F19AB" w:rsidRPr="00DF5A8A">
        <w:rPr>
          <w:rFonts w:ascii="Calibri" w:hAnsi="Calibri" w:cs="Calibri"/>
          <w:sz w:val="20"/>
          <w:szCs w:val="20"/>
        </w:rPr>
        <w:t xml:space="preserve">. </w:t>
      </w:r>
      <w:r w:rsidRPr="00DF5A8A">
        <w:rPr>
          <w:rFonts w:ascii="Calibri" w:hAnsi="Calibri" w:cs="Calibri"/>
          <w:sz w:val="20"/>
          <w:szCs w:val="20"/>
        </w:rPr>
        <w:t>There is a different time saved in a Map T</w:t>
      </w:r>
      <w:r w:rsidR="006B395C">
        <w:rPr>
          <w:rFonts w:ascii="Calibri" w:hAnsi="Calibri" w:cs="Calibri"/>
          <w:sz w:val="20"/>
          <w:szCs w:val="20"/>
        </w:rPr>
        <w:t>i</w:t>
      </w:r>
      <w:r w:rsidRPr="00DF5A8A">
        <w:rPr>
          <w:rFonts w:ascii="Calibri" w:hAnsi="Calibri" w:cs="Calibri"/>
          <w:sz w:val="20"/>
          <w:szCs w:val="20"/>
        </w:rPr>
        <w:t>me variable if maps are enabled</w:t>
      </w:r>
      <w:r w:rsidR="001F19AB" w:rsidRPr="00DF5A8A">
        <w:rPr>
          <w:rFonts w:ascii="Calibri" w:hAnsi="Calibri" w:cs="Calibri"/>
          <w:sz w:val="20"/>
          <w:szCs w:val="20"/>
        </w:rPr>
        <w:t xml:space="preserve">. </w:t>
      </w:r>
      <w:r w:rsidRPr="00DF5A8A">
        <w:rPr>
          <w:rFonts w:ascii="Calibri" w:hAnsi="Calibri" w:cs="Calibri"/>
          <w:sz w:val="20"/>
          <w:szCs w:val="20"/>
        </w:rPr>
        <w:t xml:space="preserve">Ideally, maps are off for </w:t>
      </w:r>
      <w:r w:rsidR="001F19AB" w:rsidRPr="00DF5A8A">
        <w:rPr>
          <w:rFonts w:ascii="Calibri" w:hAnsi="Calibri" w:cs="Calibri"/>
          <w:sz w:val="20"/>
          <w:szCs w:val="20"/>
        </w:rPr>
        <w:t>the fastest</w:t>
      </w:r>
      <w:r w:rsidRPr="00DF5A8A">
        <w:rPr>
          <w:rFonts w:ascii="Calibri" w:hAnsi="Calibri" w:cs="Calibri"/>
          <w:sz w:val="20"/>
          <w:szCs w:val="20"/>
        </w:rPr>
        <w:t xml:space="preserve"> boot time.</w:t>
      </w:r>
    </w:p>
    <w:p w14:paraId="1342278D" w14:textId="668034CD" w:rsidR="00DF5A8A" w:rsidRPr="00DF5A8A" w:rsidRDefault="00DF5A8A" w:rsidP="00DF5A8A">
      <w:pPr>
        <w:pStyle w:val="NormalWeb"/>
        <w:rPr>
          <w:rFonts w:ascii="Calibri" w:hAnsi="Calibri" w:cs="Calibri"/>
          <w:sz w:val="20"/>
          <w:szCs w:val="20"/>
        </w:rPr>
      </w:pPr>
      <w:r w:rsidRPr="00DF5A8A">
        <w:rPr>
          <w:rFonts w:ascii="Calibri" w:hAnsi="Calibri" w:cs="Calibri"/>
          <w:sz w:val="20"/>
          <w:szCs w:val="20"/>
        </w:rPr>
        <w:t>The region must be a) enabled to boot b) Smart Start is enabled globally, c) the region must be Smart Boot-enabled in its Modules section of the region setting for this region</w:t>
      </w:r>
      <w:r w:rsidR="001F19AB" w:rsidRPr="00DF5A8A">
        <w:rPr>
          <w:rFonts w:ascii="Calibri" w:hAnsi="Calibri" w:cs="Calibri"/>
          <w:sz w:val="20"/>
          <w:szCs w:val="20"/>
        </w:rPr>
        <w:t xml:space="preserve">. </w:t>
      </w:r>
      <w:r w:rsidRPr="00DF5A8A">
        <w:rPr>
          <w:rFonts w:ascii="Calibri" w:hAnsi="Calibri" w:cs="Calibri"/>
          <w:sz w:val="20"/>
          <w:szCs w:val="20"/>
        </w:rPr>
        <w:t>It then shows the Pause icon of || in the region listings</w:t>
      </w:r>
      <w:r w:rsidR="001F19AB" w:rsidRPr="00DF5A8A">
        <w:rPr>
          <w:rFonts w:ascii="Calibri" w:hAnsi="Calibri" w:cs="Calibri"/>
          <w:sz w:val="20"/>
          <w:szCs w:val="20"/>
        </w:rPr>
        <w:t xml:space="preserve">. </w:t>
      </w:r>
      <w:r w:rsidRPr="00DF5A8A">
        <w:rPr>
          <w:rFonts w:ascii="Calibri" w:hAnsi="Calibri" w:cs="Calibri"/>
          <w:sz w:val="20"/>
          <w:szCs w:val="20"/>
        </w:rPr>
        <w:t>If this is set, the region will power up</w:t>
      </w:r>
      <w:r w:rsidR="001F19AB" w:rsidRPr="00DF5A8A">
        <w:rPr>
          <w:rFonts w:ascii="Calibri" w:hAnsi="Calibri" w:cs="Calibri"/>
          <w:sz w:val="20"/>
          <w:szCs w:val="20"/>
        </w:rPr>
        <w:t xml:space="preserve">. </w:t>
      </w:r>
      <w:r w:rsidRPr="00DF5A8A">
        <w:rPr>
          <w:rFonts w:ascii="Calibri" w:hAnsi="Calibri" w:cs="Calibri"/>
          <w:sz w:val="20"/>
          <w:szCs w:val="20"/>
        </w:rPr>
        <w:t xml:space="preserve">All </w:t>
      </w:r>
      <w:r w:rsidR="001F19AB" w:rsidRPr="00DF5A8A">
        <w:rPr>
          <w:rFonts w:ascii="Calibri" w:hAnsi="Calibri" w:cs="Calibri"/>
          <w:sz w:val="20"/>
          <w:szCs w:val="20"/>
        </w:rPr>
        <w:t>three</w:t>
      </w:r>
      <w:r w:rsidRPr="00DF5A8A">
        <w:rPr>
          <w:rFonts w:ascii="Calibri" w:hAnsi="Calibri" w:cs="Calibri"/>
          <w:sz w:val="20"/>
          <w:szCs w:val="20"/>
        </w:rPr>
        <w:t xml:space="preserve"> conditions must be met. </w:t>
      </w:r>
    </w:p>
    <w:p w14:paraId="0AA547B4" w14:textId="253333A8" w:rsidR="00DF5A8A" w:rsidRPr="00DF5A8A" w:rsidRDefault="00DF5A8A" w:rsidP="00DF5A8A">
      <w:pPr>
        <w:pStyle w:val="NormalWeb"/>
        <w:rPr>
          <w:rFonts w:ascii="Calibri" w:hAnsi="Calibri" w:cs="Calibri"/>
          <w:sz w:val="20"/>
          <w:szCs w:val="20"/>
        </w:rPr>
      </w:pPr>
      <w:r w:rsidRPr="00DF5A8A">
        <w:rPr>
          <w:rFonts w:ascii="Calibri" w:hAnsi="Calibri" w:cs="Calibri"/>
          <w:sz w:val="20"/>
          <w:szCs w:val="20"/>
        </w:rPr>
        <w:t xml:space="preserve">Once DreamGrid </w:t>
      </w:r>
      <w:r w:rsidR="001F19AB" w:rsidRPr="00DF5A8A">
        <w:rPr>
          <w:rFonts w:ascii="Calibri" w:hAnsi="Calibri" w:cs="Calibri"/>
          <w:sz w:val="20"/>
          <w:szCs w:val="20"/>
        </w:rPr>
        <w:t>decides</w:t>
      </w:r>
      <w:r w:rsidRPr="00DF5A8A">
        <w:rPr>
          <w:rFonts w:ascii="Calibri" w:hAnsi="Calibri" w:cs="Calibri"/>
          <w:sz w:val="20"/>
          <w:szCs w:val="20"/>
        </w:rPr>
        <w:t xml:space="preserve"> the timer is finished, you will be </w:t>
      </w:r>
      <w:r w:rsidR="001F19AB" w:rsidRPr="00DF5A8A">
        <w:rPr>
          <w:rFonts w:ascii="Calibri" w:hAnsi="Calibri" w:cs="Calibri"/>
          <w:sz w:val="20"/>
          <w:szCs w:val="20"/>
        </w:rPr>
        <w:t>found</w:t>
      </w:r>
      <w:r w:rsidRPr="00DF5A8A">
        <w:rPr>
          <w:rFonts w:ascii="Calibri" w:hAnsi="Calibri" w:cs="Calibri"/>
          <w:sz w:val="20"/>
          <w:szCs w:val="20"/>
        </w:rPr>
        <w:t xml:space="preserve"> wherever you are (if still on the grid) and teleported to the destination. If you leave, the system will shut off the region</w:t>
      </w:r>
      <w:r w:rsidR="001F19AB" w:rsidRPr="00DF5A8A">
        <w:rPr>
          <w:rFonts w:ascii="Calibri" w:hAnsi="Calibri" w:cs="Calibri"/>
          <w:sz w:val="20"/>
          <w:szCs w:val="20"/>
        </w:rPr>
        <w:t xml:space="preserve">. </w:t>
      </w:r>
      <w:r w:rsidRPr="00DF5A8A">
        <w:rPr>
          <w:rFonts w:ascii="Calibri" w:hAnsi="Calibri" w:cs="Calibri"/>
          <w:sz w:val="20"/>
          <w:szCs w:val="20"/>
        </w:rPr>
        <w:t>The last teleport always overrides the earlier on</w:t>
      </w:r>
      <w:r w:rsidR="006B395C">
        <w:rPr>
          <w:rFonts w:ascii="Calibri" w:hAnsi="Calibri" w:cs="Calibri"/>
          <w:sz w:val="20"/>
          <w:szCs w:val="20"/>
        </w:rPr>
        <w:t>e</w:t>
      </w:r>
      <w:r w:rsidR="001F19AB" w:rsidRPr="00DF5A8A">
        <w:rPr>
          <w:rFonts w:ascii="Calibri" w:hAnsi="Calibri" w:cs="Calibri"/>
          <w:sz w:val="20"/>
          <w:szCs w:val="20"/>
        </w:rPr>
        <w:t xml:space="preserve">. </w:t>
      </w:r>
      <w:r w:rsidR="00E0006F">
        <w:rPr>
          <w:rFonts w:ascii="Calibri" w:hAnsi="Calibri" w:cs="Calibri"/>
          <w:sz w:val="20"/>
          <w:szCs w:val="20"/>
        </w:rPr>
        <w:t>I</w:t>
      </w:r>
      <w:r w:rsidRPr="00DF5A8A">
        <w:rPr>
          <w:rFonts w:ascii="Calibri" w:hAnsi="Calibri" w:cs="Calibri"/>
          <w:sz w:val="20"/>
          <w:szCs w:val="20"/>
        </w:rPr>
        <w:t>f you try three different landmarks in a few seconds, </w:t>
      </w:r>
      <w:r w:rsidR="006B395C">
        <w:rPr>
          <w:rFonts w:ascii="Calibri" w:hAnsi="Calibri" w:cs="Calibri"/>
          <w:sz w:val="20"/>
          <w:szCs w:val="20"/>
        </w:rPr>
        <w:t xml:space="preserve">then </w:t>
      </w:r>
      <w:r w:rsidRPr="00DF5A8A">
        <w:rPr>
          <w:rFonts w:ascii="Calibri" w:hAnsi="Calibri" w:cs="Calibri"/>
          <w:sz w:val="20"/>
          <w:szCs w:val="20"/>
        </w:rPr>
        <w:t xml:space="preserve">you will end up in the </w:t>
      </w:r>
      <w:r w:rsidR="001F19AB" w:rsidRPr="00DF5A8A">
        <w:rPr>
          <w:rFonts w:ascii="Calibri" w:hAnsi="Calibri" w:cs="Calibri"/>
          <w:sz w:val="20"/>
          <w:szCs w:val="20"/>
        </w:rPr>
        <w:t>third</w:t>
      </w:r>
      <w:r w:rsidRPr="00DF5A8A">
        <w:rPr>
          <w:rFonts w:ascii="Calibri" w:hAnsi="Calibri" w:cs="Calibri"/>
          <w:sz w:val="20"/>
          <w:szCs w:val="20"/>
        </w:rPr>
        <w:t>.</w:t>
      </w:r>
    </w:p>
    <w:p w14:paraId="33422CF4" w14:textId="41346049" w:rsidR="006049DB" w:rsidRDefault="006049DB" w:rsidP="000C2C82">
      <w:pPr>
        <w:pStyle w:val="Heading1"/>
        <w:rPr>
          <w:rFonts w:eastAsia="Times New Roman"/>
        </w:rPr>
      </w:pPr>
      <w:r>
        <w:rPr>
          <w:rFonts w:eastAsia="Times New Roman"/>
        </w:rPr>
        <w:t>Choose a Parking Region</w:t>
      </w:r>
    </w:p>
    <w:p w14:paraId="475BF29B" w14:textId="77777777" w:rsidR="00FC6FFC" w:rsidRDefault="006049DB" w:rsidP="00D713AE">
      <w:pPr>
        <w:rPr>
          <w:rFonts w:ascii="Calibri" w:eastAsia="Times New Roman" w:hAnsi="Calibri" w:cs="Calibri"/>
        </w:rPr>
      </w:pPr>
      <w:r>
        <w:rPr>
          <w:rFonts w:ascii="Calibri" w:eastAsia="Times New Roman" w:hAnsi="Calibri" w:cs="Calibri"/>
        </w:rPr>
        <w:t xml:space="preserve">If a region is offline and a teleport is </w:t>
      </w:r>
      <w:r w:rsidR="001F19AB">
        <w:rPr>
          <w:rFonts w:ascii="Calibri" w:eastAsia="Times New Roman" w:hAnsi="Calibri" w:cs="Calibri"/>
        </w:rPr>
        <w:t>started</w:t>
      </w:r>
      <w:r w:rsidR="00FC6FFC">
        <w:rPr>
          <w:rFonts w:ascii="Calibri" w:eastAsia="Times New Roman" w:hAnsi="Calibri" w:cs="Calibri"/>
        </w:rPr>
        <w:t xml:space="preserve">, </w:t>
      </w:r>
      <w:r>
        <w:rPr>
          <w:rFonts w:ascii="Calibri" w:eastAsia="Times New Roman" w:hAnsi="Calibri" w:cs="Calibri"/>
        </w:rPr>
        <w:t xml:space="preserve">the region will be booted. </w:t>
      </w:r>
    </w:p>
    <w:p w14:paraId="79E50463" w14:textId="2A54257D" w:rsidR="006049DB" w:rsidRDefault="00FC6FFC" w:rsidP="00D713AE">
      <w:pPr>
        <w:rPr>
          <w:rFonts w:ascii="Calibri" w:eastAsia="Times New Roman" w:hAnsi="Calibri" w:cs="Calibri"/>
        </w:rPr>
      </w:pPr>
      <w:r>
        <w:rPr>
          <w:rFonts w:ascii="Calibri" w:eastAsia="Times New Roman" w:hAnsi="Calibri" w:cs="Calibri"/>
        </w:rPr>
        <w:t>If an avatar is arriving from the Hypergrid, t</w:t>
      </w:r>
      <w:r w:rsidR="006049DB">
        <w:rPr>
          <w:rFonts w:ascii="Calibri" w:eastAsia="Times New Roman" w:hAnsi="Calibri" w:cs="Calibri"/>
        </w:rPr>
        <w:t>he avatar is teleported to a waiting region, aka, a “Parking Region</w:t>
      </w:r>
      <w:r w:rsidR="001F19AB">
        <w:rPr>
          <w:rFonts w:ascii="Calibri" w:eastAsia="Times New Roman" w:hAnsi="Calibri" w:cs="Calibri"/>
        </w:rPr>
        <w:t>.”</w:t>
      </w:r>
      <w:r w:rsidR="006049DB">
        <w:rPr>
          <w:rFonts w:ascii="Calibri" w:eastAsia="Times New Roman" w:hAnsi="Calibri" w:cs="Calibri"/>
        </w:rPr>
        <w:t xml:space="preserve"> You </w:t>
      </w:r>
      <w:r w:rsidR="00DF5A8A">
        <w:rPr>
          <w:rFonts w:ascii="Calibri" w:eastAsia="Times New Roman" w:hAnsi="Calibri" w:cs="Calibri"/>
        </w:rPr>
        <w:t xml:space="preserve">may </w:t>
      </w:r>
      <w:r w:rsidR="006049DB">
        <w:rPr>
          <w:rFonts w:ascii="Calibri" w:eastAsia="Times New Roman" w:hAnsi="Calibri" w:cs="Calibri"/>
        </w:rPr>
        <w:t xml:space="preserve">choose any </w:t>
      </w:r>
      <w:r w:rsidR="00DF5A8A">
        <w:rPr>
          <w:rFonts w:ascii="Calibri" w:eastAsia="Times New Roman" w:hAnsi="Calibri" w:cs="Calibri"/>
        </w:rPr>
        <w:t xml:space="preserve">Always-On </w:t>
      </w:r>
      <w:r w:rsidR="006049DB">
        <w:rPr>
          <w:rFonts w:ascii="Calibri" w:eastAsia="Times New Roman" w:hAnsi="Calibri" w:cs="Calibri"/>
        </w:rPr>
        <w:t>region, such as your Welcome region, which is the Default.</w:t>
      </w:r>
    </w:p>
    <w:p w14:paraId="2A1A29CC" w14:textId="75008FD8" w:rsidR="006049DB" w:rsidRDefault="00E0006F" w:rsidP="00D713AE">
      <w:pPr>
        <w:rPr>
          <w:rFonts w:ascii="Calibri" w:eastAsia="Times New Roman" w:hAnsi="Calibri" w:cs="Calibri"/>
        </w:rPr>
      </w:pPr>
      <w:r w:rsidRPr="00E0006F">
        <w:rPr>
          <w:noProof/>
        </w:rPr>
        <w:drawing>
          <wp:inline distT="0" distB="0" distL="0" distR="0" wp14:anchorId="3CAA745D" wp14:editId="723EF9C3">
            <wp:extent cx="2210108" cy="3238952"/>
            <wp:effectExtent l="0" t="0" r="0" b="0"/>
            <wp:docPr id="13" name="Picture 13"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timeline&#10;&#10;Description automatically generated"/>
                    <pic:cNvPicPr/>
                  </pic:nvPicPr>
                  <pic:blipFill>
                    <a:blip r:embed="rId10"/>
                    <a:stretch>
                      <a:fillRect/>
                    </a:stretch>
                  </pic:blipFill>
                  <pic:spPr>
                    <a:xfrm>
                      <a:off x="0" y="0"/>
                      <a:ext cx="2210108" cy="3238952"/>
                    </a:xfrm>
                    <a:prstGeom prst="rect">
                      <a:avLst/>
                    </a:prstGeom>
                  </pic:spPr>
                </pic:pic>
              </a:graphicData>
            </a:graphic>
          </wp:inline>
        </w:drawing>
      </w:r>
    </w:p>
    <w:p w14:paraId="1139BE15" w14:textId="0B3078E7" w:rsidR="00D713AE" w:rsidRPr="00D713AE" w:rsidRDefault="00D713AE" w:rsidP="00E0006F">
      <w:pPr>
        <w:pStyle w:val="Heading2"/>
        <w:rPr>
          <w:rFonts w:eastAsia="Times New Roman"/>
        </w:rPr>
      </w:pPr>
      <w:r>
        <w:rPr>
          <w:rFonts w:eastAsia="Times New Roman"/>
        </w:rPr>
        <w:t>Region Setup</w:t>
      </w:r>
    </w:p>
    <w:p w14:paraId="2AE426A1" w14:textId="012CC5C9" w:rsidR="00D713AE" w:rsidRPr="00D713AE" w:rsidRDefault="00D713AE" w:rsidP="00D713AE">
      <w:pPr>
        <w:rPr>
          <w:rFonts w:ascii="Calibri" w:eastAsia="Times New Roman" w:hAnsi="Calibri" w:cs="Calibri"/>
        </w:rPr>
      </w:pPr>
      <w:r>
        <w:rPr>
          <w:rFonts w:ascii="Calibri" w:eastAsia="Times New Roman" w:hAnsi="Calibri" w:cs="Calibri"/>
        </w:rPr>
        <w:t>You must enable Smart Start in the region</w:t>
      </w:r>
      <w:r w:rsidR="00E0006F">
        <w:rPr>
          <w:rFonts w:ascii="Calibri" w:eastAsia="Times New Roman" w:hAnsi="Calibri" w:cs="Calibri"/>
        </w:rPr>
        <w:t xml:space="preserve"> panel</w:t>
      </w:r>
      <w:r w:rsidR="001F19AB">
        <w:rPr>
          <w:rFonts w:ascii="Calibri" w:eastAsia="Times New Roman" w:hAnsi="Calibri" w:cs="Calibri"/>
        </w:rPr>
        <w:t xml:space="preserve">. </w:t>
      </w:r>
    </w:p>
    <w:p w14:paraId="33028DF6" w14:textId="4971D0CF" w:rsidR="00D713AE" w:rsidRPr="00D713AE" w:rsidRDefault="00D713AE" w:rsidP="00D713AE">
      <w:pPr>
        <w:rPr>
          <w:rFonts w:ascii="Calibri" w:eastAsia="Times New Roman" w:hAnsi="Calibri" w:cs="Calibri"/>
        </w:rPr>
      </w:pPr>
      <w:r w:rsidRPr="00D713AE">
        <w:rPr>
          <w:rFonts w:ascii="Calibri" w:eastAsia="Times New Roman" w:hAnsi="Calibri" w:cs="Calibri"/>
        </w:rPr>
        <w:t xml:space="preserve">This can be enabled </w:t>
      </w:r>
      <w:r>
        <w:rPr>
          <w:rFonts w:ascii="Calibri" w:eastAsia="Times New Roman" w:hAnsi="Calibri" w:cs="Calibri"/>
        </w:rPr>
        <w:t xml:space="preserve">or disabled </w:t>
      </w:r>
      <w:r w:rsidRPr="00D713AE">
        <w:rPr>
          <w:rFonts w:ascii="Calibri" w:eastAsia="Times New Roman" w:hAnsi="Calibri" w:cs="Calibri"/>
        </w:rPr>
        <w:t>for any region</w:t>
      </w:r>
      <w:r w:rsidR="001F19AB" w:rsidRPr="00D713AE">
        <w:rPr>
          <w:rFonts w:ascii="Calibri" w:eastAsia="Times New Roman" w:hAnsi="Calibri" w:cs="Calibri"/>
        </w:rPr>
        <w:t xml:space="preserve">. </w:t>
      </w:r>
      <w:r w:rsidRPr="00D713AE">
        <w:rPr>
          <w:rFonts w:ascii="Calibri" w:eastAsia="Times New Roman" w:hAnsi="Calibri" w:cs="Calibri"/>
        </w:rPr>
        <w:t xml:space="preserve">Edit any region and set the Smart Start Checkbox to True. This goes into effect </w:t>
      </w:r>
      <w:r w:rsidR="001F19AB" w:rsidRPr="00D713AE">
        <w:rPr>
          <w:rFonts w:ascii="Calibri" w:eastAsia="Times New Roman" w:hAnsi="Calibri" w:cs="Calibri"/>
        </w:rPr>
        <w:t>at once</w:t>
      </w:r>
      <w:r w:rsidRPr="00D713AE">
        <w:rPr>
          <w:rFonts w:ascii="Calibri" w:eastAsia="Times New Roman" w:hAnsi="Calibri" w:cs="Calibri"/>
        </w:rPr>
        <w:t>.</w:t>
      </w:r>
    </w:p>
    <w:p w14:paraId="040CDB9B" w14:textId="2923EA52" w:rsidR="00D713AE" w:rsidRPr="00D713AE" w:rsidRDefault="00D713AE" w:rsidP="00D713AE">
      <w:pPr>
        <w:rPr>
          <w:rFonts w:ascii="Calibri" w:eastAsia="Times New Roman" w:hAnsi="Calibri" w:cs="Calibri"/>
        </w:rPr>
      </w:pPr>
      <w:r w:rsidRPr="00D713AE">
        <w:rPr>
          <w:rFonts w:ascii="Calibri" w:eastAsia="Times New Roman" w:hAnsi="Calibri" w:cs="Calibri"/>
        </w:rPr>
        <w:t xml:space="preserve">If the region is running and no avatar in it, it will shut down within </w:t>
      </w:r>
      <w:r>
        <w:rPr>
          <w:rFonts w:ascii="Calibri" w:eastAsia="Times New Roman" w:hAnsi="Calibri" w:cs="Calibri"/>
        </w:rPr>
        <w:t xml:space="preserve">the </w:t>
      </w:r>
      <w:r w:rsidR="001F19AB">
        <w:rPr>
          <w:rFonts w:ascii="Calibri" w:eastAsia="Times New Roman" w:hAnsi="Calibri" w:cs="Calibri"/>
        </w:rPr>
        <w:t>time</w:t>
      </w:r>
      <w:r>
        <w:rPr>
          <w:rFonts w:ascii="Calibri" w:eastAsia="Times New Roman" w:hAnsi="Calibri" w:cs="Calibri"/>
        </w:rPr>
        <w:t xml:space="preserve"> you set.</w:t>
      </w:r>
    </w:p>
    <w:p w14:paraId="7C51767D" w14:textId="467A8B5F" w:rsidR="00D713AE" w:rsidRPr="00D713AE" w:rsidRDefault="000E20E6" w:rsidP="00D713AE">
      <w:pPr>
        <w:rPr>
          <w:rFonts w:ascii="Calibri" w:eastAsia="Times New Roman" w:hAnsi="Calibri" w:cs="Calibri"/>
          <w:b/>
          <w:bCs/>
        </w:rPr>
      </w:pPr>
      <w:r w:rsidRPr="000E20E6">
        <w:rPr>
          <w:rFonts w:ascii="Calibri" w:eastAsia="Times New Roman" w:hAnsi="Calibri" w:cs="Calibri"/>
          <w:b/>
          <w:bCs/>
          <w:noProof/>
        </w:rPr>
        <w:drawing>
          <wp:inline distT="0" distB="0" distL="0" distR="0" wp14:anchorId="6641A143" wp14:editId="15389E0C">
            <wp:extent cx="4708662" cy="2419729"/>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11"/>
                    <a:stretch>
                      <a:fillRect/>
                    </a:stretch>
                  </pic:blipFill>
                  <pic:spPr>
                    <a:xfrm>
                      <a:off x="0" y="0"/>
                      <a:ext cx="4715318" cy="2423150"/>
                    </a:xfrm>
                    <a:prstGeom prst="rect">
                      <a:avLst/>
                    </a:prstGeom>
                  </pic:spPr>
                </pic:pic>
              </a:graphicData>
            </a:graphic>
          </wp:inline>
        </w:drawing>
      </w:r>
    </w:p>
    <w:p w14:paraId="3A4FFF34" w14:textId="585E7AC6" w:rsidR="00D713AE" w:rsidRDefault="00D713AE" w:rsidP="00D713AE"/>
    <w:p w14:paraId="222EB7D2" w14:textId="67463E8F" w:rsidR="00D713AE" w:rsidRDefault="00E0006F" w:rsidP="006049DB">
      <w:pPr>
        <w:pStyle w:val="Heading1"/>
      </w:pPr>
      <w:r>
        <w:t>Endless Land and Sea</w:t>
      </w:r>
      <w:r w:rsidR="00D6519D">
        <w:t/>
      </w:r>
      <w:r>
        <w:t/>
      </w:r>
    </w:p>
    <w:p w14:paraId="20D748D7" w14:textId="3C93F5AF" w:rsidR="007E6573" w:rsidRDefault="00E0006F" w:rsidP="00D713AE">
      <w:r>
        <w:t xml:space="preserve">This </w:t>
      </w:r>
      <w:r w:rsidR="006049DB">
        <w:t xml:space="preserve">optional </w:t>
      </w:r>
      <w:r w:rsidR="001F19AB">
        <w:t>feature will</w:t>
      </w:r>
      <w:r w:rsidR="006049DB">
        <w:t xml:space="preserve"> </w:t>
      </w:r>
      <w:r w:rsidR="007E6573">
        <w:t>trigger an automatic fill of surrounding regions with the Landscaping and Trees/Plants modules</w:t>
      </w:r>
      <w:r>
        <w:t xml:space="preserve"> if an avatar arrives</w:t>
      </w:r>
      <w:r w:rsidR="001F19AB">
        <w:t xml:space="preserve">. </w:t>
      </w:r>
      <w:r w:rsidR="007E6573">
        <w:t>In those screens you can choose water regions, as just one example</w:t>
      </w:r>
      <w:r w:rsidR="001F19AB">
        <w:t xml:space="preserve">. </w:t>
      </w:r>
      <w:r w:rsidR="007E6573">
        <w:t xml:space="preserve">If set to water, your avatar can walk, fly, or boat across the entire expanse of your grid. </w:t>
      </w:r>
      <w:r w:rsidR="001F19AB">
        <w:t>It is</w:t>
      </w:r>
      <w:r w:rsidR="007E6573">
        <w:t xml:space="preserve"> </w:t>
      </w:r>
      <w:r w:rsidR="001F19AB">
        <w:t>an</w:t>
      </w:r>
      <w:r w:rsidR="007E6573">
        <w:t xml:space="preserve"> </w:t>
      </w:r>
      <w:r w:rsidR="0026397C">
        <w:t>“</w:t>
      </w:r>
      <w:r w:rsidR="007E6573">
        <w:t xml:space="preserve">Endless </w:t>
      </w:r>
      <w:r w:rsidR="0026397C">
        <w:t>S</w:t>
      </w:r>
      <w:r w:rsidR="007E6573">
        <w:t>ea</w:t>
      </w:r>
      <w:r w:rsidR="0026397C">
        <w:t>”</w:t>
      </w:r>
      <w:r w:rsidR="007E6573">
        <w:t>.</w:t>
      </w:r>
    </w:p>
    <w:p w14:paraId="24AB0904" w14:textId="4EEFD163" w:rsidR="007E6573" w:rsidRDefault="007E6573" w:rsidP="00D713AE">
      <w:r>
        <w:t>You should select an avatar that will own the Estate named “SimSurround</w:t>
      </w:r>
      <w:r w:rsidR="001F19AB">
        <w:t>,”</w:t>
      </w:r>
      <w:r>
        <w:t xml:space="preserve"> which is the owner of these Regions.</w:t>
      </w:r>
    </w:p>
    <w:p w14:paraId="0560A0C1" w14:textId="664C93F3" w:rsidR="006049DB" w:rsidRDefault="00D6519D" w:rsidP="00D713AE">
      <w:r w:rsidRPr="00D6519D">
        <w:rPr>
          <w:noProof/>
        </w:rPr>
        <w:drawing>
          <wp:inline distT="0" distB="0" distL="0" distR="0" wp14:anchorId="22D4C318" wp14:editId="574D462F">
            <wp:extent cx="2505425" cy="2715004"/>
            <wp:effectExtent l="0" t="0" r="9525" b="952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2"/>
                    <a:stretch>
                      <a:fillRect/>
                    </a:stretch>
                  </pic:blipFill>
                  <pic:spPr>
                    <a:xfrm>
                      <a:off x="0" y="0"/>
                      <a:ext cx="2505425" cy="2715004"/>
                    </a:xfrm>
                    <a:prstGeom prst="rect">
                      <a:avLst/>
                    </a:prstGeom>
                  </pic:spPr>
                </pic:pic>
              </a:graphicData>
            </a:graphic>
          </wp:inline>
        </w:drawing>
      </w:r>
    </w:p>
    <w:bookmarkEnd w:id="0"/>
    <w:p>
      <w:pPr>
        <w:pStyle w:val="Heading2"/>
      </w:pPr>
      <w:r>
        <w:t xml:space="preserve">How it works</w:t>
      </w:r>
    </w:p>
    <w:p>
      <w:r>
        <w:t xml:space="preserve">Think of a tic-tac-toe board. The region a visitor arrives in is the middle square.</w:t>
      </w:r>
    </w:p>
    <w:p>
      <w:r>
        <w:t xml:space="preserve">- DreamGrid looks at the squares around it.</w:t>
      </w:r>
    </w:p>
    <w:p>
      <w:r>
        <w:t xml:space="preserve">- Every empty square gets a new region with a random name, and DreamGrid starts it.</w:t>
      </w:r>
    </w:p>
    <w:p>
      <w:r>
        <w:t xml:space="preserve">- When the visitor walks, flies or sails into a new region, that region becomes the middle square, and it all happens again.</w:t>
      </w:r>
    </w:p>
    <w:p>
      <w:r>
        <w:t xml:space="preserve">So wherever a visitor goes, there is always more world ahead. They never reach the edge of the map.</w:t>
      </w:r>
    </w:p>
    <w:p>
      <w:pPr>
        <w:pStyle w:val="Heading2"/>
      </w:pPr>
      <w:r>
        <w:t xml:space="preserve">How far out it builds</w:t>
      </w:r>
    </w:p>
    <w:p>
      <w:r>
        <w:t xml:space="preserve">The Fill Size sets how many rings of new regions are built around the visitor:</w:t>
      </w:r>
    </w:p>
    <w:p>
      <w:r>
        <w:t xml:space="preserve">- 1 ring: up to 8 new regions.</w:t>
      </w:r>
    </w:p>
    <w:p>
      <w:r>
        <w:t xml:space="preserve">- 2 rings: up to 24 new regions.</w:t>
      </w:r>
    </w:p>
    <w:p>
      <w:r>
        <w:t xml:space="preserve">- 3 rings: up to 48 new regions.</w:t>
      </w:r>
    </w:p>
    <w:p>
      <w:r>
        <w:t xml:space="preserve">Visitors can see about 4 regions away, so more rings fill the horizon. More rings look better, but need a stronger computer.</w:t>
      </w:r>
    </w:p>
    <w:p>
      <w:pPr>
        <w:pStyle w:val="Heading2"/>
      </w:pPr>
      <w:r>
        <w:t xml:space="preserve">What the new regions look like</w:t>
      </w:r>
    </w:p>
    <w:p>
      <w:r>
        <w:t xml:space="preserve">- Water: open sea to sail or fly over.</w:t>
      </w:r>
    </w:p>
    <w:p>
      <w:r>
        <w:t xml:space="preserve">- Land: ground to walk on, flat or with hills and mountains. Trees and plants can be added.</w:t>
      </w:r>
    </w:p>
    <w:p>
      <w:r>
        <w:t xml:space="preserve">The Landscaping and Trees/Plants screens set how the land and plants look.</w:t>
      </w:r>
    </w:p>
    <w:p>
      <w:pPr>
        <w:pStyle w:val="Heading2"/>
      </w:pPr>
      <w:r>
        <w:t xml:space="preserve">Temporary regions</w:t>
      </w:r>
    </w:p>
    <w:p>
      <w:r>
        <w:t xml:space="preserve">- Temporary on: when the visitor moves away, the regions built for them are deleted again. This saves memory and disk space.</w:t>
      </w:r>
    </w:p>
    <w:p>
      <w:r>
        <w:t xml:space="preserve">- Temporary off: the new regions stay, and your world keeps growing.</w:t>
      </w:r>
    </w:p>
    <w:p>
      <w:r>
        <w:t xml:space="preserve">Temporary only removes regions built by Endless Land and Sea. Regions you made yourself are never touched. If a visitor comes back to a place that was deleted, it is built fresh, so it may look different.</w:t>
      </w:r>
    </w:p>
    <w:p>
      <w:pPr>
        <w:pStyle w:val="Heading2"/>
      </w:pPr>
      <w:r>
        <w:t xml:space="preserve">Delete All Autofill Regions</w:t>
      </w:r>
    </w:p>
    <w:p>
      <w:r>
        <w:t xml:space="preserve">This button removes every region Endless Land and Sea has built, at any time. Your own regions are never touched. Stop your regions first. The button asks you to confirm.</w:t>
      </w:r>
    </w:p>
    <w:p>
      <w:pPr>
        <w:pStyle w:val="Heading2"/>
      </w:pPr>
      <w:r>
        <w:t xml:space="preserve">Roads and Cities (coming soon)</w:t>
      </w:r>
    </w:p>
    <w:p>
      <w:r>
        <w:t xml:space="preserve">A future version adds roads and cities to the new regions.</w:t>
      </w:r>
    </w:p>
    <w:p>
      <w:r>
        <w:t xml:space="preserve">Each road region has roads leaving by some of its four sides: north, east, south or west.</w:t>
      </w:r>
    </w:p>
    <w:p>
      <w:r>
        <w:rPr>
          <w:b/>
        </w:rPr>
        <w:t xml:space="preserve">The one rule is that all roads must fit:</w:t>
      </w:r>
    </w:p>
    <w:p>
      <w:r>
        <w:t xml:space="preserve">- A road leaving the east side meets a road coming in on the west side of the next region.</w:t>
      </w:r>
    </w:p>
    <w:p>
      <w:r>
        <w:t xml:space="preserve">- A road leaving the north side meets a road coming in from the south.</w:t>
      </w:r>
    </w:p>
    <w:p>
      <w:r>
        <w:t xml:space="preserve">- A side with no road faces a side with no road.</w:t>
      </w:r>
    </w:p>
    <w:p>
      <w:r>
        <w:t xml:space="preserve">So roads never stop dead against a wall, and they never run into your own regions. Your Welcome region has no roads, so no new road ever points into it. DreamGrid picks each road region at random from the pieces that fit, so every trip can look a little different.</w:t>
      </w:r>
    </w:p>
    <w:p>
      <w:r>
        <w:t xml:space="preserve">Roads cut each region into four corners. On a plain road region, DreamGrid can put a building, such as a gas station or a bakery, on none, some or all of the four corners. A City region already has all its buildings, so nothing is added to it.</w:t>
      </w:r>
    </w:p>
    <w:p>
      <w:pPr>
        <w:pStyle w:val="Heading2"/>
      </w:pPr>
      <w:r>
        <w:t xml:space="preserve">Building by hand</w:t>
      </w:r>
    </w:p>
    <w:p>
      <w:r>
        <w:t xml:space="preserve">You can still place regions yourself. In the Region Map Editor, drag and drop water, road and city regions exactly where you want them.</w:t>
      </w:r>
      <w:bookmarkEnd w:id="1"/>
    </w:p>
    <w:sectPr w:rsidR="00E0006F" w:rsidRPr="00D71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B9"/>
    <w:rsid w:val="000C2C82"/>
    <w:rsid w:val="000E20E6"/>
    <w:rsid w:val="000F5359"/>
    <w:rsid w:val="001378B9"/>
    <w:rsid w:val="001F19AB"/>
    <w:rsid w:val="00207C28"/>
    <w:rsid w:val="0026397C"/>
    <w:rsid w:val="002C6D4E"/>
    <w:rsid w:val="00333842"/>
    <w:rsid w:val="003B1707"/>
    <w:rsid w:val="004704F0"/>
    <w:rsid w:val="006049DB"/>
    <w:rsid w:val="006B395C"/>
    <w:rsid w:val="00713F28"/>
    <w:rsid w:val="00732BDF"/>
    <w:rsid w:val="007E6573"/>
    <w:rsid w:val="008074FA"/>
    <w:rsid w:val="00B4646B"/>
    <w:rsid w:val="00C245E1"/>
    <w:rsid w:val="00D51082"/>
    <w:rsid w:val="00D6519D"/>
    <w:rsid w:val="00D713AE"/>
    <w:rsid w:val="00DF5A8A"/>
    <w:rsid w:val="00E0006F"/>
    <w:rsid w:val="00FC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A59E"/>
  <w15:chartTrackingRefBased/>
  <w15:docId w15:val="{397724E1-C17A-42E9-8728-A71BD023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842"/>
  </w:style>
  <w:style w:type="paragraph" w:styleId="Heading1">
    <w:name w:val="heading 1"/>
    <w:basedOn w:val="Normal"/>
    <w:next w:val="Normal"/>
    <w:link w:val="Heading1Char"/>
    <w:uiPriority w:val="9"/>
    <w:qFormat/>
    <w:rsid w:val="0033384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3384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3384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3384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3384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3384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3384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3384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3384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384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33842"/>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33384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33842"/>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33842"/>
    <w:rPr>
      <w:caps/>
      <w:color w:val="1F3763" w:themeColor="accent1" w:themeShade="7F"/>
      <w:spacing w:val="15"/>
    </w:rPr>
  </w:style>
  <w:style w:type="character" w:customStyle="1" w:styleId="Heading4Char">
    <w:name w:val="Heading 4 Char"/>
    <w:basedOn w:val="DefaultParagraphFont"/>
    <w:link w:val="Heading4"/>
    <w:uiPriority w:val="9"/>
    <w:semiHidden/>
    <w:rsid w:val="00333842"/>
    <w:rPr>
      <w:caps/>
      <w:color w:val="2F5496" w:themeColor="accent1" w:themeShade="BF"/>
      <w:spacing w:val="10"/>
    </w:rPr>
  </w:style>
  <w:style w:type="character" w:customStyle="1" w:styleId="Heading5Char">
    <w:name w:val="Heading 5 Char"/>
    <w:basedOn w:val="DefaultParagraphFont"/>
    <w:link w:val="Heading5"/>
    <w:uiPriority w:val="9"/>
    <w:semiHidden/>
    <w:rsid w:val="00333842"/>
    <w:rPr>
      <w:caps/>
      <w:color w:val="2F5496" w:themeColor="accent1" w:themeShade="BF"/>
      <w:spacing w:val="10"/>
    </w:rPr>
  </w:style>
  <w:style w:type="character" w:customStyle="1" w:styleId="Heading6Char">
    <w:name w:val="Heading 6 Char"/>
    <w:basedOn w:val="DefaultParagraphFont"/>
    <w:link w:val="Heading6"/>
    <w:uiPriority w:val="9"/>
    <w:semiHidden/>
    <w:rsid w:val="00333842"/>
    <w:rPr>
      <w:caps/>
      <w:color w:val="2F5496" w:themeColor="accent1" w:themeShade="BF"/>
      <w:spacing w:val="10"/>
    </w:rPr>
  </w:style>
  <w:style w:type="character" w:customStyle="1" w:styleId="Heading7Char">
    <w:name w:val="Heading 7 Char"/>
    <w:basedOn w:val="DefaultParagraphFont"/>
    <w:link w:val="Heading7"/>
    <w:uiPriority w:val="9"/>
    <w:semiHidden/>
    <w:rsid w:val="00333842"/>
    <w:rPr>
      <w:caps/>
      <w:color w:val="2F5496" w:themeColor="accent1" w:themeShade="BF"/>
      <w:spacing w:val="10"/>
    </w:rPr>
  </w:style>
  <w:style w:type="character" w:customStyle="1" w:styleId="Heading8Char">
    <w:name w:val="Heading 8 Char"/>
    <w:basedOn w:val="DefaultParagraphFont"/>
    <w:link w:val="Heading8"/>
    <w:uiPriority w:val="9"/>
    <w:semiHidden/>
    <w:rsid w:val="00333842"/>
    <w:rPr>
      <w:caps/>
      <w:spacing w:val="10"/>
      <w:sz w:val="18"/>
      <w:szCs w:val="18"/>
    </w:rPr>
  </w:style>
  <w:style w:type="character" w:customStyle="1" w:styleId="Heading9Char">
    <w:name w:val="Heading 9 Char"/>
    <w:basedOn w:val="DefaultParagraphFont"/>
    <w:link w:val="Heading9"/>
    <w:uiPriority w:val="9"/>
    <w:semiHidden/>
    <w:rsid w:val="00333842"/>
    <w:rPr>
      <w:i/>
      <w:iCs/>
      <w:caps/>
      <w:spacing w:val="10"/>
      <w:sz w:val="18"/>
      <w:szCs w:val="18"/>
    </w:rPr>
  </w:style>
  <w:style w:type="paragraph" w:styleId="Caption">
    <w:name w:val="caption"/>
    <w:basedOn w:val="Normal"/>
    <w:next w:val="Normal"/>
    <w:uiPriority w:val="35"/>
    <w:semiHidden/>
    <w:unhideWhenUsed/>
    <w:qFormat/>
    <w:rsid w:val="00333842"/>
    <w:rPr>
      <w:b/>
      <w:bCs/>
      <w:color w:val="2F5496" w:themeColor="accent1" w:themeShade="BF"/>
      <w:sz w:val="16"/>
      <w:szCs w:val="16"/>
    </w:rPr>
  </w:style>
  <w:style w:type="paragraph" w:styleId="Subtitle">
    <w:name w:val="Subtitle"/>
    <w:basedOn w:val="Normal"/>
    <w:next w:val="Normal"/>
    <w:link w:val="SubtitleChar"/>
    <w:uiPriority w:val="11"/>
    <w:qFormat/>
    <w:rsid w:val="0033384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33842"/>
    <w:rPr>
      <w:caps/>
      <w:color w:val="595959" w:themeColor="text1" w:themeTint="A6"/>
      <w:spacing w:val="10"/>
      <w:sz w:val="21"/>
      <w:szCs w:val="21"/>
    </w:rPr>
  </w:style>
  <w:style w:type="character" w:styleId="Strong">
    <w:name w:val="Strong"/>
    <w:uiPriority w:val="22"/>
    <w:qFormat/>
    <w:rsid w:val="00333842"/>
    <w:rPr>
      <w:b/>
      <w:bCs/>
    </w:rPr>
  </w:style>
  <w:style w:type="character" w:styleId="Emphasis">
    <w:name w:val="Emphasis"/>
    <w:uiPriority w:val="20"/>
    <w:qFormat/>
    <w:rsid w:val="00333842"/>
    <w:rPr>
      <w:caps/>
      <w:color w:val="1F3763" w:themeColor="accent1" w:themeShade="7F"/>
      <w:spacing w:val="5"/>
    </w:rPr>
  </w:style>
  <w:style w:type="paragraph" w:styleId="NoSpacing">
    <w:name w:val="No Spacing"/>
    <w:uiPriority w:val="1"/>
    <w:qFormat/>
    <w:rsid w:val="00333842"/>
    <w:pPr>
      <w:spacing w:after="0" w:line="240" w:lineRule="auto"/>
    </w:pPr>
  </w:style>
  <w:style w:type="paragraph" w:styleId="Quote">
    <w:name w:val="Quote"/>
    <w:basedOn w:val="Normal"/>
    <w:next w:val="Normal"/>
    <w:link w:val="QuoteChar"/>
    <w:uiPriority w:val="29"/>
    <w:qFormat/>
    <w:rsid w:val="00333842"/>
    <w:rPr>
      <w:i/>
      <w:iCs/>
      <w:sz w:val="24"/>
      <w:szCs w:val="24"/>
    </w:rPr>
  </w:style>
  <w:style w:type="character" w:customStyle="1" w:styleId="QuoteChar">
    <w:name w:val="Quote Char"/>
    <w:basedOn w:val="DefaultParagraphFont"/>
    <w:link w:val="Quote"/>
    <w:uiPriority w:val="29"/>
    <w:rsid w:val="00333842"/>
    <w:rPr>
      <w:i/>
      <w:iCs/>
      <w:sz w:val="24"/>
      <w:szCs w:val="24"/>
    </w:rPr>
  </w:style>
  <w:style w:type="paragraph" w:styleId="IntenseQuote">
    <w:name w:val="Intense Quote"/>
    <w:basedOn w:val="Normal"/>
    <w:next w:val="Normal"/>
    <w:link w:val="IntenseQuoteChar"/>
    <w:uiPriority w:val="30"/>
    <w:qFormat/>
    <w:rsid w:val="0033384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33842"/>
    <w:rPr>
      <w:color w:val="4472C4" w:themeColor="accent1"/>
      <w:sz w:val="24"/>
      <w:szCs w:val="24"/>
    </w:rPr>
  </w:style>
  <w:style w:type="character" w:styleId="SubtleEmphasis">
    <w:name w:val="Subtle Emphasis"/>
    <w:uiPriority w:val="19"/>
    <w:qFormat/>
    <w:rsid w:val="00333842"/>
    <w:rPr>
      <w:i/>
      <w:iCs/>
      <w:color w:val="1F3763" w:themeColor="accent1" w:themeShade="7F"/>
    </w:rPr>
  </w:style>
  <w:style w:type="character" w:styleId="IntenseEmphasis">
    <w:name w:val="Intense Emphasis"/>
    <w:uiPriority w:val="21"/>
    <w:qFormat/>
    <w:rsid w:val="00333842"/>
    <w:rPr>
      <w:b/>
      <w:bCs/>
      <w:caps/>
      <w:color w:val="1F3763" w:themeColor="accent1" w:themeShade="7F"/>
      <w:spacing w:val="10"/>
    </w:rPr>
  </w:style>
  <w:style w:type="character" w:styleId="SubtleReference">
    <w:name w:val="Subtle Reference"/>
    <w:uiPriority w:val="31"/>
    <w:qFormat/>
    <w:rsid w:val="00333842"/>
    <w:rPr>
      <w:b/>
      <w:bCs/>
      <w:color w:val="4472C4" w:themeColor="accent1"/>
    </w:rPr>
  </w:style>
  <w:style w:type="character" w:styleId="IntenseReference">
    <w:name w:val="Intense Reference"/>
    <w:uiPriority w:val="32"/>
    <w:qFormat/>
    <w:rsid w:val="00333842"/>
    <w:rPr>
      <w:b/>
      <w:bCs/>
      <w:i/>
      <w:iCs/>
      <w:caps/>
      <w:color w:val="4472C4" w:themeColor="accent1"/>
    </w:rPr>
  </w:style>
  <w:style w:type="character" w:styleId="BookTitle">
    <w:name w:val="Book Title"/>
    <w:uiPriority w:val="33"/>
    <w:qFormat/>
    <w:rsid w:val="00333842"/>
    <w:rPr>
      <w:b/>
      <w:bCs/>
      <w:i/>
      <w:iCs/>
      <w:spacing w:val="0"/>
    </w:rPr>
  </w:style>
  <w:style w:type="paragraph" w:styleId="TOCHeading">
    <w:name w:val="TOC Heading"/>
    <w:basedOn w:val="Heading1"/>
    <w:next w:val="Normal"/>
    <w:uiPriority w:val="39"/>
    <w:semiHidden/>
    <w:unhideWhenUsed/>
    <w:qFormat/>
    <w:rsid w:val="00333842"/>
    <w:pPr>
      <w:outlineLvl w:val="9"/>
    </w:pPr>
  </w:style>
  <w:style w:type="paragraph" w:styleId="NormalWeb">
    <w:name w:val="Normal (Web)"/>
    <w:basedOn w:val="Normal"/>
    <w:uiPriority w:val="99"/>
    <w:semiHidden/>
    <w:unhideWhenUsed/>
    <w:rsid w:val="00DF5A8A"/>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018397">
      <w:bodyDiv w:val="1"/>
      <w:marLeft w:val="0"/>
      <w:marRight w:val="0"/>
      <w:marTop w:val="0"/>
      <w:marBottom w:val="0"/>
      <w:divBdr>
        <w:top w:val="none" w:sz="0" w:space="0" w:color="auto"/>
        <w:left w:val="none" w:sz="0" w:space="0" w:color="auto"/>
        <w:bottom w:val="none" w:sz="0" w:space="0" w:color="auto"/>
        <w:right w:val="none" w:sz="0" w:space="0" w:color="auto"/>
      </w:divBdr>
    </w:div>
    <w:div w:id="132207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emf"/><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18</cp:revision>
  <dcterms:created xsi:type="dcterms:W3CDTF">2021-04-17T22:02:00Z</dcterms:created>
  <dcterms:modified xsi:type="dcterms:W3CDTF">2024-12-08T23:50:00Z</dcterms:modified>
</cp:coreProperties>
</file>