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26651A" w14:textId="55A84B99" w:rsidR="008C3826" w:rsidRDefault="00553463">
      <w:pPr>
        <w:rPr>
          <w:rFonts w:hint="eastAsia"/>
        </w:rPr>
      </w:pPr>
      <w:r>
        <w:rPr>
          <w:rFonts w:hint="eastAsia"/>
        </w:rPr>
        <w:t>坦克：物理坦克/魔法坦克</w:t>
      </w:r>
    </w:p>
    <w:p w14:paraId="757E1A99" w14:textId="183BD5F3" w:rsidR="00871CD9" w:rsidRDefault="00871CD9">
      <w:pPr>
        <w:rPr>
          <w:rFonts w:hint="eastAsia"/>
        </w:rPr>
      </w:pPr>
      <w:r w:rsidRPr="00871CD9">
        <w:rPr>
          <w:noProof/>
        </w:rPr>
        <w:drawing>
          <wp:inline distT="0" distB="0" distL="0" distR="0" wp14:anchorId="4A8B8E0A" wp14:editId="33BF3C89">
            <wp:extent cx="4696480" cy="5068007"/>
            <wp:effectExtent l="0" t="0" r="8890" b="0"/>
            <wp:docPr id="1077188220"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88220" name="图片 1" descr="图示&#10;&#10;AI 生成的内容可能不正确。"/>
                    <pic:cNvPicPr/>
                  </pic:nvPicPr>
                  <pic:blipFill>
                    <a:blip r:embed="rId6"/>
                    <a:stretch>
                      <a:fillRect/>
                    </a:stretch>
                  </pic:blipFill>
                  <pic:spPr>
                    <a:xfrm>
                      <a:off x="0" y="0"/>
                      <a:ext cx="4696480" cy="5068007"/>
                    </a:xfrm>
                    <a:prstGeom prst="rect">
                      <a:avLst/>
                    </a:prstGeom>
                  </pic:spPr>
                </pic:pic>
              </a:graphicData>
            </a:graphic>
          </wp:inline>
        </w:drawing>
      </w:r>
    </w:p>
    <w:p w14:paraId="0C52CC1C" w14:textId="77777777" w:rsidR="006F558F" w:rsidRDefault="00553463">
      <w:pPr>
        <w:rPr>
          <w:rFonts w:hint="eastAsia"/>
        </w:rPr>
      </w:pPr>
      <w:r>
        <w:rPr>
          <w:rFonts w:hint="eastAsia"/>
        </w:rPr>
        <w:t>主要技能描述：获得</w:t>
      </w:r>
      <w:r w:rsidR="005743E1">
        <w:rPr>
          <w:rFonts w:hint="eastAsia"/>
        </w:rPr>
        <w:t>最大</w:t>
      </w:r>
      <w:r>
        <w:rPr>
          <w:rFonts w:hint="eastAsia"/>
        </w:rPr>
        <w:t>生命值、回复生命值、获得护盾、获得</w:t>
      </w:r>
      <w:r w:rsidR="00821E50">
        <w:rPr>
          <w:rFonts w:hint="eastAsia"/>
        </w:rPr>
        <w:t>伤害减免</w:t>
      </w:r>
      <w:r w:rsidR="00597D1E">
        <w:rPr>
          <w:rFonts w:hint="eastAsia"/>
        </w:rPr>
        <w:t>、</w:t>
      </w:r>
      <w:r w:rsidR="00496CBB">
        <w:rPr>
          <w:rFonts w:hint="eastAsia"/>
        </w:rPr>
        <w:t>收到伤害降低</w:t>
      </w:r>
      <w:r w:rsidR="00597D1E">
        <w:rPr>
          <w:rFonts w:hint="eastAsia"/>
        </w:rPr>
        <w:t>。（坦克类）</w:t>
      </w:r>
    </w:p>
    <w:p w14:paraId="011E03FF" w14:textId="1DCAE8D4" w:rsidR="00553463" w:rsidRDefault="000F05F0">
      <w:pPr>
        <w:rPr>
          <w:rFonts w:hint="eastAsia"/>
        </w:rPr>
      </w:pPr>
      <w:r>
        <w:rPr>
          <w:rFonts w:hint="eastAsia"/>
        </w:rPr>
        <w:t>新赛季多了获得多余的物抗，法抗。其实都是从棋子自身面板的角度去思考问题，坦克需要什么？双抗、护盾、生命值、减伤。</w:t>
      </w:r>
    </w:p>
    <w:p w14:paraId="0FBF297B" w14:textId="36C73271" w:rsidR="00173554" w:rsidRDefault="00C65613">
      <w:pPr>
        <w:rPr>
          <w:rFonts w:hint="eastAsia"/>
        </w:rPr>
      </w:pPr>
      <w:r>
        <w:rPr>
          <w:rFonts w:hint="eastAsia"/>
        </w:rPr>
        <w:t>造成伤害、造成</w:t>
      </w:r>
      <w:r w:rsidR="0056131C">
        <w:rPr>
          <w:rFonts w:hint="eastAsia"/>
        </w:rPr>
        <w:t>晕眩</w:t>
      </w:r>
      <w:r w:rsidR="00173554">
        <w:rPr>
          <w:rFonts w:hint="eastAsia"/>
        </w:rPr>
        <w:t>、造成护甲削减、冰冷效果、魔法削减</w:t>
      </w:r>
      <w:r w:rsidR="00D6372E">
        <w:rPr>
          <w:rFonts w:hint="eastAsia"/>
        </w:rPr>
        <w:t>、重伤。</w:t>
      </w:r>
    </w:p>
    <w:p w14:paraId="357CD868" w14:textId="3D33A2DD" w:rsidR="00495F6D" w:rsidRDefault="00495F6D">
      <w:pPr>
        <w:rPr>
          <w:rFonts w:hint="eastAsia"/>
        </w:rPr>
      </w:pPr>
      <w:r>
        <w:rPr>
          <w:rFonts w:hint="eastAsia"/>
        </w:rPr>
        <w:t>所有的事仅考虑技能倍率，未考虑星级提升对于生命值等面板的提升。</w:t>
      </w:r>
    </w:p>
    <w:p w14:paraId="776B0DF0" w14:textId="4B3C6D79" w:rsidR="00213F67" w:rsidRDefault="00213F67">
      <w:pPr>
        <w:rPr>
          <w:rFonts w:hint="eastAsia"/>
        </w:rPr>
      </w:pPr>
      <w:r>
        <w:rPr>
          <w:rFonts w:hint="eastAsia"/>
        </w:rPr>
        <w:t>其中对于不同类型的坦克，获得的最大生命值基本都与法强有关，且数值上一费法强对于获得生命值的提升为2星4/3，三星5/3，四星6/3倍。</w:t>
      </w:r>
      <w:r w:rsidR="001D45D5">
        <w:rPr>
          <w:rFonts w:hint="eastAsia"/>
        </w:rPr>
        <w:t>二费则会稍微多一点</w:t>
      </w:r>
      <w:r w:rsidR="00C27BF6">
        <w:rPr>
          <w:rFonts w:hint="eastAsia"/>
        </w:rPr>
        <w:t>。</w:t>
      </w:r>
    </w:p>
    <w:p w14:paraId="08F47461" w14:textId="0385D927" w:rsidR="00CF7045" w:rsidRDefault="00E06D8A">
      <w:pPr>
        <w:rPr>
          <w:rFonts w:hint="eastAsia"/>
        </w:rPr>
      </w:pPr>
      <w:r>
        <w:rPr>
          <w:rFonts w:hint="eastAsia"/>
        </w:rPr>
        <w:t>对于回复的生命值而言，</w:t>
      </w:r>
      <w:r w:rsidR="001E76CD">
        <w:rPr>
          <w:rFonts w:hint="eastAsia"/>
        </w:rPr>
        <w:t>一</w:t>
      </w:r>
      <w:r w:rsidR="00D054DC">
        <w:rPr>
          <w:rFonts w:hint="eastAsia"/>
        </w:rPr>
        <w:t>费</w:t>
      </w:r>
      <w:r w:rsidR="001E76CD">
        <w:rPr>
          <w:rFonts w:hint="eastAsia"/>
        </w:rPr>
        <w:t>的数值结构为1,</w:t>
      </w:r>
      <w:r w:rsidR="00C433C7">
        <w:rPr>
          <w:rFonts w:hint="eastAsia"/>
        </w:rPr>
        <w:t xml:space="preserve"> </w:t>
      </w:r>
      <w:r w:rsidR="001E76CD">
        <w:rPr>
          <w:rFonts w:hint="eastAsia"/>
        </w:rPr>
        <w:t>1.5,</w:t>
      </w:r>
      <w:r w:rsidR="00C433C7">
        <w:rPr>
          <w:rFonts w:hint="eastAsia"/>
        </w:rPr>
        <w:t xml:space="preserve"> </w:t>
      </w:r>
      <w:r w:rsidR="001E76CD">
        <w:rPr>
          <w:rFonts w:hint="eastAsia"/>
        </w:rPr>
        <w:t>2.33,</w:t>
      </w:r>
      <w:r w:rsidR="00C433C7">
        <w:rPr>
          <w:rFonts w:hint="eastAsia"/>
        </w:rPr>
        <w:t xml:space="preserve"> </w:t>
      </w:r>
      <w:r w:rsidR="001E76CD">
        <w:rPr>
          <w:rFonts w:hint="eastAsia"/>
        </w:rPr>
        <w:t>3.13</w:t>
      </w:r>
      <w:r w:rsidR="00D054DC">
        <w:rPr>
          <w:rFonts w:hint="eastAsia"/>
        </w:rPr>
        <w:t>。二费则为1 1.1 1.3 1.5</w:t>
      </w:r>
      <w:r w:rsidR="00212A2D">
        <w:rPr>
          <w:rFonts w:hint="eastAsia"/>
        </w:rPr>
        <w:t>（1 1.3 1.6 1.9）</w:t>
      </w:r>
      <w:r w:rsidR="00D054DC">
        <w:rPr>
          <w:rFonts w:hint="eastAsia"/>
        </w:rPr>
        <w:t>的结构</w:t>
      </w:r>
      <w:r w:rsidR="00212A2D">
        <w:rPr>
          <w:rFonts w:hint="eastAsia"/>
        </w:rPr>
        <w:t>，</w:t>
      </w:r>
      <w:r w:rsidR="00572AF8">
        <w:rPr>
          <w:rFonts w:hint="eastAsia"/>
        </w:rPr>
        <w:t>费用越高，技能提升比率越低。</w:t>
      </w:r>
    </w:p>
    <w:p w14:paraId="224CF4FC" w14:textId="19BC9282" w:rsidR="00E20B11" w:rsidRDefault="00E20B11">
      <w:pPr>
        <w:rPr>
          <w:rFonts w:hint="eastAsia"/>
        </w:rPr>
      </w:pPr>
      <w:r>
        <w:rPr>
          <w:rFonts w:hint="eastAsia"/>
        </w:rPr>
        <w:t>获得护盾：一费大多为1 1.2 1.5的结构。</w:t>
      </w:r>
      <w:r w:rsidR="001A4630">
        <w:rPr>
          <w:rFonts w:hint="eastAsia"/>
        </w:rPr>
        <w:t>二费则降为1 1.15 1.4左右，也是随着费用</w:t>
      </w:r>
      <w:r w:rsidR="001A4630">
        <w:rPr>
          <w:rFonts w:hint="eastAsia"/>
        </w:rPr>
        <w:lastRenderedPageBreak/>
        <w:t>的提高降低，</w:t>
      </w:r>
      <w:r w:rsidR="003B11A0">
        <w:rPr>
          <w:rFonts w:hint="eastAsia"/>
        </w:rPr>
        <w:t xml:space="preserve">三费 1 1.06 1.2 </w:t>
      </w:r>
      <w:r w:rsidR="00AF395C">
        <w:rPr>
          <w:rFonts w:hint="eastAsia"/>
        </w:rPr>
        <w:t>，因为其实没考虑到本身费用越高棋子本身的面板数值也更高，星级对于面板的提升也更高，所以倍率的降低是为了平衡一定星级的提升所带来的质变。</w:t>
      </w:r>
      <w:r w:rsidR="0074575B">
        <w:rPr>
          <w:rFonts w:hint="eastAsia"/>
        </w:rPr>
        <w:t>（一费到三费是这样的），不过到了四费五费则又是质变。</w:t>
      </w:r>
    </w:p>
    <w:p w14:paraId="3D664409" w14:textId="43EEDABC" w:rsidR="00355B9B" w:rsidRDefault="00F719A3">
      <w:pPr>
        <w:rPr>
          <w:rFonts w:hint="eastAsia"/>
        </w:rPr>
      </w:pPr>
      <w:r>
        <w:rPr>
          <w:rFonts w:hint="eastAsia"/>
        </w:rPr>
        <w:t>获得伤害减免：</w:t>
      </w:r>
      <w:r w:rsidR="00AE7FF2">
        <w:rPr>
          <w:rFonts w:hint="eastAsia"/>
        </w:rPr>
        <w:t>三费减免为1 1 1.1，四费则为1 1.1 1.6（主要基本伤害减免基础都是55%），如果基础太高倍率也高的设计的就太变态了。</w:t>
      </w:r>
    </w:p>
    <w:p w14:paraId="0814399F" w14:textId="3506D37C" w:rsidR="007B5CDB" w:rsidRDefault="007B5CDB">
      <w:pPr>
        <w:rPr>
          <w:rFonts w:hint="eastAsia"/>
        </w:rPr>
      </w:pPr>
      <w:r>
        <w:rPr>
          <w:rFonts w:hint="eastAsia"/>
        </w:rPr>
        <w:t>收到伤害降低：</w:t>
      </w:r>
      <w:r w:rsidR="00FD70C7">
        <w:rPr>
          <w:rFonts w:hint="eastAsia"/>
        </w:rPr>
        <w:t>1 3/4 2.2 3</w:t>
      </w:r>
      <w:r w:rsidR="000901F2">
        <w:rPr>
          <w:rFonts w:hint="eastAsia"/>
        </w:rPr>
        <w:t>，很符合一费提升模板。</w:t>
      </w:r>
    </w:p>
    <w:p w14:paraId="3D14507A" w14:textId="20730DA5" w:rsidR="00056551" w:rsidRDefault="00056551">
      <w:pPr>
        <w:rPr>
          <w:rFonts w:hint="eastAsia"/>
        </w:rPr>
      </w:pPr>
      <w:r>
        <w:rPr>
          <w:rFonts w:hint="eastAsia"/>
        </w:rPr>
        <w:t>造成伤害：主要是与棋子的羁绊有关，和棋子定位是物理还是魔法有关。</w:t>
      </w:r>
      <w:r w:rsidR="004E7CAB">
        <w:rPr>
          <w:rFonts w:hint="eastAsia"/>
        </w:rPr>
        <w:t>比如护卫羁绊，伤害可能与双抗中的某个有关，也可能是与法强有关。</w:t>
      </w:r>
      <w:r w:rsidR="00B075C9">
        <w:rPr>
          <w:rFonts w:hint="eastAsia"/>
        </w:rPr>
        <w:t>还有斗士杀手，伤害与攻击力和生命值有关。</w:t>
      </w:r>
      <w:r w:rsidR="00A753AE">
        <w:rPr>
          <w:rFonts w:hint="eastAsia"/>
        </w:rPr>
        <w:t>且低费棋子伤害基符合1 1.5 2.25 3的技能比例，不过也有技能比例更高的1 1.7 2.8的。</w:t>
      </w:r>
    </w:p>
    <w:p w14:paraId="738ED2DA" w14:textId="79558ABD" w:rsidR="006F558F" w:rsidRDefault="006F558F">
      <w:pPr>
        <w:rPr>
          <w:rFonts w:hint="eastAsia"/>
        </w:rPr>
      </w:pPr>
      <w:r>
        <w:rPr>
          <w:rFonts w:hint="eastAsia"/>
        </w:rPr>
        <w:t>造成晕眩，这个在每个赛季基本都有这样的四费卡，设计出来基本是打控制不能够承伤的卡，也都基本符合一个模式，低费的晕眩时间和星级无关，四费的卡在一二星的时候晕眩时间相同基本都为2秒，</w:t>
      </w:r>
      <w:r w:rsidR="0080735D">
        <w:rPr>
          <w:rFonts w:hint="eastAsia"/>
        </w:rPr>
        <w:t>（这赛季猪妹改了一星只有1.75秒）</w:t>
      </w:r>
      <w:r>
        <w:rPr>
          <w:rFonts w:hint="eastAsia"/>
        </w:rPr>
        <w:t>三星后一般为</w:t>
      </w:r>
      <w:r w:rsidR="00865069">
        <w:rPr>
          <w:rFonts w:hint="eastAsia"/>
        </w:rPr>
        <w:t>8</w:t>
      </w:r>
      <w:r>
        <w:rPr>
          <w:rFonts w:hint="eastAsia"/>
        </w:rPr>
        <w:t>秒</w:t>
      </w:r>
      <w:r w:rsidR="00865069">
        <w:rPr>
          <w:rFonts w:hint="eastAsia"/>
        </w:rPr>
        <w:t>左右</w:t>
      </w:r>
      <w:r w:rsidR="0084768E">
        <w:rPr>
          <w:rFonts w:hint="eastAsia"/>
        </w:rPr>
        <w:t>。</w:t>
      </w:r>
    </w:p>
    <w:p w14:paraId="458A57A9" w14:textId="2FD1D57A" w:rsidR="00D06E0D" w:rsidRDefault="00D06E0D">
      <w:pPr>
        <w:rPr>
          <w:rFonts w:hint="eastAsia"/>
        </w:rPr>
      </w:pPr>
      <w:r>
        <w:rPr>
          <w:rFonts w:hint="eastAsia"/>
        </w:rPr>
        <w:t>护甲削减、魔抗削减等基本为每个赛季某些坦克才专门会有的词条，也大多和羁绊和属性有关（魔法还是物理）</w:t>
      </w:r>
      <w:r w:rsidR="0009761E">
        <w:rPr>
          <w:rFonts w:hint="eastAsia"/>
        </w:rPr>
        <w:t>。</w:t>
      </w:r>
    </w:p>
    <w:p w14:paraId="11AB2C80" w14:textId="609F09A1" w:rsidR="00D6372E" w:rsidRDefault="00D6372E">
      <w:pPr>
        <w:rPr>
          <w:rFonts w:hint="eastAsia"/>
        </w:rPr>
      </w:pPr>
      <w:r>
        <w:rPr>
          <w:rFonts w:hint="eastAsia"/>
        </w:rPr>
        <w:t>重伤</w:t>
      </w:r>
      <w:r w:rsidR="00497365">
        <w:rPr>
          <w:rFonts w:hint="eastAsia"/>
        </w:rPr>
        <w:t>，有些棋子在造成伤害后会有重伤。</w:t>
      </w:r>
    </w:p>
    <w:p w14:paraId="44BDE281" w14:textId="083F5867" w:rsidR="007201EA" w:rsidRDefault="007201EA">
      <w:pPr>
        <w:rPr>
          <w:rFonts w:hint="eastAsia"/>
        </w:rPr>
      </w:pPr>
      <w:r>
        <w:rPr>
          <w:rFonts w:hint="eastAsia"/>
        </w:rPr>
        <w:t>三费一下坦克造成伤害大体都可以按照1 1.5 3.375去看。</w:t>
      </w:r>
      <w:r w:rsidR="006B18AC">
        <w:rPr>
          <w:rFonts w:hint="eastAsia"/>
        </w:rPr>
        <w:t>四费棋子一二星伤害基本也是1 1.5，不过三星后基本伤害都是两星的10倍以上。</w:t>
      </w:r>
      <w:r w:rsidR="002440D3">
        <w:rPr>
          <w:rFonts w:hint="eastAsia"/>
        </w:rPr>
        <w:t>五费也是。</w:t>
      </w:r>
    </w:p>
    <w:p w14:paraId="7DEC1B93" w14:textId="77777777" w:rsidR="00E816F7" w:rsidRDefault="00E816F7">
      <w:pPr>
        <w:rPr>
          <w:rFonts w:hint="eastAsia"/>
        </w:rPr>
      </w:pPr>
    </w:p>
    <w:p w14:paraId="50830C25" w14:textId="190B05D9" w:rsidR="00C5676A" w:rsidRDefault="00A33558">
      <w:pPr>
        <w:rPr>
          <w:rFonts w:hint="eastAsia"/>
        </w:rPr>
      </w:pPr>
      <w:r>
        <w:rPr>
          <w:rFonts w:hint="eastAsia"/>
        </w:rPr>
        <w:t>战士类：物理战士、物理收割者</w:t>
      </w:r>
      <w:r w:rsidR="0046225E">
        <w:rPr>
          <w:rFonts w:hint="eastAsia"/>
        </w:rPr>
        <w:t>、魔法战士</w:t>
      </w:r>
      <w:r w:rsidR="00455016">
        <w:rPr>
          <w:rFonts w:hint="eastAsia"/>
        </w:rPr>
        <w:t>、魔法收割者</w:t>
      </w:r>
      <w:r w:rsidR="00C84079">
        <w:rPr>
          <w:rFonts w:hint="eastAsia"/>
        </w:rPr>
        <w:t>。</w:t>
      </w:r>
    </w:p>
    <w:p w14:paraId="57339AEF" w14:textId="559F718A" w:rsidR="0038309B" w:rsidRDefault="0038309B">
      <w:pPr>
        <w:rPr>
          <w:rFonts w:hint="eastAsia"/>
        </w:rPr>
      </w:pPr>
      <w:r>
        <w:rPr>
          <w:rFonts w:hint="eastAsia"/>
        </w:rPr>
        <w:t>物理战士：技能伤害倍率基本不变，但是由于星级的提高攻击力也按照1.5倍率增加所以总体伤害也是按照1.5倍率提高。</w:t>
      </w:r>
      <w:r w:rsidR="0073559F">
        <w:rPr>
          <w:rFonts w:hint="eastAsia"/>
        </w:rPr>
        <w:t>5费的基本都在本身定位上加入了一定的特色，比如提供类转职，提供重伤等。</w:t>
      </w:r>
    </w:p>
    <w:p w14:paraId="7693C767" w14:textId="7BC8C660" w:rsidR="00344EE0" w:rsidRDefault="00344EE0">
      <w:pPr>
        <w:rPr>
          <w:rFonts w:hint="eastAsia"/>
        </w:rPr>
      </w:pPr>
      <w:r w:rsidRPr="00C15294">
        <w:rPr>
          <w:rFonts w:hint="eastAsia"/>
        </w:rPr>
        <w:t>物理收割者：</w:t>
      </w:r>
      <w:r w:rsidR="008C78ED" w:rsidRPr="00C15294">
        <w:rPr>
          <w:rFonts w:hint="eastAsia"/>
        </w:rPr>
        <w:t>低费也基本符合。</w:t>
      </w:r>
      <w:r w:rsidR="00087FE8" w:rsidRPr="00C15294">
        <w:rPr>
          <w:rFonts w:hint="eastAsia"/>
        </w:rPr>
        <w:t>高费，在设计上</w:t>
      </w:r>
      <w:r w:rsidR="00C15294" w:rsidRPr="00C15294">
        <w:rPr>
          <w:rFonts w:hint="eastAsia"/>
        </w:rPr>
        <w:t>一二费</w:t>
      </w:r>
      <w:r w:rsidR="00C15294">
        <w:rPr>
          <w:rFonts w:hint="eastAsia"/>
        </w:rPr>
        <w:t>物理收割者基本都具备较高的爆发伤害，所以这两个赛季都有一二费高爆发收割者拿距离神器当作后排主c的说法，因为不需要保命装，只需要爆发装就可以了。</w:t>
      </w:r>
      <w:r w:rsidR="00B0583D">
        <w:rPr>
          <w:rFonts w:hint="eastAsia"/>
        </w:rPr>
        <w:t>在三费的物理收割者中，设计上有一定的变化，从最初的直接切后排到</w:t>
      </w:r>
      <w:r w:rsidR="000C1257">
        <w:rPr>
          <w:rFonts w:hint="eastAsia"/>
        </w:rPr>
        <w:t>有条件的切后排，比如上赛季的史密奇，锁定的为装备数量最少得某个距离内的棋子。</w:t>
      </w:r>
      <w:r w:rsidR="00271B64">
        <w:rPr>
          <w:rFonts w:hint="eastAsia"/>
        </w:rPr>
        <w:t>这个版本则是为某个距离内的最低血量的棋子。</w:t>
      </w:r>
      <w:r w:rsidR="00F759EC">
        <w:rPr>
          <w:rFonts w:hint="eastAsia"/>
        </w:rPr>
        <w:t>即设计师在对三费刺客的设计中逐渐趋向于攻击某个距离内满足一定条件的棋子，该棋子可能是前排也可以是后排，这在增加了后排的生存率的同时保留了一定的刺客属性，可以成为伪刺客。</w:t>
      </w:r>
      <w:r w:rsidR="00185FE9">
        <w:rPr>
          <w:rFonts w:hint="eastAsia"/>
        </w:rPr>
        <w:t>四费的刺客也是这样，比如这赛季的劫，也是攻击某个距离内一定条件的棋子。不过劫就是4格最远棋子，也是不管是前排还是后排。</w:t>
      </w:r>
    </w:p>
    <w:p w14:paraId="55A66CD2" w14:textId="1F699928" w:rsidR="00347C8F" w:rsidRDefault="00347C8F">
      <w:pPr>
        <w:rPr>
          <w:rFonts w:hint="eastAsia"/>
        </w:rPr>
      </w:pPr>
      <w:r>
        <w:rPr>
          <w:rFonts w:hint="eastAsia"/>
        </w:rPr>
        <w:lastRenderedPageBreak/>
        <w:t>魔法战士：</w:t>
      </w:r>
      <w:r w:rsidR="005B1A20">
        <w:rPr>
          <w:rFonts w:hint="eastAsia"/>
        </w:rPr>
        <w:t>技能倍率还是符合1 1.5 2.25 3的模式。</w:t>
      </w:r>
      <w:r w:rsidR="007F797D">
        <w:rPr>
          <w:rFonts w:hint="eastAsia"/>
        </w:rPr>
        <w:t>三费也是。</w:t>
      </w:r>
      <w:r w:rsidR="009B525E">
        <w:rPr>
          <w:rFonts w:hint="eastAsia"/>
        </w:rPr>
        <w:t>高费一二星依然满足。</w:t>
      </w:r>
    </w:p>
    <w:p w14:paraId="35FEEF22" w14:textId="75B1B539" w:rsidR="00E4637A" w:rsidRDefault="0020050C">
      <w:pPr>
        <w:rPr>
          <w:rFonts w:hint="eastAsia"/>
        </w:rPr>
      </w:pPr>
      <w:r>
        <w:rPr>
          <w:rFonts w:hint="eastAsia"/>
        </w:rPr>
        <w:t>后排C位类：</w:t>
      </w:r>
    </w:p>
    <w:p w14:paraId="4BF18C98" w14:textId="7CF977C3" w:rsidR="0020050C" w:rsidRDefault="007A7501">
      <w:pPr>
        <w:rPr>
          <w:rFonts w:hint="eastAsia"/>
        </w:rPr>
      </w:pPr>
      <w:r>
        <w:rPr>
          <w:rFonts w:hint="eastAsia"/>
        </w:rPr>
        <w:t>魔法施法者、魔法c位、物理施法者、物理c位。</w:t>
      </w:r>
    </w:p>
    <w:p w14:paraId="10F94AF3" w14:textId="560DE562" w:rsidR="00817D13" w:rsidRDefault="00817D13">
      <w:pPr>
        <w:rPr>
          <w:rFonts w:hint="eastAsia"/>
        </w:rPr>
      </w:pPr>
      <w:r w:rsidRPr="00817D13">
        <w:rPr>
          <w:noProof/>
        </w:rPr>
        <w:drawing>
          <wp:inline distT="0" distB="0" distL="0" distR="0" wp14:anchorId="01573E4C" wp14:editId="6C226379">
            <wp:extent cx="5274310" cy="3710940"/>
            <wp:effectExtent l="0" t="0" r="2540" b="3810"/>
            <wp:docPr id="588068312"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68312" name="图片 1" descr="图示&#10;&#10;AI 生成的内容可能不正确。"/>
                    <pic:cNvPicPr/>
                  </pic:nvPicPr>
                  <pic:blipFill>
                    <a:blip r:embed="rId7"/>
                    <a:stretch>
                      <a:fillRect/>
                    </a:stretch>
                  </pic:blipFill>
                  <pic:spPr>
                    <a:xfrm>
                      <a:off x="0" y="0"/>
                      <a:ext cx="5274310" cy="3710940"/>
                    </a:xfrm>
                    <a:prstGeom prst="rect">
                      <a:avLst/>
                    </a:prstGeom>
                  </pic:spPr>
                </pic:pic>
              </a:graphicData>
            </a:graphic>
          </wp:inline>
        </w:drawing>
      </w:r>
      <w:r w:rsidR="009F1C36" w:rsidRPr="009F1C36">
        <w:rPr>
          <w:noProof/>
        </w:rPr>
        <w:drawing>
          <wp:inline distT="0" distB="0" distL="0" distR="0" wp14:anchorId="4D35AF15" wp14:editId="164B15C5">
            <wp:extent cx="5274310" cy="2473960"/>
            <wp:effectExtent l="0" t="0" r="2540" b="2540"/>
            <wp:docPr id="1972964001" name="图片 1" descr="形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64001" name="图片 1" descr="形状&#10;&#10;AI 生成的内容可能不正确。"/>
                    <pic:cNvPicPr/>
                  </pic:nvPicPr>
                  <pic:blipFill>
                    <a:blip r:embed="rId8"/>
                    <a:stretch>
                      <a:fillRect/>
                    </a:stretch>
                  </pic:blipFill>
                  <pic:spPr>
                    <a:xfrm>
                      <a:off x="0" y="0"/>
                      <a:ext cx="5274310" cy="2473960"/>
                    </a:xfrm>
                    <a:prstGeom prst="rect">
                      <a:avLst/>
                    </a:prstGeom>
                  </pic:spPr>
                </pic:pic>
              </a:graphicData>
            </a:graphic>
          </wp:inline>
        </w:drawing>
      </w:r>
      <w:r w:rsidR="00874F6A" w:rsidRPr="00874F6A">
        <w:rPr>
          <w:noProof/>
        </w:rPr>
        <w:lastRenderedPageBreak/>
        <w:drawing>
          <wp:inline distT="0" distB="0" distL="0" distR="0" wp14:anchorId="6E25B618" wp14:editId="1890918A">
            <wp:extent cx="5274310" cy="2803525"/>
            <wp:effectExtent l="0" t="0" r="2540" b="0"/>
            <wp:docPr id="403514247" name="图片 1" descr="图示, 形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14247" name="图片 1" descr="图示, 形状&#10;&#10;AI 生成的内容可能不正确。"/>
                    <pic:cNvPicPr/>
                  </pic:nvPicPr>
                  <pic:blipFill>
                    <a:blip r:embed="rId9"/>
                    <a:stretch>
                      <a:fillRect/>
                    </a:stretch>
                  </pic:blipFill>
                  <pic:spPr>
                    <a:xfrm>
                      <a:off x="0" y="0"/>
                      <a:ext cx="5274310" cy="2803525"/>
                    </a:xfrm>
                    <a:prstGeom prst="rect">
                      <a:avLst/>
                    </a:prstGeom>
                  </pic:spPr>
                </pic:pic>
              </a:graphicData>
            </a:graphic>
          </wp:inline>
        </w:drawing>
      </w:r>
    </w:p>
    <w:p w14:paraId="3F57BEE5" w14:textId="00978B48" w:rsidR="002B2091" w:rsidRDefault="002B2091">
      <w:pPr>
        <w:rPr>
          <w:rFonts w:hint="eastAsia"/>
        </w:rPr>
      </w:pPr>
      <w:r w:rsidRPr="002B2091">
        <w:rPr>
          <w:noProof/>
        </w:rPr>
        <w:drawing>
          <wp:inline distT="0" distB="0" distL="0" distR="0" wp14:anchorId="50C7004E" wp14:editId="61AED62E">
            <wp:extent cx="5274310" cy="2777490"/>
            <wp:effectExtent l="0" t="0" r="2540" b="3810"/>
            <wp:docPr id="1466568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68917" name=""/>
                    <pic:cNvPicPr/>
                  </pic:nvPicPr>
                  <pic:blipFill>
                    <a:blip r:embed="rId10"/>
                    <a:stretch>
                      <a:fillRect/>
                    </a:stretch>
                  </pic:blipFill>
                  <pic:spPr>
                    <a:xfrm>
                      <a:off x="0" y="0"/>
                      <a:ext cx="5274310" cy="2777490"/>
                    </a:xfrm>
                    <a:prstGeom prst="rect">
                      <a:avLst/>
                    </a:prstGeom>
                  </pic:spPr>
                </pic:pic>
              </a:graphicData>
            </a:graphic>
          </wp:inline>
        </w:drawing>
      </w:r>
    </w:p>
    <w:p w14:paraId="5432B4B4" w14:textId="133D90DB" w:rsidR="007A7501" w:rsidRDefault="00694549">
      <w:pPr>
        <w:rPr>
          <w:rFonts w:hint="eastAsia"/>
        </w:rPr>
      </w:pPr>
      <w:r>
        <w:rPr>
          <w:rFonts w:hint="eastAsia"/>
        </w:rPr>
        <w:t>低费技能倍率基本满足模版</w:t>
      </w:r>
      <w:r w:rsidR="00B92A69">
        <w:rPr>
          <w:rFonts w:hint="eastAsia"/>
        </w:rPr>
        <w:t>。且在只考虑面板的情况下，我认为一费法师伤害的基准是1000伤害左右。</w:t>
      </w:r>
      <w:r w:rsidR="008D5AB3">
        <w:rPr>
          <w:rFonts w:hint="eastAsia"/>
        </w:rPr>
        <w:t>二费的魔法类c位</w:t>
      </w:r>
      <w:r w:rsidR="00121DC0">
        <w:rPr>
          <w:rFonts w:hint="eastAsia"/>
        </w:rPr>
        <w:t>三星</w:t>
      </w:r>
      <w:r w:rsidR="008D5AB3">
        <w:rPr>
          <w:rFonts w:hint="eastAsia"/>
        </w:rPr>
        <w:t>，只有面板情况下，默认释放一个技能情况下也是基本1000伤害左右。</w:t>
      </w:r>
    </w:p>
    <w:p w14:paraId="4B2A6FFE" w14:textId="54D850CF" w:rsidR="001433BB" w:rsidRDefault="001433BB">
      <w:pPr>
        <w:rPr>
          <w:rFonts w:hint="eastAsia"/>
        </w:rPr>
      </w:pPr>
      <w:r>
        <w:rPr>
          <w:rFonts w:hint="eastAsia"/>
        </w:rPr>
        <w:t>物理类，主要分为平a类型和技能伤害类型。二者的出装也不同，平a类主要出装位羊刀海妖+任意增伤装。</w:t>
      </w:r>
      <w:r w:rsidR="005D007B">
        <w:rPr>
          <w:rFonts w:hint="eastAsia"/>
        </w:rPr>
        <w:t>技能型多为一回蓝+一暴击+增伤。</w:t>
      </w:r>
    </w:p>
    <w:p w14:paraId="37C26C97" w14:textId="77777777" w:rsidR="00E25087" w:rsidRDefault="00E25087">
      <w:pPr>
        <w:rPr>
          <w:rFonts w:hint="eastAsia"/>
        </w:rPr>
      </w:pPr>
    </w:p>
    <w:p w14:paraId="1F1F6CA2" w14:textId="07C3DE9E" w:rsidR="00E25087" w:rsidRDefault="00E25087">
      <w:pPr>
        <w:rPr>
          <w:rFonts w:hint="eastAsia"/>
        </w:rPr>
      </w:pPr>
      <w:r>
        <w:rPr>
          <w:rFonts w:hint="eastAsia"/>
        </w:rPr>
        <w:t>这几个赛季都存在着自带成长属性的低费棋子，以弥补其后期伤害不足的问题。还有低费强化也是每个赛季都有，</w:t>
      </w:r>
      <w:r w:rsidR="00D65E92">
        <w:rPr>
          <w:rFonts w:hint="eastAsia"/>
        </w:rPr>
        <w:t>赛季强化基本想的是改变其原有定位并能和以前赛季和大家熟悉的相关联。</w:t>
      </w:r>
    </w:p>
    <w:p w14:paraId="22FF7110" w14:textId="77777777" w:rsidR="004B0488" w:rsidRDefault="004B0488">
      <w:pPr>
        <w:rPr>
          <w:rFonts w:hint="eastAsia"/>
        </w:rPr>
      </w:pPr>
    </w:p>
    <w:p w14:paraId="12ABE86B" w14:textId="182726ED" w:rsidR="004B0488" w:rsidRDefault="004B0488">
      <w:pPr>
        <w:rPr>
          <w:rFonts w:hint="eastAsia"/>
        </w:rPr>
      </w:pPr>
      <w:r>
        <w:rPr>
          <w:rFonts w:hint="eastAsia"/>
        </w:rPr>
        <w:lastRenderedPageBreak/>
        <w:t>在赛季英雄设计上，设计师有意设计一些需要达到一定技能释放次数的棋子，即其伤害曲线极不平滑，需要达到某一阶段才会有伤害的质变。</w:t>
      </w:r>
      <w:r w:rsidR="000874B1">
        <w:rPr>
          <w:rFonts w:hint="eastAsia"/>
        </w:rPr>
        <w:t>比如上赛季的蛇女，金克斯，这赛季的安妮。</w:t>
      </w:r>
      <w:r w:rsidR="00C53DCC">
        <w:rPr>
          <w:rFonts w:hint="eastAsia"/>
        </w:rPr>
        <w:t>这种与魔韵短时间快速回蓝就很适配。短时间的极大爆发造成减员。</w:t>
      </w:r>
    </w:p>
    <w:p w14:paraId="7403BF44" w14:textId="44322C4D" w:rsidR="00194ECC" w:rsidRDefault="00194ECC">
      <w:r>
        <w:rPr>
          <w:rFonts w:hint="eastAsia"/>
        </w:rPr>
        <w:t>同时对于棋子伤害构成来说除了造成的伤害还有各种额外效果如晕眩和破法重伤等。</w:t>
      </w:r>
    </w:p>
    <w:p w14:paraId="75A4317C" w14:textId="77777777" w:rsidR="00A03E3E" w:rsidRDefault="00A03E3E"/>
    <w:p w14:paraId="4B82BA76" w14:textId="749B5F41" w:rsidR="00A03E3E" w:rsidRPr="00C15294" w:rsidRDefault="00A03E3E">
      <w:pPr>
        <w:rPr>
          <w:rFonts w:hint="eastAsia"/>
        </w:rPr>
      </w:pPr>
      <w:r>
        <w:rPr>
          <w:rFonts w:hint="eastAsia"/>
        </w:rPr>
        <w:t>##三个图片均出自云顶风向标</w:t>
      </w:r>
      <w:r w:rsidR="00192B85">
        <w:rPr>
          <w:rFonts w:hint="eastAsia"/>
        </w:rPr>
        <w:t>视频</w:t>
      </w:r>
    </w:p>
    <w:sectPr w:rsidR="00A03E3E" w:rsidRPr="00C1529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7DE362" w14:textId="77777777" w:rsidR="00F60ECA" w:rsidRDefault="00F60ECA" w:rsidP="00553463">
      <w:pPr>
        <w:spacing w:after="0" w:line="240" w:lineRule="auto"/>
        <w:rPr>
          <w:rFonts w:hint="eastAsia"/>
        </w:rPr>
      </w:pPr>
      <w:r>
        <w:separator/>
      </w:r>
    </w:p>
  </w:endnote>
  <w:endnote w:type="continuationSeparator" w:id="0">
    <w:p w14:paraId="79320CAE" w14:textId="77777777" w:rsidR="00F60ECA" w:rsidRDefault="00F60ECA" w:rsidP="00553463">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8B4E21" w14:textId="77777777" w:rsidR="00F60ECA" w:rsidRDefault="00F60ECA" w:rsidP="00553463">
      <w:pPr>
        <w:spacing w:after="0" w:line="240" w:lineRule="auto"/>
        <w:rPr>
          <w:rFonts w:hint="eastAsia"/>
        </w:rPr>
      </w:pPr>
      <w:r>
        <w:separator/>
      </w:r>
    </w:p>
  </w:footnote>
  <w:footnote w:type="continuationSeparator" w:id="0">
    <w:p w14:paraId="6D6D1DB4" w14:textId="77777777" w:rsidR="00F60ECA" w:rsidRDefault="00F60ECA" w:rsidP="00553463">
      <w:pPr>
        <w:spacing w:after="0" w:line="240" w:lineRule="auto"/>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6D2"/>
    <w:rsid w:val="000146D2"/>
    <w:rsid w:val="00056551"/>
    <w:rsid w:val="000874B1"/>
    <w:rsid w:val="00087FE8"/>
    <w:rsid w:val="000901F2"/>
    <w:rsid w:val="0009761E"/>
    <w:rsid w:val="000C1257"/>
    <w:rsid w:val="000F05F0"/>
    <w:rsid w:val="00121DC0"/>
    <w:rsid w:val="001433BB"/>
    <w:rsid w:val="00173554"/>
    <w:rsid w:val="00185FE9"/>
    <w:rsid w:val="00192B85"/>
    <w:rsid w:val="00194ECC"/>
    <w:rsid w:val="00195E69"/>
    <w:rsid w:val="00197350"/>
    <w:rsid w:val="001A4630"/>
    <w:rsid w:val="001D45D5"/>
    <w:rsid w:val="001E76CD"/>
    <w:rsid w:val="0020050C"/>
    <w:rsid w:val="00212A2D"/>
    <w:rsid w:val="00213F67"/>
    <w:rsid w:val="00215193"/>
    <w:rsid w:val="002440D3"/>
    <w:rsid w:val="00271B64"/>
    <w:rsid w:val="002B2091"/>
    <w:rsid w:val="00344EE0"/>
    <w:rsid w:val="00347C8F"/>
    <w:rsid w:val="00355B9B"/>
    <w:rsid w:val="00355B9F"/>
    <w:rsid w:val="0038309B"/>
    <w:rsid w:val="00396D46"/>
    <w:rsid w:val="003B11A0"/>
    <w:rsid w:val="00455016"/>
    <w:rsid w:val="0046225E"/>
    <w:rsid w:val="00495F6D"/>
    <w:rsid w:val="00496CBB"/>
    <w:rsid w:val="00497365"/>
    <w:rsid w:val="004B0488"/>
    <w:rsid w:val="004E7CAB"/>
    <w:rsid w:val="00553463"/>
    <w:rsid w:val="0056131C"/>
    <w:rsid w:val="00572AF8"/>
    <w:rsid w:val="005743E1"/>
    <w:rsid w:val="00597D1E"/>
    <w:rsid w:val="005B1A20"/>
    <w:rsid w:val="005D007B"/>
    <w:rsid w:val="00694549"/>
    <w:rsid w:val="006B18AC"/>
    <w:rsid w:val="006F558F"/>
    <w:rsid w:val="007201EA"/>
    <w:rsid w:val="0073559F"/>
    <w:rsid w:val="0074575B"/>
    <w:rsid w:val="0077033B"/>
    <w:rsid w:val="007A7501"/>
    <w:rsid w:val="007B5CDB"/>
    <w:rsid w:val="007F797D"/>
    <w:rsid w:val="0080735D"/>
    <w:rsid w:val="00817D13"/>
    <w:rsid w:val="00821E50"/>
    <w:rsid w:val="0084768E"/>
    <w:rsid w:val="00865069"/>
    <w:rsid w:val="00871CD9"/>
    <w:rsid w:val="00874F6A"/>
    <w:rsid w:val="008C3826"/>
    <w:rsid w:val="008C78ED"/>
    <w:rsid w:val="008D5AB3"/>
    <w:rsid w:val="008E5B3A"/>
    <w:rsid w:val="00906770"/>
    <w:rsid w:val="00910544"/>
    <w:rsid w:val="009B525E"/>
    <w:rsid w:val="009F1C36"/>
    <w:rsid w:val="00A03E3E"/>
    <w:rsid w:val="00A33558"/>
    <w:rsid w:val="00A34CFD"/>
    <w:rsid w:val="00A753AE"/>
    <w:rsid w:val="00AE7FF2"/>
    <w:rsid w:val="00AF395C"/>
    <w:rsid w:val="00B0583D"/>
    <w:rsid w:val="00B075C9"/>
    <w:rsid w:val="00B92A69"/>
    <w:rsid w:val="00C15294"/>
    <w:rsid w:val="00C24C2E"/>
    <w:rsid w:val="00C27BF6"/>
    <w:rsid w:val="00C433C7"/>
    <w:rsid w:val="00C53DCC"/>
    <w:rsid w:val="00C5676A"/>
    <w:rsid w:val="00C65613"/>
    <w:rsid w:val="00C7771A"/>
    <w:rsid w:val="00C84079"/>
    <w:rsid w:val="00C967A9"/>
    <w:rsid w:val="00CF7045"/>
    <w:rsid w:val="00D054DC"/>
    <w:rsid w:val="00D06E0D"/>
    <w:rsid w:val="00D6372E"/>
    <w:rsid w:val="00D65E92"/>
    <w:rsid w:val="00E06D8A"/>
    <w:rsid w:val="00E20B11"/>
    <w:rsid w:val="00E25087"/>
    <w:rsid w:val="00E4637A"/>
    <w:rsid w:val="00E816F7"/>
    <w:rsid w:val="00F2028D"/>
    <w:rsid w:val="00F60ECA"/>
    <w:rsid w:val="00F719A3"/>
    <w:rsid w:val="00F759EC"/>
    <w:rsid w:val="00FD70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FAAEF"/>
  <w15:chartTrackingRefBased/>
  <w15:docId w15:val="{0BEEA1CD-D5A1-4F53-862A-3442444A0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0146D2"/>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0146D2"/>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0146D2"/>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0146D2"/>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0146D2"/>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0146D2"/>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0146D2"/>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0146D2"/>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0146D2"/>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146D2"/>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0146D2"/>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0146D2"/>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0146D2"/>
    <w:rPr>
      <w:rFonts w:cstheme="majorBidi"/>
      <w:color w:val="0F4761" w:themeColor="accent1" w:themeShade="BF"/>
      <w:sz w:val="28"/>
      <w:szCs w:val="28"/>
    </w:rPr>
  </w:style>
  <w:style w:type="character" w:customStyle="1" w:styleId="50">
    <w:name w:val="标题 5 字符"/>
    <w:basedOn w:val="a0"/>
    <w:link w:val="5"/>
    <w:uiPriority w:val="9"/>
    <w:semiHidden/>
    <w:rsid w:val="000146D2"/>
    <w:rPr>
      <w:rFonts w:cstheme="majorBidi"/>
      <w:color w:val="0F4761" w:themeColor="accent1" w:themeShade="BF"/>
      <w:sz w:val="24"/>
    </w:rPr>
  </w:style>
  <w:style w:type="character" w:customStyle="1" w:styleId="60">
    <w:name w:val="标题 6 字符"/>
    <w:basedOn w:val="a0"/>
    <w:link w:val="6"/>
    <w:uiPriority w:val="9"/>
    <w:semiHidden/>
    <w:rsid w:val="000146D2"/>
    <w:rPr>
      <w:rFonts w:cstheme="majorBidi"/>
      <w:b/>
      <w:bCs/>
      <w:color w:val="0F4761" w:themeColor="accent1" w:themeShade="BF"/>
    </w:rPr>
  </w:style>
  <w:style w:type="character" w:customStyle="1" w:styleId="70">
    <w:name w:val="标题 7 字符"/>
    <w:basedOn w:val="a0"/>
    <w:link w:val="7"/>
    <w:uiPriority w:val="9"/>
    <w:semiHidden/>
    <w:rsid w:val="000146D2"/>
    <w:rPr>
      <w:rFonts w:cstheme="majorBidi"/>
      <w:b/>
      <w:bCs/>
      <w:color w:val="595959" w:themeColor="text1" w:themeTint="A6"/>
    </w:rPr>
  </w:style>
  <w:style w:type="character" w:customStyle="1" w:styleId="80">
    <w:name w:val="标题 8 字符"/>
    <w:basedOn w:val="a0"/>
    <w:link w:val="8"/>
    <w:uiPriority w:val="9"/>
    <w:semiHidden/>
    <w:rsid w:val="000146D2"/>
    <w:rPr>
      <w:rFonts w:cstheme="majorBidi"/>
      <w:color w:val="595959" w:themeColor="text1" w:themeTint="A6"/>
    </w:rPr>
  </w:style>
  <w:style w:type="character" w:customStyle="1" w:styleId="90">
    <w:name w:val="标题 9 字符"/>
    <w:basedOn w:val="a0"/>
    <w:link w:val="9"/>
    <w:uiPriority w:val="9"/>
    <w:semiHidden/>
    <w:rsid w:val="000146D2"/>
    <w:rPr>
      <w:rFonts w:eastAsiaTheme="majorEastAsia" w:cstheme="majorBidi"/>
      <w:color w:val="595959" w:themeColor="text1" w:themeTint="A6"/>
    </w:rPr>
  </w:style>
  <w:style w:type="paragraph" w:styleId="a3">
    <w:name w:val="Title"/>
    <w:basedOn w:val="a"/>
    <w:next w:val="a"/>
    <w:link w:val="a4"/>
    <w:uiPriority w:val="10"/>
    <w:qFormat/>
    <w:rsid w:val="000146D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0146D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146D2"/>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0146D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146D2"/>
    <w:pPr>
      <w:spacing w:before="160"/>
      <w:jc w:val="center"/>
    </w:pPr>
    <w:rPr>
      <w:i/>
      <w:iCs/>
      <w:color w:val="404040" w:themeColor="text1" w:themeTint="BF"/>
    </w:rPr>
  </w:style>
  <w:style w:type="character" w:customStyle="1" w:styleId="a8">
    <w:name w:val="引用 字符"/>
    <w:basedOn w:val="a0"/>
    <w:link w:val="a7"/>
    <w:uiPriority w:val="29"/>
    <w:rsid w:val="000146D2"/>
    <w:rPr>
      <w:i/>
      <w:iCs/>
      <w:color w:val="404040" w:themeColor="text1" w:themeTint="BF"/>
    </w:rPr>
  </w:style>
  <w:style w:type="paragraph" w:styleId="a9">
    <w:name w:val="List Paragraph"/>
    <w:basedOn w:val="a"/>
    <w:uiPriority w:val="34"/>
    <w:qFormat/>
    <w:rsid w:val="000146D2"/>
    <w:pPr>
      <w:ind w:left="720"/>
      <w:contextualSpacing/>
    </w:pPr>
  </w:style>
  <w:style w:type="character" w:styleId="aa">
    <w:name w:val="Intense Emphasis"/>
    <w:basedOn w:val="a0"/>
    <w:uiPriority w:val="21"/>
    <w:qFormat/>
    <w:rsid w:val="000146D2"/>
    <w:rPr>
      <w:i/>
      <w:iCs/>
      <w:color w:val="0F4761" w:themeColor="accent1" w:themeShade="BF"/>
    </w:rPr>
  </w:style>
  <w:style w:type="paragraph" w:styleId="ab">
    <w:name w:val="Intense Quote"/>
    <w:basedOn w:val="a"/>
    <w:next w:val="a"/>
    <w:link w:val="ac"/>
    <w:uiPriority w:val="30"/>
    <w:qFormat/>
    <w:rsid w:val="000146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0146D2"/>
    <w:rPr>
      <w:i/>
      <w:iCs/>
      <w:color w:val="0F4761" w:themeColor="accent1" w:themeShade="BF"/>
    </w:rPr>
  </w:style>
  <w:style w:type="character" w:styleId="ad">
    <w:name w:val="Intense Reference"/>
    <w:basedOn w:val="a0"/>
    <w:uiPriority w:val="32"/>
    <w:qFormat/>
    <w:rsid w:val="000146D2"/>
    <w:rPr>
      <w:b/>
      <w:bCs/>
      <w:smallCaps/>
      <w:color w:val="0F4761" w:themeColor="accent1" w:themeShade="BF"/>
      <w:spacing w:val="5"/>
    </w:rPr>
  </w:style>
  <w:style w:type="paragraph" w:styleId="ae">
    <w:name w:val="header"/>
    <w:basedOn w:val="a"/>
    <w:link w:val="af"/>
    <w:uiPriority w:val="99"/>
    <w:unhideWhenUsed/>
    <w:rsid w:val="00553463"/>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553463"/>
    <w:rPr>
      <w:sz w:val="18"/>
      <w:szCs w:val="18"/>
    </w:rPr>
  </w:style>
  <w:style w:type="paragraph" w:styleId="af0">
    <w:name w:val="footer"/>
    <w:basedOn w:val="a"/>
    <w:link w:val="af1"/>
    <w:uiPriority w:val="99"/>
    <w:unhideWhenUsed/>
    <w:rsid w:val="00553463"/>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55346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277</TotalTime>
  <Pages>5</Pages>
  <Words>291</Words>
  <Characters>1660</Characters>
  <Application>Microsoft Office Word</Application>
  <DocSecurity>0</DocSecurity>
  <Lines>13</Lines>
  <Paragraphs>3</Paragraphs>
  <ScaleCrop>false</ScaleCrop>
  <Company/>
  <LinksUpToDate>false</LinksUpToDate>
  <CharactersWithSpaces>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MP24149</dc:creator>
  <cp:keywords/>
  <dc:description/>
  <cp:lastModifiedBy>MP24149</cp:lastModifiedBy>
  <cp:revision>96</cp:revision>
  <dcterms:created xsi:type="dcterms:W3CDTF">2025-07-21T13:56:00Z</dcterms:created>
  <dcterms:modified xsi:type="dcterms:W3CDTF">2025-07-26T15:52:00Z</dcterms:modified>
</cp:coreProperties>
</file>