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103FA">
      <w:pPr>
        <w:bidi w:val="0"/>
        <w:snapToGrid/>
        <w:spacing w:before="0" w:beforeAutospacing="0" w:after="0" w:afterAutospacing="0" w:line="360" w:lineRule="auto"/>
        <w:rPr>
          <w:rFonts w:hint="eastAsia" w:ascii="宋体" w:hAnsi="宋体" w:eastAsia="宋体" w:cs="宋体"/>
          <w:sz w:val="24"/>
          <w:szCs w:val="24"/>
          <w:lang w:eastAsia="zh-CN"/>
        </w:rPr>
      </w:pPr>
    </w:p>
    <w:p w14:paraId="48399E86">
      <w:pPr>
        <w:bidi w:val="0"/>
        <w:snapToGrid/>
        <w:spacing w:before="0" w:beforeAutospacing="0" w:after="0" w:afterAutospacing="0" w:line="360" w:lineRule="auto"/>
        <w:rPr>
          <w:rFonts w:hint="eastAsia" w:ascii="宋体" w:hAnsi="宋体" w:eastAsia="宋体" w:cs="宋体"/>
          <w:sz w:val="24"/>
          <w:szCs w:val="24"/>
        </w:rPr>
      </w:pPr>
    </w:p>
    <w:p w14:paraId="075089B7">
      <w:pPr>
        <w:pStyle w:val="10"/>
        <w:spacing w:before="0" w:beforeAutospacing="0" w:line="240" w:lineRule="auto"/>
        <w:jc w:val="center"/>
        <w:rPr>
          <w:rFonts w:ascii="新宋体" w:hAnsi="新宋体" w:eastAsia="新宋体" w:cs="新宋体"/>
        </w:rPr>
      </w:pPr>
      <w:r>
        <w:rPr>
          <w:rFonts w:ascii="新宋体" w:hAnsi="新宋体" w:eastAsia="新宋体" w:cs="新宋体"/>
        </w:rPr>
        <w:t>新概念</w:t>
      </w:r>
    </w:p>
    <w:p w14:paraId="4D0275EE">
      <w:pPr>
        <w:pStyle w:val="10"/>
        <w:spacing w:line="240" w:lineRule="auto"/>
        <w:jc w:val="center"/>
        <w:rPr>
          <w:rFonts w:ascii="新宋体" w:hAnsi="新宋体" w:eastAsia="新宋体" w:cs="新宋体"/>
        </w:rPr>
      </w:pPr>
      <w:r>
        <w:rPr>
          <w:rFonts w:ascii="新宋体" w:hAnsi="新宋体" w:eastAsia="新宋体" w:cs="新宋体"/>
        </w:rPr>
        <w:t>汉语言丛书</w:t>
      </w:r>
    </w:p>
    <w:p w14:paraId="11708D83">
      <w:pPr>
        <w:pStyle w:val="8"/>
        <w:spacing w:line="240" w:lineRule="auto"/>
        <w:jc w:val="center"/>
        <w:rPr>
          <w:rFonts w:ascii="新宋体" w:hAnsi="新宋体" w:eastAsia="新宋体" w:cs="新宋体"/>
        </w:rPr>
      </w:pPr>
      <w:r>
        <w:rPr>
          <w:rFonts w:ascii="新宋体" w:hAnsi="新宋体" w:eastAsia="新宋体" w:cs="新宋体"/>
        </w:rPr>
        <w:t>高中部分</w:t>
      </w:r>
    </w:p>
    <w:p w14:paraId="2F6F3C0D">
      <w:pPr>
        <w:pStyle w:val="8"/>
        <w:pBdr>
          <w:bottom w:val="none" w:color="auto" w:sz="0" w:space="0"/>
        </w:pBdr>
        <w:spacing w:line="240" w:lineRule="auto"/>
        <w:jc w:val="center"/>
      </w:pPr>
      <w:r>
        <w:rPr>
          <w:rFonts w:ascii="新宋体" w:hAnsi="新宋体" w:eastAsia="新宋体" w:cs="新宋体"/>
        </w:rPr>
        <w:t>通论  第二册</w:t>
      </w:r>
    </w:p>
    <w:p w14:paraId="5D22EB02">
      <w:pPr>
        <w:snapToGrid/>
        <w:spacing w:line="360" w:lineRule="auto"/>
        <w:rPr>
          <w:rFonts w:hint="eastAsia" w:ascii="宋体" w:hAnsi="宋体" w:eastAsia="宋体" w:cs="宋体"/>
          <w:sz w:val="24"/>
          <w:szCs w:val="24"/>
        </w:rPr>
      </w:pPr>
      <w:r>
        <w:t xml:space="preserve">      </w:t>
      </w:r>
    </w:p>
    <w:p w14:paraId="10A11AE7">
      <w:pPr>
        <w:snapToGrid/>
        <w:spacing w:line="360" w:lineRule="auto"/>
        <w:rPr>
          <w:rFonts w:hint="eastAsia" w:ascii="宋体" w:hAnsi="宋体" w:eastAsia="宋体" w:cs="宋体"/>
          <w:sz w:val="24"/>
          <w:szCs w:val="24"/>
        </w:rPr>
      </w:pPr>
    </w:p>
    <w:p w14:paraId="7F3A3485">
      <w:pPr>
        <w:snapToGrid/>
        <w:spacing w:line="360" w:lineRule="auto"/>
        <w:rPr>
          <w:rFonts w:hint="eastAsia" w:ascii="宋体" w:hAnsi="宋体" w:eastAsia="宋体" w:cs="宋体"/>
          <w:sz w:val="24"/>
          <w:szCs w:val="24"/>
        </w:rPr>
      </w:pPr>
    </w:p>
    <w:p w14:paraId="47D8D0C7">
      <w:pPr>
        <w:snapToGrid/>
        <w:spacing w:line="360" w:lineRule="auto"/>
        <w:rPr>
          <w:rFonts w:hint="eastAsia" w:ascii="宋体" w:hAnsi="宋体" w:eastAsia="宋体" w:cs="宋体"/>
          <w:sz w:val="24"/>
          <w:szCs w:val="24"/>
        </w:rPr>
      </w:pPr>
    </w:p>
    <w:p w14:paraId="2CCBFD4F">
      <w:pPr>
        <w:snapToGrid/>
        <w:spacing w:line="360" w:lineRule="auto"/>
        <w:rPr>
          <w:rFonts w:hint="eastAsia" w:ascii="宋体" w:hAnsi="宋体" w:eastAsia="宋体" w:cs="宋体"/>
          <w:sz w:val="24"/>
          <w:szCs w:val="24"/>
        </w:rPr>
      </w:pPr>
    </w:p>
    <w:p w14:paraId="52DE48C1">
      <w:pPr>
        <w:snapToGrid/>
        <w:spacing w:line="360" w:lineRule="auto"/>
        <w:rPr>
          <w:rFonts w:hint="eastAsia" w:ascii="宋体" w:hAnsi="宋体" w:eastAsia="宋体" w:cs="宋体"/>
          <w:sz w:val="24"/>
          <w:szCs w:val="24"/>
        </w:rPr>
      </w:pPr>
    </w:p>
    <w:p w14:paraId="2AAFB978">
      <w:pPr>
        <w:snapToGrid/>
        <w:spacing w:line="360" w:lineRule="auto"/>
        <w:rPr>
          <w:rFonts w:hint="eastAsia" w:ascii="宋体" w:hAnsi="宋体" w:eastAsia="宋体" w:cs="宋体"/>
          <w:sz w:val="24"/>
          <w:szCs w:val="24"/>
        </w:rPr>
      </w:pPr>
    </w:p>
    <w:p w14:paraId="6B2D772E">
      <w:pPr>
        <w:snapToGrid/>
        <w:spacing w:line="360" w:lineRule="auto"/>
        <w:rPr>
          <w:rFonts w:hint="eastAsia" w:ascii="宋体" w:hAnsi="宋体" w:eastAsia="宋体" w:cs="宋体"/>
          <w:sz w:val="24"/>
          <w:szCs w:val="24"/>
        </w:rPr>
      </w:pPr>
    </w:p>
    <w:p w14:paraId="0E07D2F9">
      <w:pPr>
        <w:snapToGrid/>
        <w:spacing w:line="360" w:lineRule="auto"/>
        <w:rPr>
          <w:rFonts w:hint="eastAsia" w:ascii="宋体" w:hAnsi="宋体" w:eastAsia="宋体" w:cs="宋体"/>
          <w:sz w:val="24"/>
          <w:szCs w:val="24"/>
        </w:rPr>
      </w:pPr>
    </w:p>
    <w:p w14:paraId="772A957C">
      <w:pPr>
        <w:snapToGrid/>
        <w:spacing w:line="360" w:lineRule="auto"/>
        <w:rPr>
          <w:rFonts w:hint="eastAsia" w:ascii="宋体" w:hAnsi="宋体" w:eastAsia="宋体" w:cs="宋体"/>
          <w:sz w:val="24"/>
          <w:szCs w:val="24"/>
        </w:rPr>
      </w:pPr>
    </w:p>
    <w:p w14:paraId="2D1813B4">
      <w:pPr>
        <w:snapToGrid/>
        <w:spacing w:line="360" w:lineRule="auto"/>
        <w:rPr>
          <w:rFonts w:hint="eastAsia" w:ascii="宋体" w:hAnsi="宋体" w:eastAsia="宋体" w:cs="宋体"/>
          <w:sz w:val="24"/>
          <w:szCs w:val="24"/>
        </w:rPr>
      </w:pPr>
    </w:p>
    <w:p w14:paraId="063E3D48">
      <w:pPr>
        <w:snapToGrid/>
        <w:spacing w:line="360" w:lineRule="auto"/>
        <w:rPr>
          <w:rFonts w:hint="eastAsia" w:ascii="宋体" w:hAnsi="宋体" w:eastAsia="宋体" w:cs="宋体"/>
          <w:sz w:val="24"/>
          <w:szCs w:val="24"/>
        </w:rPr>
      </w:pPr>
    </w:p>
    <w:p w14:paraId="5B68772A">
      <w:pPr>
        <w:snapToGrid/>
        <w:spacing w:line="360" w:lineRule="auto"/>
        <w:rPr>
          <w:rFonts w:hint="eastAsia" w:ascii="宋体" w:hAnsi="宋体" w:eastAsia="宋体" w:cs="宋体"/>
          <w:sz w:val="24"/>
          <w:szCs w:val="24"/>
        </w:rPr>
      </w:pPr>
    </w:p>
    <w:p w14:paraId="718979F4">
      <w:pPr>
        <w:snapToGrid/>
        <w:spacing w:line="360" w:lineRule="auto"/>
        <w:rPr>
          <w:rFonts w:hint="eastAsia" w:ascii="宋体" w:hAnsi="宋体" w:eastAsia="宋体" w:cs="宋体"/>
          <w:sz w:val="24"/>
          <w:szCs w:val="24"/>
        </w:rPr>
      </w:pPr>
    </w:p>
    <w:p w14:paraId="55A58590">
      <w:pPr>
        <w:snapToGrid/>
        <w:spacing w:line="360" w:lineRule="auto"/>
        <w:rPr>
          <w:rFonts w:hint="eastAsia" w:ascii="宋体" w:hAnsi="宋体" w:eastAsia="宋体" w:cs="宋体"/>
          <w:sz w:val="24"/>
          <w:szCs w:val="24"/>
        </w:rPr>
      </w:pPr>
    </w:p>
    <w:p w14:paraId="2F302326">
      <w:pPr>
        <w:snapToGrid/>
        <w:spacing w:line="360" w:lineRule="auto"/>
        <w:rPr>
          <w:rFonts w:hint="eastAsia" w:ascii="宋体" w:hAnsi="宋体" w:eastAsia="宋体" w:cs="宋体"/>
          <w:sz w:val="24"/>
          <w:szCs w:val="24"/>
        </w:rPr>
      </w:pPr>
    </w:p>
    <w:p w14:paraId="44E2FB3F">
      <w:pPr>
        <w:snapToGrid/>
        <w:spacing w:line="360" w:lineRule="auto"/>
        <w:rPr>
          <w:rFonts w:hint="eastAsia" w:ascii="宋体" w:hAnsi="宋体" w:eastAsia="宋体" w:cs="宋体"/>
          <w:sz w:val="24"/>
          <w:szCs w:val="24"/>
        </w:rPr>
      </w:pPr>
    </w:p>
    <w:p w14:paraId="4A437A63">
      <w:pPr>
        <w:snapToGrid/>
        <w:spacing w:line="360" w:lineRule="auto"/>
        <w:rPr>
          <w:rFonts w:hint="eastAsia" w:ascii="宋体" w:hAnsi="宋体" w:eastAsia="宋体" w:cs="宋体"/>
          <w:sz w:val="24"/>
          <w:szCs w:val="24"/>
        </w:rPr>
      </w:pPr>
    </w:p>
    <w:p w14:paraId="263621E4">
      <w:pPr>
        <w:snapToGrid/>
        <w:spacing w:line="360" w:lineRule="auto"/>
        <w:rPr>
          <w:rFonts w:hint="eastAsia" w:ascii="宋体" w:hAnsi="宋体" w:eastAsia="宋体" w:cs="宋体"/>
          <w:sz w:val="24"/>
          <w:szCs w:val="24"/>
        </w:rPr>
      </w:pPr>
    </w:p>
    <w:p w14:paraId="3D993AE2">
      <w:pPr>
        <w:snapToGrid/>
        <w:spacing w:line="360" w:lineRule="auto"/>
        <w:rPr>
          <w:rFonts w:hint="eastAsia" w:ascii="宋体" w:hAnsi="宋体" w:eastAsia="宋体" w:cs="宋体"/>
          <w:sz w:val="24"/>
          <w:szCs w:val="24"/>
        </w:rPr>
      </w:pPr>
    </w:p>
    <w:p w14:paraId="01DFE6C0">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欧阳狮子 编</w:t>
      </w:r>
    </w:p>
    <w:p w14:paraId="5BCDED7C">
      <w:pPr>
        <w:snapToGrid/>
        <w:spacing w:line="360" w:lineRule="auto"/>
        <w:rPr>
          <w:rFonts w:hint="eastAsia" w:ascii="宋体" w:hAnsi="宋体" w:eastAsia="宋体" w:cs="宋体"/>
          <w:sz w:val="24"/>
          <w:szCs w:val="24"/>
        </w:rPr>
      </w:pPr>
    </w:p>
    <w:p w14:paraId="333CC0E0">
      <w:pPr>
        <w:pStyle w:val="4"/>
        <w:bidi w:val="0"/>
        <w:jc w:val="center"/>
        <w:rPr>
          <w:rFonts w:hint="eastAsia"/>
          <w:lang w:val="en-US" w:eastAsia="zh-CN"/>
        </w:rPr>
      </w:pPr>
      <w:r>
        <w:rPr>
          <w:rFonts w:hint="eastAsia"/>
          <w:lang w:val="en-US" w:eastAsia="zh-CN"/>
        </w:rPr>
        <w:t>目  录</w:t>
      </w:r>
    </w:p>
    <w:p w14:paraId="3E479AAA">
      <w:pPr>
        <w:rPr>
          <w:rFonts w:hint="eastAsia" w:ascii="宋体" w:hAnsi="宋体" w:eastAsia="宋体" w:cs="宋体"/>
          <w:lang w:val="en-US" w:eastAsia="zh-CN"/>
        </w:rPr>
      </w:pPr>
    </w:p>
    <w:p w14:paraId="1FC8B0F0">
      <w:pPr>
        <w:rPr>
          <w:rFonts w:hint="eastAsia" w:ascii="宋体" w:hAnsi="宋体" w:eastAsia="宋体" w:cs="宋体"/>
          <w:lang w:val="en-US" w:eastAsia="zh-CN"/>
        </w:rPr>
      </w:pPr>
    </w:p>
    <w:p w14:paraId="5F51192E">
      <w:pPr>
        <w:rPr>
          <w:rFonts w:hint="eastAsia" w:ascii="宋体" w:hAnsi="宋体" w:eastAsia="宋体" w:cs="宋体"/>
          <w:lang w:val="en-US" w:eastAsia="zh-CN"/>
        </w:rPr>
      </w:pPr>
    </w:p>
    <w:p w14:paraId="7E6C9345">
      <w:pPr>
        <w:rPr>
          <w:rFonts w:hint="eastAsia" w:ascii="宋体" w:hAnsi="宋体" w:eastAsia="宋体" w:cs="宋体"/>
          <w:lang w:val="en-US" w:eastAsia="zh-CN"/>
        </w:rPr>
      </w:pPr>
    </w:p>
    <w:p w14:paraId="432A82CC">
      <w:pPr>
        <w:keepNext w:val="0"/>
        <w:keepLines w:val="0"/>
        <w:pageBreakBefore w:val="0"/>
        <w:widowControl w:val="0"/>
        <w:pBdr>
          <w:bottom w:val="none" w:color="auto" w:sz="0" w:space="0"/>
        </w:pBdr>
        <w:kinsoku/>
        <w:wordWrap/>
        <w:overflowPunct/>
        <w:topLinePunct w:val="0"/>
        <w:autoSpaceDE/>
        <w:autoSpaceDN/>
        <w:bidi w:val="0"/>
        <w:adjustRightInd/>
        <w:snapToGrid w:val="0"/>
        <w:spacing w:line="312" w:lineRule="auto"/>
        <w:jc w:val="center"/>
        <w:textAlignment w:val="auto"/>
        <w:rPr>
          <w:rFonts w:hint="default" w:ascii="宋体" w:hAnsi="宋体" w:eastAsia="宋体" w:cs="宋体"/>
          <w:b/>
          <w:sz w:val="24"/>
          <w:lang w:val="en-US" w:eastAsia="zh-CN"/>
        </w:rPr>
      </w:pPr>
      <w:r>
        <w:rPr>
          <w:rFonts w:ascii="宋体" w:hAnsi="宋体" w:eastAsia="宋体" w:cs="宋体"/>
          <w:b/>
          <w:sz w:val="24"/>
        </w:rPr>
        <w:t>第</w:t>
      </w:r>
      <w:r>
        <w:rPr>
          <w:rFonts w:hint="eastAsia" w:ascii="宋体" w:hAnsi="宋体" w:eastAsia="宋体" w:cs="宋体"/>
          <w:b/>
          <w:sz w:val="24"/>
          <w:lang w:val="en-US" w:eastAsia="zh-CN"/>
        </w:rPr>
        <w:t>三</w:t>
      </w:r>
      <w:r>
        <w:rPr>
          <w:rFonts w:ascii="宋体" w:hAnsi="宋体" w:eastAsia="宋体" w:cs="宋体"/>
          <w:b/>
          <w:sz w:val="24"/>
        </w:rPr>
        <w:t xml:space="preserve">编    </w:t>
      </w:r>
      <w:r>
        <w:rPr>
          <w:rFonts w:hint="eastAsia" w:ascii="宋体" w:hAnsi="宋体" w:eastAsia="宋体" w:cs="宋体"/>
          <w:b/>
          <w:sz w:val="24"/>
          <w:lang w:val="en-US" w:eastAsia="zh-CN"/>
        </w:rPr>
        <w:t xml:space="preserve">逻辑学                                               </w:t>
      </w:r>
    </w:p>
    <w:p w14:paraId="7F94FF4A">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val="0"/>
          <w:bCs/>
          <w:sz w:val="24"/>
          <w:lang w:val="en-US" w:eastAsia="zh-CN"/>
        </w:rPr>
      </w:pPr>
      <w:r>
        <w:rPr>
          <w:rFonts w:ascii="宋体" w:hAnsi="宋体" w:eastAsia="宋体" w:cs="宋体"/>
          <w:b w:val="0"/>
          <w:bCs/>
          <w:sz w:val="24"/>
        </w:rPr>
        <w:t xml:space="preserve">第一节   </w:t>
      </w:r>
      <w:r>
        <w:rPr>
          <w:rFonts w:hint="eastAsia" w:ascii="宋体" w:hAnsi="宋体" w:eastAsia="宋体" w:cs="宋体"/>
          <w:b w:val="0"/>
          <w:bCs/>
          <w:sz w:val="24"/>
          <w:lang w:val="en-US" w:eastAsia="zh-CN"/>
        </w:rPr>
        <w:t xml:space="preserve">概念                                                   </w:t>
      </w:r>
    </w:p>
    <w:p w14:paraId="1A8CD80A">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sz w:val="24"/>
          <w:lang w:val="en-US" w:eastAsia="zh-CN"/>
        </w:rPr>
      </w:pPr>
      <w:r>
        <w:rPr>
          <w:rFonts w:ascii="宋体" w:hAnsi="宋体" w:eastAsia="宋体" w:cs="宋体"/>
          <w:b w:val="0"/>
          <w:bCs/>
          <w:sz w:val="24"/>
        </w:rPr>
        <w:t xml:space="preserve">第二节   </w:t>
      </w:r>
      <w:r>
        <w:rPr>
          <w:rFonts w:hint="eastAsia" w:ascii="宋体" w:hAnsi="宋体" w:eastAsia="宋体" w:cs="宋体"/>
          <w:b w:val="0"/>
          <w:bCs/>
          <w:sz w:val="24"/>
          <w:lang w:val="en-US" w:eastAsia="zh-CN"/>
        </w:rPr>
        <w:t xml:space="preserve">命题     </w:t>
      </w:r>
      <w:r>
        <w:rPr>
          <w:rFonts w:hint="eastAsia" w:ascii="宋体" w:hAnsi="宋体" w:eastAsia="宋体" w:cs="宋体"/>
          <w:b/>
          <w:sz w:val="24"/>
          <w:lang w:val="en-US" w:eastAsia="zh-CN"/>
        </w:rPr>
        <w:t xml:space="preserve">                                              </w:t>
      </w:r>
    </w:p>
    <w:p w14:paraId="2B04E5A4">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val="0"/>
          <w:bCs/>
          <w:i w:val="0"/>
          <w:strike w:val="0"/>
          <w:color w:val="auto"/>
          <w:spacing w:val="0"/>
          <w:sz w:val="24"/>
          <w:u w:val="none"/>
          <w:shd w:val="clear" w:color="auto" w:fill="auto"/>
          <w:lang w:val="en-US" w:eastAsia="zh-CN"/>
        </w:rPr>
      </w:pPr>
      <w:r>
        <w:rPr>
          <w:rFonts w:ascii="宋体" w:hAnsi="宋体" w:eastAsia="宋体" w:cs="宋体"/>
          <w:b w:val="0"/>
          <w:bCs/>
          <w:i w:val="0"/>
          <w:strike w:val="0"/>
          <w:color w:val="auto"/>
          <w:spacing w:val="0"/>
          <w:sz w:val="24"/>
          <w:u w:val="none"/>
          <w:shd w:val="clear" w:color="auto" w:fill="auto"/>
        </w:rPr>
        <w:t xml:space="preserve">第三节   </w:t>
      </w:r>
      <w:r>
        <w:rPr>
          <w:rFonts w:hint="eastAsia" w:ascii="宋体" w:hAnsi="宋体" w:eastAsia="宋体" w:cs="宋体"/>
          <w:b w:val="0"/>
          <w:bCs/>
          <w:i w:val="0"/>
          <w:strike w:val="0"/>
          <w:color w:val="auto"/>
          <w:spacing w:val="0"/>
          <w:sz w:val="24"/>
          <w:u w:val="none"/>
          <w:shd w:val="clear" w:color="auto" w:fill="auto"/>
          <w:lang w:val="en-US" w:eastAsia="zh-CN"/>
        </w:rPr>
        <w:t>推理</w:t>
      </w:r>
    </w:p>
    <w:p w14:paraId="638D37C1">
      <w:pPr>
        <w:keepNext w:val="0"/>
        <w:keepLines w:val="0"/>
        <w:pageBreakBefore w:val="0"/>
        <w:widowControl w:val="0"/>
        <w:pBdr>
          <w:bottom w:val="none" w:color="auto" w:sz="0" w:space="0"/>
        </w:pBdr>
        <w:kinsoku/>
        <w:wordWrap/>
        <w:overflowPunct/>
        <w:topLinePunct w:val="0"/>
        <w:autoSpaceDE/>
        <w:autoSpaceDN/>
        <w:bidi w:val="0"/>
        <w:adjustRightInd/>
        <w:snapToGrid w:val="0"/>
        <w:spacing w:line="312" w:lineRule="auto"/>
        <w:textAlignment w:val="auto"/>
        <w:rPr>
          <w:rFonts w:hint="eastAsia" w:ascii="宋体" w:hAnsi="宋体" w:eastAsia="宋体" w:cs="宋体"/>
          <w:b w:val="0"/>
          <w:bCs/>
          <w:i w:val="0"/>
          <w:strike w:val="0"/>
          <w:color w:val="auto"/>
          <w:spacing w:val="0"/>
          <w:sz w:val="24"/>
          <w:u w:val="none"/>
          <w:shd w:val="clear" w:color="auto" w:fill="auto"/>
          <w:lang w:eastAsia="zh-CN"/>
        </w:rPr>
      </w:pPr>
      <w:r>
        <w:rPr>
          <w:rFonts w:ascii="宋体" w:hAnsi="宋体" w:eastAsia="宋体" w:cs="宋体"/>
          <w:b w:val="0"/>
          <w:bCs/>
          <w:i w:val="0"/>
          <w:strike w:val="0"/>
          <w:color w:val="auto"/>
          <w:spacing w:val="0"/>
          <w:sz w:val="24"/>
          <w:u w:val="none"/>
          <w:shd w:val="clear" w:color="auto" w:fill="auto"/>
        </w:rPr>
        <w:t xml:space="preserve">第四节   </w:t>
      </w:r>
      <w:r>
        <w:rPr>
          <w:rFonts w:hint="eastAsia" w:ascii="宋体" w:hAnsi="宋体" w:eastAsia="宋体" w:cs="宋体"/>
          <w:b w:val="0"/>
          <w:bCs/>
          <w:i w:val="0"/>
          <w:strike w:val="0"/>
          <w:color w:val="auto"/>
          <w:spacing w:val="0"/>
          <w:sz w:val="24"/>
          <w:u w:val="none"/>
          <w:shd w:val="clear" w:color="auto" w:fill="auto"/>
          <w:lang w:val="en-US" w:eastAsia="zh-CN"/>
        </w:rPr>
        <w:t>思维</w:t>
      </w:r>
    </w:p>
    <w:p w14:paraId="624AB858">
      <w:pPr>
        <w:keepNext w:val="0"/>
        <w:keepLines w:val="0"/>
        <w:pageBreakBefore w:val="0"/>
        <w:widowControl w:val="0"/>
        <w:kinsoku/>
        <w:wordWrap/>
        <w:overflowPunct/>
        <w:topLinePunct w:val="0"/>
        <w:autoSpaceDE/>
        <w:autoSpaceDN/>
        <w:bidi w:val="0"/>
        <w:adjustRightInd/>
        <w:snapToGrid w:val="0"/>
        <w:spacing w:line="312" w:lineRule="auto"/>
        <w:jc w:val="center"/>
        <w:textAlignment w:val="auto"/>
        <w:rPr>
          <w:rFonts w:hint="eastAsia" w:ascii="宋体" w:hAnsi="宋体" w:eastAsia="宋体" w:cs="宋体"/>
          <w:b/>
          <w:i w:val="0"/>
          <w:strike w:val="0"/>
          <w:color w:val="auto"/>
          <w:spacing w:val="0"/>
          <w:sz w:val="24"/>
          <w:u w:val="none"/>
          <w:shd w:val="clear" w:color="auto" w:fill="auto"/>
          <w:lang w:val="en-US" w:eastAsia="zh-CN"/>
        </w:rPr>
      </w:pPr>
      <w:r>
        <w:rPr>
          <w:rFonts w:ascii="宋体" w:hAnsi="宋体" w:eastAsia="宋体" w:cs="宋体"/>
          <w:b/>
          <w:sz w:val="24"/>
        </w:rPr>
        <w:t>第</w:t>
      </w:r>
      <w:r>
        <w:rPr>
          <w:rFonts w:hint="eastAsia" w:ascii="宋体" w:hAnsi="宋体" w:eastAsia="宋体" w:cs="宋体"/>
          <w:b/>
          <w:sz w:val="24"/>
          <w:lang w:val="en-US" w:eastAsia="zh-CN"/>
        </w:rPr>
        <w:t>四</w:t>
      </w:r>
      <w:r>
        <w:rPr>
          <w:rFonts w:ascii="宋体" w:hAnsi="宋体" w:eastAsia="宋体" w:cs="宋体"/>
          <w:b/>
          <w:sz w:val="24"/>
        </w:rPr>
        <w:t xml:space="preserve">编    </w:t>
      </w:r>
      <w:r>
        <w:rPr>
          <w:rFonts w:hint="eastAsia" w:ascii="宋体" w:hAnsi="宋体" w:eastAsia="宋体" w:cs="宋体"/>
          <w:b/>
          <w:sz w:val="24"/>
          <w:lang w:val="en-US" w:eastAsia="zh-CN"/>
        </w:rPr>
        <w:t>文章学</w:t>
      </w:r>
    </w:p>
    <w:p w14:paraId="22518FB3">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sz w:val="24"/>
          <w:lang w:val="en-US" w:eastAsia="zh-CN"/>
        </w:rPr>
      </w:pPr>
      <w:r>
        <w:rPr>
          <w:rFonts w:ascii="宋体" w:hAnsi="宋体" w:eastAsia="宋体" w:cs="宋体"/>
          <w:b/>
          <w:sz w:val="24"/>
        </w:rPr>
        <w:t>第</w:t>
      </w:r>
      <w:r>
        <w:rPr>
          <w:rFonts w:hint="eastAsia" w:ascii="宋体" w:hAnsi="宋体" w:eastAsia="宋体" w:cs="宋体"/>
          <w:b/>
          <w:sz w:val="24"/>
          <w:lang w:val="en-US" w:eastAsia="zh-CN"/>
        </w:rPr>
        <w:t>一</w:t>
      </w:r>
      <w:r>
        <w:rPr>
          <w:rFonts w:ascii="宋体" w:hAnsi="宋体" w:eastAsia="宋体" w:cs="宋体"/>
          <w:b/>
          <w:sz w:val="24"/>
        </w:rPr>
        <w:t>章</w:t>
      </w:r>
      <w:r>
        <w:rPr>
          <w:rFonts w:hint="eastAsia" w:ascii="黑体" w:hAnsi="黑体" w:eastAsia="黑体" w:cs="黑体"/>
          <w:sz w:val="24"/>
          <w:szCs w:val="24"/>
          <w:lang w:val="en-US" w:eastAsia="zh-CN"/>
        </w:rPr>
        <w:t xml:space="preserve">    </w:t>
      </w:r>
      <w:r>
        <w:rPr>
          <w:rFonts w:hint="eastAsia" w:ascii="宋体" w:hAnsi="宋体" w:eastAsia="宋体" w:cs="宋体"/>
          <w:b/>
          <w:sz w:val="24"/>
          <w:lang w:val="en-US" w:eastAsia="zh-CN"/>
        </w:rPr>
        <w:t xml:space="preserve">文章学原理                                                  </w:t>
      </w:r>
    </w:p>
    <w:p w14:paraId="303E7F5F">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val="0"/>
          <w:bCs/>
          <w:sz w:val="24"/>
          <w:lang w:val="en-US" w:eastAsia="zh-CN"/>
        </w:rPr>
      </w:pPr>
      <w:r>
        <w:rPr>
          <w:rFonts w:ascii="宋体" w:hAnsi="宋体" w:eastAsia="宋体" w:cs="宋体"/>
          <w:b w:val="0"/>
          <w:bCs/>
          <w:sz w:val="24"/>
        </w:rPr>
        <w:t xml:space="preserve">第一节   </w:t>
      </w:r>
      <w:r>
        <w:rPr>
          <w:rFonts w:hint="eastAsia" w:ascii="宋体" w:hAnsi="宋体" w:eastAsia="宋体" w:cs="宋体"/>
          <w:b w:val="0"/>
          <w:bCs/>
          <w:sz w:val="24"/>
          <w:lang w:val="en-US" w:eastAsia="zh-CN"/>
        </w:rPr>
        <w:t xml:space="preserve">文章要素                                                 </w:t>
      </w:r>
    </w:p>
    <w:p w14:paraId="1A00881C">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val="0"/>
          <w:bCs/>
          <w:sz w:val="24"/>
          <w:lang w:val="en-US" w:eastAsia="zh-CN"/>
        </w:rPr>
      </w:pPr>
      <w:r>
        <w:rPr>
          <w:rFonts w:ascii="宋体" w:hAnsi="宋体" w:eastAsia="宋体" w:cs="宋体"/>
          <w:b w:val="0"/>
          <w:bCs/>
          <w:sz w:val="24"/>
        </w:rPr>
        <w:t xml:space="preserve">第二节   </w:t>
      </w:r>
      <w:r>
        <w:rPr>
          <w:rFonts w:hint="eastAsia" w:ascii="宋体" w:hAnsi="宋体" w:eastAsia="宋体" w:cs="宋体"/>
          <w:b w:val="0"/>
          <w:bCs/>
          <w:sz w:val="24"/>
          <w:lang w:val="en-US" w:eastAsia="zh-CN"/>
        </w:rPr>
        <w:t>文章阅读与批评</w:t>
      </w:r>
    </w:p>
    <w:p w14:paraId="0D182FA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第三节   文章传播媒介</w:t>
      </w:r>
    </w:p>
    <w:p w14:paraId="3E01B386">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sz w:val="24"/>
          <w:lang w:val="en-US" w:eastAsia="zh-CN"/>
        </w:rPr>
      </w:pPr>
      <w:r>
        <w:rPr>
          <w:rFonts w:hint="eastAsia" w:ascii="宋体" w:hAnsi="宋体" w:eastAsia="宋体" w:cs="宋体"/>
          <w:b w:val="0"/>
          <w:bCs/>
          <w:sz w:val="24"/>
          <w:lang w:val="en-US" w:eastAsia="zh-CN"/>
        </w:rPr>
        <w:t xml:space="preserve">第四节   文风与风格     </w:t>
      </w:r>
      <w:r>
        <w:rPr>
          <w:rFonts w:hint="eastAsia" w:ascii="宋体" w:hAnsi="宋体" w:eastAsia="宋体" w:cs="宋体"/>
          <w:b/>
          <w:sz w:val="24"/>
          <w:lang w:val="en-US" w:eastAsia="zh-CN"/>
        </w:rPr>
        <w:t xml:space="preserve">                                              </w:t>
      </w:r>
    </w:p>
    <w:p w14:paraId="73D401B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i w:val="0"/>
          <w:strike w:val="0"/>
          <w:color w:val="auto"/>
          <w:spacing w:val="0"/>
          <w:sz w:val="24"/>
          <w:u w:val="none"/>
          <w:shd w:val="clear" w:color="auto" w:fill="auto"/>
          <w:lang w:val="en-US" w:eastAsia="zh-CN"/>
        </w:rPr>
      </w:pPr>
      <w:r>
        <w:rPr>
          <w:rFonts w:ascii="宋体" w:hAnsi="宋体" w:eastAsia="宋体" w:cs="宋体"/>
          <w:b/>
          <w:i w:val="0"/>
          <w:strike w:val="0"/>
          <w:color w:val="auto"/>
          <w:spacing w:val="0"/>
          <w:sz w:val="24"/>
          <w:u w:val="none"/>
          <w:shd w:val="clear" w:color="auto" w:fill="auto"/>
        </w:rPr>
        <w:t>第</w:t>
      </w:r>
      <w:r>
        <w:rPr>
          <w:rFonts w:hint="eastAsia" w:ascii="宋体" w:hAnsi="宋体" w:eastAsia="宋体" w:cs="宋体"/>
          <w:b/>
          <w:i w:val="0"/>
          <w:strike w:val="0"/>
          <w:color w:val="auto"/>
          <w:spacing w:val="0"/>
          <w:sz w:val="24"/>
          <w:u w:val="none"/>
          <w:shd w:val="clear" w:color="auto" w:fill="auto"/>
          <w:lang w:val="en-US" w:eastAsia="zh-CN"/>
        </w:rPr>
        <w:t>二</w:t>
      </w:r>
      <w:r>
        <w:rPr>
          <w:rFonts w:ascii="宋体" w:hAnsi="宋体" w:eastAsia="宋体" w:cs="宋体"/>
          <w:b/>
          <w:i w:val="0"/>
          <w:strike w:val="0"/>
          <w:color w:val="auto"/>
          <w:spacing w:val="0"/>
          <w:sz w:val="24"/>
          <w:u w:val="none"/>
          <w:shd w:val="clear" w:color="auto" w:fill="auto"/>
        </w:rPr>
        <w:t>章</w:t>
      </w:r>
      <w:r>
        <w:rPr>
          <w:rFonts w:ascii="宋体" w:hAnsi="宋体" w:eastAsia="宋体" w:cs="宋体"/>
          <w:b/>
          <w:sz w:val="24"/>
        </w:rPr>
        <w:t xml:space="preserve">    </w:t>
      </w:r>
      <w:r>
        <w:rPr>
          <w:rFonts w:hint="eastAsia" w:ascii="宋体" w:hAnsi="宋体" w:eastAsia="宋体" w:cs="宋体"/>
          <w:b/>
          <w:i w:val="0"/>
          <w:strike w:val="0"/>
          <w:color w:val="auto"/>
          <w:spacing w:val="0"/>
          <w:sz w:val="24"/>
          <w:u w:val="none"/>
          <w:shd w:val="clear" w:color="auto" w:fill="auto"/>
          <w:lang w:val="en-US" w:eastAsia="zh-CN"/>
        </w:rPr>
        <w:t>文章操持</w:t>
      </w:r>
    </w:p>
    <w:p w14:paraId="7A66DB4D">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val="0"/>
          <w:bCs/>
          <w:i w:val="0"/>
          <w:strike w:val="0"/>
          <w:color w:val="auto"/>
          <w:spacing w:val="0"/>
          <w:sz w:val="24"/>
          <w:u w:val="none"/>
          <w:shd w:val="clear" w:color="auto" w:fill="auto"/>
          <w:lang w:val="en-US" w:eastAsia="zh-CN"/>
        </w:rPr>
      </w:pPr>
      <w:r>
        <w:rPr>
          <w:rFonts w:ascii="宋体" w:hAnsi="宋体" w:eastAsia="宋体" w:cs="宋体"/>
          <w:b w:val="0"/>
          <w:bCs/>
          <w:i w:val="0"/>
          <w:strike w:val="0"/>
          <w:color w:val="auto"/>
          <w:spacing w:val="0"/>
          <w:sz w:val="24"/>
          <w:u w:val="none"/>
          <w:shd w:val="clear" w:color="auto" w:fill="auto"/>
        </w:rPr>
        <w:t>第一节</w:t>
      </w:r>
      <w:r>
        <w:rPr>
          <w:rFonts w:ascii="宋体" w:hAnsi="宋体" w:eastAsia="宋体" w:cs="宋体"/>
          <w:b w:val="0"/>
          <w:bCs/>
          <w:sz w:val="24"/>
        </w:rPr>
        <w:t xml:space="preserve">   </w:t>
      </w:r>
      <w:r>
        <w:rPr>
          <w:rFonts w:hint="eastAsia" w:ascii="宋体" w:hAnsi="宋体" w:eastAsia="宋体" w:cs="宋体"/>
          <w:b w:val="0"/>
          <w:bCs/>
          <w:sz w:val="24"/>
          <w:lang w:val="en-US" w:eastAsia="zh-CN"/>
        </w:rPr>
        <w:t>表达</w:t>
      </w:r>
      <w:r>
        <w:rPr>
          <w:rFonts w:hint="eastAsia" w:ascii="宋体" w:hAnsi="宋体" w:eastAsia="宋体" w:cs="宋体"/>
          <w:b w:val="0"/>
          <w:bCs/>
          <w:i w:val="0"/>
          <w:strike w:val="0"/>
          <w:color w:val="auto"/>
          <w:spacing w:val="0"/>
          <w:sz w:val="24"/>
          <w:u w:val="none"/>
          <w:shd w:val="clear" w:color="auto" w:fill="auto"/>
          <w:lang w:val="en-US" w:eastAsia="zh-CN"/>
        </w:rPr>
        <w:t>方式</w:t>
      </w:r>
    </w:p>
    <w:p w14:paraId="5963BBEF">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val="0"/>
          <w:bCs/>
          <w:i w:val="0"/>
          <w:strike w:val="0"/>
          <w:color w:val="auto"/>
          <w:spacing w:val="0"/>
          <w:sz w:val="24"/>
          <w:u w:val="none"/>
          <w:shd w:val="clear" w:color="auto" w:fill="auto"/>
          <w:lang w:val="en-US" w:eastAsia="zh-CN"/>
        </w:rPr>
      </w:pPr>
      <w:r>
        <w:rPr>
          <w:rFonts w:ascii="宋体" w:hAnsi="宋体" w:eastAsia="宋体" w:cs="宋体"/>
          <w:b w:val="0"/>
          <w:bCs/>
          <w:i w:val="0"/>
          <w:strike w:val="0"/>
          <w:color w:val="auto"/>
          <w:spacing w:val="0"/>
          <w:sz w:val="24"/>
          <w:u w:val="none"/>
          <w:shd w:val="clear" w:color="auto" w:fill="auto"/>
        </w:rPr>
        <w:t xml:space="preserve">第二节   </w:t>
      </w:r>
      <w:r>
        <w:rPr>
          <w:rFonts w:hint="eastAsia" w:ascii="宋体" w:hAnsi="宋体" w:eastAsia="宋体" w:cs="宋体"/>
          <w:b w:val="0"/>
          <w:bCs/>
          <w:i w:val="0"/>
          <w:strike w:val="0"/>
          <w:color w:val="auto"/>
          <w:spacing w:val="0"/>
          <w:sz w:val="24"/>
          <w:u w:val="none"/>
          <w:shd w:val="clear" w:color="auto" w:fill="auto"/>
          <w:lang w:val="en-US" w:eastAsia="zh-CN"/>
        </w:rPr>
        <w:t>表现手法</w:t>
      </w:r>
    </w:p>
    <w:p w14:paraId="06C9D6E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val="0"/>
          <w:bCs/>
          <w:i w:val="0"/>
          <w:strike w:val="0"/>
          <w:color w:val="auto"/>
          <w:spacing w:val="0"/>
          <w:sz w:val="24"/>
          <w:u w:val="none"/>
          <w:shd w:val="clear" w:color="auto" w:fill="auto"/>
          <w:lang w:val="en-US" w:eastAsia="zh-CN"/>
        </w:rPr>
      </w:pPr>
      <w:r>
        <w:rPr>
          <w:rFonts w:ascii="宋体" w:hAnsi="宋体" w:eastAsia="宋体" w:cs="宋体"/>
          <w:b w:val="0"/>
          <w:bCs/>
          <w:i w:val="0"/>
          <w:strike w:val="0"/>
          <w:color w:val="auto"/>
          <w:spacing w:val="0"/>
          <w:sz w:val="24"/>
          <w:u w:val="none"/>
          <w:shd w:val="clear" w:color="auto" w:fill="auto"/>
        </w:rPr>
        <w:t xml:space="preserve">第三节   </w:t>
      </w:r>
      <w:r>
        <w:rPr>
          <w:rFonts w:hint="eastAsia" w:ascii="宋体" w:hAnsi="宋体" w:eastAsia="宋体" w:cs="宋体"/>
          <w:b w:val="0"/>
          <w:bCs/>
          <w:i w:val="0"/>
          <w:strike w:val="0"/>
          <w:color w:val="auto"/>
          <w:spacing w:val="0"/>
          <w:sz w:val="24"/>
          <w:u w:val="none"/>
          <w:shd w:val="clear" w:color="auto" w:fill="auto"/>
          <w:lang w:val="en-US" w:eastAsia="zh-CN"/>
        </w:rPr>
        <w:t>文章写作与修改</w:t>
      </w:r>
    </w:p>
    <w:p w14:paraId="2F6872C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i w:val="0"/>
          <w:strike w:val="0"/>
          <w:color w:val="auto"/>
          <w:spacing w:val="0"/>
          <w:sz w:val="24"/>
          <w:u w:val="none"/>
          <w:shd w:val="clear" w:color="auto" w:fill="auto"/>
          <w:lang w:val="en-US" w:eastAsia="zh-CN"/>
        </w:rPr>
      </w:pPr>
      <w:r>
        <w:rPr>
          <w:rFonts w:ascii="宋体" w:hAnsi="宋体" w:eastAsia="宋体" w:cs="宋体"/>
          <w:b/>
          <w:i w:val="0"/>
          <w:strike w:val="0"/>
          <w:color w:val="auto"/>
          <w:spacing w:val="0"/>
          <w:sz w:val="24"/>
          <w:u w:val="none"/>
          <w:shd w:val="clear" w:color="auto" w:fill="auto"/>
        </w:rPr>
        <w:t>第</w:t>
      </w:r>
      <w:r>
        <w:rPr>
          <w:rFonts w:hint="eastAsia" w:ascii="宋体" w:hAnsi="宋体" w:eastAsia="宋体" w:cs="宋体"/>
          <w:b/>
          <w:i w:val="0"/>
          <w:strike w:val="0"/>
          <w:color w:val="auto"/>
          <w:spacing w:val="0"/>
          <w:sz w:val="24"/>
          <w:u w:val="none"/>
          <w:shd w:val="clear" w:color="auto" w:fill="auto"/>
          <w:lang w:val="en-US" w:eastAsia="zh-CN"/>
        </w:rPr>
        <w:t>三</w:t>
      </w:r>
      <w:r>
        <w:rPr>
          <w:rFonts w:ascii="宋体" w:hAnsi="宋体" w:eastAsia="宋体" w:cs="宋体"/>
          <w:b/>
          <w:i w:val="0"/>
          <w:strike w:val="0"/>
          <w:color w:val="auto"/>
          <w:spacing w:val="0"/>
          <w:sz w:val="24"/>
          <w:u w:val="none"/>
          <w:shd w:val="clear" w:color="auto" w:fill="auto"/>
        </w:rPr>
        <w:t>章</w:t>
      </w:r>
      <w:r>
        <w:rPr>
          <w:rFonts w:hint="eastAsia" w:ascii="黑体" w:hAnsi="黑体" w:eastAsia="黑体" w:cs="黑体"/>
          <w:sz w:val="24"/>
          <w:szCs w:val="24"/>
          <w:lang w:val="en-US" w:eastAsia="zh-CN"/>
        </w:rPr>
        <w:t xml:space="preserve">    </w:t>
      </w:r>
      <w:r>
        <w:rPr>
          <w:rFonts w:hint="eastAsia" w:ascii="宋体" w:hAnsi="宋体" w:eastAsia="宋体" w:cs="宋体"/>
          <w:b/>
          <w:i w:val="0"/>
          <w:strike w:val="0"/>
          <w:color w:val="auto"/>
          <w:spacing w:val="0"/>
          <w:sz w:val="24"/>
          <w:u w:val="none"/>
          <w:shd w:val="clear" w:color="auto" w:fill="auto"/>
          <w:lang w:val="en-US" w:eastAsia="zh-CN"/>
        </w:rPr>
        <w:t>具体文体</w:t>
      </w:r>
    </w:p>
    <w:p w14:paraId="359EE350">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val="0"/>
          <w:bCs/>
          <w:i w:val="0"/>
          <w:strike w:val="0"/>
          <w:color w:val="auto"/>
          <w:spacing w:val="0"/>
          <w:sz w:val="24"/>
          <w:u w:val="none"/>
          <w:shd w:val="clear" w:color="auto" w:fill="auto"/>
          <w:lang w:val="en-US" w:eastAsia="zh-CN"/>
        </w:rPr>
      </w:pPr>
      <w:r>
        <w:rPr>
          <w:rFonts w:ascii="宋体" w:hAnsi="宋体" w:eastAsia="宋体" w:cs="宋体"/>
          <w:b w:val="0"/>
          <w:bCs/>
          <w:i w:val="0"/>
          <w:strike w:val="0"/>
          <w:color w:val="auto"/>
          <w:spacing w:val="0"/>
          <w:sz w:val="24"/>
          <w:u w:val="none"/>
          <w:shd w:val="clear" w:color="auto" w:fill="auto"/>
        </w:rPr>
        <w:t xml:space="preserve">第一节   </w:t>
      </w:r>
      <w:r>
        <w:rPr>
          <w:rFonts w:hint="eastAsia" w:ascii="宋体" w:hAnsi="宋体" w:eastAsia="宋体" w:cs="宋体"/>
          <w:b w:val="0"/>
          <w:bCs/>
          <w:i w:val="0"/>
          <w:strike w:val="0"/>
          <w:color w:val="auto"/>
          <w:spacing w:val="0"/>
          <w:sz w:val="24"/>
          <w:u w:val="none"/>
          <w:shd w:val="clear" w:color="auto" w:fill="auto"/>
          <w:lang w:val="en-US" w:eastAsia="zh-CN"/>
        </w:rPr>
        <w:t>认知文</w:t>
      </w:r>
    </w:p>
    <w:p w14:paraId="26B417BC">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val="0"/>
          <w:bCs/>
          <w:i w:val="0"/>
          <w:strike w:val="0"/>
          <w:color w:val="auto"/>
          <w:spacing w:val="0"/>
          <w:sz w:val="24"/>
          <w:u w:val="none"/>
          <w:shd w:val="clear" w:color="auto" w:fill="auto"/>
          <w:lang w:val="en-US" w:eastAsia="zh-CN"/>
        </w:rPr>
      </w:pPr>
      <w:r>
        <w:rPr>
          <w:rFonts w:ascii="宋体" w:hAnsi="宋体" w:eastAsia="宋体" w:cs="宋体"/>
          <w:b w:val="0"/>
          <w:bCs/>
          <w:i w:val="0"/>
          <w:strike w:val="0"/>
          <w:color w:val="auto"/>
          <w:spacing w:val="0"/>
          <w:sz w:val="24"/>
          <w:u w:val="none"/>
          <w:shd w:val="clear" w:color="auto" w:fill="auto"/>
        </w:rPr>
        <w:t xml:space="preserve">第二节   </w:t>
      </w:r>
      <w:r>
        <w:rPr>
          <w:rFonts w:hint="eastAsia" w:ascii="宋体" w:hAnsi="宋体" w:eastAsia="宋体" w:cs="宋体"/>
          <w:b w:val="0"/>
          <w:bCs/>
          <w:i w:val="0"/>
          <w:strike w:val="0"/>
          <w:color w:val="auto"/>
          <w:spacing w:val="0"/>
          <w:sz w:val="24"/>
          <w:u w:val="none"/>
          <w:shd w:val="clear" w:color="auto" w:fill="auto"/>
          <w:lang w:val="en-US" w:eastAsia="zh-CN"/>
        </w:rPr>
        <w:t>应用文</w:t>
      </w:r>
    </w:p>
    <w:p w14:paraId="33743D9A">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val="0"/>
          <w:bCs/>
          <w:i w:val="0"/>
          <w:strike w:val="0"/>
          <w:color w:val="auto"/>
          <w:spacing w:val="0"/>
          <w:sz w:val="24"/>
          <w:u w:val="none"/>
          <w:shd w:val="clear" w:color="auto" w:fill="auto"/>
          <w:lang w:val="en-US" w:eastAsia="zh-CN"/>
        </w:rPr>
      </w:pPr>
      <w:r>
        <w:rPr>
          <w:rFonts w:ascii="宋体" w:hAnsi="宋体" w:eastAsia="宋体" w:cs="宋体"/>
          <w:b w:val="0"/>
          <w:bCs/>
          <w:i w:val="0"/>
          <w:strike w:val="0"/>
          <w:color w:val="auto"/>
          <w:spacing w:val="0"/>
          <w:sz w:val="24"/>
          <w:u w:val="none"/>
          <w:shd w:val="clear" w:color="auto" w:fill="auto"/>
        </w:rPr>
        <w:t xml:space="preserve">第三节   </w:t>
      </w:r>
      <w:r>
        <w:rPr>
          <w:rFonts w:hint="eastAsia" w:ascii="宋体" w:hAnsi="宋体" w:eastAsia="宋体" w:cs="宋体"/>
          <w:b w:val="0"/>
          <w:bCs/>
          <w:i w:val="0"/>
          <w:strike w:val="0"/>
          <w:color w:val="auto"/>
          <w:spacing w:val="0"/>
          <w:sz w:val="24"/>
          <w:u w:val="none"/>
          <w:shd w:val="clear" w:color="auto" w:fill="auto"/>
          <w:lang w:val="en-US" w:eastAsia="zh-CN"/>
        </w:rPr>
        <w:t>论述文</w:t>
      </w:r>
    </w:p>
    <w:p w14:paraId="1EC8CE8C">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val="0"/>
          <w:bCs/>
          <w:i w:val="0"/>
          <w:strike w:val="0"/>
          <w:color w:val="auto"/>
          <w:spacing w:val="0"/>
          <w:sz w:val="24"/>
          <w:u w:val="none"/>
          <w:shd w:val="clear" w:color="auto" w:fill="auto"/>
          <w:lang w:val="en-US" w:eastAsia="zh-CN"/>
        </w:rPr>
      </w:pPr>
      <w:r>
        <w:rPr>
          <w:rFonts w:hint="eastAsia" w:ascii="宋体" w:hAnsi="宋体" w:eastAsia="宋体" w:cs="宋体"/>
          <w:b w:val="0"/>
          <w:bCs/>
          <w:i w:val="0"/>
          <w:strike w:val="0"/>
          <w:color w:val="auto"/>
          <w:spacing w:val="0"/>
          <w:sz w:val="24"/>
          <w:u w:val="none"/>
          <w:shd w:val="clear" w:color="auto" w:fill="auto"/>
          <w:lang w:val="en-US" w:eastAsia="zh-CN"/>
        </w:rPr>
        <w:t>第四节   文学</w:t>
      </w:r>
    </w:p>
    <w:p w14:paraId="3DAE0B6A">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val="0"/>
          <w:bCs/>
          <w:i w:val="0"/>
          <w:strike w:val="0"/>
          <w:color w:val="auto"/>
          <w:spacing w:val="0"/>
          <w:sz w:val="24"/>
          <w:u w:val="none"/>
          <w:shd w:val="clear" w:color="auto" w:fill="auto"/>
          <w:lang w:val="en-US" w:eastAsia="zh-CN"/>
        </w:rPr>
      </w:pPr>
      <w:r>
        <w:rPr>
          <w:rFonts w:hint="eastAsia" w:ascii="宋体" w:hAnsi="宋体" w:eastAsia="宋体" w:cs="宋体"/>
          <w:b w:val="0"/>
          <w:bCs/>
          <w:i w:val="0"/>
          <w:strike w:val="0"/>
          <w:color w:val="auto"/>
          <w:spacing w:val="0"/>
          <w:sz w:val="24"/>
          <w:u w:val="none"/>
          <w:shd w:val="clear" w:color="auto" w:fill="auto"/>
          <w:lang w:val="en-US" w:eastAsia="zh-CN"/>
        </w:rPr>
        <w:t>第五节   其他</w:t>
      </w:r>
    </w:p>
    <w:p w14:paraId="6AF9E234">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i w:val="0"/>
          <w:strike w:val="0"/>
          <w:color w:val="auto"/>
          <w:spacing w:val="0"/>
          <w:sz w:val="24"/>
          <w:u w:val="none"/>
          <w:shd w:val="clear" w:color="auto" w:fill="auto"/>
        </w:rPr>
      </w:pPr>
      <w:r>
        <w:rPr>
          <w:rFonts w:ascii="宋体" w:hAnsi="宋体" w:eastAsia="宋体" w:cs="宋体"/>
          <w:b/>
          <w:i w:val="0"/>
          <w:strike w:val="0"/>
          <w:color w:val="auto"/>
          <w:spacing w:val="0"/>
          <w:sz w:val="24"/>
          <w:u w:val="none"/>
          <w:shd w:val="clear" w:color="auto" w:fill="auto"/>
        </w:rPr>
        <w:t>参考资料</w:t>
      </w:r>
    </w:p>
    <w:p w14:paraId="54CB8E2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sz w:val="24"/>
          <w:shd w:val="clear" w:color="auto" w:fill="auto"/>
          <w:lang w:val="en-US" w:eastAsia="zh-CN"/>
        </w:rPr>
      </w:pPr>
      <w:r>
        <w:rPr>
          <w:rFonts w:hint="eastAsia" w:ascii="宋体" w:hAnsi="宋体" w:eastAsia="宋体" w:cs="宋体"/>
          <w:b/>
          <w:i w:val="0"/>
          <w:strike w:val="0"/>
          <w:color w:val="auto"/>
          <w:spacing w:val="0"/>
          <w:sz w:val="24"/>
          <w:u w:val="none"/>
          <w:shd w:val="clear" w:color="auto" w:fill="auto"/>
          <w:lang w:val="en-US" w:eastAsia="zh-CN"/>
        </w:rPr>
        <w:t>联系我们</w:t>
      </w:r>
    </w:p>
    <w:p w14:paraId="7C67143D">
      <w:pPr>
        <w:spacing w:line="312" w:lineRule="auto"/>
        <w:rPr>
          <w:rFonts w:ascii="宋体" w:hAnsi="宋体" w:eastAsia="宋体" w:cs="宋体"/>
          <w:sz w:val="24"/>
          <w:shd w:val="clear" w:color="auto" w:fill="auto"/>
        </w:rPr>
      </w:pPr>
    </w:p>
    <w:p w14:paraId="38594D1C">
      <w:pPr>
        <w:spacing w:line="312" w:lineRule="auto"/>
        <w:rPr>
          <w:rFonts w:ascii="宋体" w:hAnsi="宋体" w:eastAsia="宋体" w:cs="宋体"/>
          <w:sz w:val="24"/>
        </w:rPr>
      </w:pPr>
    </w:p>
    <w:p w14:paraId="735BC4D1">
      <w:pPr>
        <w:bidi w:val="0"/>
      </w:pPr>
    </w:p>
    <w:p w14:paraId="1A01AB5F">
      <w:pPr>
        <w:bidi w:val="0"/>
        <w:sectPr>
          <w:pgSz w:w="11905" w:h="16838"/>
          <w:pgMar w:top="794" w:right="850" w:bottom="794" w:left="850" w:header="720" w:footer="720" w:gutter="0"/>
          <w:pgNumType w:fmt="decimal" w:start="1"/>
          <w:cols w:space="0" w:num="1"/>
          <w:rtlGutter w:val="0"/>
          <w:docGrid w:linePitch="0" w:charSpace="0"/>
        </w:sectPr>
      </w:pPr>
    </w:p>
    <w:p w14:paraId="7A894066">
      <w:pPr>
        <w:bidi w:val="0"/>
      </w:pPr>
    </w:p>
    <w:p w14:paraId="0F35DD34">
      <w:pPr>
        <w:bidi w:val="0"/>
      </w:pPr>
    </w:p>
    <w:p w14:paraId="1346B0F4">
      <w:pPr>
        <w:rPr>
          <w:rFonts w:ascii="仿宋" w:hAnsi="仿宋" w:eastAsia="仿宋" w:cs="仿宋"/>
          <w:sz w:val="28"/>
        </w:rPr>
      </w:pPr>
    </w:p>
    <w:p w14:paraId="480AD4F8">
      <w:pPr>
        <w:bidi w:val="0"/>
      </w:pPr>
    </w:p>
    <w:p w14:paraId="6E92130B">
      <w:pPr>
        <w:bidi w:val="0"/>
      </w:pPr>
    </w:p>
    <w:p w14:paraId="493FF3A8">
      <w:pPr>
        <w:bidi w:val="0"/>
      </w:pPr>
    </w:p>
    <w:p w14:paraId="778163F3">
      <w:pPr>
        <w:bidi w:val="0"/>
      </w:pPr>
    </w:p>
    <w:p w14:paraId="55AF7C5A">
      <w:pPr>
        <w:bidi w:val="0"/>
      </w:pPr>
    </w:p>
    <w:p w14:paraId="2A63E3AF">
      <w:pPr>
        <w:bidi w:val="0"/>
      </w:pPr>
    </w:p>
    <w:p w14:paraId="5E9B2AD8">
      <w:pPr>
        <w:bidi w:val="0"/>
      </w:pPr>
    </w:p>
    <w:p w14:paraId="5E38756F">
      <w:pPr>
        <w:bidi w:val="0"/>
      </w:pPr>
      <w:r>
        <w:t xml:space="preserve">    </w:t>
      </w:r>
    </w:p>
    <w:p w14:paraId="044D2029">
      <w:pPr>
        <w:pStyle w:val="2"/>
        <w:jc w:val="center"/>
        <w:rPr>
          <w:rFonts w:hint="default" w:ascii="仿宋" w:hAnsi="仿宋" w:eastAsia="仿宋" w:cs="仿宋"/>
          <w:lang w:val="en-US" w:eastAsia="zh-CN"/>
        </w:rPr>
      </w:pPr>
      <w:r>
        <w:rPr>
          <w:rFonts w:ascii="仿宋" w:hAnsi="仿宋" w:eastAsia="仿宋" w:cs="仿宋"/>
        </w:rPr>
        <w:t>第</w:t>
      </w:r>
      <w:r>
        <w:rPr>
          <w:rFonts w:hint="eastAsia" w:ascii="仿宋" w:hAnsi="仿宋" w:eastAsia="仿宋" w:cs="仿宋"/>
          <w:lang w:val="en-US" w:eastAsia="zh-CN"/>
        </w:rPr>
        <w:t>三</w:t>
      </w:r>
      <w:r>
        <w:rPr>
          <w:rFonts w:ascii="仿宋" w:hAnsi="仿宋" w:eastAsia="仿宋" w:cs="仿宋"/>
        </w:rPr>
        <w:t xml:space="preserve">编  </w:t>
      </w:r>
      <w:r>
        <w:rPr>
          <w:rFonts w:hint="eastAsia" w:ascii="仿宋" w:hAnsi="仿宋" w:eastAsia="仿宋" w:cs="仿宋"/>
          <w:lang w:val="en-US" w:eastAsia="zh-CN"/>
        </w:rPr>
        <w:t>逻辑学</w:t>
      </w:r>
    </w:p>
    <w:p w14:paraId="3676048F">
      <w:pPr>
        <w:jc w:val="center"/>
        <w:rPr>
          <w:rFonts w:hint="eastAsia" w:ascii="楷体" w:hAnsi="楷体" w:eastAsia="楷体" w:cs="楷体"/>
          <w:lang w:val="en-US" w:eastAsia="zh-CN"/>
        </w:rPr>
      </w:pPr>
      <w:r>
        <w:rPr>
          <w:rFonts w:hint="eastAsia" w:ascii="楷体" w:hAnsi="楷体" w:eastAsia="楷体" w:cs="楷体"/>
          <w:lang w:val="en-US" w:eastAsia="zh-CN"/>
        </w:rPr>
        <w:t>他们富有理性和良知，应当以兄弟情谊相对待。</w:t>
      </w:r>
    </w:p>
    <w:p w14:paraId="7754F6DA">
      <w:pPr>
        <w:jc w:val="right"/>
        <w:rPr>
          <w:rFonts w:hint="eastAsia" w:ascii="楷体" w:hAnsi="楷体" w:eastAsia="楷体" w:cs="楷体"/>
          <w:lang w:val="en-US" w:eastAsia="zh-CN"/>
        </w:rPr>
      </w:pPr>
      <w:r>
        <w:rPr>
          <w:rFonts w:hint="eastAsia" w:ascii="楷体" w:hAnsi="楷体" w:eastAsia="楷体" w:cs="楷体"/>
          <w:lang w:val="en-US" w:eastAsia="zh-CN"/>
        </w:rPr>
        <w:t>——《世界人权宣言》</w:t>
      </w:r>
    </w:p>
    <w:p w14:paraId="6190170C">
      <w:pPr>
        <w:bidi w:val="0"/>
      </w:pPr>
    </w:p>
    <w:p w14:paraId="7BAC0074"/>
    <w:p w14:paraId="2EFD5279"/>
    <w:p w14:paraId="5000954A"/>
    <w:p w14:paraId="1635988E"/>
    <w:p w14:paraId="5AC3955B"/>
    <w:p w14:paraId="181ECA28"/>
    <w:p w14:paraId="320E02F8"/>
    <w:p w14:paraId="0B234E23"/>
    <w:p w14:paraId="01462DB1"/>
    <w:p w14:paraId="1EFF3C9F"/>
    <w:p w14:paraId="3B966DB9"/>
    <w:p w14:paraId="2EE543D3"/>
    <w:p w14:paraId="2CA5A638"/>
    <w:p w14:paraId="1548AF39"/>
    <w:p w14:paraId="02DD6D31"/>
    <w:p w14:paraId="0AA8D8EB"/>
    <w:p w14:paraId="1F88D45C">
      <w:pPr>
        <w:bidi w:val="0"/>
      </w:pPr>
    </w:p>
    <w:p w14:paraId="5977C198">
      <w:pPr>
        <w:rPr>
          <w:rFonts w:ascii="仿宋" w:hAnsi="仿宋" w:eastAsia="仿宋" w:cs="仿宋"/>
          <w:sz w:val="28"/>
        </w:rPr>
      </w:pPr>
    </w:p>
    <w:p w14:paraId="1C830283">
      <w:pPr>
        <w:rPr>
          <w:rFonts w:ascii="仿宋" w:hAnsi="仿宋" w:eastAsia="仿宋" w:cs="仿宋"/>
          <w:sz w:val="28"/>
        </w:rPr>
      </w:pPr>
    </w:p>
    <w:p w14:paraId="65790C72">
      <w:pPr>
        <w:rPr>
          <w:rFonts w:ascii="仿宋" w:hAnsi="仿宋" w:eastAsia="仿宋" w:cs="仿宋"/>
          <w:sz w:val="28"/>
        </w:rPr>
      </w:pPr>
      <w:r>
        <w:rPr>
          <w:rFonts w:ascii="仿宋" w:hAnsi="仿宋" w:eastAsia="仿宋" w:cs="仿宋"/>
          <w:sz w:val="28"/>
        </w:rPr>
        <w:br w:type="page"/>
      </w:r>
    </w:p>
    <w:p w14:paraId="5F8F8E1B">
      <w:pPr>
        <w:rPr>
          <w:rFonts w:hint="default" w:ascii="宋体" w:hAnsi="宋体" w:eastAsia="宋体" w:cs="宋体"/>
          <w:sz w:val="24"/>
          <w:szCs w:val="24"/>
          <w:lang w:val="en-US" w:eastAsia="zh-CN"/>
        </w:rPr>
      </w:pPr>
    </w:p>
    <w:p w14:paraId="2A8BA713">
      <w:pPr>
        <w:rPr>
          <w:rFonts w:hint="eastAsia" w:ascii="宋体" w:hAnsi="宋体" w:eastAsia="宋体" w:cs="宋体"/>
          <w:sz w:val="24"/>
          <w:szCs w:val="24"/>
        </w:rPr>
      </w:pPr>
    </w:p>
    <w:p w14:paraId="423C6496">
      <w:pPr>
        <w:rPr>
          <w:rFonts w:hint="eastAsia" w:ascii="宋体" w:hAnsi="宋体" w:eastAsia="宋体" w:cs="宋体"/>
          <w:sz w:val="24"/>
          <w:szCs w:val="24"/>
        </w:rPr>
      </w:pPr>
    </w:p>
    <w:p w14:paraId="281C7272">
      <w:pPr>
        <w:rPr>
          <w:rFonts w:hint="eastAsia" w:ascii="宋体" w:hAnsi="宋体" w:eastAsia="宋体" w:cs="宋体"/>
          <w:sz w:val="24"/>
          <w:szCs w:val="24"/>
        </w:rPr>
      </w:pPr>
    </w:p>
    <w:p w14:paraId="2E779738">
      <w:pPr>
        <w:rPr>
          <w:rFonts w:hint="eastAsia" w:ascii="宋体" w:hAnsi="宋体" w:eastAsia="宋体" w:cs="宋体"/>
          <w:sz w:val="24"/>
          <w:szCs w:val="24"/>
        </w:rPr>
      </w:pPr>
    </w:p>
    <w:p w14:paraId="30FF4C3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bCs w:val="0"/>
          <w:sz w:val="30"/>
          <w:szCs w:val="30"/>
          <w:lang w:val="en-US" w:eastAsia="zh-CN"/>
        </w:rPr>
      </w:pPr>
      <w:r>
        <w:rPr>
          <w:rFonts w:ascii="宋体" w:hAnsi="宋体" w:eastAsia="宋体" w:cs="宋体"/>
          <w:b/>
          <w:bCs w:val="0"/>
          <w:sz w:val="30"/>
          <w:szCs w:val="30"/>
        </w:rPr>
        <w:t xml:space="preserve">第一节   </w:t>
      </w:r>
      <w:r>
        <w:rPr>
          <w:rFonts w:hint="eastAsia" w:ascii="宋体" w:hAnsi="宋体" w:eastAsia="宋体" w:cs="宋体"/>
          <w:b/>
          <w:bCs w:val="0"/>
          <w:sz w:val="30"/>
          <w:szCs w:val="30"/>
          <w:lang w:val="en-US" w:eastAsia="zh-CN"/>
        </w:rPr>
        <w:t xml:space="preserve">概念                                                   </w:t>
      </w:r>
    </w:p>
    <w:p w14:paraId="627C8E29">
      <w:pPr>
        <w:bidi w:val="0"/>
        <w:rPr>
          <w:rFonts w:hint="eastAsia" w:ascii="宋体" w:hAnsi="宋体" w:eastAsia="宋体" w:cs="宋体"/>
          <w:b/>
          <w:bCs w:val="0"/>
          <w:sz w:val="30"/>
          <w:szCs w:val="30"/>
          <w:lang w:val="en-US" w:eastAsia="zh-CN"/>
        </w:rPr>
      </w:pPr>
      <w:r>
        <w:rPr>
          <w:rFonts w:ascii="宋体" w:hAnsi="宋体" w:eastAsia="宋体" w:cs="宋体"/>
          <w:b/>
          <w:bCs w:val="0"/>
          <w:sz w:val="30"/>
          <w:szCs w:val="30"/>
        </w:rPr>
        <w:t xml:space="preserve">第二节   </w:t>
      </w:r>
      <w:r>
        <w:rPr>
          <w:rFonts w:hint="eastAsia" w:ascii="宋体" w:hAnsi="宋体" w:eastAsia="宋体" w:cs="宋体"/>
          <w:b/>
          <w:bCs w:val="0"/>
          <w:sz w:val="30"/>
          <w:szCs w:val="30"/>
          <w:lang w:val="en-US" w:eastAsia="zh-CN"/>
        </w:rPr>
        <w:t>命题</w:t>
      </w:r>
    </w:p>
    <w:p w14:paraId="3CEACA11">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一、简单命题</w:t>
      </w:r>
    </w:p>
    <w:p w14:paraId="1F252F2A">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ascii="仿宋" w:hAnsi="仿宋" w:eastAsia="仿宋" w:cs="仿宋"/>
          <w:sz w:val="28"/>
        </w:rPr>
      </w:pPr>
      <w:r>
        <w:rPr>
          <w:rFonts w:hint="eastAsia" w:ascii="宋体" w:hAnsi="宋体" w:eastAsia="宋体" w:cs="宋体"/>
          <w:b/>
          <w:bCs w:val="0"/>
          <w:i w:val="0"/>
          <w:strike w:val="0"/>
          <w:color w:val="auto"/>
          <w:spacing w:val="0"/>
          <w:sz w:val="24"/>
          <w:szCs w:val="24"/>
          <w:u w:val="none"/>
          <w:shd w:val="clear" w:color="auto" w:fill="auto"/>
          <w:lang w:val="en-US" w:eastAsia="zh-CN"/>
        </w:rPr>
        <w:t>二、复杂命题</w:t>
      </w:r>
    </w:p>
    <w:p w14:paraId="776A8EF6">
      <w:pPr>
        <w:bidi w:val="0"/>
        <w:rPr>
          <w:rFonts w:hint="eastAsia" w:ascii="宋体" w:hAnsi="宋体" w:eastAsia="宋体" w:cs="宋体"/>
          <w:b/>
          <w:bCs w:val="0"/>
          <w:sz w:val="30"/>
          <w:szCs w:val="30"/>
          <w:lang w:val="en-US" w:eastAsia="zh-CN"/>
        </w:rPr>
      </w:pPr>
      <w:r>
        <w:rPr>
          <w:rFonts w:ascii="宋体" w:hAnsi="宋体" w:eastAsia="宋体" w:cs="宋体"/>
          <w:b/>
          <w:bCs w:val="0"/>
          <w:sz w:val="30"/>
          <w:szCs w:val="30"/>
        </w:rPr>
        <w:t>第</w:t>
      </w:r>
      <w:r>
        <w:rPr>
          <w:rFonts w:hint="eastAsia" w:ascii="宋体" w:hAnsi="宋体" w:eastAsia="宋体" w:cs="宋体"/>
          <w:b/>
          <w:bCs w:val="0"/>
          <w:sz w:val="30"/>
          <w:szCs w:val="30"/>
          <w:lang w:val="en-US" w:eastAsia="zh-CN"/>
        </w:rPr>
        <w:t>三</w:t>
      </w:r>
      <w:r>
        <w:rPr>
          <w:rFonts w:ascii="宋体" w:hAnsi="宋体" w:eastAsia="宋体" w:cs="宋体"/>
          <w:b/>
          <w:bCs w:val="0"/>
          <w:sz w:val="30"/>
          <w:szCs w:val="30"/>
        </w:rPr>
        <w:t xml:space="preserve">节   </w:t>
      </w:r>
      <w:r>
        <w:rPr>
          <w:rFonts w:hint="eastAsia" w:ascii="宋体" w:hAnsi="宋体" w:eastAsia="宋体" w:cs="宋体"/>
          <w:b/>
          <w:bCs w:val="0"/>
          <w:sz w:val="30"/>
          <w:szCs w:val="30"/>
          <w:lang w:val="en-US" w:eastAsia="zh-CN"/>
        </w:rPr>
        <w:t>推理</w:t>
      </w:r>
    </w:p>
    <w:p w14:paraId="6EC4C1B4">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一、归纳推理</w:t>
      </w:r>
    </w:p>
    <w:p w14:paraId="1F8F945F">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二、演绎推理</w:t>
      </w:r>
    </w:p>
    <w:p w14:paraId="292514DF">
      <w:pPr>
        <w:bidi w:val="0"/>
        <w:rPr>
          <w:rFonts w:hint="eastAsia" w:ascii="宋体" w:hAnsi="宋体" w:eastAsia="宋体" w:cs="宋体"/>
          <w:b/>
          <w:bCs w:val="0"/>
          <w:sz w:val="30"/>
          <w:szCs w:val="30"/>
          <w:lang w:val="en-US" w:eastAsia="zh-CN"/>
        </w:rPr>
      </w:pPr>
      <w:r>
        <w:rPr>
          <w:rFonts w:ascii="宋体" w:hAnsi="宋体" w:eastAsia="宋体" w:cs="宋体"/>
          <w:b/>
          <w:bCs w:val="0"/>
          <w:sz w:val="30"/>
          <w:szCs w:val="30"/>
        </w:rPr>
        <w:t>第</w:t>
      </w:r>
      <w:r>
        <w:rPr>
          <w:rFonts w:hint="eastAsia" w:ascii="宋体" w:hAnsi="宋体" w:eastAsia="宋体" w:cs="宋体"/>
          <w:b/>
          <w:bCs w:val="0"/>
          <w:sz w:val="30"/>
          <w:szCs w:val="30"/>
          <w:lang w:val="en-US" w:eastAsia="zh-CN"/>
        </w:rPr>
        <w:t>四</w:t>
      </w:r>
      <w:r>
        <w:rPr>
          <w:rFonts w:ascii="宋体" w:hAnsi="宋体" w:eastAsia="宋体" w:cs="宋体"/>
          <w:b/>
          <w:bCs w:val="0"/>
          <w:sz w:val="30"/>
          <w:szCs w:val="30"/>
        </w:rPr>
        <w:t xml:space="preserve">节   </w:t>
      </w:r>
      <w:r>
        <w:rPr>
          <w:rFonts w:hint="eastAsia" w:ascii="宋体" w:hAnsi="宋体" w:eastAsia="宋体" w:cs="宋体"/>
          <w:b/>
          <w:bCs w:val="0"/>
          <w:sz w:val="30"/>
          <w:szCs w:val="30"/>
          <w:lang w:val="en-US" w:eastAsia="zh-CN"/>
        </w:rPr>
        <w:t>思维</w:t>
      </w:r>
    </w:p>
    <w:p w14:paraId="7AE4513C">
      <w:pPr>
        <w:bidi w:val="0"/>
        <w:jc w:val="center"/>
        <w:rPr>
          <w:rFonts w:hint="default" w:ascii="宋体" w:hAnsi="宋体" w:eastAsia="宋体" w:cs="宋体"/>
          <w:b/>
          <w:bCs w:val="0"/>
          <w:sz w:val="30"/>
          <w:szCs w:val="30"/>
          <w:lang w:val="en-US" w:eastAsia="zh-CN"/>
        </w:rPr>
      </w:pPr>
      <w:r>
        <w:rPr>
          <w:rFonts w:hint="eastAsia" w:ascii="宋体" w:hAnsi="宋体" w:eastAsia="宋体" w:cs="宋体"/>
          <w:b/>
          <w:bCs w:val="0"/>
          <w:sz w:val="30"/>
          <w:szCs w:val="30"/>
          <w:lang w:val="en-US" w:eastAsia="zh-CN"/>
        </w:rPr>
        <w:t>复习巩固（一）</w:t>
      </w:r>
    </w:p>
    <w:p w14:paraId="5C51C1D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p>
    <w:p w14:paraId="34693F8C">
      <w:pPr>
        <w:bidi w:val="0"/>
        <w:rPr>
          <w:rFonts w:ascii="仿宋" w:hAnsi="仿宋" w:eastAsia="仿宋" w:cs="仿宋"/>
          <w:sz w:val="28"/>
        </w:rPr>
        <w:sectPr>
          <w:footerReference r:id="rId5" w:type="default"/>
          <w:pgSz w:w="11905" w:h="16838"/>
          <w:pgMar w:top="794" w:right="850" w:bottom="794" w:left="850" w:header="720" w:footer="720" w:gutter="0"/>
          <w:pgNumType w:fmt="decimal" w:start="1"/>
          <w:cols w:space="0" w:num="1"/>
          <w:rtlGutter w:val="0"/>
          <w:docGrid w:linePitch="0" w:charSpace="0"/>
        </w:sectPr>
      </w:pPr>
    </w:p>
    <w:p w14:paraId="1DF1335E">
      <w:pPr>
        <w:pStyle w:val="4"/>
        <w:pBdr>
          <w:bottom w:val="none" w:color="auto" w:sz="0" w:space="0"/>
        </w:pBdr>
        <w:spacing w:line="312" w:lineRule="auto"/>
        <w:rPr>
          <w:rFonts w:ascii="仿宋" w:hAnsi="仿宋" w:eastAsia="仿宋" w:cs="仿宋"/>
          <w:sz w:val="28"/>
        </w:rPr>
      </w:pPr>
      <w:r>
        <w:rPr>
          <w:rFonts w:ascii="仿宋" w:hAnsi="仿宋" w:eastAsia="仿宋" w:cs="仿宋"/>
          <w:sz w:val="28"/>
        </w:rPr>
        <w:t xml:space="preserve"> 第一节</w:t>
      </w:r>
      <w:r>
        <w:rPr>
          <w:rFonts w:ascii="仿宋" w:hAnsi="仿宋" w:eastAsia="仿宋" w:cs="仿宋"/>
        </w:rPr>
        <w:t xml:space="preserve">       </w:t>
      </w:r>
      <w:r>
        <w:rPr>
          <w:rFonts w:ascii="仿宋" w:hAnsi="仿宋" w:eastAsia="仿宋" w:cs="仿宋"/>
          <w:sz w:val="28"/>
        </w:rPr>
        <w:t>概念</w:t>
      </w:r>
    </w:p>
    <w:p w14:paraId="0731770F">
      <w:pPr>
        <w:pStyle w:val="5"/>
        <w:bidi w:val="0"/>
        <w:spacing w:line="240" w:lineRule="auto"/>
        <w:rPr>
          <w:rFonts w:hint="eastAsia" w:ascii="宋体" w:hAnsi="宋体" w:eastAsia="宋体" w:cs="宋体"/>
          <w:color w:val="auto"/>
          <w:sz w:val="24"/>
          <w:lang w:val="en-US" w:eastAsia="zh-CN"/>
        </w:rPr>
      </w:pPr>
      <w:r>
        <w:rPr>
          <w:rFonts w:hint="eastAsia"/>
          <w:sz w:val="28"/>
          <w:szCs w:val="28"/>
          <w:lang w:val="en-US" w:eastAsia="zh-CN"/>
        </w:rPr>
        <w:t>阅读：</w:t>
      </w:r>
    </w:p>
    <w:p w14:paraId="406C3CCF">
      <w:pPr>
        <w:ind w:left="2640" w:leftChars="1200" w:right="0" w:rightChars="0" w:firstLine="480" w:firstLineChars="200"/>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我们在之前的学习中，经常会运用到</w:t>
      </w:r>
      <w:r>
        <w:rPr>
          <w:rFonts w:ascii="宋体" w:hAnsi="宋体" w:eastAsia="宋体" w:cs="宋体"/>
          <w:color w:val="auto"/>
          <w:sz w:val="24"/>
        </w:rPr>
        <w:t>概念</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那么，什么是概念呢？</w:t>
      </w:r>
    </w:p>
    <w:p w14:paraId="33CE03FB">
      <w:pPr>
        <w:ind w:left="2640" w:leftChars="1200" w:right="0" w:rightChars="0" w:firstLine="480" w:firstLineChars="200"/>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人们考察世界上的事物，会依据事物的属性，将其列入不同的集合。为了区别不同的集合，我们就用概念来代指集合，例如实数、有理数、正数、自然数。概念是人对客观世界的认识，是客观事物在人类思维中的映射。</w:t>
      </w:r>
    </w:p>
    <w:p w14:paraId="454241D7">
      <w:pPr>
        <w:ind w:left="2640" w:leftChars="0" w:right="0" w:rightChars="0" w:firstLine="480" w:firstLineChars="0"/>
        <w:rPr>
          <w:rFonts w:hint="default" w:ascii="宋体" w:hAnsi="宋体" w:eastAsia="宋体" w:cs="宋体"/>
          <w:color w:val="000000"/>
          <w:sz w:val="24"/>
          <w:lang w:val="en-US" w:eastAsia="zh-CN"/>
        </w:rPr>
      </w:pPr>
      <w:r>
        <w:rPr>
          <w:rFonts w:ascii="宋体" w:hAnsi="宋体" w:eastAsia="宋体" w:cs="宋体"/>
          <w:color w:val="000000"/>
          <w:sz w:val="24"/>
        </w:rPr>
        <w:t>内涵和外延是概念的两种特征，外延是</w:t>
      </w:r>
      <w:r>
        <w:rPr>
          <w:rFonts w:hint="eastAsia" w:ascii="宋体" w:hAnsi="宋体" w:eastAsia="宋体" w:cs="宋体"/>
          <w:color w:val="000000"/>
          <w:sz w:val="24"/>
          <w:lang w:val="en-US" w:eastAsia="zh-CN"/>
        </w:rPr>
        <w:t>集合的描述，是</w:t>
      </w:r>
      <w:r>
        <w:rPr>
          <w:rFonts w:ascii="宋体" w:hAnsi="宋体" w:eastAsia="宋体" w:cs="宋体"/>
          <w:color w:val="000000"/>
          <w:sz w:val="24"/>
        </w:rPr>
        <w:t>概念对事物的</w:t>
      </w:r>
      <w:r>
        <w:rPr>
          <w:rFonts w:hint="eastAsia" w:ascii="宋体" w:hAnsi="宋体" w:eastAsia="宋体" w:cs="宋体"/>
          <w:color w:val="000000"/>
          <w:sz w:val="24"/>
          <w:lang w:val="en-US" w:eastAsia="zh-CN"/>
        </w:rPr>
        <w:t>共同特征</w:t>
      </w:r>
      <w:r>
        <w:rPr>
          <w:rFonts w:ascii="宋体" w:hAnsi="宋体" w:eastAsia="宋体" w:cs="宋体"/>
          <w:color w:val="000000"/>
          <w:sz w:val="24"/>
        </w:rPr>
        <w:t>的反映</w:t>
      </w:r>
      <w:r>
        <w:rPr>
          <w:rFonts w:hint="eastAsia" w:ascii="宋体" w:hAnsi="宋体" w:eastAsia="宋体" w:cs="宋体"/>
          <w:color w:val="000000"/>
          <w:sz w:val="24"/>
          <w:lang w:eastAsia="zh-CN"/>
        </w:rPr>
        <w:t>；</w:t>
      </w:r>
      <w:r>
        <w:rPr>
          <w:rFonts w:ascii="宋体" w:hAnsi="宋体" w:eastAsia="宋体" w:cs="宋体"/>
          <w:color w:val="000000"/>
          <w:sz w:val="24"/>
        </w:rPr>
        <w:t>内涵是</w:t>
      </w:r>
      <w:r>
        <w:rPr>
          <w:rFonts w:hint="eastAsia" w:ascii="宋体" w:hAnsi="宋体" w:eastAsia="宋体" w:cs="宋体"/>
          <w:color w:val="000000"/>
          <w:sz w:val="24"/>
          <w:lang w:val="en-US" w:eastAsia="zh-CN"/>
        </w:rPr>
        <w:t>集合的元素，是</w:t>
      </w:r>
      <w:r>
        <w:rPr>
          <w:rFonts w:ascii="宋体" w:hAnsi="宋体" w:eastAsia="宋体" w:cs="宋体"/>
          <w:color w:val="000000"/>
          <w:sz w:val="24"/>
        </w:rPr>
        <w:t>概念对事物的范围的反映。比方说，“</w:t>
      </w:r>
      <w:r>
        <w:rPr>
          <w:rFonts w:hint="eastAsia" w:ascii="楷体" w:hAnsi="楷体" w:eastAsia="楷体" w:cs="楷体"/>
          <w:color w:val="000000"/>
          <w:sz w:val="21"/>
          <w:szCs w:val="21"/>
        </w:rPr>
        <w:t>扣帽子</w:t>
      </w:r>
      <w:r>
        <w:rPr>
          <w:rFonts w:ascii="宋体" w:hAnsi="宋体" w:eastAsia="宋体" w:cs="宋体"/>
          <w:color w:val="000000"/>
          <w:sz w:val="24"/>
        </w:rPr>
        <w:t>”这个概念的内涵是“</w:t>
      </w:r>
      <w:r>
        <w:rPr>
          <w:rFonts w:hint="eastAsia" w:ascii="楷体" w:hAnsi="楷体" w:eastAsia="楷体" w:cs="楷体"/>
          <w:b w:val="0"/>
          <w:i w:val="0"/>
          <w:strike w:val="0"/>
          <w:color w:val="000000"/>
          <w:spacing w:val="0"/>
          <w:sz w:val="21"/>
          <w:szCs w:val="21"/>
          <w:u w:val="none"/>
          <w:shd w:val="clear" w:color="auto" w:fill="FFFFFF"/>
        </w:rPr>
        <w:t>对人或事不经过调查研究，仔细分析，就轻率地加上现成的不好的名目</w:t>
      </w:r>
      <w:r>
        <w:rPr>
          <w:rFonts w:ascii="宋体" w:hAnsi="宋体" w:eastAsia="宋体" w:cs="宋体"/>
          <w:color w:val="000000"/>
          <w:sz w:val="24"/>
        </w:rPr>
        <w:t>”，而外延就是那些扣帽子的案例。</w:t>
      </w:r>
    </w:p>
    <w:p w14:paraId="0EC472C8">
      <w:pPr>
        <w:pStyle w:val="19"/>
        <w:bidi w:val="0"/>
        <w:ind w:left="4400" w:leftChars="0" w:right="1760" w:rightChars="0" w:firstLine="0" w:firstLineChars="0"/>
        <w:jc w:val="both"/>
        <w:rPr>
          <w:rFonts w:hint="default"/>
          <w:lang w:val="en-US" w:eastAsia="zh-CN"/>
        </w:rPr>
      </w:pPr>
      <w:r>
        <w:rPr>
          <w:rFonts w:hint="eastAsia"/>
          <w:sz w:val="21"/>
          <w:szCs w:val="21"/>
          <w:lang w:val="en-US" w:eastAsia="zh-CN"/>
        </w:rPr>
        <w:t>这些概念有何差异？</w:t>
      </w:r>
      <w:r>
        <w:rPr>
          <w:rFonts w:hint="eastAsia"/>
          <w:sz w:val="21"/>
          <w:szCs w:val="21"/>
          <w:lang w:val="en-US" w:eastAsia="zh-CN"/>
        </w:rPr>
        <w:br w:type="textWrapping"/>
      </w:r>
      <w:r>
        <w:rPr>
          <w:rFonts w:hint="eastAsia" w:ascii="楷体" w:hAnsi="楷体" w:eastAsia="楷体" w:cs="楷体"/>
          <w:sz w:val="21"/>
          <w:szCs w:val="21"/>
          <w:lang w:val="en-US" w:eastAsia="zh-CN"/>
        </w:rPr>
        <w:t xml:space="preserve">自然数 人类 </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黄河 长城</w:t>
      </w:r>
    </w:p>
    <w:p w14:paraId="07DE60DB">
      <w:pPr>
        <w:ind w:left="2640" w:leftChars="1200" w:right="0" w:rightChars="0"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根据概念的外延，按照不同的角度，我们可以这样划分概念：</w:t>
      </w:r>
    </w:p>
    <w:p w14:paraId="539F320B">
      <w:pPr>
        <w:ind w:left="2640" w:leftChars="1200" w:right="0" w:rightChars="0" w:firstLine="480" w:firstLineChars="200"/>
        <w:rPr>
          <w:rFonts w:ascii="宋体" w:hAnsi="宋体" w:eastAsia="宋体" w:cs="宋体"/>
          <w:color w:val="000000"/>
          <w:sz w:val="24"/>
        </w:rPr>
      </w:pPr>
      <w:r>
        <w:rPr>
          <w:rFonts w:ascii="宋体" w:hAnsi="宋体" w:eastAsia="宋体" w:cs="宋体"/>
          <w:color w:val="000000"/>
          <w:sz w:val="24"/>
        </w:rPr>
        <w:t>普遍概念反映由多个或无限个事物组成的一类事物，例如“自然数、人类”；单独概念则反映由一个事物组成的一类事物，例如“黄河、长城”。</w:t>
      </w:r>
    </w:p>
    <w:p w14:paraId="387486D7">
      <w:pPr>
        <w:pStyle w:val="19"/>
        <w:bidi w:val="0"/>
        <w:spacing w:after="0" w:afterAutospacing="0"/>
        <w:ind w:left="4400" w:leftChars="2000" w:right="1760" w:rightChars="800" w:firstLine="0" w:firstLineChars="0"/>
        <w:rPr>
          <w:rFonts w:hint="default" w:ascii="楷体" w:hAnsi="楷体" w:eastAsia="楷体" w:cs="楷体"/>
          <w:sz w:val="21"/>
          <w:szCs w:val="21"/>
          <w:lang w:val="en-US" w:eastAsia="zh-CN"/>
        </w:rPr>
      </w:pPr>
      <w:r>
        <w:rPr>
          <w:rFonts w:hint="eastAsia"/>
          <w:sz w:val="21"/>
          <w:szCs w:val="21"/>
          <w:lang w:val="en-US" w:eastAsia="zh-CN"/>
        </w:rPr>
        <w:t>这些概念呢？</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蛇 车 </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正义 伟大</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读 在</w:t>
      </w:r>
    </w:p>
    <w:p w14:paraId="687B0B9A">
      <w:pPr>
        <w:ind w:left="2640" w:leftChars="1200" w:right="0" w:rightChars="0" w:firstLine="480" w:firstLineChars="200"/>
        <w:rPr>
          <w:rFonts w:ascii="宋体" w:hAnsi="宋体" w:eastAsia="宋体" w:cs="宋体"/>
          <w:color w:val="000000"/>
          <w:sz w:val="24"/>
        </w:rPr>
      </w:pPr>
      <w:r>
        <w:rPr>
          <w:rFonts w:ascii="宋体" w:hAnsi="宋体" w:eastAsia="宋体" w:cs="宋体"/>
          <w:color w:val="000000"/>
          <w:sz w:val="24"/>
        </w:rPr>
        <w:t>实体概念反映具体事物，例如“蛇、车”；性质概念反映事物的性质，例如“正义、伟大”；关系概念反映事物的关系，例如“读、在”。</w:t>
      </w:r>
    </w:p>
    <w:p w14:paraId="2E904D8D">
      <w:pPr>
        <w:pStyle w:val="19"/>
        <w:bidi w:val="0"/>
        <w:ind w:left="4400" w:leftChars="0" w:right="1760" w:rightChars="0" w:firstLine="0" w:firstLineChars="0"/>
        <w:rPr>
          <w:rFonts w:ascii="宋体" w:hAnsi="宋体" w:eastAsia="宋体" w:cs="宋体"/>
          <w:color w:val="000000"/>
          <w:sz w:val="24"/>
        </w:rPr>
      </w:pPr>
      <w:r>
        <w:rPr>
          <w:rFonts w:hint="eastAsia" w:ascii="楷体" w:hAnsi="楷体" w:eastAsia="楷体" w:cs="楷体"/>
          <w:sz w:val="21"/>
          <w:szCs w:val="21"/>
          <w:lang w:val="en-US" w:eastAsia="zh-CN"/>
        </w:rPr>
        <w:t xml:space="preserve">红色 小于 </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非法 不和谐</w:t>
      </w:r>
    </w:p>
    <w:p w14:paraId="0ADA1E68">
      <w:pPr>
        <w:ind w:left="2640" w:leftChars="1200" w:right="0" w:rightChars="0" w:firstLine="480" w:firstLineChars="200"/>
        <w:rPr>
          <w:rFonts w:ascii="宋体" w:hAnsi="宋体" w:eastAsia="宋体" w:cs="宋体"/>
          <w:color w:val="000000"/>
          <w:sz w:val="24"/>
        </w:rPr>
      </w:pPr>
      <w:r>
        <w:rPr>
          <w:rFonts w:ascii="宋体" w:hAnsi="宋体" w:eastAsia="宋体" w:cs="宋体"/>
          <w:color w:val="000000"/>
          <w:sz w:val="24"/>
        </w:rPr>
        <w:t>正概念反映事物具有某种性质，例如“红色、小于”；负概念反映事物不具有某种性质，例如“非法、不和谐”。</w:t>
      </w:r>
    </w:p>
    <w:p w14:paraId="707343AC">
      <w:pPr>
        <w:pStyle w:val="19"/>
        <w:bidi w:val="0"/>
        <w:ind w:left="4400" w:leftChars="0" w:right="1760" w:rightChars="0" w:firstLine="0" w:firstLineChars="0"/>
        <w:rPr>
          <w:rFonts w:ascii="宋体" w:hAnsi="宋体" w:eastAsia="宋体" w:cs="宋体"/>
          <w:color w:val="000000"/>
          <w:sz w:val="24"/>
        </w:rPr>
      </w:pPr>
      <w:r>
        <w:rPr>
          <w:rFonts w:hint="eastAsia" w:ascii="楷体" w:hAnsi="楷体" w:eastAsia="楷体" w:cs="楷体"/>
          <w:b/>
          <w:bCs/>
          <w:sz w:val="21"/>
          <w:szCs w:val="21"/>
          <w:lang w:val="en-US" w:eastAsia="zh-CN"/>
        </w:rPr>
        <w:t>鲁迅的小说</w:t>
      </w:r>
      <w:r>
        <w:rPr>
          <w:rFonts w:hint="eastAsia" w:ascii="楷体" w:hAnsi="楷体" w:eastAsia="楷体" w:cs="楷体"/>
          <w:sz w:val="21"/>
          <w:szCs w:val="21"/>
          <w:lang w:val="en-US" w:eastAsia="zh-CN"/>
        </w:rPr>
        <w:t>不是一天就能读完的。</w:t>
      </w:r>
      <w:r>
        <w:rPr>
          <w:rFonts w:hint="eastAsia" w:ascii="楷体" w:hAnsi="楷体" w:eastAsia="楷体" w:cs="楷体"/>
          <w:sz w:val="21"/>
          <w:szCs w:val="21"/>
          <w:lang w:val="en-US" w:eastAsia="zh-CN"/>
        </w:rPr>
        <w:br w:type="textWrapping"/>
      </w:r>
      <w:r>
        <w:rPr>
          <w:rFonts w:ascii="楷体" w:hAnsi="楷体" w:eastAsia="楷体" w:cs="楷体"/>
          <w:b/>
          <w:bCs/>
          <w:color w:val="000000"/>
          <w:sz w:val="21"/>
          <w:szCs w:val="21"/>
        </w:rPr>
        <w:t>鲁迅的小说</w:t>
      </w:r>
      <w:r>
        <w:rPr>
          <w:rFonts w:ascii="楷体" w:hAnsi="楷体" w:eastAsia="楷体" w:cs="楷体"/>
          <w:color w:val="000000"/>
          <w:sz w:val="21"/>
          <w:szCs w:val="21"/>
        </w:rPr>
        <w:t>最长不过三万字。</w:t>
      </w:r>
    </w:p>
    <w:p w14:paraId="1DA58B48">
      <w:pPr>
        <w:keepNext w:val="0"/>
        <w:keepLines/>
        <w:pageBreakBefore w:val="0"/>
        <w:widowControl w:val="0"/>
        <w:kinsoku/>
        <w:wordWrap/>
        <w:overflowPunct/>
        <w:topLinePunct w:val="0"/>
        <w:autoSpaceDE/>
        <w:autoSpaceDN/>
        <w:bidi w:val="0"/>
        <w:adjustRightInd w:val="0"/>
        <w:snapToGrid w:val="0"/>
        <w:ind w:left="0" w:leftChars="0" w:right="2640" w:rightChars="0" w:firstLine="482" w:firstLineChars="0"/>
        <w:jc w:val="both"/>
        <w:textAlignment w:val="auto"/>
        <w:rPr>
          <w:rFonts w:ascii="宋体" w:hAnsi="宋体" w:eastAsia="宋体" w:cs="宋体"/>
          <w:color w:val="000000"/>
          <w:sz w:val="24"/>
        </w:rPr>
      </w:pPr>
      <w:r>
        <w:rPr>
          <w:rFonts w:ascii="宋体" w:hAnsi="宋体" w:eastAsia="宋体" w:cs="宋体"/>
          <w:color w:val="000000"/>
          <w:sz w:val="24"/>
        </w:rPr>
        <w:t>集合概念反映一些事物，表示整个集合；非集合概念/类概念反映一类事物，表示集合内部的每一元素。</w:t>
      </w:r>
      <w:r>
        <w:rPr>
          <w:rFonts w:hint="eastAsia" w:ascii="宋体" w:hAnsi="宋体" w:eastAsia="宋体" w:cs="宋体"/>
          <w:color w:val="000000"/>
          <w:sz w:val="24"/>
          <w:lang w:val="en-US" w:eastAsia="zh-CN"/>
        </w:rPr>
        <w:t>比如</w:t>
      </w:r>
      <w:r>
        <w:rPr>
          <w:rFonts w:hint="eastAsia" w:ascii="宋体" w:hAnsi="宋体" w:eastAsia="宋体" w:cs="宋体"/>
          <w:color w:val="000000"/>
          <w:sz w:val="24"/>
          <w:lang w:eastAsia="zh-CN"/>
        </w:rPr>
        <w:t>“</w:t>
      </w:r>
      <w:r>
        <w:rPr>
          <w:rFonts w:ascii="楷体" w:hAnsi="楷体" w:eastAsia="楷体" w:cs="楷体"/>
          <w:color w:val="000000"/>
          <w:sz w:val="21"/>
        </w:rPr>
        <w:t>鲁迅的小说不是一天就能读完的。</w:t>
      </w:r>
      <w:r>
        <w:rPr>
          <w:rFonts w:hint="eastAsia" w:ascii="宋体" w:hAnsi="宋体" w:eastAsia="宋体" w:cs="宋体"/>
          <w:color w:val="000000"/>
          <w:sz w:val="24"/>
          <w:lang w:eastAsia="zh-CN"/>
        </w:rPr>
        <w:t>”</w:t>
      </w:r>
      <w:r>
        <w:rPr>
          <w:rFonts w:ascii="宋体" w:hAnsi="宋体" w:eastAsia="宋体" w:cs="宋体"/>
          <w:color w:val="000000"/>
          <w:sz w:val="24"/>
        </w:rPr>
        <w:t>中</w:t>
      </w:r>
      <w:r>
        <w:rPr>
          <w:rFonts w:hint="eastAsia" w:ascii="宋体" w:hAnsi="宋体" w:eastAsia="宋体" w:cs="宋体"/>
          <w:color w:val="000000"/>
          <w:sz w:val="24"/>
          <w:lang w:val="en-US" w:eastAsia="zh-CN"/>
        </w:rPr>
        <w:t>的</w:t>
      </w:r>
      <w:r>
        <w:rPr>
          <w:rFonts w:ascii="宋体" w:hAnsi="宋体" w:eastAsia="宋体" w:cs="宋体"/>
          <w:color w:val="000000"/>
          <w:sz w:val="24"/>
        </w:rPr>
        <w:t>“</w:t>
      </w:r>
      <w:r>
        <w:rPr>
          <w:rFonts w:ascii="楷体" w:hAnsi="楷体" w:eastAsia="楷体" w:cs="楷体"/>
          <w:color w:val="000000"/>
          <w:sz w:val="21"/>
        </w:rPr>
        <w:t>鲁迅的小说</w:t>
      </w:r>
      <w:r>
        <w:rPr>
          <w:rFonts w:ascii="宋体" w:hAnsi="宋体" w:eastAsia="宋体" w:cs="宋体"/>
          <w:color w:val="000000"/>
          <w:sz w:val="24"/>
        </w:rPr>
        <w:t>”是集合概念，</w:t>
      </w:r>
      <w:r>
        <w:rPr>
          <w:rFonts w:hint="eastAsia" w:ascii="宋体" w:hAnsi="宋体" w:eastAsia="宋体" w:cs="宋体"/>
          <w:color w:val="000000"/>
          <w:sz w:val="24"/>
          <w:lang w:eastAsia="zh-CN"/>
        </w:rPr>
        <w:t>“</w:t>
      </w:r>
      <w:r>
        <w:rPr>
          <w:rFonts w:ascii="楷体" w:hAnsi="楷体" w:eastAsia="楷体" w:cs="楷体"/>
          <w:color w:val="000000"/>
          <w:sz w:val="21"/>
        </w:rPr>
        <w:t>鲁迅的小说最长不过三万字。</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中的</w:t>
      </w:r>
      <w:r>
        <w:rPr>
          <w:rFonts w:ascii="宋体" w:hAnsi="宋体" w:eastAsia="宋体" w:cs="宋体"/>
          <w:color w:val="000000"/>
          <w:sz w:val="24"/>
        </w:rPr>
        <w:t>“</w:t>
      </w:r>
      <w:r>
        <w:rPr>
          <w:rFonts w:ascii="楷体" w:hAnsi="楷体" w:eastAsia="楷体" w:cs="楷体"/>
          <w:color w:val="000000"/>
          <w:sz w:val="21"/>
        </w:rPr>
        <w:t>鲁迅的小说</w:t>
      </w:r>
      <w:r>
        <w:rPr>
          <w:rFonts w:ascii="宋体" w:hAnsi="宋体" w:eastAsia="宋体" w:cs="宋体"/>
          <w:color w:val="000000"/>
          <w:sz w:val="24"/>
        </w:rPr>
        <w:t>”是非集合概念。</w:t>
      </w:r>
    </w:p>
    <w:p w14:paraId="65ED2B74">
      <w:pPr>
        <w:pStyle w:val="19"/>
        <w:bidi w:val="0"/>
        <w:ind w:left="1760" w:leftChars="0" w:right="4400" w:rightChars="0" w:firstLine="0" w:firstLineChars="0"/>
        <w:rPr>
          <w:rFonts w:hint="default"/>
          <w:lang w:val="en-US" w:eastAsia="zh-CN"/>
        </w:rPr>
      </w:pPr>
      <w:r>
        <w:rPr>
          <w:rFonts w:hint="eastAsia"/>
          <w:sz w:val="24"/>
          <w:szCs w:val="24"/>
          <w:lang w:val="en-US" w:eastAsia="zh-CN"/>
        </w:rPr>
        <w:t>以下每组概念有何关系</w:t>
      </w:r>
      <w:r>
        <w:rPr>
          <w:rFonts w:hint="eastAsia"/>
          <w:lang w:val="en-US" w:eastAsia="zh-CN"/>
        </w:rPr>
        <w:br w:type="textWrapping"/>
      </w:r>
      <w:r>
        <w:rPr>
          <w:rFonts w:hint="eastAsia" w:ascii="楷体" w:hAnsi="楷体" w:eastAsia="楷体" w:cs="楷体"/>
          <w:color w:val="000000"/>
          <w:sz w:val="21"/>
          <w:szCs w:val="21"/>
          <w:lang w:val="en-US" w:eastAsia="zh-CN"/>
        </w:rPr>
        <w:t>父亲的妻子 母亲</w:t>
      </w:r>
      <w:r>
        <w:rPr>
          <w:rFonts w:hint="eastAsia" w:ascii="楷体" w:hAnsi="楷体" w:eastAsia="楷体" w:cs="楷体"/>
          <w:color w:val="000000"/>
          <w:sz w:val="21"/>
          <w:szCs w:val="21"/>
          <w:lang w:val="en-US" w:eastAsia="zh-CN"/>
        </w:rPr>
        <w:br w:type="textWrapping"/>
      </w:r>
      <w:r>
        <w:rPr>
          <w:rFonts w:hint="eastAsia" w:ascii="楷体" w:hAnsi="楷体" w:eastAsia="楷体" w:cs="楷体"/>
          <w:color w:val="000000"/>
          <w:sz w:val="21"/>
          <w:szCs w:val="21"/>
          <w:lang w:val="en-US" w:eastAsia="zh-CN"/>
        </w:rPr>
        <w:t>中华人民共和国的首都 北京</w:t>
      </w:r>
      <w:r>
        <w:rPr>
          <w:rFonts w:hint="eastAsia" w:ascii="楷体" w:hAnsi="楷体" w:eastAsia="楷体" w:cs="楷体"/>
          <w:color w:val="000000"/>
          <w:sz w:val="21"/>
          <w:szCs w:val="21"/>
          <w:lang w:val="en-US" w:eastAsia="zh-CN"/>
        </w:rPr>
        <w:br w:type="textWrapping"/>
      </w:r>
      <w:r>
        <w:rPr>
          <w:rFonts w:hint="eastAsia" w:ascii="楷体" w:hAnsi="楷体" w:eastAsia="楷体" w:cs="楷体"/>
          <w:color w:val="000000"/>
          <w:sz w:val="21"/>
          <w:szCs w:val="21"/>
          <w:lang w:val="en-US" w:eastAsia="zh-CN"/>
        </w:rPr>
        <w:t>中国 台湾</w:t>
      </w:r>
      <w:r>
        <w:rPr>
          <w:rFonts w:hint="eastAsia" w:ascii="楷体" w:hAnsi="楷体" w:eastAsia="楷体" w:cs="楷体"/>
          <w:color w:val="000000"/>
          <w:sz w:val="21"/>
          <w:szCs w:val="21"/>
          <w:lang w:val="en-US" w:eastAsia="zh-CN"/>
        </w:rPr>
        <w:br w:type="textWrapping"/>
      </w:r>
      <w:r>
        <w:rPr>
          <w:rFonts w:hint="eastAsia" w:ascii="楷体" w:hAnsi="楷体" w:eastAsia="楷体" w:cs="楷体"/>
          <w:color w:val="000000"/>
          <w:sz w:val="21"/>
          <w:szCs w:val="21"/>
          <w:lang w:val="en-US" w:eastAsia="zh-CN"/>
        </w:rPr>
        <w:t>红色物体 苹果</w:t>
      </w:r>
    </w:p>
    <w:p w14:paraId="4B0F71C8">
      <w:pPr>
        <w:ind w:left="0" w:leftChars="0" w:right="0" w:rightChars="0"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不同的概念之间具有多种关系，这里将一一介绍：</w:t>
      </w:r>
    </w:p>
    <w:p w14:paraId="517BCE77">
      <w:pPr>
        <w:ind w:left="0" w:leftChars="0" w:right="2640" w:rightChars="0" w:firstLine="480" w:firstLineChars="0"/>
        <w:rPr>
          <w:rFonts w:hint="eastAsia" w:ascii="宋体" w:hAnsi="宋体" w:eastAsia="宋体" w:cs="宋体"/>
          <w:color w:val="000000"/>
          <w:sz w:val="24"/>
          <w:lang w:val="en-US" w:eastAsia="zh-CN"/>
        </w:rPr>
      </w:pPr>
      <w:r>
        <w:rPr>
          <w:rFonts w:ascii="宋体" w:hAnsi="宋体" w:eastAsia="宋体" w:cs="宋体"/>
          <w:color w:val="000000"/>
          <w:sz w:val="24"/>
        </w:rPr>
        <w:t>如果两个概念外延相同，内涵不同，那么它们互为全同概念，具有全同关系</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比如“</w:t>
      </w:r>
      <w:r>
        <w:rPr>
          <w:rFonts w:hint="eastAsia" w:ascii="楷体" w:hAnsi="楷体" w:eastAsia="楷体" w:cs="楷体"/>
          <w:color w:val="000000"/>
          <w:sz w:val="21"/>
          <w:szCs w:val="21"/>
          <w:lang w:val="en-US" w:eastAsia="zh-CN"/>
        </w:rPr>
        <w:t>父亲的妻子</w:t>
      </w:r>
      <w:r>
        <w:rPr>
          <w:rFonts w:hint="eastAsia" w:ascii="宋体" w:hAnsi="宋体" w:eastAsia="宋体" w:cs="宋体"/>
          <w:color w:val="000000"/>
          <w:sz w:val="24"/>
          <w:lang w:val="en-US" w:eastAsia="zh-CN"/>
        </w:rPr>
        <w:t>”和“</w:t>
      </w:r>
      <w:r>
        <w:rPr>
          <w:rFonts w:hint="eastAsia" w:ascii="楷体" w:hAnsi="楷体" w:eastAsia="楷体" w:cs="楷体"/>
          <w:color w:val="000000"/>
          <w:sz w:val="21"/>
          <w:szCs w:val="21"/>
          <w:lang w:val="en-US" w:eastAsia="zh-CN"/>
        </w:rPr>
        <w:t>母亲</w:t>
      </w:r>
      <w:r>
        <w:rPr>
          <w:rFonts w:hint="eastAsia" w:ascii="宋体" w:hAnsi="宋体" w:eastAsia="宋体" w:cs="宋体"/>
          <w:color w:val="000000"/>
          <w:sz w:val="24"/>
          <w:lang w:val="en-US" w:eastAsia="zh-CN"/>
        </w:rPr>
        <w:t>”、“</w:t>
      </w:r>
      <w:r>
        <w:rPr>
          <w:rFonts w:hint="eastAsia" w:ascii="楷体" w:hAnsi="楷体" w:eastAsia="楷体" w:cs="楷体"/>
          <w:color w:val="000000"/>
          <w:sz w:val="21"/>
          <w:szCs w:val="21"/>
          <w:lang w:val="en-US" w:eastAsia="zh-CN"/>
        </w:rPr>
        <w:t>中华人民共和国的首都</w:t>
      </w:r>
      <w:r>
        <w:rPr>
          <w:rFonts w:hint="eastAsia" w:ascii="宋体" w:hAnsi="宋体" w:eastAsia="宋体" w:cs="宋体"/>
          <w:color w:val="000000"/>
          <w:sz w:val="24"/>
          <w:lang w:val="en-US" w:eastAsia="zh-CN"/>
        </w:rPr>
        <w:t>”和“</w:t>
      </w:r>
      <w:r>
        <w:rPr>
          <w:rFonts w:hint="eastAsia" w:ascii="楷体" w:hAnsi="楷体" w:eastAsia="楷体" w:cs="楷体"/>
          <w:color w:val="000000"/>
          <w:sz w:val="21"/>
          <w:szCs w:val="21"/>
          <w:lang w:val="en-US" w:eastAsia="zh-CN"/>
        </w:rPr>
        <w:t>北京</w:t>
      </w:r>
      <w:r>
        <w:rPr>
          <w:rFonts w:hint="eastAsia" w:ascii="宋体" w:hAnsi="宋体" w:eastAsia="宋体" w:cs="宋体"/>
          <w:color w:val="000000"/>
          <w:sz w:val="24"/>
          <w:lang w:val="en-US" w:eastAsia="zh-CN"/>
        </w:rPr>
        <w:t>”等。</w:t>
      </w:r>
    </w:p>
    <w:p w14:paraId="30CFB2E8">
      <w:pPr>
        <w:pStyle w:val="19"/>
        <w:bidi w:val="0"/>
        <w:ind w:left="1860" w:leftChars="800" w:right="4400" w:rightChars="2000" w:hanging="100" w:hangingChars="42"/>
        <w:rPr>
          <w:rFonts w:hint="eastAsia"/>
          <w:sz w:val="24"/>
          <w:szCs w:val="24"/>
          <w:lang w:val="en-US" w:eastAsia="zh-CN"/>
        </w:rPr>
      </w:pPr>
      <w:r>
        <w:rPr>
          <w:rFonts w:hint="eastAsia"/>
          <w:sz w:val="24"/>
          <w:szCs w:val="24"/>
          <w:lang w:val="en-US" w:eastAsia="zh-CN"/>
        </w:rPr>
        <w:t>读者不妨思考一下全同关系的成因。</w:t>
      </w:r>
    </w:p>
    <w:p w14:paraId="60FC6CB1">
      <w:pPr>
        <w:ind w:left="0" w:leftChars="0" w:right="2640" w:rightChars="1200" w:firstLine="0" w:firstLineChars="0"/>
        <w:rPr>
          <w:rFonts w:hint="default" w:ascii="宋体" w:hAnsi="宋体" w:eastAsia="宋体" w:cs="宋体"/>
          <w:color w:val="000000"/>
          <w:sz w:val="24"/>
          <w:lang w:val="en-US" w:eastAsia="zh-CN"/>
        </w:rPr>
      </w:pPr>
      <w:r>
        <w:rPr>
          <w:rFonts w:ascii="宋体" w:hAnsi="宋体" w:eastAsia="宋体" w:cs="宋体"/>
          <w:color w:val="000000"/>
          <w:sz w:val="24"/>
        </w:rPr>
        <w:t xml:space="preserve">    如果一个概念的外延包含另一个概念的全部外延，那么前者是属概念，后者是种概念，它们具有属种关系</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比如“中国”和“台湾”。</w:t>
      </w:r>
    </w:p>
    <w:p w14:paraId="404AA5E4">
      <w:pPr>
        <w:ind w:left="0" w:leftChars="0" w:right="2640" w:rightChars="1200" w:firstLine="0" w:firstLineChars="0"/>
        <w:rPr>
          <w:rFonts w:hint="default" w:ascii="宋体" w:hAnsi="宋体" w:eastAsia="宋体" w:cs="宋体"/>
          <w:color w:val="000000"/>
          <w:sz w:val="24"/>
          <w:lang w:val="en-US" w:eastAsia="zh-CN"/>
        </w:rPr>
      </w:pPr>
      <w:r>
        <w:rPr>
          <w:rFonts w:ascii="宋体" w:hAnsi="宋体" w:eastAsia="宋体" w:cs="宋体"/>
          <w:color w:val="000000"/>
          <w:sz w:val="24"/>
        </w:rPr>
        <w:t xml:space="preserve">    如果两个概念的外延存在部分交叉，那么它们具有交叉关系</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比如“红色物体”和“苹果”。</w:t>
      </w:r>
    </w:p>
    <w:p w14:paraId="58C9DBF5">
      <w:pPr>
        <w:pBdr>
          <w:bottom w:val="none" w:color="auto" w:sz="0" w:space="0"/>
        </w:pBdr>
        <w:ind w:left="0" w:leftChars="0" w:right="2640" w:rightChars="1200" w:firstLine="0" w:firstLineChars="0"/>
        <w:rPr>
          <w:rFonts w:ascii="宋体" w:hAnsi="宋体" w:eastAsia="宋体" w:cs="宋体"/>
          <w:color w:val="000000"/>
          <w:sz w:val="24"/>
        </w:rPr>
      </w:pPr>
      <w:r>
        <w:rPr>
          <w:rFonts w:ascii="宋体" w:hAnsi="宋体" w:eastAsia="宋体" w:cs="宋体"/>
          <w:color w:val="000000"/>
          <w:sz w:val="24"/>
        </w:rPr>
        <w:t xml:space="preserve">    这三种关系都属于相容关系。</w:t>
      </w:r>
    </w:p>
    <w:p w14:paraId="35C2A448">
      <w:pPr>
        <w:ind w:left="0" w:leftChars="0" w:right="2640" w:rightChars="1200" w:firstLine="0" w:firstLineChars="0"/>
        <w:rPr>
          <w:rFonts w:ascii="宋体" w:hAnsi="宋体" w:eastAsia="宋体" w:cs="宋体"/>
          <w:color w:val="000000"/>
          <w:sz w:val="24"/>
        </w:rPr>
      </w:pPr>
      <w:r>
        <w:rPr>
          <w:rFonts w:ascii="宋体" w:hAnsi="宋体" w:eastAsia="宋体" w:cs="宋体"/>
          <w:color w:val="000000"/>
          <w:sz w:val="24"/>
        </w:rPr>
        <w:drawing>
          <wp:anchor distT="0" distB="0" distL="114300" distR="114300" simplePos="0" relativeHeight="251664384" behindDoc="0" locked="0" layoutInCell="1" allowOverlap="1">
            <wp:simplePos x="0" y="0"/>
            <wp:positionH relativeFrom="column">
              <wp:posOffset>4922520</wp:posOffset>
            </wp:positionH>
            <wp:positionV relativeFrom="paragraph">
              <wp:posOffset>3175</wp:posOffset>
            </wp:positionV>
            <wp:extent cx="1309370" cy="769620"/>
            <wp:effectExtent l="0" t="0" r="5080" b="11430"/>
            <wp:wrapSquare wrapText="bothSides"/>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9"/>
                    <a:srcRect l="12223" r="-1240" b="-1240"/>
                    <a:stretch>
                      <a:fillRect/>
                    </a:stretch>
                  </pic:blipFill>
                  <pic:spPr>
                    <a:xfrm>
                      <a:off x="0" y="0"/>
                      <a:ext cx="1309370" cy="769541"/>
                    </a:xfrm>
                    <a:prstGeom prst="rect">
                      <a:avLst/>
                    </a:prstGeom>
                    <a:solidFill>
                      <a:srgbClr val="FFFFFF"/>
                    </a:solidFill>
                  </pic:spPr>
                </pic:pic>
              </a:graphicData>
            </a:graphic>
          </wp:anchor>
        </w:drawing>
      </w:r>
      <w:r>
        <w:rPr>
          <w:rFonts w:ascii="宋体" w:hAnsi="宋体" w:eastAsia="宋体" w:cs="宋体"/>
          <w:color w:val="000000"/>
          <w:sz w:val="24"/>
        </w:rPr>
        <w:t xml:space="preserve">    如果两个概念的外延互不相同，那么它们具有不相容关系。如果它们共同的属概念的外延等同于两个概念外延之和，那么两个概念具有矛盾关系；如果它们共同的</w:t>
      </w:r>
      <w:r>
        <w:rPr>
          <w:rFonts w:hint="eastAsia" w:ascii="宋体" w:hAnsi="宋体" w:eastAsia="宋体" w:cs="宋体"/>
          <w:color w:val="000000"/>
          <w:sz w:val="24"/>
        </w:rPr>
        <w:t>属概念</w:t>
      </w:r>
      <w:r>
        <w:rPr>
          <w:rFonts w:ascii="宋体" w:hAnsi="宋体" w:eastAsia="宋体" w:cs="宋体"/>
          <w:color w:val="000000"/>
          <w:sz w:val="24"/>
        </w:rPr>
        <w:t>的外延</w:t>
      </w:r>
      <w:r>
        <w:rPr>
          <w:rFonts w:hint="eastAsia" w:ascii="宋体" w:hAnsi="宋体" w:eastAsia="宋体" w:cs="宋体"/>
          <w:color w:val="000000"/>
          <w:sz w:val="24"/>
          <w:lang w:val="en-US" w:eastAsia="zh-CN"/>
        </w:rPr>
        <w:t>不</w:t>
      </w:r>
      <w:r>
        <w:rPr>
          <w:rFonts w:ascii="宋体" w:hAnsi="宋体" w:eastAsia="宋体" w:cs="宋体"/>
          <w:color w:val="000000"/>
          <w:sz w:val="24"/>
        </w:rPr>
        <w:t>等同于两个概念外延之和，那么两个概念具有反对关系。</w:t>
      </w:r>
    </w:p>
    <w:p w14:paraId="7A22415B">
      <w:pPr>
        <w:pBdr>
          <w:bottom w:val="none" w:color="auto" w:sz="0" w:space="0"/>
        </w:pBdr>
        <w:ind w:left="0" w:leftChars="0" w:right="2640" w:rightChars="0" w:firstLine="480" w:firstLineChars="0"/>
        <w:rPr>
          <w:rFonts w:hint="default"/>
          <w:lang w:val="en-US" w:eastAsia="zh-CN"/>
        </w:rPr>
      </w:pPr>
      <w:r>
        <w:rPr>
          <w:rFonts w:hint="eastAsia" w:ascii="宋体" w:hAnsi="宋体" w:eastAsia="宋体" w:cs="宋体"/>
          <w:color w:val="000000"/>
          <w:sz w:val="24"/>
          <w:lang w:val="en-US" w:eastAsia="zh-CN"/>
        </w:rPr>
        <w:t>不相容</w:t>
      </w:r>
      <w:r>
        <w:rPr>
          <w:rFonts w:ascii="宋体" w:hAnsi="宋体" w:eastAsia="宋体" w:cs="宋体"/>
          <w:color w:val="000000"/>
          <w:sz w:val="24"/>
        </w:rPr>
        <w:t>关系</w:t>
      </w:r>
      <w:r>
        <w:rPr>
          <w:rFonts w:hint="eastAsia" w:ascii="宋体" w:hAnsi="宋体" w:eastAsia="宋体" w:cs="宋体"/>
          <w:color w:val="000000"/>
          <w:sz w:val="24"/>
          <w:lang w:val="en-US" w:eastAsia="zh-CN"/>
        </w:rPr>
        <w:t>会</w:t>
      </w:r>
      <w:r>
        <w:rPr>
          <w:rFonts w:ascii="宋体" w:hAnsi="宋体" w:eastAsia="宋体" w:cs="宋体"/>
          <w:color w:val="000000"/>
          <w:sz w:val="24"/>
        </w:rPr>
        <w:t>由于</w:t>
      </w:r>
      <w:r>
        <w:rPr>
          <w:rFonts w:hint="eastAsia" w:ascii="宋体" w:hAnsi="宋体" w:eastAsia="宋体" w:cs="宋体"/>
          <w:color w:val="000000"/>
          <w:sz w:val="24"/>
        </w:rPr>
        <w:t>共同的属概念</w:t>
      </w:r>
      <w:r>
        <w:rPr>
          <w:rFonts w:ascii="宋体" w:hAnsi="宋体" w:eastAsia="宋体" w:cs="宋体"/>
          <w:color w:val="000000"/>
          <w:sz w:val="24"/>
        </w:rPr>
        <w:t>的不同而出现不同，例如对于“中小学生”，“中学生”和“小学生”是矛盾的；对于“学生”，“中学生”和“小学生”是反对的。</w:t>
      </w:r>
    </w:p>
    <w:p w14:paraId="7CB13FEE">
      <w:pPr>
        <w:ind w:left="0" w:leftChars="0" w:right="2640" w:rightChars="1200" w:firstLine="480" w:firstLineChars="200"/>
        <w:rPr>
          <w:rFonts w:hint="eastAsia" w:ascii="宋体" w:hAnsi="宋体" w:eastAsia="宋体" w:cs="宋体"/>
          <w:color w:val="000000"/>
          <w:sz w:val="24"/>
          <w:lang w:val="en-US" w:eastAsia="zh-CN"/>
        </w:rPr>
      </w:pPr>
    </w:p>
    <w:p w14:paraId="119CE04B">
      <w:pPr>
        <w:ind w:left="0" w:leftChars="0" w:right="2640" w:rightChars="1200"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如何明确概念呢？可以通过定义、划分、列举、举例等方法来明确。</w:t>
      </w:r>
    </w:p>
    <w:p w14:paraId="3AC3EBE7">
      <w:pPr>
        <w:ind w:left="0" w:leftChars="0" w:right="2640" w:rightChars="1200" w:firstLine="480" w:firstLineChars="200"/>
        <w:rPr>
          <w:rFonts w:ascii="宋体" w:hAnsi="宋体" w:eastAsia="宋体" w:cs="宋体"/>
          <w:color w:val="000000"/>
          <w:sz w:val="24"/>
        </w:rPr>
      </w:pPr>
      <w:r>
        <w:rPr>
          <w:rFonts w:ascii="宋体" w:hAnsi="宋体" w:eastAsia="宋体" w:cs="宋体"/>
          <w:color w:val="000000"/>
          <w:sz w:val="24"/>
        </w:rPr>
        <w:t>用一个概念明确另一个概念的内涵的逻辑方法就是定义。下定义涉及的语句可以划分为被定义项、定义项、定义联项。被定义项的结构通常是种差+属概念，种差是被定义项表示的事物区别于同属异种的事物的本质特征。例如“语言是人类沟通、交流的</w:t>
      </w:r>
      <w:r>
        <w:rPr>
          <w:rFonts w:hint="eastAsia" w:ascii="宋体" w:hAnsi="宋体" w:eastAsia="宋体" w:cs="宋体"/>
          <w:color w:val="000000"/>
          <w:sz w:val="24"/>
          <w:lang w:val="en-US" w:eastAsia="zh-CN"/>
        </w:rPr>
        <w:t>工具</w:t>
      </w:r>
      <w:r>
        <w:rPr>
          <w:rFonts w:ascii="宋体" w:hAnsi="宋体" w:eastAsia="宋体" w:cs="宋体"/>
          <w:color w:val="000000"/>
          <w:sz w:val="24"/>
        </w:rPr>
        <w:t>”，被定义项是“语言”，种差是“人类沟通、交流”，属概念是“</w:t>
      </w:r>
      <w:r>
        <w:rPr>
          <w:rFonts w:hint="eastAsia" w:ascii="宋体" w:hAnsi="宋体" w:eastAsia="宋体" w:cs="宋体"/>
          <w:color w:val="000000"/>
          <w:sz w:val="24"/>
          <w:lang w:val="en-US" w:eastAsia="zh-CN"/>
        </w:rPr>
        <w:t>工具</w:t>
      </w:r>
      <w:r>
        <w:rPr>
          <w:rFonts w:ascii="宋体" w:hAnsi="宋体" w:eastAsia="宋体" w:cs="宋体"/>
          <w:color w:val="000000"/>
          <w:sz w:val="24"/>
        </w:rPr>
        <w:t>”。</w:t>
      </w:r>
    </w:p>
    <w:p w14:paraId="079725DA">
      <w:pPr>
        <w:ind w:left="0" w:leftChars="0" w:right="2640" w:rightChars="1200" w:firstLine="480" w:firstLineChars="200"/>
        <w:rPr>
          <w:rFonts w:ascii="宋体" w:hAnsi="宋体" w:eastAsia="宋体" w:cs="宋体"/>
          <w:color w:val="000000"/>
          <w:sz w:val="24"/>
        </w:rPr>
      </w:pPr>
    </w:p>
    <w:p w14:paraId="1EFCBF32">
      <w:pPr>
        <w:pStyle w:val="19"/>
        <w:bidi w:val="0"/>
        <w:ind w:left="4620" w:leftChars="0" w:right="1760" w:rightChars="0" w:firstLine="0" w:firstLineChars="0"/>
        <w:rPr>
          <w:rFonts w:ascii="宋体" w:hAnsi="宋体" w:eastAsia="宋体" w:cs="宋体"/>
          <w:color w:val="000000"/>
          <w:sz w:val="24"/>
        </w:rPr>
      </w:pPr>
      <w:r>
        <w:rPr>
          <w:rFonts w:hint="eastAsia"/>
          <w:sz w:val="24"/>
          <w:szCs w:val="24"/>
          <w:lang w:val="en-US" w:eastAsia="zh-CN"/>
        </w:rPr>
        <w:t>这些语句是否是定义？</w:t>
      </w:r>
      <w:r>
        <w:rPr>
          <w:rFonts w:hint="eastAsia"/>
          <w:lang w:val="en-US" w:eastAsia="zh-CN"/>
        </w:rPr>
        <w:br w:type="textWrapping"/>
      </w:r>
      <w:r>
        <w:rPr>
          <w:rFonts w:hint="eastAsia" w:ascii="楷体" w:hAnsi="楷体" w:eastAsia="楷体" w:cs="楷体"/>
          <w:sz w:val="21"/>
          <w:szCs w:val="21"/>
        </w:rPr>
        <w:t>儿童是祖国的花朵。</w:t>
      </w:r>
      <w:r>
        <w:rPr>
          <w:rFonts w:hint="eastAsia" w:ascii="楷体" w:hAnsi="楷体" w:eastAsia="楷体" w:cs="楷体"/>
          <w:sz w:val="21"/>
          <w:szCs w:val="21"/>
        </w:rPr>
        <w:br w:type="textWrapping"/>
      </w:r>
      <w:r>
        <w:rPr>
          <w:rFonts w:hint="eastAsia" w:ascii="楷体" w:hAnsi="楷体" w:eastAsia="楷体" w:cs="楷体"/>
          <w:sz w:val="21"/>
          <w:szCs w:val="21"/>
        </w:rPr>
        <w:t>老虎是猫科动物。</w:t>
      </w:r>
      <w:r>
        <w:rPr>
          <w:rFonts w:hint="eastAsia" w:ascii="楷体" w:hAnsi="楷体" w:eastAsia="楷体" w:cs="楷体"/>
          <w:sz w:val="21"/>
          <w:szCs w:val="21"/>
        </w:rPr>
        <w:br w:type="textWrapping"/>
      </w:r>
      <w:r>
        <w:rPr>
          <w:rFonts w:hint="eastAsia" w:ascii="楷体" w:hAnsi="楷体" w:eastAsia="楷体" w:cs="楷体"/>
          <w:sz w:val="21"/>
          <w:szCs w:val="21"/>
        </w:rPr>
        <w:t>矛盾是矛盾着的事物的关系。</w:t>
      </w:r>
      <w:r>
        <w:rPr>
          <w:rFonts w:hint="eastAsia" w:ascii="楷体" w:hAnsi="楷体" w:eastAsia="楷体" w:cs="楷体"/>
          <w:sz w:val="21"/>
          <w:szCs w:val="21"/>
        </w:rPr>
        <w:br w:type="textWrapping"/>
      </w:r>
      <w:r>
        <w:rPr>
          <w:rFonts w:hint="eastAsia" w:ascii="楷体" w:hAnsi="楷体" w:eastAsia="楷体" w:cs="楷体"/>
          <w:sz w:val="21"/>
          <w:szCs w:val="21"/>
          <w:lang w:val="en-US" w:eastAsia="zh-CN"/>
        </w:rPr>
        <w:t>物理不是化学。</w:t>
      </w:r>
    </w:p>
    <w:p w14:paraId="1544ACB9">
      <w:pPr>
        <w:ind w:left="2640" w:leftChars="0" w:right="0" w:rightChars="0" w:firstLine="480" w:firstLineChars="0"/>
        <w:rPr>
          <w:rFonts w:hint="default" w:ascii="宋体" w:hAnsi="宋体" w:eastAsia="宋体" w:cs="宋体"/>
          <w:color w:val="000000"/>
          <w:sz w:val="24"/>
          <w:lang w:val="en-US"/>
        </w:rPr>
      </w:pPr>
      <w:r>
        <w:rPr>
          <w:rFonts w:ascii="宋体" w:hAnsi="宋体" w:eastAsia="宋体" w:cs="宋体"/>
          <w:color w:val="000000"/>
          <w:sz w:val="24"/>
        </w:rPr>
        <w:t>下定义有四点要求，第一被定义项是明确的概念，否则会导致“定义模糊”</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例如“</w:t>
      </w:r>
      <w:r>
        <w:rPr>
          <w:rFonts w:ascii="楷体" w:hAnsi="楷体" w:eastAsia="楷体" w:cs="楷体"/>
          <w:color w:val="000000"/>
          <w:sz w:val="21"/>
        </w:rPr>
        <w:t>儿童是祖国的花朵。</w:t>
      </w:r>
      <w:r>
        <w:rPr>
          <w:rFonts w:hint="eastAsia" w:ascii="宋体" w:hAnsi="宋体" w:eastAsia="宋体" w:cs="宋体"/>
          <w:color w:val="000000"/>
          <w:sz w:val="24"/>
          <w:lang w:val="en-US" w:eastAsia="zh-CN"/>
        </w:rPr>
        <w:t>”</w:t>
      </w:r>
      <w:r>
        <w:rPr>
          <w:rFonts w:ascii="宋体" w:hAnsi="宋体" w:eastAsia="宋体" w:cs="宋体"/>
          <w:color w:val="000000"/>
          <w:sz w:val="24"/>
        </w:rPr>
        <w:t>；第二被定义项和下定义项是全同概念，否则会导致“定义过宽”或“定义过窄”</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例如“</w:t>
      </w:r>
      <w:r>
        <w:rPr>
          <w:rFonts w:ascii="楷体" w:hAnsi="楷体" w:eastAsia="楷体" w:cs="楷体"/>
          <w:color w:val="000000"/>
          <w:sz w:val="21"/>
        </w:rPr>
        <w:t>老虎是猫科动物。</w:t>
      </w:r>
      <w:r>
        <w:rPr>
          <w:rFonts w:hint="eastAsia" w:ascii="宋体" w:hAnsi="宋体" w:eastAsia="宋体" w:cs="宋体"/>
          <w:color w:val="000000"/>
          <w:sz w:val="24"/>
          <w:lang w:val="en-US" w:eastAsia="zh-CN"/>
        </w:rPr>
        <w:t>”</w:t>
      </w:r>
      <w:r>
        <w:rPr>
          <w:rFonts w:ascii="宋体" w:hAnsi="宋体" w:eastAsia="宋体" w:cs="宋体"/>
          <w:color w:val="000000"/>
          <w:sz w:val="24"/>
        </w:rPr>
        <w:t>；第三定义项不得直接或间接地包含下定义项，否则会导致“循环定义”</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例如“</w:t>
      </w:r>
      <w:r>
        <w:rPr>
          <w:rFonts w:ascii="楷体" w:hAnsi="楷体" w:eastAsia="楷体" w:cs="楷体"/>
          <w:color w:val="000000"/>
          <w:sz w:val="21"/>
        </w:rPr>
        <w:t>矛盾是矛盾着的事物的关系。</w:t>
      </w:r>
      <w:r>
        <w:rPr>
          <w:rFonts w:hint="eastAsia" w:ascii="宋体" w:hAnsi="宋体" w:eastAsia="宋体" w:cs="宋体"/>
          <w:color w:val="000000"/>
          <w:sz w:val="24"/>
          <w:lang w:val="en-US" w:eastAsia="zh-CN"/>
        </w:rPr>
        <w:t>”</w:t>
      </w:r>
      <w:r>
        <w:rPr>
          <w:rFonts w:ascii="宋体" w:hAnsi="宋体" w:eastAsia="宋体" w:cs="宋体"/>
          <w:color w:val="000000"/>
          <w:sz w:val="24"/>
        </w:rPr>
        <w:t>；第四正概念只能由正概念定义，负概念只能由负概念定义</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例如“</w:t>
      </w:r>
      <w:r>
        <w:rPr>
          <w:rFonts w:ascii="楷体" w:hAnsi="楷体" w:eastAsia="楷体" w:cs="楷体"/>
          <w:color w:val="000000"/>
          <w:sz w:val="21"/>
        </w:rPr>
        <w:t>物理不是化学。</w:t>
      </w:r>
      <w:r>
        <w:rPr>
          <w:rFonts w:hint="eastAsia" w:ascii="宋体" w:hAnsi="宋体" w:eastAsia="宋体" w:cs="宋体"/>
          <w:color w:val="000000"/>
          <w:sz w:val="24"/>
          <w:lang w:val="en-US" w:eastAsia="zh-CN"/>
        </w:rPr>
        <w:t>”就难以说明事物的性质。</w:t>
      </w:r>
    </w:p>
    <w:p w14:paraId="545F51AC">
      <w:pPr>
        <w:ind w:firstLine="480"/>
        <w:rPr>
          <w:rFonts w:ascii="宋体" w:hAnsi="宋体" w:eastAsia="宋体" w:cs="宋体"/>
          <w:color w:val="000000"/>
          <w:sz w:val="24"/>
        </w:rPr>
      </w:pPr>
    </w:p>
    <w:p w14:paraId="0546F0C0">
      <w:pPr>
        <w:ind w:left="2640" w:leftChars="1200" w:right="0" w:rightChars="0" w:firstLine="480" w:firstLineChars="200"/>
        <w:rPr>
          <w:rFonts w:ascii="宋体" w:hAnsi="宋体" w:eastAsia="宋体" w:cs="宋体"/>
          <w:color w:val="000000"/>
          <w:sz w:val="24"/>
        </w:rPr>
      </w:pPr>
      <w:r>
        <w:rPr>
          <w:rFonts w:ascii="宋体" w:hAnsi="宋体" w:eastAsia="宋体" w:cs="宋体"/>
          <w:color w:val="000000"/>
          <w:sz w:val="24"/>
        </w:rPr>
        <w:t>划分是通过将一个种概念分为多个属概念来明确概念的外延的方法。</w:t>
      </w:r>
    </w:p>
    <w:p w14:paraId="08956061">
      <w:pPr>
        <w:ind w:left="2640" w:leftChars="1200" w:right="0" w:rightChars="0" w:firstLine="480" w:firstLineChars="200"/>
        <w:rPr>
          <w:rFonts w:ascii="宋体" w:hAnsi="宋体" w:eastAsia="宋体" w:cs="宋体"/>
          <w:color w:val="000000"/>
          <w:sz w:val="24"/>
        </w:rPr>
      </w:pPr>
      <w:r>
        <w:rPr>
          <w:rFonts w:ascii="宋体" w:hAnsi="宋体" w:eastAsia="宋体" w:cs="宋体"/>
          <w:color w:val="000000"/>
          <w:sz w:val="24"/>
        </w:rPr>
        <w:t>二分法是根据有无某个种差而把种概念划分为一对具有矛盾关系的概念，一般是正概念和负概念</w:t>
      </w:r>
      <w:r>
        <w:rPr>
          <w:rFonts w:hint="eastAsia" w:ascii="宋体" w:hAnsi="宋体" w:eastAsia="宋体" w:cs="宋体"/>
          <w:color w:val="000000"/>
          <w:sz w:val="24"/>
          <w:lang w:val="en-US" w:eastAsia="zh-CN"/>
        </w:rPr>
        <w:t>。</w:t>
      </w:r>
      <w:r>
        <w:rPr>
          <w:rFonts w:ascii="宋体" w:hAnsi="宋体" w:eastAsia="宋体" w:cs="宋体"/>
          <w:color w:val="000000"/>
          <w:sz w:val="24"/>
        </w:rPr>
        <w:t>多分法是根据属概念的不同种差而把属概念分为多个概念。</w:t>
      </w:r>
    </w:p>
    <w:p w14:paraId="071D1247">
      <w:pPr>
        <w:pStyle w:val="19"/>
        <w:keepNext w:val="0"/>
        <w:keepLines w:val="0"/>
        <w:pageBreakBefore w:val="0"/>
        <w:widowControl w:val="0"/>
        <w:kinsoku/>
        <w:wordWrap/>
        <w:overflowPunct/>
        <w:topLinePunct w:val="0"/>
        <w:autoSpaceDE/>
        <w:autoSpaceDN/>
        <w:bidi w:val="0"/>
        <w:adjustRightInd/>
        <w:snapToGrid w:val="0"/>
        <w:ind w:left="4400" w:leftChars="2000" w:right="1760" w:rightChars="800" w:firstLine="480" w:firstLineChars="200"/>
        <w:textAlignment w:val="center"/>
        <w:rPr>
          <w:rFonts w:hint="default"/>
          <w:sz w:val="24"/>
          <w:szCs w:val="24"/>
          <w:lang w:val="en-US" w:eastAsia="zh-CN"/>
        </w:rPr>
      </w:pPr>
      <w:r>
        <w:rPr>
          <w:rFonts w:hint="eastAsia"/>
          <w:sz w:val="24"/>
          <w:szCs w:val="24"/>
          <w:lang w:val="en-US" w:eastAsia="zh-CN"/>
        </w:rPr>
        <w:t>之前对概念的分类分别采用了什么分类方法？</w:t>
      </w:r>
    </w:p>
    <w:p w14:paraId="46555F02">
      <w:pPr>
        <w:ind w:left="2640" w:leftChars="1200" w:right="0" w:rightChars="0" w:firstLine="480" w:firstLineChars="200"/>
        <w:rPr>
          <w:rFonts w:hint="default" w:ascii="宋体" w:hAnsi="宋体" w:eastAsia="宋体" w:cs="宋体"/>
          <w:color w:val="000000"/>
          <w:sz w:val="24"/>
          <w:lang w:val="en-US" w:eastAsia="zh-CN"/>
        </w:rPr>
      </w:pPr>
      <w:r>
        <w:rPr>
          <w:rFonts w:ascii="宋体" w:hAnsi="宋体" w:eastAsia="宋体" w:cs="宋体"/>
          <w:color w:val="000000"/>
          <w:sz w:val="24"/>
        </w:rPr>
        <w:t>划分有时有多个层次，之前划分出的概念也可以再次划分。</w:t>
      </w:r>
      <w:r>
        <w:rPr>
          <w:rFonts w:hint="eastAsia" w:ascii="宋体" w:hAnsi="宋体" w:eastAsia="宋体" w:cs="宋体"/>
          <w:color w:val="000000"/>
          <w:sz w:val="24"/>
          <w:lang w:val="en-US" w:eastAsia="zh-CN"/>
        </w:rPr>
        <w:t>例如高校的专业可以划分为13个学科门类，92个专业类。</w:t>
      </w:r>
    </w:p>
    <w:p w14:paraId="1A567CE8">
      <w:pPr>
        <w:ind w:left="2640" w:leftChars="1200" w:right="0" w:rightChars="0" w:firstLine="480" w:firstLineChars="200"/>
        <w:rPr>
          <w:rFonts w:hint="eastAsia" w:ascii="宋体" w:hAnsi="宋体" w:eastAsia="宋体" w:cs="宋体"/>
          <w:color w:val="000000"/>
          <w:sz w:val="24"/>
          <w:lang w:eastAsia="zh-CN"/>
        </w:rPr>
      </w:pPr>
      <w:r>
        <w:rPr>
          <w:rFonts w:ascii="宋体" w:hAnsi="宋体" w:eastAsia="宋体" w:cs="宋体"/>
          <w:color w:val="000000"/>
          <w:sz w:val="24"/>
        </w:rPr>
        <w:t>划分有四点要求</w:t>
      </w:r>
      <w:r>
        <w:rPr>
          <w:rFonts w:hint="eastAsia" w:ascii="宋体" w:hAnsi="宋体" w:eastAsia="宋体" w:cs="宋体"/>
          <w:color w:val="000000"/>
          <w:sz w:val="24"/>
          <w:lang w:eastAsia="zh-CN"/>
        </w:rPr>
        <w:t>：</w:t>
      </w:r>
    </w:p>
    <w:p w14:paraId="265FA03A">
      <w:pPr>
        <w:ind w:left="2640" w:leftChars="0" w:right="0" w:rightChars="0" w:firstLine="480" w:firstLineChars="0"/>
        <w:rPr>
          <w:rFonts w:hint="eastAsia" w:ascii="宋体" w:hAnsi="宋体" w:eastAsia="宋体" w:cs="宋体"/>
          <w:color w:val="000000"/>
          <w:sz w:val="24"/>
          <w:lang w:eastAsia="zh-CN"/>
        </w:rPr>
      </w:pPr>
      <w:r>
        <w:rPr>
          <w:rFonts w:ascii="宋体" w:hAnsi="宋体" w:eastAsia="宋体" w:cs="宋体"/>
          <w:color w:val="000000"/>
          <w:sz w:val="24"/>
        </w:rPr>
        <w:t>第一</w:t>
      </w:r>
      <w:r>
        <w:rPr>
          <w:rFonts w:hint="eastAsia" w:ascii="宋体" w:hAnsi="宋体" w:eastAsia="宋体" w:cs="宋体"/>
          <w:color w:val="000000"/>
          <w:sz w:val="24"/>
          <w:lang w:eastAsia="zh-CN"/>
        </w:rPr>
        <w:t>，</w:t>
      </w:r>
      <w:r>
        <w:rPr>
          <w:rFonts w:ascii="宋体" w:hAnsi="宋体" w:eastAsia="宋体" w:cs="宋体"/>
          <w:color w:val="000000"/>
          <w:sz w:val="24"/>
        </w:rPr>
        <w:t>每次划分必须按统一标准进行，否则就会像</w:t>
      </w:r>
      <w:r>
        <w:rPr>
          <w:rFonts w:hint="eastAsia" w:ascii="宋体" w:hAnsi="宋体" w:eastAsia="宋体" w:cs="宋体"/>
          <w:color w:val="000000"/>
          <w:sz w:val="24"/>
          <w:lang w:eastAsia="zh-CN"/>
        </w:rPr>
        <w:t>“</w:t>
      </w:r>
      <w:r>
        <w:rPr>
          <w:rFonts w:ascii="楷体" w:hAnsi="楷体" w:eastAsia="楷体" w:cs="楷体"/>
          <w:color w:val="000000"/>
          <w:sz w:val="21"/>
        </w:rPr>
        <w:t>男的站第一排，女的站第二排，高的站第三排，矮的站第四排。</w:t>
      </w:r>
      <w:r>
        <w:rPr>
          <w:rFonts w:hint="eastAsia" w:ascii="宋体" w:hAnsi="宋体" w:eastAsia="宋体" w:cs="宋体"/>
          <w:color w:val="000000"/>
          <w:sz w:val="24"/>
          <w:lang w:eastAsia="zh-CN"/>
        </w:rPr>
        <w:t>”</w:t>
      </w:r>
      <w:r>
        <w:rPr>
          <w:rFonts w:ascii="宋体" w:hAnsi="宋体" w:eastAsia="宋体" w:cs="宋体"/>
          <w:color w:val="000000"/>
          <w:sz w:val="24"/>
        </w:rPr>
        <w:t>那样会带来混乱</w:t>
      </w:r>
      <w:r>
        <w:rPr>
          <w:rFonts w:hint="eastAsia" w:ascii="宋体" w:hAnsi="宋体" w:eastAsia="宋体" w:cs="宋体"/>
          <w:color w:val="000000"/>
          <w:sz w:val="24"/>
          <w:lang w:eastAsia="zh-CN"/>
        </w:rPr>
        <w:t>。</w:t>
      </w:r>
    </w:p>
    <w:p w14:paraId="24F720AB">
      <w:pPr>
        <w:ind w:left="2640" w:leftChars="0" w:right="0" w:rightChars="0" w:firstLine="480" w:firstLineChars="0"/>
        <w:rPr>
          <w:rFonts w:hint="eastAsia" w:ascii="宋体" w:hAnsi="宋体" w:eastAsia="宋体" w:cs="宋体"/>
          <w:color w:val="000000"/>
          <w:sz w:val="24"/>
          <w:lang w:eastAsia="zh-CN"/>
        </w:rPr>
      </w:pPr>
      <w:r>
        <w:rPr>
          <w:rFonts w:ascii="宋体" w:hAnsi="宋体" w:eastAsia="宋体" w:cs="宋体"/>
          <w:color w:val="000000"/>
          <w:sz w:val="24"/>
        </w:rPr>
        <w:t>第二</w:t>
      </w:r>
      <w:r>
        <w:rPr>
          <w:rFonts w:hint="eastAsia" w:ascii="宋体" w:hAnsi="宋体" w:eastAsia="宋体" w:cs="宋体"/>
          <w:color w:val="000000"/>
          <w:sz w:val="24"/>
          <w:lang w:eastAsia="zh-CN"/>
        </w:rPr>
        <w:t>，</w:t>
      </w:r>
      <w:r>
        <w:rPr>
          <w:rFonts w:ascii="宋体" w:hAnsi="宋体" w:eastAsia="宋体" w:cs="宋体"/>
          <w:color w:val="000000"/>
          <w:sz w:val="24"/>
        </w:rPr>
        <w:t>种概念必须不相容，</w:t>
      </w:r>
      <w:r>
        <w:rPr>
          <w:rFonts w:hint="eastAsia" w:ascii="宋体" w:hAnsi="宋体" w:eastAsia="宋体" w:cs="宋体"/>
          <w:color w:val="000000"/>
          <w:sz w:val="24"/>
          <w:lang w:eastAsia="zh-CN"/>
        </w:rPr>
        <w:t>“</w:t>
      </w:r>
      <w:r>
        <w:rPr>
          <w:rFonts w:ascii="楷体" w:hAnsi="楷体" w:eastAsia="楷体" w:cs="楷体"/>
          <w:color w:val="000000"/>
          <w:sz w:val="21"/>
        </w:rPr>
        <w:t>煤电行业、钢铁行业、水泥行业、工业生产都将成为环保重点监管对象</w:t>
      </w:r>
      <w:r>
        <w:rPr>
          <w:rFonts w:hint="eastAsia" w:ascii="宋体" w:hAnsi="宋体" w:eastAsia="宋体" w:cs="宋体"/>
          <w:color w:val="000000"/>
          <w:sz w:val="24"/>
          <w:lang w:eastAsia="zh-CN"/>
        </w:rPr>
        <w:t>”</w:t>
      </w:r>
      <w:r>
        <w:rPr>
          <w:rFonts w:ascii="宋体" w:hAnsi="宋体" w:eastAsia="宋体" w:cs="宋体"/>
          <w:color w:val="000000"/>
          <w:sz w:val="24"/>
        </w:rPr>
        <w:t>就违背了这一要求，“</w:t>
      </w:r>
      <w:r>
        <w:rPr>
          <w:rFonts w:ascii="楷体" w:hAnsi="楷体" w:eastAsia="楷体" w:cs="楷体"/>
          <w:color w:val="000000"/>
          <w:sz w:val="21"/>
        </w:rPr>
        <w:t>工业生产</w:t>
      </w:r>
      <w:r>
        <w:rPr>
          <w:rFonts w:ascii="宋体" w:hAnsi="宋体" w:eastAsia="宋体" w:cs="宋体"/>
          <w:color w:val="000000"/>
          <w:sz w:val="24"/>
        </w:rPr>
        <w:t>”包括“</w:t>
      </w:r>
      <w:r>
        <w:rPr>
          <w:rFonts w:ascii="楷体" w:hAnsi="楷体" w:eastAsia="楷体" w:cs="楷体"/>
          <w:color w:val="000000"/>
          <w:sz w:val="21"/>
        </w:rPr>
        <w:t>煤电行业、钢铁行业、水泥行业</w:t>
      </w:r>
      <w:r>
        <w:rPr>
          <w:rFonts w:ascii="宋体" w:hAnsi="宋体" w:eastAsia="宋体" w:cs="宋体"/>
          <w:color w:val="000000"/>
          <w:sz w:val="24"/>
        </w:rPr>
        <w:t>”</w:t>
      </w:r>
      <w:r>
        <w:rPr>
          <w:rFonts w:hint="eastAsia" w:ascii="宋体" w:hAnsi="宋体" w:eastAsia="宋体" w:cs="宋体"/>
          <w:color w:val="000000"/>
          <w:sz w:val="24"/>
          <w:lang w:eastAsia="zh-CN"/>
        </w:rPr>
        <w:t>。</w:t>
      </w:r>
    </w:p>
    <w:p w14:paraId="4683B5DC">
      <w:pPr>
        <w:ind w:left="2640" w:leftChars="0" w:right="0" w:rightChars="0" w:firstLine="480" w:firstLineChars="0"/>
        <w:rPr>
          <w:rFonts w:hint="eastAsia" w:ascii="宋体" w:hAnsi="宋体" w:eastAsia="宋体" w:cs="宋体"/>
          <w:color w:val="000000"/>
          <w:sz w:val="24"/>
          <w:lang w:eastAsia="zh-CN"/>
        </w:rPr>
      </w:pPr>
      <w:r>
        <w:rPr>
          <w:rFonts w:ascii="宋体" w:hAnsi="宋体" w:eastAsia="宋体" w:cs="宋体"/>
          <w:color w:val="000000"/>
          <w:sz w:val="24"/>
        </w:rPr>
        <w:t>第三</w:t>
      </w:r>
      <w:r>
        <w:rPr>
          <w:rFonts w:hint="eastAsia" w:ascii="宋体" w:hAnsi="宋体" w:eastAsia="宋体" w:cs="宋体"/>
          <w:color w:val="000000"/>
          <w:sz w:val="24"/>
          <w:lang w:eastAsia="zh-CN"/>
        </w:rPr>
        <w:t>，</w:t>
      </w:r>
      <w:r>
        <w:rPr>
          <w:rFonts w:ascii="宋体" w:hAnsi="宋体" w:eastAsia="宋体" w:cs="宋体"/>
          <w:color w:val="000000"/>
          <w:sz w:val="24"/>
        </w:rPr>
        <w:t>种概念的外延之和必须等价于属概念的外延，</w:t>
      </w:r>
      <w:r>
        <w:rPr>
          <w:rFonts w:hint="eastAsia" w:ascii="宋体" w:hAnsi="宋体" w:eastAsia="宋体" w:cs="宋体"/>
          <w:color w:val="000000"/>
          <w:sz w:val="24"/>
          <w:lang w:eastAsia="zh-CN"/>
        </w:rPr>
        <w:t>“</w:t>
      </w:r>
      <w:r>
        <w:rPr>
          <w:rFonts w:ascii="楷体" w:hAnsi="楷体" w:eastAsia="楷体" w:cs="楷体"/>
          <w:color w:val="000000"/>
          <w:sz w:val="21"/>
        </w:rPr>
        <w:t>三十岁以上的去搬砖，三十岁以下的去和水泥。</w:t>
      </w:r>
      <w:r>
        <w:rPr>
          <w:rFonts w:hint="eastAsia" w:ascii="宋体" w:hAnsi="宋体" w:eastAsia="宋体" w:cs="宋体"/>
          <w:color w:val="000000"/>
          <w:sz w:val="24"/>
          <w:lang w:eastAsia="zh-CN"/>
        </w:rPr>
        <w:t>”</w:t>
      </w:r>
      <w:r>
        <w:rPr>
          <w:rFonts w:ascii="宋体" w:hAnsi="宋体" w:eastAsia="宋体" w:cs="宋体"/>
          <w:color w:val="000000"/>
          <w:sz w:val="24"/>
        </w:rPr>
        <w:t>就不包括“</w:t>
      </w:r>
      <w:r>
        <w:rPr>
          <w:rFonts w:ascii="楷体" w:hAnsi="楷体" w:eastAsia="楷体" w:cs="楷体"/>
          <w:color w:val="000000"/>
          <w:sz w:val="21"/>
        </w:rPr>
        <w:t>三十岁的</w:t>
      </w:r>
      <w:r>
        <w:rPr>
          <w:rFonts w:ascii="宋体" w:hAnsi="宋体" w:eastAsia="宋体" w:cs="宋体"/>
          <w:color w:val="000000"/>
          <w:sz w:val="24"/>
        </w:rPr>
        <w:t>”</w:t>
      </w:r>
      <w:r>
        <w:rPr>
          <w:rFonts w:hint="eastAsia" w:ascii="宋体" w:hAnsi="宋体" w:eastAsia="宋体" w:cs="宋体"/>
          <w:color w:val="000000"/>
          <w:sz w:val="24"/>
          <w:lang w:eastAsia="zh-CN"/>
        </w:rPr>
        <w:t>。</w:t>
      </w:r>
    </w:p>
    <w:p w14:paraId="3D64E56B">
      <w:pPr>
        <w:ind w:left="2640" w:leftChars="0" w:right="0" w:rightChars="0" w:firstLine="480" w:firstLineChars="0"/>
        <w:rPr>
          <w:rFonts w:ascii="宋体" w:hAnsi="宋体" w:eastAsia="宋体" w:cs="宋体"/>
          <w:color w:val="000000"/>
          <w:sz w:val="24"/>
        </w:rPr>
      </w:pPr>
      <w:r>
        <w:rPr>
          <w:rFonts w:ascii="宋体" w:hAnsi="宋体" w:eastAsia="宋体" w:cs="宋体"/>
          <w:color w:val="000000"/>
          <w:sz w:val="24"/>
        </w:rPr>
        <w:t>第四不能越级划分，</w:t>
      </w:r>
      <w:r>
        <w:rPr>
          <w:rFonts w:hint="eastAsia" w:ascii="宋体" w:hAnsi="宋体" w:eastAsia="宋体" w:cs="宋体"/>
          <w:color w:val="000000"/>
          <w:sz w:val="24"/>
          <w:lang w:eastAsia="zh-CN"/>
        </w:rPr>
        <w:t>“</w:t>
      </w:r>
      <w:r>
        <w:rPr>
          <w:rFonts w:ascii="楷体" w:hAnsi="楷体" w:eastAsia="楷体" w:cs="楷体"/>
          <w:color w:val="000000"/>
          <w:sz w:val="21"/>
        </w:rPr>
        <w:t>科学包括人文科学、物理学、化学、生物学、数学等。</w:t>
      </w:r>
      <w:r>
        <w:rPr>
          <w:rFonts w:hint="eastAsia" w:ascii="宋体" w:hAnsi="宋体" w:eastAsia="宋体" w:cs="宋体"/>
          <w:color w:val="000000"/>
          <w:sz w:val="24"/>
          <w:lang w:eastAsia="zh-CN"/>
        </w:rPr>
        <w:t>”</w:t>
      </w:r>
      <w:r>
        <w:rPr>
          <w:rFonts w:ascii="宋体" w:hAnsi="宋体" w:eastAsia="宋体" w:cs="宋体"/>
          <w:color w:val="000000"/>
          <w:sz w:val="24"/>
        </w:rPr>
        <w:t>就违背了这一要求，“</w:t>
      </w:r>
      <w:r>
        <w:rPr>
          <w:rFonts w:ascii="楷体" w:hAnsi="楷体" w:eastAsia="楷体" w:cs="楷体"/>
          <w:color w:val="000000"/>
          <w:sz w:val="21"/>
        </w:rPr>
        <w:t>人文科学</w:t>
      </w:r>
      <w:r>
        <w:rPr>
          <w:rFonts w:ascii="宋体" w:hAnsi="宋体" w:eastAsia="宋体" w:cs="宋体"/>
          <w:color w:val="000000"/>
          <w:sz w:val="24"/>
        </w:rPr>
        <w:t>”比“</w:t>
      </w:r>
      <w:r>
        <w:rPr>
          <w:rFonts w:ascii="楷体" w:hAnsi="楷体" w:eastAsia="楷体" w:cs="楷体"/>
          <w:color w:val="000000"/>
          <w:sz w:val="21"/>
        </w:rPr>
        <w:t>物理学、化学、生物学、数学</w:t>
      </w:r>
      <w:r>
        <w:rPr>
          <w:rFonts w:ascii="宋体" w:hAnsi="宋体" w:eastAsia="宋体" w:cs="宋体"/>
          <w:color w:val="000000"/>
          <w:sz w:val="24"/>
        </w:rPr>
        <w:t>”高一级。</w:t>
      </w:r>
    </w:p>
    <w:p w14:paraId="5C7A8608">
      <w:pPr>
        <w:ind w:firstLine="480"/>
        <w:rPr>
          <w:rFonts w:ascii="宋体" w:hAnsi="宋体" w:eastAsia="宋体" w:cs="宋体"/>
          <w:color w:val="000000"/>
          <w:sz w:val="24"/>
        </w:rPr>
      </w:pPr>
    </w:p>
    <w:p w14:paraId="49869449">
      <w:pPr>
        <w:ind w:left="0" w:leftChars="0" w:right="2640" w:rightChars="1200" w:firstLine="480" w:firstLineChars="200"/>
        <w:rPr>
          <w:rFonts w:ascii="宋体" w:hAnsi="宋体" w:eastAsia="宋体" w:cs="宋体"/>
          <w:color w:val="000000"/>
          <w:sz w:val="24"/>
        </w:rPr>
      </w:pPr>
      <w:r>
        <w:rPr>
          <w:rFonts w:ascii="宋体" w:hAnsi="宋体" w:eastAsia="宋体" w:cs="宋体"/>
          <w:color w:val="000000"/>
          <w:sz w:val="24"/>
        </w:rPr>
        <w:t>列举形如“科学有物理学、化学、生物学等”，是说明一个概念的外延的方式，就是根据一个划分标准举出一些属概念的逻辑方法。列举的要求基本和划分一样，但是列举不一定要举出所有的种概念。</w:t>
      </w:r>
    </w:p>
    <w:p w14:paraId="06B4DBB7">
      <w:pPr>
        <w:ind w:left="0" w:leftChars="0" w:right="2640" w:rightChars="0" w:firstLine="480" w:firstLineChars="0"/>
        <w:rPr>
          <w:rFonts w:ascii="宋体" w:hAnsi="宋体" w:eastAsia="宋体" w:cs="宋体"/>
          <w:color w:val="000000"/>
          <w:sz w:val="24"/>
        </w:rPr>
      </w:pPr>
      <w:r>
        <w:rPr>
          <w:rFonts w:ascii="宋体" w:hAnsi="宋体" w:eastAsia="宋体" w:cs="宋体"/>
          <w:color w:val="000000"/>
          <w:sz w:val="24"/>
        </w:rPr>
        <w:t>举例形如“</w:t>
      </w:r>
      <w:r>
        <w:rPr>
          <w:rFonts w:hint="eastAsia" w:ascii="楷体" w:hAnsi="楷体" w:eastAsia="楷体" w:cs="楷体"/>
          <w:color w:val="000000"/>
          <w:sz w:val="21"/>
          <w:szCs w:val="21"/>
        </w:rPr>
        <w:t>像地球一样环绕恒星运动、本身不发光的天体就是</w:t>
      </w:r>
      <w:r>
        <w:rPr>
          <w:rFonts w:hint="eastAsia" w:ascii="楷体" w:hAnsi="楷体" w:eastAsia="楷体" w:cs="楷体"/>
          <w:color w:val="000000"/>
          <w:sz w:val="21"/>
          <w:szCs w:val="21"/>
          <w:lang w:val="en-US" w:eastAsia="zh-CN"/>
        </w:rPr>
        <w:t>行星</w:t>
      </w:r>
      <w:r>
        <w:rPr>
          <w:rFonts w:ascii="宋体" w:hAnsi="宋体" w:eastAsia="宋体" w:cs="宋体"/>
          <w:color w:val="000000"/>
          <w:sz w:val="24"/>
        </w:rPr>
        <w:t>”，是明确属概念部分外延、说明属概念内涵的逻辑方法。</w:t>
      </w:r>
    </w:p>
    <w:p w14:paraId="789BC1B2">
      <w:pPr>
        <w:pStyle w:val="5"/>
        <w:bidi w:val="0"/>
        <w:spacing w:line="240" w:lineRule="auto"/>
        <w:rPr>
          <w:rFonts w:hint="eastAsia"/>
          <w:sz w:val="28"/>
          <w:szCs w:val="28"/>
          <w:lang w:val="en-US" w:eastAsia="zh-CN"/>
        </w:rPr>
      </w:pPr>
      <w:r>
        <w:rPr>
          <w:rFonts w:hint="eastAsia"/>
          <w:sz w:val="28"/>
          <w:szCs w:val="28"/>
          <w:lang w:val="en-US" w:eastAsia="zh-CN"/>
        </w:rPr>
        <w:t>课堂训练：</w:t>
      </w:r>
    </w:p>
    <w:p w14:paraId="5D7D0D49">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05526D64">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材料一：</w:t>
      </w:r>
    </w:p>
    <w:p w14:paraId="74951A9C">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魔术这种杂技节目以不易被观众察觉的敏捷手法手段,使物质在观众眼前出现奇妙的变化,或出现或消失,真可谓变化莫测.这种表演常常借助物理、化学的原理或某种特殊的装置表演各种物体、动物或水火等迅速增减隐现的变化，令观众目不暇接，产生奇幻莫测的神秘感觉。魔术广受人民群众的喜爱。</w:t>
      </w:r>
    </w:p>
    <w:p w14:paraId="393D54C9">
      <w:pPr>
        <w:widowControl w:val="0"/>
        <w:numPr>
          <w:ilvl w:val="0"/>
          <w:numId w:val="0"/>
        </w:numPr>
        <w:pBdr>
          <w:bottom w:val="none" w:color="auto" w:sz="0" w:space="0"/>
        </w:pBdr>
        <w:snapToGrid w:val="0"/>
        <w:spacing w:before="60" w:after="60" w:line="240"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1.阅读材料一，请为</w:t>
      </w:r>
      <w:r>
        <w:rPr>
          <w:rFonts w:hint="eastAsia" w:ascii="宋体" w:hAnsi="宋体" w:eastAsia="宋体" w:cs="宋体"/>
          <w:color w:val="000000"/>
          <w:sz w:val="21"/>
          <w:szCs w:val="21"/>
          <w:lang w:val="en-US" w:eastAsia="zh-CN"/>
        </w:rPr>
        <w:t>“</w:t>
      </w:r>
      <w:r>
        <w:rPr>
          <w:rFonts w:hint="eastAsia" w:ascii="楷体" w:hAnsi="楷体" w:eastAsia="楷体" w:cs="楷体"/>
          <w:color w:val="000000"/>
          <w:sz w:val="21"/>
          <w:szCs w:val="21"/>
          <w:lang w:val="en-US" w:eastAsia="zh-CN"/>
        </w:rPr>
        <w:t>魔术</w:t>
      </w:r>
      <w:r>
        <w:rPr>
          <w:rFonts w:hint="eastAsia" w:ascii="宋体" w:hAnsi="宋体" w:eastAsia="宋体" w:cs="宋体"/>
          <w:color w:val="000000"/>
          <w:sz w:val="21"/>
          <w:szCs w:val="21"/>
          <w:lang w:val="en-US" w:eastAsia="zh-CN"/>
        </w:rPr>
        <w:t>”下定义。</w:t>
      </w:r>
    </w:p>
    <w:p w14:paraId="4AFF19BB">
      <w:pPr>
        <w:pBdr>
          <w:bottom w:val="none" w:color="auto" w:sz="0" w:space="0"/>
        </w:pBdr>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材料二：</w:t>
      </w:r>
    </w:p>
    <w:p w14:paraId="6AC16382">
      <w:pPr>
        <w:numPr>
          <w:ilvl w:val="0"/>
          <w:numId w:val="0"/>
        </w:numPr>
        <w:pBdr>
          <w:bottom w:val="none" w:color="auto" w:sz="0" w:space="0"/>
        </w:pBdr>
        <w:rPr>
          <w:rFonts w:hint="eastAsia" w:ascii="楷体" w:hAnsi="楷体" w:eastAsia="楷体" w:cs="楷体"/>
          <w:color w:val="000000"/>
          <w:sz w:val="21"/>
          <w:szCs w:val="21"/>
          <w:lang w:val="en-US" w:eastAsia="zh-CN"/>
        </w:rPr>
      </w:pPr>
      <w:r>
        <w:rPr>
          <w:rFonts w:hint="eastAsia" w:ascii="楷体" w:hAnsi="楷体" w:eastAsia="楷体" w:cs="楷体"/>
          <w:color w:val="000000"/>
          <w:kern w:val="2"/>
          <w:sz w:val="21"/>
          <w:szCs w:val="21"/>
          <w:lang w:val="en-US" w:eastAsia="zh-CN"/>
        </w:rPr>
        <w:t xml:space="preserve">第一课 </w:t>
      </w:r>
      <w:r>
        <w:rPr>
          <w:rFonts w:hint="eastAsia" w:ascii="楷体" w:hAnsi="楷体" w:eastAsia="楷体" w:cs="楷体"/>
          <w:color w:val="000000"/>
          <w:sz w:val="21"/>
          <w:szCs w:val="21"/>
          <w:lang w:val="en-US" w:eastAsia="zh-CN"/>
        </w:rPr>
        <w:t>物质及其变化</w:t>
      </w:r>
    </w:p>
    <w:p w14:paraId="56558C71">
      <w:pPr>
        <w:numPr>
          <w:ilvl w:val="0"/>
          <w:numId w:val="0"/>
        </w:numPr>
        <w:pBdr>
          <w:bottom w:val="none" w:color="auto" w:sz="0" w:space="0"/>
        </w:pBdr>
        <w:rPr>
          <w:rFonts w:hint="eastAsia" w:ascii="楷体" w:hAnsi="楷体" w:eastAsia="楷体" w:cs="楷体"/>
          <w:color w:val="000000"/>
          <w:sz w:val="21"/>
          <w:szCs w:val="21"/>
          <w:lang w:val="en-US" w:eastAsia="zh-CN"/>
        </w:rPr>
      </w:pPr>
      <w:r>
        <w:rPr>
          <w:rFonts w:hint="eastAsia" w:ascii="楷体" w:hAnsi="楷体" w:eastAsia="楷体" w:cs="楷体"/>
          <w:color w:val="000000"/>
          <w:kern w:val="2"/>
          <w:sz w:val="21"/>
          <w:szCs w:val="21"/>
          <w:lang w:val="en-US" w:eastAsia="zh-CN"/>
        </w:rPr>
        <w:t xml:space="preserve">第二课 </w:t>
      </w:r>
      <w:r>
        <w:rPr>
          <w:rFonts w:hint="eastAsia" w:ascii="楷体" w:hAnsi="楷体" w:eastAsia="楷体" w:cs="楷体"/>
          <w:color w:val="000000"/>
          <w:sz w:val="21"/>
          <w:szCs w:val="21"/>
          <w:lang w:val="en-US" w:eastAsia="zh-CN"/>
        </w:rPr>
        <w:t>钠和氯</w:t>
      </w:r>
    </w:p>
    <w:p w14:paraId="43DF32CC">
      <w:pPr>
        <w:numPr>
          <w:ilvl w:val="0"/>
          <w:numId w:val="0"/>
        </w:numPr>
        <w:pBdr>
          <w:bottom w:val="none" w:color="auto" w:sz="0" w:space="0"/>
        </w:pBdr>
        <w:rPr>
          <w:rFonts w:hint="eastAsia" w:ascii="楷体" w:hAnsi="楷体" w:eastAsia="楷体" w:cs="楷体"/>
          <w:color w:val="000000"/>
          <w:sz w:val="21"/>
          <w:szCs w:val="21"/>
          <w:lang w:val="en-US" w:eastAsia="zh-CN"/>
        </w:rPr>
      </w:pPr>
      <w:r>
        <w:rPr>
          <w:rFonts w:hint="eastAsia" w:ascii="楷体" w:hAnsi="楷体" w:eastAsia="楷体" w:cs="楷体"/>
          <w:color w:val="000000"/>
          <w:kern w:val="2"/>
          <w:sz w:val="21"/>
          <w:szCs w:val="21"/>
          <w:lang w:val="en-US" w:eastAsia="zh-CN"/>
        </w:rPr>
        <w:t xml:space="preserve">第三课 </w:t>
      </w:r>
      <w:r>
        <w:rPr>
          <w:rFonts w:hint="eastAsia" w:ascii="楷体" w:hAnsi="楷体" w:eastAsia="楷体" w:cs="楷体"/>
          <w:color w:val="000000"/>
          <w:sz w:val="21"/>
          <w:szCs w:val="21"/>
          <w:lang w:val="en-US" w:eastAsia="zh-CN"/>
        </w:rPr>
        <w:t>铁</w:t>
      </w:r>
    </w:p>
    <w:p w14:paraId="55BA74CF">
      <w:pPr>
        <w:numPr>
          <w:ilvl w:val="0"/>
          <w:numId w:val="0"/>
        </w:numPr>
        <w:pBdr>
          <w:bottom w:val="none" w:color="auto" w:sz="0" w:space="0"/>
        </w:pBdr>
        <w:rPr>
          <w:rFonts w:hint="eastAsia" w:ascii="楷体" w:hAnsi="楷体" w:eastAsia="楷体" w:cs="楷体"/>
          <w:color w:val="000000"/>
          <w:sz w:val="21"/>
          <w:szCs w:val="21"/>
          <w:lang w:val="en-US" w:eastAsia="zh-CN"/>
        </w:rPr>
      </w:pPr>
      <w:r>
        <w:rPr>
          <w:rFonts w:hint="eastAsia" w:ascii="楷体" w:hAnsi="楷体" w:eastAsia="楷体" w:cs="楷体"/>
          <w:color w:val="000000"/>
          <w:kern w:val="2"/>
          <w:sz w:val="21"/>
          <w:szCs w:val="21"/>
          <w:lang w:val="en-US" w:eastAsia="zh-CN"/>
        </w:rPr>
        <w:t xml:space="preserve">第四课 </w:t>
      </w:r>
      <w:r>
        <w:rPr>
          <w:rFonts w:hint="eastAsia" w:ascii="楷体" w:hAnsi="楷体" w:eastAsia="楷体" w:cs="楷体"/>
          <w:color w:val="000000"/>
          <w:sz w:val="21"/>
          <w:szCs w:val="21"/>
          <w:lang w:val="en-US" w:eastAsia="zh-CN"/>
        </w:rPr>
        <w:t>物质结构</w:t>
      </w:r>
    </w:p>
    <w:p w14:paraId="78021D1E">
      <w:pPr>
        <w:numPr>
          <w:ilvl w:val="0"/>
          <w:numId w:val="0"/>
        </w:numPr>
        <w:pBdr>
          <w:bottom w:val="none" w:color="auto" w:sz="0" w:space="0"/>
        </w:pBdr>
        <w:rPr>
          <w:rFonts w:hint="eastAsia" w:ascii="楷体" w:hAnsi="楷体" w:eastAsia="楷体" w:cs="楷体"/>
          <w:color w:val="000000"/>
          <w:sz w:val="21"/>
          <w:szCs w:val="21"/>
          <w:lang w:val="en-US" w:eastAsia="zh-CN"/>
        </w:rPr>
      </w:pPr>
      <w:r>
        <w:rPr>
          <w:rFonts w:hint="eastAsia" w:ascii="楷体" w:hAnsi="楷体" w:eastAsia="楷体" w:cs="楷体"/>
          <w:color w:val="000000"/>
          <w:kern w:val="2"/>
          <w:sz w:val="21"/>
          <w:szCs w:val="21"/>
          <w:lang w:val="en-US" w:eastAsia="zh-CN"/>
        </w:rPr>
        <w:t xml:space="preserve">第五课 </w:t>
      </w:r>
      <w:r>
        <w:rPr>
          <w:rFonts w:hint="eastAsia" w:ascii="楷体" w:hAnsi="楷体" w:eastAsia="楷体" w:cs="楷体"/>
          <w:color w:val="000000"/>
          <w:sz w:val="21"/>
          <w:szCs w:val="21"/>
          <w:lang w:val="en-US" w:eastAsia="zh-CN"/>
        </w:rPr>
        <w:t>元素周期律</w:t>
      </w:r>
    </w:p>
    <w:p w14:paraId="60FDBC04">
      <w:pPr>
        <w:numPr>
          <w:ilvl w:val="0"/>
          <w:numId w:val="0"/>
        </w:numPr>
        <w:pBdr>
          <w:bottom w:val="none" w:color="auto" w:sz="0" w:space="0"/>
        </w:pBdr>
        <w:rPr>
          <w:rFonts w:hint="eastAsia" w:ascii="楷体" w:hAnsi="楷体" w:eastAsia="楷体" w:cs="楷体"/>
          <w:color w:val="000000"/>
          <w:sz w:val="21"/>
          <w:szCs w:val="21"/>
          <w:lang w:val="en-US" w:eastAsia="zh-CN"/>
        </w:rPr>
      </w:pPr>
      <w:r>
        <w:rPr>
          <w:rFonts w:hint="eastAsia" w:ascii="楷体" w:hAnsi="楷体" w:eastAsia="楷体" w:cs="楷体"/>
          <w:color w:val="000000"/>
          <w:kern w:val="2"/>
          <w:sz w:val="21"/>
          <w:szCs w:val="21"/>
          <w:lang w:val="en-US" w:eastAsia="zh-CN"/>
        </w:rPr>
        <w:t xml:space="preserve">第六课 </w:t>
      </w:r>
      <w:r>
        <w:rPr>
          <w:rFonts w:hint="eastAsia" w:ascii="楷体" w:hAnsi="楷体" w:eastAsia="楷体" w:cs="楷体"/>
          <w:color w:val="000000"/>
          <w:sz w:val="21"/>
          <w:szCs w:val="21"/>
          <w:lang w:val="en-US" w:eastAsia="zh-CN"/>
        </w:rPr>
        <w:t>硫和氮</w:t>
      </w:r>
    </w:p>
    <w:p w14:paraId="1C9EFF9B">
      <w:pPr>
        <w:numPr>
          <w:ilvl w:val="0"/>
          <w:numId w:val="0"/>
        </w:numPr>
        <w:pBdr>
          <w:bottom w:val="none" w:color="auto" w:sz="0" w:space="0"/>
        </w:pBdr>
        <w:rPr>
          <w:rFonts w:hint="eastAsia" w:ascii="楷体" w:hAnsi="楷体" w:eastAsia="楷体" w:cs="楷体"/>
          <w:color w:val="000000"/>
          <w:sz w:val="21"/>
          <w:szCs w:val="21"/>
          <w:lang w:val="en-US" w:eastAsia="zh-CN"/>
        </w:rPr>
      </w:pPr>
      <w:r>
        <w:rPr>
          <w:rFonts w:hint="eastAsia" w:ascii="楷体" w:hAnsi="楷体" w:eastAsia="楷体" w:cs="楷体"/>
          <w:color w:val="000000"/>
          <w:kern w:val="2"/>
          <w:sz w:val="21"/>
          <w:szCs w:val="21"/>
          <w:lang w:val="en-US" w:eastAsia="zh-CN"/>
        </w:rPr>
        <w:t xml:space="preserve">第七课 </w:t>
      </w:r>
      <w:r>
        <w:rPr>
          <w:rFonts w:hint="eastAsia" w:ascii="楷体" w:hAnsi="楷体" w:eastAsia="楷体" w:cs="楷体"/>
          <w:color w:val="000000"/>
          <w:sz w:val="21"/>
          <w:szCs w:val="21"/>
          <w:lang w:val="en-US" w:eastAsia="zh-CN"/>
        </w:rPr>
        <w:t>化学反应与能量</w:t>
      </w:r>
    </w:p>
    <w:p w14:paraId="2193E75D">
      <w:pPr>
        <w:numPr>
          <w:ilvl w:val="0"/>
          <w:numId w:val="0"/>
        </w:numPr>
        <w:pBdr>
          <w:bottom w:val="none" w:color="auto" w:sz="0" w:space="0"/>
        </w:pBdr>
        <w:rPr>
          <w:rFonts w:hint="eastAsia" w:ascii="楷体" w:hAnsi="楷体" w:eastAsia="楷体" w:cs="楷体"/>
          <w:color w:val="000000"/>
          <w:sz w:val="21"/>
          <w:szCs w:val="21"/>
          <w:lang w:val="en-US" w:eastAsia="zh-CN"/>
        </w:rPr>
      </w:pPr>
      <w:r>
        <w:rPr>
          <w:rFonts w:hint="eastAsia" w:ascii="楷体" w:hAnsi="楷体" w:eastAsia="楷体" w:cs="楷体"/>
          <w:color w:val="000000"/>
          <w:kern w:val="2"/>
          <w:sz w:val="21"/>
          <w:szCs w:val="21"/>
          <w:lang w:val="en-US" w:eastAsia="zh-CN"/>
        </w:rPr>
        <w:t xml:space="preserve">第八课 </w:t>
      </w:r>
      <w:r>
        <w:rPr>
          <w:rFonts w:hint="eastAsia" w:ascii="楷体" w:hAnsi="楷体" w:eastAsia="楷体" w:cs="楷体"/>
          <w:color w:val="000000"/>
          <w:sz w:val="21"/>
          <w:szCs w:val="21"/>
          <w:lang w:val="en-US" w:eastAsia="zh-CN"/>
        </w:rPr>
        <w:t>化学反应原理</w:t>
      </w:r>
    </w:p>
    <w:p w14:paraId="32DC4855">
      <w:pPr>
        <w:numPr>
          <w:ilvl w:val="0"/>
          <w:numId w:val="0"/>
        </w:numPr>
        <w:pBdr>
          <w:bottom w:val="none" w:color="auto" w:sz="0" w:space="0"/>
        </w:pBdr>
        <w:rPr>
          <w:rFonts w:hint="eastAsia" w:ascii="楷体" w:hAnsi="楷体" w:eastAsia="楷体" w:cs="楷体"/>
          <w:color w:val="000000"/>
          <w:sz w:val="21"/>
          <w:szCs w:val="21"/>
          <w:lang w:val="en-US" w:eastAsia="zh-CN"/>
        </w:rPr>
      </w:pPr>
      <w:r>
        <w:rPr>
          <w:rFonts w:hint="eastAsia" w:ascii="楷体" w:hAnsi="楷体" w:eastAsia="楷体" w:cs="楷体"/>
          <w:color w:val="000000"/>
          <w:kern w:val="2"/>
          <w:sz w:val="21"/>
          <w:szCs w:val="21"/>
          <w:lang w:val="en-US" w:eastAsia="zh-CN"/>
        </w:rPr>
        <w:t xml:space="preserve">第九课 </w:t>
      </w:r>
      <w:r>
        <w:rPr>
          <w:rFonts w:hint="eastAsia" w:ascii="楷体" w:hAnsi="楷体" w:eastAsia="楷体" w:cs="楷体"/>
          <w:color w:val="000000"/>
          <w:sz w:val="21"/>
          <w:szCs w:val="21"/>
          <w:lang w:val="en-US" w:eastAsia="zh-CN"/>
        </w:rPr>
        <w:t>有机物</w:t>
      </w:r>
    </w:p>
    <w:p w14:paraId="24A8C86C">
      <w:pPr>
        <w:pBdr>
          <w:bottom w:val="none" w:color="auto" w:sz="0" w:space="0"/>
        </w:pBdr>
        <w:rPr>
          <w:rFonts w:hint="default" w:ascii="宋体" w:hAnsi="宋体" w:eastAsia="宋体" w:cs="宋体"/>
          <w:color w:val="000000"/>
          <w:sz w:val="24"/>
          <w:lang w:val="en-US"/>
        </w:rPr>
      </w:pPr>
      <w:r>
        <w:rPr>
          <w:rFonts w:hint="eastAsia" w:ascii="宋体" w:hAnsi="宋体" w:eastAsia="宋体" w:cs="宋体"/>
          <w:color w:val="000000"/>
          <w:sz w:val="21"/>
          <w:szCs w:val="21"/>
          <w:lang w:val="en-US" w:eastAsia="zh-CN"/>
        </w:rPr>
        <w:t>2.材料二是某人出版的书籍，内容较为杂乱，请重新设计，使其成体系。</w:t>
      </w:r>
    </w:p>
    <w:p w14:paraId="5A44DC49">
      <w:pPr>
        <w:rPr>
          <w:rFonts w:ascii="仿宋" w:hAnsi="仿宋" w:eastAsia="仿宋" w:cs="仿宋"/>
          <w:sz w:val="28"/>
        </w:rPr>
      </w:pPr>
      <w:r>
        <w:rPr>
          <w:rFonts w:ascii="仿宋" w:hAnsi="仿宋" w:eastAsia="仿宋" w:cs="仿宋"/>
          <w:sz w:val="28"/>
        </w:rPr>
        <w:br w:type="page"/>
      </w:r>
    </w:p>
    <w:p w14:paraId="4A1F0916">
      <w:pPr>
        <w:pStyle w:val="4"/>
        <w:spacing w:line="312" w:lineRule="auto"/>
        <w:rPr>
          <w:rFonts w:ascii="仿宋" w:hAnsi="仿宋" w:eastAsia="仿宋" w:cs="仿宋"/>
          <w:sz w:val="28"/>
        </w:rPr>
      </w:pPr>
      <w:r>
        <w:rPr>
          <w:rFonts w:ascii="仿宋" w:hAnsi="仿宋" w:eastAsia="仿宋" w:cs="仿宋"/>
          <w:sz w:val="28"/>
        </w:rPr>
        <w:t xml:space="preserve"> 第二节</w:t>
      </w:r>
      <w:r>
        <w:rPr>
          <w:rFonts w:ascii="仿宋" w:hAnsi="仿宋" w:eastAsia="仿宋" w:cs="仿宋"/>
        </w:rPr>
        <w:t xml:space="preserve">       </w:t>
      </w:r>
      <w:r>
        <w:rPr>
          <w:rFonts w:ascii="仿宋" w:hAnsi="仿宋" w:eastAsia="仿宋" w:cs="仿宋"/>
          <w:sz w:val="28"/>
        </w:rPr>
        <w:t>命题</w:t>
      </w:r>
    </w:p>
    <w:p w14:paraId="2F390C0B">
      <w:pPr>
        <w:pStyle w:val="5"/>
        <w:bidi w:val="0"/>
        <w:spacing w:line="240" w:lineRule="auto"/>
        <w:rPr>
          <w:rFonts w:ascii="宋体" w:hAnsi="宋体" w:eastAsia="宋体" w:cs="宋体"/>
          <w:color w:val="000000"/>
          <w:sz w:val="24"/>
        </w:rPr>
      </w:pPr>
      <w:r>
        <w:rPr>
          <w:rFonts w:hint="eastAsia"/>
          <w:sz w:val="28"/>
          <w:szCs w:val="28"/>
          <w:lang w:val="en-US" w:eastAsia="zh-CN"/>
        </w:rPr>
        <w:t>阅读：</w:t>
      </w:r>
    </w:p>
    <w:p w14:paraId="117C839A">
      <w:pPr>
        <w:pBdr>
          <w:bottom w:val="none" w:color="auto" w:sz="0" w:space="0"/>
        </w:pBdr>
        <w:spacing w:line="312" w:lineRule="auto"/>
        <w:ind w:left="2640" w:leftChars="0" w:firstLine="0" w:firstLineChars="0"/>
        <w:rPr>
          <w:rFonts w:ascii="宋体" w:hAnsi="宋体" w:eastAsia="宋体" w:cs="宋体"/>
          <w:color w:val="000000"/>
          <w:sz w:val="24"/>
        </w:rPr>
      </w:pPr>
      <w:r>
        <w:rPr>
          <w:rFonts w:ascii="宋体" w:hAnsi="宋体" w:eastAsia="宋体" w:cs="宋体"/>
          <w:color w:val="000000"/>
          <w:sz w:val="24"/>
        </w:rPr>
        <w:t xml:space="preserve">    在研究概念的关系的时候，就不能不涉及到命题</w:t>
      </w:r>
      <w:r>
        <w:rPr>
          <w:rFonts w:ascii="楷体" w:hAnsi="楷体" w:eastAsia="楷体" w:cs="楷体"/>
          <w:color w:val="000000"/>
          <w:sz w:val="21"/>
        </w:rPr>
        <w:t>（又称判断）</w:t>
      </w:r>
      <w:r>
        <w:rPr>
          <w:rFonts w:ascii="宋体" w:hAnsi="宋体" w:eastAsia="宋体" w:cs="宋体"/>
          <w:color w:val="000000"/>
          <w:sz w:val="24"/>
        </w:rPr>
        <w:t>。命题反映了概念的</w:t>
      </w:r>
      <w:r>
        <w:rPr>
          <w:rFonts w:hint="eastAsia" w:ascii="宋体" w:hAnsi="宋体" w:eastAsia="宋体" w:cs="宋体"/>
          <w:color w:val="000000"/>
          <w:sz w:val="24"/>
          <w:lang w:val="en-US" w:eastAsia="zh-CN"/>
        </w:rPr>
        <w:t>性质或关系</w:t>
      </w:r>
      <w:r>
        <w:rPr>
          <w:rFonts w:ascii="宋体" w:hAnsi="宋体" w:eastAsia="宋体" w:cs="宋体"/>
          <w:color w:val="000000"/>
          <w:sz w:val="24"/>
        </w:rPr>
        <w:t>，对对象的情况进行了肯定或否定。</w:t>
      </w:r>
    </w:p>
    <w:p w14:paraId="76443E2E">
      <w:pPr>
        <w:pBdr>
          <w:bottom w:val="none" w:color="auto" w:sz="0" w:space="0"/>
        </w:pBdr>
        <w:spacing w:line="312" w:lineRule="auto"/>
        <w:rPr>
          <w:rFonts w:hint="eastAsia" w:ascii="宋体" w:hAnsi="宋体" w:eastAsia="宋体" w:cs="宋体"/>
          <w:b/>
          <w:color w:val="333333"/>
          <w:kern w:val="2"/>
          <w:sz w:val="24"/>
          <w:szCs w:val="22"/>
        </w:rPr>
      </w:pPr>
      <w:r>
        <w:rPr>
          <w:rFonts w:hint="eastAsia" w:ascii="宋体" w:hAnsi="宋体" w:eastAsia="宋体" w:cs="宋体"/>
          <w:b/>
          <w:kern w:val="2"/>
          <w:sz w:val="24"/>
          <w:szCs w:val="22"/>
        </w:rPr>
        <w:t>一</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简单命题</w:t>
      </w:r>
    </w:p>
    <w:p w14:paraId="19ADD42A">
      <w:pPr>
        <w:spacing w:line="312" w:lineRule="auto"/>
        <w:ind w:left="2420" w:leftChars="1100" w:firstLine="480" w:firstLineChars="200"/>
        <w:rPr>
          <w:rFonts w:hint="eastAsia" w:ascii="宋体" w:hAnsi="宋体" w:eastAsia="宋体" w:cs="宋体"/>
          <w:color w:val="000000"/>
          <w:sz w:val="24"/>
          <w:lang w:eastAsia="zh-CN"/>
        </w:rPr>
      </w:pPr>
      <w:r>
        <w:rPr>
          <w:rFonts w:ascii="宋体" w:hAnsi="宋体" w:eastAsia="宋体" w:cs="宋体"/>
          <w:color w:val="000000"/>
          <w:sz w:val="24"/>
        </w:rPr>
        <w:t>根据命题是否包含其他命题，可以把命题分为简单命题和复合命题。</w:t>
      </w:r>
    </w:p>
    <w:p w14:paraId="2E52DFEA">
      <w:pPr>
        <w:pStyle w:val="19"/>
        <w:bidi w:val="0"/>
        <w:ind w:left="4400" w:leftChars="2000" w:right="1760" w:rightChars="800" w:firstLine="0" w:firstLineChars="0"/>
        <w:rPr>
          <w:rFonts w:hint="eastAsia"/>
          <w:sz w:val="24"/>
          <w:szCs w:val="24"/>
          <w:lang w:val="en-US" w:eastAsia="zh-CN"/>
        </w:rPr>
      </w:pPr>
      <w:r>
        <w:rPr>
          <w:rFonts w:hint="eastAsia"/>
          <w:sz w:val="24"/>
          <w:szCs w:val="24"/>
          <w:lang w:val="en-US" w:eastAsia="zh-CN"/>
        </w:rPr>
        <w:t>这些命题有何特征？</w:t>
      </w:r>
    </w:p>
    <w:p w14:paraId="59603AF8">
      <w:pPr>
        <w:pStyle w:val="19"/>
        <w:bidi w:val="0"/>
        <w:ind w:left="4400" w:leftChars="2000" w:right="1760" w:rightChars="8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某些文章里面全是空话。</w:t>
      </w:r>
    </w:p>
    <w:p w14:paraId="3C455FD3">
      <w:pPr>
        <w:pStyle w:val="19"/>
        <w:bidi w:val="0"/>
        <w:ind w:left="4400" w:leftChars="2000" w:right="1760" w:rightChars="8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所有苹果都是红色的。</w:t>
      </w:r>
    </w:p>
    <w:p w14:paraId="2B26A2A3">
      <w:pPr>
        <w:spacing w:line="312" w:lineRule="auto"/>
        <w:ind w:left="2640" w:leftChars="1200" w:firstLine="0" w:firstLineChars="0"/>
        <w:rPr>
          <w:rFonts w:ascii="宋体" w:hAnsi="宋体" w:eastAsia="宋体" w:cs="宋体"/>
          <w:color w:val="000000"/>
          <w:sz w:val="24"/>
        </w:rPr>
      </w:pPr>
      <w:r>
        <w:rPr>
          <w:rFonts w:ascii="宋体" w:hAnsi="宋体" w:eastAsia="宋体" w:cs="宋体"/>
          <w:color w:val="000000"/>
          <w:sz w:val="24"/>
        </w:rPr>
        <w:t xml:space="preserve">    直言命题或者说性质命题表示事物具有或不具有某种性质。</w:t>
      </w:r>
    </w:p>
    <w:p w14:paraId="0895119E">
      <w:pPr>
        <w:spacing w:line="312" w:lineRule="auto"/>
        <w:ind w:left="2640" w:leftChars="0" w:firstLine="0" w:firstLineChars="0"/>
        <w:rPr>
          <w:rFonts w:ascii="宋体" w:hAnsi="宋体" w:eastAsia="宋体" w:cs="宋体"/>
          <w:color w:val="000000"/>
          <w:sz w:val="24"/>
        </w:rPr>
      </w:pPr>
      <w:r>
        <w:rPr>
          <w:rFonts w:ascii="宋体" w:hAnsi="宋体" w:eastAsia="宋体" w:cs="宋体"/>
          <w:color w:val="000000"/>
          <w:sz w:val="24"/>
        </w:rPr>
        <w:t xml:space="preserve">    直言命题有四个部分，主项表示谈论对象；谓项表示主项具有或不具有某种性质；联项连接主项和谓项，有时会省略掉；量项</w:t>
      </w:r>
      <w:r>
        <w:rPr>
          <w:rFonts w:ascii="楷体" w:hAnsi="楷体" w:eastAsia="楷体" w:cs="楷体"/>
          <w:color w:val="000000"/>
          <w:sz w:val="21"/>
        </w:rPr>
        <w:t>（又称量词）</w:t>
      </w:r>
      <w:r>
        <w:rPr>
          <w:rFonts w:ascii="宋体" w:hAnsi="宋体" w:eastAsia="宋体" w:cs="宋体"/>
          <w:color w:val="000000"/>
          <w:sz w:val="24"/>
        </w:rPr>
        <w:t>表示数量和范围，表示全体的量项为全称量项，表示一部分的量项为特称量项。“</w:t>
      </w:r>
      <w:r>
        <w:rPr>
          <w:rFonts w:hint="eastAsia" w:ascii="楷体" w:hAnsi="楷体" w:eastAsia="楷体" w:cs="楷体"/>
          <w:color w:val="000000"/>
          <w:sz w:val="21"/>
          <w:szCs w:val="21"/>
        </w:rPr>
        <w:t>灵长类动物</w:t>
      </w:r>
      <w:r>
        <w:rPr>
          <w:rFonts w:hint="eastAsia" w:ascii="楷体" w:hAnsi="楷体" w:eastAsia="楷体" w:cs="楷体"/>
          <w:color w:val="000000"/>
          <w:sz w:val="21"/>
          <w:szCs w:val="21"/>
          <w:lang w:val="en-US" w:eastAsia="zh-CN"/>
        </w:rPr>
        <w:t>都是</w:t>
      </w:r>
      <w:r>
        <w:rPr>
          <w:rFonts w:hint="eastAsia" w:ascii="楷体" w:hAnsi="楷体" w:eastAsia="楷体" w:cs="楷体"/>
          <w:color w:val="000000"/>
          <w:sz w:val="21"/>
          <w:szCs w:val="21"/>
        </w:rPr>
        <w:t>哺乳动物</w:t>
      </w:r>
      <w:r>
        <w:rPr>
          <w:rFonts w:hint="eastAsia" w:ascii="楷体" w:hAnsi="楷体" w:eastAsia="楷体" w:cs="楷体"/>
          <w:color w:val="000000"/>
          <w:sz w:val="21"/>
          <w:szCs w:val="21"/>
          <w:lang w:eastAsia="zh-CN"/>
        </w:rPr>
        <w:t>。</w:t>
      </w:r>
      <w:r>
        <w:rPr>
          <w:rFonts w:ascii="宋体" w:hAnsi="宋体" w:eastAsia="宋体" w:cs="宋体"/>
          <w:color w:val="000000"/>
          <w:sz w:val="24"/>
        </w:rPr>
        <w:t>”主项是“</w:t>
      </w:r>
      <w:r>
        <w:rPr>
          <w:rFonts w:hint="eastAsia" w:ascii="楷体" w:hAnsi="楷体" w:eastAsia="楷体" w:cs="楷体"/>
          <w:color w:val="000000"/>
          <w:sz w:val="21"/>
          <w:szCs w:val="21"/>
        </w:rPr>
        <w:t>灵长类动物</w:t>
      </w:r>
      <w:r>
        <w:rPr>
          <w:rFonts w:ascii="宋体" w:hAnsi="宋体" w:eastAsia="宋体" w:cs="宋体"/>
          <w:color w:val="000000"/>
          <w:sz w:val="24"/>
        </w:rPr>
        <w:t>”，谓项是“</w:t>
      </w:r>
      <w:r>
        <w:rPr>
          <w:rFonts w:hint="eastAsia" w:ascii="楷体" w:hAnsi="楷体" w:eastAsia="楷体" w:cs="楷体"/>
          <w:color w:val="000000"/>
          <w:sz w:val="21"/>
          <w:szCs w:val="21"/>
        </w:rPr>
        <w:t>哺乳动物</w:t>
      </w:r>
      <w:r>
        <w:rPr>
          <w:rFonts w:ascii="宋体" w:hAnsi="宋体" w:eastAsia="宋体" w:cs="宋体"/>
          <w:color w:val="000000"/>
          <w:sz w:val="24"/>
        </w:rPr>
        <w:t>”，联项是“</w:t>
      </w:r>
      <w:r>
        <w:rPr>
          <w:rFonts w:hint="eastAsia" w:ascii="楷体" w:hAnsi="楷体" w:eastAsia="楷体" w:cs="楷体"/>
          <w:color w:val="000000"/>
          <w:sz w:val="21"/>
          <w:szCs w:val="21"/>
          <w:lang w:val="en-US" w:eastAsia="zh-CN"/>
        </w:rPr>
        <w:t>是</w:t>
      </w:r>
      <w:r>
        <w:rPr>
          <w:rFonts w:ascii="宋体" w:hAnsi="宋体" w:eastAsia="宋体" w:cs="宋体"/>
          <w:color w:val="000000"/>
          <w:sz w:val="24"/>
        </w:rPr>
        <w:t>”，量项是“</w:t>
      </w:r>
      <w:r>
        <w:rPr>
          <w:rFonts w:hint="eastAsia" w:ascii="楷体" w:hAnsi="楷体" w:eastAsia="楷体" w:cs="楷体"/>
          <w:color w:val="000000"/>
          <w:sz w:val="21"/>
          <w:szCs w:val="21"/>
          <w:lang w:val="en-US" w:eastAsia="zh-CN"/>
        </w:rPr>
        <w:t>都</w:t>
      </w:r>
      <w:r>
        <w:rPr>
          <w:rFonts w:ascii="宋体" w:hAnsi="宋体" w:eastAsia="宋体" w:cs="宋体"/>
          <w:color w:val="000000"/>
          <w:sz w:val="24"/>
        </w:rPr>
        <w:t>”。</w:t>
      </w:r>
    </w:p>
    <w:p w14:paraId="5242DC5D">
      <w:pPr>
        <w:spacing w:line="312" w:lineRule="auto"/>
        <w:ind w:left="2640" w:leftChars="1200" w:firstLine="480" w:firstLineChars="200"/>
        <w:rPr>
          <w:rFonts w:ascii="宋体" w:hAnsi="宋体" w:eastAsia="宋体" w:cs="宋体"/>
          <w:color w:val="000000"/>
          <w:sz w:val="24"/>
        </w:rPr>
      </w:pPr>
      <w:r>
        <w:rPr>
          <w:rFonts w:ascii="宋体" w:hAnsi="宋体" w:eastAsia="宋体" w:cs="宋体"/>
          <w:color w:val="000000"/>
          <w:sz w:val="24"/>
        </w:rPr>
        <w:t>根据谓项意义，直言命题可以分为肯定命题和否定命题；根据量项，直言命题可以划分为全称命题和特称命题。用字母代替这些命题，那么A是全称肯定命题，I是特称肯定命题，E是全称否定命题，O是特称否定命题。</w:t>
      </w:r>
    </w:p>
    <w:p w14:paraId="2A4F7BEC">
      <w:pPr>
        <w:spacing w:line="312" w:lineRule="auto"/>
        <w:ind w:left="2640" w:leftChars="12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如果A是“</w:t>
      </w:r>
      <w:r>
        <w:rPr>
          <w:rFonts w:hint="eastAsia" w:ascii="楷体" w:hAnsi="楷体" w:eastAsia="楷体" w:cs="楷体"/>
          <w:color w:val="000000"/>
          <w:sz w:val="24"/>
        </w:rPr>
        <w:t>所有灵长类动物是哺乳动物</w:t>
      </w:r>
      <w:r>
        <w:rPr>
          <w:rFonts w:hint="eastAsia" w:ascii="楷体" w:hAnsi="楷体" w:eastAsia="楷体" w:cs="楷体"/>
          <w:color w:val="000000"/>
          <w:sz w:val="24"/>
          <w:lang w:eastAsia="zh-CN"/>
        </w:rPr>
        <w:t>。</w:t>
      </w:r>
      <w:r>
        <w:rPr>
          <w:rFonts w:hint="eastAsia" w:ascii="宋体" w:hAnsi="宋体" w:eastAsia="宋体" w:cs="宋体"/>
          <w:color w:val="000000"/>
          <w:sz w:val="24"/>
          <w:lang w:val="en-US" w:eastAsia="zh-CN"/>
        </w:rPr>
        <w:t>”，那么I、E、O分别是“</w:t>
      </w:r>
      <w:r>
        <w:rPr>
          <w:rFonts w:hint="eastAsia" w:ascii="楷体" w:hAnsi="楷体" w:eastAsia="楷体" w:cs="楷体"/>
          <w:color w:val="000000"/>
          <w:sz w:val="24"/>
          <w:lang w:val="en-US" w:eastAsia="zh-CN"/>
        </w:rPr>
        <w:t>有的</w:t>
      </w:r>
      <w:r>
        <w:rPr>
          <w:rFonts w:hint="eastAsia" w:ascii="楷体" w:hAnsi="楷体" w:eastAsia="楷体" w:cs="楷体"/>
          <w:color w:val="000000"/>
          <w:sz w:val="24"/>
        </w:rPr>
        <w:t>灵长类动物是哺乳动物</w:t>
      </w:r>
      <w:r>
        <w:rPr>
          <w:rFonts w:hint="eastAsia" w:ascii="楷体" w:hAnsi="楷体" w:eastAsia="楷体" w:cs="楷体"/>
          <w:color w:val="000000"/>
          <w:sz w:val="24"/>
          <w:lang w:eastAsia="zh-CN"/>
        </w:rPr>
        <w:t>。</w:t>
      </w:r>
      <w:r>
        <w:rPr>
          <w:rFonts w:hint="eastAsia" w:ascii="宋体" w:hAnsi="宋体" w:eastAsia="宋体" w:cs="宋体"/>
          <w:color w:val="000000"/>
          <w:sz w:val="24"/>
          <w:lang w:val="en-US" w:eastAsia="zh-CN"/>
        </w:rPr>
        <w:t>”“</w:t>
      </w:r>
      <w:r>
        <w:rPr>
          <w:rFonts w:hint="eastAsia" w:ascii="楷体" w:hAnsi="楷体" w:eastAsia="楷体" w:cs="楷体"/>
          <w:color w:val="000000"/>
          <w:sz w:val="24"/>
        </w:rPr>
        <w:t>所有灵长类动物</w:t>
      </w:r>
      <w:r>
        <w:rPr>
          <w:rFonts w:hint="eastAsia" w:ascii="楷体" w:hAnsi="楷体" w:eastAsia="楷体" w:cs="楷体"/>
          <w:color w:val="000000"/>
          <w:sz w:val="24"/>
          <w:lang w:val="en-US" w:eastAsia="zh-CN"/>
        </w:rPr>
        <w:t>不</w:t>
      </w:r>
      <w:r>
        <w:rPr>
          <w:rFonts w:hint="eastAsia" w:ascii="楷体" w:hAnsi="楷体" w:eastAsia="楷体" w:cs="楷体"/>
          <w:color w:val="000000"/>
          <w:sz w:val="24"/>
        </w:rPr>
        <w:t>是哺乳动物</w:t>
      </w:r>
      <w:r>
        <w:rPr>
          <w:rFonts w:hint="eastAsia" w:ascii="楷体" w:hAnsi="楷体" w:eastAsia="楷体" w:cs="楷体"/>
          <w:color w:val="000000"/>
          <w:sz w:val="24"/>
          <w:lang w:eastAsia="zh-CN"/>
        </w:rPr>
        <w:t>。</w:t>
      </w:r>
      <w:r>
        <w:rPr>
          <w:rFonts w:hint="eastAsia" w:ascii="宋体" w:hAnsi="宋体" w:eastAsia="宋体" w:cs="宋体"/>
          <w:color w:val="000000"/>
          <w:sz w:val="24"/>
          <w:lang w:val="en-US" w:eastAsia="zh-CN"/>
        </w:rPr>
        <w:t>”“</w:t>
      </w:r>
      <w:r>
        <w:rPr>
          <w:rFonts w:hint="eastAsia" w:ascii="楷体" w:hAnsi="楷体" w:eastAsia="楷体" w:cs="楷体"/>
          <w:color w:val="000000"/>
          <w:sz w:val="24"/>
        </w:rPr>
        <w:t>有</w:t>
      </w:r>
      <w:r>
        <w:rPr>
          <w:rFonts w:hint="eastAsia" w:ascii="楷体" w:hAnsi="楷体" w:eastAsia="楷体" w:cs="楷体"/>
          <w:color w:val="000000"/>
          <w:sz w:val="24"/>
          <w:lang w:val="en-US" w:eastAsia="zh-CN"/>
        </w:rPr>
        <w:t>的</w:t>
      </w:r>
      <w:r>
        <w:rPr>
          <w:rFonts w:hint="eastAsia" w:ascii="楷体" w:hAnsi="楷体" w:eastAsia="楷体" w:cs="楷体"/>
          <w:color w:val="000000"/>
          <w:sz w:val="24"/>
        </w:rPr>
        <w:t>灵长类动物</w:t>
      </w:r>
      <w:r>
        <w:rPr>
          <w:rFonts w:hint="eastAsia" w:ascii="楷体" w:hAnsi="楷体" w:eastAsia="楷体" w:cs="楷体"/>
          <w:color w:val="000000"/>
          <w:sz w:val="24"/>
          <w:lang w:val="en-US" w:eastAsia="zh-CN"/>
        </w:rPr>
        <w:t>不</w:t>
      </w:r>
      <w:r>
        <w:rPr>
          <w:rFonts w:hint="eastAsia" w:ascii="楷体" w:hAnsi="楷体" w:eastAsia="楷体" w:cs="楷体"/>
          <w:color w:val="000000"/>
          <w:sz w:val="24"/>
        </w:rPr>
        <w:t>是哺乳动物</w:t>
      </w:r>
      <w:r>
        <w:rPr>
          <w:rFonts w:hint="eastAsia" w:ascii="楷体" w:hAnsi="楷体" w:eastAsia="楷体" w:cs="楷体"/>
          <w:color w:val="000000"/>
          <w:sz w:val="24"/>
          <w:lang w:eastAsia="zh-CN"/>
        </w:rPr>
        <w:t>。</w:t>
      </w:r>
      <w:r>
        <w:rPr>
          <w:rFonts w:hint="eastAsia" w:ascii="宋体" w:hAnsi="宋体" w:eastAsia="宋体" w:cs="宋体"/>
          <w:color w:val="000000"/>
          <w:sz w:val="24"/>
          <w:lang w:val="en-US" w:eastAsia="zh-CN"/>
        </w:rPr>
        <w:t>”</w:t>
      </w:r>
    </w:p>
    <w:p w14:paraId="2CA76E97">
      <w:pPr>
        <w:pStyle w:val="19"/>
        <w:bidi w:val="0"/>
        <w:ind w:left="4400" w:leftChars="0" w:right="1760" w:righ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尝试给下面的A写出对应的I、E、O，并判断真假，分析四种直言命题的关系。</w:t>
      </w:r>
    </w:p>
    <w:p w14:paraId="0E4EDA06">
      <w:pPr>
        <w:pStyle w:val="19"/>
        <w:bidi w:val="0"/>
        <w:ind w:left="4400" w:leftChars="0" w:right="1760" w:rightChars="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学生都应当认真学习。</w:t>
      </w:r>
    </w:p>
    <w:p w14:paraId="14A0C051">
      <w:pPr>
        <w:pStyle w:val="19"/>
        <w:bidi w:val="0"/>
        <w:ind w:left="4400" w:leftChars="0" w:right="1760" w:rightChars="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所有苹果是红色的。</w:t>
      </w:r>
    </w:p>
    <w:p w14:paraId="1C25FCF1">
      <w:pPr>
        <w:spacing w:line="312" w:lineRule="auto"/>
        <w:ind w:left="2640" w:leftChars="1200" w:firstLine="0" w:firstLineChars="0"/>
        <w:rPr>
          <w:rFonts w:ascii="宋体" w:hAnsi="宋体" w:eastAsia="宋体" w:cs="宋体"/>
          <w:color w:val="000000"/>
          <w:sz w:val="24"/>
        </w:rPr>
      </w:pPr>
      <w:r>
        <w:rPr>
          <w:rFonts w:ascii="宋体" w:hAnsi="宋体" w:eastAsia="宋体" w:cs="宋体"/>
          <w:color w:val="000000"/>
          <w:sz w:val="24"/>
        </w:rPr>
        <w:t xml:space="preserve">    A和E具有反对关系，如果其中一个命题为真命题，那么另一个命题为假命题；如果其中一个命题为假命题，那么另一个命题就可能为真、可能为假。</w:t>
      </w:r>
    </w:p>
    <w:p w14:paraId="73AA50CE">
      <w:pPr>
        <w:spacing w:line="312" w:lineRule="auto"/>
        <w:ind w:left="2640" w:leftChars="1200" w:firstLine="480" w:firstLineChars="0"/>
        <w:rPr>
          <w:rFonts w:ascii="宋体" w:hAnsi="宋体" w:eastAsia="宋体" w:cs="宋体"/>
          <w:color w:val="000000"/>
          <w:sz w:val="24"/>
        </w:rPr>
      </w:pPr>
      <w:r>
        <w:rPr>
          <w:rFonts w:ascii="宋体" w:hAnsi="宋体" w:eastAsia="宋体" w:cs="宋体"/>
          <w:color w:val="000000"/>
          <w:sz w:val="24"/>
        </w:rPr>
        <w:t>I和O具有下反对关系，如果其中一个命题为假命题，那么另一个命题为真命题；如果其中一个命题为真命题，那么另一个命题就可能为真、可能为假。</w:t>
      </w:r>
    </w:p>
    <w:p w14:paraId="58397675">
      <w:pPr>
        <w:spacing w:line="312" w:lineRule="auto"/>
        <w:ind w:left="2640" w:leftChars="1200" w:firstLine="480" w:firstLineChars="0"/>
        <w:rPr>
          <w:rFonts w:ascii="宋体" w:hAnsi="宋体" w:eastAsia="宋体" w:cs="宋体"/>
          <w:color w:val="000000"/>
          <w:sz w:val="24"/>
        </w:rPr>
      </w:pPr>
    </w:p>
    <w:p w14:paraId="3FA5FFA4">
      <w:pPr>
        <w:spacing w:line="312" w:lineRule="auto"/>
        <w:ind w:left="0" w:leftChars="0" w:right="2640" w:rightChars="1200" w:firstLine="480" w:firstLineChars="200"/>
        <w:rPr>
          <w:rFonts w:hint="default" w:ascii="宋体" w:hAnsi="宋体" w:eastAsia="宋体" w:cs="宋体"/>
          <w:color w:val="000000"/>
          <w:sz w:val="24"/>
          <w:lang w:val="en-US" w:eastAsia="zh-CN"/>
        </w:rPr>
      </w:pPr>
      <w:r>
        <w:rPr>
          <w:rFonts w:ascii="宋体" w:hAnsi="宋体" w:eastAsia="宋体" w:cs="宋体"/>
          <w:color w:val="000000"/>
          <w:sz w:val="24"/>
        </w:rPr>
        <w:t>A和O、E和I具有矛盾关系，必然一个为真，一个为假。</w:t>
      </w:r>
      <w:r>
        <w:rPr>
          <w:rFonts w:hint="eastAsia" w:ascii="宋体" w:hAnsi="宋体" w:eastAsia="宋体" w:cs="宋体"/>
          <w:color w:val="000000"/>
          <w:sz w:val="24"/>
          <w:lang w:val="en-US" w:eastAsia="zh-CN"/>
        </w:rPr>
        <w:t>我们也可以称两者是矛盾命题，互为对方的否定。</w:t>
      </w:r>
    </w:p>
    <w:p w14:paraId="6D9115D3">
      <w:pPr>
        <w:pBdr>
          <w:bottom w:val="none" w:color="auto" w:sz="0" w:space="0"/>
        </w:pBdr>
        <w:spacing w:line="312" w:lineRule="auto"/>
        <w:ind w:left="0" w:leftChars="0" w:right="2640" w:rightChars="1200" w:firstLine="480" w:firstLineChars="200"/>
        <w:rPr>
          <w:rFonts w:ascii="宋体" w:hAnsi="宋体" w:eastAsia="宋体" w:cs="宋体"/>
          <w:color w:val="000000"/>
          <w:sz w:val="24"/>
        </w:rPr>
      </w:pPr>
      <w:r>
        <w:rPr>
          <w:rFonts w:ascii="宋体" w:hAnsi="宋体" w:eastAsia="宋体" w:cs="宋体"/>
          <w:color w:val="000000"/>
          <w:sz w:val="24"/>
        </w:rPr>
        <w:t>A和I、E和O具有从属关系，前者为真后者就为真，后者为假前者就为假。</w:t>
      </w:r>
    </w:p>
    <w:p w14:paraId="64354CA1">
      <w:pPr>
        <w:pStyle w:val="19"/>
        <w:bidi w:val="0"/>
        <w:ind w:left="1760" w:leftChars="800" w:right="4400" w:rightChars="2000" w:firstLine="0" w:firstLineChars="0"/>
        <w:rPr>
          <w:rFonts w:hint="eastAsia"/>
          <w:sz w:val="24"/>
          <w:szCs w:val="24"/>
          <w:lang w:val="en-US" w:eastAsia="zh-CN"/>
        </w:rPr>
      </w:pPr>
      <w:r>
        <w:rPr>
          <w:rFonts w:hint="eastAsia"/>
          <w:sz w:val="24"/>
          <w:szCs w:val="24"/>
          <w:lang w:val="en-US" w:eastAsia="zh-CN"/>
        </w:rPr>
        <w:t>这些命题有何特征？</w:t>
      </w:r>
    </w:p>
    <w:p w14:paraId="41942594">
      <w:pPr>
        <w:pStyle w:val="19"/>
        <w:bidi w:val="0"/>
        <w:ind w:left="1760" w:leftChars="800" w:right="4400" w:rightChars="2000" w:firstLine="0" w:firstLineChars="0"/>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记叙文是文章的一种。</w:t>
      </w:r>
    </w:p>
    <w:p w14:paraId="3258D640">
      <w:pPr>
        <w:pStyle w:val="19"/>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所有香蕉都是水果。</w:t>
      </w:r>
    </w:p>
    <w:p w14:paraId="7E980C81">
      <w:pPr>
        <w:spacing w:line="312" w:lineRule="auto"/>
        <w:ind w:leftChars="0" w:right="2640" w:rightChars="1200" w:firstLine="480" w:firstLineChars="200"/>
        <w:rPr>
          <w:rFonts w:ascii="宋体" w:hAnsi="宋体" w:eastAsia="宋体" w:cs="宋体"/>
          <w:color w:val="000000"/>
          <w:sz w:val="24"/>
        </w:rPr>
      </w:pPr>
      <w:r>
        <w:rPr>
          <w:rFonts w:ascii="宋体" w:hAnsi="宋体" w:eastAsia="宋体" w:cs="宋体"/>
          <w:color w:val="000000"/>
          <w:sz w:val="24"/>
        </w:rPr>
        <w:t>关系命题表示事物之间具有某个关系，关系命题由关系项、关系者项、量项构成。“张大是张三的父亲”中关系项“是…的父亲”、关系者项“张大、张三”，量项省略。</w:t>
      </w:r>
    </w:p>
    <w:p w14:paraId="33EE60D6">
      <w:pPr>
        <w:spacing w:line="312" w:lineRule="auto"/>
        <w:ind w:leftChars="0" w:right="2640" w:rightChars="1200" w:firstLine="480"/>
        <w:rPr>
          <w:rFonts w:hint="eastAsia" w:ascii="宋体" w:hAnsi="宋体" w:eastAsia="宋体" w:cs="宋体"/>
          <w:color w:val="000000"/>
          <w:sz w:val="24"/>
          <w:lang w:val="en-US" w:eastAsia="zh-CN"/>
        </w:rPr>
      </w:pPr>
      <w:r>
        <w:rPr>
          <w:rFonts w:ascii="宋体" w:hAnsi="宋体" w:eastAsia="宋体" w:cs="宋体"/>
          <w:color w:val="000000"/>
          <w:sz w:val="24"/>
        </w:rPr>
        <w:t>关系命题可以划分为</w:t>
      </w:r>
      <w:r>
        <w:rPr>
          <w:rFonts w:hint="eastAsia" w:ascii="宋体" w:hAnsi="宋体" w:eastAsia="宋体" w:cs="宋体"/>
          <w:color w:val="000000"/>
          <w:sz w:val="24"/>
          <w:lang w:val="en-US" w:eastAsia="zh-CN"/>
        </w:rPr>
        <w:t>可以从对称性和传递性来讨论。</w:t>
      </w:r>
    </w:p>
    <w:p w14:paraId="35EA79AD">
      <w:pPr>
        <w:pStyle w:val="19"/>
        <w:bidi w:val="0"/>
        <w:ind w:left="1760" w:leftChars="800" w:right="4400" w:rightChars="2000" w:firstLine="0" w:firstLineChars="0"/>
        <w:rPr>
          <w:rFonts w:hint="default"/>
          <w:sz w:val="24"/>
          <w:szCs w:val="24"/>
          <w:lang w:val="en-US" w:eastAsia="zh-CN"/>
        </w:rPr>
      </w:pPr>
      <w:r>
        <w:rPr>
          <w:rFonts w:hint="eastAsia"/>
          <w:sz w:val="24"/>
          <w:szCs w:val="24"/>
          <w:lang w:val="en-US" w:eastAsia="zh-CN"/>
        </w:rPr>
        <w:t>这三个命题有何区别。</w:t>
      </w:r>
    </w:p>
    <w:p w14:paraId="78B0AB07">
      <w:pPr>
        <w:pStyle w:val="19"/>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张三是李四的朋友。</w:t>
      </w:r>
    </w:p>
    <w:p w14:paraId="00201C24">
      <w:pPr>
        <w:pStyle w:val="19"/>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老子是孔子的老师。</w:t>
      </w:r>
    </w:p>
    <w:p w14:paraId="003B35AC">
      <w:pPr>
        <w:pStyle w:val="19"/>
        <w:bidi w:val="0"/>
        <w:ind w:left="1760" w:leftChars="800" w:right="4400" w:rightChars="2000" w:firstLine="0" w:firstLineChars="0"/>
        <w:rPr>
          <w:rFonts w:hint="default" w:ascii="宋体" w:hAnsi="宋体" w:eastAsia="宋体" w:cs="宋体"/>
          <w:color w:val="000000"/>
          <w:sz w:val="24"/>
          <w:lang w:val="en-US" w:eastAsia="zh-CN"/>
        </w:rPr>
      </w:pPr>
      <w:r>
        <w:rPr>
          <w:rFonts w:hint="eastAsia" w:ascii="楷体" w:hAnsi="楷体" w:eastAsia="楷体" w:cs="楷体"/>
          <w:sz w:val="21"/>
          <w:szCs w:val="21"/>
          <w:lang w:val="en-US" w:eastAsia="zh-CN"/>
        </w:rPr>
        <w:t>x=1是(x-1)(x+1)=0的解。</w:t>
      </w:r>
    </w:p>
    <w:p w14:paraId="3945DA7A">
      <w:pPr>
        <w:spacing w:line="312" w:lineRule="auto"/>
        <w:ind w:leftChars="0" w:right="2640" w:rightChars="1200" w:firstLine="480"/>
        <w:rPr>
          <w:rFonts w:hint="eastAsia" w:ascii="宋体" w:hAnsi="宋体" w:eastAsia="宋体" w:cs="宋体"/>
          <w:color w:val="000000"/>
          <w:sz w:val="24"/>
          <w:lang w:val="en-US" w:eastAsia="zh-CN"/>
        </w:rPr>
      </w:pPr>
      <w:r>
        <w:rPr>
          <w:rFonts w:ascii="宋体" w:hAnsi="宋体" w:eastAsia="宋体" w:cs="宋体"/>
          <w:color w:val="000000"/>
          <w:sz w:val="24"/>
        </w:rPr>
        <w:t>对称性讨论事物甲与事物乙的关系是否等同于事物乙与事物甲的关系。如果必然相等，那么它们具有对称关系</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hint="eastAsia" w:ascii="楷体" w:hAnsi="楷体" w:eastAsia="楷体" w:cs="楷体"/>
          <w:color w:val="000000"/>
          <w:sz w:val="24"/>
          <w:lang w:val="en-US" w:eastAsia="zh-CN"/>
        </w:rPr>
        <w:t>张三是李四的朋友。</w:t>
      </w:r>
      <w:r>
        <w:rPr>
          <w:rFonts w:hint="eastAsia" w:ascii="宋体" w:hAnsi="宋体" w:eastAsia="宋体" w:cs="宋体"/>
          <w:color w:val="000000"/>
          <w:sz w:val="24"/>
          <w:lang w:val="en-US" w:eastAsia="zh-CN"/>
        </w:rPr>
        <w:t>”</w:t>
      </w:r>
      <w:r>
        <w:rPr>
          <w:rFonts w:ascii="宋体" w:hAnsi="宋体" w:eastAsia="宋体" w:cs="宋体"/>
          <w:color w:val="000000"/>
          <w:sz w:val="24"/>
        </w:rPr>
        <w:t>如果必然</w:t>
      </w:r>
      <w:r>
        <w:rPr>
          <w:rFonts w:hint="eastAsia" w:ascii="宋体" w:hAnsi="宋体" w:eastAsia="宋体" w:cs="宋体"/>
          <w:color w:val="000000"/>
          <w:sz w:val="24"/>
          <w:lang w:val="en-US" w:eastAsia="zh-CN"/>
        </w:rPr>
        <w:t>相反</w:t>
      </w:r>
      <w:r>
        <w:rPr>
          <w:rFonts w:ascii="宋体" w:hAnsi="宋体" w:eastAsia="宋体" w:cs="宋体"/>
          <w:color w:val="000000"/>
          <w:sz w:val="24"/>
        </w:rPr>
        <w:t>，那么它们具有反对称关系</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hint="eastAsia" w:ascii="楷体" w:hAnsi="楷体" w:eastAsia="楷体" w:cs="楷体"/>
          <w:color w:val="000000"/>
          <w:sz w:val="21"/>
          <w:szCs w:val="21"/>
          <w:lang w:val="en-US" w:eastAsia="zh-CN"/>
        </w:rPr>
        <w:t>老子是孔子的老师。</w:t>
      </w:r>
      <w:r>
        <w:rPr>
          <w:rFonts w:hint="eastAsia" w:ascii="宋体" w:hAnsi="宋体" w:eastAsia="宋体" w:cs="宋体"/>
          <w:color w:val="000000"/>
          <w:sz w:val="24"/>
          <w:lang w:val="en-US" w:eastAsia="zh-CN"/>
        </w:rPr>
        <w:t>”</w:t>
      </w:r>
      <w:r>
        <w:rPr>
          <w:rFonts w:ascii="宋体" w:hAnsi="宋体" w:eastAsia="宋体" w:cs="宋体"/>
          <w:color w:val="000000"/>
          <w:sz w:val="24"/>
        </w:rPr>
        <w:t>如果无法断定，那么它们具有非对称关系</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hint="eastAsia" w:ascii="楷体" w:hAnsi="楷体" w:eastAsia="楷体" w:cs="楷体"/>
          <w:color w:val="000000"/>
          <w:sz w:val="21"/>
          <w:szCs w:val="21"/>
          <w:lang w:val="en-US" w:eastAsia="zh-CN"/>
        </w:rPr>
        <w:t>x=1是(x-1)(x+1)=0的解。</w:t>
      </w:r>
      <w:r>
        <w:rPr>
          <w:rFonts w:hint="eastAsia" w:ascii="宋体" w:hAnsi="宋体" w:eastAsia="宋体" w:cs="宋体"/>
          <w:color w:val="000000"/>
          <w:sz w:val="24"/>
          <w:lang w:val="en-US" w:eastAsia="zh-CN"/>
        </w:rPr>
        <w:t>”</w:t>
      </w:r>
    </w:p>
    <w:p w14:paraId="72D11AA1">
      <w:pPr>
        <w:pStyle w:val="19"/>
        <w:bidi w:val="0"/>
        <w:ind w:left="1760" w:leftChars="800" w:right="4400" w:rightChars="2000" w:firstLine="0" w:firstLineChars="0"/>
        <w:rPr>
          <w:rFonts w:hint="default"/>
          <w:sz w:val="24"/>
          <w:szCs w:val="24"/>
          <w:lang w:val="en-US" w:eastAsia="zh-CN"/>
        </w:rPr>
      </w:pPr>
      <w:r>
        <w:rPr>
          <w:rFonts w:hint="eastAsia"/>
          <w:sz w:val="24"/>
          <w:szCs w:val="24"/>
          <w:lang w:val="en-US" w:eastAsia="zh-CN"/>
        </w:rPr>
        <w:t>这三组命题有何区别。</w:t>
      </w:r>
    </w:p>
    <w:p w14:paraId="03ACF589">
      <w:pPr>
        <w:pStyle w:val="19"/>
        <w:bidi w:val="0"/>
        <w:ind w:left="1760" w:leftChars="800" w:right="4400" w:rightChars="2000" w:firstLine="0" w:firstLineChars="0"/>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老子是孔子的老师。孔子是子路的老师。</w:t>
      </w:r>
    </w:p>
    <w:p w14:paraId="41E5B38F">
      <w:pPr>
        <w:pStyle w:val="19"/>
        <w:bidi w:val="0"/>
        <w:ind w:left="1760" w:leftChars="800" w:right="4400" w:rightChars="2000" w:firstLine="0" w:firstLineChars="0"/>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刘备是关羽的哥哥。关羽是张飞的哥哥。</w:t>
      </w:r>
    </w:p>
    <w:p w14:paraId="23CF5EBE">
      <w:pPr>
        <w:pStyle w:val="19"/>
        <w:bidi w:val="0"/>
        <w:ind w:left="1760" w:leftChars="800" w:right="4400" w:rightChars="2000" w:firstLine="0" w:firstLineChars="0"/>
        <w:rPr>
          <w:rFonts w:hint="default" w:ascii="宋体" w:hAnsi="宋体" w:eastAsia="宋体" w:cs="宋体"/>
          <w:color w:val="000000"/>
          <w:sz w:val="24"/>
          <w:lang w:val="en-US" w:eastAsia="zh-CN"/>
        </w:rPr>
      </w:pPr>
      <w:r>
        <w:rPr>
          <w:rFonts w:hint="eastAsia" w:ascii="楷体" w:hAnsi="楷体" w:eastAsia="楷体" w:cs="楷体"/>
          <w:sz w:val="21"/>
          <w:szCs w:val="21"/>
          <w:lang w:val="en-US" w:eastAsia="zh-CN"/>
        </w:rPr>
        <w:t>张三是李四的朋友。李四是王五的朋友。</w:t>
      </w:r>
    </w:p>
    <w:p w14:paraId="2593FFD5">
      <w:pPr>
        <w:pBdr>
          <w:bottom w:val="none" w:color="auto" w:sz="0" w:space="0"/>
        </w:pBdr>
        <w:spacing w:line="312" w:lineRule="auto"/>
        <w:ind w:leftChars="0" w:right="2640" w:rightChars="1200"/>
        <w:rPr>
          <w:rFonts w:ascii="宋体" w:hAnsi="宋体" w:eastAsia="宋体" w:cs="宋体"/>
          <w:color w:val="000000"/>
          <w:sz w:val="24"/>
        </w:rPr>
      </w:pPr>
      <w:r>
        <w:rPr>
          <w:rFonts w:ascii="宋体" w:hAnsi="宋体" w:eastAsia="宋体" w:cs="宋体"/>
          <w:color w:val="000000"/>
          <w:sz w:val="24"/>
        </w:rPr>
        <w:t xml:space="preserve">    传递性关系命题讨论对于三个事物来说，在已知甲和乙、乙和丙具有某种关系的条件下，是否可以判断甲和丙具有这种关系。像对称性关系一样，传递性关系也有传递关系、反传递关系、非传递关系。</w:t>
      </w:r>
    </w:p>
    <w:p w14:paraId="3708C0BF">
      <w:pPr>
        <w:pBdr>
          <w:bottom w:val="none" w:color="auto" w:sz="0" w:space="0"/>
        </w:pBdr>
        <w:spacing w:line="312" w:lineRule="auto"/>
        <w:rPr>
          <w:rFonts w:ascii="宋体" w:hAnsi="宋体" w:eastAsia="宋体" w:cs="宋体"/>
          <w:color w:val="000000"/>
          <w:sz w:val="24"/>
        </w:rPr>
      </w:pPr>
      <w:r>
        <w:rPr>
          <w:rFonts w:hint="eastAsia" w:ascii="宋体" w:hAnsi="宋体" w:eastAsia="宋体" w:cs="宋体"/>
          <w:b/>
          <w:kern w:val="2"/>
          <w:sz w:val="24"/>
          <w:szCs w:val="22"/>
        </w:rPr>
        <w:t>二</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复合命题</w:t>
      </w:r>
    </w:p>
    <w:p w14:paraId="67A4BA09">
      <w:pPr>
        <w:snapToGrid/>
        <w:spacing w:line="240" w:lineRule="auto"/>
        <w:ind w:right="2640" w:rightChars="1200" w:firstLine="480"/>
        <w:rPr>
          <w:rFonts w:hint="default" w:ascii="宋体" w:hAnsi="宋体" w:eastAsia="宋体" w:cs="宋体"/>
          <w:i w:val="0"/>
          <w:strike w:val="0"/>
          <w:color w:val="000000"/>
          <w:sz w:val="24"/>
          <w:u w:val="none"/>
          <w:lang w:val="en-US" w:eastAsia="zh-CN"/>
        </w:rPr>
      </w:pPr>
      <w:r>
        <w:rPr>
          <w:rFonts w:ascii="宋体" w:hAnsi="宋体" w:eastAsia="宋体" w:cs="宋体"/>
          <w:color w:val="000000"/>
          <w:sz w:val="24"/>
        </w:rPr>
        <w:t>联言命题表示</w:t>
      </w:r>
      <w:r>
        <w:rPr>
          <w:rFonts w:ascii="宋体" w:hAnsi="宋体" w:eastAsia="宋体" w:cs="宋体"/>
          <w:i w:val="0"/>
          <w:strike w:val="0"/>
          <w:color w:val="000000"/>
          <w:sz w:val="24"/>
          <w:u w:val="none"/>
        </w:rPr>
        <w:t>对象的几种情况同时存在，可以划分为联结项和联言支</w:t>
      </w:r>
      <w:r>
        <w:rPr>
          <w:rFonts w:hint="eastAsia" w:ascii="宋体" w:hAnsi="宋体" w:eastAsia="宋体" w:cs="宋体"/>
          <w:i w:val="0"/>
          <w:strike w:val="0"/>
          <w:color w:val="000000"/>
          <w:sz w:val="24"/>
          <w:u w:val="none"/>
          <w:lang w:eastAsia="zh-CN"/>
        </w:rPr>
        <w:t>，</w:t>
      </w:r>
      <w:r>
        <w:rPr>
          <w:rFonts w:hint="eastAsia" w:ascii="宋体" w:hAnsi="宋体" w:eastAsia="宋体" w:cs="宋体"/>
          <w:i w:val="0"/>
          <w:strike w:val="0"/>
          <w:color w:val="000000"/>
          <w:sz w:val="24"/>
          <w:u w:val="none"/>
          <w:lang w:val="en-US" w:eastAsia="zh-CN"/>
        </w:rPr>
        <w:t>即联结命题的语词和命题</w:t>
      </w:r>
      <w:r>
        <w:rPr>
          <w:rFonts w:hint="eastAsia" w:ascii="宋体" w:hAnsi="宋体" w:eastAsia="宋体" w:cs="宋体"/>
          <w:i w:val="0"/>
          <w:strike w:val="0"/>
          <w:color w:val="000000"/>
          <w:sz w:val="24"/>
          <w:u w:val="none"/>
          <w:lang w:eastAsia="zh-CN"/>
        </w:rPr>
        <w:t>。</w:t>
      </w:r>
      <w:r>
        <w:rPr>
          <w:rFonts w:hint="eastAsia" w:ascii="宋体" w:hAnsi="宋体" w:eastAsia="宋体" w:cs="宋体"/>
          <w:i w:val="0"/>
          <w:strike w:val="0"/>
          <w:color w:val="000000"/>
          <w:sz w:val="24"/>
          <w:u w:val="none"/>
          <w:lang w:val="en-US" w:eastAsia="zh-CN"/>
        </w:rPr>
        <w:t>一定条件下，联言支可以省略。</w:t>
      </w:r>
    </w:p>
    <w:p w14:paraId="52B6A2D5">
      <w:pPr>
        <w:pStyle w:val="19"/>
        <w:bidi w:val="0"/>
        <w:ind w:left="1760" w:leftChars="800" w:right="4400" w:rightChars="2000" w:firstLine="0" w:firstLineChars="0"/>
        <w:rPr>
          <w:rFonts w:hint="default"/>
          <w:sz w:val="24"/>
          <w:szCs w:val="24"/>
          <w:lang w:val="en-US" w:eastAsia="zh-CN"/>
        </w:rPr>
      </w:pPr>
      <w:r>
        <w:rPr>
          <w:rFonts w:hint="eastAsia"/>
          <w:sz w:val="24"/>
          <w:szCs w:val="24"/>
          <w:lang w:val="en-US" w:eastAsia="zh-CN"/>
        </w:rPr>
        <w:t>请将如下命题划分为联结项和联言支。</w:t>
      </w:r>
    </w:p>
    <w:p w14:paraId="18BB5589">
      <w:pPr>
        <w:pStyle w:val="19"/>
        <w:bidi w:val="0"/>
        <w:ind w:left="1760" w:leftChars="800" w:right="4400" w:rightChars="2000" w:firstLine="0" w:firstLineChars="0"/>
        <w:rPr>
          <w:rFonts w:hint="default" w:ascii="宋体" w:hAnsi="宋体" w:eastAsia="宋体" w:cs="宋体"/>
          <w:i w:val="0"/>
          <w:strike w:val="0"/>
          <w:color w:val="000000"/>
          <w:sz w:val="24"/>
          <w:u w:val="none"/>
          <w:lang w:val="en-US" w:eastAsia="zh-CN"/>
        </w:rPr>
      </w:pPr>
      <w:r>
        <w:rPr>
          <w:rFonts w:hint="eastAsia" w:ascii="楷体" w:hAnsi="楷体" w:eastAsia="楷体" w:cs="楷体"/>
          <w:sz w:val="21"/>
          <w:szCs w:val="21"/>
          <w:lang w:val="en-US" w:eastAsia="zh-CN"/>
        </w:rPr>
        <w:t>鲁迅既是文学家，也是革命家。</w:t>
      </w:r>
    </w:p>
    <w:p w14:paraId="281D3C4F">
      <w:pPr>
        <w:snapToGrid/>
        <w:spacing w:line="240" w:lineRule="auto"/>
        <w:ind w:left="2640" w:leftChars="1200" w:right="0" w:rightChars="0" w:firstLine="480" w:firstLineChars="200"/>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联言支</w:t>
      </w:r>
      <w:r>
        <w:rPr>
          <w:rFonts w:ascii="宋体" w:hAnsi="宋体" w:eastAsia="宋体" w:cs="宋体"/>
          <w:i w:val="0"/>
          <w:strike w:val="0"/>
          <w:color w:val="000000"/>
          <w:sz w:val="24"/>
          <w:u w:val="none"/>
        </w:rPr>
        <w:t>是联言命题包含的命题。当且仅当所有联言支都正确了，联言命题才正确。</w:t>
      </w:r>
    </w:p>
    <w:p w14:paraId="20E5F292">
      <w:pPr>
        <w:pStyle w:val="19"/>
        <w:bidi w:val="0"/>
        <w:ind w:left="4400" w:leftChars="2000" w:right="1760" w:rightChars="800" w:firstLine="0" w:firstLineChars="0"/>
        <w:rPr>
          <w:rFonts w:hint="default"/>
          <w:sz w:val="24"/>
          <w:szCs w:val="24"/>
          <w:lang w:val="en-US" w:eastAsia="zh-CN"/>
        </w:rPr>
      </w:pPr>
      <w:r>
        <w:rPr>
          <w:rFonts w:hint="eastAsia"/>
          <w:sz w:val="24"/>
          <w:szCs w:val="24"/>
          <w:lang w:val="en-US" w:eastAsia="zh-CN"/>
        </w:rPr>
        <w:t>说明如下两个命题的差异和共性。</w:t>
      </w:r>
    </w:p>
    <w:p w14:paraId="3CF245E2">
      <w:pPr>
        <w:pStyle w:val="19"/>
        <w:bidi w:val="0"/>
        <w:ind w:left="4400" w:leftChars="0" w:right="1760" w:rightChars="0" w:firstLine="0" w:firstLineChars="0"/>
        <w:rPr>
          <w:rFonts w:hint="default"/>
          <w:lang w:val="en-US"/>
        </w:rPr>
      </w:pPr>
      <w:r>
        <w:rPr>
          <w:rFonts w:hint="eastAsia" w:ascii="楷体" w:hAnsi="楷体" w:eastAsia="楷体" w:cs="楷体"/>
          <w:sz w:val="21"/>
          <w:szCs w:val="21"/>
          <w:lang w:val="en-US" w:eastAsia="zh-CN"/>
        </w:rPr>
        <w:t>今天有可能刮风，也有可能下雨。</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要么不领我的工资，要么一天工作十六小时！</w:t>
      </w:r>
    </w:p>
    <w:p w14:paraId="362DF17A">
      <w:pPr>
        <w:pBdr>
          <w:bottom w:val="none" w:color="auto" w:sz="0" w:space="0"/>
        </w:pBdr>
        <w:snapToGrid/>
        <w:spacing w:line="240" w:lineRule="auto"/>
        <w:ind w:left="2640" w:leftChars="1200" w:firstLine="480" w:firstLineChars="0"/>
        <w:rPr>
          <w:rFonts w:ascii="宋体" w:hAnsi="宋体" w:eastAsia="宋体" w:cs="宋体"/>
          <w:color w:val="000000"/>
          <w:sz w:val="24"/>
        </w:rPr>
      </w:pPr>
      <w:r>
        <w:rPr>
          <w:rFonts w:ascii="宋体" w:hAnsi="宋体" w:eastAsia="宋体" w:cs="宋体"/>
          <w:color w:val="000000"/>
          <w:sz w:val="24"/>
        </w:rPr>
        <w:t>选言命题表示对象的可能情况，也有选言支和联结项，联结项不能省略。</w:t>
      </w:r>
      <w:r>
        <w:rPr>
          <w:rFonts w:hint="eastAsia" w:ascii="宋体" w:hAnsi="宋体" w:eastAsia="宋体" w:cs="宋体"/>
          <w:color w:val="000000"/>
          <w:sz w:val="24"/>
          <w:lang w:val="en-US" w:eastAsia="zh-CN"/>
        </w:rPr>
        <w:t>依据选言支的情况能否同时出现，</w:t>
      </w:r>
      <w:r>
        <w:rPr>
          <w:rFonts w:ascii="宋体" w:hAnsi="宋体" w:eastAsia="宋体" w:cs="宋体"/>
          <w:color w:val="000000"/>
          <w:sz w:val="24"/>
        </w:rPr>
        <w:t>选言命题</w:t>
      </w:r>
      <w:r>
        <w:rPr>
          <w:rFonts w:hint="eastAsia" w:ascii="宋体" w:hAnsi="宋体" w:eastAsia="宋体" w:cs="宋体"/>
          <w:color w:val="000000"/>
          <w:sz w:val="24"/>
          <w:lang w:val="en-US" w:eastAsia="zh-CN"/>
        </w:rPr>
        <w:t>可分为</w:t>
      </w:r>
      <w:r>
        <w:rPr>
          <w:rFonts w:ascii="宋体" w:hAnsi="宋体" w:eastAsia="宋体" w:cs="宋体"/>
          <w:color w:val="000000"/>
          <w:sz w:val="24"/>
        </w:rPr>
        <w:t>相容选言命题和不相容选言命题。</w:t>
      </w:r>
    </w:p>
    <w:p w14:paraId="590C8759">
      <w:pPr>
        <w:pBdr>
          <w:bottom w:val="none" w:color="auto" w:sz="0" w:space="0"/>
        </w:pBdr>
        <w:snapToGrid/>
        <w:spacing w:line="240" w:lineRule="auto"/>
        <w:ind w:left="2640" w:leftChars="1200" w:firstLine="480" w:firstLineChars="0"/>
        <w:rPr>
          <w:rFonts w:hint="eastAsia" w:ascii="宋体" w:hAnsi="宋体" w:eastAsia="宋体" w:cs="宋体"/>
          <w:color w:val="000000"/>
          <w:sz w:val="24"/>
          <w:lang w:val="en-US" w:eastAsia="zh-CN"/>
        </w:rPr>
      </w:pPr>
      <w:r>
        <w:rPr>
          <w:rFonts w:ascii="宋体" w:hAnsi="宋体" w:eastAsia="宋体" w:cs="宋体"/>
          <w:color w:val="000000"/>
          <w:sz w:val="24"/>
        </w:rPr>
        <w:t>前者为真要求至少有一个为真，</w:t>
      </w:r>
      <w:r>
        <w:rPr>
          <w:rFonts w:hint="eastAsia" w:ascii="宋体" w:hAnsi="宋体" w:eastAsia="宋体" w:cs="宋体"/>
          <w:color w:val="000000"/>
          <w:sz w:val="24"/>
          <w:lang w:val="en-US" w:eastAsia="zh-CN"/>
        </w:rPr>
        <w:t>例如“</w:t>
      </w:r>
      <w:r>
        <w:rPr>
          <w:rFonts w:hint="eastAsia" w:ascii="楷体" w:hAnsi="楷体" w:eastAsia="楷体" w:cs="楷体"/>
          <w:color w:val="000000"/>
          <w:sz w:val="24"/>
          <w:lang w:val="en-US" w:eastAsia="zh-CN"/>
        </w:rPr>
        <w:t>今天有可能刮风，也有可能下雨。</w:t>
      </w:r>
      <w:r>
        <w:rPr>
          <w:rFonts w:hint="eastAsia" w:ascii="宋体" w:hAnsi="宋体" w:eastAsia="宋体" w:cs="宋体"/>
          <w:color w:val="000000"/>
          <w:sz w:val="24"/>
          <w:lang w:val="en-US" w:eastAsia="zh-CN"/>
        </w:rPr>
        <w:t>”只要不是既不刮风又不下雨就是真命题。</w:t>
      </w:r>
    </w:p>
    <w:p w14:paraId="41B3FB63">
      <w:pPr>
        <w:pBdr>
          <w:bottom w:val="none" w:color="auto" w:sz="0" w:space="0"/>
        </w:pBdr>
        <w:snapToGrid/>
        <w:spacing w:line="240" w:lineRule="auto"/>
        <w:ind w:left="2640" w:leftChars="1200" w:firstLine="480" w:firstLineChars="0"/>
        <w:rPr>
          <w:rFonts w:hint="eastAsia" w:ascii="宋体" w:hAnsi="宋体" w:eastAsia="宋体" w:cs="宋体"/>
          <w:color w:val="000000"/>
          <w:sz w:val="24"/>
          <w:lang w:val="en-US" w:eastAsia="zh-CN"/>
        </w:rPr>
      </w:pPr>
      <w:r>
        <w:rPr>
          <w:rFonts w:ascii="宋体" w:hAnsi="宋体" w:eastAsia="宋体" w:cs="宋体"/>
          <w:color w:val="000000"/>
          <w:sz w:val="24"/>
        </w:rPr>
        <w:t>后者为真要求</w:t>
      </w:r>
      <w:r>
        <w:rPr>
          <w:rFonts w:hint="eastAsia" w:ascii="宋体" w:hAnsi="宋体" w:eastAsia="宋体" w:cs="宋体"/>
          <w:color w:val="000000"/>
          <w:sz w:val="24"/>
          <w:lang w:val="en-US" w:eastAsia="zh-CN"/>
        </w:rPr>
        <w:t>选言支包含所有情况，并且</w:t>
      </w:r>
      <w:r>
        <w:rPr>
          <w:rFonts w:ascii="宋体" w:hAnsi="宋体" w:eastAsia="宋体" w:cs="宋体"/>
          <w:color w:val="000000"/>
          <w:sz w:val="24"/>
        </w:rPr>
        <w:t>有且只有一个选言支为真。</w:t>
      </w:r>
      <w:r>
        <w:rPr>
          <w:rFonts w:hint="eastAsia" w:ascii="宋体" w:hAnsi="宋体" w:eastAsia="宋体" w:cs="宋体"/>
          <w:color w:val="000000"/>
          <w:sz w:val="24"/>
          <w:lang w:val="en-US" w:eastAsia="zh-CN"/>
        </w:rPr>
        <w:t>例如“</w:t>
      </w:r>
      <w:r>
        <w:rPr>
          <w:rFonts w:hint="eastAsia" w:ascii="楷体" w:hAnsi="楷体" w:eastAsia="楷体" w:cs="楷体"/>
          <w:color w:val="000000"/>
          <w:sz w:val="21"/>
          <w:szCs w:val="21"/>
          <w:lang w:val="en-US" w:eastAsia="zh-CN"/>
        </w:rPr>
        <w:t>要么不领我的工资，要么一天加班十六小时！</w:t>
      </w:r>
      <w:r>
        <w:rPr>
          <w:rFonts w:hint="eastAsia" w:ascii="宋体" w:hAnsi="宋体" w:eastAsia="宋体" w:cs="宋体"/>
          <w:color w:val="000000"/>
          <w:sz w:val="24"/>
          <w:lang w:val="en-US" w:eastAsia="zh-CN"/>
        </w:rPr>
        <w:t>”里没有包含领别人的工资且不加班之类的情况，所以是假命题。</w:t>
      </w:r>
    </w:p>
    <w:p w14:paraId="722E59FB">
      <w:pPr>
        <w:pStyle w:val="19"/>
        <w:bidi w:val="0"/>
        <w:ind w:left="4400" w:leftChars="2000" w:right="1760" w:rightChars="800" w:firstLine="0" w:firstLineChars="0"/>
        <w:rPr>
          <w:rFonts w:hint="default"/>
          <w:sz w:val="24"/>
          <w:szCs w:val="24"/>
          <w:lang w:val="en-US" w:eastAsia="zh-CN"/>
        </w:rPr>
      </w:pPr>
      <w:r>
        <w:rPr>
          <w:rFonts w:hint="eastAsia"/>
          <w:sz w:val="24"/>
          <w:szCs w:val="24"/>
          <w:lang w:val="en-US" w:eastAsia="zh-CN"/>
        </w:rPr>
        <w:t>说明如下三个命题的差异和共性。</w:t>
      </w:r>
    </w:p>
    <w:p w14:paraId="62E2434B">
      <w:pPr>
        <w:pStyle w:val="19"/>
        <w:bidi w:val="0"/>
        <w:ind w:left="4400" w:leftChars="0" w:right="1760" w:rightChars="0" w:firstLine="0" w:firstLineChars="0"/>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只要功夫深，铁杵磨成针。</w:t>
      </w:r>
    </w:p>
    <w:p w14:paraId="225065E4">
      <w:pPr>
        <w:pStyle w:val="19"/>
        <w:bidi w:val="0"/>
        <w:ind w:left="4400" w:leftChars="0" w:right="1760" w:rightChars="0" w:firstLine="0" w:firstLineChars="0"/>
        <w:rPr>
          <w:rFonts w:hint="default" w:ascii="宋体" w:hAnsi="宋体" w:eastAsia="宋体" w:cs="宋体"/>
          <w:color w:val="000000"/>
          <w:sz w:val="24"/>
          <w:lang w:val="en-US" w:eastAsia="zh-CN"/>
        </w:rPr>
      </w:pPr>
      <w:r>
        <w:rPr>
          <w:rFonts w:hint="eastAsia" w:ascii="楷体" w:hAnsi="楷体" w:eastAsia="楷体" w:cs="楷体"/>
          <w:sz w:val="21"/>
          <w:szCs w:val="21"/>
          <w:lang w:val="en-US" w:eastAsia="zh-CN"/>
        </w:rPr>
        <w:t>只有努力学习，才能获得荣华富贵。</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当且仅当x&gt;0，</w:t>
      </w:r>
    </w:p>
    <w:p w14:paraId="1C1F97D6">
      <w:pPr>
        <w:snapToGrid/>
        <w:spacing w:line="240" w:lineRule="auto"/>
        <w:ind w:left="2640" w:leftChars="0" w:firstLine="480" w:firstLineChars="0"/>
        <w:rPr>
          <w:rFonts w:ascii="宋体" w:hAnsi="宋体" w:eastAsia="宋体" w:cs="宋体"/>
          <w:b w:val="0"/>
          <w:i w:val="0"/>
          <w:strike w:val="0"/>
          <w:color w:val="000000"/>
          <w:sz w:val="24"/>
          <w:u w:val="none"/>
        </w:rPr>
      </w:pPr>
      <w:r>
        <w:rPr>
          <w:rFonts w:ascii="宋体" w:hAnsi="宋体" w:eastAsia="宋体" w:cs="宋体"/>
          <w:b w:val="0"/>
          <w:color w:val="000000"/>
          <w:sz w:val="24"/>
        </w:rPr>
        <w:t>假言命题表示事物某一情况存在或不存在的条件，分为前件</w:t>
      </w:r>
      <w:r>
        <w:rPr>
          <w:rFonts w:ascii="楷体" w:hAnsi="楷体" w:eastAsia="楷体" w:cs="楷体"/>
          <w:b w:val="0"/>
          <w:color w:val="000000"/>
          <w:sz w:val="21"/>
        </w:rPr>
        <w:t>（条件命题）</w:t>
      </w:r>
      <w:r>
        <w:rPr>
          <w:rFonts w:ascii="宋体" w:hAnsi="宋体" w:eastAsia="宋体" w:cs="宋体"/>
          <w:b w:val="0"/>
          <w:color w:val="000000"/>
          <w:sz w:val="24"/>
        </w:rPr>
        <w:t>、后件</w:t>
      </w:r>
      <w:r>
        <w:rPr>
          <w:rFonts w:ascii="楷体" w:hAnsi="楷体" w:eastAsia="楷体" w:cs="楷体"/>
          <w:b w:val="0"/>
          <w:color w:val="000000"/>
          <w:sz w:val="21"/>
        </w:rPr>
        <w:t>（结论命题）</w:t>
      </w:r>
      <w:r>
        <w:rPr>
          <w:rFonts w:ascii="宋体" w:hAnsi="宋体" w:eastAsia="宋体" w:cs="宋体"/>
          <w:b w:val="0"/>
          <w:color w:val="000000"/>
          <w:sz w:val="24"/>
        </w:rPr>
        <w:t>。根据</w:t>
      </w:r>
      <w:r>
        <w:rPr>
          <w:rFonts w:hint="eastAsia" w:ascii="宋体" w:hAnsi="宋体" w:eastAsia="宋体" w:cs="宋体"/>
          <w:b w:val="0"/>
          <w:color w:val="000000"/>
          <w:sz w:val="24"/>
          <w:lang w:val="en-US" w:eastAsia="zh-CN"/>
        </w:rPr>
        <w:t>前件</w:t>
      </w:r>
      <w:r>
        <w:rPr>
          <w:rFonts w:ascii="宋体" w:hAnsi="宋体" w:eastAsia="宋体" w:cs="宋体"/>
          <w:b w:val="0"/>
          <w:color w:val="000000"/>
          <w:sz w:val="24"/>
        </w:rPr>
        <w:t>的类型，有</w:t>
      </w:r>
      <w:r>
        <w:rPr>
          <w:rFonts w:ascii="宋体" w:hAnsi="宋体" w:eastAsia="宋体" w:cs="宋体"/>
          <w:b w:val="0"/>
          <w:i w:val="0"/>
          <w:strike w:val="0"/>
          <w:color w:val="000000"/>
          <w:sz w:val="24"/>
          <w:u w:val="none"/>
        </w:rPr>
        <w:t>充分条件假言命题、必要条件假言命题、充分必要条件假言命题。</w:t>
      </w:r>
    </w:p>
    <w:p w14:paraId="5851DD13">
      <w:pPr>
        <w:snapToGrid/>
        <w:spacing w:line="240" w:lineRule="auto"/>
        <w:ind w:left="2640" w:leftChars="0" w:firstLine="480" w:firstLineChars="0"/>
        <w:rPr>
          <w:rFonts w:ascii="宋体" w:hAnsi="宋体" w:eastAsia="宋体" w:cs="宋体"/>
          <w:b w:val="0"/>
          <w:i w:val="0"/>
          <w:strike w:val="0"/>
          <w:color w:val="000000"/>
          <w:sz w:val="24"/>
          <w:u w:val="none"/>
        </w:rPr>
      </w:pPr>
      <w:r>
        <w:rPr>
          <w:rFonts w:ascii="宋体" w:hAnsi="宋体" w:eastAsia="宋体" w:cs="宋体"/>
          <w:b w:val="0"/>
          <w:i w:val="0"/>
          <w:strike w:val="0"/>
          <w:color w:val="000000"/>
          <w:sz w:val="24"/>
          <w:u w:val="none"/>
        </w:rPr>
        <w:t>三种命题为假的条件分别是：前件真后件假、前件假后件真、前后件有且只有一假。</w:t>
      </w:r>
    </w:p>
    <w:p w14:paraId="70B67A59">
      <w:pPr>
        <w:pStyle w:val="5"/>
        <w:bidi w:val="0"/>
        <w:spacing w:line="240" w:lineRule="auto"/>
        <w:rPr>
          <w:rFonts w:hint="eastAsia"/>
          <w:sz w:val="28"/>
          <w:szCs w:val="28"/>
          <w:lang w:val="en-US" w:eastAsia="zh-CN"/>
        </w:rPr>
      </w:pPr>
      <w:r>
        <w:rPr>
          <w:rFonts w:hint="eastAsia"/>
          <w:sz w:val="28"/>
          <w:szCs w:val="28"/>
          <w:lang w:val="en-US" w:eastAsia="zh-CN"/>
        </w:rPr>
        <w:t>课堂训练：</w:t>
      </w:r>
    </w:p>
    <w:p w14:paraId="3FFF2B83">
      <w:pPr>
        <w:pBdr>
          <w:bottom w:val="none" w:color="auto" w:sz="0" w:space="0"/>
        </w:pBdr>
        <w:spacing w:line="240" w:lineRule="auto"/>
        <w:rPr>
          <w:rFonts w:hint="eastAsia" w:ascii="宋体" w:hAnsi="宋体" w:eastAsia="宋体" w:cs="宋体"/>
          <w:color w:val="333333"/>
          <w:kern w:val="2"/>
          <w:sz w:val="21"/>
          <w:szCs w:val="21"/>
          <w:lang w:val="en-US" w:eastAsia="zh-CN"/>
        </w:rPr>
      </w:pPr>
      <w:r>
        <w:rPr>
          <w:rFonts w:hint="eastAsia"/>
          <w:b/>
          <w:bCs/>
          <w:color w:val="000000"/>
          <w:sz w:val="24"/>
          <w:szCs w:val="24"/>
          <w:lang w:val="en-US" w:eastAsia="zh-CN"/>
        </w:rPr>
        <w:t>第一题</w:t>
      </w:r>
    </w:p>
    <w:p w14:paraId="4A2D4B9E">
      <w:pPr>
        <w:numPr>
          <w:ilvl w:val="0"/>
          <w:numId w:val="0"/>
        </w:numPr>
        <w:pBdr>
          <w:bottom w:val="none" w:color="auto" w:sz="0" w:space="0"/>
        </w:pBdr>
        <w:spacing w:line="312" w:lineRule="auto"/>
        <w:rPr>
          <w:rFonts w:hint="eastAsia"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1.</w:t>
      </w:r>
      <w:r>
        <w:rPr>
          <w:rFonts w:hint="eastAsia" w:ascii="宋体" w:hAnsi="宋体" w:eastAsia="宋体" w:cs="宋体"/>
          <w:sz w:val="21"/>
          <w:szCs w:val="21"/>
          <w:lang w:val="en-US" w:eastAsia="zh-CN"/>
        </w:rPr>
        <w:t>张三说</w:t>
      </w:r>
      <w:r>
        <w:rPr>
          <w:rFonts w:hint="eastAsia" w:ascii="宋体" w:hAnsi="宋体" w:eastAsia="宋体" w:cs="宋体"/>
          <w:sz w:val="21"/>
          <w:szCs w:val="21"/>
        </w:rPr>
        <w:t>如果不参观雷锋纪念馆，就不参加环保志愿服务</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李四说</w:t>
      </w:r>
      <w:r>
        <w:rPr>
          <w:rFonts w:hint="eastAsia" w:ascii="宋体" w:hAnsi="宋体" w:eastAsia="宋体" w:cs="宋体"/>
          <w:sz w:val="21"/>
          <w:szCs w:val="21"/>
        </w:rPr>
        <w:t>要么参加环保志愿服务，要么慰问福利院老人</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求完全满足他们要求的方案。</w:t>
      </w:r>
    </w:p>
    <w:p w14:paraId="6453B00C">
      <w:pPr>
        <w:numPr>
          <w:ilvl w:val="0"/>
          <w:numId w:val="0"/>
        </w:numPr>
        <w:pBdr>
          <w:bottom w:val="none" w:color="auto" w:sz="0" w:space="0"/>
        </w:pBdr>
        <w:spacing w:line="312" w:lineRule="auto"/>
        <w:rPr>
          <w:rFonts w:hint="eastAsia"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2.</w:t>
      </w:r>
      <w:r>
        <w:rPr>
          <w:rFonts w:hint="eastAsia" w:ascii="宋体" w:hAnsi="宋体" w:eastAsia="宋体" w:cs="宋体"/>
          <w:sz w:val="21"/>
          <w:szCs w:val="21"/>
          <w:lang w:val="en-US" w:eastAsia="zh-CN"/>
        </w:rPr>
        <w:t>“</w:t>
      </w:r>
      <w:r>
        <w:rPr>
          <w:rFonts w:hint="eastAsia" w:ascii="楷体" w:hAnsi="楷体" w:eastAsia="楷体" w:cs="楷体"/>
          <w:sz w:val="21"/>
          <w:szCs w:val="21"/>
          <w:lang w:val="en-US" w:eastAsia="zh-CN"/>
        </w:rPr>
        <w:t>只有把牢粮食安全主动权，才能把稳强国复兴主动权。</w:t>
      </w:r>
      <w:r>
        <w:rPr>
          <w:rFonts w:hint="eastAsia" w:ascii="宋体" w:hAnsi="宋体" w:eastAsia="宋体" w:cs="宋体"/>
          <w:sz w:val="21"/>
          <w:szCs w:val="21"/>
          <w:lang w:val="en-US" w:eastAsia="zh-CN"/>
        </w:rPr>
        <w:t>”为真的前提下，可以断定为真的命题。</w:t>
      </w:r>
    </w:p>
    <w:p w14:paraId="3E232BB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br w:type="page"/>
      </w:r>
    </w:p>
    <w:p w14:paraId="0188ACE5">
      <w:pPr>
        <w:pStyle w:val="4"/>
        <w:spacing w:line="312" w:lineRule="auto"/>
        <w:rPr>
          <w:rFonts w:ascii="仿宋" w:hAnsi="仿宋" w:eastAsia="仿宋" w:cs="仿宋"/>
          <w:sz w:val="28"/>
        </w:rPr>
      </w:pPr>
      <w:r>
        <w:rPr>
          <w:rFonts w:ascii="仿宋" w:hAnsi="仿宋" w:eastAsia="仿宋" w:cs="仿宋"/>
          <w:sz w:val="28"/>
        </w:rPr>
        <w:t xml:space="preserve"> 第三节</w:t>
      </w:r>
      <w:r>
        <w:rPr>
          <w:rFonts w:ascii="仿宋" w:hAnsi="仿宋" w:eastAsia="仿宋" w:cs="仿宋"/>
        </w:rPr>
        <w:t xml:space="preserve">       </w:t>
      </w:r>
      <w:r>
        <w:rPr>
          <w:rFonts w:ascii="仿宋" w:hAnsi="仿宋" w:eastAsia="仿宋" w:cs="仿宋"/>
          <w:sz w:val="28"/>
        </w:rPr>
        <w:t>推理</w:t>
      </w:r>
    </w:p>
    <w:p w14:paraId="3FDC19DF">
      <w:pPr>
        <w:pStyle w:val="5"/>
        <w:bidi w:val="0"/>
        <w:spacing w:line="240" w:lineRule="auto"/>
        <w:rPr>
          <w:rFonts w:hint="eastAsia"/>
          <w:lang w:val="en-US" w:eastAsia="zh-CN"/>
        </w:rPr>
      </w:pPr>
      <w:r>
        <w:rPr>
          <w:rFonts w:hint="eastAsia"/>
          <w:sz w:val="28"/>
          <w:szCs w:val="28"/>
          <w:lang w:val="en-US" w:eastAsia="zh-CN"/>
        </w:rPr>
        <w:t>阅读：</w:t>
      </w:r>
    </w:p>
    <w:p w14:paraId="4AB594E5">
      <w:pPr>
        <w:pStyle w:val="19"/>
        <w:bidi w:val="0"/>
        <w:ind w:left="1760" w:leftChars="0" w:right="4400" w:rightChars="0" w:firstLine="480" w:firstLineChars="200"/>
        <w:rPr>
          <w:rFonts w:hint="eastAsia"/>
          <w:lang w:val="en-US" w:eastAsia="zh-CN"/>
        </w:rPr>
      </w:pPr>
      <w:r>
        <w:rPr>
          <w:rFonts w:hint="eastAsia" w:ascii="宋体" w:hAnsi="宋体" w:eastAsia="宋体" w:cs="宋体"/>
          <w:sz w:val="24"/>
          <w:szCs w:val="24"/>
          <w:lang w:val="en-US" w:eastAsia="zh-CN"/>
        </w:rPr>
        <w:t>在柯南·道尔作品《血字的研究》，福尔摩斯看见了华生之后，心里有这样一段活动，他是如何得知华生的身份的？</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这一位先生，具有医务工作者的风度，但却是一副军人气概。那么，显见他是个军医。他是刚从热带回来，因为他脸色黝黑，但是，从他手腕的皮肤黑白分明看来，这并不是他原来的肤色。他面容憔悴，这就清楚地说明他是久病初愈而又历尽了艰苦。他左臂受过伤，现在动作起来还有些僵硬不便。试问，一个英国的军医在热带地方历尽艰苦，并且臂部负过伤，这能在什么地方呢？自然只有在阿富汗了。</w:t>
      </w:r>
    </w:p>
    <w:p w14:paraId="33449DFC">
      <w:pPr>
        <w:ind w:right="2640" w:rightChars="1200" w:firstLine="480"/>
        <w:rPr>
          <w:rFonts w:hint="eastAsia" w:ascii="宋体" w:hAnsi="宋体" w:eastAsia="宋体" w:cs="宋体"/>
          <w:color w:val="auto"/>
          <w:sz w:val="24"/>
          <w:lang w:val="en-US" w:eastAsia="zh-CN"/>
        </w:rPr>
      </w:pPr>
      <w:r>
        <w:rPr>
          <w:rFonts w:ascii="宋体" w:hAnsi="宋体" w:eastAsia="宋体" w:cs="宋体"/>
          <w:color w:val="auto"/>
          <w:sz w:val="24"/>
        </w:rPr>
        <w:t>所谓推理就是根据已知的事实或者</w:t>
      </w:r>
      <w:r>
        <w:rPr>
          <w:rFonts w:hint="eastAsia" w:ascii="宋体" w:hAnsi="宋体" w:eastAsia="宋体" w:cs="宋体"/>
          <w:color w:val="auto"/>
          <w:sz w:val="24"/>
          <w:lang w:val="en-US" w:eastAsia="zh-CN"/>
        </w:rPr>
        <w:t>理论得到</w:t>
      </w:r>
      <w:r>
        <w:rPr>
          <w:rFonts w:ascii="宋体" w:hAnsi="宋体" w:eastAsia="宋体" w:cs="宋体"/>
          <w:color w:val="auto"/>
          <w:sz w:val="24"/>
        </w:rPr>
        <w:t>新的命题</w:t>
      </w:r>
      <w:r>
        <w:rPr>
          <w:rFonts w:hint="eastAsia" w:ascii="宋体" w:hAnsi="宋体" w:eastAsia="宋体" w:cs="宋体"/>
          <w:color w:val="auto"/>
          <w:sz w:val="24"/>
          <w:lang w:val="en-US" w:eastAsia="zh-CN"/>
        </w:rPr>
        <w:t>的过程</w:t>
      </w:r>
      <w:r>
        <w:rPr>
          <w:rFonts w:ascii="宋体" w:hAnsi="宋体" w:eastAsia="宋体" w:cs="宋体"/>
          <w:color w:val="auto"/>
          <w:sz w:val="24"/>
        </w:rPr>
        <w:t>。</w:t>
      </w:r>
      <w:r>
        <w:rPr>
          <w:rFonts w:hint="eastAsia" w:ascii="宋体" w:hAnsi="宋体" w:eastAsia="宋体" w:cs="宋体"/>
          <w:color w:val="auto"/>
          <w:sz w:val="24"/>
          <w:lang w:val="en-US" w:eastAsia="zh-CN"/>
        </w:rPr>
        <w:t>推理是实事和求是之间的桥梁。博物学地对事物表象的观察是无法认识事物的本质的，而推理就能从表象到达本质。人们常用的推理方式是归纳和演绎。</w:t>
      </w:r>
    </w:p>
    <w:p w14:paraId="5723746A">
      <w:pPr>
        <w:pStyle w:val="19"/>
        <w:bidi w:val="0"/>
        <w:ind w:left="1760" w:leftChars="800" w:right="4400" w:rightChars="20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如果我们观察到太平洋、印度洋、大西洋、北冰洋被污染了，就可以说世界所有大洋都被污染了。</w:t>
      </w:r>
    </w:p>
    <w:p w14:paraId="4A1EB1C4">
      <w:pPr>
        <w:snapToGrid/>
        <w:spacing w:line="240" w:lineRule="auto"/>
        <w:ind w:right="2640" w:rightChars="1200" w:firstLine="480" w:firstLineChars="200"/>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归纳</w:t>
      </w:r>
      <w:r>
        <w:rPr>
          <w:rFonts w:ascii="宋体" w:hAnsi="宋体" w:eastAsia="宋体" w:cs="宋体"/>
          <w:color w:val="auto"/>
          <w:sz w:val="24"/>
        </w:rPr>
        <w:t>推理是</w:t>
      </w:r>
      <w:r>
        <w:rPr>
          <w:rFonts w:hint="eastAsia" w:ascii="宋体" w:hAnsi="宋体" w:eastAsia="宋体" w:cs="宋体"/>
          <w:color w:val="auto"/>
          <w:sz w:val="24"/>
          <w:lang w:val="en-US" w:eastAsia="zh-CN"/>
        </w:rPr>
        <w:t>根据对事物的观察获取的信息做出判断的过程</w:t>
      </w:r>
      <w:r>
        <w:rPr>
          <w:rFonts w:ascii="宋体" w:hAnsi="宋体" w:eastAsia="宋体" w:cs="宋体"/>
          <w:color w:val="auto"/>
          <w:sz w:val="24"/>
        </w:rPr>
        <w:t>。</w:t>
      </w:r>
      <w:r>
        <w:rPr>
          <w:rFonts w:hint="eastAsia" w:ascii="宋体" w:hAnsi="宋体" w:eastAsia="宋体" w:cs="宋体"/>
          <w:color w:val="auto"/>
          <w:sz w:val="24"/>
          <w:lang w:val="en-US" w:eastAsia="zh-CN"/>
        </w:rPr>
        <w:t>只要正确地观察一个集合的所有要素，就可以得到真理。</w:t>
      </w:r>
    </w:p>
    <w:p w14:paraId="2D37DED0">
      <w:pPr>
        <w:pStyle w:val="19"/>
        <w:bidi w:val="0"/>
        <w:ind w:left="1760" w:leftChars="800" w:right="4400" w:rightChars="2000" w:firstLine="480" w:firstLineChars="200"/>
        <w:rPr>
          <w:rFonts w:hint="eastAsia" w:ascii="宋体" w:hAnsi="宋体" w:eastAsia="宋体" w:cs="宋体"/>
          <w:color w:val="auto"/>
          <w:sz w:val="24"/>
          <w:szCs w:val="24"/>
          <w:lang w:val="en-US" w:eastAsia="zh-CN"/>
        </w:rPr>
      </w:pPr>
      <w:r>
        <w:rPr>
          <w:rFonts w:hint="eastAsia" w:ascii="宋体" w:hAnsi="宋体" w:eastAsia="宋体" w:cs="宋体"/>
          <w:sz w:val="24"/>
          <w:szCs w:val="24"/>
          <w:lang w:val="en-US" w:eastAsia="zh-CN"/>
        </w:rPr>
        <w:t>大海里的鱼、天上的星辰适用上述手段吗？</w:t>
      </w:r>
    </w:p>
    <w:p w14:paraId="25AF1F65">
      <w:pPr>
        <w:snapToGrid/>
        <w:spacing w:line="240" w:lineRule="auto"/>
        <w:ind w:right="2640" w:rightChars="1200" w:firstLine="480" w:firstLineChars="200"/>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然而，我们经常可以发现，很多事物是难以全体认识的，对这些事物可以认识的部分，我们也可以开展归纳推理，只是这种方式叫做不完全归纳推理，相对地，之前的手段成为完全归纳推理。</w:t>
      </w:r>
    </w:p>
    <w:p w14:paraId="61E2196F">
      <w:pPr>
        <w:pStyle w:val="19"/>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孟子曾经列举了很多经过苦难的名人，然后得出结论：“天将降大任于斯人也，必先苦其心志……”</w:t>
      </w:r>
      <w:r>
        <w:rPr>
          <w:rFonts w:hint="eastAsia" w:ascii="楷体" w:hAnsi="楷体" w:eastAsia="楷体" w:cs="楷体"/>
          <w:sz w:val="21"/>
          <w:szCs w:val="21"/>
        </w:rPr>
        <w:br w:type="textWrapping"/>
      </w:r>
      <w:r>
        <w:rPr>
          <w:rFonts w:hint="eastAsia" w:ascii="楷体" w:hAnsi="楷体" w:eastAsia="楷体" w:cs="楷体"/>
          <w:sz w:val="21"/>
          <w:szCs w:val="21"/>
          <w:lang w:val="en-US" w:eastAsia="zh-CN"/>
        </w:rPr>
        <w:t>小明在房间内发现几只蟑螂，说道：“这间屋子到处都有蟑螂。”</w:t>
      </w:r>
    </w:p>
    <w:p w14:paraId="24949E58">
      <w:pPr>
        <w:snapToGrid/>
        <w:spacing w:line="240" w:lineRule="auto"/>
        <w:ind w:right="2640" w:rightChars="1200" w:firstLine="480" w:firstLineChars="200"/>
        <w:rPr>
          <w:rFonts w:hint="eastAsia" w:ascii="宋体" w:hAnsi="宋体" w:eastAsia="宋体" w:cs="宋体"/>
          <w:b w:val="0"/>
          <w:i w:val="0"/>
          <w:strike w:val="0"/>
          <w:color w:val="auto"/>
          <w:spacing w:val="0"/>
          <w:sz w:val="24"/>
          <w:u w:val="none"/>
          <w:shd w:val="clear" w:color="auto" w:fill="FFFFFF"/>
          <w:lang w:val="en-US" w:eastAsia="zh-CN"/>
        </w:rPr>
      </w:pPr>
    </w:p>
    <w:p w14:paraId="4320D3F0">
      <w:pPr>
        <w:snapToGrid/>
        <w:spacing w:line="240" w:lineRule="auto"/>
        <w:ind w:left="2640" w:leftChars="1200" w:right="0" w:rightChars="0" w:firstLine="480" w:firstLineChars="200"/>
        <w:rPr>
          <w:rFonts w:ascii="宋体" w:hAnsi="宋体" w:eastAsia="宋体" w:cs="宋体"/>
          <w:b w:val="0"/>
          <w:i w:val="0"/>
          <w:strike w:val="0"/>
          <w:color w:val="auto"/>
          <w:spacing w:val="0"/>
          <w:sz w:val="24"/>
          <w:u w:val="none"/>
          <w:shd w:val="clear" w:color="auto" w:fill="FFFFFF"/>
        </w:rPr>
      </w:pPr>
      <w:r>
        <w:rPr>
          <w:rFonts w:hint="eastAsia" w:ascii="宋体" w:hAnsi="宋体" w:eastAsia="宋体" w:cs="宋体"/>
          <w:b w:val="0"/>
          <w:i w:val="0"/>
          <w:strike w:val="0"/>
          <w:color w:val="auto"/>
          <w:spacing w:val="0"/>
          <w:sz w:val="24"/>
          <w:u w:val="none"/>
          <w:shd w:val="clear" w:color="auto" w:fill="FFFFFF"/>
          <w:lang w:val="en-US" w:eastAsia="zh-CN"/>
        </w:rPr>
        <w:t>像这样，</w:t>
      </w:r>
      <w:r>
        <w:rPr>
          <w:rFonts w:ascii="宋体" w:hAnsi="宋体" w:eastAsia="宋体" w:cs="宋体"/>
          <w:b w:val="0"/>
          <w:i w:val="0"/>
          <w:strike w:val="0"/>
          <w:color w:val="auto"/>
          <w:spacing w:val="0"/>
          <w:sz w:val="24"/>
          <w:u w:val="none"/>
          <w:shd w:val="clear" w:color="auto" w:fill="FFFFFF"/>
        </w:rPr>
        <w:t>根据某类事物的部分对象具有某种属性，并且在枚举中没有遇到相反情况，从而推出该类事物的全部对象都具有某种属性的推理</w:t>
      </w:r>
      <w:r>
        <w:rPr>
          <w:rFonts w:hint="eastAsia" w:ascii="宋体" w:hAnsi="宋体" w:eastAsia="宋体" w:cs="宋体"/>
          <w:b w:val="0"/>
          <w:i w:val="0"/>
          <w:strike w:val="0"/>
          <w:color w:val="auto"/>
          <w:spacing w:val="0"/>
          <w:sz w:val="24"/>
          <w:u w:val="none"/>
          <w:shd w:val="clear" w:color="auto" w:fill="FFFFFF"/>
          <w:lang w:val="en-US" w:eastAsia="zh-CN"/>
        </w:rPr>
        <w:t>就是枚举归纳推理</w:t>
      </w:r>
      <w:r>
        <w:rPr>
          <w:rFonts w:ascii="宋体" w:hAnsi="宋体" w:eastAsia="宋体" w:cs="宋体"/>
          <w:b w:val="0"/>
          <w:i w:val="0"/>
          <w:strike w:val="0"/>
          <w:color w:val="auto"/>
          <w:spacing w:val="0"/>
          <w:sz w:val="24"/>
          <w:u w:val="none"/>
          <w:shd w:val="clear" w:color="auto" w:fill="FFFFFF"/>
        </w:rPr>
        <w:t>。</w:t>
      </w:r>
    </w:p>
    <w:p w14:paraId="51EEE9D3">
      <w:pPr>
        <w:snapToGrid/>
        <w:spacing w:line="240" w:lineRule="auto"/>
        <w:ind w:left="2640" w:leftChars="1200" w:right="0" w:rightChars="0" w:firstLine="480" w:firstLineChars="200"/>
        <w:rPr>
          <w:rFonts w:hint="default" w:ascii="宋体" w:hAnsi="宋体" w:eastAsia="宋体" w:cs="宋体"/>
          <w:b w:val="0"/>
          <w:i w:val="0"/>
          <w:strike w:val="0"/>
          <w:color w:val="auto"/>
          <w:spacing w:val="0"/>
          <w:sz w:val="24"/>
          <w:u w:val="none"/>
          <w:shd w:val="clear" w:color="auto" w:fill="FFFFFF"/>
          <w:lang w:val="en-US" w:eastAsia="zh-CN"/>
        </w:rPr>
      </w:pPr>
      <w:r>
        <w:rPr>
          <w:rFonts w:hint="eastAsia" w:ascii="宋体" w:hAnsi="宋体" w:eastAsia="宋体" w:cs="宋体"/>
          <w:b w:val="0"/>
          <w:i w:val="0"/>
          <w:strike w:val="0"/>
          <w:color w:val="auto"/>
          <w:spacing w:val="0"/>
          <w:sz w:val="24"/>
          <w:u w:val="none"/>
          <w:shd w:val="clear" w:color="auto" w:fill="FFFFFF"/>
          <w:lang w:val="en-US" w:eastAsia="zh-CN"/>
        </w:rPr>
        <w:t>枚举归纳推理是简单地罗列现象，依据这些现象得出结论，这种方法是不完全可靠的。为了提高归纳推理的准确性，需要分析因果关系或者增加考察对象，这两者所对应的就是科学归纳推理和统计归纳推理。</w:t>
      </w:r>
    </w:p>
    <w:p w14:paraId="56845F95">
      <w:pPr>
        <w:pStyle w:val="19"/>
        <w:bidi w:val="0"/>
        <w:ind w:left="4400" w:leftChars="2000" w:right="1760" w:rightChars="8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小明研究医院病历，发现各种性别、体型、年龄的人晕倒，而且他们的检测结果都是血糖偏低。于是小明说，低血糖和晕倒是由因果联系的。</w:t>
      </w:r>
    </w:p>
    <w:p w14:paraId="4CFD0ABB">
      <w:pPr>
        <w:snapToGrid/>
        <w:spacing w:line="240" w:lineRule="auto"/>
        <w:ind w:left="2640" w:leftChars="1200" w:right="0" w:rightChars="0" w:firstLine="480" w:firstLineChars="200"/>
        <w:rPr>
          <w:rFonts w:ascii="宋体" w:hAnsi="宋体" w:eastAsia="宋体" w:cs="宋体"/>
          <w:i w:val="0"/>
          <w:strike w:val="0"/>
          <w:color w:val="auto"/>
          <w:sz w:val="24"/>
          <w:u w:val="none"/>
        </w:rPr>
      </w:pPr>
      <w:r>
        <w:rPr>
          <w:rFonts w:hint="eastAsia" w:ascii="宋体" w:hAnsi="宋体" w:eastAsia="宋体" w:cs="宋体"/>
          <w:color w:val="auto"/>
          <w:sz w:val="24"/>
          <w:lang w:val="en-US" w:eastAsia="zh-CN"/>
        </w:rPr>
        <w:t>像这样，</w:t>
      </w:r>
      <w:r>
        <w:rPr>
          <w:rFonts w:ascii="宋体" w:hAnsi="宋体" w:eastAsia="宋体" w:cs="宋体"/>
          <w:i w:val="0"/>
          <w:strike w:val="0"/>
          <w:color w:val="auto"/>
          <w:sz w:val="24"/>
          <w:u w:val="none"/>
        </w:rPr>
        <w:t>如果</w:t>
      </w:r>
      <w:r>
        <w:rPr>
          <w:rFonts w:hint="eastAsia" w:ascii="宋体" w:hAnsi="宋体" w:eastAsia="宋体" w:cs="宋体"/>
          <w:i w:val="0"/>
          <w:strike w:val="0"/>
          <w:color w:val="auto"/>
          <w:sz w:val="24"/>
          <w:u w:val="none"/>
          <w:lang w:val="en-US" w:eastAsia="zh-CN"/>
        </w:rPr>
        <w:t>发现</w:t>
      </w:r>
      <w:r>
        <w:rPr>
          <w:rFonts w:ascii="宋体" w:hAnsi="宋体" w:eastAsia="宋体" w:cs="宋体"/>
          <w:i w:val="0"/>
          <w:strike w:val="0"/>
          <w:color w:val="auto"/>
          <w:sz w:val="24"/>
          <w:u w:val="none"/>
        </w:rPr>
        <w:t>一</w:t>
      </w:r>
      <w:r>
        <w:rPr>
          <w:rFonts w:hint="eastAsia" w:ascii="宋体" w:hAnsi="宋体" w:eastAsia="宋体" w:cs="宋体"/>
          <w:i w:val="0"/>
          <w:strike w:val="0"/>
          <w:color w:val="auto"/>
          <w:sz w:val="24"/>
          <w:u w:val="none"/>
          <w:lang w:val="en-US" w:eastAsia="zh-CN"/>
        </w:rPr>
        <w:t>种事物</w:t>
      </w:r>
      <w:r>
        <w:rPr>
          <w:rFonts w:ascii="宋体" w:hAnsi="宋体" w:eastAsia="宋体" w:cs="宋体"/>
          <w:i w:val="0"/>
          <w:strike w:val="0"/>
          <w:color w:val="auto"/>
          <w:sz w:val="24"/>
          <w:u w:val="none"/>
        </w:rPr>
        <w:t>出现在多个场合中，而在这些场合中只有</w:t>
      </w:r>
      <w:r>
        <w:rPr>
          <w:rFonts w:hint="eastAsia" w:ascii="宋体" w:hAnsi="宋体" w:eastAsia="宋体" w:cs="宋体"/>
          <w:i w:val="0"/>
          <w:strike w:val="0"/>
          <w:color w:val="auto"/>
          <w:sz w:val="24"/>
          <w:u w:val="none"/>
          <w:lang w:val="en-US" w:eastAsia="zh-CN"/>
        </w:rPr>
        <w:t>另</w:t>
      </w:r>
      <w:r>
        <w:rPr>
          <w:rFonts w:ascii="宋体" w:hAnsi="宋体" w:eastAsia="宋体" w:cs="宋体"/>
          <w:i w:val="0"/>
          <w:strike w:val="0"/>
          <w:color w:val="auto"/>
          <w:sz w:val="24"/>
          <w:u w:val="none"/>
        </w:rPr>
        <w:t>一个</w:t>
      </w:r>
      <w:r>
        <w:rPr>
          <w:rFonts w:hint="eastAsia" w:ascii="宋体" w:hAnsi="宋体" w:eastAsia="宋体" w:cs="宋体"/>
          <w:i w:val="0"/>
          <w:strike w:val="0"/>
          <w:color w:val="auto"/>
          <w:sz w:val="24"/>
          <w:u w:val="none"/>
          <w:lang w:val="en-US" w:eastAsia="zh-CN"/>
        </w:rPr>
        <w:t>事物</w:t>
      </w:r>
      <w:r>
        <w:rPr>
          <w:rFonts w:ascii="宋体" w:hAnsi="宋体" w:eastAsia="宋体" w:cs="宋体"/>
          <w:i w:val="0"/>
          <w:strike w:val="0"/>
          <w:color w:val="auto"/>
          <w:sz w:val="24"/>
          <w:u w:val="none"/>
        </w:rPr>
        <w:t>相同，</w:t>
      </w:r>
      <w:r>
        <w:rPr>
          <w:rFonts w:hint="eastAsia" w:ascii="宋体" w:hAnsi="宋体" w:eastAsia="宋体" w:cs="宋体"/>
          <w:i w:val="0"/>
          <w:strike w:val="0"/>
          <w:color w:val="auto"/>
          <w:sz w:val="24"/>
          <w:u w:val="none"/>
          <w:lang w:val="en-US" w:eastAsia="zh-CN"/>
        </w:rPr>
        <w:t>就断言两个事物</w:t>
      </w:r>
      <w:r>
        <w:rPr>
          <w:rFonts w:ascii="宋体" w:hAnsi="宋体" w:eastAsia="宋体" w:cs="宋体"/>
          <w:i w:val="0"/>
          <w:strike w:val="0"/>
          <w:color w:val="auto"/>
          <w:sz w:val="24"/>
          <w:u w:val="none"/>
        </w:rPr>
        <w:t>有因果联系</w:t>
      </w:r>
      <w:r>
        <w:rPr>
          <w:rFonts w:hint="eastAsia" w:ascii="宋体" w:hAnsi="宋体" w:eastAsia="宋体" w:cs="宋体"/>
          <w:i w:val="0"/>
          <w:strike w:val="0"/>
          <w:color w:val="auto"/>
          <w:sz w:val="24"/>
          <w:u w:val="none"/>
          <w:lang w:val="en-US" w:eastAsia="zh-CN"/>
        </w:rPr>
        <w:t>的分析方法称为求同法</w:t>
      </w:r>
      <w:r>
        <w:rPr>
          <w:rFonts w:ascii="宋体" w:hAnsi="宋体" w:eastAsia="宋体" w:cs="宋体"/>
          <w:i w:val="0"/>
          <w:strike w:val="0"/>
          <w:color w:val="auto"/>
          <w:sz w:val="24"/>
          <w:u w:val="none"/>
        </w:rPr>
        <w:t>。</w:t>
      </w:r>
    </w:p>
    <w:p w14:paraId="770BF9D5">
      <w:pPr>
        <w:pStyle w:val="19"/>
        <w:bidi w:val="0"/>
        <w:ind w:left="4400" w:leftChars="2000" w:right="1760" w:rightChars="800" w:firstLine="420" w:firstLineChars="200"/>
        <w:rPr>
          <w:rFonts w:hint="eastAsia" w:ascii="宋体" w:hAnsi="宋体" w:eastAsia="宋体" w:cs="宋体"/>
          <w:i w:val="0"/>
          <w:strike w:val="0"/>
          <w:color w:val="auto"/>
          <w:sz w:val="24"/>
          <w:u w:val="none"/>
          <w:lang w:val="en-US" w:eastAsia="zh-CN"/>
        </w:rPr>
      </w:pPr>
      <w:r>
        <w:rPr>
          <w:rFonts w:hint="eastAsia" w:ascii="楷体" w:hAnsi="楷体" w:eastAsia="楷体" w:cs="楷体"/>
          <w:sz w:val="21"/>
          <w:szCs w:val="21"/>
          <w:lang w:val="en-US" w:eastAsia="zh-CN"/>
        </w:rPr>
        <w:t>张三向一只小白鼠喂食砒霜，向另一只小白鼠喂食蜜糖。吃了砒霜的小白鼠死亡，吃了蜜糖的小白鼠好好活着，而且发现两只小白鼠其他状况都一致。张三于是断言砒霜会导致小白鼠死亡。</w:t>
      </w:r>
    </w:p>
    <w:p w14:paraId="5E653CDC">
      <w:pPr>
        <w:snapToGrid/>
        <w:spacing w:line="240" w:lineRule="auto"/>
        <w:ind w:left="2640" w:leftChars="1200" w:right="0" w:rightChars="0" w:firstLine="480" w:firstLineChars="200"/>
        <w:rPr>
          <w:rFonts w:hint="default" w:ascii="宋体" w:hAnsi="宋体" w:eastAsia="宋体" w:cs="宋体"/>
          <w:i w:val="0"/>
          <w:strike w:val="0"/>
          <w:color w:val="auto"/>
          <w:sz w:val="24"/>
          <w:u w:val="none"/>
          <w:lang w:val="en-US" w:eastAsia="zh-CN"/>
        </w:rPr>
      </w:pPr>
      <w:r>
        <w:rPr>
          <w:rFonts w:hint="eastAsia" w:ascii="宋体" w:hAnsi="宋体" w:eastAsia="宋体" w:cs="宋体"/>
          <w:i w:val="0"/>
          <w:strike w:val="0"/>
          <w:color w:val="auto"/>
          <w:sz w:val="24"/>
          <w:u w:val="none"/>
          <w:lang w:val="en-US" w:eastAsia="zh-CN"/>
        </w:rPr>
        <w:t>像这样，如果发现一种事物出现在一种场合，又不出现在另一种场合，而在这些场合中只有另一个事物相同，就断言两个事物有因果联系的分析方法称为求同法。</w:t>
      </w:r>
    </w:p>
    <w:p w14:paraId="42501692">
      <w:pPr>
        <w:snapToGrid/>
        <w:spacing w:line="240" w:lineRule="auto"/>
        <w:ind w:left="2640" w:leftChars="1200" w:right="0" w:rightChars="0" w:firstLine="480" w:firstLineChars="200"/>
        <w:rPr>
          <w:rFonts w:ascii="宋体" w:hAnsi="宋体" w:eastAsia="宋体" w:cs="宋体"/>
          <w:i w:val="0"/>
          <w:strike w:val="0"/>
          <w:color w:val="auto"/>
          <w:sz w:val="24"/>
          <w:u w:val="none"/>
        </w:rPr>
      </w:pPr>
      <w:r>
        <w:rPr>
          <w:rFonts w:ascii="宋体" w:hAnsi="宋体" w:eastAsia="宋体" w:cs="宋体"/>
          <w:i w:val="0"/>
          <w:strike w:val="0"/>
          <w:color w:val="auto"/>
          <w:sz w:val="24"/>
          <w:u w:val="none"/>
        </w:rPr>
        <w:t>如果一个现象在发生某种变化的场合中，只有一个因素有变化，而其他因素都不变，那么这个因素与现象有因果联系</w:t>
      </w:r>
      <w:r>
        <w:rPr>
          <w:rFonts w:hint="eastAsia" w:ascii="宋体" w:hAnsi="宋体" w:eastAsia="宋体" w:cs="宋体"/>
          <w:i w:val="0"/>
          <w:strike w:val="0"/>
          <w:color w:val="auto"/>
          <w:sz w:val="24"/>
          <w:u w:val="none"/>
          <w:lang w:val="en-US" w:eastAsia="zh-CN"/>
        </w:rPr>
        <w:t>的分析方法称为共变法</w:t>
      </w:r>
      <w:r>
        <w:rPr>
          <w:rFonts w:ascii="宋体" w:hAnsi="宋体" w:eastAsia="宋体" w:cs="宋体"/>
          <w:i w:val="0"/>
          <w:strike w:val="0"/>
          <w:color w:val="auto"/>
          <w:sz w:val="24"/>
          <w:u w:val="none"/>
        </w:rPr>
        <w:t>。</w:t>
      </w:r>
    </w:p>
    <w:p w14:paraId="1D36BE49">
      <w:pPr>
        <w:ind w:left="2640" w:leftChars="1200" w:right="0" w:rightChars="0" w:firstLine="480" w:firstLineChars="200"/>
        <w:rPr>
          <w:rFonts w:hint="default" w:ascii="宋体" w:hAnsi="宋体" w:eastAsia="宋体" w:cs="宋体"/>
          <w:i w:val="0"/>
          <w:strike w:val="0"/>
          <w:color w:val="auto"/>
          <w:sz w:val="24"/>
          <w:u w:val="none"/>
          <w:lang w:val="en-US" w:eastAsia="zh-CN"/>
        </w:rPr>
      </w:pPr>
      <w:r>
        <w:rPr>
          <w:rFonts w:hint="eastAsia" w:ascii="宋体" w:hAnsi="宋体" w:eastAsia="宋体" w:cs="宋体"/>
          <w:i w:val="0"/>
          <w:strike w:val="0"/>
          <w:color w:val="auto"/>
          <w:sz w:val="24"/>
          <w:u w:val="none"/>
          <w:lang w:val="en-US" w:eastAsia="zh-CN"/>
        </w:rPr>
        <w:t>我们上面所说的都是科学归纳推理。至于另一种方式，就需要人四处奔波，到处考察事物。当考察的事物丰富多样，足以代表全体事物时得出的结果，就有更多准确性了。</w:t>
      </w:r>
    </w:p>
    <w:p w14:paraId="01813382">
      <w:pPr>
        <w:ind w:firstLine="480"/>
        <w:rPr>
          <w:rFonts w:hint="default" w:ascii="宋体" w:hAnsi="宋体" w:eastAsia="宋体" w:cs="宋体"/>
          <w:i w:val="0"/>
          <w:strike w:val="0"/>
          <w:color w:val="auto"/>
          <w:sz w:val="24"/>
          <w:u w:val="none"/>
          <w:lang w:val="en-US" w:eastAsia="zh-CN"/>
        </w:rPr>
      </w:pPr>
    </w:p>
    <w:p w14:paraId="35951209">
      <w:pPr>
        <w:snapToGrid/>
        <w:spacing w:line="240" w:lineRule="auto"/>
        <w:ind w:left="2640" w:leftChars="1200" w:firstLine="480" w:firstLineChars="200"/>
        <w:rPr>
          <w:rFonts w:ascii="宋体" w:hAnsi="宋体" w:eastAsia="宋体" w:cs="宋体"/>
          <w:color w:val="auto"/>
          <w:sz w:val="24"/>
        </w:rPr>
      </w:pPr>
      <w:r>
        <w:rPr>
          <w:rFonts w:ascii="宋体" w:hAnsi="宋体" w:eastAsia="宋体" w:cs="宋体"/>
          <w:color w:val="auto"/>
          <w:sz w:val="24"/>
        </w:rPr>
        <w:t>演绎推理是依据一般的规律，推断出某个特殊情况下的规律。</w:t>
      </w:r>
    </w:p>
    <w:p w14:paraId="5329E62A">
      <w:pPr>
        <w:snapToGrid/>
        <w:spacing w:line="240" w:lineRule="auto"/>
        <w:ind w:left="2640" w:leftChars="1200" w:right="0" w:rightChars="0" w:firstLine="480" w:firstLineChars="200"/>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演绎推理相比归纳推理，其路径是相反的。但二者并不是相互对立的，而是相辅相成的。演绎的依据是归纳的结果，演绎的结果只能通过对实践的归纳来检验。</w:t>
      </w:r>
    </w:p>
    <w:p w14:paraId="0BDD5434">
      <w:pPr>
        <w:pStyle w:val="19"/>
        <w:bidi w:val="0"/>
        <w:ind w:left="4400" w:leftChars="2000" w:right="1760" w:rightChars="8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人会死。我是人。所以我会死</w:t>
      </w:r>
    </w:p>
    <w:p w14:paraId="424FFED3">
      <w:pPr>
        <w:snapToGrid/>
        <w:spacing w:line="240" w:lineRule="auto"/>
        <w:ind w:left="2640" w:leftChars="1200" w:right="0" w:rightChars="0" w:firstLine="480" w:firstLineChars="200"/>
        <w:rPr>
          <w:rFonts w:ascii="宋体" w:hAnsi="宋体" w:eastAsia="宋体" w:cs="宋体"/>
          <w:color w:val="auto"/>
          <w:sz w:val="24"/>
        </w:rPr>
      </w:pPr>
      <w:r>
        <w:rPr>
          <w:rFonts w:hint="eastAsia" w:ascii="宋体" w:hAnsi="宋体" w:eastAsia="宋体" w:cs="宋体"/>
          <w:color w:val="auto"/>
          <w:sz w:val="24"/>
          <w:lang w:val="en-US" w:eastAsia="zh-CN"/>
        </w:rPr>
        <w:t>这段话就经过了演绎推理，由于一段话有三句话，我们称其为三段论。</w:t>
      </w:r>
      <w:r>
        <w:rPr>
          <w:rFonts w:ascii="宋体" w:hAnsi="宋体" w:eastAsia="宋体" w:cs="宋体"/>
          <w:color w:val="auto"/>
          <w:sz w:val="24"/>
        </w:rPr>
        <w:t>三段论是演绎推理的重要形式。</w:t>
      </w:r>
    </w:p>
    <w:p w14:paraId="0227531F">
      <w:pPr>
        <w:snapToGrid/>
        <w:spacing w:line="240" w:lineRule="auto"/>
        <w:ind w:left="2640" w:leftChars="0" w:right="0" w:rightChars="0" w:firstLine="480" w:firstLineChars="0"/>
        <w:rPr>
          <w:rFonts w:hint="eastAsia" w:ascii="宋体" w:hAnsi="宋体" w:eastAsia="宋体" w:cs="宋体"/>
          <w:color w:val="000000"/>
          <w:sz w:val="24"/>
          <w:lang w:val="en-US" w:eastAsia="zh-CN"/>
        </w:rPr>
      </w:pPr>
      <w:r>
        <w:rPr>
          <w:rFonts w:ascii="宋体" w:hAnsi="宋体" w:eastAsia="宋体" w:cs="宋体"/>
          <w:color w:val="000000"/>
          <w:sz w:val="24"/>
        </w:rPr>
        <w:t>三段论有两个前提和一个结论，在三段论中结论的主项为</w:t>
      </w:r>
      <w:r>
        <w:rPr>
          <w:rFonts w:hint="eastAsia" w:ascii="宋体" w:hAnsi="宋体" w:eastAsia="宋体" w:cs="宋体"/>
          <w:color w:val="000000"/>
          <w:sz w:val="24"/>
          <w:lang w:val="en-US" w:eastAsia="zh-CN"/>
        </w:rPr>
        <w:t>小</w:t>
      </w:r>
      <w:r>
        <w:rPr>
          <w:rFonts w:ascii="宋体" w:hAnsi="宋体" w:eastAsia="宋体" w:cs="宋体"/>
          <w:color w:val="000000"/>
          <w:sz w:val="24"/>
        </w:rPr>
        <w:t>项，谓项为</w:t>
      </w:r>
      <w:r>
        <w:rPr>
          <w:rFonts w:hint="eastAsia" w:ascii="宋体" w:hAnsi="宋体" w:eastAsia="宋体" w:cs="宋体"/>
          <w:color w:val="000000"/>
          <w:sz w:val="24"/>
          <w:lang w:val="en-US" w:eastAsia="zh-CN"/>
        </w:rPr>
        <w:t>大</w:t>
      </w:r>
      <w:r>
        <w:rPr>
          <w:rFonts w:ascii="宋体" w:hAnsi="宋体" w:eastAsia="宋体" w:cs="宋体"/>
          <w:color w:val="000000"/>
          <w:sz w:val="24"/>
        </w:rPr>
        <w:t>项。包含大项的前提是大前提，包含小项的前提是小前提。大项和小项之外就是中项。</w:t>
      </w:r>
      <w:r>
        <w:rPr>
          <w:rFonts w:hint="eastAsia" w:ascii="宋体" w:hAnsi="宋体" w:eastAsia="宋体" w:cs="宋体"/>
          <w:color w:val="000000"/>
          <w:sz w:val="24"/>
          <w:lang w:val="en-US" w:eastAsia="zh-CN"/>
        </w:rPr>
        <w:t>比如前文列举的“</w:t>
      </w:r>
      <w:r>
        <w:rPr>
          <w:rFonts w:hint="eastAsia" w:ascii="楷体" w:hAnsi="楷体" w:eastAsia="楷体" w:cs="楷体"/>
          <w:color w:val="000000"/>
          <w:sz w:val="21"/>
          <w:szCs w:val="21"/>
          <w:lang w:val="en-US" w:eastAsia="zh-CN"/>
        </w:rPr>
        <w:t>人会死。</w:t>
      </w:r>
      <w:r>
        <w:rPr>
          <w:rFonts w:hint="eastAsia" w:ascii="宋体" w:hAnsi="宋体" w:eastAsia="宋体" w:cs="宋体"/>
          <w:color w:val="000000"/>
          <w:sz w:val="24"/>
          <w:lang w:val="en-US" w:eastAsia="zh-CN"/>
        </w:rPr>
        <w:t>”是大前提，“</w:t>
      </w:r>
      <w:r>
        <w:rPr>
          <w:rFonts w:hint="eastAsia" w:ascii="楷体" w:hAnsi="楷体" w:eastAsia="楷体" w:cs="楷体"/>
          <w:color w:val="000000"/>
          <w:sz w:val="21"/>
          <w:szCs w:val="21"/>
          <w:lang w:val="en-US" w:eastAsia="zh-CN"/>
        </w:rPr>
        <w:t>我是人。</w:t>
      </w:r>
      <w:r>
        <w:rPr>
          <w:rFonts w:hint="eastAsia" w:ascii="宋体" w:hAnsi="宋体" w:eastAsia="宋体" w:cs="宋体"/>
          <w:color w:val="000000"/>
          <w:sz w:val="24"/>
          <w:lang w:val="en-US" w:eastAsia="zh-CN"/>
        </w:rPr>
        <w:t>”是小前提。</w:t>
      </w:r>
    </w:p>
    <w:p w14:paraId="1C2D6FB5">
      <w:pPr>
        <w:snapToGrid/>
        <w:spacing w:line="240" w:lineRule="auto"/>
        <w:ind w:left="2640" w:leftChars="0" w:right="0" w:rightChars="0" w:firstLine="480" w:firstLineChars="0"/>
        <w:rPr>
          <w:rFonts w:hint="eastAsia" w:ascii="宋体" w:hAnsi="宋体" w:eastAsia="宋体" w:cs="宋体"/>
          <w:color w:val="000000"/>
          <w:sz w:val="24"/>
          <w:lang w:val="en-US" w:eastAsia="zh-CN"/>
        </w:rPr>
      </w:pPr>
    </w:p>
    <w:p w14:paraId="422AB87B">
      <w:pPr>
        <w:pStyle w:val="19"/>
        <w:shd w:val="clear" w:color="auto" w:fill="F6F8FB" w:themeFill="accent1" w:themeFillTint="0D"/>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这四个三段论有何问题？</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白头翁是鸟。老人是白头翁。所以老人是鸟。</w:t>
      </w:r>
    </w:p>
    <w:p w14:paraId="5B2A6C3D">
      <w:pPr>
        <w:pStyle w:val="19"/>
        <w:shd w:val="clear" w:color="auto" w:fill="F6F8FB" w:themeFill="accent1" w:themeFillTint="0D"/>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π不是自然数。自然数不是小数。π不是小数。</w:t>
      </w:r>
    </w:p>
    <w:p w14:paraId="07AE7998">
      <w:pPr>
        <w:pStyle w:val="19"/>
        <w:shd w:val="clear" w:color="auto" w:fill="F6F8FB" w:themeFill="accent1" w:themeFillTint="0D"/>
        <w:bidi w:val="0"/>
        <w:ind w:left="1760" w:leftChars="800" w:right="4400" w:rightChars="2000" w:firstLine="0" w:firstLineChars="0"/>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官员见识短浅。我见识短浅。所以我是官员。公务员应当遵纪守法。我不是公务员。所以我不应当遵纪守法。</w:t>
      </w:r>
    </w:p>
    <w:p w14:paraId="324BF65E">
      <w:pPr>
        <w:snapToGrid/>
        <w:spacing w:line="240" w:lineRule="auto"/>
        <w:ind w:left="0" w:leftChars="0" w:right="2640" w:rightChars="0" w:firstLine="480" w:firstLineChars="0"/>
        <w:rPr>
          <w:rFonts w:hint="eastAsia" w:ascii="宋体" w:hAnsi="宋体" w:eastAsia="宋体" w:cs="宋体"/>
          <w:color w:val="000000"/>
          <w:sz w:val="24"/>
          <w:lang w:val="en-US" w:eastAsia="zh-CN"/>
        </w:rPr>
      </w:pPr>
      <w:r>
        <w:rPr>
          <w:rFonts w:ascii="宋体" w:hAnsi="宋体" w:eastAsia="宋体" w:cs="宋体"/>
          <w:color w:val="000000"/>
          <w:sz w:val="24"/>
        </w:rPr>
        <w:t>在三段论中，大项、中项、小项</w:t>
      </w:r>
      <w:r>
        <w:rPr>
          <w:rFonts w:hint="eastAsia" w:ascii="宋体" w:hAnsi="宋体" w:eastAsia="宋体" w:cs="宋体"/>
          <w:color w:val="000000"/>
          <w:sz w:val="24"/>
          <w:lang w:val="en-US" w:eastAsia="zh-CN"/>
        </w:rPr>
        <w:t>能且</w:t>
      </w:r>
      <w:r>
        <w:rPr>
          <w:rFonts w:ascii="宋体" w:hAnsi="宋体" w:eastAsia="宋体" w:cs="宋体"/>
          <w:color w:val="000000"/>
          <w:sz w:val="24"/>
        </w:rPr>
        <w:t>只能分别出现两次</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没有出现两次的，比如“</w:t>
      </w:r>
      <w:r>
        <w:rPr>
          <w:rFonts w:hint="eastAsia" w:ascii="楷体" w:hAnsi="楷体" w:eastAsia="楷体" w:cs="楷体"/>
          <w:color w:val="000000"/>
          <w:sz w:val="21"/>
          <w:szCs w:val="21"/>
          <w:lang w:val="en-US" w:eastAsia="zh-CN"/>
        </w:rPr>
        <w:t>白头翁是鸟。老人是白头翁。所以老人是鸟。</w:t>
      </w:r>
      <w:r>
        <w:rPr>
          <w:rFonts w:hint="eastAsia" w:ascii="宋体" w:hAnsi="宋体" w:eastAsia="宋体" w:cs="宋体"/>
          <w:color w:val="000000"/>
          <w:sz w:val="24"/>
          <w:lang w:val="en-US" w:eastAsia="zh-CN"/>
        </w:rPr>
        <w:t>”就犯了错误。</w:t>
      </w:r>
    </w:p>
    <w:p w14:paraId="2CF35AF6">
      <w:pPr>
        <w:snapToGrid/>
        <w:spacing w:line="240" w:lineRule="auto"/>
        <w:ind w:left="0" w:leftChars="0" w:right="2640" w:rightChars="0" w:firstLine="480" w:firstLineChars="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三段论的</w:t>
      </w:r>
      <w:r>
        <w:rPr>
          <w:rFonts w:hint="default" w:ascii="宋体" w:hAnsi="宋体" w:eastAsia="宋体" w:cs="宋体"/>
          <w:color w:val="000000"/>
          <w:sz w:val="24"/>
          <w:lang w:val="en-US" w:eastAsia="zh-CN"/>
        </w:rPr>
        <w:t>前提不能都是否定命题。</w:t>
      </w:r>
      <w:r>
        <w:rPr>
          <w:rFonts w:hint="eastAsia" w:ascii="宋体" w:hAnsi="宋体" w:eastAsia="宋体" w:cs="宋体"/>
          <w:color w:val="000000"/>
          <w:sz w:val="24"/>
          <w:lang w:val="en-US" w:eastAsia="zh-CN"/>
        </w:rPr>
        <w:t>比如“</w:t>
      </w:r>
      <w:r>
        <w:rPr>
          <w:rFonts w:hint="eastAsia" w:ascii="楷体" w:hAnsi="楷体" w:eastAsia="楷体" w:cs="楷体"/>
          <w:color w:val="000000"/>
          <w:sz w:val="21"/>
          <w:szCs w:val="21"/>
          <w:lang w:val="en-US" w:eastAsia="zh-CN"/>
        </w:rPr>
        <w:t>π不是自然数</w:t>
      </w:r>
      <w:r>
        <w:rPr>
          <w:rFonts w:hint="eastAsia" w:ascii="宋体" w:hAnsi="宋体" w:eastAsia="宋体" w:cs="宋体"/>
          <w:color w:val="000000"/>
          <w:sz w:val="24"/>
          <w:lang w:val="en-US" w:eastAsia="zh-CN"/>
        </w:rPr>
        <w:t>。</w:t>
      </w:r>
      <w:r>
        <w:rPr>
          <w:rFonts w:hint="eastAsia" w:ascii="楷体" w:hAnsi="楷体" w:eastAsia="楷体" w:cs="楷体"/>
          <w:color w:val="000000"/>
          <w:sz w:val="21"/>
          <w:szCs w:val="21"/>
          <w:lang w:val="en-US" w:eastAsia="zh-CN"/>
        </w:rPr>
        <w:t>自然数不是小数。π不是小数</w:t>
      </w:r>
      <w:r>
        <w:rPr>
          <w:rFonts w:hint="eastAsia" w:ascii="宋体" w:hAnsi="宋体" w:eastAsia="宋体" w:cs="宋体"/>
          <w:color w:val="000000"/>
          <w:sz w:val="24"/>
          <w:lang w:val="en-US" w:eastAsia="zh-CN"/>
        </w:rPr>
        <w:t>”两句话就无法推断出任何正确的信息。</w:t>
      </w:r>
    </w:p>
    <w:p w14:paraId="563207B5">
      <w:pPr>
        <w:snapToGrid/>
        <w:spacing w:line="240" w:lineRule="auto"/>
        <w:ind w:left="0" w:leftChars="0" w:right="2640" w:rightChars="1200"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讨论后两个三段论，我们需要引入周延来表示命题的项表示概念的整体。特称命题主项不周延，全称命题主项周延；肯定命题谓项不周延，否定命题谓项周延。</w:t>
      </w:r>
    </w:p>
    <w:p w14:paraId="0F1CF2D8">
      <w:pPr>
        <w:snapToGrid/>
        <w:spacing w:line="240" w:lineRule="auto"/>
        <w:ind w:left="0" w:leftChars="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三段论与周延的关系体现在这两点：</w:t>
      </w:r>
    </w:p>
    <w:p w14:paraId="020EC727">
      <w:pPr>
        <w:snapToGrid/>
        <w:spacing w:line="240" w:lineRule="auto"/>
        <w:ind w:left="0" w:leftChars="0" w:right="2640" w:rightChars="0" w:firstLine="480" w:firstLineChars="0"/>
        <w:rPr>
          <w:rFonts w:hint="default" w:ascii="宋体" w:hAnsi="宋体" w:eastAsia="宋体" w:cs="宋体"/>
          <w:color w:val="000000"/>
          <w:sz w:val="24"/>
          <w:lang w:val="en-US" w:eastAsia="zh-CN"/>
        </w:rPr>
      </w:pPr>
      <w:r>
        <w:rPr>
          <w:rFonts w:ascii="宋体" w:hAnsi="宋体" w:eastAsia="宋体" w:cs="宋体"/>
          <w:color w:val="000000"/>
          <w:sz w:val="24"/>
        </w:rPr>
        <w:t>至少有一个中项得周延</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比如“</w:t>
      </w:r>
      <w:r>
        <w:rPr>
          <w:rFonts w:hint="eastAsia" w:ascii="楷体" w:hAnsi="楷体" w:eastAsia="楷体" w:cs="楷体"/>
          <w:color w:val="000000"/>
          <w:sz w:val="21"/>
          <w:szCs w:val="21"/>
          <w:lang w:val="en-US" w:eastAsia="zh-CN"/>
        </w:rPr>
        <w:t>官员见识短浅。我见识短浅。所以我是官员。</w:t>
      </w:r>
      <w:r>
        <w:rPr>
          <w:rFonts w:hint="eastAsia" w:ascii="宋体" w:hAnsi="宋体" w:eastAsia="宋体" w:cs="宋体"/>
          <w:color w:val="000000"/>
          <w:sz w:val="24"/>
          <w:lang w:val="en-US" w:eastAsia="zh-CN"/>
        </w:rPr>
        <w:t>”可以看到“</w:t>
      </w:r>
      <w:r>
        <w:rPr>
          <w:rFonts w:hint="eastAsia" w:ascii="楷体" w:hAnsi="楷体" w:eastAsia="楷体" w:cs="楷体"/>
          <w:color w:val="000000"/>
          <w:sz w:val="21"/>
          <w:szCs w:val="21"/>
          <w:lang w:val="en-US" w:eastAsia="zh-CN"/>
        </w:rPr>
        <w:t>见识短浅</w:t>
      </w:r>
      <w:r>
        <w:rPr>
          <w:rFonts w:hint="eastAsia" w:ascii="宋体" w:hAnsi="宋体" w:eastAsia="宋体" w:cs="宋体"/>
          <w:color w:val="000000"/>
          <w:sz w:val="24"/>
          <w:lang w:val="en-US" w:eastAsia="zh-CN"/>
        </w:rPr>
        <w:t>”这个中项都没有周延，因此这个论断是错误的。</w:t>
      </w:r>
    </w:p>
    <w:p w14:paraId="48E96CFE">
      <w:pPr>
        <w:snapToGrid/>
        <w:spacing w:line="240" w:lineRule="auto"/>
        <w:ind w:left="0" w:leftChars="0" w:right="2640" w:rightChars="0" w:firstLine="480" w:firstLineChars="0"/>
        <w:rPr>
          <w:rFonts w:hint="eastAsia" w:ascii="宋体" w:hAnsi="宋体" w:eastAsia="宋体" w:cs="宋体"/>
          <w:color w:val="000000"/>
          <w:sz w:val="24"/>
          <w:lang w:val="en-US" w:eastAsia="zh-CN"/>
        </w:rPr>
      </w:pPr>
      <w:r>
        <w:rPr>
          <w:rFonts w:ascii="宋体" w:hAnsi="宋体" w:eastAsia="宋体" w:cs="宋体"/>
          <w:color w:val="000000"/>
          <w:sz w:val="24"/>
        </w:rPr>
        <w:t>前提中不周延的项在结论中不周延</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比如“</w:t>
      </w:r>
      <w:r>
        <w:rPr>
          <w:rFonts w:hint="eastAsia" w:ascii="楷体" w:hAnsi="楷体" w:eastAsia="楷体" w:cs="楷体"/>
          <w:color w:val="000000"/>
          <w:sz w:val="21"/>
          <w:szCs w:val="21"/>
          <w:lang w:val="en-US" w:eastAsia="zh-CN"/>
        </w:rPr>
        <w:t>公务员应当遵纪守法。我不是公务员。所以我不应当遵纪守法。</w:t>
      </w:r>
      <w:r>
        <w:rPr>
          <w:rFonts w:hint="eastAsia" w:ascii="宋体" w:hAnsi="宋体" w:eastAsia="宋体" w:cs="宋体"/>
          <w:color w:val="000000"/>
          <w:sz w:val="24"/>
          <w:lang w:val="en-US" w:eastAsia="zh-CN"/>
        </w:rPr>
        <w:t>”中“</w:t>
      </w:r>
      <w:r>
        <w:rPr>
          <w:rFonts w:hint="eastAsia" w:ascii="楷体" w:hAnsi="楷体" w:eastAsia="楷体" w:cs="楷体"/>
          <w:color w:val="000000"/>
          <w:sz w:val="21"/>
          <w:szCs w:val="21"/>
          <w:lang w:val="en-US" w:eastAsia="zh-CN"/>
        </w:rPr>
        <w:t>应当遵纪守法</w:t>
      </w:r>
      <w:r>
        <w:rPr>
          <w:rFonts w:hint="eastAsia" w:ascii="宋体" w:hAnsi="宋体" w:eastAsia="宋体" w:cs="宋体"/>
          <w:color w:val="000000"/>
          <w:sz w:val="24"/>
          <w:lang w:val="en-US" w:eastAsia="zh-CN"/>
        </w:rPr>
        <w:t>”在前提是不周延的，而在结论确是周延的，因此这个论断是错误的。</w:t>
      </w:r>
    </w:p>
    <w:p w14:paraId="6272849C">
      <w:pPr>
        <w:snapToGrid/>
        <w:spacing w:line="240" w:lineRule="auto"/>
        <w:ind w:firstLine="480" w:firstLineChars="200"/>
        <w:rPr>
          <w:rFonts w:hint="default" w:ascii="宋体" w:hAnsi="宋体" w:eastAsia="宋体" w:cs="宋体"/>
          <w:color w:val="000000"/>
          <w:sz w:val="24"/>
          <w:lang w:val="en-US" w:eastAsia="zh-CN"/>
        </w:rPr>
      </w:pPr>
    </w:p>
    <w:p w14:paraId="1FF919BF">
      <w:pPr>
        <w:snapToGrid/>
        <w:spacing w:line="240" w:lineRule="auto"/>
        <w:ind w:left="0" w:leftChars="0" w:firstLine="0" w:firstLineChars="0"/>
        <w:rPr>
          <w:rFonts w:ascii="宋体" w:hAnsi="宋体" w:eastAsia="宋体" w:cs="宋体"/>
          <w:color w:val="000000"/>
          <w:sz w:val="24"/>
        </w:rPr>
      </w:pPr>
      <w:r>
        <w:rPr>
          <w:rFonts w:ascii="宋体" w:hAnsi="宋体" w:eastAsia="宋体" w:cs="宋体"/>
          <w:color w:val="000000"/>
          <w:sz w:val="24"/>
        </w:rPr>
        <w:t xml:space="preserve">    下面介绍一些与命题的证明有关的推理方法：</w:t>
      </w:r>
    </w:p>
    <w:p w14:paraId="2E5D1BD2">
      <w:pPr>
        <w:snapToGrid/>
        <w:spacing w:line="240" w:lineRule="auto"/>
        <w:ind w:left="0" w:leftChars="0" w:right="2640" w:rightChars="1200" w:firstLine="480" w:firstLineChars="200"/>
        <w:rPr>
          <w:rFonts w:ascii="宋体" w:hAnsi="宋体" w:eastAsia="宋体" w:cs="宋体"/>
          <w:b w:val="0"/>
          <w:i w:val="0"/>
          <w:strike w:val="0"/>
          <w:color w:val="000000"/>
          <w:spacing w:val="0"/>
          <w:sz w:val="24"/>
          <w:u w:val="none"/>
          <w:shd w:val="clear" w:color="auto" w:fill="FFFFFF"/>
        </w:rPr>
      </w:pPr>
      <w:r>
        <w:rPr>
          <w:rFonts w:ascii="宋体" w:hAnsi="宋体" w:eastAsia="宋体" w:cs="宋体"/>
          <w:color w:val="000000"/>
          <w:sz w:val="24"/>
        </w:rPr>
        <w:t>假说-演绎法的过程是这样的，</w:t>
      </w:r>
      <w:r>
        <w:rPr>
          <w:rFonts w:ascii="宋体" w:hAnsi="宋体" w:eastAsia="宋体" w:cs="宋体"/>
          <w:b w:val="0"/>
          <w:i w:val="0"/>
          <w:strike w:val="0"/>
          <w:color w:val="000000"/>
          <w:spacing w:val="0"/>
          <w:sz w:val="24"/>
          <w:u w:val="none"/>
          <w:shd w:val="clear" w:color="auto" w:fill="FFFFFF"/>
        </w:rPr>
        <w:t>根据难以证明的命题进行演绎推理得出容易证明的命题，再通过实验检验后者。如果后者正确，就证明前者正确，反之，则说明前者错误。</w:t>
      </w:r>
    </w:p>
    <w:p w14:paraId="30BE1C87">
      <w:pPr>
        <w:snapToGrid/>
        <w:spacing w:line="240" w:lineRule="auto"/>
        <w:ind w:left="0" w:leftChars="0" w:right="2640" w:rightChars="1200" w:firstLine="480" w:firstLineChars="200"/>
        <w:rPr>
          <w:rFonts w:ascii="宋体" w:hAnsi="宋体" w:eastAsia="宋体" w:cs="宋体"/>
          <w:color w:val="000000"/>
          <w:sz w:val="24"/>
        </w:rPr>
      </w:pPr>
      <w:r>
        <w:rPr>
          <w:rFonts w:ascii="宋体" w:hAnsi="宋体" w:eastAsia="宋体" w:cs="宋体"/>
          <w:color w:val="000000"/>
          <w:sz w:val="24"/>
        </w:rPr>
        <w:t>归谬法是先假设原命题为真，再据此推导出荒谬的结论，从而驳倒原命题。不过有的时候归谬法也会出错</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即推出的结果经检验是正确的</w:t>
      </w:r>
      <w:r>
        <w:rPr>
          <w:rFonts w:ascii="宋体" w:hAnsi="宋体" w:eastAsia="宋体" w:cs="宋体"/>
          <w:color w:val="000000"/>
          <w:sz w:val="24"/>
        </w:rPr>
        <w:t>。</w:t>
      </w:r>
    </w:p>
    <w:p w14:paraId="4437A6EB">
      <w:pPr>
        <w:pStyle w:val="5"/>
        <w:bidi w:val="0"/>
        <w:spacing w:line="240" w:lineRule="auto"/>
        <w:rPr>
          <w:rFonts w:hint="eastAsia"/>
          <w:sz w:val="28"/>
          <w:szCs w:val="28"/>
          <w:lang w:val="en-US" w:eastAsia="zh-CN"/>
        </w:rPr>
      </w:pPr>
      <w:r>
        <w:rPr>
          <w:rFonts w:hint="eastAsia"/>
          <w:sz w:val="28"/>
          <w:szCs w:val="28"/>
          <w:lang w:val="en-US" w:eastAsia="zh-CN"/>
        </w:rPr>
        <w:t>课堂训练：</w:t>
      </w:r>
    </w:p>
    <w:p w14:paraId="0330EB40">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184A350A">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材料一：</w:t>
      </w:r>
    </w:p>
    <w:p w14:paraId="2D769EE5">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西班牙某研究所做了实验，研究人员邀请771名中学生，每天食用30克核桃仁。100天后，学生的注意力功能、流体智力（如运算速度、推理能力等）水平都有所提高，而且吃的时间越长效果越明显。6个月后，学生的反应时间减少了11.26毫秒，流体智力评分增加了1.78分，注意缺陷多动障碍（俗称多动症）症状评分减少了2.18分；另一项数据显示，学生的α-亚麻酸指标升高了0.03%。研究人员因此认为，（）</w:t>
      </w:r>
    </w:p>
    <w:p w14:paraId="6A2FEA51">
      <w:pPr>
        <w:widowControl w:val="0"/>
        <w:numPr>
          <w:ilvl w:val="0"/>
          <w:numId w:val="0"/>
        </w:numPr>
        <w:pBdr>
          <w:bottom w:val="none" w:color="auto" w:sz="0" w:space="0"/>
        </w:pBdr>
        <w:snapToGrid w:val="0"/>
        <w:spacing w:before="60" w:after="60" w:line="240" w:lineRule="auto"/>
        <w:jc w:val="left"/>
        <w:rPr>
          <w:rFonts w:hint="eastAsia"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1.填补材料一空缺。</w:t>
      </w:r>
    </w:p>
    <w:p w14:paraId="317BCC3F">
      <w:pPr>
        <w:pBdr>
          <w:bottom w:val="none" w:color="auto" w:sz="0" w:space="0"/>
        </w:pBdr>
        <w:spacing w:line="240" w:lineRule="auto"/>
        <w:rPr>
          <w:rFonts w:hint="default" w:ascii="宋体" w:hAnsi="宋体" w:eastAsia="宋体" w:cs="宋体"/>
          <w:color w:val="000000"/>
          <w:kern w:val="2"/>
          <w:sz w:val="21"/>
          <w:szCs w:val="21"/>
          <w:lang w:val="en-US" w:eastAsia="zh-CN"/>
        </w:rPr>
      </w:pPr>
      <w:r>
        <w:rPr>
          <w:rFonts w:hint="eastAsia"/>
          <w:b/>
          <w:bCs/>
          <w:color w:val="000000"/>
          <w:sz w:val="21"/>
          <w:szCs w:val="21"/>
          <w:lang w:val="en-US" w:eastAsia="zh-CN"/>
        </w:rPr>
        <w:t>材料二：</w:t>
      </w:r>
    </w:p>
    <w:p w14:paraId="150086CE">
      <w:pPr>
        <w:numPr>
          <w:ilvl w:val="0"/>
          <w:numId w:val="0"/>
        </w:numPr>
        <w:snapToGrid/>
        <w:spacing w:line="240" w:lineRule="auto"/>
        <w:ind w:firstLine="420" w:firstLineChars="200"/>
        <w:rPr>
          <w:rFonts w:hint="eastAsia" w:ascii="楷体" w:hAnsi="楷体" w:eastAsia="楷体" w:cs="楷体"/>
          <w:color w:val="000000"/>
          <w:kern w:val="2"/>
          <w:sz w:val="21"/>
          <w:szCs w:val="21"/>
          <w:lang w:val="en-US" w:eastAsia="zh-CN"/>
        </w:rPr>
      </w:pPr>
      <w:r>
        <w:rPr>
          <w:rFonts w:hint="default" w:ascii="楷体" w:hAnsi="楷体" w:eastAsia="楷体" w:cs="楷体"/>
          <w:color w:val="000000"/>
          <w:sz w:val="21"/>
          <w:szCs w:val="21"/>
          <w:lang w:val="en-US" w:eastAsia="zh-CN"/>
        </w:rPr>
        <w:t>欲望和意愿是人与AI的最大差异，AI可以写诗画画，但只有在接受人的指令后才会执行这些艺术活动，其自身并不具备做这些的冲动与意愿。AI是艺术作品，而非艺术家。</w:t>
      </w:r>
    </w:p>
    <w:p w14:paraId="577C9E1B">
      <w:pPr>
        <w:numPr>
          <w:ilvl w:val="0"/>
          <w:numId w:val="0"/>
        </w:numPr>
        <w:snapToGrid/>
        <w:spacing w:line="240" w:lineRule="auto"/>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2.</w:t>
      </w:r>
      <w:r>
        <w:rPr>
          <w:rFonts w:hint="eastAsia" w:ascii="宋体" w:hAnsi="宋体" w:eastAsia="宋体" w:cs="宋体"/>
          <w:color w:val="000000"/>
          <w:sz w:val="21"/>
          <w:szCs w:val="21"/>
          <w:lang w:val="en-US" w:eastAsia="zh-CN"/>
        </w:rPr>
        <w:t>阅读题干条件，选择错误的推论。</w:t>
      </w:r>
    </w:p>
    <w:p w14:paraId="71EF420B">
      <w:pPr>
        <w:snapToGrid/>
        <w:spacing w:line="240" w:lineRule="auto"/>
        <w:rPr>
          <w:rFonts w:hint="eastAsia" w:ascii="宋体" w:hAnsi="宋体" w:eastAsia="宋体" w:cs="宋体"/>
          <w:i w:val="0"/>
          <w:iCs w:val="0"/>
          <w:color w:val="000000"/>
          <w:sz w:val="21"/>
          <w:szCs w:val="21"/>
        </w:rPr>
      </w:pPr>
      <w:r>
        <w:rPr>
          <w:rFonts w:hint="eastAsia" w:ascii="宋体" w:hAnsi="宋体" w:eastAsia="宋体" w:cs="宋体"/>
          <w:i w:val="0"/>
          <w:iCs w:val="0"/>
          <w:color w:val="000000"/>
          <w:sz w:val="21"/>
          <w:szCs w:val="21"/>
          <w:lang w:val="en-US" w:eastAsia="zh-CN"/>
        </w:rPr>
        <w:t>A.</w:t>
      </w:r>
      <w:r>
        <w:rPr>
          <w:rFonts w:hint="eastAsia" w:ascii="宋体" w:hAnsi="宋体" w:eastAsia="宋体" w:cs="宋体"/>
          <w:i w:val="0"/>
          <w:iCs w:val="0"/>
          <w:color w:val="000000"/>
          <w:sz w:val="21"/>
          <w:szCs w:val="21"/>
        </w:rPr>
        <w:t>有些会写诗画画的不是艺术家</w:t>
      </w:r>
      <w:r>
        <w:rPr>
          <w:rFonts w:hint="eastAsia" w:ascii="宋体" w:hAnsi="宋体" w:eastAsia="宋体" w:cs="宋体"/>
          <w:i w:val="0"/>
          <w:iCs w:val="0"/>
          <w:color w:val="000000"/>
          <w:sz w:val="21"/>
          <w:szCs w:val="21"/>
          <w:lang w:val="en-US" w:eastAsia="zh-CN"/>
        </w:rPr>
        <w:t xml:space="preserve">                              B.</w:t>
      </w:r>
      <w:r>
        <w:rPr>
          <w:rFonts w:hint="eastAsia" w:ascii="宋体" w:hAnsi="宋体" w:eastAsia="宋体" w:cs="宋体"/>
          <w:i w:val="0"/>
          <w:iCs w:val="0"/>
          <w:color w:val="000000"/>
          <w:sz w:val="21"/>
          <w:szCs w:val="21"/>
        </w:rPr>
        <w:t>只有艺术家才有写诗画画的冲动与意愿</w:t>
      </w:r>
    </w:p>
    <w:p w14:paraId="74110FC2">
      <w:pPr>
        <w:snapToGrid/>
        <w:spacing w:line="240" w:lineRule="auto"/>
        <w:rPr>
          <w:rFonts w:hint="eastAsia" w:ascii="宋体" w:hAnsi="宋体" w:eastAsia="宋体" w:cs="宋体"/>
          <w:sz w:val="24"/>
        </w:rPr>
      </w:pPr>
      <w:r>
        <w:rPr>
          <w:rFonts w:hint="eastAsia" w:ascii="宋体" w:hAnsi="宋体" w:eastAsia="宋体" w:cs="宋体"/>
          <w:i w:val="0"/>
          <w:iCs w:val="0"/>
          <w:color w:val="000000"/>
          <w:sz w:val="21"/>
          <w:szCs w:val="21"/>
          <w:lang w:val="en-US" w:eastAsia="zh-CN"/>
        </w:rPr>
        <w:t>C.</w:t>
      </w:r>
      <w:r>
        <w:rPr>
          <w:rFonts w:hint="eastAsia" w:ascii="宋体" w:hAnsi="宋体" w:eastAsia="宋体" w:cs="宋体"/>
          <w:i w:val="0"/>
          <w:iCs w:val="0"/>
          <w:color w:val="000000"/>
          <w:sz w:val="21"/>
          <w:szCs w:val="21"/>
        </w:rPr>
        <w:t>离开人的指令，AI将一事无成</w:t>
      </w:r>
      <w:r>
        <w:rPr>
          <w:rFonts w:hint="eastAsia" w:ascii="宋体" w:hAnsi="宋体" w:eastAsia="宋体" w:cs="宋体"/>
          <w:i w:val="0"/>
          <w:iCs w:val="0"/>
          <w:color w:val="000000"/>
          <w:sz w:val="21"/>
          <w:szCs w:val="21"/>
          <w:lang w:val="en-US" w:eastAsia="zh-CN"/>
        </w:rPr>
        <w:t xml:space="preserve">                              D.</w:t>
      </w:r>
      <w:r>
        <w:rPr>
          <w:rFonts w:hint="eastAsia" w:ascii="宋体" w:hAnsi="宋体" w:eastAsia="宋体" w:cs="宋体"/>
          <w:i w:val="0"/>
          <w:iCs w:val="0"/>
          <w:color w:val="000000"/>
          <w:sz w:val="21"/>
          <w:szCs w:val="21"/>
        </w:rPr>
        <w:t>艺术作品</w:t>
      </w:r>
      <w:r>
        <w:rPr>
          <w:rFonts w:hint="eastAsia" w:ascii="宋体" w:hAnsi="宋体" w:eastAsia="宋体" w:cs="宋体"/>
          <w:i w:val="0"/>
          <w:iCs w:val="0"/>
          <w:color w:val="000000"/>
          <w:sz w:val="21"/>
          <w:szCs w:val="21"/>
          <w:lang w:val="en-US" w:eastAsia="zh-CN"/>
        </w:rPr>
        <w:t>不</w:t>
      </w:r>
      <w:r>
        <w:rPr>
          <w:rFonts w:hint="eastAsia" w:ascii="宋体" w:hAnsi="宋体" w:eastAsia="宋体" w:cs="宋体"/>
          <w:i w:val="0"/>
          <w:iCs w:val="0"/>
          <w:color w:val="000000"/>
          <w:sz w:val="21"/>
          <w:szCs w:val="21"/>
        </w:rPr>
        <w:t>可以创作新的艺术作品</w:t>
      </w:r>
    </w:p>
    <w:p w14:paraId="4E46D1E2">
      <w:pPr>
        <w:rPr>
          <w:rFonts w:ascii="仿宋" w:hAnsi="仿宋" w:eastAsia="仿宋" w:cs="仿宋"/>
          <w:sz w:val="28"/>
        </w:rPr>
      </w:pPr>
      <w:r>
        <w:rPr>
          <w:rFonts w:ascii="仿宋" w:hAnsi="仿宋" w:eastAsia="仿宋" w:cs="仿宋"/>
          <w:sz w:val="28"/>
        </w:rPr>
        <w:br w:type="page"/>
      </w:r>
    </w:p>
    <w:p w14:paraId="46AF656B">
      <w:pPr>
        <w:pStyle w:val="4"/>
        <w:pBdr>
          <w:bottom w:val="none" w:color="auto" w:sz="0" w:space="0"/>
        </w:pBdr>
        <w:rPr>
          <w:rFonts w:ascii="仿宋" w:hAnsi="仿宋" w:eastAsia="仿宋" w:cs="仿宋"/>
          <w:sz w:val="28"/>
        </w:rPr>
      </w:pPr>
      <w:r>
        <w:rPr>
          <w:rFonts w:ascii="仿宋" w:hAnsi="仿宋" w:eastAsia="仿宋" w:cs="仿宋"/>
          <w:sz w:val="28"/>
        </w:rPr>
        <w:t xml:space="preserve"> 第四节</w:t>
      </w:r>
      <w:r>
        <w:rPr>
          <w:rFonts w:ascii="仿宋" w:hAnsi="仿宋" w:eastAsia="仿宋" w:cs="仿宋"/>
        </w:rPr>
        <w:t xml:space="preserve">       </w:t>
      </w:r>
      <w:r>
        <w:rPr>
          <w:rFonts w:ascii="仿宋" w:hAnsi="仿宋" w:eastAsia="仿宋" w:cs="仿宋"/>
          <w:sz w:val="28"/>
        </w:rPr>
        <w:t>思维</w:t>
      </w:r>
    </w:p>
    <w:p w14:paraId="4029BE61">
      <w:pPr>
        <w:pStyle w:val="5"/>
        <w:bidi w:val="0"/>
        <w:spacing w:line="240" w:lineRule="auto"/>
        <w:rPr>
          <w:rFonts w:hint="eastAsia" w:ascii="宋体" w:hAnsi="宋体" w:eastAsia="宋体" w:cs="宋体"/>
          <w:sz w:val="24"/>
          <w:lang w:val="en-US" w:eastAsia="zh-CN"/>
        </w:rPr>
      </w:pPr>
      <w:r>
        <w:rPr>
          <w:rFonts w:hint="eastAsia"/>
          <w:sz w:val="28"/>
          <w:szCs w:val="28"/>
          <w:lang w:val="en-US" w:eastAsia="zh-CN"/>
        </w:rPr>
        <w:t>阅读：</w:t>
      </w:r>
    </w:p>
    <w:p w14:paraId="28DAD373">
      <w:pPr>
        <w:ind w:left="2640" w:leftChars="1200"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在前面的学习中，我们认识了集合、概念、命题、推理。这些概念实际上是人的意识活动及思维的一些描述，但没有涉及到思维本身。本节所讨论的内容就是思维。</w:t>
      </w:r>
    </w:p>
    <w:p w14:paraId="7382F4FF">
      <w:pPr>
        <w:ind w:left="2640" w:leftChars="1200"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思维有感性和理性之分。感性是利用想象和联想，对事物进行类比，然后做出猜测。感性是艺术的、主观的，而不是学术的、客观的。理性则是实事求是的，本节主要讨论的就是理性思维。</w:t>
      </w:r>
    </w:p>
    <w:p w14:paraId="34C5C1A6">
      <w:pPr>
        <w:ind w:firstLine="480" w:firstLineChars="200"/>
        <w:rPr>
          <w:rFonts w:hint="eastAsia" w:ascii="宋体" w:hAnsi="宋体" w:eastAsia="宋体" w:cs="宋体"/>
          <w:sz w:val="24"/>
          <w:lang w:val="en-US" w:eastAsia="zh-CN"/>
        </w:rPr>
      </w:pPr>
    </w:p>
    <w:p w14:paraId="507AE189">
      <w:pPr>
        <w:ind w:left="2640" w:leftChars="1200"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在思维的实践中，人们发现了一些规律，分别将其命名为同一律、矛盾律、排中律、充分理由律。</w:t>
      </w:r>
    </w:p>
    <w:p w14:paraId="6848EA88">
      <w:pPr>
        <w:ind w:left="2640" w:leftChars="0" w:firstLine="480" w:firstLineChars="0"/>
        <w:rPr>
          <w:rFonts w:hint="eastAsia" w:ascii="宋体" w:hAnsi="宋体" w:eastAsia="宋体" w:cs="宋体"/>
          <w:sz w:val="24"/>
          <w:lang w:val="en-US" w:eastAsia="zh-CN"/>
        </w:rPr>
      </w:pPr>
      <w:r>
        <w:rPr>
          <w:rFonts w:hint="eastAsia" w:ascii="宋体" w:hAnsi="宋体" w:eastAsia="宋体" w:cs="宋体"/>
          <w:sz w:val="24"/>
          <w:lang w:val="en-US" w:eastAsia="zh-CN"/>
        </w:rPr>
        <w:t>同一律表示讨论什么事的时候就讨论什么事，违背这一规律的表现有模棱两可、偷换概念、转移话题。</w:t>
      </w:r>
    </w:p>
    <w:p w14:paraId="2CADDAE7">
      <w:pPr>
        <w:pStyle w:val="19"/>
        <w:bidi w:val="0"/>
        <w:ind w:left="4400" w:leftChars="2000" w:right="1760" w:rightChars="8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张三对李四说：“帮我个忙，我请你吃饭”，然后在事成之后只给对方一小碗米饭。</w:t>
      </w:r>
    </w:p>
    <w:p w14:paraId="75DD18A9">
      <w:pPr>
        <w:ind w:left="2640" w:leftChars="0" w:firstLine="480" w:firstLineChars="0"/>
        <w:rPr>
          <w:rFonts w:hint="eastAsia" w:ascii="宋体" w:hAnsi="宋体" w:eastAsia="宋体" w:cs="宋体"/>
          <w:sz w:val="24"/>
          <w:lang w:val="en-US" w:eastAsia="zh-CN"/>
        </w:rPr>
      </w:pPr>
      <w:r>
        <w:rPr>
          <w:rFonts w:hint="eastAsia" w:ascii="宋体" w:hAnsi="宋体" w:eastAsia="宋体" w:cs="宋体"/>
          <w:sz w:val="24"/>
          <w:lang w:val="en-US" w:eastAsia="zh-CN"/>
        </w:rPr>
        <w:t>模棱两可表示故意在话语制造歧义，使得人们错误理解。</w:t>
      </w:r>
    </w:p>
    <w:p w14:paraId="7E16A497">
      <w:pPr>
        <w:ind w:left="2640" w:leftChars="0" w:firstLine="480" w:firstLineChars="0"/>
        <w:rPr>
          <w:rFonts w:hint="eastAsia" w:ascii="宋体" w:hAnsi="宋体" w:eastAsia="宋体" w:cs="宋体"/>
          <w:color w:val="000000"/>
          <w:sz w:val="24"/>
          <w:lang w:val="en-US" w:eastAsia="zh-CN"/>
        </w:rPr>
      </w:pPr>
      <w:r>
        <w:rPr>
          <w:rFonts w:hint="eastAsia" w:ascii="宋体" w:hAnsi="宋体" w:eastAsia="宋体" w:cs="宋体"/>
          <w:sz w:val="24"/>
          <w:lang w:val="en-US" w:eastAsia="zh-CN"/>
        </w:rPr>
        <w:t>偷换概念是指交谈者谈话内容不一致，我们在上一节提到的</w:t>
      </w:r>
      <w:r>
        <w:rPr>
          <w:rFonts w:hint="eastAsia" w:ascii="宋体" w:hAnsi="宋体" w:eastAsia="宋体" w:cs="宋体"/>
          <w:color w:val="000000"/>
          <w:sz w:val="24"/>
          <w:lang w:val="en-US" w:eastAsia="zh-CN"/>
        </w:rPr>
        <w:t>第一类错误的三段论就是例子。</w:t>
      </w:r>
    </w:p>
    <w:p w14:paraId="11A503B9">
      <w:pPr>
        <w:pStyle w:val="19"/>
        <w:bidi w:val="0"/>
        <w:ind w:left="4400" w:leftChars="2000" w:right="1760" w:rightChars="800" w:firstLine="0" w:firstLineChars="0"/>
        <w:rPr>
          <w:rFonts w:hint="eastAsia" w:ascii="宋体" w:hAnsi="宋体" w:eastAsia="宋体" w:cs="宋体"/>
          <w:color w:val="000000"/>
          <w:sz w:val="24"/>
          <w:lang w:val="en-US" w:eastAsia="zh-CN"/>
        </w:rPr>
      </w:pPr>
      <w:r>
        <w:rPr>
          <w:rFonts w:hint="eastAsia" w:ascii="楷体" w:hAnsi="楷体" w:eastAsia="楷体" w:cs="楷体"/>
          <w:sz w:val="21"/>
          <w:szCs w:val="21"/>
          <w:lang w:val="en-US" w:eastAsia="zh-CN"/>
        </w:rPr>
        <w:t>林澜：“江洋作风懒散，不遵守纪律”</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江洋：“你不也一样。”</w:t>
      </w:r>
    </w:p>
    <w:p w14:paraId="2A1A2C2A">
      <w:pPr>
        <w:ind w:left="2640" w:leftChars="0" w:firstLine="480" w:firstLineChars="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转移话题是最常见的违背同一律的表现，比如这段话里，江洋就在转移话题，以期蒙混过关。</w:t>
      </w:r>
    </w:p>
    <w:p w14:paraId="7788A45F">
      <w:pPr>
        <w:pStyle w:val="19"/>
        <w:bidi w:val="0"/>
        <w:ind w:left="4400" w:leftChars="2000" w:right="1760" w:rightChars="800" w:firstLine="420" w:firstLineChars="200"/>
        <w:rPr>
          <w:rFonts w:hint="eastAsia" w:ascii="宋体" w:hAnsi="宋体" w:eastAsia="宋体" w:cs="宋体"/>
          <w:color w:val="000000"/>
          <w:sz w:val="24"/>
          <w:lang w:val="en-US" w:eastAsia="zh-CN"/>
        </w:rPr>
      </w:pPr>
      <w:r>
        <w:rPr>
          <w:rFonts w:hint="eastAsia" w:ascii="楷体" w:hAnsi="楷体" w:eastAsia="楷体" w:cs="楷体"/>
          <w:sz w:val="21"/>
          <w:szCs w:val="21"/>
          <w:lang w:val="en-US" w:eastAsia="zh-CN"/>
        </w:rPr>
        <w:t>《矛盾》里卖武器的人，一会说他的矛什么盾都能破，一会说他的盾什么矛都能挡。</w:t>
      </w:r>
    </w:p>
    <w:p w14:paraId="758ACB31">
      <w:pPr>
        <w:ind w:left="2640" w:leftChars="12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矛盾律指指同一思维过程中，互相矛盾的命题不能同时为真。</w:t>
      </w:r>
    </w:p>
    <w:p w14:paraId="04CC8830">
      <w:pPr>
        <w:ind w:left="2640" w:leftChars="0" w:firstLine="480" w:firstLineChars="0"/>
        <w:rPr>
          <w:rFonts w:ascii="宋体" w:hAnsi="宋体" w:eastAsia="宋体" w:cs="宋体"/>
          <w:color w:val="000000"/>
          <w:sz w:val="24"/>
        </w:rPr>
      </w:pPr>
      <w:r>
        <w:rPr>
          <w:rFonts w:ascii="宋体" w:hAnsi="宋体" w:eastAsia="宋体" w:cs="宋体"/>
          <w:color w:val="000000"/>
          <w:sz w:val="24"/>
        </w:rPr>
        <w:t>排中律是指同一思维过程中，互相矛盾的命题不能同时为假。不过在对事物的认识不够充分，不能判断孰是孰非时不做评价不违背排中律</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此外，</w:t>
      </w:r>
      <w:r>
        <w:rPr>
          <w:rFonts w:ascii="宋体" w:hAnsi="宋体" w:eastAsia="宋体" w:cs="宋体"/>
          <w:color w:val="000000"/>
          <w:sz w:val="24"/>
        </w:rPr>
        <w:t>面对具有诱导性的提问</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比如“</w:t>
      </w:r>
      <w:r>
        <w:rPr>
          <w:rFonts w:hint="eastAsia" w:ascii="楷体" w:hAnsi="楷体" w:eastAsia="楷体" w:cs="楷体"/>
          <w:color w:val="000000"/>
          <w:sz w:val="21"/>
          <w:szCs w:val="21"/>
          <w:lang w:val="en-US" w:eastAsia="zh-CN"/>
        </w:rPr>
        <w:t>你现在不吸毒了吗？</w:t>
      </w:r>
      <w:r>
        <w:rPr>
          <w:rFonts w:hint="eastAsia" w:ascii="宋体" w:hAnsi="宋体" w:eastAsia="宋体" w:cs="宋体"/>
          <w:color w:val="000000"/>
          <w:sz w:val="24"/>
          <w:lang w:val="en-US" w:eastAsia="zh-CN"/>
        </w:rPr>
        <w:t>”，</w:t>
      </w:r>
      <w:r>
        <w:rPr>
          <w:rFonts w:ascii="宋体" w:hAnsi="宋体" w:eastAsia="宋体" w:cs="宋体"/>
          <w:color w:val="000000"/>
          <w:sz w:val="24"/>
        </w:rPr>
        <w:t>不做回答也不违反排中律。</w:t>
      </w:r>
    </w:p>
    <w:p w14:paraId="036BD06A">
      <w:pPr>
        <w:pStyle w:val="19"/>
        <w:bidi w:val="0"/>
        <w:ind w:left="4400" w:leftChars="2000" w:right="1760" w:rightChars="800" w:firstLine="0" w:firstLineChars="0"/>
        <w:rPr>
          <w:rFonts w:hint="default"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从定义可以看出，矛盾律和排中律比起同一律有一定局限，思考这是什么。</w:t>
      </w:r>
    </w:p>
    <w:p w14:paraId="2DBB49D1">
      <w:pPr>
        <w:pStyle w:val="19"/>
        <w:shd w:val="clear" w:color="auto" w:fill="F6F8FB" w:themeFill="accent1" w:themeFillTint="0D"/>
        <w:bidi w:val="0"/>
        <w:ind w:left="1760" w:leftChars="800" w:right="4400" w:rightChars="2000" w:firstLine="420" w:firstLineChars="200"/>
        <w:rPr>
          <w:rFonts w:hint="default" w:ascii="宋体" w:hAnsi="宋体" w:eastAsia="宋体" w:cs="宋体"/>
          <w:color w:val="000000"/>
          <w:sz w:val="24"/>
          <w:lang w:val="en-US"/>
        </w:rPr>
      </w:pPr>
      <w:r>
        <w:rPr>
          <w:rFonts w:hint="eastAsia" w:ascii="楷体" w:hAnsi="楷体" w:eastAsia="楷体" w:cs="楷体"/>
          <w:sz w:val="21"/>
          <w:szCs w:val="21"/>
          <w:lang w:val="en-US" w:eastAsia="zh-CN"/>
        </w:rPr>
        <w:t>某西方媒体列出一张户口本，户主是少数民族，籍贯在新疆，现居陕西。该媒体称该户口本证明中国在迫害少数民族。</w:t>
      </w:r>
    </w:p>
    <w:p w14:paraId="439A39A7">
      <w:pPr>
        <w:ind w:right="2640" w:rightChars="1200" w:firstLine="480" w:firstLineChars="200"/>
        <w:rPr>
          <w:rFonts w:ascii="宋体" w:hAnsi="宋体" w:eastAsia="宋体" w:cs="宋体"/>
          <w:color w:val="000000"/>
          <w:sz w:val="24"/>
        </w:rPr>
      </w:pPr>
      <w:r>
        <w:rPr>
          <w:rFonts w:ascii="宋体" w:hAnsi="宋体" w:eastAsia="宋体" w:cs="宋体"/>
          <w:color w:val="000000"/>
          <w:sz w:val="24"/>
        </w:rPr>
        <w:t>充分理由律是指判定一个命题为真必须有充足的理由。也就是说必须要有真实的理由，并且这个理由一定能推断出想论证的命题。这条规律是前三条规律的补充，并以前三条规律为基础。</w:t>
      </w:r>
    </w:p>
    <w:p w14:paraId="64A241BD">
      <w:pPr>
        <w:ind w:firstLine="480" w:firstLineChars="200"/>
        <w:rPr>
          <w:rFonts w:ascii="宋体" w:hAnsi="宋体" w:eastAsia="宋体" w:cs="宋体"/>
          <w:color w:val="000000"/>
          <w:sz w:val="24"/>
        </w:rPr>
      </w:pPr>
    </w:p>
    <w:p w14:paraId="35B483B1">
      <w:pPr>
        <w:ind w:right="2640" w:rightChars="1200"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人们考察思维的实践，从中整理出了一些具有普适意义的观念，它们是模型、矛盾、系统、结构与功能、原因与结果、内容与形式、运动与静止。下面将对其一一介绍。</w:t>
      </w:r>
    </w:p>
    <w:p w14:paraId="41B4C0E9">
      <w:pPr>
        <w:pStyle w:val="19"/>
        <w:bidi w:val="0"/>
        <w:ind w:left="1760" w:leftChars="800" w:right="4400" w:rightChars="20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在《我与我的祖国》中有这样一个情节，为了保障开国大典的升旗仪式万无一失，工程师们在院子里以三分之一的比例重建一个升旗装置，各种部件皆与天安门广场的一模一样。然后他们就在院子里试验，努力排除隐患。</w:t>
      </w:r>
    </w:p>
    <w:p w14:paraId="3F391C7A">
      <w:pPr>
        <w:pStyle w:val="19"/>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 xml:space="preserve">    我们观察地图，可以发现地图被线条分割开来，形成区域。然而置身于外太空，看向地球，却无法找到这些线条。实际上，这些线条并不存在，只不过是为了让读者能够了解区域在哪里而画出来的。</w:t>
      </w:r>
    </w:p>
    <w:p w14:paraId="640E7CC8">
      <w:pPr>
        <w:ind w:right="2640" w:rightChars="1200"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像上面讲述的，为了方便人们研究或理解，按照特定目的，用物质、图案等对事物的再现就是物理模型。</w:t>
      </w:r>
    </w:p>
    <w:p w14:paraId="0E82A2A7">
      <w:pPr>
        <w:pStyle w:val="19"/>
        <w:bidi w:val="0"/>
        <w:ind w:left="1760" w:leftChars="800" w:right="4400" w:rightChars="20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雨向下坠落，人举起物体，滑动的木头缓缓停下，有人说这些都是力的作用。</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为了了解电磁场的规律，麦克斯韦列出了一个方程组。</w:t>
      </w:r>
    </w:p>
    <w:p w14:paraId="5E911FFA">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像这样，用语言或公式等对事物的再现就是理论模型。</w:t>
      </w:r>
    </w:p>
    <w:p w14:paraId="69EC6A43">
      <w:pPr>
        <w:pStyle w:val="19"/>
        <w:bidi w:val="0"/>
        <w:ind w:left="1760" w:leftChars="800" w:right="4400" w:rightChars="2000" w:firstLine="420" w:firstLineChars="200"/>
        <w:rPr>
          <w:rFonts w:hint="eastAsia" w:ascii="宋体" w:hAnsi="宋体" w:eastAsia="宋体" w:cs="宋体"/>
          <w:sz w:val="24"/>
          <w:szCs w:val="24"/>
          <w:lang w:val="en-US" w:eastAsia="zh-CN"/>
        </w:rPr>
      </w:pPr>
      <w:r>
        <w:rPr>
          <w:rFonts w:hint="eastAsia" w:ascii="楷体" w:hAnsi="楷体" w:eastAsia="楷体" w:cs="楷体"/>
          <w:sz w:val="21"/>
          <w:szCs w:val="21"/>
          <w:lang w:val="en-US" w:eastAsia="zh-CN"/>
        </w:rPr>
        <w:t>建构晶胞这个模型时，人们忽略了杂质的存在。</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建构质点时，人们忽略了物体的形态、结构、大小。</w:t>
      </w:r>
    </w:p>
    <w:p w14:paraId="1A6E065F">
      <w:pPr>
        <w:ind w:right="2640" w:rightChars="12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像这样，舍弃事物的次要特征，抓住事物的本质特征建立的模型就是理想模型。构建这样的模型叫理想化。</w:t>
      </w:r>
    </w:p>
    <w:p w14:paraId="13EC9468">
      <w:pPr>
        <w:pStyle w:val="19"/>
        <w:bidi w:val="0"/>
        <w:ind w:left="4400" w:leftChars="2000" w:right="1760" w:rightChars="800" w:firstLine="420" w:firstLineChars="200"/>
        <w:rPr>
          <w:rFonts w:hint="eastAsia" w:ascii="宋体" w:hAnsi="宋体" w:eastAsia="宋体" w:cs="宋体"/>
          <w:sz w:val="24"/>
          <w:szCs w:val="24"/>
          <w:lang w:val="en-US" w:eastAsia="zh-CN"/>
        </w:rPr>
      </w:pPr>
      <w:r>
        <w:rPr>
          <w:rFonts w:hint="eastAsia" w:ascii="楷体" w:hAnsi="楷体" w:eastAsia="楷体" w:cs="楷体"/>
          <w:color w:val="000000"/>
          <w:sz w:val="21"/>
          <w:szCs w:val="21"/>
          <w:lang w:val="en-US" w:eastAsia="zh-CN"/>
        </w:rPr>
        <w:t>古希腊科学家提出地心说，哥白尼又提出日心说，开普勒提出开普勒三大定律……经过一代代科学家的修订，人类对宇宙的认识逐渐靠近实际。</w:t>
      </w:r>
    </w:p>
    <w:p w14:paraId="546E92D3">
      <w:pPr>
        <w:ind w:left="2640" w:leftChars="12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模型是在实践中发现的，也是在实践中修正的。</w:t>
      </w:r>
    </w:p>
    <w:p w14:paraId="5AB95BC4">
      <w:pPr>
        <w:pStyle w:val="19"/>
        <w:bidi w:val="0"/>
        <w:ind w:left="4400" w:leftChars="2000" w:right="1760" w:rightChars="800" w:firstLine="420" w:firstLineChars="200"/>
        <w:rPr>
          <w:rFonts w:hint="eastAsia" w:ascii="宋体" w:hAnsi="宋体" w:eastAsia="宋体" w:cs="宋体"/>
          <w:sz w:val="24"/>
          <w:szCs w:val="24"/>
          <w:lang w:val="en-US" w:eastAsia="zh-CN"/>
        </w:rPr>
      </w:pPr>
      <w:r>
        <w:rPr>
          <w:rFonts w:hint="eastAsia" w:ascii="楷体" w:hAnsi="楷体" w:eastAsia="楷体" w:cs="楷体"/>
          <w:color w:val="000000"/>
          <w:sz w:val="21"/>
          <w:szCs w:val="21"/>
          <w:lang w:val="en-US" w:eastAsia="zh-CN"/>
        </w:rPr>
        <w:t>人们知道了胡克定律，对建筑物的建设等就更加清晰。</w:t>
      </w:r>
      <w:r>
        <w:rPr>
          <w:rFonts w:hint="eastAsia" w:ascii="楷体" w:hAnsi="楷体" w:eastAsia="楷体" w:cs="楷体"/>
          <w:color w:val="000000"/>
          <w:sz w:val="21"/>
          <w:szCs w:val="21"/>
          <w:lang w:val="en-US" w:eastAsia="zh-CN"/>
        </w:rPr>
        <w:br w:type="textWrapping"/>
      </w:r>
      <w:r>
        <w:rPr>
          <w:rFonts w:hint="eastAsia" w:ascii="楷体" w:hAnsi="楷体" w:eastAsia="楷体" w:cs="楷体"/>
          <w:color w:val="000000"/>
          <w:sz w:val="21"/>
          <w:szCs w:val="21"/>
          <w:lang w:val="en-US" w:eastAsia="zh-CN"/>
        </w:rPr>
        <w:t xml:space="preserve">    人们知道了语法，也就可以实现语言的规范。</w:t>
      </w:r>
    </w:p>
    <w:p w14:paraId="72A8B44F">
      <w:pPr>
        <w:ind w:left="2640" w:leftChars="12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模型不是空想，而是指导实践的方法。</w:t>
      </w:r>
    </w:p>
    <w:p w14:paraId="573D660F">
      <w:pPr>
        <w:ind w:firstLine="480" w:firstLineChars="200"/>
        <w:rPr>
          <w:rFonts w:hint="eastAsia" w:ascii="宋体" w:hAnsi="宋体" w:eastAsia="宋体" w:cs="宋体"/>
          <w:sz w:val="24"/>
          <w:szCs w:val="24"/>
          <w:lang w:val="en-US" w:eastAsia="zh-CN"/>
        </w:rPr>
      </w:pPr>
    </w:p>
    <w:p w14:paraId="6F1F35BE">
      <w:pPr>
        <w:ind w:left="2640" w:leftChars="12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矛盾不同于矛盾律的矛盾，也不同于生活中使用的矛盾。矛盾是事物间的关系，是普遍存在的。生活中到处蕴含着矛盾，比如植物顶芽和侧芽的矛盾、汽车牵引力和阻力的矛盾、反应与其逆反应的矛盾、水圈与岩石圈的矛盾等等。</w:t>
      </w:r>
    </w:p>
    <w:p w14:paraId="23C3950D">
      <w:pPr>
        <w:pStyle w:val="19"/>
        <w:bidi w:val="0"/>
        <w:ind w:left="4400" w:leftChars="2000" w:right="1760" w:rightChars="800" w:firstLine="420" w:firstLineChars="200"/>
        <w:rPr>
          <w:rFonts w:hint="eastAsia" w:ascii="宋体" w:hAnsi="宋体" w:eastAsia="宋体" w:cs="宋体"/>
          <w:sz w:val="24"/>
          <w:szCs w:val="24"/>
          <w:lang w:val="en-US" w:eastAsia="zh-CN"/>
        </w:rPr>
      </w:pPr>
      <w:r>
        <w:rPr>
          <w:rFonts w:hint="eastAsia" w:ascii="楷体" w:hAnsi="楷体" w:eastAsia="楷体" w:cs="楷体"/>
          <w:color w:val="000000"/>
          <w:sz w:val="21"/>
          <w:szCs w:val="21"/>
          <w:lang w:val="en-US" w:eastAsia="zh-CN"/>
        </w:rPr>
        <w:t>人工智能配音技术一方面能够让更多人可以得到自己想要的音频，另一方面又帮助诈骗犯冒充他人。</w:t>
      </w:r>
    </w:p>
    <w:p w14:paraId="40D2402E">
      <w:pPr>
        <w:ind w:left="2640" w:leftChars="12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矛盾既是对立的，也是统一的。说对立，是因为二者相互排斥；说统一，是因为二者有共同的基础。</w:t>
      </w:r>
    </w:p>
    <w:p w14:paraId="05119666">
      <w:pPr>
        <w:pStyle w:val="19"/>
        <w:bidi w:val="0"/>
        <w:ind w:left="4400" w:leftChars="2000" w:right="1760" w:rightChars="800" w:firstLine="420" w:firstLineChars="200"/>
        <w:rPr>
          <w:rFonts w:hint="eastAsia" w:ascii="宋体" w:hAnsi="宋体" w:eastAsia="宋体" w:cs="宋体"/>
          <w:sz w:val="24"/>
          <w:szCs w:val="24"/>
          <w:lang w:val="en-US" w:eastAsia="zh-CN"/>
        </w:rPr>
      </w:pPr>
      <w:r>
        <w:rPr>
          <w:rFonts w:hint="eastAsia" w:ascii="楷体" w:hAnsi="楷体" w:eastAsia="楷体" w:cs="楷体"/>
          <w:color w:val="000000"/>
          <w:sz w:val="21"/>
          <w:szCs w:val="21"/>
          <w:lang w:val="en-US" w:eastAsia="zh-CN"/>
        </w:rPr>
        <w:t>整日争吵的夫妻的联系是远比路人紧密的，邻里之间的冲突也比陌生人之间激烈。</w:t>
      </w:r>
    </w:p>
    <w:p w14:paraId="19F32E1F">
      <w:pPr>
        <w:ind w:left="2640" w:leftChars="12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事物越对立，就越统一；越统一，就越对立。</w:t>
      </w:r>
    </w:p>
    <w:p w14:paraId="4DBB33DA">
      <w:pPr>
        <w:pStyle w:val="19"/>
        <w:bidi w:val="0"/>
        <w:ind w:left="4400" w:leftChars="2000" w:right="1760" w:rightChars="800" w:firstLine="420" w:firstLineChars="200"/>
        <w:rPr>
          <w:rFonts w:hint="eastAsia" w:ascii="宋体" w:hAnsi="宋体" w:eastAsia="宋体" w:cs="宋体"/>
          <w:sz w:val="24"/>
          <w:szCs w:val="24"/>
          <w:lang w:val="en-US" w:eastAsia="zh-CN"/>
        </w:rPr>
      </w:pPr>
      <w:r>
        <w:rPr>
          <w:rFonts w:hint="eastAsia" w:ascii="楷体" w:hAnsi="楷体" w:eastAsia="楷体" w:cs="楷体"/>
          <w:color w:val="000000"/>
          <w:sz w:val="21"/>
          <w:szCs w:val="21"/>
          <w:lang w:val="en-US" w:eastAsia="zh-CN"/>
        </w:rPr>
        <w:t>在旧中国，中国存在帝国主义和中国的矛盾、官僚资产阶级与民族资产阶级的矛盾、地主阶级与农民的矛盾、资产阶级与无产阶级的矛盾等各种矛盾，</w:t>
      </w:r>
    </w:p>
    <w:p w14:paraId="168896E5">
      <w:pPr>
        <w:ind w:left="3080" w:leftChars="14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实际上，我们经常可以发现，矛盾是多种多样的，处理这些矛盾就要抓住主要矛盾。</w:t>
      </w:r>
    </w:p>
    <w:p w14:paraId="624947B7">
      <w:pPr>
        <w:pStyle w:val="19"/>
        <w:bidi w:val="0"/>
        <w:ind w:left="4400" w:leftChars="2000" w:right="1760" w:rightChars="800" w:firstLine="420" w:firstLineChars="200"/>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在土地革命期间，主要矛盾是地主阶级与农民的矛盾。</w:t>
      </w:r>
    </w:p>
    <w:p w14:paraId="708F6C1E">
      <w:pPr>
        <w:pStyle w:val="19"/>
        <w:bidi w:val="0"/>
        <w:ind w:left="1760" w:leftChars="0" w:right="4400" w:rightChars="0" w:firstLine="420" w:firstLineChars="0"/>
        <w:rPr>
          <w:rFonts w:hint="eastAsia" w:ascii="宋体" w:hAnsi="宋体" w:eastAsia="宋体" w:cs="宋体"/>
          <w:sz w:val="24"/>
          <w:szCs w:val="24"/>
          <w:lang w:val="en-US" w:eastAsia="zh-CN"/>
        </w:rPr>
      </w:pPr>
      <w:r>
        <w:rPr>
          <w:rFonts w:hint="eastAsia" w:ascii="楷体" w:hAnsi="楷体" w:eastAsia="楷体" w:cs="楷体"/>
          <w:color w:val="000000"/>
          <w:sz w:val="21"/>
          <w:szCs w:val="21"/>
          <w:lang w:val="en-US" w:eastAsia="zh-CN"/>
        </w:rPr>
        <w:t>在抗日战争期间，主要矛盾是日本帝国主义和中国的矛盾。</w:t>
      </w:r>
    </w:p>
    <w:p w14:paraId="232779B3">
      <w:pPr>
        <w:ind w:right="3080" w:rightChars="14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抓住主要矛盾也要注意矛盾的主次在一定时间会发生转化，我们要善于判断矛盾的主次变化。</w:t>
      </w:r>
    </w:p>
    <w:p w14:paraId="091BF3A8">
      <w:pPr>
        <w:pStyle w:val="19"/>
        <w:bidi w:val="0"/>
        <w:ind w:left="1760" w:leftChars="0" w:right="4400" w:rightChars="0" w:firstLine="420" w:firstLineChars="0"/>
        <w:rPr>
          <w:rFonts w:hint="eastAsia" w:ascii="宋体" w:hAnsi="宋体" w:eastAsia="宋体" w:cs="宋体"/>
          <w:sz w:val="24"/>
          <w:szCs w:val="24"/>
          <w:lang w:val="en-US" w:eastAsia="zh-CN"/>
        </w:rPr>
      </w:pPr>
      <w:r>
        <w:rPr>
          <w:rFonts w:hint="eastAsia" w:ascii="楷体" w:hAnsi="楷体" w:eastAsia="楷体" w:cs="楷体"/>
          <w:color w:val="000000"/>
          <w:sz w:val="21"/>
          <w:szCs w:val="21"/>
          <w:lang w:val="en-US" w:eastAsia="zh-CN"/>
        </w:rPr>
        <w:t>抗日战争期间，中国共产党也在推进减租减息政策。</w:t>
      </w:r>
    </w:p>
    <w:p w14:paraId="77E920F2">
      <w:pPr>
        <w:ind w:left="0" w:leftChars="0" w:right="3080" w:rightChars="14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当然，抓住主要矛盾不代表放弃次要矛盾，只不过对次要矛盾的处理不应当喧宾夺主。</w:t>
      </w:r>
    </w:p>
    <w:p w14:paraId="13ED5852">
      <w:pPr>
        <w:pStyle w:val="19"/>
        <w:bidi w:val="0"/>
        <w:ind w:left="1760" w:leftChars="0" w:right="4400" w:rightChars="0" w:firstLine="420" w:firstLineChars="0"/>
        <w:rPr>
          <w:rFonts w:hint="eastAsia" w:ascii="宋体" w:hAnsi="宋体" w:eastAsia="宋体" w:cs="宋体"/>
          <w:sz w:val="24"/>
          <w:szCs w:val="24"/>
          <w:lang w:val="en-US" w:eastAsia="zh-CN"/>
        </w:rPr>
      </w:pPr>
      <w:r>
        <w:rPr>
          <w:rFonts w:hint="eastAsia" w:ascii="楷体" w:hAnsi="楷体" w:eastAsia="楷体" w:cs="楷体"/>
          <w:color w:val="000000"/>
          <w:sz w:val="21"/>
          <w:szCs w:val="21"/>
          <w:lang w:val="en-US" w:eastAsia="zh-CN"/>
        </w:rPr>
        <w:t>人体内环境与外部环境是存在矛盾的，然而内环境却保持着稳态，这就是因为矛盾的双方处于缓和状态。这种缓和不是永恒的，有时会出现问题。</w:t>
      </w:r>
    </w:p>
    <w:p w14:paraId="7380180A">
      <w:pPr>
        <w:ind w:right="3080" w:rightChars="14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矛盾的同一性说明了不消灭矛盾的事物，就无法消灭矛盾。矛盾只能缓和，且无法永恒地缓和。</w:t>
      </w:r>
    </w:p>
    <w:p w14:paraId="7D08D2D4">
      <w:pPr>
        <w:pStyle w:val="19"/>
        <w:bidi w:val="0"/>
        <w:ind w:left="1760" w:leftChars="0" w:right="4400" w:rightChars="0" w:firstLine="420" w:firstLineChars="0"/>
        <w:rPr>
          <w:rFonts w:hint="default"/>
          <w:lang w:val="en-US" w:eastAsia="zh-CN"/>
        </w:rPr>
      </w:pPr>
      <w:r>
        <w:rPr>
          <w:rFonts w:hint="eastAsia" w:ascii="楷体" w:hAnsi="楷体" w:eastAsia="楷体" w:cs="楷体"/>
          <w:sz w:val="21"/>
          <w:szCs w:val="21"/>
          <w:lang w:val="en-US" w:eastAsia="zh-CN"/>
        </w:rPr>
        <w:t>马克思主义主张建立没有阶级分化的共产主义社会来消灭阶级斗争。</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氨的合成中，反应与逆反应的矛盾不能采用上述方式解决。</w:t>
      </w:r>
    </w:p>
    <w:p w14:paraId="07494301">
      <w:pPr>
        <w:ind w:right="3080" w:rightChars="1400"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如果不适合消灭矛盾的事物，那么我们需要做到的，就是寻找矛盾着的对象的平衡点，尽可能使两者缓和。</w:t>
      </w:r>
    </w:p>
    <w:p w14:paraId="7CC46DA0">
      <w:pPr>
        <w:ind w:firstLine="480" w:firstLineChars="200"/>
        <w:rPr>
          <w:rFonts w:hint="eastAsia" w:ascii="宋体" w:hAnsi="宋体" w:eastAsia="宋体" w:cs="宋体"/>
          <w:sz w:val="24"/>
          <w:szCs w:val="24"/>
          <w:lang w:val="en-US" w:eastAsia="zh-CN"/>
        </w:rPr>
      </w:pPr>
    </w:p>
    <w:p w14:paraId="12B26263">
      <w:pPr>
        <w:ind w:right="3080" w:rightChars="14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系统（又称体系）是由多个要素以特定的方式组合成一个结构通过互相联系和相互作用变成的具有某个特定功能的整体。</w:t>
      </w:r>
    </w:p>
    <w:p w14:paraId="164C9445">
      <w:pPr>
        <w:pStyle w:val="19"/>
        <w:bidi w:val="0"/>
        <w:ind w:left="1760" w:leftChars="0" w:right="4400" w:rightChars="0" w:firstLine="420" w:firstLineChars="0"/>
        <w:rPr>
          <w:rFonts w:hint="default"/>
          <w:lang w:val="en-US" w:eastAsia="zh-CN"/>
        </w:rPr>
      </w:pPr>
      <w:r>
        <w:rPr>
          <w:rFonts w:hint="eastAsia" w:ascii="楷体" w:hAnsi="楷体" w:eastAsia="楷体" w:cs="楷体"/>
          <w:sz w:val="21"/>
          <w:szCs w:val="21"/>
          <w:lang w:val="en-US" w:eastAsia="zh-CN"/>
        </w:rPr>
        <w:t>一个人既是由多个系统构成的系统，也是种群的一个要素。</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中国每个省既是中国的要素，又是包含多个地级、县级行政区的系统。</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每一学科的理论构成一个系统，因此知识的学习便是系统的建构。</w:t>
      </w:r>
    </w:p>
    <w:p w14:paraId="1326A3FA">
      <w:pPr>
        <w:ind w:right="3080" w:rightChars="14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系统有层次性，一个系统的某一要素也可能是一个系统，一个系统也可以是某一系统的一个要素。</w:t>
      </w:r>
    </w:p>
    <w:p w14:paraId="23754BF7">
      <w:pPr>
        <w:ind w:firstLine="480" w:firstLineChars="200"/>
        <w:rPr>
          <w:rFonts w:hint="eastAsia" w:ascii="宋体" w:hAnsi="宋体" w:eastAsia="宋体" w:cs="宋体"/>
          <w:sz w:val="24"/>
          <w:szCs w:val="24"/>
          <w:lang w:val="en-US" w:eastAsia="zh-CN"/>
        </w:rPr>
      </w:pPr>
    </w:p>
    <w:p w14:paraId="4B24378A">
      <w:pPr>
        <w:pStyle w:val="19"/>
        <w:bidi w:val="0"/>
        <w:ind w:left="4400" w:leftChars="0" w:right="1760" w:rightChars="0" w:firstLine="420" w:firstLineChars="0"/>
        <w:rPr>
          <w:rFonts w:hint="eastAsia" w:ascii="宋体" w:hAnsi="宋体" w:eastAsia="宋体" w:cs="宋体"/>
          <w:sz w:val="24"/>
          <w:szCs w:val="24"/>
          <w:lang w:val="en-US" w:eastAsia="zh-CN"/>
        </w:rPr>
      </w:pPr>
      <w:r>
        <w:rPr>
          <w:rFonts w:hint="eastAsia" w:ascii="楷体" w:hAnsi="楷体" w:eastAsia="楷体" w:cs="楷体"/>
          <w:sz w:val="21"/>
          <w:szCs w:val="21"/>
          <w:lang w:val="en-US" w:eastAsia="zh-CN"/>
        </w:rPr>
        <w:t>每一个国家都有人员的流动、物资的运输等等。</w:t>
      </w:r>
    </w:p>
    <w:p w14:paraId="6AB0A94B">
      <w:pPr>
        <w:ind w:left="3080" w:leftChars="1400" w:firstLine="480" w:firstLineChars="200"/>
        <w:rPr>
          <w:rFonts w:hint="eastAsia" w:ascii="宋体" w:hAnsi="宋体" w:eastAsia="宋体" w:cs="宋体"/>
          <w:sz w:val="24"/>
          <w:szCs w:val="24"/>
          <w:lang w:val="en-US" w:eastAsia="zh-CN"/>
        </w:rPr>
      </w:pPr>
      <w:r>
        <w:rPr>
          <w:rFonts w:hint="eastAsia" w:asciiTheme="minorEastAsia" w:hAnsiTheme="minorEastAsia" w:eastAsiaTheme="minorEastAsia" w:cstheme="minorEastAsia"/>
          <w:color w:val="000000"/>
          <w:sz w:val="24"/>
          <w:szCs w:val="24"/>
        </w:rPr>
        <w:drawing>
          <wp:anchor distT="0" distB="0" distL="114300" distR="114300" simplePos="0" relativeHeight="251660288" behindDoc="1" locked="0" layoutInCell="1" allowOverlap="1">
            <wp:simplePos x="0" y="0"/>
            <wp:positionH relativeFrom="column">
              <wp:posOffset>-546100</wp:posOffset>
            </wp:positionH>
            <wp:positionV relativeFrom="paragraph">
              <wp:posOffset>259715</wp:posOffset>
            </wp:positionV>
            <wp:extent cx="2571750" cy="1552575"/>
            <wp:effectExtent l="0" t="0" r="0" b="9525"/>
            <wp:wrapNone/>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2571750" cy="1552575"/>
                    </a:xfrm>
                    <a:prstGeom prst="rect">
                      <a:avLst/>
                    </a:prstGeom>
                  </pic:spPr>
                </pic:pic>
              </a:graphicData>
            </a:graphic>
          </wp:anchor>
        </w:drawing>
      </w:r>
      <w:r>
        <w:rPr>
          <w:rFonts w:hint="eastAsia" w:ascii="宋体" w:hAnsi="宋体" w:eastAsia="宋体" w:cs="宋体"/>
          <w:sz w:val="24"/>
          <w:szCs w:val="24"/>
          <w:lang w:val="en-US" w:eastAsia="zh-CN"/>
        </w:rPr>
        <w:t>多数系统与外界有一定联系，系统与外界的联系包括输入、输出。</w:t>
      </w:r>
    </w:p>
    <w:p w14:paraId="49AEBE67">
      <w:pPr>
        <w:pStyle w:val="19"/>
        <w:bidi w:val="0"/>
        <w:ind w:left="4400" w:leftChars="0" w:right="1760" w:rightChars="0" w:firstLine="420" w:firstLineChars="0"/>
        <w:rPr>
          <w:rFonts w:hint="default" w:ascii="宋体" w:hAnsi="宋体" w:eastAsia="宋体" w:cs="宋体"/>
          <w:sz w:val="24"/>
          <w:szCs w:val="24"/>
          <w:lang w:val="en-US" w:eastAsia="zh-CN"/>
        </w:rPr>
      </w:pPr>
      <w:r>
        <w:rPr>
          <w:rFonts w:hint="eastAsia" w:ascii="楷体" w:hAnsi="楷体" w:eastAsia="楷体" w:cs="楷体"/>
          <w:sz w:val="21"/>
          <w:szCs w:val="21"/>
          <w:lang w:val="en-US" w:eastAsia="zh-CN"/>
        </w:rPr>
        <w:t>植物既会光合作用，又会呼吸作用。左图是某植物叶片与外界的联系。我们可以发现，植物叶片在温度d时，输入和输出相等，然而这时植物本身干重却在减少，这是为什么？</w:t>
      </w:r>
    </w:p>
    <w:p w14:paraId="08D6E053">
      <w:pPr>
        <w:ind w:left="3080" w:leftChars="14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此我们也可以发现，考察系统时只考虑一部分是不可行的，因此我们需要考察系统整体。然而，考察系统的整体必然要考察系统的要素。因此，只有完整地考察系统的全体要素，才能理性地理解系统的每一要素。</w:t>
      </w:r>
    </w:p>
    <w:p w14:paraId="1CE9BBCD">
      <w:pPr>
        <w:pStyle w:val="19"/>
        <w:bidi w:val="0"/>
        <w:ind w:left="4400" w:leftChars="0" w:right="1760" w:rightChars="0" w:firstLine="420" w:firstLineChars="0"/>
        <w:rPr>
          <w:rFonts w:hint="eastAsia" w:ascii="宋体" w:hAnsi="宋体" w:eastAsia="宋体" w:cs="宋体"/>
          <w:sz w:val="24"/>
          <w:szCs w:val="24"/>
          <w:lang w:val="en-US" w:eastAsia="zh-CN"/>
        </w:rPr>
      </w:pPr>
      <w:r>
        <w:rPr>
          <w:rFonts w:hint="eastAsia" w:ascii="楷体" w:hAnsi="楷体" w:eastAsia="楷体" w:cs="楷体"/>
          <w:sz w:val="21"/>
          <w:szCs w:val="21"/>
          <w:lang w:val="en-US" w:eastAsia="zh-CN"/>
        </w:rPr>
        <w:t>一个社区内，我们既要考察这个社区的每一个人，也要考察这个社区本身，这样，我们才能分析这个社区。</w:t>
      </w:r>
    </w:p>
    <w:p w14:paraId="00209F24">
      <w:pPr>
        <w:rPr>
          <w:rFonts w:hint="eastAsia" w:ascii="宋体" w:hAnsi="宋体" w:eastAsia="宋体" w:cs="宋体"/>
          <w:sz w:val="24"/>
          <w:szCs w:val="24"/>
          <w:lang w:val="en-US" w:eastAsia="zh-CN"/>
        </w:rPr>
      </w:pPr>
    </w:p>
    <w:p w14:paraId="136BCCD5">
      <w:pPr>
        <w:ind w:left="3080" w:lef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结构与功能是事物的两种属性，二者是相互适应、相互统一的。</w:t>
      </w:r>
    </w:p>
    <w:p w14:paraId="74390D12">
      <w:pPr>
        <w:pStyle w:val="19"/>
        <w:bidi w:val="0"/>
        <w:ind w:left="4400" w:leftChars="0" w:right="1760" w:rightChars="0" w:firstLine="420" w:firstLineChars="0"/>
        <w:rPr>
          <w:rFonts w:hint="eastAsia" w:ascii="宋体" w:hAnsi="宋体" w:eastAsia="宋体" w:cs="宋体"/>
          <w:color w:val="000000"/>
          <w:sz w:val="24"/>
          <w:lang w:val="en-US" w:eastAsia="zh-CN"/>
        </w:rPr>
      </w:pPr>
      <w:r>
        <w:rPr>
          <w:rFonts w:hint="eastAsia" w:ascii="楷体" w:hAnsi="楷体" w:eastAsia="楷体" w:cs="楷体"/>
          <w:sz w:val="21"/>
          <w:szCs w:val="21"/>
          <w:lang w:val="en-US" w:eastAsia="zh-CN"/>
        </w:rPr>
        <w:t>构成人体的运动系统、消化系统、呼吸系统、泌尿系统、生殖系统、内分泌系统、免疫系统、神经系统、循环系统等要素就是相互联系的。</w:t>
      </w:r>
    </w:p>
    <w:p w14:paraId="1D6352C0">
      <w:pPr>
        <w:ind w:left="3080" w:lef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系统的要素是具有一定结构的。</w:t>
      </w:r>
    </w:p>
    <w:p w14:paraId="1DB45EA7">
      <w:pPr>
        <w:pStyle w:val="19"/>
        <w:bidi w:val="0"/>
        <w:ind w:left="4400" w:leftChars="0" w:right="1760" w:rightChars="0" w:firstLine="420" w:firstLineChars="0"/>
        <w:rPr>
          <w:rFonts w:hint="eastAsia" w:ascii="宋体" w:hAnsi="宋体" w:eastAsia="宋体" w:cs="宋体"/>
          <w:color w:val="000000"/>
          <w:sz w:val="24"/>
          <w:lang w:val="en-US" w:eastAsia="zh-CN"/>
        </w:rPr>
      </w:pPr>
      <w:r>
        <w:rPr>
          <w:rFonts w:hint="eastAsia" w:ascii="楷体" w:hAnsi="楷体" w:eastAsia="楷体" w:cs="楷体"/>
          <w:sz w:val="21"/>
          <w:szCs w:val="21"/>
          <w:lang w:val="en-US" w:eastAsia="zh-CN"/>
        </w:rPr>
        <w:t>人的群居性需要城市的发展，城市本身的功能引起了人的联系紧密。</w:t>
      </w:r>
    </w:p>
    <w:p w14:paraId="4924EAA3">
      <w:pPr>
        <w:ind w:left="3080" w:lef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有什么样的结构，就有与之适应的功能。</w:t>
      </w:r>
    </w:p>
    <w:p w14:paraId="7230C226">
      <w:pPr>
        <w:ind w:left="3080" w:leftChars="1400" w:firstLine="480" w:firstLineChars="200"/>
        <w:rPr>
          <w:rFonts w:hint="eastAsia" w:ascii="宋体" w:hAnsi="宋体" w:eastAsia="宋体" w:cs="宋体"/>
          <w:color w:val="000000"/>
          <w:sz w:val="24"/>
          <w:lang w:val="en-US" w:eastAsia="zh-CN"/>
        </w:rPr>
      </w:pPr>
    </w:p>
    <w:p w14:paraId="3574FAD1">
      <w:pPr>
        <w:pStyle w:val="19"/>
        <w:bidi w:val="0"/>
        <w:ind w:left="4400" w:leftChars="0" w:right="1760" w:rightChars="0" w:firstLine="420" w:firstLineChars="0"/>
        <w:rPr>
          <w:rFonts w:hint="eastAsia" w:ascii="宋体" w:hAnsi="宋体" w:eastAsia="宋体" w:cs="宋体"/>
          <w:color w:val="000000"/>
          <w:sz w:val="24"/>
          <w:lang w:val="en-US" w:eastAsia="zh-CN"/>
        </w:rPr>
      </w:pPr>
      <w:r>
        <w:rPr>
          <w:rFonts w:hint="eastAsia" w:ascii="楷体" w:hAnsi="楷体" w:eastAsia="楷体" w:cs="楷体"/>
          <w:sz w:val="21"/>
          <w:szCs w:val="21"/>
          <w:lang w:val="en-US" w:eastAsia="zh-CN"/>
        </w:rPr>
        <w:t>种瓜得瓜，种豆得豆。</w:t>
      </w:r>
    </w:p>
    <w:p w14:paraId="554DD303">
      <w:pPr>
        <w:ind w:left="3080" w:lef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原因与结果是事物的关系，什么样的原因就会产生什么样的结果。</w:t>
      </w:r>
    </w:p>
    <w:p w14:paraId="2B128D14">
      <w:pPr>
        <w:pStyle w:val="19"/>
        <w:bidi w:val="0"/>
        <w:ind w:left="4400" w:leftChars="0" w:right="1760" w:rightChars="0" w:firstLine="420" w:firstLineChars="0"/>
        <w:rPr>
          <w:rFonts w:hint="default" w:ascii="宋体" w:hAnsi="宋体" w:eastAsia="宋体" w:cs="宋体"/>
          <w:color w:val="000000"/>
          <w:sz w:val="24"/>
          <w:lang w:val="en-US" w:eastAsia="zh-CN"/>
        </w:rPr>
      </w:pPr>
      <w:r>
        <w:rPr>
          <w:rFonts w:hint="eastAsia" w:ascii="楷体" w:hAnsi="楷体" w:eastAsia="楷体" w:cs="楷体"/>
          <w:sz w:val="21"/>
          <w:szCs w:val="21"/>
          <w:lang w:val="en-US" w:eastAsia="zh-CN"/>
        </w:rPr>
        <w:t>小明边开车边玩手机，导致车祸，被捕。</w:t>
      </w:r>
    </w:p>
    <w:p w14:paraId="5EFDB64A">
      <w:pPr>
        <w:ind w:left="0" w:leftChars="0" w:right="3080" w:righ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在生活中，我们需要注意我们所作所为的结果会是什么，才能避免我们处于不利状态。</w:t>
      </w:r>
    </w:p>
    <w:p w14:paraId="693DDC18">
      <w:pPr>
        <w:pStyle w:val="19"/>
        <w:bidi w:val="0"/>
        <w:ind w:left="1760" w:leftChars="0" w:right="4400" w:rightChars="0" w:firstLine="420" w:firstLineChars="0"/>
        <w:rPr>
          <w:rFonts w:hint="default" w:ascii="宋体" w:hAnsi="宋体" w:eastAsia="宋体" w:cs="宋体"/>
          <w:color w:val="000000"/>
          <w:sz w:val="24"/>
          <w:lang w:val="en-US" w:eastAsia="zh-CN"/>
        </w:rPr>
      </w:pPr>
      <w:r>
        <w:rPr>
          <w:rFonts w:hint="eastAsia" w:ascii="楷体" w:hAnsi="楷体" w:eastAsia="楷体" w:cs="楷体"/>
          <w:sz w:val="21"/>
          <w:szCs w:val="21"/>
          <w:lang w:val="en-US" w:eastAsia="zh-CN"/>
        </w:rPr>
        <w:t>某学生发现河流中鱼虾很少，结果调查发现有工厂排放未处理的污水。</w:t>
      </w:r>
    </w:p>
    <w:p w14:paraId="7E16A450">
      <w:pPr>
        <w:ind w:left="0" w:leftChars="0" w:right="3080" w:righ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看到事物的结果，我们需要分析原因，才能了解事物的本质。</w:t>
      </w:r>
    </w:p>
    <w:p w14:paraId="114E168D">
      <w:pPr>
        <w:ind w:left="3080" w:leftChars="1400" w:firstLine="480" w:firstLineChars="200"/>
        <w:rPr>
          <w:rFonts w:hint="default" w:ascii="宋体" w:hAnsi="宋体" w:eastAsia="宋体" w:cs="宋体"/>
          <w:color w:val="000000"/>
          <w:sz w:val="24"/>
          <w:lang w:val="en-US" w:eastAsia="zh-CN"/>
        </w:rPr>
      </w:pPr>
    </w:p>
    <w:p w14:paraId="71AA2F1C">
      <w:pPr>
        <w:ind w:left="0" w:leftChars="0" w:right="3080" w:rightChars="1400"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内容与形式是事物的表象与本质，二者是相互独立的，也是相互依存的。</w:t>
      </w:r>
    </w:p>
    <w:p w14:paraId="39A57885">
      <w:pPr>
        <w:ind w:left="0" w:leftChars="0" w:right="3080" w:righ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内容是形式存在的基础，内容的改变会导致形式的改变。</w:t>
      </w:r>
    </w:p>
    <w:p w14:paraId="7C5A7591">
      <w:pPr>
        <w:ind w:left="0" w:leftChars="0" w:right="3080" w:righ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形式也会影响内容，内容与形式不适合，就会妨碍内容的发展。</w:t>
      </w:r>
    </w:p>
    <w:p w14:paraId="20D1B9CF">
      <w:pPr>
        <w:ind w:left="0" w:leftChars="0" w:right="3080" w:righ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我们需要保持内容与形式始终相互适应，才能推动内容与形式的发展。</w:t>
      </w:r>
    </w:p>
    <w:p w14:paraId="58DDE717">
      <w:pPr>
        <w:ind w:left="0" w:leftChars="0" w:right="3080" w:rightChars="1400" w:firstLine="480" w:firstLineChars="200"/>
        <w:rPr>
          <w:rFonts w:hint="eastAsia" w:ascii="宋体" w:hAnsi="宋体" w:eastAsia="宋体" w:cs="宋体"/>
          <w:color w:val="000000"/>
          <w:sz w:val="24"/>
          <w:lang w:val="en-US" w:eastAsia="zh-CN"/>
        </w:rPr>
      </w:pPr>
    </w:p>
    <w:p w14:paraId="7D69BE13">
      <w:pPr>
        <w:ind w:right="3080" w:righ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运动是永恒存在的，因此我们要用发展的眼光看待问题，坚持与时俱进。</w:t>
      </w:r>
    </w:p>
    <w:p w14:paraId="241F4B28">
      <w:pPr>
        <w:ind w:right="3080" w:rightChars="1400"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运动既是量的变化，也是质的变化，量变引起质变。对于有益的质变，要重视量的积累，也要抓住时机促成质变；对于有害的质变，要做到适度，限制事物的发展。</w:t>
      </w:r>
    </w:p>
    <w:p w14:paraId="58AC7FE7">
      <w:pPr>
        <w:ind w:right="3080" w:rightChars="1400" w:firstLine="480" w:firstLineChars="200"/>
        <w:rPr>
          <w:rFonts w:hint="default" w:ascii="宋体" w:hAnsi="宋体" w:eastAsia="宋体" w:cs="宋体"/>
          <w:sz w:val="24"/>
          <w:szCs w:val="24"/>
          <w:lang w:val="en-US" w:eastAsia="zh-CN"/>
        </w:rPr>
      </w:pPr>
      <w:r>
        <w:rPr>
          <w:rFonts w:hint="eastAsia" w:ascii="宋体" w:hAnsi="宋体" w:eastAsia="宋体" w:cs="宋体"/>
          <w:color w:val="000000"/>
          <w:sz w:val="24"/>
          <w:lang w:val="en-US" w:eastAsia="zh-CN"/>
        </w:rPr>
        <w:t>运动的必然趋势是新事物取代旧事物，然而这并不是一帆风顺的，即“前途是光明的，道路是曲折的。”我们既要对未来充满信心，也要对困难做好充分的思想准备。</w:t>
      </w:r>
    </w:p>
    <w:p w14:paraId="2E2481CF">
      <w:pPr>
        <w:pStyle w:val="5"/>
        <w:bidi w:val="0"/>
        <w:spacing w:line="240" w:lineRule="auto"/>
        <w:rPr>
          <w:rFonts w:hint="eastAsia"/>
          <w:sz w:val="28"/>
          <w:szCs w:val="28"/>
          <w:lang w:val="en-US" w:eastAsia="zh-CN"/>
        </w:rPr>
      </w:pPr>
      <w:r>
        <w:rPr>
          <w:rFonts w:hint="eastAsia"/>
          <w:sz w:val="28"/>
          <w:szCs w:val="28"/>
          <w:lang w:val="en-US" w:eastAsia="zh-CN"/>
        </w:rPr>
        <w:t>课堂训练：</w:t>
      </w:r>
    </w:p>
    <w:p w14:paraId="520DBEB8">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6BFB4C3F">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w:t>
      </w:r>
    </w:p>
    <w:p w14:paraId="4DA7B1AA">
      <w:pPr>
        <w:widowControl w:val="0"/>
        <w:numPr>
          <w:ilvl w:val="0"/>
          <w:numId w:val="0"/>
        </w:numPr>
        <w:pBdr>
          <w:bottom w:val="none" w:color="auto" w:sz="0" w:space="0"/>
        </w:pBdr>
        <w:snapToGrid w:val="0"/>
        <w:spacing w:before="60" w:after="60" w:line="240" w:lineRule="auto"/>
        <w:ind w:firstLine="420" w:firstLineChars="200"/>
        <w:jc w:val="left"/>
        <w:rPr>
          <w:rFonts w:hint="default"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陈某引用大量一手史料，写了一篇文章。王教授看了陈某的文章，在文章中间批注“史料来源一手，真实性高”，在文章结论处写道“结论武断，未充分占有材料。”</w:t>
      </w:r>
    </w:p>
    <w:p w14:paraId="3F90ED73">
      <w:pPr>
        <w:widowControl w:val="0"/>
        <w:numPr>
          <w:ilvl w:val="0"/>
          <w:numId w:val="0"/>
        </w:numPr>
        <w:pBdr>
          <w:bottom w:val="none" w:color="auto" w:sz="0" w:space="0"/>
        </w:pBdr>
        <w:snapToGrid w:val="0"/>
        <w:spacing w:before="60" w:after="60" w:line="240" w:lineRule="auto"/>
        <w:jc w:val="left"/>
        <w:rPr>
          <w:rFonts w:hint="eastAsia"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1.说明王教授的两处批注是否矛盾。</w:t>
      </w:r>
    </w:p>
    <w:p w14:paraId="19DE6958">
      <w:pPr>
        <w:widowControl w:val="0"/>
        <w:numPr>
          <w:ilvl w:val="0"/>
          <w:numId w:val="0"/>
        </w:numPr>
        <w:pBdr>
          <w:bottom w:val="none" w:color="auto" w:sz="0" w:space="0"/>
        </w:pBdr>
        <w:snapToGrid w:val="0"/>
        <w:spacing w:before="60" w:after="60" w:line="240" w:lineRule="auto"/>
        <w:jc w:val="left"/>
        <w:rPr>
          <w:rFonts w:hint="eastAsia"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2.说明“</w:t>
      </w:r>
      <w:r>
        <w:rPr>
          <w:rFonts w:hint="eastAsia" w:ascii="楷体" w:hAnsi="楷体" w:eastAsia="楷体" w:cs="楷体"/>
          <w:color w:val="000000"/>
          <w:sz w:val="21"/>
          <w:szCs w:val="21"/>
          <w:lang w:val="en-US" w:eastAsia="zh-CN"/>
        </w:rPr>
        <w:t>少数民族汉奸</w:t>
      </w:r>
      <w:r>
        <w:rPr>
          <w:rFonts w:hint="eastAsia" w:ascii="宋体" w:hAnsi="宋体" w:eastAsia="宋体" w:cs="宋体"/>
          <w:color w:val="000000"/>
          <w:kern w:val="2"/>
          <w:sz w:val="21"/>
          <w:szCs w:val="21"/>
          <w:lang w:val="en-US" w:eastAsia="zh-CN"/>
        </w:rPr>
        <w:t>”“</w:t>
      </w:r>
      <w:r>
        <w:rPr>
          <w:rFonts w:hint="eastAsia" w:ascii="楷体" w:hAnsi="楷体" w:eastAsia="楷体" w:cs="楷体"/>
          <w:color w:val="000000"/>
          <w:sz w:val="21"/>
          <w:szCs w:val="21"/>
          <w:lang w:val="en-US" w:eastAsia="zh-CN"/>
        </w:rPr>
        <w:t>乘坐汽车进行摩托化行军</w:t>
      </w:r>
      <w:r>
        <w:rPr>
          <w:rFonts w:hint="eastAsia" w:ascii="宋体" w:hAnsi="宋体" w:eastAsia="宋体" w:cs="宋体"/>
          <w:color w:val="000000"/>
          <w:kern w:val="2"/>
          <w:sz w:val="21"/>
          <w:szCs w:val="21"/>
          <w:lang w:val="en-US" w:eastAsia="zh-CN"/>
        </w:rPr>
        <w:t>”“</w:t>
      </w:r>
      <w:r>
        <w:rPr>
          <w:rFonts w:hint="eastAsia" w:ascii="楷体" w:hAnsi="楷体" w:eastAsia="楷体" w:cs="楷体"/>
          <w:color w:val="000000"/>
          <w:sz w:val="21"/>
          <w:szCs w:val="21"/>
          <w:lang w:val="en-US" w:eastAsia="zh-CN"/>
        </w:rPr>
        <w:t>本科毕业的专科医生</w:t>
      </w:r>
      <w:r>
        <w:rPr>
          <w:rFonts w:hint="eastAsia" w:ascii="宋体" w:hAnsi="宋体" w:eastAsia="宋体" w:cs="宋体"/>
          <w:color w:val="000000"/>
          <w:kern w:val="2"/>
          <w:sz w:val="21"/>
          <w:szCs w:val="21"/>
          <w:lang w:val="en-US" w:eastAsia="zh-CN"/>
        </w:rPr>
        <w:t>”等语句是否矛盾。</w:t>
      </w:r>
    </w:p>
    <w:p w14:paraId="344663E2">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第二题</w:t>
      </w:r>
    </w:p>
    <w:p w14:paraId="0C3DC969">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w:t>
      </w:r>
    </w:p>
    <w:p w14:paraId="698F664C">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2022年12月1日，《中华人民共和国反电信网络诈骗法》正式施行，这是我国专门为打击治理电信网络诈骗活动制定的“小切口”法律。</w:t>
      </w:r>
    </w:p>
    <w:p w14:paraId="36FCD4CF">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电信网络诈骗犯罪近年来持续上升，诈骗手段和技术不断翻新变化，人民群众对此深恶痛绝。对此，全国人大常委会深入公安执法一线、银行网点以及电信、互联网企业，在对大量案例进行调查和分析、反复论证的基础上，两次公开征求各方意见，总结了打击治理电信网络诈骗的规律，使法律内容有针对性和可操作性，最终出台了该法律。</w:t>
      </w:r>
    </w:p>
    <w:p w14:paraId="57DA16D1">
      <w:pPr>
        <w:widowControl w:val="0"/>
        <w:numPr>
          <w:ilvl w:val="0"/>
          <w:numId w:val="0"/>
        </w:numPr>
        <w:pBdr>
          <w:bottom w:val="none" w:color="auto" w:sz="0" w:space="0"/>
        </w:pBdr>
        <w:snapToGrid w:val="0"/>
        <w:spacing w:before="60" w:after="0" w:afterAutospacing="0" w:line="240" w:lineRule="auto"/>
        <w:jc w:val="left"/>
        <w:rPr>
          <w:rFonts w:hint="eastAsia"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说明材料二中涉及的观念。</w:t>
      </w:r>
    </w:p>
    <w:p w14:paraId="2BF0F8B8">
      <w:pPr>
        <w:pStyle w:val="5"/>
        <w:bidi w:val="0"/>
        <w:spacing w:before="0" w:beforeAutospacing="0" w:after="0" w:afterAutospacing="0" w:line="240" w:lineRule="auto"/>
        <w:jc w:val="center"/>
        <w:rPr>
          <w:rFonts w:hint="eastAsia"/>
          <w:sz w:val="28"/>
          <w:szCs w:val="28"/>
          <w:lang w:val="en-US" w:eastAsia="zh-CN"/>
        </w:rPr>
      </w:pPr>
      <w:r>
        <w:rPr>
          <w:rFonts w:hint="eastAsia"/>
          <w:sz w:val="28"/>
          <w:szCs w:val="28"/>
          <w:lang w:val="en-US" w:eastAsia="zh-CN"/>
        </w:rPr>
        <w:t>复习巩固（一）</w:t>
      </w:r>
    </w:p>
    <w:p w14:paraId="146275D1">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4"/>
          <w:szCs w:val="24"/>
          <w:lang w:val="en-US" w:eastAsia="zh-CN"/>
        </w:rPr>
        <w:t>第一题</w:t>
      </w:r>
    </w:p>
    <w:p w14:paraId="40D19C03">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1"/>
          <w:szCs w:val="21"/>
          <w:lang w:val="en-US" w:eastAsia="zh-CN"/>
        </w:rPr>
        <w:t>材料一：</w:t>
      </w:r>
    </w:p>
    <w:p w14:paraId="6F23AE20">
      <w:pPr>
        <w:widowControl w:val="0"/>
        <w:numPr>
          <w:ilvl w:val="0"/>
          <w:numId w:val="0"/>
        </w:numPr>
        <w:pBdr>
          <w:bottom w:val="none" w:color="auto" w:sz="0" w:space="0"/>
        </w:pBdr>
        <w:snapToGrid w:val="0"/>
        <w:spacing w:before="0" w:beforeAutospacing="0" w:after="0" w:afterAutospacing="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电力系统的电力设备根据其在运行中所起的作用，分为电力一次设备和电力二次设备。电力一次设 备指的是直接参与生产、变换、传输、分配和消耗电能的设备； 电力二次设备指的是为了保护并保证电力一次设备的正常运行，对其运行状态进行测量、监视、控制和调节等的设备。</w:t>
      </w:r>
    </w:p>
    <w:p w14:paraId="39EEBD37">
      <w:pPr>
        <w:numPr>
          <w:ilvl w:val="0"/>
          <w:numId w:val="0"/>
        </w:numPr>
        <w:pBdr>
          <w:bottom w:val="none" w:color="auto" w:sz="0" w:space="0"/>
        </w:pBdr>
        <w:spacing w:before="0" w:beforeAutospacing="0" w:after="0" w:afterAutospacing="0"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1.阅读材料一，将电路中用于升降交流电压的变压器、将回路中高电压降低的电压互感器、由柴油驱动的发电机、记录零序电流值并用于查找故障点的故障录波装置分成两组。（5分）</w:t>
      </w:r>
    </w:p>
    <w:p w14:paraId="1943EB85">
      <w:pPr>
        <w:pBdr>
          <w:bottom w:val="none" w:color="auto" w:sz="0" w:space="0"/>
        </w:pBdr>
        <w:spacing w:before="0" w:beforeAutospacing="0" w:line="240" w:lineRule="auto"/>
        <w:rPr>
          <w:rFonts w:hint="eastAsia" w:ascii="楷体" w:hAnsi="楷体" w:eastAsia="楷体" w:cs="楷体"/>
          <w:b w:val="0"/>
          <w:bCs w:val="0"/>
          <w:color w:val="000000"/>
          <w:sz w:val="21"/>
          <w:szCs w:val="21"/>
          <w:lang w:val="en-US" w:eastAsia="zh-CN"/>
        </w:rPr>
      </w:pPr>
      <w:r>
        <w:rPr>
          <w:rFonts w:hint="eastAsia"/>
          <w:b/>
          <w:bCs/>
          <w:color w:val="000000"/>
          <w:sz w:val="21"/>
          <w:szCs w:val="21"/>
          <w:lang w:val="en-US" w:eastAsia="zh-CN"/>
        </w:rPr>
        <w:t>材料二：</w:t>
      </w:r>
    </w:p>
    <w:p w14:paraId="4CF789C3">
      <w:pPr>
        <w:numPr>
          <w:ilvl w:val="0"/>
          <w:numId w:val="0"/>
        </w:numPr>
        <w:pBdr>
          <w:bottom w:val="none" w:color="auto" w:sz="0" w:space="0"/>
        </w:pBdr>
        <w:spacing w:line="240" w:lineRule="auto"/>
        <w:ind w:firstLine="420" w:firstLineChars="200"/>
        <w:rPr>
          <w:rFonts w:hint="default"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民俗：农历九月九日为重阳节，自古以来，河洛地区的人们每逢这天都会结伴登高山、逛庙会、赏菊花。</w:t>
      </w:r>
    </w:p>
    <w:p w14:paraId="6AB16443">
      <w:pPr>
        <w:numPr>
          <w:ilvl w:val="0"/>
          <w:numId w:val="0"/>
        </w:num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不是民俗的习俗：</w:t>
      </w:r>
    </w:p>
    <w:p w14:paraId="14D5F3C4">
      <w:pPr>
        <w:numPr>
          <w:ilvl w:val="0"/>
          <w:numId w:val="0"/>
        </w:num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清明节当天，黄帝陵举行隆重的公祭活动，按照既定祀典礼仪，缅怀始祖精神，传承中华文明。</w:t>
      </w:r>
    </w:p>
    <w:p w14:paraId="300F630F">
      <w:pPr>
        <w:numPr>
          <w:ilvl w:val="0"/>
          <w:numId w:val="0"/>
        </w:num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王老伯家有一个传承三代的习惯，每到重大节日，全家都要聚在一起，交流感情，品尝美食，共享天伦。</w:t>
      </w:r>
    </w:p>
    <w:p w14:paraId="304161A9">
      <w:pPr>
        <w:numPr>
          <w:ilvl w:val="0"/>
          <w:numId w:val="0"/>
        </w:numPr>
        <w:pBdr>
          <w:bottom w:val="none" w:color="auto" w:sz="0" w:space="0"/>
        </w:pBdr>
        <w:spacing w:line="240" w:lineRule="auto"/>
        <w:ind w:firstLine="420" w:firstLineChars="200"/>
        <w:rPr>
          <w:rFonts w:hint="default"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近年来，一些大都市的公园每周都会举办“相亲角”活动，中老年父母聚在一起替儿女相亲。</w:t>
      </w:r>
    </w:p>
    <w:p w14:paraId="0AF8248C">
      <w:pPr>
        <w:numPr>
          <w:ilvl w:val="0"/>
          <w:numId w:val="0"/>
        </w:numPr>
        <w:pBdr>
          <w:bottom w:val="none" w:color="auto" w:sz="0" w:space="0"/>
        </w:pBdr>
        <w:spacing w:line="240" w:lineRule="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2.阅读材料二，给民俗下定义。（5分）</w:t>
      </w:r>
    </w:p>
    <w:p w14:paraId="2B3EB336">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材料三：</w:t>
      </w:r>
    </w:p>
    <w:p w14:paraId="169142A9">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研究中，实验组小鼠每天晚上接受两小时的蓝光照射，对照组小鼠白天接受两个小时的蓝光照射。三周之后，所有小鼠进行“强迫游泳”和“糖水偏好”测试。这两项测试常用来检测小鼠是否出现了类似抑郁的症状。结果发现，相比于白天接受光照的小鼠，夜间接受光照的小鼠明显表现出类似抑郁的症状。研究者认为，长期在夜间暴露于蓝光下，人们出现抑郁情绪的风险会提高。</w:t>
      </w:r>
    </w:p>
    <w:p w14:paraId="26441793">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已知：1.小鼠与人的生活习性完全不同，小鼠昼伏夜出，而人类基本是白天活动，晚上休息；2.光对于小鼠是厌恶型刺激，小鼠回避光以降低被发现和捕食的风险，而人通常在光明的环境感觉更加安全；3.行为测试是否能够测试主观情绪体验，类似抑郁的症状是否等同于出现抑郁的情绪体验，尚存在争议；4.相比白天，夜间的光照更容易通过视网膜神经节细胞激活伏隔核，该脑区与负性情绪的产生有关。</w:t>
      </w:r>
    </w:p>
    <w:p w14:paraId="64088B2B">
      <w:pPr>
        <w:widowControl w:val="0"/>
        <w:numPr>
          <w:ilvl w:val="0"/>
          <w:numId w:val="0"/>
        </w:numPr>
        <w:pBdr>
          <w:bottom w:val="none" w:color="auto" w:sz="0" w:space="0"/>
        </w:pBdr>
        <w:snapToGrid w:val="0"/>
        <w:spacing w:before="60" w:after="60" w:line="240" w:lineRule="auto"/>
        <w:jc w:val="left"/>
        <w:rPr>
          <w:rFonts w:hint="default"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3.说明材料二中已知条件能否支撑研究者的理论。（5分）</w:t>
      </w:r>
    </w:p>
    <w:p w14:paraId="02ECB730">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4"/>
          <w:szCs w:val="24"/>
          <w:lang w:val="en-US" w:eastAsia="zh-CN"/>
        </w:rPr>
        <w:t>第二题</w:t>
      </w:r>
    </w:p>
    <w:p w14:paraId="072DB477">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1"/>
          <w:szCs w:val="21"/>
          <w:lang w:val="en-US" w:eastAsia="zh-CN"/>
        </w:rPr>
        <w:t>材料四：</w:t>
      </w:r>
    </w:p>
    <w:p w14:paraId="6F5A043A">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第一课 经济制度</w:t>
      </w:r>
    </w:p>
    <w:p w14:paraId="11F405FC">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第二课 经济体制</w:t>
      </w:r>
    </w:p>
    <w:p w14:paraId="792B9F06">
      <w:pPr>
        <w:numPr>
          <w:ilvl w:val="0"/>
          <w:numId w:val="0"/>
        </w:numPr>
        <w:pBdr>
          <w:bottom w:val="none" w:color="auto" w:sz="0" w:space="0"/>
        </w:pBdr>
        <w:spacing w:before="0" w:beforeAutospacing="0" w:after="0" w:afterAutospacing="0" w:line="240" w:lineRule="auto"/>
        <w:rPr>
          <w:rFonts w:hint="default"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第三课 经济发展理念</w:t>
      </w:r>
    </w:p>
    <w:p w14:paraId="49B51257">
      <w:pPr>
        <w:numPr>
          <w:ilvl w:val="0"/>
          <w:numId w:val="0"/>
        </w:numPr>
        <w:pBdr>
          <w:bottom w:val="none" w:color="auto" w:sz="0" w:space="0"/>
        </w:pBdr>
        <w:spacing w:before="0" w:beforeAutospacing="0" w:after="0" w:afterAutospacing="0" w:line="240" w:lineRule="auto"/>
        <w:rPr>
          <w:rFonts w:hint="default"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第四课 经济体系</w:t>
      </w:r>
    </w:p>
    <w:p w14:paraId="73F71437">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第五课 个人收入分配</w:t>
      </w:r>
    </w:p>
    <w:p w14:paraId="2BA66407">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第六课 社会保障</w:t>
      </w:r>
    </w:p>
    <w:p w14:paraId="3BB044E5">
      <w:pPr>
        <w:numPr>
          <w:ilvl w:val="0"/>
          <w:numId w:val="0"/>
        </w:numPr>
        <w:pBdr>
          <w:bottom w:val="none" w:color="auto" w:sz="0" w:space="0"/>
        </w:pBdr>
        <w:spacing w:before="0" w:beforeAutospacing="0" w:after="0" w:afterAutospacing="0"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第七课 食物生产与社会生活</w:t>
      </w:r>
    </w:p>
    <w:p w14:paraId="5B48A4A8">
      <w:pPr>
        <w:numPr>
          <w:ilvl w:val="0"/>
          <w:numId w:val="0"/>
        </w:numPr>
        <w:pBdr>
          <w:bottom w:val="none" w:color="auto" w:sz="0" w:space="0"/>
        </w:pBdr>
        <w:spacing w:before="0" w:beforeAutospacing="0" w:after="0" w:afterAutospacing="0"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第八课 生产工具与劳作方式</w:t>
      </w:r>
    </w:p>
    <w:p w14:paraId="613B154A">
      <w:pPr>
        <w:numPr>
          <w:ilvl w:val="0"/>
          <w:numId w:val="0"/>
        </w:numPr>
        <w:pBdr>
          <w:bottom w:val="none" w:color="auto" w:sz="0" w:space="0"/>
        </w:pBdr>
        <w:spacing w:before="0" w:beforeAutospacing="0" w:after="0" w:afterAutospacing="0"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第九课 商业贸易与日常生活</w:t>
      </w:r>
    </w:p>
    <w:p w14:paraId="1A5DEF26">
      <w:pPr>
        <w:numPr>
          <w:ilvl w:val="0"/>
          <w:numId w:val="0"/>
        </w:numPr>
        <w:pBdr>
          <w:bottom w:val="none" w:color="auto" w:sz="0" w:space="0"/>
        </w:pBdr>
        <w:spacing w:before="0" w:beforeAutospacing="0" w:after="0" w:afterAutospacing="0"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第十课 村落、城镇与居住环境</w:t>
      </w:r>
    </w:p>
    <w:p w14:paraId="1EB89CF9">
      <w:pPr>
        <w:numPr>
          <w:ilvl w:val="0"/>
          <w:numId w:val="0"/>
        </w:numPr>
        <w:pBdr>
          <w:bottom w:val="none" w:color="auto" w:sz="0" w:space="0"/>
        </w:pBdr>
        <w:spacing w:before="0" w:beforeAutospacing="0" w:after="0" w:afterAutospacing="0"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第十一课 交通与社会变迁</w:t>
      </w:r>
    </w:p>
    <w:p w14:paraId="54334A9B">
      <w:pPr>
        <w:numPr>
          <w:ilvl w:val="0"/>
          <w:numId w:val="0"/>
        </w:numPr>
        <w:pBdr>
          <w:bottom w:val="none" w:color="auto" w:sz="0" w:space="0"/>
        </w:pBdr>
        <w:spacing w:before="0" w:beforeAutospacing="0" w:after="0" w:afterAutospacing="0"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第十二课 医疗与公共卫生</w:t>
      </w:r>
    </w:p>
    <w:p w14:paraId="430940D1">
      <w:pPr>
        <w:numPr>
          <w:ilvl w:val="0"/>
          <w:numId w:val="0"/>
        </w:numPr>
        <w:pBdr>
          <w:bottom w:val="none" w:color="auto" w:sz="0" w:space="0"/>
        </w:pBdr>
        <w:spacing w:before="0" w:beforeAutospacing="0" w:after="0" w:afterAutospacing="0" w:line="240" w:lineRule="auto"/>
        <w:rPr>
          <w:rFonts w:hint="eastAsia"/>
          <w:b/>
          <w:bCs/>
          <w:color w:val="000000"/>
          <w:sz w:val="24"/>
          <w:szCs w:val="24"/>
          <w:lang w:val="en-US" w:eastAsia="zh-CN"/>
        </w:rPr>
      </w:pPr>
      <w:r>
        <w:rPr>
          <w:rFonts w:hint="eastAsia" w:ascii="宋体" w:hAnsi="宋体" w:eastAsia="宋体" w:cs="宋体"/>
          <w:b w:val="0"/>
          <w:bCs w:val="0"/>
          <w:color w:val="000000"/>
          <w:sz w:val="21"/>
          <w:szCs w:val="21"/>
          <w:lang w:val="en-US" w:eastAsia="zh-CN"/>
        </w:rPr>
        <w:t>请修改材料七，使其更有逻辑。（15分）</w:t>
      </w:r>
    </w:p>
    <w:p w14:paraId="44489ACA">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4"/>
          <w:szCs w:val="24"/>
          <w:lang w:val="en-US" w:eastAsia="zh-CN"/>
        </w:rPr>
        <w:t>第三题</w:t>
      </w:r>
    </w:p>
    <w:p w14:paraId="2939C50D">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1"/>
          <w:szCs w:val="21"/>
          <w:lang w:val="en-US" w:eastAsia="zh-CN"/>
        </w:rPr>
        <w:t>材料五：</w:t>
      </w:r>
    </w:p>
    <w:p w14:paraId="4AEA94E9">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i/>
          <w:iCs/>
          <w:color w:val="000000"/>
          <w:kern w:val="2"/>
          <w:sz w:val="21"/>
          <w:szCs w:val="21"/>
          <w:lang w:val="en-US" w:eastAsia="zh-CN"/>
        </w:rPr>
        <w:t>1.</w:t>
      </w:r>
      <w:r>
        <w:rPr>
          <w:rFonts w:hint="eastAsia" w:ascii="楷体" w:hAnsi="楷体" w:eastAsia="楷体" w:cs="楷体"/>
          <w:color w:val="000000"/>
          <w:sz w:val="21"/>
          <w:szCs w:val="21"/>
          <w:lang w:val="en-US" w:eastAsia="zh-CN"/>
        </w:rPr>
        <w:t>天上掉馅饼是不可能的。</w:t>
      </w:r>
    </w:p>
    <w:p w14:paraId="028F5982">
      <w:pPr>
        <w:numPr>
          <w:ilvl w:val="0"/>
          <w:numId w:val="0"/>
        </w:numPr>
        <w:pBdr>
          <w:bottom w:val="none" w:color="auto" w:sz="0" w:space="0"/>
        </w:pBdr>
        <w:spacing w:before="0" w:beforeAutospacing="0" w:after="0" w:afterAutospacing="0" w:line="240" w:lineRule="auto"/>
        <w:rPr>
          <w:rFonts w:hint="default" w:ascii="楷体" w:hAnsi="楷体" w:eastAsia="楷体" w:cs="楷体"/>
          <w:color w:val="000000"/>
          <w:sz w:val="21"/>
          <w:szCs w:val="21"/>
          <w:lang w:val="en-US" w:eastAsia="zh-CN"/>
        </w:rPr>
      </w:pPr>
      <w:r>
        <w:rPr>
          <w:rFonts w:hint="default" w:ascii="楷体" w:hAnsi="楷体" w:eastAsia="楷体" w:cs="楷体"/>
          <w:i/>
          <w:iCs/>
          <w:color w:val="000000"/>
          <w:kern w:val="2"/>
          <w:sz w:val="21"/>
          <w:szCs w:val="21"/>
          <w:lang w:val="en-US" w:eastAsia="zh-CN"/>
        </w:rPr>
        <w:t>2.</w:t>
      </w:r>
      <w:r>
        <w:rPr>
          <w:rFonts w:hint="eastAsia" w:ascii="楷体" w:hAnsi="楷体" w:eastAsia="楷体" w:cs="楷体"/>
          <w:color w:val="000000"/>
          <w:sz w:val="21"/>
          <w:szCs w:val="21"/>
          <w:lang w:val="en-US" w:eastAsia="zh-CN"/>
        </w:rPr>
        <w:t>母鸡下蛋</w:t>
      </w:r>
    </w:p>
    <w:p w14:paraId="12F3EC9F">
      <w:pPr>
        <w:numPr>
          <w:ilvl w:val="0"/>
          <w:numId w:val="0"/>
        </w:numPr>
        <w:pBdr>
          <w:bottom w:val="none" w:color="auto" w:sz="0" w:space="0"/>
        </w:pBdr>
        <w:spacing w:before="0" w:beforeAutospacing="0" w:after="0" w:afterAutospacing="0" w:line="240" w:lineRule="auto"/>
        <w:rPr>
          <w:rFonts w:hint="default" w:ascii="楷体" w:hAnsi="楷体" w:eastAsia="楷体" w:cs="楷体"/>
          <w:color w:val="000000"/>
          <w:sz w:val="21"/>
          <w:szCs w:val="21"/>
          <w:lang w:val="en-US" w:eastAsia="zh-CN"/>
        </w:rPr>
      </w:pPr>
      <w:r>
        <w:rPr>
          <w:rFonts w:hint="default" w:ascii="楷体" w:hAnsi="楷体" w:eastAsia="楷体" w:cs="楷体"/>
          <w:i/>
          <w:iCs/>
          <w:color w:val="000000"/>
          <w:kern w:val="2"/>
          <w:sz w:val="21"/>
          <w:szCs w:val="21"/>
          <w:lang w:val="en-US" w:eastAsia="zh-CN"/>
        </w:rPr>
        <w:t>3.</w:t>
      </w:r>
      <w:r>
        <w:rPr>
          <w:rFonts w:hint="eastAsia" w:ascii="楷体" w:hAnsi="楷体" w:eastAsia="楷体" w:cs="楷体"/>
          <w:color w:val="000000"/>
          <w:sz w:val="21"/>
          <w:szCs w:val="21"/>
          <w:lang w:val="en-US" w:eastAsia="zh-CN"/>
        </w:rPr>
        <w:t>如果今天下雨，我就去钓鱼。</w:t>
      </w:r>
    </w:p>
    <w:p w14:paraId="3A28404B">
      <w:pPr>
        <w:numPr>
          <w:ilvl w:val="0"/>
          <w:numId w:val="0"/>
        </w:numPr>
        <w:pBdr>
          <w:bottom w:val="none" w:color="auto" w:sz="0" w:space="0"/>
        </w:pBdr>
        <w:spacing w:before="0" w:beforeAutospacing="0" w:after="0" w:afterAutospacing="0" w:line="240" w:lineRule="auto"/>
        <w:rPr>
          <w:rFonts w:hint="eastAsia"/>
          <w:b/>
          <w:bCs/>
          <w:color w:val="000000"/>
          <w:sz w:val="24"/>
          <w:szCs w:val="24"/>
          <w:lang w:val="en-US" w:eastAsia="zh-CN"/>
        </w:rPr>
      </w:pPr>
      <w:r>
        <w:rPr>
          <w:rFonts w:hint="eastAsia" w:ascii="宋体" w:hAnsi="宋体" w:eastAsia="宋体" w:cs="宋体"/>
          <w:b w:val="0"/>
          <w:bCs w:val="0"/>
          <w:color w:val="000000"/>
          <w:sz w:val="21"/>
          <w:szCs w:val="21"/>
          <w:lang w:val="en-US" w:eastAsia="zh-CN"/>
        </w:rPr>
        <w:t>写出这三句话的逆命题。（15分）</w:t>
      </w:r>
    </w:p>
    <w:p w14:paraId="320F45C0">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4"/>
          <w:szCs w:val="24"/>
          <w:lang w:val="en-US" w:eastAsia="zh-CN"/>
        </w:rPr>
        <w:t>第四题</w:t>
      </w:r>
    </w:p>
    <w:p w14:paraId="0ACA1FF5">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1"/>
          <w:szCs w:val="21"/>
          <w:lang w:val="en-US" w:eastAsia="zh-CN"/>
        </w:rPr>
        <w:t>材料六：</w:t>
      </w:r>
    </w:p>
    <w:p w14:paraId="4BD75C8A">
      <w:pPr>
        <w:numPr>
          <w:ilvl w:val="0"/>
          <w:numId w:val="0"/>
        </w:numPr>
        <w:pBdr>
          <w:bottom w:val="none" w:color="auto" w:sz="0" w:space="0"/>
        </w:pBdr>
        <w:spacing w:before="0" w:beforeAutospacing="0" w:after="0" w:afterAutospacing="0" w:line="240" w:lineRule="auto"/>
        <w:ind w:firstLine="420" w:firstLineChars="200"/>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大学生踊跃创新创业是我校的一个品牌。在相关课程学习中，我们注重激发学生创业的积极性，引导学生树立创业意识：通过实训、体验，让学生能创业，通过学校提供专业化的服务，帮助学生创成业。在高校创业者收益榜中，我们学校名列榜首。</w:t>
      </w:r>
    </w:p>
    <w:p w14:paraId="5E40A4D3">
      <w:pPr>
        <w:numPr>
          <w:ilvl w:val="0"/>
          <w:numId w:val="0"/>
        </w:numPr>
        <w:pBdr>
          <w:bottom w:val="none" w:color="auto" w:sz="0" w:space="0"/>
        </w:pBdr>
        <w:spacing w:before="0" w:beforeAutospacing="0" w:after="0" w:afterAutospacing="0"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1.说明材料六后文只提创业不提创新的原因。（7分）</w:t>
      </w:r>
    </w:p>
    <w:p w14:paraId="048CD4F7">
      <w:pPr>
        <w:pBdr>
          <w:bottom w:val="none" w:color="auto" w:sz="0" w:space="0"/>
        </w:pBdr>
        <w:spacing w:before="0" w:beforeAutospacing="0" w:after="0" w:afterAutospacing="0" w:line="240" w:lineRule="auto"/>
        <w:rPr>
          <w:rFonts w:hint="eastAsia" w:ascii="楷体" w:hAnsi="楷体" w:eastAsia="楷体" w:cs="楷体"/>
          <w:color w:val="000000"/>
          <w:kern w:val="2"/>
          <w:sz w:val="21"/>
          <w:szCs w:val="21"/>
          <w:lang w:val="en-US" w:eastAsia="zh-CN"/>
        </w:rPr>
      </w:pPr>
      <w:r>
        <w:rPr>
          <w:rFonts w:hint="eastAsia"/>
          <w:b/>
          <w:bCs/>
          <w:color w:val="000000"/>
          <w:sz w:val="21"/>
          <w:szCs w:val="21"/>
          <w:lang w:val="en-US" w:eastAsia="zh-CN"/>
        </w:rPr>
        <w:t>材料七：</w:t>
      </w:r>
    </w:p>
    <w:p w14:paraId="48246715">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kern w:val="2"/>
          <w:sz w:val="21"/>
          <w:szCs w:val="21"/>
          <w:lang w:val="en-US" w:eastAsia="zh-CN"/>
        </w:rPr>
      </w:pPr>
      <w:r>
        <w:rPr>
          <w:rFonts w:hint="eastAsia" w:ascii="楷体" w:hAnsi="楷体" w:eastAsia="楷体" w:cs="楷体"/>
          <w:color w:val="000000"/>
          <w:kern w:val="2"/>
          <w:sz w:val="21"/>
          <w:szCs w:val="21"/>
          <w:lang w:val="en-US" w:eastAsia="zh-CN"/>
        </w:rPr>
        <w:t>艺术活动是人类标志性的创造性劳动。在艺术家的心灵世界里，审美需求和情感表达是创造性劳动不可或缺的重要引擎；而人工智能没有自我意识，人工智能艺术作品的本质是模仿。因此，人工智能永远不能取代艺术家的创造性劳动。</w:t>
      </w:r>
    </w:p>
    <w:p w14:paraId="17BAB58C">
      <w:pPr>
        <w:widowControl w:val="0"/>
        <w:numPr>
          <w:ilvl w:val="0"/>
          <w:numId w:val="0"/>
        </w:numPr>
        <w:pBdr>
          <w:bottom w:val="none" w:color="auto" w:sz="0" w:space="0"/>
        </w:pBdr>
        <w:snapToGrid w:val="0"/>
        <w:spacing w:before="60" w:after="60" w:line="240" w:lineRule="auto"/>
        <w:jc w:val="left"/>
        <w:rPr>
          <w:rFonts w:hint="default"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2.说明材料七论述过程中省略的内容。（8分）</w:t>
      </w:r>
    </w:p>
    <w:p w14:paraId="6DCEFE49">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4"/>
          <w:szCs w:val="24"/>
          <w:lang w:val="en-US" w:eastAsia="zh-CN"/>
        </w:rPr>
        <w:t>第五题</w:t>
      </w:r>
    </w:p>
    <w:p w14:paraId="37F14A98">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1"/>
          <w:szCs w:val="21"/>
          <w:lang w:val="en-US" w:eastAsia="zh-CN"/>
        </w:rPr>
        <w:t>材料八：</w:t>
      </w:r>
    </w:p>
    <w:p w14:paraId="287F5B58">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1.足量膳食纤维和维生素B1被人体摄入后可有效促进肠胃蠕动，进而促进食物消化，但酸奶不含膳食纤维，维生素B1的含量也不丰富</w:t>
      </w:r>
    </w:p>
    <w:p w14:paraId="254D623B">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2.酸奶中的益生菌可以维持肠道消化系统的健康，但是这些菌群大多不耐酸，胃部的强酸环境会使其大部分失去活性</w:t>
      </w:r>
    </w:p>
    <w:p w14:paraId="126232A0">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3.酸奶含有一定的糖分，吃饱了饭再喝酸奶会加重肠胃负担，同时也使身体增加额外的营养，容易导致肥胖</w:t>
      </w:r>
    </w:p>
    <w:p w14:paraId="2A680CB6">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4.人体消化需要消化酶和有规律的肠胃运动，酸奶中没有消化酶，饮用酸奶也不能纠正无规律的肠胃运动</w:t>
      </w:r>
    </w:p>
    <w:p w14:paraId="2C7021AB">
      <w:pPr>
        <w:numPr>
          <w:ilvl w:val="0"/>
          <w:numId w:val="0"/>
        </w:numPr>
        <w:pBdr>
          <w:bottom w:val="none" w:color="auto" w:sz="0" w:space="0"/>
        </w:pBdr>
        <w:spacing w:before="0" w:beforeAutospacing="0" w:after="0" w:afterAutospacing="0" w:line="240" w:lineRule="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5.酸奶可以促进胃酸分泌，抑制有害菌在肠道内繁殖，有助于维持消化系统健康，对于食物消化能起到间接帮助作用。</w:t>
      </w:r>
    </w:p>
    <w:p w14:paraId="7649D534">
      <w:pPr>
        <w:numPr>
          <w:ilvl w:val="0"/>
          <w:numId w:val="0"/>
        </w:numPr>
        <w:pBdr>
          <w:bottom w:val="none" w:color="auto" w:sz="0" w:space="0"/>
        </w:pBdr>
        <w:spacing w:before="0" w:beforeAutospacing="0" w:after="0" w:afterAutospacing="0" w:line="240" w:lineRule="auto"/>
        <w:rPr>
          <w:rFonts w:hint="eastAsia"/>
          <w:b/>
          <w:bCs/>
          <w:color w:val="000000"/>
          <w:sz w:val="24"/>
          <w:szCs w:val="24"/>
          <w:lang w:val="en-US" w:eastAsia="zh-CN"/>
        </w:rPr>
      </w:pPr>
      <w:r>
        <w:rPr>
          <w:rFonts w:hint="eastAsia" w:ascii="宋体" w:hAnsi="宋体" w:eastAsia="宋体" w:cs="宋体"/>
          <w:b w:val="0"/>
          <w:bCs w:val="0"/>
          <w:color w:val="000000"/>
          <w:sz w:val="21"/>
          <w:szCs w:val="21"/>
          <w:lang w:val="en-US" w:eastAsia="zh-CN"/>
        </w:rPr>
        <w:t>将材料八中的说法依据对酸奶商的利益影响排列。（15分）</w:t>
      </w:r>
    </w:p>
    <w:p w14:paraId="5259673D">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4"/>
          <w:szCs w:val="24"/>
          <w:lang w:val="en-US" w:eastAsia="zh-CN"/>
        </w:rPr>
        <w:t>第六题</w:t>
      </w:r>
    </w:p>
    <w:p w14:paraId="6E2C65D6">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1"/>
          <w:szCs w:val="21"/>
          <w:lang w:val="en-US" w:eastAsia="zh-CN"/>
        </w:rPr>
        <w:t>材料九：</w:t>
      </w:r>
    </w:p>
    <w:p w14:paraId="37C3AA74">
      <w:pPr>
        <w:numPr>
          <w:ilvl w:val="0"/>
          <w:numId w:val="0"/>
        </w:numPr>
        <w:pBdr>
          <w:bottom w:val="none" w:color="auto" w:sz="0" w:space="0"/>
        </w:pBdr>
        <w:spacing w:before="0" w:beforeAutospacing="0" w:after="0" w:afterAutospacing="0" w:line="240" w:lineRule="auto"/>
        <w:ind w:firstLine="420" w:firstLineChars="200"/>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在东京审判上，一参与南京大屠杀的战犯这样狡辩：“我们应当注意，法庭列出来的所谓南京大屠杀的罪证，对于西方人来说不过是几百年的常态。在大多数人的朴素认知中，对往天平的一侧添加砝码大加鞭挞，而对往天平另一侧添加更多的砝码置之不理，这实在是难以置信。如果将这样的行径称为公正，是否能够说服全世界？”</w:t>
      </w:r>
    </w:p>
    <w:p w14:paraId="0A6092BF">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1"/>
          <w:szCs w:val="21"/>
          <w:lang w:val="en-US" w:eastAsia="zh-CN"/>
        </w:rPr>
        <w:t>材料十：</w:t>
      </w:r>
    </w:p>
    <w:p w14:paraId="3E7F3AB8">
      <w:pPr>
        <w:numPr>
          <w:ilvl w:val="0"/>
          <w:numId w:val="0"/>
        </w:numPr>
        <w:pBdr>
          <w:bottom w:val="none" w:color="auto" w:sz="0" w:space="0"/>
        </w:pBdr>
        <w:spacing w:before="0" w:beforeAutospacing="0" w:after="0" w:afterAutospacing="0" w:line="240" w:lineRule="auto"/>
        <w:ind w:firstLine="420" w:firstLineChars="200"/>
        <w:rPr>
          <w:rFonts w:hint="default"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虽然敌人胜利了，但他们的兵已经成为了骄兵；我军虽然败了，但我们的兵成为了哀兵，因此虽然敌人军队是我军的十倍，但我们必然胜利。</w:t>
      </w:r>
    </w:p>
    <w:p w14:paraId="63A2871A">
      <w:pPr>
        <w:numPr>
          <w:ilvl w:val="0"/>
          <w:numId w:val="0"/>
        </w:numPr>
        <w:pBdr>
          <w:bottom w:val="none" w:color="auto" w:sz="0" w:space="0"/>
        </w:pBdr>
        <w:spacing w:before="0" w:beforeAutospacing="0" w:after="0" w:afterAutospacing="0" w:line="240" w:lineRule="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这两段话有何逻辑错误，请指出。（30分）</w:t>
      </w:r>
    </w:p>
    <w:p w14:paraId="69083179">
      <w:pPr>
        <w:pBdr>
          <w:bottom w:val="none" w:color="auto" w:sz="0" w:space="0"/>
        </w:pBdr>
        <w:spacing w:before="0" w:beforeAutospacing="0" w:after="0" w:afterAutospacing="0" w:line="240" w:lineRule="auto"/>
        <w:rPr>
          <w:rFonts w:hint="eastAsia"/>
          <w:b/>
          <w:bCs/>
          <w:color w:val="000000"/>
          <w:sz w:val="21"/>
          <w:szCs w:val="21"/>
          <w:lang w:val="en-US" w:eastAsia="zh-CN"/>
        </w:rPr>
      </w:pPr>
      <w:r>
        <w:rPr>
          <w:rFonts w:hint="eastAsia"/>
          <w:b/>
          <w:bCs/>
          <w:color w:val="000000"/>
          <w:sz w:val="24"/>
          <w:szCs w:val="24"/>
          <w:lang w:val="en-US" w:eastAsia="zh-CN"/>
        </w:rPr>
        <w:t>第七题</w:t>
      </w:r>
    </w:p>
    <w:p w14:paraId="467EE872">
      <w:pPr>
        <w:numPr>
          <w:ilvl w:val="0"/>
          <w:numId w:val="0"/>
        </w:numPr>
        <w:pBdr>
          <w:bottom w:val="none" w:color="auto" w:sz="0" w:space="0"/>
        </w:pBdr>
        <w:spacing w:before="0" w:beforeAutospacing="0" w:after="0" w:afterAutospacing="0" w:line="240" w:lineRule="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请运用各种观念，分别阐述“</w:t>
      </w:r>
      <w:r>
        <w:rPr>
          <w:rFonts w:hint="eastAsia" w:ascii="楷体" w:hAnsi="楷体" w:eastAsia="楷体" w:cs="楷体"/>
          <w:b w:val="0"/>
          <w:bCs w:val="0"/>
          <w:color w:val="000000"/>
          <w:sz w:val="21"/>
          <w:szCs w:val="21"/>
          <w:lang w:val="en-US" w:eastAsia="zh-CN"/>
        </w:rPr>
        <w:t>大国崛起与小民尊严</w:t>
      </w:r>
      <w:r>
        <w:rPr>
          <w:rFonts w:hint="eastAsia" w:ascii="宋体" w:hAnsi="宋体" w:eastAsia="宋体" w:cs="宋体"/>
          <w:b w:val="0"/>
          <w:bCs w:val="0"/>
          <w:color w:val="000000"/>
          <w:sz w:val="21"/>
          <w:szCs w:val="21"/>
          <w:lang w:val="en-US" w:eastAsia="zh-CN"/>
        </w:rPr>
        <w:t>”“</w:t>
      </w:r>
      <w:r>
        <w:rPr>
          <w:rFonts w:hint="eastAsia" w:ascii="楷体" w:hAnsi="楷体" w:eastAsia="楷体" w:cs="楷体"/>
          <w:b w:val="0"/>
          <w:bCs w:val="0"/>
          <w:color w:val="000000"/>
          <w:sz w:val="21"/>
          <w:szCs w:val="21"/>
          <w:lang w:val="en-US" w:eastAsia="zh-CN"/>
        </w:rPr>
        <w:t>鼓励与批评</w:t>
      </w:r>
      <w:r>
        <w:rPr>
          <w:rFonts w:hint="eastAsia" w:ascii="宋体" w:hAnsi="宋体" w:eastAsia="宋体" w:cs="宋体"/>
          <w:b w:val="0"/>
          <w:bCs w:val="0"/>
          <w:color w:val="000000"/>
          <w:sz w:val="21"/>
          <w:szCs w:val="21"/>
          <w:lang w:val="en-US" w:eastAsia="zh-CN"/>
        </w:rPr>
        <w:t>”“</w:t>
      </w:r>
      <w:r>
        <w:rPr>
          <w:rFonts w:hint="eastAsia" w:ascii="楷体" w:hAnsi="楷体" w:eastAsia="楷体" w:cs="楷体"/>
          <w:b w:val="0"/>
          <w:bCs w:val="0"/>
          <w:color w:val="000000"/>
          <w:sz w:val="21"/>
          <w:szCs w:val="21"/>
          <w:lang w:val="en-US" w:eastAsia="zh-CN"/>
        </w:rPr>
        <w:t>复制、借鉴和独创</w:t>
      </w:r>
      <w:r>
        <w:rPr>
          <w:rFonts w:hint="eastAsia" w:ascii="宋体" w:hAnsi="宋体" w:eastAsia="宋体" w:cs="宋体"/>
          <w:b w:val="0"/>
          <w:bCs w:val="0"/>
          <w:color w:val="000000"/>
          <w:sz w:val="21"/>
          <w:szCs w:val="21"/>
          <w:lang w:val="en-US" w:eastAsia="zh-CN"/>
        </w:rPr>
        <w:t>”的关系（45分）</w:t>
      </w:r>
    </w:p>
    <w:p w14:paraId="442B0AD6">
      <w:pPr>
        <w:rPr>
          <w:rFonts w:ascii="宋体" w:hAnsi="宋体" w:eastAsia="宋体" w:cs="宋体"/>
          <w:sz w:val="24"/>
        </w:rPr>
      </w:pPr>
    </w:p>
    <w:p w14:paraId="580476B5">
      <w:pPr>
        <w:rPr>
          <w:rFonts w:ascii="宋体" w:hAnsi="宋体" w:eastAsia="宋体" w:cs="宋体"/>
          <w:sz w:val="24"/>
        </w:rPr>
      </w:pPr>
    </w:p>
    <w:p w14:paraId="581D2070">
      <w:pPr>
        <w:rPr>
          <w:rFonts w:ascii="宋体" w:hAnsi="宋体" w:eastAsia="宋体" w:cs="宋体"/>
          <w:sz w:val="24"/>
        </w:rPr>
      </w:pPr>
    </w:p>
    <w:p w14:paraId="6D5B8929">
      <w:pPr>
        <w:rPr>
          <w:rFonts w:ascii="宋体" w:hAnsi="宋体" w:eastAsia="宋体" w:cs="宋体"/>
          <w:sz w:val="24"/>
        </w:rPr>
      </w:pPr>
    </w:p>
    <w:p w14:paraId="115D1DC4">
      <w:pPr>
        <w:rPr>
          <w:rFonts w:ascii="宋体" w:hAnsi="宋体" w:eastAsia="宋体" w:cs="宋体"/>
          <w:sz w:val="24"/>
        </w:rPr>
      </w:pPr>
    </w:p>
    <w:p w14:paraId="04EC0C3F">
      <w:pPr>
        <w:rPr>
          <w:rFonts w:ascii="宋体" w:hAnsi="宋体" w:eastAsia="宋体" w:cs="宋体"/>
          <w:sz w:val="24"/>
        </w:rPr>
      </w:pPr>
    </w:p>
    <w:p w14:paraId="0E43B5E3">
      <w:pPr>
        <w:rPr>
          <w:rFonts w:ascii="宋体" w:hAnsi="宋体" w:eastAsia="宋体" w:cs="宋体"/>
          <w:sz w:val="24"/>
        </w:rPr>
      </w:pPr>
    </w:p>
    <w:p w14:paraId="4C333AF5">
      <w:pPr>
        <w:rPr>
          <w:rFonts w:ascii="宋体" w:hAnsi="宋体" w:eastAsia="宋体" w:cs="宋体"/>
          <w:sz w:val="24"/>
        </w:rPr>
      </w:pPr>
    </w:p>
    <w:p w14:paraId="616A05BD">
      <w:pPr>
        <w:rPr>
          <w:rFonts w:ascii="宋体" w:hAnsi="宋体" w:eastAsia="宋体" w:cs="宋体"/>
          <w:sz w:val="24"/>
        </w:rPr>
      </w:pPr>
    </w:p>
    <w:p w14:paraId="3FE17029">
      <w:pPr>
        <w:rPr>
          <w:rFonts w:ascii="宋体" w:hAnsi="宋体" w:eastAsia="宋体" w:cs="宋体"/>
          <w:sz w:val="24"/>
        </w:rPr>
      </w:pPr>
    </w:p>
    <w:p w14:paraId="25C385DB">
      <w:pPr>
        <w:rPr>
          <w:rFonts w:ascii="宋体" w:hAnsi="宋体" w:eastAsia="宋体" w:cs="宋体"/>
          <w:sz w:val="24"/>
        </w:rPr>
      </w:pPr>
    </w:p>
    <w:p w14:paraId="6D16DDB8">
      <w:pPr>
        <w:rPr>
          <w:rFonts w:ascii="宋体" w:hAnsi="宋体" w:eastAsia="宋体" w:cs="宋体"/>
          <w:sz w:val="24"/>
        </w:rPr>
      </w:pPr>
    </w:p>
    <w:p w14:paraId="5D64E93E">
      <w:pPr>
        <w:rPr>
          <w:rFonts w:ascii="宋体" w:hAnsi="宋体" w:eastAsia="宋体" w:cs="宋体"/>
          <w:sz w:val="24"/>
        </w:rPr>
      </w:pPr>
    </w:p>
    <w:p w14:paraId="689F0DBE">
      <w:pPr>
        <w:bidi w:val="0"/>
        <w:rPr>
          <w:rFonts w:hint="eastAsia" w:ascii="宋体" w:hAnsi="宋体" w:eastAsia="宋体" w:cs="宋体"/>
          <w:sz w:val="24"/>
          <w:szCs w:val="24"/>
        </w:rPr>
      </w:pPr>
    </w:p>
    <w:p w14:paraId="0728BE3D">
      <w:pPr>
        <w:bidi w:val="0"/>
        <w:rPr>
          <w:rFonts w:hint="eastAsia" w:ascii="宋体" w:hAnsi="宋体" w:eastAsia="宋体" w:cs="宋体"/>
          <w:sz w:val="24"/>
          <w:szCs w:val="24"/>
        </w:rPr>
      </w:pPr>
    </w:p>
    <w:p w14:paraId="7825330D">
      <w:pPr>
        <w:bidi w:val="0"/>
        <w:rPr>
          <w:rFonts w:hint="eastAsia" w:ascii="宋体" w:hAnsi="宋体" w:eastAsia="宋体" w:cs="宋体"/>
          <w:sz w:val="24"/>
          <w:szCs w:val="24"/>
        </w:rPr>
      </w:pPr>
    </w:p>
    <w:p w14:paraId="33C9C5AC">
      <w:pPr>
        <w:bidi w:val="0"/>
        <w:rPr>
          <w:rFonts w:hint="eastAsia" w:ascii="宋体" w:hAnsi="宋体" w:eastAsia="宋体" w:cs="宋体"/>
          <w:sz w:val="24"/>
          <w:szCs w:val="24"/>
        </w:rPr>
      </w:pPr>
    </w:p>
    <w:p w14:paraId="488D4D19">
      <w:pPr>
        <w:bidi w:val="0"/>
        <w:rPr>
          <w:rFonts w:hint="eastAsia" w:ascii="宋体" w:hAnsi="宋体" w:eastAsia="宋体" w:cs="宋体"/>
          <w:sz w:val="24"/>
          <w:szCs w:val="24"/>
        </w:rPr>
      </w:pPr>
    </w:p>
    <w:p w14:paraId="5CBDB874">
      <w:pPr>
        <w:bidi w:val="0"/>
        <w:rPr>
          <w:rFonts w:hint="eastAsia" w:ascii="宋体" w:hAnsi="宋体" w:eastAsia="宋体" w:cs="宋体"/>
          <w:sz w:val="24"/>
          <w:szCs w:val="24"/>
        </w:rPr>
      </w:pPr>
    </w:p>
    <w:p w14:paraId="74FAFED4">
      <w:pPr>
        <w:bidi w:val="0"/>
        <w:rPr>
          <w:rFonts w:hint="eastAsia" w:ascii="宋体" w:hAnsi="宋体" w:eastAsia="宋体" w:cs="宋体"/>
          <w:sz w:val="24"/>
          <w:szCs w:val="24"/>
        </w:rPr>
      </w:pPr>
    </w:p>
    <w:p w14:paraId="0E2DAD98">
      <w:pPr>
        <w:bidi w:val="0"/>
        <w:rPr>
          <w:rFonts w:hint="eastAsia" w:ascii="宋体" w:hAnsi="宋体" w:eastAsia="宋体" w:cs="宋体"/>
          <w:sz w:val="24"/>
          <w:szCs w:val="24"/>
        </w:rPr>
      </w:pPr>
    </w:p>
    <w:p w14:paraId="4D9CC463">
      <w:pPr>
        <w:bidi w:val="0"/>
        <w:rPr>
          <w:rFonts w:hint="eastAsia" w:ascii="宋体" w:hAnsi="宋体" w:eastAsia="宋体" w:cs="宋体"/>
          <w:sz w:val="24"/>
          <w:szCs w:val="24"/>
        </w:rPr>
      </w:pPr>
    </w:p>
    <w:p w14:paraId="4F297A1A">
      <w:pPr>
        <w:bidi w:val="0"/>
        <w:rPr>
          <w:rFonts w:hint="eastAsia" w:ascii="宋体" w:hAnsi="宋体" w:eastAsia="宋体" w:cs="宋体"/>
          <w:sz w:val="24"/>
          <w:szCs w:val="24"/>
        </w:rPr>
      </w:pPr>
    </w:p>
    <w:p w14:paraId="44DB61BE">
      <w:pPr>
        <w:bidi w:val="0"/>
        <w:rPr>
          <w:rFonts w:hint="eastAsia" w:ascii="宋体" w:hAnsi="宋体" w:eastAsia="宋体" w:cs="宋体"/>
          <w:sz w:val="24"/>
          <w:szCs w:val="24"/>
        </w:rPr>
      </w:pPr>
    </w:p>
    <w:p w14:paraId="315C3158">
      <w:pPr>
        <w:bidi w:val="0"/>
        <w:rPr>
          <w:rFonts w:hint="eastAsia" w:ascii="宋体" w:hAnsi="宋体" w:eastAsia="宋体" w:cs="宋体"/>
          <w:sz w:val="24"/>
          <w:szCs w:val="24"/>
        </w:rPr>
      </w:pPr>
    </w:p>
    <w:p w14:paraId="4FAD0CB5">
      <w:pPr>
        <w:pStyle w:val="2"/>
        <w:jc w:val="center"/>
        <w:rPr>
          <w:rFonts w:hint="eastAsia" w:ascii="仿宋" w:hAnsi="仿宋" w:eastAsia="仿宋" w:cs="仿宋"/>
          <w:lang w:val="en-US" w:eastAsia="zh-CN"/>
        </w:rPr>
      </w:pPr>
      <w:r>
        <w:rPr>
          <w:rFonts w:ascii="仿宋" w:hAnsi="仿宋" w:eastAsia="仿宋" w:cs="仿宋"/>
        </w:rPr>
        <w:t>第</w:t>
      </w:r>
      <w:r>
        <w:rPr>
          <w:rFonts w:hint="eastAsia" w:ascii="仿宋" w:hAnsi="仿宋" w:eastAsia="仿宋" w:cs="仿宋"/>
          <w:lang w:val="en-US" w:eastAsia="zh-CN"/>
        </w:rPr>
        <w:t>四</w:t>
      </w:r>
      <w:r>
        <w:rPr>
          <w:rFonts w:ascii="仿宋" w:hAnsi="仿宋" w:eastAsia="仿宋" w:cs="仿宋"/>
        </w:rPr>
        <w:t xml:space="preserve">编  </w:t>
      </w:r>
      <w:r>
        <w:rPr>
          <w:rFonts w:hint="eastAsia" w:ascii="仿宋" w:hAnsi="仿宋" w:eastAsia="仿宋" w:cs="仿宋"/>
          <w:lang w:val="en-US" w:eastAsia="zh-CN"/>
        </w:rPr>
        <w:t>文章学</w:t>
      </w:r>
    </w:p>
    <w:p w14:paraId="5C696DC6">
      <w:pPr>
        <w:jc w:val="center"/>
        <w:rPr>
          <w:rFonts w:hint="eastAsia" w:ascii="楷体" w:hAnsi="楷体" w:eastAsia="楷体" w:cs="楷体"/>
          <w:lang w:val="en-US" w:eastAsia="zh-CN"/>
        </w:rPr>
      </w:pPr>
      <w:r>
        <w:rPr>
          <w:rFonts w:hint="eastAsia" w:ascii="楷体" w:hAnsi="楷体" w:eastAsia="楷体" w:cs="楷体"/>
          <w:lang w:val="en-US" w:eastAsia="zh-CN"/>
        </w:rPr>
        <w:t>开篇现古，则千载共朝；削简传今，则万里对面。</w:t>
      </w:r>
    </w:p>
    <w:p w14:paraId="6AC794AF">
      <w:pPr>
        <w:jc w:val="right"/>
        <w:rPr>
          <w:rFonts w:hint="eastAsia" w:ascii="楷体" w:hAnsi="楷体" w:eastAsia="楷体" w:cs="楷体"/>
          <w:lang w:val="en-US" w:eastAsia="zh-CN"/>
        </w:rPr>
        <w:sectPr>
          <w:footerReference r:id="rId6" w:type="default"/>
          <w:pgSz w:w="11905" w:h="16838"/>
          <w:pgMar w:top="794" w:right="850" w:bottom="794" w:left="850" w:header="720" w:footer="720" w:gutter="0"/>
          <w:pgNumType w:fmt="decimal"/>
          <w:cols w:space="0" w:num="1"/>
          <w:rtlGutter w:val="0"/>
          <w:docGrid w:linePitch="0" w:charSpace="0"/>
        </w:sectPr>
      </w:pPr>
      <w:r>
        <w:rPr>
          <w:rFonts w:hint="eastAsia" w:ascii="楷体" w:hAnsi="楷体" w:eastAsia="楷体" w:cs="楷体"/>
          <w:lang w:val="en-US" w:eastAsia="zh-CN"/>
        </w:rPr>
        <w:t>——【南朝梁】庾肩吾</w:t>
      </w:r>
    </w:p>
    <w:p w14:paraId="1090508D">
      <w:pPr>
        <w:pStyle w:val="3"/>
        <w:numPr>
          <w:ilvl w:val="0"/>
          <w:numId w:val="0"/>
        </w:numPr>
        <w:jc w:val="center"/>
        <w:rPr>
          <w:rFonts w:ascii="仿宋" w:hAnsi="仿宋" w:eastAsia="仿宋" w:cs="仿宋"/>
        </w:rPr>
      </w:pPr>
      <w:r>
        <w:rPr>
          <w:rFonts w:hint="eastAsia" w:ascii="仿宋" w:hAnsi="仿宋" w:eastAsia="仿宋" w:cs="仿宋"/>
          <w:b/>
          <w:bCs/>
          <w:color w:val="1A1A1A"/>
          <w:kern w:val="2"/>
          <w:sz w:val="32"/>
          <w:szCs w:val="32"/>
        </w:rPr>
        <w:t>第一章</w:t>
      </w:r>
      <w:r>
        <w:rPr>
          <w:rFonts w:ascii="仿宋" w:hAnsi="仿宋" w:eastAsia="仿宋" w:cs="仿宋"/>
        </w:rPr>
        <w:t xml:space="preserve">       文章学原理</w:t>
      </w:r>
    </w:p>
    <w:p w14:paraId="1331DD38">
      <w:pPr>
        <w:widowControl w:val="0"/>
        <w:numPr>
          <w:ilvl w:val="0"/>
          <w:numId w:val="0"/>
        </w:numPr>
        <w:snapToGrid w:val="0"/>
        <w:spacing w:before="60" w:after="60" w:line="312" w:lineRule="auto"/>
        <w:jc w:val="left"/>
        <w:rPr>
          <w:rFonts w:hint="eastAsia" w:ascii="宋体" w:hAnsi="宋体" w:eastAsia="宋体" w:cs="宋体"/>
          <w:sz w:val="24"/>
          <w:szCs w:val="24"/>
        </w:rPr>
      </w:pPr>
    </w:p>
    <w:p w14:paraId="7C5411F9">
      <w:pPr>
        <w:widowControl w:val="0"/>
        <w:numPr>
          <w:ilvl w:val="0"/>
          <w:numId w:val="0"/>
        </w:numPr>
        <w:snapToGrid w:val="0"/>
        <w:spacing w:before="60" w:after="60" w:line="312" w:lineRule="auto"/>
        <w:jc w:val="left"/>
        <w:rPr>
          <w:rFonts w:hint="eastAsia" w:ascii="宋体" w:hAnsi="宋体" w:eastAsia="宋体" w:cs="宋体"/>
          <w:sz w:val="24"/>
          <w:szCs w:val="24"/>
        </w:rPr>
      </w:pPr>
    </w:p>
    <w:p w14:paraId="2F693219">
      <w:pPr>
        <w:widowControl w:val="0"/>
        <w:numPr>
          <w:ilvl w:val="0"/>
          <w:numId w:val="0"/>
        </w:numPr>
        <w:snapToGrid w:val="0"/>
        <w:spacing w:before="60" w:after="60" w:line="312" w:lineRule="auto"/>
        <w:jc w:val="left"/>
        <w:rPr>
          <w:rFonts w:hint="eastAsia" w:ascii="宋体" w:hAnsi="宋体" w:eastAsia="宋体" w:cs="宋体"/>
          <w:sz w:val="24"/>
          <w:szCs w:val="24"/>
        </w:rPr>
      </w:pPr>
    </w:p>
    <w:p w14:paraId="4BD1A616">
      <w:pPr>
        <w:widowControl w:val="0"/>
        <w:numPr>
          <w:ilvl w:val="0"/>
          <w:numId w:val="0"/>
        </w:numPr>
        <w:snapToGrid w:val="0"/>
        <w:spacing w:before="60" w:after="60" w:line="312" w:lineRule="auto"/>
        <w:jc w:val="left"/>
        <w:rPr>
          <w:rFonts w:hint="eastAsia" w:ascii="宋体" w:hAnsi="宋体" w:eastAsia="宋体" w:cs="宋体"/>
          <w:sz w:val="24"/>
          <w:szCs w:val="24"/>
        </w:rPr>
      </w:pPr>
    </w:p>
    <w:p w14:paraId="596993E0">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kern w:val="2"/>
          <w:sz w:val="28"/>
          <w:szCs w:val="28"/>
          <w:shd w:val="clear" w:fill="auto"/>
          <w:lang w:val="en-US" w:eastAsia="zh-CN"/>
        </w:rPr>
        <w:t>第一节</w:t>
      </w:r>
      <w:r>
        <w:rPr>
          <w:rFonts w:ascii="宋体" w:hAnsi="宋体" w:eastAsia="宋体" w:cs="宋体"/>
          <w:b/>
          <w:bCs w:val="0"/>
          <w:sz w:val="28"/>
          <w:szCs w:val="28"/>
        </w:rPr>
        <w:t xml:space="preserve">  </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i w:val="0"/>
          <w:strike w:val="0"/>
          <w:color w:val="auto"/>
          <w:spacing w:val="0"/>
          <w:sz w:val="28"/>
          <w:szCs w:val="28"/>
          <w:u w:val="none"/>
          <w:shd w:val="clear" w:color="auto" w:fill="auto"/>
          <w:lang w:val="en-US" w:eastAsia="zh-CN"/>
        </w:rPr>
        <w:t>文章要素</w:t>
      </w:r>
    </w:p>
    <w:p w14:paraId="29507B5D">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一、结构、语言</w:t>
      </w:r>
    </w:p>
    <w:p w14:paraId="6BAA7437">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二、材料、形象</w:t>
      </w:r>
    </w:p>
    <w:p w14:paraId="2F36A34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三、主题</w:t>
      </w:r>
    </w:p>
    <w:p w14:paraId="62FF86A7">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ascii="宋体" w:hAnsi="宋体" w:eastAsia="宋体" w:cs="宋体"/>
          <w:b/>
          <w:bCs w:val="0"/>
          <w:i w:val="0"/>
          <w:strike w:val="0"/>
          <w:color w:val="auto"/>
          <w:spacing w:val="0"/>
          <w:sz w:val="28"/>
          <w:szCs w:val="28"/>
          <w:u w:val="none"/>
          <w:shd w:val="clear" w:color="auto" w:fill="auto"/>
        </w:rPr>
        <w:t xml:space="preserve">第二节   </w:t>
      </w:r>
      <w:r>
        <w:rPr>
          <w:rFonts w:hint="eastAsia" w:ascii="宋体" w:hAnsi="宋体" w:eastAsia="宋体" w:cs="宋体"/>
          <w:b/>
          <w:bCs w:val="0"/>
          <w:i w:val="0"/>
          <w:strike w:val="0"/>
          <w:color w:val="auto"/>
          <w:spacing w:val="0"/>
          <w:sz w:val="28"/>
          <w:szCs w:val="28"/>
          <w:u w:val="none"/>
          <w:shd w:val="clear" w:color="auto" w:fill="auto"/>
          <w:lang w:val="en-US" w:eastAsia="zh-CN"/>
        </w:rPr>
        <w:t>文章阅读、理解与批评</w:t>
      </w:r>
    </w:p>
    <w:p w14:paraId="0A02B11C">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一、阅读</w:t>
      </w:r>
    </w:p>
    <w:p w14:paraId="268E70A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二、理解</w:t>
      </w:r>
    </w:p>
    <w:p w14:paraId="3FD0D99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三、批评</w:t>
      </w:r>
    </w:p>
    <w:p w14:paraId="690AC65F">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ascii="宋体" w:hAnsi="宋体" w:eastAsia="宋体" w:cs="宋体"/>
          <w:b/>
          <w:bCs w:val="0"/>
          <w:i w:val="0"/>
          <w:strike w:val="0"/>
          <w:color w:val="auto"/>
          <w:spacing w:val="0"/>
          <w:sz w:val="28"/>
          <w:szCs w:val="28"/>
          <w:u w:val="none"/>
          <w:shd w:val="clear" w:color="auto" w:fill="auto"/>
        </w:rPr>
        <w:t xml:space="preserve">第三节   </w:t>
      </w:r>
      <w:r>
        <w:rPr>
          <w:rFonts w:hint="eastAsia" w:ascii="宋体" w:hAnsi="宋体" w:eastAsia="宋体" w:cs="宋体"/>
          <w:b/>
          <w:bCs w:val="0"/>
          <w:i w:val="0"/>
          <w:strike w:val="0"/>
          <w:color w:val="auto"/>
          <w:spacing w:val="0"/>
          <w:sz w:val="28"/>
          <w:szCs w:val="28"/>
          <w:u w:val="none"/>
          <w:shd w:val="clear" w:color="auto" w:fill="auto"/>
          <w:lang w:val="en-US" w:eastAsia="zh-CN"/>
        </w:rPr>
        <w:t>文章传播媒介</w:t>
      </w:r>
    </w:p>
    <w:p w14:paraId="773437F9">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sz w:val="28"/>
          <w:szCs w:val="28"/>
          <w:u w:val="none"/>
          <w:shd w:val="clear" w:color="auto" w:fill="auto"/>
          <w:lang w:val="en-US" w:eastAsia="zh-CN"/>
        </w:rPr>
        <w:t>第四节   文风与风格</w:t>
      </w:r>
    </w:p>
    <w:p w14:paraId="7C7CCFDE">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一、文风</w:t>
      </w:r>
    </w:p>
    <w:p w14:paraId="2E5579F4">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二、风格</w:t>
      </w:r>
    </w:p>
    <w:p w14:paraId="2D272A44">
      <w:pPr>
        <w:bidi w:val="0"/>
        <w:jc w:val="center"/>
        <w:rPr>
          <w:rFonts w:hint="default" w:ascii="宋体" w:hAnsi="宋体" w:eastAsia="宋体" w:cs="宋体"/>
          <w:b/>
          <w:bCs w:val="0"/>
          <w:sz w:val="30"/>
          <w:szCs w:val="30"/>
          <w:lang w:val="en-US" w:eastAsia="zh-CN"/>
        </w:rPr>
      </w:pPr>
      <w:r>
        <w:rPr>
          <w:rFonts w:hint="eastAsia" w:ascii="宋体" w:hAnsi="宋体" w:eastAsia="宋体" w:cs="宋体"/>
          <w:b/>
          <w:bCs w:val="0"/>
          <w:sz w:val="30"/>
          <w:szCs w:val="30"/>
          <w:lang w:val="en-US" w:eastAsia="zh-CN"/>
        </w:rPr>
        <w:t>复习巩固（二）</w:t>
      </w:r>
    </w:p>
    <w:p w14:paraId="05C1F6C9">
      <w:pPr>
        <w:widowControl w:val="0"/>
        <w:numPr>
          <w:ilvl w:val="0"/>
          <w:numId w:val="0"/>
        </w:numPr>
        <w:snapToGrid w:val="0"/>
        <w:spacing w:before="60" w:after="60" w:line="312" w:lineRule="auto"/>
        <w:jc w:val="left"/>
        <w:rPr>
          <w:rFonts w:hint="eastAsia" w:ascii="宋体" w:hAnsi="宋体" w:eastAsia="宋体" w:cs="宋体"/>
          <w:sz w:val="24"/>
          <w:szCs w:val="24"/>
        </w:rPr>
      </w:pPr>
    </w:p>
    <w:p w14:paraId="7DEBE8D6">
      <w:pPr>
        <w:widowControl w:val="0"/>
        <w:numPr>
          <w:ilvl w:val="0"/>
          <w:numId w:val="0"/>
        </w:numPr>
        <w:snapToGrid w:val="0"/>
        <w:spacing w:before="60" w:after="60" w:line="312" w:lineRule="auto"/>
        <w:jc w:val="left"/>
        <w:rPr>
          <w:rFonts w:hint="eastAsia" w:ascii="宋体" w:hAnsi="宋体" w:eastAsia="宋体" w:cs="宋体"/>
          <w:sz w:val="24"/>
          <w:szCs w:val="24"/>
        </w:rPr>
      </w:pPr>
    </w:p>
    <w:p w14:paraId="2A0373B1">
      <w:pPr>
        <w:widowControl w:val="0"/>
        <w:numPr>
          <w:ilvl w:val="0"/>
          <w:numId w:val="0"/>
        </w:numPr>
        <w:snapToGrid w:val="0"/>
        <w:spacing w:before="60" w:after="60" w:line="312" w:lineRule="auto"/>
        <w:jc w:val="left"/>
        <w:rPr>
          <w:rFonts w:hint="eastAsia" w:ascii="宋体" w:hAnsi="宋体" w:eastAsia="宋体" w:cs="宋体"/>
          <w:sz w:val="24"/>
          <w:szCs w:val="24"/>
        </w:rPr>
      </w:pPr>
    </w:p>
    <w:p w14:paraId="56BFDB96">
      <w:pPr>
        <w:widowControl w:val="0"/>
        <w:numPr>
          <w:ilvl w:val="0"/>
          <w:numId w:val="0"/>
        </w:numPr>
        <w:snapToGrid w:val="0"/>
        <w:spacing w:before="60" w:after="60" w:line="312" w:lineRule="auto"/>
        <w:jc w:val="left"/>
        <w:rPr>
          <w:rFonts w:hint="eastAsia" w:ascii="宋体" w:hAnsi="宋体" w:eastAsia="宋体" w:cs="宋体"/>
          <w:sz w:val="24"/>
          <w:szCs w:val="24"/>
        </w:rPr>
      </w:pPr>
    </w:p>
    <w:p w14:paraId="7110FAC4">
      <w:pPr>
        <w:widowControl w:val="0"/>
        <w:numPr>
          <w:ilvl w:val="0"/>
          <w:numId w:val="0"/>
        </w:numPr>
        <w:snapToGrid w:val="0"/>
        <w:spacing w:before="60" w:after="60" w:line="312" w:lineRule="auto"/>
        <w:jc w:val="left"/>
        <w:rPr>
          <w:rFonts w:hint="eastAsia" w:ascii="宋体" w:hAnsi="宋体" w:eastAsia="宋体" w:cs="宋体"/>
          <w:sz w:val="24"/>
          <w:szCs w:val="24"/>
        </w:rPr>
      </w:pPr>
    </w:p>
    <w:p w14:paraId="6F27E181">
      <w:pPr>
        <w:widowControl w:val="0"/>
        <w:numPr>
          <w:ilvl w:val="0"/>
          <w:numId w:val="0"/>
        </w:numPr>
        <w:snapToGrid w:val="0"/>
        <w:spacing w:before="60" w:after="60" w:line="312" w:lineRule="auto"/>
        <w:jc w:val="left"/>
        <w:rPr>
          <w:rFonts w:hint="eastAsia" w:ascii="宋体" w:hAnsi="宋体" w:eastAsia="宋体" w:cs="宋体"/>
          <w:sz w:val="24"/>
          <w:szCs w:val="24"/>
        </w:rPr>
      </w:pPr>
    </w:p>
    <w:p w14:paraId="6F2EFF31">
      <w:pPr>
        <w:widowControl w:val="0"/>
        <w:numPr>
          <w:ilvl w:val="0"/>
          <w:numId w:val="0"/>
        </w:numPr>
        <w:snapToGrid w:val="0"/>
        <w:spacing w:before="60" w:after="60" w:line="312" w:lineRule="auto"/>
        <w:jc w:val="left"/>
        <w:rPr>
          <w:rFonts w:hint="eastAsia" w:ascii="宋体" w:hAnsi="宋体" w:eastAsia="宋体" w:cs="宋体"/>
          <w:sz w:val="24"/>
          <w:szCs w:val="24"/>
        </w:rPr>
      </w:pPr>
    </w:p>
    <w:p w14:paraId="2079DE58">
      <w:pPr>
        <w:widowControl w:val="0"/>
        <w:numPr>
          <w:ilvl w:val="0"/>
          <w:numId w:val="0"/>
        </w:numPr>
        <w:snapToGrid w:val="0"/>
        <w:spacing w:before="60" w:after="60" w:line="312" w:lineRule="auto"/>
        <w:jc w:val="left"/>
        <w:rPr>
          <w:rFonts w:hint="eastAsia" w:ascii="宋体" w:hAnsi="宋体" w:eastAsia="宋体" w:cs="宋体"/>
          <w:sz w:val="24"/>
          <w:szCs w:val="24"/>
        </w:rPr>
      </w:pPr>
    </w:p>
    <w:p w14:paraId="1A5F0517">
      <w:pPr>
        <w:widowControl w:val="0"/>
        <w:numPr>
          <w:ilvl w:val="0"/>
          <w:numId w:val="0"/>
        </w:numPr>
        <w:snapToGrid w:val="0"/>
        <w:spacing w:before="60" w:after="60" w:line="312" w:lineRule="auto"/>
        <w:jc w:val="left"/>
        <w:rPr>
          <w:rFonts w:hint="eastAsia" w:ascii="宋体" w:hAnsi="宋体" w:eastAsia="宋体" w:cs="宋体"/>
          <w:sz w:val="24"/>
          <w:szCs w:val="24"/>
        </w:rPr>
      </w:pPr>
    </w:p>
    <w:p w14:paraId="1895C9E3">
      <w:pPr>
        <w:widowControl w:val="0"/>
        <w:numPr>
          <w:ilvl w:val="0"/>
          <w:numId w:val="0"/>
        </w:numPr>
        <w:snapToGrid w:val="0"/>
        <w:spacing w:before="60" w:after="60" w:line="312" w:lineRule="auto"/>
        <w:jc w:val="left"/>
        <w:rPr>
          <w:rFonts w:hint="eastAsia" w:ascii="宋体" w:hAnsi="宋体" w:eastAsia="宋体" w:cs="宋体"/>
          <w:sz w:val="24"/>
          <w:szCs w:val="24"/>
        </w:rPr>
      </w:pPr>
    </w:p>
    <w:p w14:paraId="2B7334A3">
      <w:pPr>
        <w:widowControl w:val="0"/>
        <w:numPr>
          <w:ilvl w:val="0"/>
          <w:numId w:val="0"/>
        </w:numPr>
        <w:snapToGrid w:val="0"/>
        <w:spacing w:before="60" w:after="60" w:line="312" w:lineRule="auto"/>
        <w:jc w:val="left"/>
        <w:rPr>
          <w:rFonts w:hint="eastAsia" w:ascii="宋体" w:hAnsi="宋体" w:eastAsia="宋体" w:cs="宋体"/>
          <w:sz w:val="24"/>
          <w:szCs w:val="24"/>
        </w:rPr>
      </w:pPr>
    </w:p>
    <w:p w14:paraId="70932C26">
      <w:pPr>
        <w:widowControl w:val="0"/>
        <w:numPr>
          <w:ilvl w:val="0"/>
          <w:numId w:val="0"/>
        </w:numPr>
        <w:snapToGrid w:val="0"/>
        <w:spacing w:before="60" w:after="60" w:line="312" w:lineRule="auto"/>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A6CE74A">
      <w:pPr>
        <w:pStyle w:val="4"/>
        <w:rPr>
          <w:rFonts w:ascii="仿宋" w:hAnsi="仿宋" w:eastAsia="仿宋" w:cs="仿宋"/>
        </w:rPr>
      </w:pPr>
      <w:r>
        <w:rPr>
          <w:rFonts w:ascii="仿宋" w:hAnsi="仿宋" w:eastAsia="仿宋" w:cs="仿宋"/>
          <w:sz w:val="28"/>
        </w:rPr>
        <w:t xml:space="preserve"> </w:t>
      </w:r>
      <w:r>
        <w:rPr>
          <w:rFonts w:ascii="仿宋" w:hAnsi="仿宋" w:eastAsia="仿宋" w:cs="仿宋"/>
        </w:rPr>
        <w:t>第一节       文章要素</w:t>
      </w:r>
    </w:p>
    <w:p w14:paraId="2B98D59F">
      <w:pPr>
        <w:pStyle w:val="5"/>
        <w:bidi w:val="0"/>
        <w:spacing w:line="240" w:lineRule="auto"/>
        <w:rPr>
          <w:rFonts w:hint="eastAsia" w:ascii="宋体" w:hAnsi="宋体" w:eastAsia="宋体" w:cs="宋体"/>
          <w:color w:val="auto"/>
          <w:sz w:val="24"/>
          <w:lang w:val="en-US" w:eastAsia="zh-CN"/>
        </w:rPr>
      </w:pPr>
      <w:r>
        <w:rPr>
          <w:rFonts w:hint="eastAsia"/>
          <w:sz w:val="28"/>
          <w:szCs w:val="28"/>
          <w:lang w:val="en-US" w:eastAsia="zh-CN"/>
        </w:rPr>
        <w:t>阅读：</w:t>
      </w:r>
    </w:p>
    <w:p w14:paraId="071662DB">
      <w:pPr>
        <w:spacing w:line="312" w:lineRule="auto"/>
        <w:ind w:left="3080" w:leftChars="1400" w:firstLine="480" w:firstLineChars="200"/>
        <w:rPr>
          <w:rFonts w:hint="eastAsia" w:ascii="宋体" w:hAnsi="宋体" w:eastAsia="宋体" w:cs="宋体"/>
          <w:b w:val="0"/>
          <w:bCs/>
          <w:kern w:val="2"/>
          <w:sz w:val="24"/>
          <w:szCs w:val="22"/>
          <w:lang w:val="en-US" w:eastAsia="zh-CN"/>
        </w:rPr>
      </w:pPr>
      <w:r>
        <w:rPr>
          <w:rFonts w:hint="eastAsia" w:ascii="宋体" w:hAnsi="宋体" w:eastAsia="宋体" w:cs="宋体"/>
          <w:b w:val="0"/>
          <w:bCs/>
          <w:kern w:val="2"/>
          <w:sz w:val="24"/>
          <w:szCs w:val="22"/>
          <w:lang w:val="en-US" w:eastAsia="zh-CN"/>
        </w:rPr>
        <w:t>一般来说，复杂的事物都由较为简单的要素构成，文章也不例外。世间一切文章，都可以概括出五个要素：结构、语言、材料、形象、主题。</w:t>
      </w:r>
    </w:p>
    <w:p w14:paraId="73BDBB79">
      <w:pPr>
        <w:spacing w:line="312" w:lineRule="auto"/>
        <w:ind w:left="3080" w:leftChars="1400" w:firstLine="0" w:firstLineChars="0"/>
        <w:rPr>
          <w:rFonts w:hint="eastAsia" w:ascii="宋体" w:hAnsi="宋体" w:eastAsia="宋体" w:cs="宋体"/>
          <w:b/>
          <w:color w:val="333333"/>
          <w:kern w:val="2"/>
          <w:sz w:val="24"/>
          <w:szCs w:val="22"/>
        </w:rPr>
      </w:pPr>
      <w:r>
        <w:rPr>
          <w:rFonts w:hint="eastAsia" w:ascii="宋体" w:hAnsi="宋体" w:eastAsia="宋体" w:cs="宋体"/>
          <w:b/>
          <w:kern w:val="2"/>
          <w:sz w:val="24"/>
          <w:szCs w:val="22"/>
          <w:lang w:val="en-US" w:eastAsia="zh-CN"/>
        </w:rPr>
        <w:t>一、</w:t>
      </w:r>
      <w:r>
        <w:rPr>
          <w:rFonts w:hint="eastAsia" w:ascii="宋体" w:hAnsi="宋体" w:eastAsia="宋体" w:cs="宋体"/>
          <w:b/>
          <w:kern w:val="2"/>
          <w:sz w:val="24"/>
          <w:szCs w:val="22"/>
        </w:rPr>
        <w:t>结构和语言</w:t>
      </w:r>
    </w:p>
    <w:p w14:paraId="503886AF">
      <w:pP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结构和语言是文章的外在形式。</w:t>
      </w:r>
    </w:p>
    <w:p w14:paraId="5AE10A03">
      <w:pP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标题、段落是与结构有关的重要概念。</w:t>
      </w:r>
    </w:p>
    <w:p w14:paraId="16C7827E">
      <w:pPr>
        <w:spacing w:line="312" w:lineRule="auto"/>
        <w:ind w:left="3080" w:leftChars="1400" w:firstLine="480" w:firstLineChars="200"/>
        <w:rPr>
          <w:rFonts w:hint="default"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标题的命名方式有很多，</w:t>
      </w:r>
      <w:r>
        <w:rPr>
          <w:rFonts w:hint="eastAsia" w:ascii="宋体" w:hAnsi="宋体" w:eastAsia="宋体" w:cs="宋体"/>
          <w:b w:val="0"/>
          <w:color w:val="333333"/>
          <w:kern w:val="2"/>
          <w:sz w:val="24"/>
          <w:szCs w:val="22"/>
          <w:lang w:val="en-US" w:eastAsia="zh-CN"/>
        </w:rPr>
        <w:t>比如以《论雷峰塔的倒掉》是以主要材料为题，《秋夜》以文章发生事件为题，《社戏》以主要形象为题，不一而足。</w:t>
      </w:r>
    </w:p>
    <w:p w14:paraId="31BB95CF">
      <w:pPr>
        <w:spacing w:line="312" w:lineRule="auto"/>
        <w:ind w:left="3080" w:leftChars="1400" w:firstLine="480" w:firstLineChars="200"/>
        <w:rPr>
          <w:rFonts w:ascii="宋体" w:hAnsi="宋体" w:eastAsia="宋体" w:cs="宋体"/>
          <w:b w:val="0"/>
          <w:color w:val="333333"/>
          <w:kern w:val="2"/>
          <w:sz w:val="24"/>
          <w:szCs w:val="22"/>
        </w:rPr>
      </w:pPr>
      <w:r>
        <w:rPr>
          <w:rFonts w:hint="eastAsia" w:ascii="宋体" w:hAnsi="宋体" w:eastAsia="宋体" w:cs="宋体"/>
          <w:b w:val="0"/>
          <w:color w:val="333333"/>
          <w:kern w:val="2"/>
          <w:sz w:val="24"/>
          <w:szCs w:val="22"/>
          <w:lang w:val="en-US" w:eastAsia="zh-CN"/>
        </w:rPr>
        <w:t>标题</w:t>
      </w:r>
      <w:r>
        <w:rPr>
          <w:rFonts w:ascii="宋体" w:hAnsi="宋体" w:eastAsia="宋体" w:cs="宋体"/>
          <w:b w:val="0"/>
          <w:color w:val="333333"/>
          <w:kern w:val="2"/>
          <w:sz w:val="24"/>
          <w:szCs w:val="22"/>
        </w:rPr>
        <w:t>可以起到吸引读者的作用</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但是不能</w:t>
      </w:r>
      <w:r>
        <w:rPr>
          <w:rFonts w:ascii="宋体" w:hAnsi="宋体" w:eastAsia="宋体" w:cs="宋体"/>
          <w:b w:val="0"/>
          <w:color w:val="333333"/>
          <w:kern w:val="2"/>
          <w:sz w:val="24"/>
          <w:szCs w:val="22"/>
        </w:rPr>
        <w:t>为了吸引读者，胡乱命名标题，</w:t>
      </w:r>
      <w:r>
        <w:rPr>
          <w:rFonts w:hint="eastAsia" w:ascii="宋体" w:hAnsi="宋体" w:eastAsia="宋体" w:cs="宋体"/>
          <w:b w:val="0"/>
          <w:color w:val="333333"/>
          <w:kern w:val="2"/>
          <w:sz w:val="24"/>
          <w:szCs w:val="22"/>
          <w:lang w:val="en-US" w:eastAsia="zh-CN"/>
        </w:rPr>
        <w:t>比如《震惊，这个国家医疗这么贵！》之类的标题</w:t>
      </w:r>
      <w:r>
        <w:rPr>
          <w:rFonts w:ascii="宋体" w:hAnsi="宋体" w:eastAsia="宋体" w:cs="宋体"/>
          <w:b w:val="0"/>
          <w:color w:val="333333"/>
          <w:kern w:val="2"/>
          <w:sz w:val="24"/>
          <w:szCs w:val="22"/>
        </w:rPr>
        <w:t>。</w:t>
      </w:r>
    </w:p>
    <w:p w14:paraId="78978D44">
      <w:pPr>
        <w:spacing w:line="312" w:lineRule="auto"/>
        <w:ind w:left="3080" w:leftChars="1400" w:firstLine="480" w:firstLineChars="20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标题更重要的作用是标明文章内容，因此要与文章内容贴切，不能使文章“跑题”。</w:t>
      </w:r>
    </w:p>
    <w:p w14:paraId="6BDF53EC">
      <w:pP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有时文章内部还会用到小标题，小标题可以划分层次</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例如《为了六十一个阶级兄弟》中就有十一个小标题，将文章分成十一个部分</w:t>
      </w:r>
      <w:r>
        <w:rPr>
          <w:rFonts w:ascii="宋体" w:hAnsi="宋体" w:eastAsia="宋体" w:cs="宋体"/>
          <w:b w:val="0"/>
          <w:color w:val="333333"/>
          <w:kern w:val="2"/>
          <w:sz w:val="24"/>
          <w:szCs w:val="22"/>
        </w:rPr>
        <w:t>。</w:t>
      </w:r>
    </w:p>
    <w:p w14:paraId="22F2890B">
      <w:pP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复杂的文章，小标题还有多个层次</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例如本书，就有编、章、节等多个层次的小标题</w:t>
      </w:r>
      <w:r>
        <w:rPr>
          <w:rFonts w:ascii="宋体" w:hAnsi="宋体" w:eastAsia="宋体" w:cs="宋体"/>
          <w:b w:val="0"/>
          <w:color w:val="333333"/>
          <w:kern w:val="2"/>
          <w:sz w:val="24"/>
          <w:szCs w:val="22"/>
        </w:rPr>
        <w:t>。</w:t>
      </w:r>
    </w:p>
    <w:p w14:paraId="4DA71D82">
      <w:pPr>
        <w:spacing w:line="312" w:lineRule="auto"/>
        <w:ind w:left="3080" w:leftChars="1400" w:firstLine="480" w:firstLineChars="20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段落是文章在形式上高于句子的一个层级。</w:t>
      </w:r>
      <w:r>
        <w:rPr>
          <w:rFonts w:hint="eastAsia" w:ascii="宋体" w:hAnsi="宋体" w:eastAsia="宋体" w:cs="宋体"/>
          <w:b w:val="0"/>
          <w:color w:val="333333"/>
          <w:kern w:val="2"/>
          <w:sz w:val="24"/>
          <w:szCs w:val="22"/>
          <w:lang w:val="en-US" w:eastAsia="zh-CN"/>
        </w:rPr>
        <w:t>段落不是句群，这一点可以在文章层次划分中发现。在以前的文章中，段落一般很长，但是今天却有一些文章段落又短又多，尤其语言描写，我们应当避免后者的出现。</w:t>
      </w:r>
    </w:p>
    <w:p w14:paraId="06D017EC">
      <w:pPr>
        <w:spacing w:line="312" w:lineRule="auto"/>
        <w:rPr>
          <w:rFonts w:hint="eastAsia" w:ascii="楷体" w:hAnsi="楷体" w:eastAsia="楷体" w:cs="楷体"/>
          <w:b w:val="0"/>
          <w:color w:val="333333"/>
          <w:kern w:val="2"/>
          <w:sz w:val="21"/>
          <w:szCs w:val="21"/>
          <w:lang w:val="en-US" w:eastAsia="zh-CN"/>
        </w:rPr>
      </w:pPr>
    </w:p>
    <w:p w14:paraId="6769D545">
      <w:pPr>
        <w:spacing w:line="312" w:lineRule="auto"/>
        <w:ind w:left="3080" w:leftChars="1400" w:firstLine="480" w:firstLineChars="200"/>
        <w:rPr>
          <w:rFonts w:hint="default" w:ascii="宋体" w:hAnsi="宋体" w:eastAsia="宋体" w:cs="宋体"/>
          <w:b w:val="0"/>
          <w:bCs/>
          <w:kern w:val="2"/>
          <w:sz w:val="24"/>
          <w:szCs w:val="22"/>
          <w:lang w:val="en-US" w:eastAsia="zh-CN"/>
        </w:rPr>
      </w:pPr>
      <w:r>
        <w:rPr>
          <w:rFonts w:ascii="宋体" w:hAnsi="宋体" w:eastAsia="宋体" w:cs="宋体"/>
          <w:b w:val="0"/>
          <w:color w:val="333333"/>
          <w:kern w:val="2"/>
          <w:sz w:val="24"/>
          <w:szCs w:val="22"/>
        </w:rPr>
        <w:t>语言是人类传播信息最基本的途径，文章写作也是语言表达。读写文章，首要的便是学习语言。语言的知识，《通论第一册》已经讲述了，这里并不赘述。</w:t>
      </w:r>
    </w:p>
    <w:p w14:paraId="1E2FE3A4">
      <w:pPr>
        <w:spacing w:line="312" w:lineRule="auto"/>
        <w:ind w:left="3080" w:leftChars="1400" w:firstLine="0" w:firstLineChars="0"/>
        <w:rPr>
          <w:rFonts w:hint="eastAsia" w:ascii="宋体" w:hAnsi="宋体" w:eastAsia="宋体" w:cs="宋体"/>
          <w:b/>
          <w:color w:val="333333"/>
          <w:kern w:val="2"/>
          <w:sz w:val="24"/>
          <w:szCs w:val="22"/>
        </w:rPr>
      </w:pPr>
      <w:r>
        <w:rPr>
          <w:rFonts w:hint="eastAsia" w:ascii="宋体" w:hAnsi="宋体" w:eastAsia="宋体" w:cs="宋体"/>
          <w:b/>
          <w:kern w:val="2"/>
          <w:sz w:val="24"/>
          <w:szCs w:val="22"/>
        </w:rPr>
        <w:t>二</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材料和形象</w:t>
      </w:r>
    </w:p>
    <w:p w14:paraId="427C32CD">
      <w:pPr>
        <w:spacing w:line="312" w:lineRule="auto"/>
        <w:ind w:left="3080" w:leftChars="1400" w:firstLine="480" w:firstLineChars="20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材料，又称素材，是写作时所依据的信息。</w:t>
      </w:r>
      <w:r>
        <w:rPr>
          <w:rFonts w:hint="eastAsia" w:ascii="宋体" w:hAnsi="宋体" w:eastAsia="宋体" w:cs="宋体"/>
          <w:b w:val="0"/>
          <w:color w:val="333333"/>
          <w:kern w:val="2"/>
          <w:sz w:val="24"/>
          <w:szCs w:val="22"/>
          <w:lang w:val="en-US" w:eastAsia="zh-CN"/>
        </w:rPr>
        <w:t>在记叙性文本中，材料表现为情节；在议论性文本中，材料表现为论据；在说明性文本中，材料表现为例子。</w:t>
      </w:r>
    </w:p>
    <w:p w14:paraId="11F0E9C2">
      <w:pPr>
        <w:spacing w:line="312" w:lineRule="auto"/>
        <w:ind w:left="3080" w:lef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文章没有材料是不可思议的，材料不足的文章也是难以下笔的。</w:t>
      </w:r>
    </w:p>
    <w:p w14:paraId="6DA2279F">
      <w:pPr>
        <w:spacing w:line="312" w:lineRule="auto"/>
        <w:ind w:left="3080" w:lef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然而，我们可以发现，有些人经常抱怨没有素材，这说明了了解如何收集素材是极为重要的。</w:t>
      </w:r>
    </w:p>
    <w:p w14:paraId="513BE4A2">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我们要学会善于观察，亲朋好友、街坊邻居、街头巷尾，也许到处都会发现有用的材料，只要善于观察。</w:t>
      </w:r>
    </w:p>
    <w:p w14:paraId="7C3AF898">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观察不是简单地看，而是带着大脑的看，是有思考的看。观察不应该浮于表面，而应该深入探究其内外，是全面的观察。我们要观察事物的外在，寻找事物的本质；观察事物，思考其蕴含的事理；观察一种事物，思考与之相联或相对的事物；观察结果，思考原因；观察问题，思考解决方式。</w:t>
      </w:r>
    </w:p>
    <w:p w14:paraId="58DD6019">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观察只能停留在自己生活的小圈子，无法全面得知所有信息。这就要求我们广泛地阅读。这样，我们才能了解不同时期不同地区的事情，才能得到丰富的材料。我们需要以自主的思考来提取文章的精华，将其用于自己的写作中。不过，文学创作时要小心，不能把别的文学作品的材料照抄。</w:t>
      </w:r>
    </w:p>
    <w:p w14:paraId="366E977C">
      <w:pPr>
        <w:pStyle w:val="19"/>
        <w:bidi w:val="0"/>
        <w:ind w:left="1760" w:leftChars="0" w:right="4400" w:rightChars="0" w:firstLine="420" w:firstLineChars="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毛泽东花了32天，实地考察了湘潭、湘乡、衡山、醴陵、长沙五县的情况才写出了《湖南农民运动考察报告》。</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路遥写作《平凡的世界》也是阅读了小说故事发生时期的各种报纸，并且“乡村城填、工矿企业、学校机关、集贸市场；国营、集体、个体；上至省委书记，下至普通老百姓；只要能触及的，就竭力去触及。”</w:t>
      </w:r>
    </w:p>
    <w:p w14:paraId="5F765A21">
      <w:pPr>
        <w:spacing w:line="312" w:lineRule="auto"/>
        <w:ind w:right="3080" w:rightChars="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素材的积累不仅仅依靠平时漫无目的的观察与阅读，还需要有目的的收集。我们不应当单纯被动地接受材料，还应当走出去，主动地寻找材料。</w:t>
      </w:r>
    </w:p>
    <w:p w14:paraId="40E2F11D">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收集到的材料还要筛选。筛选材料一般要看其是否真实，对于某些文学作品来说，材料只需要符合逻辑，不冲突。我们需要选择典型、新颖、现实的材料，将其写进文章中。</w:t>
      </w:r>
    </w:p>
    <w:p w14:paraId="37533874">
      <w:pPr>
        <w:spacing w:line="312" w:lineRule="auto"/>
        <w:ind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典型要求材料与主题的联系较为紧密。</w:t>
      </w:r>
    </w:p>
    <w:p w14:paraId="4E4F3F33">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有一类典型的材料往往是细致入微的，这些材料称为细节。好的细节容易塑造人物、环境等的形象，也可以深化文章的主题。</w:t>
      </w:r>
    </w:p>
    <w:p w14:paraId="0AB79EE4">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新颖要求材料或其表述方式比较新鲜。</w:t>
      </w:r>
    </w:p>
    <w:p w14:paraId="161A318B">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现实要求材料从现实中来或贴近现实。</w:t>
      </w:r>
    </w:p>
    <w:p w14:paraId="09477BC1">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收集到了材料，还需要利用。</w:t>
      </w:r>
      <w:r>
        <w:rPr>
          <w:rFonts w:hint="eastAsia" w:ascii="宋体" w:hAnsi="宋体" w:eastAsia="宋体" w:cs="宋体"/>
          <w:b w:val="0"/>
          <w:color w:val="333333"/>
          <w:kern w:val="2"/>
          <w:sz w:val="24"/>
          <w:szCs w:val="22"/>
          <w:lang w:val="en-US" w:eastAsia="zh-CN"/>
        </w:rPr>
        <w:t>有的人写作，材料或冗长，或语焉不详，或信口雌黄，甚至胡编乱造，这些都要避免。</w:t>
      </w:r>
    </w:p>
    <w:p w14:paraId="7B0394E0">
      <w:pPr>
        <w:pStyle w:val="19"/>
        <w:bidi w:val="0"/>
        <w:ind w:left="1760" w:leftChars="0" w:right="4400" w:rightChars="0" w:firstLine="42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下列文段都有问题，请改正</w:t>
      </w:r>
    </w:p>
    <w:p w14:paraId="7665B1C2">
      <w:pPr>
        <w:pStyle w:val="19"/>
        <w:bidi w:val="0"/>
        <w:ind w:left="4400" w:leftChars="2000" w:right="1760" w:rightChars="8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表面的现象并不一定是真实，只有看到本质才能了解真相。“二战”期间，为了加强对战机的防护，英美军方请来了一位名叫沃森的统计学家，让他调查作战后幸存飞机上弹痕的分布。他制造了一个模型，有弹痕的地方涂上油漆。后来，这个模型有的地方油漆非常厚，有的甚至没有一滴油漆。军方看了模型后，说：“应该把油漆很厚的地方加固。”“不，应当加固没有油漆的地方。”“为什么？”“这些部位受到重创的战机，很难有机会返航。”几天后，军方再次请来了沃森，对沃森说：“你果然是对的。”</w:t>
      </w:r>
    </w:p>
    <w:p w14:paraId="1031A62C">
      <w:pPr>
        <w:pStyle w:val="19"/>
        <w:bidi w:val="0"/>
        <w:ind w:left="4400" w:leftChars="2000" w:right="1760" w:rightChars="8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新的发现也许近在眼前，不认真研究的人却难以发现。有一个科学家发现一种有臭味的物质，研究后认为是一种已经发现的物质。另一个科学家花费功夫去研究这种物质，发现了一种新元素。</w:t>
      </w:r>
    </w:p>
    <w:p w14:paraId="17862A9C">
      <w:pPr>
        <w:pStyle w:val="19"/>
        <w:bidi w:val="0"/>
        <w:ind w:left="4400" w:leftChars="2000" w:right="1760" w:rightChars="8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到达光明的前途，必然会经过千山万水。忆往昔，中国共产党从1938年就开始领导人民抗击日本，直到1949年才胜利；看今日，塞罕坝人经过100年的奋斗，终于把沙地变为雨林。</w:t>
      </w:r>
    </w:p>
    <w:p w14:paraId="4FC696E0">
      <w:pPr>
        <w:pStyle w:val="19"/>
        <w:bidi w:val="0"/>
        <w:ind w:left="4400" w:leftChars="0" w:right="1760" w:rightChars="0" w:firstLine="420" w:firstLineChars="0"/>
        <w:rPr>
          <w:rFonts w:hint="default"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有人说：“为什么有的人很努力，却没有效果？我们还需要努力吗？”著名哲学家沃兹基索德说：“努力不一定成功，不努力一定失败。”这些人只是方法错了，不是努力本身错了。</w:t>
      </w:r>
      <w:r>
        <w:rPr>
          <w:rFonts w:hint="eastAsia" w:ascii="楷体" w:hAnsi="楷体" w:eastAsia="楷体" w:cs="楷体"/>
          <w:sz w:val="21"/>
          <w:szCs w:val="21"/>
          <w:lang w:val="en-US" w:eastAsia="zh-CN"/>
        </w:rPr>
        <w:br w:type="textWrapping"/>
      </w:r>
    </w:p>
    <w:p w14:paraId="502964BD">
      <w:pPr>
        <w:spacing w:line="312" w:lineRule="auto"/>
        <w:ind w:left="3080" w:leftChars="0" w:firstLine="480" w:firstLineChars="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在叙述时，往往需要注意叙述的波澜，“</w:t>
      </w:r>
      <w:r>
        <w:rPr>
          <w:rFonts w:hint="eastAsia" w:ascii="楷体" w:hAnsi="楷体" w:eastAsia="楷体" w:cs="楷体"/>
          <w:b w:val="0"/>
          <w:color w:val="333333"/>
          <w:kern w:val="2"/>
          <w:sz w:val="21"/>
          <w:szCs w:val="21"/>
          <w:lang w:val="en-US" w:eastAsia="zh-CN"/>
        </w:rPr>
        <w:t>文似看山不喜平</w:t>
      </w:r>
      <w:r>
        <w:rPr>
          <w:rFonts w:hint="eastAsia" w:ascii="宋体" w:hAnsi="宋体" w:eastAsia="宋体" w:cs="宋体"/>
          <w:b w:val="0"/>
          <w:color w:val="333333"/>
          <w:kern w:val="2"/>
          <w:sz w:val="24"/>
          <w:szCs w:val="22"/>
          <w:lang w:val="en-US" w:eastAsia="zh-CN"/>
        </w:rPr>
        <w:t>”，在文中起波澜，多次反转，可以做到吸引读者。我们需要采用各种艺术手法，让材料的表述“</w:t>
      </w:r>
      <w:r>
        <w:rPr>
          <w:rFonts w:hint="eastAsia" w:ascii="楷体" w:hAnsi="楷体" w:eastAsia="楷体" w:cs="楷体"/>
          <w:b w:val="0"/>
          <w:color w:val="333333"/>
          <w:kern w:val="2"/>
          <w:sz w:val="21"/>
          <w:szCs w:val="21"/>
          <w:lang w:val="en-US" w:eastAsia="zh-CN"/>
        </w:rPr>
        <w:t>一波三折</w:t>
      </w:r>
      <w:r>
        <w:rPr>
          <w:rFonts w:hint="eastAsia" w:ascii="宋体" w:hAnsi="宋体" w:eastAsia="宋体" w:cs="宋体"/>
          <w:b w:val="0"/>
          <w:color w:val="333333"/>
          <w:kern w:val="2"/>
          <w:sz w:val="24"/>
          <w:szCs w:val="22"/>
          <w:lang w:val="en-US" w:eastAsia="zh-CN"/>
        </w:rPr>
        <w:t>”。</w:t>
      </w:r>
    </w:p>
    <w:p w14:paraId="5048CEE7">
      <w:pPr>
        <w:spacing w:line="312" w:lineRule="auto"/>
        <w:ind w:firstLine="480" w:firstLineChars="200"/>
        <w:rPr>
          <w:rFonts w:hint="default" w:ascii="宋体" w:hAnsi="宋体" w:eastAsia="宋体" w:cs="宋体"/>
          <w:b w:val="0"/>
          <w:color w:val="333333"/>
          <w:kern w:val="2"/>
          <w:sz w:val="24"/>
          <w:szCs w:val="22"/>
          <w:lang w:val="en-US" w:eastAsia="zh-CN"/>
        </w:rPr>
      </w:pPr>
    </w:p>
    <w:p w14:paraId="49C25E35">
      <w:pPr>
        <w:pBdr>
          <w:bottom w:val="none" w:color="auto" w:sz="0" w:space="0"/>
        </w:pBdr>
        <w:spacing w:line="312" w:lineRule="auto"/>
        <w:ind w:left="3080" w:leftChars="1400" w:firstLine="480" w:firstLineChars="20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形象是文章塑造出来的的人物、事物、环境</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场面</w:t>
      </w:r>
      <w:r>
        <w:rPr>
          <w:rFonts w:ascii="宋体" w:hAnsi="宋体" w:eastAsia="宋体" w:cs="宋体"/>
          <w:b w:val="0"/>
          <w:color w:val="333333"/>
          <w:kern w:val="2"/>
          <w:sz w:val="24"/>
          <w:szCs w:val="22"/>
        </w:rPr>
        <w:t>等</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一篇文章有多个形象，可以分为主要形象和次要形象，主要形象与主题息息相关，次要形象只其陪衬作用。</w:t>
      </w:r>
    </w:p>
    <w:p w14:paraId="384A89E3">
      <w:pPr>
        <w:pStyle w:val="19"/>
        <w:bidi w:val="0"/>
        <w:ind w:left="4400" w:leftChars="2000" w:right="1760" w:rightChars="8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《说“木叶”》的主要形象是“木叶”。</w:t>
      </w:r>
    </w:p>
    <w:p w14:paraId="23D93C6D">
      <w:pPr>
        <w:pStyle w:val="19"/>
        <w:bidi w:val="0"/>
        <w:ind w:left="4400" w:leftChars="2000" w:right="1760" w:rightChars="8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《祥林嫂》的主要形象是祥林嫂。</w:t>
      </w:r>
    </w:p>
    <w:p w14:paraId="2193C1C5">
      <w:pPr>
        <w:pStyle w:val="19"/>
        <w:bidi w:val="0"/>
        <w:ind w:left="1760" w:leftChars="0" w:right="4400" w:rightChars="0" w:firstLine="420" w:firstLineChars="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《中国石拱桥》的主要形象是中国的石拱桥。</w:t>
      </w:r>
    </w:p>
    <w:p w14:paraId="6DB5C243">
      <w:pPr>
        <w:pBdr>
          <w:bottom w:val="none" w:color="auto" w:sz="0" w:space="0"/>
        </w:pBd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形象存在文章中，是应当有其意义的。形象的作用可以概括为对材料的作用、对其他形象的作用、对主题的作用。当然，我们应当注意，不同的形象的意义是各不相同的，我们需要对具体文章的具体形象进行具体分析。</w:t>
      </w:r>
    </w:p>
    <w:p w14:paraId="212F2D69">
      <w:pPr>
        <w:pBdr>
          <w:bottom w:val="none" w:color="auto" w:sz="0" w:space="0"/>
        </w:pBd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人物可以推动情节发展；可以塑造别的人物；可以暗示文章主题。多个人物还可以用于塑造场面。</w:t>
      </w:r>
    </w:p>
    <w:p w14:paraId="2B28C9E7">
      <w:pPr>
        <w:snapToGrid/>
        <w:spacing w:line="312" w:lineRule="auto"/>
        <w:ind w:right="3080" w:rightChars="1400" w:firstLine="480" w:firstLineChars="200"/>
        <w:rPr>
          <w:rFonts w:hint="eastAsia" w:ascii="宋体" w:hAnsi="宋体" w:eastAsia="宋体" w:cs="宋体"/>
          <w:i w:val="0"/>
          <w:strike w:val="0"/>
          <w:spacing w:val="0"/>
          <w:sz w:val="24"/>
          <w:u w:val="none"/>
        </w:rPr>
      </w:pPr>
      <w:r>
        <w:rPr>
          <w:rFonts w:hint="default" w:ascii="宋体" w:hAnsi="宋体" w:eastAsia="宋体" w:cs="宋体"/>
          <w:b w:val="0"/>
          <w:color w:val="333333"/>
          <w:kern w:val="2"/>
          <w:sz w:val="24"/>
          <w:szCs w:val="22"/>
          <w:lang w:val="en-US" w:eastAsia="zh-CN"/>
        </w:rPr>
        <w:t>环境</w:t>
      </w:r>
      <w:r>
        <w:rPr>
          <w:rFonts w:hint="eastAsia" w:ascii="宋体" w:hAnsi="宋体" w:eastAsia="宋体" w:cs="宋体"/>
          <w:b w:val="0"/>
          <w:color w:val="333333"/>
          <w:kern w:val="2"/>
          <w:sz w:val="24"/>
          <w:szCs w:val="22"/>
          <w:lang w:val="en-US" w:eastAsia="zh-CN"/>
        </w:rPr>
        <w:t>可以</w:t>
      </w:r>
      <w:r>
        <w:rPr>
          <w:rFonts w:ascii="宋体" w:hAnsi="宋体" w:eastAsia="宋体" w:cs="宋体"/>
          <w:i w:val="0"/>
          <w:strike w:val="0"/>
          <w:spacing w:val="0"/>
          <w:sz w:val="24"/>
          <w:u w:val="none"/>
        </w:rPr>
        <w:t>可以营造氛围，奠定情感基调</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可以交代人物身份，衬托人物心情，表现人物性格；可以深化主题。</w:t>
      </w:r>
      <w:r>
        <w:rPr>
          <w:rFonts w:hint="eastAsia" w:ascii="宋体" w:hAnsi="宋体" w:eastAsia="宋体" w:cs="宋体"/>
          <w:i w:val="0"/>
          <w:strike w:val="0"/>
          <w:spacing w:val="0"/>
          <w:sz w:val="24"/>
          <w:u w:val="none"/>
        </w:rPr>
        <w:t>自然环境可以暗示社会环境，揭示社会本质特征。</w:t>
      </w:r>
    </w:p>
    <w:p w14:paraId="762B8F5C">
      <w:pPr>
        <w:pStyle w:val="19"/>
        <w:bidi w:val="0"/>
        <w:ind w:left="1760" w:leftChars="0" w:right="4400" w:rightChars="0" w:firstLine="420" w:firstLineChars="0"/>
        <w:rPr>
          <w:rFonts w:hint="eastAsia" w:ascii="宋体" w:hAnsi="宋体" w:eastAsia="宋体" w:cs="宋体"/>
          <w:i w:val="0"/>
          <w:strike w:val="0"/>
          <w:spacing w:val="0"/>
          <w:sz w:val="24"/>
          <w:u w:val="none"/>
        </w:rPr>
      </w:pPr>
      <w:r>
        <w:rPr>
          <w:rFonts w:hint="eastAsia" w:ascii="楷体" w:hAnsi="楷体" w:eastAsia="楷体" w:cs="楷体"/>
          <w:sz w:val="21"/>
          <w:szCs w:val="21"/>
          <w:lang w:val="en-US" w:eastAsia="zh-CN"/>
        </w:rPr>
        <w:t>“朱门酒肉臭，路有冻死骨。”一句，既塑造了朱门的豪奢，也塑造了底层人民的悲惨。</w:t>
      </w:r>
    </w:p>
    <w:p w14:paraId="19C04A3F">
      <w:pPr>
        <w:pBdr>
          <w:bottom w:val="none" w:color="auto" w:sz="0" w:space="0"/>
        </w:pBd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形象可以相互影响，对一个形象的塑造也可以体现另一个形象。</w:t>
      </w:r>
    </w:p>
    <w:p w14:paraId="6D9C666D">
      <w:pPr>
        <w:pStyle w:val="19"/>
        <w:bidi w:val="0"/>
        <w:ind w:left="1760" w:leftChars="0" w:right="4400" w:rightChars="0" w:firstLine="420" w:firstLineChars="0"/>
        <w:rPr>
          <w:rFonts w:hint="default"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公园里的花草树木塑造了公园的形象，某一个人的所作所为塑造了那一个人的形象。</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林黛玉绝不可能追逐蝴蝶，薛宝钗也不可能埋葬花朵。</w:t>
      </w:r>
    </w:p>
    <w:p w14:paraId="693827C7">
      <w:pPr>
        <w:pBdr>
          <w:bottom w:val="none" w:color="auto" w:sz="0" w:space="0"/>
        </w:pBd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default" w:ascii="宋体" w:hAnsi="宋体" w:eastAsia="宋体" w:cs="宋体"/>
          <w:b w:val="0"/>
          <w:color w:val="333333"/>
          <w:kern w:val="2"/>
          <w:sz w:val="24"/>
          <w:szCs w:val="22"/>
          <w:lang w:val="en-US" w:eastAsia="zh-CN"/>
        </w:rPr>
        <w:t>形象是由材料塑造的，然而形象也影响了材料，</w:t>
      </w:r>
      <w:r>
        <w:rPr>
          <w:rFonts w:hint="eastAsia" w:ascii="宋体" w:hAnsi="宋体" w:eastAsia="宋体" w:cs="宋体"/>
          <w:b w:val="0"/>
          <w:color w:val="333333"/>
          <w:kern w:val="2"/>
          <w:sz w:val="24"/>
          <w:szCs w:val="22"/>
          <w:lang w:val="en-US" w:eastAsia="zh-CN"/>
        </w:rPr>
        <w:t>忽视形象对材料的影响，就可能导致形象塑造的缺陷甚至失败。</w:t>
      </w:r>
    </w:p>
    <w:p w14:paraId="513829AC">
      <w:pPr>
        <w:pStyle w:val="19"/>
        <w:bidi w:val="0"/>
        <w:ind w:left="1760" w:leftChars="0" w:right="4400" w:rightChars="0" w:firstLine="420" w:firstLineChars="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智取生辰纲这一个材料可以塑造吴用、杨志等人的形象；武松一人可以影响景阳冈打虎、斗杀西门庆、义夺快活林等材料。</w:t>
      </w:r>
    </w:p>
    <w:p w14:paraId="5696C01E">
      <w:pPr>
        <w:pBdr>
          <w:bottom w:val="none" w:color="auto" w:sz="0" w:space="0"/>
        </w:pBd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default" w:ascii="宋体" w:hAnsi="宋体" w:eastAsia="宋体" w:cs="宋体"/>
          <w:b w:val="0"/>
          <w:color w:val="333333"/>
          <w:kern w:val="2"/>
          <w:sz w:val="24"/>
          <w:szCs w:val="22"/>
          <w:lang w:val="en-US" w:eastAsia="zh-CN"/>
        </w:rPr>
        <w:t>一个材料可以塑造多个形象，一个形象也可以影响多个材料。</w:t>
      </w:r>
    </w:p>
    <w:p w14:paraId="6CCF6A74">
      <w:pPr>
        <w:pStyle w:val="19"/>
        <w:bidi w:val="0"/>
        <w:ind w:left="1760" w:leftChars="0" w:right="4400" w:rightChars="0" w:firstLine="420" w:firstLineChars="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《亮剑》就是通过李云龙如何指挥各种战斗、与战友如何相处来体现李云龙的形象的。</w:t>
      </w:r>
    </w:p>
    <w:p w14:paraId="43B76856">
      <w:pPr>
        <w:pBdr>
          <w:bottom w:val="none" w:color="auto" w:sz="0" w:space="0"/>
        </w:pBd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塑造形象不能单纯使用语言，不能只用轻飘飘的几句话，而是应当用具体的材料来塑造。</w:t>
      </w:r>
    </w:p>
    <w:p w14:paraId="340E9A8A">
      <w:pPr>
        <w:pBdr>
          <w:bottom w:val="none" w:color="auto" w:sz="0" w:space="0"/>
        </w:pBd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形象要求鲜明、丰满。</w:t>
      </w:r>
    </w:p>
    <w:p w14:paraId="09656217">
      <w:pPr>
        <w:pBdr>
          <w:bottom w:val="none" w:color="auto" w:sz="0" w:space="0"/>
        </w:pBdr>
        <w:spacing w:line="312" w:lineRule="auto"/>
        <w:ind w:left="3080" w:leftChars="1400" w:right="0" w:rightChars="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鲜明是指形象能够给人深刻的印象，不能让人一看就忘。西游记里，孙悟空、猪八戒等人就是这样，让人们耳熟能详。</w:t>
      </w:r>
    </w:p>
    <w:p w14:paraId="6DB74919">
      <w:pPr>
        <w:pStyle w:val="19"/>
        <w:bidi w:val="0"/>
        <w:ind w:left="4400" w:leftChars="2000" w:right="1760" w:rightChars="800" w:firstLine="420" w:firstLineChars="20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《红岩》里的徐鹏飞就是这样的人，他对进步人士残忍，对下级凶狠，对上级献媚。</w:t>
      </w:r>
    </w:p>
    <w:p w14:paraId="6AF94B9A">
      <w:pPr>
        <w:pBdr>
          <w:bottom w:val="none" w:color="auto" w:sz="0" w:space="0"/>
        </w:pBdr>
        <w:spacing w:line="312" w:lineRule="auto"/>
        <w:ind w:left="3080" w:leftChars="1400" w:right="0" w:rightChars="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丰满是形象应当全面，不是“脸谱化”的。</w:t>
      </w:r>
    </w:p>
    <w:p w14:paraId="1B3D0711">
      <w:pPr>
        <w:pBdr>
          <w:bottom w:val="none" w:color="auto" w:sz="0" w:space="0"/>
        </w:pBdr>
        <w:spacing w:line="312" w:lineRule="auto"/>
        <w:ind w:left="3080" w:leftChars="1400" w:right="0" w:rightChars="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要实现这两种要求，就需要选择典型的材料、丰富的材料。</w:t>
      </w:r>
    </w:p>
    <w:p w14:paraId="181633B8">
      <w:pPr>
        <w:pBdr>
          <w:bottom w:val="none" w:color="auto" w:sz="0" w:space="0"/>
        </w:pBdr>
        <w:spacing w:line="312" w:lineRule="auto"/>
        <w:ind w:left="3080" w:leftChars="1400" w:right="0" w:rightChars="0" w:firstLine="480" w:firstLineChars="200"/>
        <w:rPr>
          <w:rFonts w:hint="eastAsia" w:ascii="宋体" w:hAnsi="宋体" w:eastAsia="宋体" w:cs="宋体"/>
          <w:b w:val="0"/>
          <w:color w:val="333333"/>
          <w:kern w:val="2"/>
          <w:sz w:val="24"/>
          <w:szCs w:val="22"/>
          <w:lang w:val="en-US" w:eastAsia="zh-CN"/>
        </w:rPr>
      </w:pPr>
    </w:p>
    <w:p w14:paraId="67B79B22">
      <w:pPr>
        <w:pBdr>
          <w:bottom w:val="none" w:color="auto" w:sz="0" w:space="0"/>
        </w:pBdr>
        <w:spacing w:line="312" w:lineRule="auto"/>
        <w:ind w:left="3080" w:leftChars="1400" w:right="0" w:rightChars="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在许多文学中，有一种特殊的形象成为意象。意象是对客观存在的主观感受或主观表现，是蕴涵着特定意念，让读者得之于言外的形象。</w:t>
      </w:r>
    </w:p>
    <w:p w14:paraId="101176F8">
      <w:pPr>
        <w:pBdr>
          <w:bottom w:val="none" w:color="auto" w:sz="0" w:space="0"/>
        </w:pBdr>
        <w:spacing w:line="312" w:lineRule="auto"/>
        <w:ind w:left="3080" w:leftChars="0" w:right="0" w:rightChars="0" w:firstLine="480" w:firstLineChars="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多种意象交融，就成为了意境。意境可以表达很多难以用语言表达的事物。例如“</w:t>
      </w:r>
      <w:r>
        <w:rPr>
          <w:rFonts w:hint="eastAsia" w:ascii="楷体" w:hAnsi="楷体" w:eastAsia="楷体" w:cs="楷体"/>
          <w:b w:val="0"/>
          <w:color w:val="333333"/>
          <w:kern w:val="2"/>
          <w:sz w:val="21"/>
          <w:szCs w:val="21"/>
          <w:lang w:val="en-US" w:eastAsia="zh-CN"/>
        </w:rPr>
        <w:t>小楼一夜听春雨，深巷明朝卖杏花。</w:t>
      </w:r>
      <w:r>
        <w:rPr>
          <w:rFonts w:hint="eastAsia" w:ascii="宋体" w:hAnsi="宋体" w:eastAsia="宋体" w:cs="宋体"/>
          <w:b w:val="0"/>
          <w:color w:val="333333"/>
          <w:kern w:val="2"/>
          <w:sz w:val="24"/>
          <w:szCs w:val="22"/>
          <w:lang w:val="en-US" w:eastAsia="zh-CN"/>
        </w:rPr>
        <w:t>”一句话，涉及的多种形象共同构成了意境，充斥着难以言表的情感。</w:t>
      </w:r>
    </w:p>
    <w:p w14:paraId="3256DC38">
      <w:pPr>
        <w:spacing w:line="312" w:lineRule="auto"/>
        <w:ind w:left="3080" w:leftChars="1400" w:firstLine="0" w:firstLineChars="0"/>
        <w:rPr>
          <w:rFonts w:hint="eastAsia" w:ascii="宋体" w:hAnsi="宋体" w:eastAsia="宋体" w:cs="宋体"/>
          <w:b/>
          <w:color w:val="333333"/>
          <w:kern w:val="2"/>
          <w:sz w:val="24"/>
          <w:szCs w:val="22"/>
        </w:rPr>
      </w:pPr>
      <w:r>
        <w:rPr>
          <w:rFonts w:hint="eastAsia" w:ascii="宋体" w:hAnsi="宋体" w:eastAsia="宋体" w:cs="宋体"/>
          <w:b/>
          <w:kern w:val="2"/>
          <w:sz w:val="24"/>
          <w:szCs w:val="22"/>
          <w:lang w:val="en-US" w:eastAsia="zh-CN"/>
        </w:rPr>
        <w:t>三</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主题</w:t>
      </w:r>
    </w:p>
    <w:p w14:paraId="50763335">
      <w:pP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主题是文章的灵魂，由中心因素和主要倾向共同构成。</w:t>
      </w:r>
    </w:p>
    <w:p w14:paraId="1DA4F8EB">
      <w:pPr>
        <w:pStyle w:val="19"/>
        <w:bidi w:val="0"/>
        <w:ind w:left="4400" w:leftChars="2000" w:right="1760" w:rightChars="8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红楼梦》的主题是“《红楼梦》描写了贾府及其社会关系网络，鞭挞了封建统治阶级的丑恶，揭示了封建社会必然没落、灭亡的历史趋势”，其中“描写了贾府及其社会关系网络”是中心因素，后文的“鞭挞了封建统治阶级的丑恶，揭示了封建社会必然没落、灭亡的历史趋势”是主要倾向。</w:t>
      </w:r>
    </w:p>
    <w:p w14:paraId="2E3E7E2A">
      <w:pPr>
        <w:pStyle w:val="19"/>
        <w:bidi w:val="0"/>
        <w:ind w:left="4400" w:leftChars="2000" w:right="1760" w:rightChars="800" w:firstLine="420" w:firstLineChars="200"/>
        <w:rPr>
          <w:rFonts w:ascii="宋体" w:hAnsi="宋体" w:eastAsia="宋体" w:cs="宋体"/>
          <w:b w:val="0"/>
          <w:color w:val="333333"/>
          <w:kern w:val="2"/>
          <w:sz w:val="24"/>
          <w:szCs w:val="22"/>
        </w:rPr>
      </w:pPr>
      <w:r>
        <w:rPr>
          <w:rFonts w:hint="eastAsia" w:ascii="楷体" w:hAnsi="楷体" w:eastAsia="楷体" w:cs="楷体"/>
          <w:sz w:val="21"/>
          <w:szCs w:val="21"/>
          <w:lang w:val="en-US" w:eastAsia="zh-CN"/>
        </w:rPr>
        <w:t>《自然选择的证明》的主题是“《自然选择的证明》概括了生物界的变异和遗传现象，证明了自然选择决定了生物进化的方向。”，其中“概括了生物界的变异和遗传现象”是中心因素，“证明了自然选择决定了生物进化的方向”是主要倾向。</w:t>
      </w:r>
    </w:p>
    <w:p w14:paraId="70775089">
      <w:pPr>
        <w:spacing w:line="312" w:lineRule="auto"/>
        <w:ind w:left="3080" w:leftChars="1400" w:firstLine="480" w:firstLineChars="200"/>
        <w:rPr>
          <w:rFonts w:hint="default" w:ascii="宋体" w:hAnsi="宋体" w:eastAsia="宋体" w:cs="宋体"/>
          <w:b w:val="0"/>
          <w:color w:val="333333"/>
          <w:kern w:val="2"/>
          <w:sz w:val="24"/>
          <w:szCs w:val="22"/>
          <w:lang w:val="en-US"/>
        </w:rPr>
      </w:pPr>
      <w:r>
        <w:rPr>
          <w:rFonts w:ascii="宋体" w:hAnsi="宋体" w:eastAsia="宋体" w:cs="宋体"/>
          <w:b w:val="0"/>
          <w:color w:val="333333"/>
          <w:kern w:val="2"/>
          <w:sz w:val="24"/>
          <w:szCs w:val="22"/>
        </w:rPr>
        <w:t>中心因素是文章所含的信息，</w:t>
      </w:r>
      <w:r>
        <w:rPr>
          <w:rFonts w:hint="eastAsia" w:ascii="宋体" w:hAnsi="宋体" w:eastAsia="宋体" w:cs="宋体"/>
          <w:b w:val="0"/>
          <w:color w:val="333333"/>
          <w:kern w:val="2"/>
          <w:sz w:val="24"/>
          <w:szCs w:val="22"/>
          <w:lang w:val="en-US" w:eastAsia="zh-CN"/>
        </w:rPr>
        <w:t>比如文章讲述了什么样的故事，介绍了什么样的人物，揭露了什么样的现象等等。</w:t>
      </w:r>
      <w:r>
        <w:rPr>
          <w:rFonts w:ascii="宋体" w:hAnsi="宋体" w:eastAsia="宋体" w:cs="宋体"/>
          <w:b w:val="0"/>
          <w:color w:val="333333"/>
          <w:kern w:val="2"/>
          <w:sz w:val="24"/>
          <w:szCs w:val="22"/>
        </w:rPr>
        <w:t>主要倾向是文章所包含的</w:t>
      </w:r>
      <w:r>
        <w:rPr>
          <w:rFonts w:hint="eastAsia" w:ascii="宋体" w:hAnsi="宋体" w:eastAsia="宋体" w:cs="宋体"/>
          <w:b w:val="0"/>
          <w:color w:val="333333"/>
          <w:kern w:val="2"/>
          <w:sz w:val="24"/>
          <w:szCs w:val="22"/>
          <w:lang w:val="en-US" w:eastAsia="zh-CN"/>
        </w:rPr>
        <w:t>观点、态度、情感，即文章赞扬了什么，批判了什么。</w:t>
      </w:r>
    </w:p>
    <w:p w14:paraId="215493A8">
      <w:pPr>
        <w:spacing w:line="312" w:lineRule="auto"/>
        <w:ind w:left="3080" w:leftChars="1400" w:firstLine="480" w:firstLineChars="20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主题</w:t>
      </w:r>
      <w:r>
        <w:rPr>
          <w:rFonts w:hint="eastAsia" w:ascii="宋体" w:hAnsi="宋体" w:eastAsia="宋体" w:cs="宋体"/>
          <w:b w:val="0"/>
          <w:color w:val="333333"/>
          <w:kern w:val="2"/>
          <w:sz w:val="24"/>
          <w:szCs w:val="22"/>
          <w:lang w:val="en-US" w:eastAsia="zh-CN"/>
        </w:rPr>
        <w:t>的形成对于不同的文章、不同的作者是不一样的。</w:t>
      </w:r>
    </w:p>
    <w:p w14:paraId="17FDFE10">
      <w:pPr>
        <w:spacing w:line="312" w:lineRule="auto"/>
        <w:ind w:left="3080" w:leftChars="1400" w:firstLine="480" w:firstLineChars="200"/>
        <w:rPr>
          <w:rFonts w:hint="eastAsia" w:ascii="宋体" w:hAnsi="宋体" w:eastAsia="宋体" w:cs="宋体"/>
          <w:b w:val="0"/>
          <w:color w:val="333333"/>
          <w:kern w:val="2"/>
          <w:sz w:val="24"/>
          <w:szCs w:val="22"/>
          <w:lang w:eastAsia="zh-CN"/>
        </w:rPr>
      </w:pPr>
      <w:r>
        <w:rPr>
          <w:rFonts w:hint="eastAsia" w:ascii="宋体" w:hAnsi="宋体" w:eastAsia="宋体" w:cs="宋体"/>
          <w:b w:val="0"/>
          <w:color w:val="333333"/>
          <w:kern w:val="2"/>
          <w:sz w:val="24"/>
          <w:szCs w:val="22"/>
          <w:lang w:val="en-US" w:eastAsia="zh-CN"/>
        </w:rPr>
        <w:t>主题有可能</w:t>
      </w:r>
      <w:r>
        <w:rPr>
          <w:rFonts w:ascii="宋体" w:hAnsi="宋体" w:eastAsia="宋体" w:cs="宋体"/>
          <w:b w:val="0"/>
          <w:color w:val="333333"/>
          <w:kern w:val="2"/>
          <w:sz w:val="24"/>
          <w:szCs w:val="22"/>
        </w:rPr>
        <w:t>是在长久的</w:t>
      </w:r>
      <w:r>
        <w:rPr>
          <w:rFonts w:hint="eastAsia" w:ascii="宋体" w:hAnsi="宋体" w:eastAsia="宋体" w:cs="宋体"/>
          <w:b w:val="0"/>
          <w:color w:val="333333"/>
          <w:kern w:val="2"/>
          <w:sz w:val="24"/>
          <w:szCs w:val="22"/>
          <w:lang w:val="en-US" w:eastAsia="zh-CN"/>
        </w:rPr>
        <w:t>观察和思考</w:t>
      </w:r>
      <w:r>
        <w:rPr>
          <w:rFonts w:ascii="宋体" w:hAnsi="宋体" w:eastAsia="宋体" w:cs="宋体"/>
          <w:b w:val="0"/>
          <w:color w:val="333333"/>
          <w:kern w:val="2"/>
          <w:sz w:val="24"/>
          <w:szCs w:val="22"/>
        </w:rPr>
        <w:t>中</w:t>
      </w:r>
      <w:r>
        <w:rPr>
          <w:rFonts w:hint="eastAsia" w:ascii="宋体" w:hAnsi="宋体" w:eastAsia="宋体" w:cs="宋体"/>
          <w:b w:val="0"/>
          <w:color w:val="333333"/>
          <w:kern w:val="2"/>
          <w:sz w:val="24"/>
          <w:szCs w:val="22"/>
          <w:lang w:val="en-US" w:eastAsia="zh-CN"/>
        </w:rPr>
        <w:t>逐渐</w:t>
      </w:r>
      <w:r>
        <w:rPr>
          <w:rFonts w:ascii="宋体" w:hAnsi="宋体" w:eastAsia="宋体" w:cs="宋体"/>
          <w:b w:val="0"/>
          <w:color w:val="333333"/>
          <w:kern w:val="2"/>
          <w:sz w:val="24"/>
          <w:szCs w:val="22"/>
        </w:rPr>
        <w:t>形成的，</w:t>
      </w:r>
      <w:r>
        <w:rPr>
          <w:rFonts w:hint="eastAsia" w:ascii="宋体" w:hAnsi="宋体" w:eastAsia="宋体" w:cs="宋体"/>
          <w:b w:val="0"/>
          <w:color w:val="333333"/>
          <w:kern w:val="2"/>
          <w:sz w:val="24"/>
          <w:szCs w:val="22"/>
          <w:lang w:val="en-US" w:eastAsia="zh-CN"/>
        </w:rPr>
        <w:t>例如许多学术著作；</w:t>
      </w:r>
      <w:r>
        <w:rPr>
          <w:rFonts w:ascii="宋体" w:hAnsi="宋体" w:eastAsia="宋体" w:cs="宋体"/>
          <w:b w:val="0"/>
          <w:color w:val="333333"/>
          <w:kern w:val="2"/>
          <w:sz w:val="24"/>
          <w:szCs w:val="22"/>
        </w:rPr>
        <w:t>有</w:t>
      </w:r>
      <w:r>
        <w:rPr>
          <w:rFonts w:hint="eastAsia" w:ascii="宋体" w:hAnsi="宋体" w:eastAsia="宋体" w:cs="宋体"/>
          <w:b w:val="0"/>
          <w:color w:val="333333"/>
          <w:kern w:val="2"/>
          <w:sz w:val="24"/>
          <w:szCs w:val="22"/>
          <w:lang w:val="en-US" w:eastAsia="zh-CN"/>
        </w:rPr>
        <w:t>可能</w:t>
      </w:r>
      <w:r>
        <w:rPr>
          <w:rFonts w:ascii="宋体" w:hAnsi="宋体" w:eastAsia="宋体" w:cs="宋体"/>
          <w:b w:val="0"/>
          <w:color w:val="333333"/>
          <w:kern w:val="2"/>
          <w:sz w:val="24"/>
          <w:szCs w:val="22"/>
        </w:rPr>
        <w:t>是</w:t>
      </w:r>
      <w:r>
        <w:rPr>
          <w:rFonts w:hint="eastAsia" w:ascii="宋体" w:hAnsi="宋体" w:eastAsia="宋体" w:cs="宋体"/>
          <w:b w:val="0"/>
          <w:color w:val="333333"/>
          <w:kern w:val="2"/>
          <w:sz w:val="24"/>
          <w:szCs w:val="22"/>
          <w:lang w:val="en-US" w:eastAsia="zh-CN"/>
        </w:rPr>
        <w:t>从</w:t>
      </w:r>
      <w:r>
        <w:rPr>
          <w:rFonts w:ascii="宋体" w:hAnsi="宋体" w:eastAsia="宋体" w:cs="宋体"/>
          <w:b w:val="0"/>
          <w:color w:val="333333"/>
          <w:kern w:val="2"/>
          <w:sz w:val="24"/>
          <w:szCs w:val="22"/>
        </w:rPr>
        <w:t>偶然间</w:t>
      </w:r>
      <w:r>
        <w:rPr>
          <w:rFonts w:hint="eastAsia" w:ascii="宋体" w:hAnsi="宋体" w:eastAsia="宋体" w:cs="宋体"/>
          <w:b w:val="0"/>
          <w:color w:val="333333"/>
          <w:kern w:val="2"/>
          <w:sz w:val="24"/>
          <w:szCs w:val="22"/>
          <w:lang w:val="en-US" w:eastAsia="zh-CN"/>
        </w:rPr>
        <w:t>的念头中</w:t>
      </w:r>
      <w:r>
        <w:rPr>
          <w:rFonts w:ascii="宋体" w:hAnsi="宋体" w:eastAsia="宋体" w:cs="宋体"/>
          <w:b w:val="0"/>
          <w:color w:val="333333"/>
          <w:kern w:val="2"/>
          <w:sz w:val="24"/>
          <w:szCs w:val="22"/>
        </w:rPr>
        <w:t>获得的</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例如某些诗歌</w:t>
      </w:r>
      <w:r>
        <w:rPr>
          <w:rFonts w:hint="eastAsia" w:ascii="宋体" w:hAnsi="宋体" w:eastAsia="宋体" w:cs="宋体"/>
          <w:b w:val="0"/>
          <w:color w:val="333333"/>
          <w:kern w:val="2"/>
          <w:sz w:val="24"/>
          <w:szCs w:val="22"/>
          <w:lang w:eastAsia="zh-CN"/>
        </w:rPr>
        <w:t>。</w:t>
      </w:r>
    </w:p>
    <w:p w14:paraId="4BCC62DC">
      <w:pPr>
        <w:spacing w:line="312" w:lineRule="auto"/>
        <w:ind w:left="0" w:leftChars="0" w:right="3080" w:righ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主题</w:t>
      </w:r>
      <w:r>
        <w:rPr>
          <w:rFonts w:ascii="宋体" w:hAnsi="宋体" w:eastAsia="宋体" w:cs="宋体"/>
          <w:b w:val="0"/>
          <w:color w:val="333333"/>
          <w:kern w:val="2"/>
          <w:sz w:val="24"/>
          <w:szCs w:val="22"/>
        </w:rPr>
        <w:t>有</w:t>
      </w:r>
      <w:r>
        <w:rPr>
          <w:rFonts w:hint="eastAsia" w:ascii="宋体" w:hAnsi="宋体" w:eastAsia="宋体" w:cs="宋体"/>
          <w:b w:val="0"/>
          <w:color w:val="333333"/>
          <w:kern w:val="2"/>
          <w:sz w:val="24"/>
          <w:szCs w:val="22"/>
          <w:lang w:val="en-US" w:eastAsia="zh-CN"/>
        </w:rPr>
        <w:t>可能</w:t>
      </w:r>
      <w:r>
        <w:rPr>
          <w:rFonts w:ascii="宋体" w:hAnsi="宋体" w:eastAsia="宋体" w:cs="宋体"/>
          <w:b w:val="0"/>
          <w:color w:val="333333"/>
          <w:kern w:val="2"/>
          <w:sz w:val="24"/>
          <w:szCs w:val="22"/>
        </w:rPr>
        <w:t>在写作前就</w:t>
      </w:r>
      <w:r>
        <w:rPr>
          <w:rFonts w:hint="eastAsia" w:ascii="宋体" w:hAnsi="宋体" w:eastAsia="宋体" w:cs="宋体"/>
          <w:b w:val="0"/>
          <w:color w:val="333333"/>
          <w:kern w:val="2"/>
          <w:sz w:val="24"/>
          <w:szCs w:val="22"/>
          <w:lang w:val="en-US" w:eastAsia="zh-CN"/>
        </w:rPr>
        <w:t>已经十分明确了</w:t>
      </w:r>
      <w:r>
        <w:rPr>
          <w:rFonts w:ascii="宋体" w:hAnsi="宋体" w:eastAsia="宋体" w:cs="宋体"/>
          <w:b w:val="0"/>
          <w:color w:val="333333"/>
          <w:kern w:val="2"/>
          <w:sz w:val="24"/>
          <w:szCs w:val="22"/>
        </w:rPr>
        <w:t>，</w:t>
      </w:r>
      <w:r>
        <w:rPr>
          <w:rFonts w:hint="eastAsia" w:ascii="宋体" w:hAnsi="宋体" w:eastAsia="宋体" w:cs="宋体"/>
          <w:b w:val="0"/>
          <w:color w:val="333333"/>
          <w:kern w:val="2"/>
          <w:sz w:val="24"/>
          <w:szCs w:val="22"/>
          <w:lang w:val="en-US" w:eastAsia="zh-CN"/>
        </w:rPr>
        <w:t>但也可能</w:t>
      </w:r>
      <w:r>
        <w:rPr>
          <w:rFonts w:ascii="宋体" w:hAnsi="宋体" w:eastAsia="宋体" w:cs="宋体"/>
          <w:b w:val="0"/>
          <w:color w:val="333333"/>
          <w:kern w:val="2"/>
          <w:sz w:val="24"/>
          <w:szCs w:val="22"/>
        </w:rPr>
        <w:t>在写作中</w:t>
      </w:r>
      <w:r>
        <w:rPr>
          <w:rFonts w:hint="eastAsia" w:ascii="宋体" w:hAnsi="宋体" w:eastAsia="宋体" w:cs="宋体"/>
          <w:b w:val="0"/>
          <w:color w:val="333333"/>
          <w:kern w:val="2"/>
          <w:sz w:val="24"/>
          <w:szCs w:val="22"/>
          <w:lang w:val="en-US" w:eastAsia="zh-CN"/>
        </w:rPr>
        <w:t>逐渐清晰明确。</w:t>
      </w:r>
    </w:p>
    <w:p w14:paraId="351C20E4">
      <w:pPr>
        <w:spacing w:line="312" w:lineRule="auto"/>
        <w:ind w:left="0" w:leftChars="0" w:right="3080" w:rightChars="1400" w:firstLine="480" w:firstLineChars="200"/>
        <w:rPr>
          <w:rFonts w:hint="eastAsia" w:ascii="宋体" w:hAnsi="宋体" w:eastAsia="宋体" w:cs="宋体"/>
          <w:b w:val="0"/>
          <w:color w:val="333333"/>
          <w:kern w:val="2"/>
          <w:sz w:val="24"/>
          <w:szCs w:val="22"/>
          <w:lang w:eastAsia="zh-CN"/>
        </w:rPr>
      </w:pPr>
      <w:r>
        <w:rPr>
          <w:rFonts w:hint="eastAsia" w:ascii="宋体" w:hAnsi="宋体" w:eastAsia="宋体" w:cs="宋体"/>
          <w:b w:val="0"/>
          <w:color w:val="333333"/>
          <w:kern w:val="2"/>
          <w:sz w:val="24"/>
          <w:szCs w:val="22"/>
          <w:lang w:val="en-US" w:eastAsia="zh-CN"/>
        </w:rPr>
        <w:t>主题有可能只涉及少数维度，</w:t>
      </w:r>
      <w:r>
        <w:rPr>
          <w:rFonts w:ascii="宋体" w:hAnsi="宋体" w:eastAsia="宋体" w:cs="宋体"/>
          <w:b w:val="0"/>
          <w:color w:val="333333"/>
          <w:kern w:val="2"/>
          <w:sz w:val="24"/>
          <w:szCs w:val="22"/>
        </w:rPr>
        <w:t>有</w:t>
      </w:r>
      <w:r>
        <w:rPr>
          <w:rFonts w:hint="eastAsia" w:ascii="宋体" w:hAnsi="宋体" w:eastAsia="宋体" w:cs="宋体"/>
          <w:b w:val="0"/>
          <w:color w:val="333333"/>
          <w:kern w:val="2"/>
          <w:sz w:val="24"/>
          <w:szCs w:val="22"/>
          <w:lang w:val="en-US" w:eastAsia="zh-CN"/>
        </w:rPr>
        <w:t>可能涉及多个维度</w:t>
      </w:r>
      <w:r>
        <w:rPr>
          <w:rFonts w:hint="eastAsia" w:ascii="宋体" w:hAnsi="宋体" w:eastAsia="宋体" w:cs="宋体"/>
          <w:b w:val="0"/>
          <w:color w:val="333333"/>
          <w:kern w:val="2"/>
          <w:sz w:val="24"/>
          <w:szCs w:val="22"/>
          <w:lang w:eastAsia="zh-CN"/>
        </w:rPr>
        <w:t>。</w:t>
      </w:r>
    </w:p>
    <w:p w14:paraId="0F2B303E">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主题的理解难易与文体有关。认知文、应用文一般不难理解，若有反例是因为作者水平不足。论述文较难理解。文学最难理解，有时作者都不清楚。</w:t>
      </w:r>
    </w:p>
    <w:p w14:paraId="1D24281A">
      <w:pPr>
        <w:pStyle w:val="19"/>
        <w:bidi w:val="0"/>
        <w:ind w:left="1760" w:leftChars="0" w:right="4400" w:rightChars="0" w:firstLine="210" w:firstLineChars="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 xml:space="preserve">  比如《林教头风雪山神庙》可以发现四个重要材料：1.林教头沧州遇旧知；2.反动势力的密谋；3.林教头接管草料场；4.山神庙复仇。通过这些材料，我们可以看到反动势力的残忍和林冲的从逆来顺受到勇敢反抗，两个形象相互对比，从此可以读出“官逼民反”的主题。</w:t>
      </w:r>
    </w:p>
    <w:p w14:paraId="03D0E683">
      <w:pPr>
        <w:pBdr>
          <w:bottom w:val="none" w:color="auto" w:sz="0" w:space="0"/>
        </w:pBd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理解主题，我们要分清楚文章材料的主次，找出主要材料，然后深入分析理解每一个材料的内容，从中感知形象，进而提取主题。</w:t>
      </w:r>
    </w:p>
    <w:p w14:paraId="7E577544">
      <w:pPr>
        <w:pStyle w:val="5"/>
        <w:bidi w:val="0"/>
        <w:spacing w:line="240" w:lineRule="auto"/>
        <w:rPr>
          <w:rFonts w:hint="eastAsia"/>
          <w:sz w:val="28"/>
          <w:szCs w:val="28"/>
          <w:lang w:val="en-US" w:eastAsia="zh-CN"/>
        </w:rPr>
      </w:pPr>
      <w:r>
        <w:rPr>
          <w:rFonts w:hint="eastAsia"/>
          <w:sz w:val="28"/>
          <w:szCs w:val="28"/>
          <w:lang w:val="en-US" w:eastAsia="zh-CN"/>
        </w:rPr>
        <w:t>课堂训练：</w:t>
      </w:r>
    </w:p>
    <w:p w14:paraId="75F814AB">
      <w:pPr>
        <w:pBdr>
          <w:bottom w:val="none" w:color="auto" w:sz="0" w:space="0"/>
        </w:pBdr>
        <w:spacing w:line="240" w:lineRule="auto"/>
        <w:rPr>
          <w:rFonts w:hint="default" w:eastAsiaTheme="minorEastAsia"/>
          <w:b/>
          <w:bCs/>
          <w:color w:val="000000"/>
          <w:sz w:val="24"/>
          <w:szCs w:val="24"/>
          <w:lang w:val="en-US" w:eastAsia="zh-CN"/>
        </w:rPr>
      </w:pPr>
      <w:r>
        <w:rPr>
          <w:rFonts w:hint="eastAsia" w:asciiTheme="minorHAnsi" w:eastAsiaTheme="minorEastAsia"/>
          <w:b/>
          <w:bCs/>
          <w:color w:val="000000"/>
          <w:sz w:val="24"/>
          <w:szCs w:val="24"/>
          <w:lang w:val="en-US" w:eastAsia="zh-CN"/>
        </w:rPr>
        <w:t>第一题</w:t>
      </w:r>
    </w:p>
    <w:p w14:paraId="68573148">
      <w:pPr>
        <w:pBdr>
          <w:bottom w:val="none" w:color="auto" w:sz="0" w:space="0"/>
        </w:pBdr>
        <w:spacing w:line="240" w:lineRule="auto"/>
        <w:rPr>
          <w:rFonts w:hint="eastAsia" w:ascii="楷体" w:hAnsi="楷体" w:eastAsia="楷体" w:cs="楷体"/>
          <w:color w:val="auto"/>
          <w:kern w:val="2"/>
          <w:sz w:val="21"/>
          <w:szCs w:val="21"/>
          <w:lang w:val="en-US" w:eastAsia="zh-CN"/>
        </w:rPr>
      </w:pPr>
      <w:r>
        <w:rPr>
          <w:rFonts w:hint="eastAsia"/>
          <w:b/>
          <w:bCs/>
          <w:color w:val="000000"/>
          <w:sz w:val="21"/>
          <w:szCs w:val="21"/>
          <w:lang w:val="en-US" w:eastAsia="zh-CN"/>
        </w:rPr>
        <w:t>材料：</w:t>
      </w:r>
    </w:p>
    <w:p w14:paraId="437E2B67">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诸位代表先生们，全国人民所渴望的政治协商会议现在开幕了。</w:t>
      </w:r>
    </w:p>
    <w:p w14:paraId="604A971A">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我们的会议包括六百多位代表，代表着全中国所有的民主党派，人民团体，人民解放军，各地区，各民族和国外华侨。这就指明，我们的会议是一个全国人民大团结的会议。</w:t>
      </w:r>
    </w:p>
    <w:p w14:paraId="47EB1423">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这种全国人民大团结之所以能够成功，是因为我们战胜了美国帝国主义所援助的国民党反动政府。在三年多的时间内，英勇的世界上少有的中国人民解放军，战胜了美国援助的国民党反动政府所有的数百万军队的进攻，并使自己转入反攻和进攻。现在，数百万人民解放军的野战军已经打到接近台湾，广东，贵州，四川和新疆的地区去了，中国人民的大多数已经获得了解放。在三年多的时间内，全国人民团结起来，援助人民解放军，反对了自己的敌人，取得了基本的胜利。在这个基础上，召开了今天的人民政治协商会议。</w:t>
      </w:r>
    </w:p>
    <w:p w14:paraId="0BC8FC46">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的会议之所以称为政治协商会议，是因为三年以前我们曾和蒋介石国民党一道开过一次政治协商会议。那次会议的结果是被蒋介石国民党及其帮凶们破坏了，但是已在人民中留下了不可磨灭的印象。那次会议证明，和帝国主义的走狗蒋介石国民党及其帮凶们一道，是不能解决任何有利于人民的任务的。即使勉强地做了决议也是无益的，一待时机成熟他们就要撕毁一切决议，并以残酷的战争反对人民。那次会议的唯一收获是给了人民以深刻的教育，使人民懂得：和帝国主义的走狗蒋介石国民党及其帮凶们决无妥协的余地，或者是推翻这些敌人，或者是被这些敌人所屠杀和压迫，二者必居其一，其他的道路是没有的。中国人民在中国共产党的领导之下，在三年多的时间内，很快地觉悟起来，并且把自己组织起来，形成了全国规模的反对帝国主义、封建主义、官僚资本主义及其集中的代表者国民党反动政府的统一战线，援助人民解放战争，基本上打倒了国民党反动政府，推翻了帝国主义在中国的统治，恢复了政治协商会议。</w:t>
      </w:r>
    </w:p>
    <w:p w14:paraId="68B9A3DE">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现在的中国人民政治协商会议是在完全新的基础之上召开的，它具有代表全国人民的性质，它获得全国人民的信任和拥护。因此，中国人民政治协商会议宣布自己执行全国人民代表大会职权。中国人民政治协商会议在自己的议程中将要制定中国人民政治协商会议的组织法，制定中华人民共和国中央人民政府的组织法，制定中国人民政治协商会议的共同纲领，选举中国人民政治协商会议的全国委员会，选举中华人民共和国中央人民政府委员会，制定中华人民共和国的国旗和国徽，决定中华人民共和国国都的所在地以及采取和世界大多数国家一样的年号。</w:t>
      </w:r>
    </w:p>
    <w:p w14:paraId="5483E2C9">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诸位代表先生们，我们有一个共同的感觉，这就是我们的工作将写在人类的历史上，它将表明：占人类总数四分之一的中国人从此站立起来了。中国人从来就是一个伟大的勇敢的勤劳的民族，只是在近代落伍了。这种落伍，完全是被外国帝国主义和本国反动政府所压迫和剥削的结果。一百多年以来，我们的先人以不屈不挠的斗争反对内外压迫者，从来没有停止过，其中包括伟大的中国革命先行者孙中山先生所领导的辛亥革命在内。我们的先人指示我们，叫我们完成他们的遗志。我们现在是这样做了。我们团结起来，以人民解放战争和人民大革命打倒了内外压迫者，宣布中华人民共和国的成立了。我们的民族将从此列入爱好和平自由的世界各民族的大家庭，以勇敢而勤劳的姿态工作着，创造自己的文明和幸福，同时也促进世界的和平和自由。我们的民族将再也不是一个被人侮辱的民族了，我们已经站起来了。我们的革命已经获得全世界广大人民的同情和欢呼，我们的朋友遍于全世界。</w:t>
      </w:r>
    </w:p>
    <w:p w14:paraId="4FD9934E">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的革命工作还没有完结，人民解放战争和人民革命运动还在向前发展，我们还要继续努力。帝国主义者和国内反动派决不甘心于他们的失败，他们还要作最后的挣扎。在全国平定以后，他们也还会以各种方式从事破坏和捣乱，他们将每日每时企图在中国复辟。这是必然的，毫无疑义的。我们务必不要松懈自己的警惕性。</w:t>
      </w:r>
    </w:p>
    <w:p w14:paraId="40A4CA10">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的人民民主专政的国家制度是保障人民革命的胜利成果和反对内外敌人的复辟阴谋的有力的武器，我们必须牢牢地掌握这个武器。在国际上，我们必须和一切爱好和平自由的国家和人民团结在一起，首先是和苏联及各新民主国家团结在一起，使我们的保障人民革命胜利成果和反对内外敌人复辟阴谋的斗争不至于孤立。只要我们坚持人民民主专政和团结国际友人，我们就会是永远胜利的。</w:t>
      </w:r>
    </w:p>
    <w:p w14:paraId="100AD5F8">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人民民主专政和团结国际友人，将使我们的建设工作获得迅速的成功。全国规模的经济建设工作业已摆在我们面前，我们的极好条件是有四万万七千五百万的人口和九百六十万平方公里的国土。我们面前的困难是有的，而且是很多的，但是我们确信：一切困难都将被全国人民的英勇奋斗所战胜，中国人民已经具有战胜困难的极其丰富的经验。如果我们的先人和我们自己能够渡过长期的极端艰难的岁月，战胜了强大的内外反动派，为什么不能在胜利以后建设一个繁荣昌盛的国家呢？只要我们仍然保持艰苦奋斗的作风，只要我们团结一致，只要我们坚持人民民主专政和团结国际友人，我们就能在经济战线上迅速地获得胜利。</w:t>
      </w:r>
    </w:p>
    <w:p w14:paraId="21377153">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随着经济建设的高潮的到来，不可避免地将要出现一个文化建设的高潮。中国人被人认为不文明的时代已经过去了，我们将以一个具有高度文化的民族出现于世界。</w:t>
      </w:r>
    </w:p>
    <w:p w14:paraId="44DA3A85">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的国防将获得巩固，不允许任何帝国主义者再来侵略我们的国土。在英勇的经过了考验的人民解放军的基础上，我们的人民武装力量必须保存和发展起来，我们将不但有一个强大的陆军，而且有一个强大的空军和一个强大的海军。</w:t>
      </w:r>
    </w:p>
    <w:p w14:paraId="58454C43">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让那些内外反动派在我们面前发抖罢，让他们去说我们这也不行那也不行罢，中国人民的不屈不挠的努力必将稳步地达到自己的目的。</w:t>
      </w:r>
    </w:p>
    <w:p w14:paraId="3377F739">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在人民解放战争和人民革命中牺牲的人民英雄们永垂不朽！</w:t>
      </w:r>
    </w:p>
    <w:p w14:paraId="402FF0CF">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庆贺人民解放战争和人民革命的胜利！</w:t>
      </w:r>
    </w:p>
    <w:p w14:paraId="507047B2">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庆贺中华人民共和国的成立！</w:t>
      </w:r>
    </w:p>
    <w:p w14:paraId="3566D1AD">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宋体" w:hAnsi="宋体" w:eastAsia="宋体" w:cs="宋体"/>
          <w:color w:val="auto"/>
          <w:kern w:val="2"/>
          <w:sz w:val="21"/>
          <w:szCs w:val="21"/>
          <w:lang w:val="en-US" w:eastAsia="zh-CN"/>
        </w:rPr>
      </w:pPr>
      <w:r>
        <w:rPr>
          <w:rFonts w:hint="eastAsia" w:ascii="楷体" w:hAnsi="楷体" w:eastAsia="楷体" w:cs="楷体"/>
          <w:color w:val="auto"/>
          <w:kern w:val="2"/>
          <w:sz w:val="21"/>
          <w:szCs w:val="21"/>
          <w:lang w:val="en-US" w:eastAsia="zh-CN"/>
        </w:rPr>
        <w:t>庆贺中国人民政治协商会议的成功！</w:t>
      </w:r>
    </w:p>
    <w:p w14:paraId="1E44C2C8">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阅读毛泽东的《中国人民站起来了》，思考以“中国人民站起来了”为标题的意图。</w:t>
      </w:r>
    </w:p>
    <w:p w14:paraId="3D9BBAAF">
      <w:pPr>
        <w:pBdr>
          <w:bottom w:val="none" w:color="auto" w:sz="0" w:space="0"/>
        </w:pBdr>
        <w:spacing w:line="240" w:lineRule="auto"/>
        <w:rPr>
          <w:rFonts w:hint="default" w:eastAsiaTheme="minorEastAsia"/>
          <w:b/>
          <w:bCs/>
          <w:color w:val="000000"/>
          <w:sz w:val="24"/>
          <w:szCs w:val="24"/>
          <w:lang w:val="en-US" w:eastAsia="zh-CN"/>
        </w:rPr>
      </w:pPr>
      <w:r>
        <w:rPr>
          <w:rFonts w:hint="eastAsia" w:asciiTheme="minorHAnsi" w:eastAsiaTheme="minorEastAsia"/>
          <w:b/>
          <w:bCs/>
          <w:color w:val="000000"/>
          <w:sz w:val="24"/>
          <w:szCs w:val="24"/>
          <w:lang w:val="en-US" w:eastAsia="zh-CN"/>
        </w:rPr>
        <w:t>第</w:t>
      </w:r>
      <w:r>
        <w:rPr>
          <w:rFonts w:hint="eastAsia"/>
          <w:b/>
          <w:bCs/>
          <w:color w:val="000000"/>
          <w:sz w:val="24"/>
          <w:szCs w:val="24"/>
          <w:lang w:val="en-US" w:eastAsia="zh-CN"/>
        </w:rPr>
        <w:t>二</w:t>
      </w:r>
      <w:r>
        <w:rPr>
          <w:rFonts w:hint="eastAsia" w:asciiTheme="minorHAnsi" w:eastAsiaTheme="minorEastAsia"/>
          <w:b/>
          <w:bCs/>
          <w:color w:val="000000"/>
          <w:sz w:val="24"/>
          <w:szCs w:val="24"/>
          <w:lang w:val="en-US" w:eastAsia="zh-CN"/>
        </w:rPr>
        <w:t>题</w:t>
      </w:r>
    </w:p>
    <w:p w14:paraId="065EDEFC">
      <w:pPr>
        <w:pBdr>
          <w:bottom w:val="none" w:color="auto" w:sz="0" w:space="0"/>
        </w:pBdr>
        <w:spacing w:line="240" w:lineRule="auto"/>
        <w:rPr>
          <w:rFonts w:hint="eastAsia" w:ascii="楷体" w:hAnsi="楷体" w:eastAsia="楷体" w:cs="楷体"/>
          <w:color w:val="auto"/>
          <w:kern w:val="2"/>
          <w:sz w:val="21"/>
          <w:szCs w:val="21"/>
          <w:lang w:val="en-US" w:eastAsia="zh-CN"/>
        </w:rPr>
      </w:pPr>
      <w:r>
        <w:rPr>
          <w:rFonts w:hint="eastAsia"/>
          <w:b/>
          <w:bCs/>
          <w:color w:val="000000"/>
          <w:sz w:val="21"/>
          <w:szCs w:val="21"/>
          <w:lang w:val="en-US" w:eastAsia="zh-CN"/>
        </w:rPr>
        <w:t>材料：</w:t>
      </w:r>
    </w:p>
    <w:p w14:paraId="4AAD68B6">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初冬的早晨，寒气袭人。我们随着熙熙攘攘的人流，走进百货大楼。</w:t>
      </w:r>
    </w:p>
    <w:p w14:paraId="0DFBDF49">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嗬，糖果组的柜台前好热闹！人们拥挤在柜台前，看一位戴着劳动模范胸章的老售货员卖糖果。他站在柜台里的那股精神劲儿，售货动作的迅速劲儿，接待顾客的热情劲儿，像一团火一样，把大家深深地吸引住了。顾客们悄悄议论道：</w:t>
      </w:r>
    </w:p>
    <w:p w14:paraId="55DA3C4C">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“他就是劳动模范张秉贵！”</w:t>
      </w:r>
    </w:p>
    <w:p w14:paraId="2CAA771F">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“你瞧他拿糖，一抓就准。”</w:t>
      </w:r>
    </w:p>
    <w:p w14:paraId="267FC0CB">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“他卖得真快，又那么热情，让人心里暖乎乎的。”</w:t>
      </w:r>
    </w:p>
    <w:p w14:paraId="03232EB9">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一位抱小弦的女顾客来买糖，还没轮到她买，孩子就哭闹起来，嚷着要吃糖。只见张乘贵从货柜里拿起一块糖，放到孩子手里，孩子顿时止住了哭声。老张又对这位顾客说：“这块糖等会儿一块儿算账。”她感激地点点头。过了一会儿，轮到她买糖时，老张从称好的糖果中拿出一块放回货柜里，又拿出几块用小纸袋装好，塞进孩子的衣兜里，把剩下的糖果包捆结实递给顾客，嘱咐道：“孩子兜里的糖，留他路上吃。”这位顾客激动地对孩子说：“快谢谢爷爷！”孩子天真而又亲昵地叫了声：“爷爷！”周围的顾客不约而同地笑起来，赞扬张秉贵比当妈妈的想得还周到。人们常用体贴人微来形容张秉贵的服务态度。糖果组的柜合前，还发生过这样一件事：有一次，张秉贵在卖糖时，发现排在队尾的一位顾客，一会儿看看手表，一会儿又拾头看看墙上的电钟，神色不安。他忙问这位顾客：“您有什么急事吗？”“我急着赶火车，再有半小时就开了，可我又想买点首都的糖果......”老张立即征得前面顾客的同意，很快给他称完糖，又告诉他应该在哪儿坐车去火车站。他连声道谢。老张说：“你要谢就谢大家，这是同志们的支持。</w:t>
      </w:r>
    </w:p>
    <w:p w14:paraId="7F02AD28">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张秉贵22年来，没有对顾客发过一次火，红过一次脸，态度总是那么和蔼可亲。有人问，难道张秉贵从来没遇到过不讲理的个别顾客？张秉贵说：“我们为人民服务，就要完全彻底，遇到个别顾客冷，绝不能以冷对冷，而要以热对冷，变冷为热。”一天中午，商店里的人不多，一位女顾客气呼呼地来到糖果柜台前，张秉贵满面笑容地问她：“同志，您想买点儿什么糖？”</w:t>
      </w:r>
    </w:p>
    <w:p w14:paraId="43560C4E">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“不买，难道不能看看吗！”</w:t>
      </w:r>
    </w:p>
    <w:p w14:paraId="4E4E7DBC">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说完，这位顾客连看都不看张秉贵一眼，绷着脸从中间柜合向东头柜合走。张乘费也随者她向相合东头走去，边走边想：她准是遇到了什么不顺心的事，趣是这样，我越是要热情接待她。张乘费一边还是那样和颜悦色地说：“最近从上海来了几种新糖果，味道还不错，您想看看吗？我向您介绍一下......”顾客被张秉费那火一般的热情燃动了，她抱歉地说：“刚才我冲您发火，您没见怪吧，我那孩子不吃饭就去游泳，气得我真想揍他。您瞧，刚进大楼那阵儿，我的气还没消呢！”</w:t>
      </w:r>
    </w:p>
    <w:p w14:paraId="2360A968">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“您教育孩子是应该的，可要注意方法，不能打孩子。”</w:t>
      </w:r>
    </w:p>
    <w:p w14:paraId="1A7CB47E">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“您的服务态度真好，我无缘无故向您发火，您还这样耐心做我的思想工作......”</w:t>
      </w:r>
    </w:p>
    <w:p w14:paraId="74537886">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打这以后，这位顾客每次来百货大楼，都要到糖果柜台前来看望老张。</w:t>
      </w:r>
    </w:p>
    <w:p w14:paraId="03DA7F11">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张秉贵服务态度这样好，有人问他：“难道你自己就没有过不顺心的事吗？〞张乘贵回答：“—个人哪能事事如意？不过，我们售货员一进柜台，就要像解放军战士进人战斗岗位那样，把自己的事情放一边，全神贯注地去为人民服务。〞1970年9月，张秉贵老两口最心爱的唯一的女儿得了重病，日夜说着胡话。张秉贵心神不定，坐卧不安。他把女儿送进了医院，在上班的路上，边走边想：我是人民的售货员，每天都要接待几百个顾客，自己遇上</w:t>
      </w:r>
    </w:p>
    <w:p w14:paraId="171D5129">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了不顺心的事儿，决不能让顾客不顺心。于是，他用最大的毅力克制住内心的焦虑，像往常一样精神抖救地走进了柜台，满面笑容地接待顾客。</w:t>
      </w:r>
    </w:p>
    <w:p w14:paraId="0C45D2FE">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张秉贵今年59岁，出身贫农家庭，从10岁起就在资本家的工厂当童工，17岁到私营的德昌厚食品店学徒，受尽了剥削阶级的压迫和凌辱。新中国成立后，他翻了身，打心眼儿里感谢党和毛主席。1955年他刚到百货大楼时，认为只要为商店多销货、多卖钱，就是做好了本职工作，报答了觉的恩情，因此他比较注意抓大号买卖。一次，有位农民顾容来买两块桃酥，张秉贵光照顾买得多的顾客，让这位顾客等了很长时间。顾客生气地质问他：“你是不是嫌我买得少，看不起我？” 这件事深深地触动了张秉贵。党支部书记找他谈心，对他说：“过去资本家做买卖，唯一的目的是赚钱。我们社会主义商店做买卖，首先要为人民服务好。”</w:t>
      </w:r>
    </w:p>
    <w:p w14:paraId="68634F8A">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没过多久，张秉贵在柜台上遇到一件事，使他受到更深刻的教育。一次，有位面带病容的女顾容来买糕点，她对张乘贵说：“我身体不好，吃甜的就腻，你能帮助选择几种适合我吃的点心吗？，张乘贵详细地介绍了各种糕点的味道，最后帮她挑了止略带咸味的鸡油芝麻饼和牛舌饼。顾容感激地说：“你们的服务态度真好！”几天后，这位女顾客又来到柜台前，把一大包枣和梨放在柜台上，说：“这是我家乡出产的水果，特意送来让你们尝尝。” 张秉贵急忙摆手谢绝，可是顾客已经跑出门了。夜里，张秉贵翻来覆去睡不着觉。他在德昌厚当伙计时遇到的一件事，又浮现在眼前。一个国民党兵痞来吃冰激凌，因为等了一会儿，就发起火来，一拳打在张秉贵的心口上，还恶狠狠地骂：〝看你还敢把老子当生西瓜‘蹲’起来！”那时候啊，张秉贵有气往肚里咽，有泪朝心里流，挨了打，还要装出一副笑脸赔不是。忆往昔，看今天，他默默地想，现在我刚为人民做一点儿事，他们就把我当亲人相待，我有什么理由不全心全意为人民服务！1958 年他人觉后，想了又想，个共产觉员到底图什么？图的就是多为人民服务！</w:t>
      </w:r>
    </w:p>
    <w:p w14:paraId="4A2E021A">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张秉贵常说：“我们售货员要用全心全意为人民服务的一团火，来温暖人民群众，使他们不仅在南店里感到热乎乎的，回到家里热乎乎的，走上工作岗位还要热乎乎的，激发出更大的革命干劲儿，投人社会主义建设，这才算我们对革命事业有了一点儿贡献。”为了当好顾客的参谋，他不知费了多少心血去熟悉自己柜合里的商品。公休日，他到糖果厂去参观访问，了解糖果的制作过程；下班后，他又到医院向医生学习各种糖果的营养知识；卖糖果时，他虚心向爱吃糖的顾客了解各种人吃糖的习惯和各种糖果的味道。几年来，他还自己花钱买了230多种糖果来品尝，并请同柜台的售货员一起尝。经过刻苦钻研，张秉贵的商品知识十分丰富，为群众服务也有更多的主动权了。遇到患肝炎的顾客，老张就介绍买糖分多对治肝病有好处的水果糖；遇到患气管炎的顾客，他就介绍买冰糖；对消化不良的顾客，他又请顾容买柠檬糖和橘子糖…在售货中，他严格要求自己，做到了顾容买与不买一个样，买多买少一个样，生人熟人一个样，大人孩子一个样。人们用“主动、热情、诚恩、耐心、周到”这10个字，来赞扬张秉贵的服务态度。每天，老张从早晨穿上工作服进人柜合，到晚上送走最后一位顾客，每分钟都是全力以赴。你看，他在柜台里，眼、耳、口、手、脚、脑这6部“机器”同时开动，他抬头售货，及时发现需要照顾的老弱病残顾客，随时倾听顾客的要</w:t>
      </w:r>
    </w:p>
    <w:p w14:paraId="4AD563C4">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求和意见，不断解答顾客的询问，还要不停地拿糖、过磅、包包、打㧢，同时用心算代替算盘。在柜台里，他三步并作两步走，点儿不知累，可晚上下班后，他就感到有些支持不住，有时连上楼还要扶着墙。</w:t>
      </w:r>
    </w:p>
    <w:p w14:paraId="0ACBE337">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张乘贵用自己心中的一团火温暖人民群众，赢得了广大顾客的爱戴和尊敬。有时，当他累得额头渗满汗珠，顾客就按住秤盘说：“老同志，您先探擦汗！”，后边的也嚷道：“您喝口水，歇会儿再卖！〞当他端起红子匆忙地喝着水，又有人对他说：“您喝足了，我们多等会儿没关系.......” 这些热情的话，像一股股清泉涌进张秉贵的心田，他感到自己的心和顾客的心紧紧地贴在一起了。不久前的一天，张秉贵去东风市场一家饭馆吃夜宵。这里已经座无虛席，他买了一盘炒面站着吃起来。突然，厨房里有位大师傅，举着凳子一边吆喝着闪道，一边朝他走来。人没到话先到了：您是百货大楼卖糖的那个老同志吧，我在您那儿买过糖，快坐下来吃！您这么大岁数了，站一天柜台，够呛啊，该歇歇了。”说着把凳子放在张秉贵的身后，张秉贵不由得眼里有些湿润了。他又一次感到：在我们的社会主义祖国，只有低人一等的思想，绝没有低人一等的工作！商业、服务业既是平凡的工作，又是光荣的岗位，是伟大的社会主义事业的重要组成部分。</w:t>
      </w:r>
    </w:p>
    <w:p w14:paraId="6F0F913A">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张秉贵为革命站柜合的先进事迹广为传领，多年来受到全国各地人民群众的赞扬，1977年以来就收到200 多封热情洋溢的信件。新疆博尔塔拉蒙古自治州第三中学的10名学生写道：张伯伯，我们要像您一样，做革命的螺丝钉，觉把我们拧在哪里，就在哪里闪闪发光！”辽宁省阜新矿务局高德煤矿三八掘进队的女队长写道：“我要像您一样热爱自己的工作，宁让煤尘粘满脸，不让资产阶级思想沾半点！”一位路过北京的青年农民，晚上住在旅馆，从收音机里听到张秉贵的先进事迹后，久久不能人睡。他从床上爬起来，披起衣服伏在灯下，给张秉贵写了一首充满激情的诗：</w:t>
      </w:r>
    </w:p>
    <w:p w14:paraId="66739063">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您那感人肺腑的事迹</w:t>
      </w:r>
    </w:p>
    <w:p w14:paraId="3C6799BB">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使我心中仿佛升起了一困火。</w:t>
      </w:r>
    </w:p>
    <w:p w14:paraId="5EB82284">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w:t>
      </w:r>
    </w:p>
    <w:p w14:paraId="118E8958">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请收下我这青年社员当徒弟，</w:t>
      </w:r>
    </w:p>
    <w:p w14:paraId="495DF8B8">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到了那金色的季节.</w:t>
      </w:r>
    </w:p>
    <w:p w14:paraId="194F14CE">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在您笑迎顾客的同时，</w:t>
      </w:r>
    </w:p>
    <w:p w14:paraId="63E54E7D">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before="0" w:beforeAutospacing="0" w:after="0" w:afterAutospacing="0" w:line="240" w:lineRule="auto"/>
        <w:ind w:firstLine="420" w:firstLineChars="200"/>
        <w:jc w:val="both"/>
        <w:textAlignment w:val="auto"/>
        <w:rPr>
          <w:rFonts w:hint="eastAsia" w:ascii="宋体" w:hAnsi="宋体" w:eastAsia="宋体" w:cs="宋体"/>
          <w:color w:val="auto"/>
          <w:kern w:val="2"/>
          <w:sz w:val="21"/>
          <w:szCs w:val="21"/>
          <w:lang w:val="en-US" w:eastAsia="zh-CN"/>
        </w:rPr>
      </w:pPr>
      <w:r>
        <w:rPr>
          <w:rFonts w:hint="eastAsia" w:ascii="楷体" w:hAnsi="楷体" w:eastAsia="楷体" w:cs="楷体"/>
          <w:color w:val="auto"/>
          <w:kern w:val="2"/>
          <w:sz w:val="21"/>
          <w:szCs w:val="21"/>
          <w:lang w:val="en-US" w:eastAsia="zh-CN"/>
        </w:rPr>
        <w:t>我正坐上喜送公粮的大车！</w:t>
      </w:r>
    </w:p>
    <w:p w14:paraId="3EFD4F8D">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阅读林为民的《心有一团火，温暖众人心》，整理文章材料，说明其特点。</w:t>
      </w:r>
    </w:p>
    <w:p w14:paraId="6FBBA39F">
      <w:pPr>
        <w:pBdr>
          <w:bottom w:val="none" w:color="auto" w:sz="0" w:space="0"/>
        </w:pBdr>
        <w:spacing w:line="240" w:lineRule="auto"/>
        <w:rPr>
          <w:rFonts w:hint="default" w:eastAsiaTheme="minorEastAsia"/>
          <w:b/>
          <w:bCs/>
          <w:color w:val="000000"/>
          <w:sz w:val="24"/>
          <w:szCs w:val="24"/>
          <w:lang w:val="en-US" w:eastAsia="zh-CN"/>
        </w:rPr>
      </w:pPr>
      <w:r>
        <w:rPr>
          <w:rFonts w:hint="eastAsia" w:asciiTheme="minorHAnsi" w:eastAsiaTheme="minorEastAsia"/>
          <w:b/>
          <w:bCs/>
          <w:color w:val="000000"/>
          <w:sz w:val="24"/>
          <w:szCs w:val="24"/>
          <w:lang w:val="en-US" w:eastAsia="zh-CN"/>
        </w:rPr>
        <w:t>第</w:t>
      </w:r>
      <w:r>
        <w:rPr>
          <w:rFonts w:hint="eastAsia"/>
          <w:b/>
          <w:bCs/>
          <w:color w:val="000000"/>
          <w:sz w:val="24"/>
          <w:szCs w:val="24"/>
          <w:lang w:val="en-US" w:eastAsia="zh-CN"/>
        </w:rPr>
        <w:t>三</w:t>
      </w:r>
      <w:r>
        <w:rPr>
          <w:rFonts w:hint="eastAsia" w:asciiTheme="minorHAnsi" w:eastAsiaTheme="minorEastAsia"/>
          <w:b/>
          <w:bCs/>
          <w:color w:val="000000"/>
          <w:sz w:val="24"/>
          <w:szCs w:val="24"/>
          <w:lang w:val="en-US" w:eastAsia="zh-CN"/>
        </w:rPr>
        <w:t>题</w:t>
      </w:r>
    </w:p>
    <w:p w14:paraId="47989438">
      <w:pPr>
        <w:pBdr>
          <w:bottom w:val="none" w:color="auto" w:sz="0" w:space="0"/>
        </w:pBdr>
        <w:spacing w:line="240" w:lineRule="auto"/>
        <w:rPr>
          <w:rFonts w:hint="eastAsia" w:ascii="楷体" w:hAnsi="楷体" w:eastAsia="楷体" w:cs="楷体"/>
          <w:b w:val="0"/>
          <w:color w:val="auto"/>
          <w:kern w:val="2"/>
          <w:sz w:val="21"/>
          <w:szCs w:val="21"/>
          <w:lang w:val="en-US" w:eastAsia="zh-CN"/>
        </w:rPr>
      </w:pPr>
      <w:r>
        <w:rPr>
          <w:rFonts w:hint="eastAsia"/>
          <w:b/>
          <w:bCs/>
          <w:color w:val="000000"/>
          <w:sz w:val="21"/>
          <w:szCs w:val="21"/>
          <w:lang w:val="en-US" w:eastAsia="zh-CN"/>
        </w:rPr>
        <w:t>材料：</w:t>
      </w:r>
    </w:p>
    <w:p w14:paraId="43E3DAF5">
      <w:pPr>
        <w:pBdr>
          <w:bottom w:val="none" w:color="auto" w:sz="0" w:space="0"/>
        </w:pBdr>
        <w:spacing w:before="0" w:beforeAutospacing="0" w:after="0" w:afterAutospacing="0" w:line="240" w:lineRule="auto"/>
        <w:ind w:firstLine="420" w:firstLineChars="200"/>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子路、曾皙、冉有、公西华侍坐。子曰：“以吾一日长乎尔，毋吾以也。居则日；‘不吾知也。’如或知尔，则何以哉？”</w:t>
      </w:r>
    </w:p>
    <w:p w14:paraId="48810797">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子路率尔而对曰：“千乘之国，摄乎大国之间，加之以师旅，因之以饥馑；由也为之，比及三年，可使有勇，且知方也。”</w:t>
      </w:r>
    </w:p>
    <w:p w14:paraId="1BAB8578">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夫子哂之。</w:t>
      </w:r>
    </w:p>
    <w:p w14:paraId="64438845">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“求，尔何如？”</w:t>
      </w:r>
    </w:p>
    <w:p w14:paraId="2E4F2DBA">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对曰：“方六七十，如五六十，求也为之，比及三年，可使足民。如其礼乐，以俟君子。”</w:t>
      </w:r>
    </w:p>
    <w:p w14:paraId="2DAB48CD">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“赤，尔何如？”</w:t>
      </w:r>
    </w:p>
    <w:p w14:paraId="798A7775">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对曰：“非曰能之，愿学焉。宗庙之事，如会同，端章甫，愿为小相焉。”</w:t>
      </w:r>
    </w:p>
    <w:p w14:paraId="772D1117">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“点，尔何如？”</w:t>
      </w:r>
    </w:p>
    <w:p w14:paraId="194D6622">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鼓瑟希，铿尔，舍瑟而作，对曰：“异乎三子者之撰。”</w:t>
      </w:r>
    </w:p>
    <w:p w14:paraId="05E2FEA1">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子曰：“何伤乎？亦各言其志也！”</w:t>
      </w:r>
    </w:p>
    <w:p w14:paraId="67C50D8C">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曰：“莫春者，春服既成，冠者五六人，童子六七人，浴乎沂，风乎舞雩，咏而归。”</w:t>
      </w:r>
    </w:p>
    <w:p w14:paraId="3E9CDB02">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夫子喟然叹曰：“吾与点也。”</w:t>
      </w:r>
    </w:p>
    <w:p w14:paraId="05535CCA">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三子者出，曾皙后。曾皙曰：“夫三子者之言何如？”</w:t>
      </w:r>
    </w:p>
    <w:p w14:paraId="13460D53">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子曰：“亦各言其志也已矣！”</w:t>
      </w:r>
    </w:p>
    <w:p w14:paraId="7F25EAC8">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曰：“夫子何哂由也？”</w:t>
      </w:r>
    </w:p>
    <w:p w14:paraId="314F8554">
      <w:pPr>
        <w:pBdr>
          <w:bottom w:val="none" w:color="auto" w:sz="0" w:space="0"/>
        </w:pBdr>
        <w:spacing w:before="0" w:beforeAutospacing="0" w:after="0" w:afterAutospacing="0" w:line="240" w:lineRule="auto"/>
        <w:jc w:val="both"/>
        <w:rPr>
          <w:rFonts w:hint="eastAsia" w:ascii="宋体" w:hAnsi="宋体" w:eastAsia="宋体" w:cs="宋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曰：“为国以礼，其言不让，是故哂之。唯求则非邦也与？安见方六七十，如五六十而非邦也者？唯赤则非邦也与？宗庙会同，非诸侯而何？赤也为之小，孰能为之大？”</w:t>
      </w:r>
    </w:p>
    <w:p w14:paraId="02DCBE12">
      <w:pPr>
        <w:pBdr>
          <w:bottom w:val="none" w:color="auto" w:sz="0" w:space="0"/>
        </w:pBdr>
        <w:spacing w:before="0" w:beforeAutospacing="0" w:after="0" w:afterAutospacing="0" w:line="240" w:lineRule="auto"/>
        <w:jc w:val="both"/>
        <w:rPr>
          <w:rFonts w:hint="eastAsia" w:ascii="宋体" w:hAnsi="宋体" w:eastAsia="宋体" w:cs="宋体"/>
          <w:b w:val="0"/>
          <w:color w:val="auto"/>
          <w:kern w:val="2"/>
          <w:sz w:val="21"/>
          <w:szCs w:val="21"/>
          <w:lang w:val="en-US" w:eastAsia="zh-CN"/>
        </w:rPr>
      </w:pPr>
      <w:r>
        <w:rPr>
          <w:rFonts w:hint="eastAsia" w:ascii="宋体" w:hAnsi="宋体" w:eastAsia="宋体" w:cs="宋体"/>
          <w:b w:val="0"/>
          <w:color w:val="auto"/>
          <w:kern w:val="2"/>
          <w:sz w:val="21"/>
          <w:szCs w:val="21"/>
          <w:lang w:val="en-US" w:eastAsia="zh-CN"/>
        </w:rPr>
        <w:t>阅读《子路、曾皙、冉有、公西华侍坐》，思考文中人物的形象。</w:t>
      </w:r>
    </w:p>
    <w:p w14:paraId="3C7A4E4E">
      <w:pPr>
        <w:pBdr>
          <w:bottom w:val="none" w:color="auto" w:sz="0" w:space="0"/>
        </w:pBdr>
        <w:spacing w:line="240" w:lineRule="auto"/>
        <w:rPr>
          <w:rFonts w:hint="default" w:eastAsiaTheme="minorEastAsia"/>
          <w:b/>
          <w:bCs/>
          <w:color w:val="000000"/>
          <w:sz w:val="24"/>
          <w:szCs w:val="24"/>
          <w:lang w:val="en-US" w:eastAsia="zh-CN"/>
        </w:rPr>
      </w:pPr>
      <w:r>
        <w:rPr>
          <w:rFonts w:hint="eastAsia" w:asciiTheme="minorHAnsi" w:eastAsiaTheme="minorEastAsia"/>
          <w:b/>
          <w:bCs/>
          <w:color w:val="000000"/>
          <w:sz w:val="24"/>
          <w:szCs w:val="24"/>
          <w:lang w:val="en-US" w:eastAsia="zh-CN"/>
        </w:rPr>
        <w:t>第</w:t>
      </w:r>
      <w:r>
        <w:rPr>
          <w:rFonts w:hint="eastAsia"/>
          <w:b/>
          <w:bCs/>
          <w:color w:val="000000"/>
          <w:sz w:val="24"/>
          <w:szCs w:val="24"/>
          <w:lang w:val="en-US" w:eastAsia="zh-CN"/>
        </w:rPr>
        <w:t>四</w:t>
      </w:r>
      <w:r>
        <w:rPr>
          <w:rFonts w:hint="eastAsia" w:asciiTheme="minorHAnsi" w:eastAsiaTheme="minorEastAsia"/>
          <w:b/>
          <w:bCs/>
          <w:color w:val="000000"/>
          <w:sz w:val="24"/>
          <w:szCs w:val="24"/>
          <w:lang w:val="en-US" w:eastAsia="zh-CN"/>
        </w:rPr>
        <w:t>题</w:t>
      </w:r>
    </w:p>
    <w:p w14:paraId="66C33277">
      <w:pPr>
        <w:pBdr>
          <w:bottom w:val="none" w:color="auto" w:sz="0" w:space="0"/>
        </w:pBdr>
        <w:spacing w:line="240" w:lineRule="auto"/>
        <w:rPr>
          <w:rFonts w:hint="eastAsia" w:ascii="楷体" w:hAnsi="楷体" w:eastAsia="楷体" w:cs="楷体"/>
          <w:b w:val="0"/>
          <w:color w:val="auto"/>
          <w:kern w:val="2"/>
          <w:sz w:val="21"/>
          <w:szCs w:val="21"/>
          <w:lang w:val="en-US" w:eastAsia="zh-CN"/>
        </w:rPr>
      </w:pPr>
      <w:r>
        <w:rPr>
          <w:rFonts w:hint="eastAsia"/>
          <w:b/>
          <w:bCs/>
          <w:color w:val="000000"/>
          <w:sz w:val="21"/>
          <w:szCs w:val="21"/>
          <w:lang w:val="en-US" w:eastAsia="zh-CN"/>
        </w:rPr>
        <w:t>材料：</w:t>
      </w:r>
    </w:p>
    <w:p w14:paraId="2885A5B1">
      <w:pPr>
        <w:pBdr>
          <w:bottom w:val="none" w:color="auto" w:sz="0" w:space="0"/>
        </w:pBdr>
        <w:spacing w:before="0" w:beforeAutospacing="0" w:after="0" w:afterAutospacing="0" w:line="240" w:lineRule="auto"/>
        <w:ind w:firstLine="420" w:firstLineChars="200"/>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意映卿卿如晤，吾今以此书与汝永别矣！吾作此书时，尚是世中一人；汝看此书时，吾已成为阴间一鬼。吾作此书，泪珠和笔墨齐下，不能竟书而欲搁笔，又恐汝不察吾衷，谓吾忍舍汝而死，谓吾不知汝之不欲吾死也，故遂忍悲为汝言之。</w:t>
      </w:r>
    </w:p>
    <w:p w14:paraId="739901E5">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吾至爱汝，即此爱汝一念，使吾勇于就死也。吾自遇汝以来，常愿天下有情人都成眷属；然遍地腥云，满街狼犬，称心快意，几家能彀？司马青衫，吾不能学太上之忘情也。语云：仁者 “老吾老，以及人之老；幼吾幼，以及人之幼”。吾充吾爱汝之心，助天下人爱其所爱，所以敢先汝而死，不顾汝也。汝体吾此心，于啼泣之余，亦以天下人为念，当亦乐牺牲吾身与 汝身之福利，为天下人谋永福也。汝其勿悲！</w:t>
      </w:r>
    </w:p>
    <w:p w14:paraId="37AB5C7F">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汝忆否？四五年前某夕，吾尝语曰：“与使吾先死也，无宁汝先吾而死。”汝初闻言而怒，后经吾婉解，虽不谓吾言为是，而亦无词相答。吾之意盖谓以汝之弱，必不能禁失吾之悲，吾先死，留苦与汝，吾心不忍，故宁请汝先死，吾担悲也。嗟夫！谁知吾卒先汝而死乎？</w:t>
      </w:r>
    </w:p>
    <w:p w14:paraId="6C28FD2D">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吾真真不能忘汝也！回忆后街之屋，入门穿廊，过前后厅，又三四折，有小厅，厅旁一室，为吾与汝双栖之所。初婚三四个月，适冬之望日前后，窗外疏梅筛月影，依稀掩映；吾与汝并肩携手，低低切切，何事不语？何情不诉？及今思之，空余泪痕。又回忆六七年前，吾之逃家复归也，汝泣告我：“望今后有远行，必以告妾，妾愿随君行。”吾亦既许汝矣。前十余日回家，即欲乘便以此行之事语汝，及与汝相对，又不能启口，且以汝之有身也，更恐不胜悲，故惟日日呼酒买醉。嗟夫！当时余心之悲，盖不能以寸管形容之。</w:t>
      </w:r>
    </w:p>
    <w:p w14:paraId="7B8EA1BE">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吾诚愿与汝相守以死，第以今日事势观之，天灾可以死，盗贼可以死，瓜分之日可以死，奸官污吏虐民可以死，吾辈处今日之中国，国中无地无时不可以死。到那时使吾眼睁睁看汝死，或使汝眼睁睁看吾死，吾能之乎？抑汝能之乎？即可不死，而离散不相见，徒使两地眼成穿而骨化石，试问古来几曾见破镜能重圆？则较死为苦也，将奈之何？今日吾与汝幸双健。天下人不当死而死与不愿离而离者，不可数计，钟情如我辈者，能忍之乎？此吾所以敢率性就死不顾汝也。吾今死无余憾，国事成不成自有同志者在。依新已五岁，转眼成人，汝其善抚之，使之肖我。汝腹中之物，吾疑其女也，女必像汝，吾心甚慰。或又是男，则亦教其以父志为志，则吾死后尚有二意洞在也。幸甚，幸甚！吾家后日当甚贫，贫无所苦，清静过日而已。</w:t>
      </w:r>
    </w:p>
    <w:p w14:paraId="70D8B444">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吾今与汝无言矣。吾居九泉之下遥闻汝哭声，当哭相和也。吾平日不信有鬼，今则又望其真有。今是人又言心电感应有道，吾亦望其言是实，则吾之死，吾灵尚依依旁汝也，汝不必以无侣悲。</w:t>
      </w:r>
    </w:p>
    <w:p w14:paraId="4ADA1053">
      <w:pPr>
        <w:pBdr>
          <w:bottom w:val="none" w:color="auto" w:sz="0" w:space="0"/>
        </w:pBdr>
        <w:spacing w:before="0" w:beforeAutospacing="0" w:after="0" w:afterAutospacing="0" w:line="240" w:lineRule="auto"/>
        <w:jc w:val="both"/>
        <w:rPr>
          <w:rFonts w:hint="eastAsia" w:ascii="楷体" w:hAnsi="楷体" w:eastAsia="楷体" w:cs="楷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吾平生未尝以吾所志语汝，是吾不是处；然语之，又恐汝日日为吾担忧。吾牺牲百死而不辞，而使汝担忧，的的非吾所忍。吾爱汝至，所以为汝谋者惟恐未尽。汝幸而偶我，又何不幸而生今日之中国！吾幸而得汝，又何不幸而生今日之中国！卒不忍独善其身。嗟夫！巾短情长，所未尽者，尚有万千，汝可以模拟得之。吾今不能见汝矣！汝不能舍吾，其时时于梦中得我乎？一恸。辛未三月廿六夜四鼓，意洞手书。</w:t>
      </w:r>
    </w:p>
    <w:p w14:paraId="5DE2FCF7">
      <w:pPr>
        <w:pBdr>
          <w:bottom w:val="none" w:color="auto" w:sz="0" w:space="0"/>
        </w:pBdr>
        <w:spacing w:before="0" w:beforeAutospacing="0" w:after="0" w:afterAutospacing="0" w:line="240" w:lineRule="auto"/>
        <w:jc w:val="both"/>
        <w:rPr>
          <w:rFonts w:hint="eastAsia" w:ascii="宋体" w:hAnsi="宋体" w:eastAsia="宋体" w:cs="宋体"/>
          <w:b w:val="0"/>
          <w:color w:val="auto"/>
          <w:kern w:val="2"/>
          <w:sz w:val="21"/>
          <w:szCs w:val="21"/>
          <w:lang w:val="en-US" w:eastAsia="zh-CN"/>
        </w:rPr>
      </w:pPr>
      <w:r>
        <w:rPr>
          <w:rFonts w:hint="eastAsia" w:ascii="楷体" w:hAnsi="楷体" w:eastAsia="楷体" w:cs="楷体"/>
          <w:b w:val="0"/>
          <w:color w:val="auto"/>
          <w:kern w:val="2"/>
          <w:sz w:val="21"/>
          <w:szCs w:val="21"/>
          <w:lang w:val="en-US" w:eastAsia="zh-CN"/>
        </w:rPr>
        <w:t>　　家中诸母皆通文，有不解处，望请其指教，当尽吾意为幸。</w:t>
      </w:r>
    </w:p>
    <w:p w14:paraId="0D314599">
      <w:pPr>
        <w:pBdr>
          <w:bottom w:val="none" w:color="auto" w:sz="0" w:space="0"/>
        </w:pBdr>
        <w:spacing w:before="0" w:beforeAutospacing="0" w:after="0" w:afterAutospacing="0" w:line="240" w:lineRule="auto"/>
        <w:jc w:val="both"/>
        <w:rPr>
          <w:rFonts w:hint="eastAsia" w:ascii="宋体" w:hAnsi="宋体" w:eastAsia="宋体" w:cs="宋体"/>
          <w:b w:val="0"/>
          <w:color w:val="auto"/>
          <w:kern w:val="2"/>
          <w:sz w:val="21"/>
          <w:szCs w:val="21"/>
          <w:lang w:val="en-US" w:eastAsia="zh-CN"/>
        </w:rPr>
      </w:pPr>
      <w:r>
        <w:rPr>
          <w:rFonts w:hint="eastAsia" w:ascii="宋体" w:hAnsi="宋体" w:eastAsia="宋体" w:cs="宋体"/>
          <w:b w:val="0"/>
          <w:color w:val="auto"/>
          <w:kern w:val="2"/>
          <w:sz w:val="21"/>
          <w:szCs w:val="21"/>
          <w:lang w:val="en-US" w:eastAsia="zh-CN"/>
        </w:rPr>
        <w:t>阅读《与妻书》，描述林觉民写作时的复杂情感。</w:t>
      </w:r>
    </w:p>
    <w:p w14:paraId="26962272">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第五题</w:t>
      </w:r>
    </w:p>
    <w:p w14:paraId="15AEAF0B">
      <w:pPr>
        <w:pBdr>
          <w:bottom w:val="none" w:color="auto" w:sz="0" w:space="0"/>
        </w:pBdr>
        <w:spacing w:line="240" w:lineRule="auto"/>
        <w:rPr>
          <w:rFonts w:hint="eastAsia" w:ascii="楷体" w:hAnsi="楷体" w:eastAsia="楷体" w:cs="楷体"/>
          <w:b w:val="0"/>
          <w:color w:val="333333"/>
          <w:kern w:val="2"/>
          <w:sz w:val="21"/>
          <w:szCs w:val="21"/>
          <w:lang w:val="en-US" w:eastAsia="zh-CN"/>
        </w:rPr>
      </w:pPr>
      <w:r>
        <w:rPr>
          <w:rFonts w:hint="eastAsia"/>
          <w:b/>
          <w:bCs/>
          <w:color w:val="000000"/>
          <w:sz w:val="21"/>
          <w:szCs w:val="21"/>
          <w:lang w:val="en-US" w:eastAsia="zh-CN"/>
        </w:rPr>
        <w:t>材料：</w:t>
      </w:r>
    </w:p>
    <w:p w14:paraId="15A601C7">
      <w:pPr>
        <w:pBdr>
          <w:bottom w:val="none" w:color="auto" w:sz="0" w:space="0"/>
        </w:pBdr>
        <w:spacing w:before="0" w:beforeAutospacing="0" w:line="312" w:lineRule="auto"/>
        <w:ind w:firstLine="420" w:firstLineChars="200"/>
        <w:rPr>
          <w:rFonts w:hint="eastAsia" w:ascii="楷体" w:hAnsi="楷体" w:eastAsia="楷体" w:cs="楷体"/>
          <w:b w:val="0"/>
          <w:color w:val="333333"/>
          <w:kern w:val="2"/>
          <w:sz w:val="21"/>
          <w:szCs w:val="21"/>
          <w:lang w:val="en-US" w:eastAsia="zh-CN"/>
        </w:rPr>
      </w:pPr>
      <w:r>
        <w:rPr>
          <w:rFonts w:hint="eastAsia" w:ascii="楷体" w:hAnsi="楷体" w:eastAsia="楷体" w:cs="楷体"/>
          <w:b w:val="0"/>
          <w:color w:val="333333"/>
          <w:kern w:val="2"/>
          <w:sz w:val="21"/>
          <w:szCs w:val="21"/>
          <w:lang w:val="en-US" w:eastAsia="zh-CN"/>
        </w:rPr>
        <w:t>宣德间，宫中尚促织之戏，岁征民间。此物故非西产；有华阴令欲媚上官，以一头进，试使斗而才，因责常供。令以责之里正。市中游侠儿得佳者笼养之，昂其直，居为奇货。里胥猾黠，假此科敛丁口，每责一头，辄倾数家之产。</w:t>
      </w:r>
    </w:p>
    <w:p w14:paraId="0011E635">
      <w:pPr>
        <w:pBdr>
          <w:bottom w:val="none" w:color="auto" w:sz="0" w:space="0"/>
        </w:pBdr>
        <w:spacing w:before="0" w:beforeAutospacing="0" w:line="312" w:lineRule="auto"/>
        <w:rPr>
          <w:rFonts w:hint="eastAsia" w:ascii="楷体" w:hAnsi="楷体" w:eastAsia="楷体" w:cs="楷体"/>
          <w:b w:val="0"/>
          <w:color w:val="333333"/>
          <w:kern w:val="2"/>
          <w:sz w:val="21"/>
          <w:szCs w:val="21"/>
          <w:lang w:val="en-US" w:eastAsia="zh-CN"/>
        </w:rPr>
      </w:pPr>
      <w:r>
        <w:rPr>
          <w:rFonts w:hint="eastAsia" w:ascii="楷体" w:hAnsi="楷体" w:eastAsia="楷体" w:cs="楷体"/>
          <w:b w:val="0"/>
          <w:color w:val="333333"/>
          <w:kern w:val="2"/>
          <w:sz w:val="21"/>
          <w:szCs w:val="21"/>
          <w:lang w:val="en-US" w:eastAsia="zh-CN"/>
        </w:rPr>
        <w:t>　　邑有成名者，操童子业，久不售。为人迂讷，遂为猾胥报充里正役，百计营谋不能脱。不终岁，薄产累尽。会征促织，成不敢敛户口，而又无所赔偿，忧闷欲死。妻曰：“死何裨益？不如自行搜觅，冀有万一之得。”成然之。早出暮归，提竹筒铜丝笼，于败堵丛草处，探石发穴，靡计不施，迄无济。即捕得三两头，又劣弱不中于款。宰严限追比，旬余，杖至百，两股间脓血流离，并虫亦不能行捉矣。转侧床头，惟思自尽。</w:t>
      </w:r>
    </w:p>
    <w:p w14:paraId="396F124F">
      <w:pPr>
        <w:pBdr>
          <w:bottom w:val="none" w:color="auto" w:sz="0" w:space="0"/>
        </w:pBdr>
        <w:spacing w:before="0" w:beforeAutospacing="0" w:line="312" w:lineRule="auto"/>
        <w:rPr>
          <w:rFonts w:hint="eastAsia" w:ascii="楷体" w:hAnsi="楷体" w:eastAsia="楷体" w:cs="楷体"/>
          <w:b w:val="0"/>
          <w:color w:val="333333"/>
          <w:kern w:val="2"/>
          <w:sz w:val="21"/>
          <w:szCs w:val="21"/>
          <w:lang w:val="en-US" w:eastAsia="zh-CN"/>
        </w:rPr>
      </w:pPr>
      <w:r>
        <w:rPr>
          <w:rFonts w:hint="eastAsia" w:ascii="楷体" w:hAnsi="楷体" w:eastAsia="楷体" w:cs="楷体"/>
          <w:b w:val="0"/>
          <w:color w:val="333333"/>
          <w:kern w:val="2"/>
          <w:sz w:val="21"/>
          <w:szCs w:val="21"/>
          <w:lang w:val="en-US" w:eastAsia="zh-CN"/>
        </w:rPr>
        <w:t>　　时村中来一驼背巫，能以神卜。成妻具资诣问。见红女白婆，填塞门户。入其舍，则密室垂帘，帘外设香几。问者爇香于鼎，再拜。巫从旁望空代祝，唇吻翕辟，不知何词。各各竦立以听。少间，帘内掷一纸出，即道人意中事，无毫发爽。成妻纳钱案上，焚拜如前人。食顷，帘动，片纸抛落。拾视之，非字而画：中绘殿阁，类兰若。后小山下，怪石乱卧，针针丛棘，青麻头伏焉。旁一蟆，若将跳舞。展玩不可晓。然睹促织，隐中胸怀。折藏之，归以示成。</w:t>
      </w:r>
    </w:p>
    <w:p w14:paraId="7CA9B770">
      <w:pPr>
        <w:pBdr>
          <w:bottom w:val="none" w:color="auto" w:sz="0" w:space="0"/>
        </w:pBdr>
        <w:spacing w:before="0" w:beforeAutospacing="0" w:line="312" w:lineRule="auto"/>
        <w:rPr>
          <w:rFonts w:hint="eastAsia" w:ascii="楷体" w:hAnsi="楷体" w:eastAsia="楷体" w:cs="楷体"/>
          <w:b w:val="0"/>
          <w:color w:val="333333"/>
          <w:kern w:val="2"/>
          <w:sz w:val="21"/>
          <w:szCs w:val="21"/>
          <w:lang w:val="en-US" w:eastAsia="zh-CN"/>
        </w:rPr>
      </w:pPr>
      <w:r>
        <w:rPr>
          <w:rFonts w:hint="eastAsia" w:ascii="楷体" w:hAnsi="楷体" w:eastAsia="楷体" w:cs="楷体"/>
          <w:b w:val="0"/>
          <w:color w:val="333333"/>
          <w:kern w:val="2"/>
          <w:sz w:val="21"/>
          <w:szCs w:val="21"/>
          <w:lang w:val="en-US" w:eastAsia="zh-CN"/>
        </w:rPr>
        <w:t>　　成反复自念，得无教我猎虫所耶？细瞻景状，与村东大佛阁真逼似。乃强起扶杖，执图诣寺后，有古陵蔚起。循陵而走，见蹲石鳞鳞，俨然类画。遂于蒿莱中侧听徐行，似寻针芥。而心目耳力俱穷，绝无踪响。冥搜未已，一癞头蟆猝然跃去。成益愕，急逐趁之，蟆入草间。蹑迹披求，见有虫伏棘根。遽扑之，入石穴中。掭以尖草，不出；以筒水灌之，始出，状极俊健。逐而得之。审视，巨身修尾，青项金翅。大喜，笼归，举家庆贺，虽连城拱璧不啻也。上于盆而养之，蟹白栗黄，备极护爱，留待限期，以塞官责。</w:t>
      </w:r>
    </w:p>
    <w:p w14:paraId="2B7C4B61">
      <w:pPr>
        <w:pBdr>
          <w:bottom w:val="none" w:color="auto" w:sz="0" w:space="0"/>
        </w:pBdr>
        <w:spacing w:before="0" w:beforeAutospacing="0" w:line="312" w:lineRule="auto"/>
        <w:rPr>
          <w:rFonts w:hint="eastAsia" w:ascii="楷体" w:hAnsi="楷体" w:eastAsia="楷体" w:cs="楷体"/>
          <w:b w:val="0"/>
          <w:color w:val="333333"/>
          <w:kern w:val="2"/>
          <w:sz w:val="21"/>
          <w:szCs w:val="21"/>
          <w:lang w:val="en-US" w:eastAsia="zh-CN"/>
        </w:rPr>
      </w:pPr>
      <w:r>
        <w:rPr>
          <w:rFonts w:hint="eastAsia" w:ascii="楷体" w:hAnsi="楷体" w:eastAsia="楷体" w:cs="楷体"/>
          <w:b w:val="0"/>
          <w:color w:val="333333"/>
          <w:kern w:val="2"/>
          <w:sz w:val="21"/>
          <w:szCs w:val="21"/>
          <w:lang w:val="en-US" w:eastAsia="zh-CN"/>
        </w:rPr>
        <w:t>　　成有子九岁，窥父不在，窃发盆。虫跃掷径出，迅不可捉。及扑入手，已股落腹裂，斯须就毙。儿惧，啼告母。母闻之，面色灰死，大骂曰：“业根，死期至矣！而翁归，自与汝复算耳！”儿涕而出。(而 一作：尔)</w:t>
      </w:r>
    </w:p>
    <w:p w14:paraId="6EF91DF4">
      <w:pPr>
        <w:pBdr>
          <w:bottom w:val="none" w:color="auto" w:sz="0" w:space="0"/>
        </w:pBdr>
        <w:spacing w:before="0" w:beforeAutospacing="0" w:line="312" w:lineRule="auto"/>
        <w:rPr>
          <w:rFonts w:hint="eastAsia" w:ascii="楷体" w:hAnsi="楷体" w:eastAsia="楷体" w:cs="楷体"/>
          <w:b w:val="0"/>
          <w:color w:val="333333"/>
          <w:kern w:val="2"/>
          <w:sz w:val="21"/>
          <w:szCs w:val="21"/>
          <w:lang w:val="en-US" w:eastAsia="zh-CN"/>
        </w:rPr>
      </w:pPr>
      <w:r>
        <w:rPr>
          <w:rFonts w:hint="eastAsia" w:ascii="楷体" w:hAnsi="楷体" w:eastAsia="楷体" w:cs="楷体"/>
          <w:b w:val="0"/>
          <w:color w:val="333333"/>
          <w:kern w:val="2"/>
          <w:sz w:val="21"/>
          <w:szCs w:val="21"/>
          <w:lang w:val="en-US" w:eastAsia="zh-CN"/>
        </w:rPr>
        <w:t>　　未几，成归，闻妻言，如被冰雪。怒索儿，儿渺然不知所往。既得其尸于井，因而化怒为悲，抢呼欲绝。夫妻向隅，茅舍无烟，相对默然，不复聊赖。日将暮，取儿藁葬。近抚之，气息惙然。喜置榻上，半夜复苏。夫妻心稍慰，但儿神气痴木，奄奄思睡。成蟋蟀笼虚，顾之则气断声吞，亦不敢复究儿。自昏达曙，目不交睫。东曦既驾，僵卧长愁。忽闻门外虫鸣，惊起觇视，虫宛然尚在。喜而捕之，一鸣辄跃去，行且速。覆之以掌，虚若无物；手裁举，则又超忽而跃。急趋之，折过墙隅，迷其所在。徘徊四顾，见虫伏壁上。审谛之，短小，黑赤色，顿非前物。成以其小，劣之。惟彷徨瞻顾，寻所逐者。壁上小虫忽跃落襟袖间，视之，形若土狗，梅花翅，方首，长胫，意似良。喜而收之。将献公堂，惴惴恐不当意，思试之斗以觇之。</w:t>
      </w:r>
    </w:p>
    <w:p w14:paraId="2AE5B70D">
      <w:pPr>
        <w:pBdr>
          <w:bottom w:val="none" w:color="auto" w:sz="0" w:space="0"/>
        </w:pBdr>
        <w:spacing w:before="0" w:beforeAutospacing="0" w:line="312" w:lineRule="auto"/>
        <w:rPr>
          <w:rFonts w:hint="eastAsia" w:ascii="楷体" w:hAnsi="楷体" w:eastAsia="楷体" w:cs="楷体"/>
          <w:b w:val="0"/>
          <w:color w:val="333333"/>
          <w:kern w:val="2"/>
          <w:sz w:val="21"/>
          <w:szCs w:val="21"/>
          <w:lang w:val="en-US" w:eastAsia="zh-CN"/>
        </w:rPr>
      </w:pPr>
      <w:r>
        <w:rPr>
          <w:rFonts w:hint="eastAsia" w:ascii="楷体" w:hAnsi="楷体" w:eastAsia="楷体" w:cs="楷体"/>
          <w:b w:val="0"/>
          <w:color w:val="333333"/>
          <w:kern w:val="2"/>
          <w:sz w:val="21"/>
          <w:szCs w:val="21"/>
          <w:lang w:val="en-US" w:eastAsia="zh-CN"/>
        </w:rPr>
        <w:t>　　村中少年好事者驯养一虫，自名“蟹壳青”，日与子弟角，无不胜。欲居之以为利，而高其直，亦无售者。径造庐访成，视成所蓄，掩口胡卢而笑。因出己虫，纳比笼中。成视之，庞然修伟，自增惭怍，不敢与较。少年固强之。顾念蓄劣物终无所用，不如拼博一笑，因合纳斗盆。小虫伏不动，蠢若木鸡。少年又大笑。试以猪鬣毛撩拨虫须，仍不动。少年又笑。屡撩之，虫暴怒，直奔，遂相腾击，振奋作声。俄见小虫跃起，张尾伸须，直龁敌领。少年大骇，急解令休止。虫翘然矜鸣，似报主知。成大喜。方共瞻玩，一鸡瞥来，径进以啄。成骇立愕呼，幸啄不中，虫跃去尺有咫。鸡健进，逐逼之，虫已在爪下矣。成仓猝莫知所救，顿足失色。旋见鸡伸颈摆扑，临视，则虫集冠上，力叮不释。成益惊喜，掇置笼中。</w:t>
      </w:r>
    </w:p>
    <w:p w14:paraId="56D6C29A">
      <w:pPr>
        <w:pBdr>
          <w:bottom w:val="none" w:color="auto" w:sz="0" w:space="0"/>
        </w:pBdr>
        <w:spacing w:before="0" w:beforeAutospacing="0" w:line="312" w:lineRule="auto"/>
        <w:rPr>
          <w:rFonts w:hint="eastAsia" w:ascii="楷体" w:hAnsi="楷体" w:eastAsia="楷体" w:cs="楷体"/>
          <w:b w:val="0"/>
          <w:color w:val="333333"/>
          <w:kern w:val="2"/>
          <w:sz w:val="21"/>
          <w:szCs w:val="21"/>
          <w:lang w:val="en-US" w:eastAsia="zh-CN"/>
        </w:rPr>
      </w:pPr>
      <w:r>
        <w:rPr>
          <w:rFonts w:hint="eastAsia" w:ascii="楷体" w:hAnsi="楷体" w:eastAsia="楷体" w:cs="楷体"/>
          <w:b w:val="0"/>
          <w:color w:val="333333"/>
          <w:kern w:val="2"/>
          <w:sz w:val="21"/>
          <w:szCs w:val="21"/>
          <w:lang w:val="en-US" w:eastAsia="zh-CN"/>
        </w:rPr>
        <w:t>　　翼日进宰，宰见其小，怒诃成。成述其异，宰不信。试与他虫斗，虫尽靡。又试之鸡，果如成言。乃赏成，献诸抚军。抚军大悦，以金笼进上，细疏其能。既入宫中，举天下所贡蝴蝶、螳螂、油利挞、青丝额一切异状遍试之，无出其右者。每闻琴瑟之声，则应节而舞。益奇之。上大嘉悦，诏赐抚臣名马衣缎。抚军不忘所自，无何，宰以卓异闻，宰悦，免成役。又嘱学使俾入邑庠。后岁余，成子精神复旧，自言身化促织，轻捷善斗，今始苏耳。抚军亦厚赉成。不数岁，田百顷，楼阁万椽，牛羊蹄躈各千计；一出门，裘马过世家焉。</w:t>
      </w:r>
    </w:p>
    <w:p w14:paraId="63EC7741">
      <w:pPr>
        <w:pBdr>
          <w:bottom w:val="none" w:color="auto" w:sz="0" w:space="0"/>
        </w:pBdr>
        <w:spacing w:before="0" w:beforeAutospacing="0" w:line="312" w:lineRule="auto"/>
        <w:rPr>
          <w:rFonts w:hint="eastAsia" w:ascii="宋体" w:hAnsi="宋体" w:eastAsia="宋体" w:cs="宋体"/>
          <w:b w:val="0"/>
          <w:color w:val="auto"/>
          <w:kern w:val="2"/>
          <w:sz w:val="21"/>
          <w:szCs w:val="21"/>
          <w:lang w:val="en-US" w:eastAsia="zh-CN"/>
        </w:rPr>
      </w:pPr>
      <w:r>
        <w:rPr>
          <w:rFonts w:hint="eastAsia" w:ascii="楷体" w:hAnsi="楷体" w:eastAsia="楷体" w:cs="楷体"/>
          <w:b w:val="0"/>
          <w:color w:val="333333"/>
          <w:kern w:val="2"/>
          <w:sz w:val="21"/>
          <w:szCs w:val="21"/>
          <w:lang w:val="en-US" w:eastAsia="zh-CN"/>
        </w:rPr>
        <w:t>　　异史氏曰：“天子偶用一物，未必不过此已忘；而奉行者即为定例。加以官贪吏虐，民日贴妇卖儿，更无休止。故天子一跬步，皆关民命，不可忽也。独是成氏子以蠹贫，以促织富，裘马扬扬。当其为里正、受扑责时，岂意其至此哉？天将以酬长厚者，遂使抚臣、令尹，并受促织恩荫。闻之：一人飞升，仙及鸡犬。信夫！”</w:t>
      </w:r>
    </w:p>
    <w:p w14:paraId="7CE9A922">
      <w:pPr>
        <w:pBdr>
          <w:bottom w:val="none" w:color="auto" w:sz="0" w:space="0"/>
        </w:pBdr>
        <w:spacing w:before="0" w:beforeAutospacing="0" w:after="0" w:afterAutospacing="0" w:line="240" w:lineRule="auto"/>
        <w:jc w:val="both"/>
        <w:rPr>
          <w:rFonts w:hint="eastAsia" w:ascii="宋体" w:hAnsi="宋体" w:eastAsia="宋体" w:cs="宋体"/>
          <w:b w:val="0"/>
          <w:color w:val="auto"/>
          <w:kern w:val="2"/>
          <w:sz w:val="21"/>
          <w:szCs w:val="21"/>
          <w:lang w:val="en-US" w:eastAsia="zh-CN"/>
        </w:rPr>
      </w:pPr>
      <w:r>
        <w:rPr>
          <w:rFonts w:hint="eastAsia" w:ascii="宋体" w:hAnsi="宋体" w:eastAsia="宋体" w:cs="宋体"/>
          <w:b w:val="0"/>
          <w:color w:val="auto"/>
          <w:kern w:val="2"/>
          <w:sz w:val="21"/>
          <w:szCs w:val="21"/>
          <w:lang w:val="en-US" w:eastAsia="zh-CN"/>
        </w:rPr>
        <w:t>阅读《促织》，思考作者以喜剧结尾的用意。</w:t>
      </w:r>
    </w:p>
    <w:p w14:paraId="29660DCC">
      <w:pPr>
        <w:pBdr>
          <w:bottom w:val="none" w:color="auto" w:sz="0" w:space="0"/>
        </w:pBdr>
        <w:spacing w:before="0" w:beforeAutospacing="0" w:after="0" w:afterAutospacing="0" w:line="240" w:lineRule="auto"/>
        <w:jc w:val="both"/>
        <w:rPr>
          <w:rFonts w:hint="eastAsia" w:ascii="宋体" w:hAnsi="宋体" w:eastAsia="宋体" w:cs="宋体"/>
          <w:b w:val="0"/>
          <w:color w:val="auto"/>
          <w:kern w:val="2"/>
          <w:sz w:val="24"/>
          <w:szCs w:val="24"/>
          <w:lang w:val="en-US" w:eastAsia="zh-CN"/>
        </w:rPr>
      </w:pPr>
    </w:p>
    <w:p w14:paraId="456A65CC">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149352AB">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38C6D747">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4A351C90">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52F21209">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2EADEA1E">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4E27C2F0">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1AC4AEFC">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0580099D">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2B56C496">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737DC91F">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5EB6B900">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59038182">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31000440">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4CC7D32E">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16D7C1B8">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28CD7452">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74E26A5D">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510CB4F5">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2EF7C10C">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0707917B">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75E403CE">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479C220A">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551E0888">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2239BBD6">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07A29508">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1FE01CD1">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2162808C">
      <w:pPr>
        <w:pBdr>
          <w:bottom w:val="none" w:color="auto" w:sz="0" w:space="0"/>
        </w:pBdr>
        <w:spacing w:before="0" w:beforeAutospacing="0" w:after="0" w:afterAutospacing="0" w:line="240" w:lineRule="auto"/>
        <w:jc w:val="both"/>
        <w:rPr>
          <w:rFonts w:hint="default" w:ascii="宋体" w:hAnsi="宋体" w:eastAsia="宋体" w:cs="宋体"/>
          <w:b w:val="0"/>
          <w:color w:val="auto"/>
          <w:kern w:val="2"/>
          <w:sz w:val="24"/>
          <w:szCs w:val="24"/>
          <w:lang w:val="en-US" w:eastAsia="zh-CN"/>
        </w:rPr>
      </w:pPr>
    </w:p>
    <w:p w14:paraId="411B9576">
      <w:pPr>
        <w:pStyle w:val="4"/>
        <w:rPr>
          <w:rFonts w:ascii="仿宋" w:hAnsi="仿宋" w:eastAsia="仿宋" w:cs="仿宋"/>
        </w:rPr>
      </w:pPr>
      <w:r>
        <w:rPr>
          <w:rFonts w:ascii="仿宋" w:hAnsi="仿宋" w:eastAsia="仿宋" w:cs="仿宋"/>
        </w:rPr>
        <w:t xml:space="preserve"> 第二节       文章阅读</w:t>
      </w:r>
      <w:r>
        <w:rPr>
          <w:rFonts w:hint="eastAsia" w:ascii="仿宋" w:hAnsi="仿宋" w:eastAsia="仿宋" w:cs="仿宋"/>
          <w:lang w:eastAsia="zh-CN"/>
        </w:rPr>
        <w:t>、</w:t>
      </w:r>
      <w:r>
        <w:rPr>
          <w:rFonts w:hint="eastAsia" w:ascii="仿宋" w:hAnsi="仿宋" w:eastAsia="仿宋" w:cs="仿宋"/>
          <w:lang w:val="en-US" w:eastAsia="zh-CN"/>
        </w:rPr>
        <w:t>理解</w:t>
      </w:r>
      <w:r>
        <w:rPr>
          <w:rFonts w:ascii="仿宋" w:hAnsi="仿宋" w:eastAsia="仿宋" w:cs="仿宋"/>
        </w:rPr>
        <w:t>与批评</w:t>
      </w:r>
    </w:p>
    <w:p w14:paraId="50312209">
      <w:pPr>
        <w:pStyle w:val="5"/>
        <w:bidi w:val="0"/>
        <w:spacing w:line="240" w:lineRule="auto"/>
        <w:rPr>
          <w:rFonts w:ascii="仿宋" w:hAnsi="仿宋" w:eastAsia="仿宋" w:cs="仿宋"/>
        </w:rPr>
      </w:pPr>
      <w:r>
        <w:rPr>
          <w:rFonts w:hint="eastAsia"/>
          <w:sz w:val="28"/>
          <w:szCs w:val="28"/>
          <w:lang w:val="en-US" w:eastAsia="zh-CN"/>
        </w:rPr>
        <w:t>阅读：</w:t>
      </w:r>
    </w:p>
    <w:p w14:paraId="450A9AB3">
      <w:pPr>
        <w:pBdr>
          <w:bottom w:val="none" w:color="auto" w:sz="0" w:space="0"/>
        </w:pBdr>
        <w:spacing w:line="312" w:lineRule="auto"/>
        <w:rPr>
          <w:rFonts w:ascii="仿宋" w:hAnsi="仿宋" w:eastAsia="仿宋" w:cs="仿宋"/>
          <w:b/>
          <w:color w:val="333333"/>
          <w:kern w:val="2"/>
          <w:sz w:val="24"/>
          <w:szCs w:val="22"/>
        </w:rPr>
      </w:pPr>
      <w:r>
        <w:rPr>
          <w:rFonts w:ascii="仿宋" w:hAnsi="仿宋" w:eastAsia="仿宋" w:cs="仿宋"/>
        </w:rPr>
        <w:t xml:space="preserve">   </w:t>
      </w:r>
      <w:r>
        <w:rPr>
          <w:rFonts w:ascii="仿宋" w:hAnsi="仿宋" w:eastAsia="仿宋" w:cs="仿宋"/>
          <w:b/>
        </w:rPr>
        <w:t xml:space="preserve"> </w:t>
      </w:r>
      <w:r>
        <w:rPr>
          <w:rFonts w:ascii="仿宋" w:hAnsi="仿宋" w:eastAsia="仿宋" w:cs="仿宋"/>
          <w:b/>
          <w:kern w:val="2"/>
          <w:sz w:val="24"/>
          <w:szCs w:val="22"/>
        </w:rPr>
        <w:t>阅读</w:t>
      </w:r>
    </w:p>
    <w:p w14:paraId="23D2A900">
      <w:pPr>
        <w:spacing w:line="312" w:lineRule="auto"/>
        <w:ind w:right="3080" w:rightChars="1400"/>
        <w:rPr>
          <w:rFonts w:hint="default" w:ascii="宋体" w:hAnsi="宋体" w:eastAsia="宋体" w:cs="宋体"/>
          <w:b w:val="0"/>
          <w:color w:val="333333"/>
          <w:kern w:val="2"/>
          <w:sz w:val="24"/>
          <w:szCs w:val="22"/>
          <w:lang w:val="en-US" w:eastAsia="zh-CN"/>
        </w:rPr>
      </w:pPr>
      <w:r>
        <w:rPr>
          <w:rFonts w:ascii="仿宋" w:hAnsi="仿宋" w:eastAsia="仿宋" w:cs="仿宋"/>
          <w:b/>
          <w:kern w:val="2"/>
          <w:sz w:val="24"/>
          <w:szCs w:val="22"/>
        </w:rPr>
        <w:t xml:space="preserve">  </w:t>
      </w:r>
      <w:r>
        <w:rPr>
          <w:rFonts w:ascii="宋体" w:hAnsi="宋体" w:eastAsia="宋体" w:cs="宋体"/>
          <w:b w:val="0"/>
          <w:color w:val="333333"/>
          <w:kern w:val="2"/>
          <w:sz w:val="24"/>
          <w:szCs w:val="22"/>
        </w:rPr>
        <w:t xml:space="preserve">  阅读不仅仅是</w:t>
      </w:r>
      <w:r>
        <w:rPr>
          <w:rFonts w:hint="eastAsia" w:ascii="宋体" w:hAnsi="宋体" w:eastAsia="宋体" w:cs="宋体"/>
          <w:b w:val="0"/>
          <w:color w:val="333333"/>
          <w:kern w:val="2"/>
          <w:sz w:val="24"/>
          <w:szCs w:val="22"/>
          <w:lang w:val="en-US" w:eastAsia="zh-CN"/>
        </w:rPr>
        <w:t>翻阅纸质图书</w:t>
      </w:r>
      <w:r>
        <w:rPr>
          <w:rFonts w:ascii="宋体" w:hAnsi="宋体" w:eastAsia="宋体" w:cs="宋体"/>
          <w:b w:val="0"/>
          <w:color w:val="333333"/>
          <w:kern w:val="2"/>
          <w:sz w:val="24"/>
          <w:szCs w:val="22"/>
        </w:rPr>
        <w:t>，而是包括</w:t>
      </w:r>
      <w:r>
        <w:rPr>
          <w:rFonts w:hint="eastAsia" w:ascii="宋体" w:hAnsi="宋体" w:eastAsia="宋体" w:cs="宋体"/>
          <w:b w:val="0"/>
          <w:color w:val="333333"/>
          <w:kern w:val="2"/>
          <w:sz w:val="24"/>
          <w:szCs w:val="22"/>
          <w:lang w:val="en-US" w:eastAsia="zh-CN"/>
        </w:rPr>
        <w:t>刷视频、看网文、听音乐、上网课等理解不同媒介的书面语言的行为</w:t>
      </w:r>
      <w:r>
        <w:rPr>
          <w:rFonts w:ascii="宋体" w:hAnsi="宋体" w:eastAsia="宋体" w:cs="宋体"/>
          <w:b w:val="0"/>
          <w:color w:val="333333"/>
          <w:kern w:val="2"/>
          <w:sz w:val="24"/>
          <w:szCs w:val="22"/>
        </w:rPr>
        <w:t>。</w:t>
      </w:r>
    </w:p>
    <w:p w14:paraId="6E53BF8C">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我们需要多阅读文章。不能单纯看一种体裁的文章，也不能光看一个作者的文章。我们既要看学校要求的，也要看其他的书；既要看学术论著，也要看文学作品；既要看符合自己观念的，又要看与自己观念相悖的；既要看网络文章，也要看纸质文章；既要看通俗的，也要看严肃的；既要看文言的，也要看白话的；既要看汉语的，也要看其他语言的。</w:t>
      </w:r>
    </w:p>
    <w:p w14:paraId="655927C4">
      <w:pPr>
        <w:pStyle w:val="19"/>
        <w:bidi w:val="0"/>
        <w:ind w:left="1760" w:leftChars="0" w:right="4400" w:rightChars="0" w:firstLine="409" w:firstLineChars="195"/>
        <w:rPr>
          <w:rFonts w:hint="default"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要采访运动员，就应当多阅读有关运动的书；要写厨师，就应当多阅读与厨艺有关的书。</w:t>
      </w:r>
    </w:p>
    <w:p w14:paraId="51CFCCC0">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当然，阅读也要分主次。与自己相关的多读，与自己关系微弱的少读。我们既要博览群书，也要有所专长。</w:t>
      </w:r>
    </w:p>
    <w:p w14:paraId="73812AA8">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优秀的文章不应当只翻一遍就束之高阁，而是应当反复阅读。这样可以加深对文章的记忆与理解，还可以发现过去没有发现的东西，孔子所谓“温故而知新”就是这个道理。</w:t>
      </w:r>
    </w:p>
    <w:p w14:paraId="2143CDB5">
      <w:pPr>
        <w:spacing w:line="312" w:lineRule="auto"/>
        <w:ind w:right="3080" w:rightChars="1400" w:firstLine="480"/>
        <w:rPr>
          <w:rFonts w:ascii="宋体" w:hAnsi="宋体" w:eastAsia="宋体" w:cs="宋体"/>
          <w:b w:val="0"/>
          <w:color w:val="333333"/>
          <w:kern w:val="2"/>
          <w:sz w:val="24"/>
          <w:szCs w:val="22"/>
        </w:rPr>
      </w:pPr>
      <w:r>
        <w:rPr>
          <w:rFonts w:hint="eastAsia" w:ascii="宋体" w:hAnsi="宋体" w:eastAsia="宋体" w:cs="宋体"/>
          <w:b w:val="0"/>
          <w:color w:val="333333"/>
          <w:kern w:val="2"/>
          <w:sz w:val="24"/>
          <w:szCs w:val="22"/>
          <w:lang w:val="en-US" w:eastAsia="zh-CN"/>
        </w:rPr>
        <w:t>阅读文章不仅仅是消遣，更为重要的是获取知识。当然，“尽信书不如无书”，阅读文章不能一股脑地全盘接受，要学会以逻辑与理性为基础思考文章内容的合理性，不在没有思考的情况下全盘接受文章内容。</w:t>
      </w:r>
    </w:p>
    <w:p w14:paraId="0F422519">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阅读需要有良好的状态</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我们应当注意，阅读文章不是为了荣华富贵，不是为了个人仕途，而是为了摆脱愚昧，追求智慧。阅读不是出于利益，也不是出于他人的任务，而是寻求个人的发展。我们是在为自己而阅读，不是为金钱而阅读，不是为权力而阅读。</w:t>
      </w:r>
    </w:p>
    <w:p w14:paraId="5301CD07">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阅读需要</w:t>
      </w:r>
      <w:r>
        <w:rPr>
          <w:rFonts w:hint="eastAsia" w:ascii="宋体" w:hAnsi="宋体" w:eastAsia="宋体" w:cs="宋体"/>
          <w:b w:val="0"/>
          <w:color w:val="333333"/>
          <w:kern w:val="2"/>
          <w:sz w:val="24"/>
          <w:szCs w:val="22"/>
          <w:lang w:val="en-US" w:eastAsia="zh-CN"/>
        </w:rPr>
        <w:t>整体把握文章内容，也需要全面</w:t>
      </w:r>
      <w:r>
        <w:rPr>
          <w:rFonts w:ascii="宋体" w:hAnsi="宋体" w:eastAsia="宋体" w:cs="宋体"/>
          <w:b w:val="0"/>
          <w:color w:val="333333"/>
          <w:kern w:val="2"/>
          <w:sz w:val="24"/>
          <w:szCs w:val="22"/>
        </w:rPr>
        <w:t>理解语句意思，包括表层含义和深层含义</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整体把握文章内容需要全面理解语句意思，而全面理解语句意思需要整体把握文章内容，二者是相辅相成的关系。实现这两者，大概要经过粗通全文、理解语句、整体把握三个阶段，实现了从整体的感性认识到局部的理性认识再到整体的理性认识的飞跃。</w:t>
      </w:r>
    </w:p>
    <w:p w14:paraId="2B00BFCA">
      <w:pPr>
        <w:spacing w:line="312" w:lineRule="auto"/>
        <w:ind w:firstLine="480"/>
        <w:rPr>
          <w:rFonts w:hint="eastAsia" w:ascii="宋体" w:hAnsi="宋体" w:eastAsia="宋体" w:cs="宋体"/>
          <w:b w:val="0"/>
          <w:color w:val="333333"/>
          <w:kern w:val="2"/>
          <w:sz w:val="24"/>
          <w:szCs w:val="22"/>
          <w:lang w:val="en-US" w:eastAsia="zh-CN"/>
        </w:rPr>
      </w:pPr>
    </w:p>
    <w:p w14:paraId="2992BA92">
      <w:pP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阅读的方式可以分为精读、泛读，也可以分为通读、查读、跳读。</w:t>
      </w:r>
    </w:p>
    <w:p w14:paraId="74FE789A">
      <w:pP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精读是仔细地阅读，不放过每一处</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甚至反复阅读，以求全面理解文章内容</w:t>
      </w:r>
      <w:r>
        <w:rPr>
          <w:rFonts w:ascii="宋体" w:hAnsi="宋体" w:eastAsia="宋体" w:cs="宋体"/>
          <w:b w:val="0"/>
          <w:color w:val="333333"/>
          <w:kern w:val="2"/>
          <w:sz w:val="24"/>
          <w:szCs w:val="22"/>
        </w:rPr>
        <w:t>；泛读是粗略地阅读，只注重重点内容</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以求速度</w:t>
      </w:r>
      <w:r>
        <w:rPr>
          <w:rFonts w:ascii="宋体" w:hAnsi="宋体" w:eastAsia="宋体" w:cs="宋体"/>
          <w:b w:val="0"/>
          <w:color w:val="333333"/>
          <w:kern w:val="2"/>
          <w:sz w:val="24"/>
          <w:szCs w:val="22"/>
        </w:rPr>
        <w:t>。</w:t>
      </w:r>
    </w:p>
    <w:p w14:paraId="257D5BFC">
      <w:pP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通读是从前往后顺序阅读，</w:t>
      </w:r>
      <w:r>
        <w:rPr>
          <w:rFonts w:hint="eastAsia" w:ascii="宋体" w:hAnsi="宋体" w:eastAsia="宋体" w:cs="宋体"/>
          <w:b w:val="0"/>
          <w:color w:val="333333"/>
          <w:kern w:val="2"/>
          <w:sz w:val="24"/>
          <w:szCs w:val="22"/>
          <w:lang w:val="en-US" w:eastAsia="zh-CN"/>
        </w:rPr>
        <w:t>一字不漏；</w:t>
      </w:r>
      <w:r>
        <w:rPr>
          <w:rFonts w:ascii="宋体" w:hAnsi="宋体" w:eastAsia="宋体" w:cs="宋体"/>
          <w:b w:val="0"/>
          <w:color w:val="333333"/>
          <w:kern w:val="2"/>
          <w:sz w:val="24"/>
          <w:szCs w:val="22"/>
        </w:rPr>
        <w:t>查读是只阅读</w:t>
      </w:r>
      <w:r>
        <w:rPr>
          <w:rFonts w:hint="eastAsia" w:ascii="宋体" w:hAnsi="宋体" w:eastAsia="宋体" w:cs="宋体"/>
          <w:b w:val="0"/>
          <w:color w:val="333333"/>
          <w:kern w:val="2"/>
          <w:sz w:val="24"/>
          <w:szCs w:val="22"/>
          <w:lang w:val="en-US" w:eastAsia="zh-CN"/>
        </w:rPr>
        <w:t>与自己有关的内容，不看其他</w:t>
      </w:r>
      <w:r>
        <w:rPr>
          <w:rFonts w:hint="eastAsia" w:ascii="宋体" w:hAnsi="宋体" w:eastAsia="宋体" w:cs="宋体"/>
          <w:b w:val="0"/>
          <w:color w:val="333333"/>
          <w:kern w:val="2"/>
          <w:sz w:val="24"/>
          <w:szCs w:val="22"/>
          <w:lang w:eastAsia="zh-CN"/>
        </w:rPr>
        <w:t>；</w:t>
      </w:r>
      <w:r>
        <w:rPr>
          <w:rFonts w:ascii="宋体" w:hAnsi="宋体" w:eastAsia="宋体" w:cs="宋体"/>
          <w:b w:val="0"/>
          <w:color w:val="333333"/>
          <w:kern w:val="2"/>
          <w:sz w:val="24"/>
          <w:szCs w:val="22"/>
        </w:rPr>
        <w:t>跳读是跳过不感兴趣的内容。</w:t>
      </w:r>
      <w:r>
        <w:rPr>
          <w:rFonts w:hint="eastAsia" w:ascii="宋体" w:hAnsi="宋体" w:eastAsia="宋体" w:cs="宋体"/>
          <w:b w:val="0"/>
          <w:color w:val="333333"/>
          <w:kern w:val="2"/>
          <w:sz w:val="24"/>
          <w:szCs w:val="22"/>
          <w:lang w:val="en-US" w:eastAsia="zh-CN"/>
        </w:rPr>
        <w:t>另外，</w:t>
      </w:r>
      <w:r>
        <w:rPr>
          <w:rFonts w:ascii="宋体" w:hAnsi="宋体" w:eastAsia="宋体" w:cs="宋体"/>
          <w:b w:val="0"/>
          <w:color w:val="333333"/>
          <w:kern w:val="2"/>
          <w:sz w:val="24"/>
          <w:szCs w:val="22"/>
        </w:rPr>
        <w:t>在选择阅读方式之前，应当对文章内容有大概的了解。</w:t>
      </w:r>
      <w:r>
        <w:rPr>
          <w:rFonts w:hint="eastAsia" w:ascii="宋体" w:hAnsi="宋体" w:eastAsia="宋体" w:cs="宋体"/>
          <w:b w:val="0"/>
          <w:color w:val="333333"/>
          <w:kern w:val="2"/>
          <w:sz w:val="24"/>
          <w:szCs w:val="22"/>
          <w:lang w:val="en-US" w:eastAsia="zh-CN"/>
        </w:rPr>
        <w:t>值得注意的，</w:t>
      </w:r>
      <w:r>
        <w:rPr>
          <w:rFonts w:ascii="宋体" w:hAnsi="宋体" w:eastAsia="宋体" w:cs="宋体"/>
          <w:b w:val="0"/>
          <w:color w:val="333333"/>
          <w:kern w:val="2"/>
          <w:sz w:val="24"/>
          <w:szCs w:val="22"/>
        </w:rPr>
        <w:t>不同的人阅读的过程有其差异，</w:t>
      </w:r>
      <w:r>
        <w:rPr>
          <w:rFonts w:hint="eastAsia" w:ascii="宋体" w:hAnsi="宋体" w:eastAsia="宋体" w:cs="宋体"/>
          <w:b w:val="0"/>
          <w:color w:val="333333"/>
          <w:kern w:val="2"/>
          <w:sz w:val="24"/>
          <w:szCs w:val="22"/>
          <w:lang w:val="en-US" w:eastAsia="zh-CN"/>
        </w:rPr>
        <w:t>以上方式仅供参考，</w:t>
      </w:r>
      <w:r>
        <w:rPr>
          <w:rFonts w:ascii="宋体" w:hAnsi="宋体" w:eastAsia="宋体" w:cs="宋体"/>
          <w:b w:val="0"/>
          <w:color w:val="333333"/>
          <w:kern w:val="2"/>
          <w:sz w:val="24"/>
          <w:szCs w:val="22"/>
        </w:rPr>
        <w:t>最好是在自主阅读中探索适合自己的途径。</w:t>
      </w:r>
    </w:p>
    <w:p w14:paraId="343553AA">
      <w:pPr>
        <w:pBdr>
          <w:bottom w:val="none" w:color="auto" w:sz="0" w:space="0"/>
        </w:pBd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阅读可以通过笔记记录</w:t>
      </w:r>
      <w:r>
        <w:rPr>
          <w:rFonts w:hint="eastAsia" w:ascii="宋体" w:hAnsi="宋体" w:eastAsia="宋体" w:cs="宋体"/>
          <w:b w:val="0"/>
          <w:color w:val="333333"/>
          <w:kern w:val="2"/>
          <w:sz w:val="24"/>
          <w:szCs w:val="22"/>
          <w:lang w:val="en-US" w:eastAsia="zh-CN"/>
        </w:rPr>
        <w:t>成果</w:t>
      </w:r>
      <w:r>
        <w:rPr>
          <w:rFonts w:ascii="宋体" w:hAnsi="宋体" w:eastAsia="宋体" w:cs="宋体"/>
          <w:b w:val="0"/>
          <w:color w:val="333333"/>
          <w:kern w:val="2"/>
          <w:sz w:val="24"/>
          <w:szCs w:val="22"/>
        </w:rPr>
        <w:t>，或写在笔记本上，或写在书上，不一而足。</w:t>
      </w:r>
    </w:p>
    <w:p w14:paraId="69CAEBCD">
      <w:pPr>
        <w:pBdr>
          <w:bottom w:val="none" w:color="auto" w:sz="0" w:space="0"/>
        </w:pBdr>
        <w:spacing w:line="312" w:lineRule="auto"/>
        <w:ind w:left="3080" w:leftChars="0" w:firstLine="0" w:firstLineChars="0"/>
        <w:rPr>
          <w:rFonts w:ascii="宋体" w:hAnsi="宋体" w:eastAsia="宋体" w:cs="宋体"/>
          <w:b w:val="0"/>
          <w:color w:val="333333"/>
          <w:kern w:val="2"/>
          <w:sz w:val="24"/>
          <w:szCs w:val="22"/>
        </w:rPr>
      </w:pPr>
      <w:r>
        <w:rPr>
          <w:rFonts w:ascii="仿宋" w:hAnsi="仿宋" w:eastAsia="仿宋" w:cs="仿宋"/>
        </w:rPr>
        <w:t xml:space="preserve">   </w:t>
      </w:r>
      <w:r>
        <w:rPr>
          <w:rFonts w:ascii="仿宋" w:hAnsi="仿宋" w:eastAsia="仿宋" w:cs="仿宋"/>
          <w:b/>
        </w:rPr>
        <w:t xml:space="preserve"> </w:t>
      </w:r>
      <w:r>
        <w:rPr>
          <w:rFonts w:hint="eastAsia" w:ascii="仿宋" w:hAnsi="仿宋" w:eastAsia="仿宋" w:cs="仿宋"/>
          <w:b/>
          <w:kern w:val="2"/>
          <w:sz w:val="24"/>
          <w:szCs w:val="22"/>
          <w:lang w:val="en-US" w:eastAsia="zh-CN"/>
        </w:rPr>
        <w:t>理解</w:t>
      </w:r>
    </w:p>
    <w:p w14:paraId="118B850F">
      <w:pPr>
        <w:ind w:left="3080" w:lef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阅读文章，目的是理解文章，首先需要理解文章的关键信息。所谓关键信息，包括指示语、概括语、情态语三类。</w:t>
      </w:r>
    </w:p>
    <w:p w14:paraId="698424B6">
      <w:pPr>
        <w:pStyle w:val="19"/>
        <w:bidi w:val="0"/>
        <w:ind w:left="4400" w:leftChars="0" w:right="1760" w:rightChars="0" w:firstLine="410" w:firstLineChars="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拿来主义》的末尾说“总之，我们要拿来。我们要或使用，或存放，或毁灭。那么，主人是新主人，宅子也就会成为新宅子。然而首先要这人沉着，勇猛，有辨别，不自私。没有拿来的，人不能自成为新人，没有拿来的，文艺不能自成为新文艺。”</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这段话就是全文的指示语，说明“拿来主义”是针对文艺的。忽略了这一指示语，对文章内容任意发挥，就歪曲了鲁迅的本义。</w:t>
      </w:r>
    </w:p>
    <w:p w14:paraId="4E52ABB1">
      <w:pPr>
        <w:ind w:left="3080" w:leftChars="0" w:firstLine="480" w:firstLineChars="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指示语是指示文章所讨论内容的语句，例如论题、主要人物、说明对象。</w:t>
      </w:r>
    </w:p>
    <w:p w14:paraId="3EC14966">
      <w:pPr>
        <w:pStyle w:val="19"/>
        <w:bidi w:val="0"/>
        <w:ind w:left="4400" w:leftChars="0" w:right="1760" w:rightChars="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《孟子》有这样一段话：</w:t>
      </w:r>
    </w:p>
    <w:p w14:paraId="013409EA">
      <w:pPr>
        <w:pStyle w:val="19"/>
        <w:bidi w:val="0"/>
        <w:ind w:left="4400" w:leftChars="0" w:right="1760" w:rightChars="0" w:firstLine="420" w:firstLineChars="20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“不违农时，谷不可胜食也;数罟不入洿池，鱼鳖不可胜食也;斧斤以时入山林，材木不可胜用也。谷与鱼鳖不可胜食，材木不可胜用，是使民养生丧死无憾也。养生丧死无憾，王道之始也。</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五亩之宅，树之以桑，五十者可以衣帛矣。鸡豚狗彘之畜，无失其时，七十者可以食肉矣。百亩之田，勿夺其时，数口之家可以无饥矣。谨庠序之教，申之以孝悌之义，颁白者不负戴于道路矣。七十者衣帛食肉，黎民不饥不寒，然而不王者，未之有也。”</w:t>
      </w:r>
    </w:p>
    <w:p w14:paraId="2871A984">
      <w:pPr>
        <w:pStyle w:val="19"/>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 xml:space="preserve">    阅读这一段，我们可以发现了两个概括语：“养生丧死无憾，王道之始也。”“七十者衣帛食肉，黎民不饥不寒，然而不王者，未之有也。”</w:t>
      </w:r>
    </w:p>
    <w:p w14:paraId="6BAC9979">
      <w:pPr>
        <w:pStyle w:val="19"/>
        <w:bidi w:val="0"/>
        <w:ind w:left="1760" w:leftChars="800" w:right="4400" w:rightChars="2000" w:firstLine="0" w:firstLineChars="0"/>
        <w:rPr>
          <w:rFonts w:hint="eastAsia" w:ascii="楷体" w:hAnsi="楷体" w:eastAsia="楷体" w:cs="楷体"/>
          <w:b w:val="0"/>
          <w:color w:val="333333"/>
          <w:kern w:val="2"/>
          <w:sz w:val="21"/>
          <w:szCs w:val="21"/>
          <w:lang w:val="en-US" w:eastAsia="zh-CN"/>
        </w:rPr>
      </w:pPr>
      <w:r>
        <w:rPr>
          <w:rFonts w:hint="eastAsia" w:ascii="楷体" w:hAnsi="楷体" w:eastAsia="楷体" w:cs="楷体"/>
          <w:sz w:val="21"/>
          <w:szCs w:val="21"/>
          <w:lang w:val="en-US" w:eastAsia="zh-CN"/>
        </w:rPr>
        <w:t xml:space="preserve">    这就将实现王道的道理分为了两个递进的层次。忽略了这两个概括语，就无法理解前后语句存在重复的现象。</w:t>
      </w:r>
    </w:p>
    <w:p w14:paraId="6B2DC8F6">
      <w:pPr>
        <w:ind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概括语是概括文章内容的语句。</w:t>
      </w:r>
    </w:p>
    <w:p w14:paraId="6E471A2F">
      <w:pPr>
        <w:pStyle w:val="19"/>
        <w:bidi w:val="0"/>
        <w:ind w:left="1760" w:leftChars="800" w:right="4400" w:rightChars="2000" w:firstLine="0" w:firstLineChars="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 xml:space="preserve">    《红岩》里介绍国民政府国防部保密局在西南的领导机构二处：</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如果把特务机关的分布比作一只黑色的蜘蛛网，那么，在这座楼房指挥下的各地特务站、组、台、点，正像密布的蛛丝似的，交织成巨大的恐怖之网，每一根看不见的蛛丝，通向一个秘密的所在。这座阴森的楼房，就是那无数根蛛丝的交点，也是织成毒网的那只巨大的毒蜘蛛的阴暗巢穴。哪怕是一点最小的风吹草动，触及了蛛丝，牵动了蛛网，便会立刻引起这座巨大巢穴里的蜘蛛们的倾巢出动。”</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这里所用的比喻是蜘蛛，这就是情态语。</w:t>
      </w:r>
    </w:p>
    <w:p w14:paraId="663A54E4">
      <w:pPr>
        <w:ind w:right="3080" w:righ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情态语是表现文章的情感和态度的语句。不考虑情态语，就难以理解文章的主题，甚至可能得出与作者本义相悖的解读。</w:t>
      </w:r>
    </w:p>
    <w:p w14:paraId="3B0E33FD">
      <w:pPr>
        <w:pStyle w:val="19"/>
        <w:bidi w:val="0"/>
        <w:ind w:left="1760" w:leftChars="800" w:right="4400" w:rightChars="2000" w:firstLine="420" w:firstLineChars="20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《亮剑》有一句“平田一郎虽听不懂汉语，也知来者不善。”这里的“来者不善”并不是作者对李云龙的看法，而是平田一郎本人的看法。</w:t>
      </w:r>
    </w:p>
    <w:p w14:paraId="4E2E1BFD">
      <w:pPr>
        <w:ind w:right="3080" w:rightChars="1400" w:firstLine="480" w:firstLineChars="20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在寻找情态语时，我们需要注意文中人物的情态语和文章的情态语的区别。比如如果将这里的表述当成文章的情态语，就可能会走向与其主题南辕北辙的结果。</w:t>
      </w:r>
    </w:p>
    <w:p w14:paraId="38BAD5E7">
      <w:pPr>
        <w:ind w:right="3080" w:righ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值得注意地，上面所谓语句内涵极为广泛，不仅包括词语、短语、句子等，也包括标题、标点符号等等。</w:t>
      </w:r>
    </w:p>
    <w:p w14:paraId="7153281D">
      <w:pPr>
        <w:pStyle w:val="19"/>
        <w:bidi w:val="0"/>
        <w:ind w:left="1760" w:leftChars="800" w:right="4400" w:rightChars="2000" w:firstLine="420" w:firstLineChars="200"/>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在《当疼苦大于力量的时候》一文中，作者写普希金，笔锋一转插入达吉雅娜，后</w:t>
      </w:r>
    </w:p>
    <w:p w14:paraId="2C3CF0A2">
      <w:pPr>
        <w:pStyle w:val="19"/>
        <w:bidi w:val="0"/>
        <w:ind w:left="4400" w:leftChars="2000" w:right="1760" w:rightChars="8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面又全是说普希金，这是为何呢？</w:t>
      </w:r>
    </w:p>
    <w:p w14:paraId="0CC5F596">
      <w:pPr>
        <w:pStyle w:val="19"/>
        <w:bidi w:val="0"/>
        <w:ind w:left="4400" w:leftChars="2000" w:right="1760" w:rightChars="8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我们可以看到作者对达吉雅娜的评价是不属于她所在的时代，参考后文，我们可以看到，这样的评价也适合普希金。</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因此，作者写达吉雅娜不仅仅是因为作者处于《叶甫盖尼·奥涅金》的重要章节完成地，还包括达吉雅娜与普希金命运相仿，作者与同学对达吉雅娜的争论，也反映了普希金的状况。</w:t>
      </w:r>
    </w:p>
    <w:p w14:paraId="12665321">
      <w:pPr>
        <w:ind w:left="3080" w:leftChars="1400" w:right="0" w:rightChars="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将关键信息把握住了，就要理解文章语句。文章的语句是相互联系的，理解文章的一部分，往往需要理解文章的另一部分。</w:t>
      </w:r>
    </w:p>
    <w:p w14:paraId="5DD45A65">
      <w:pPr>
        <w:pStyle w:val="19"/>
        <w:bidi w:val="0"/>
        <w:ind w:left="4400" w:leftChars="0" w:right="1760" w:rightChars="0" w:firstLine="42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孔子说的“吾十有五而志于学，三十而立，四十而不惑，五十而知天命，六十而耳顺，七十而从心所欲，不逾矩。”是什么意思呢？我们可以翻看有关史料。“孔子要绖（一种孝服），季氏飨士，孔子与往。阳虎绌曰：‘季氏飨士，非敢飨子也。’孔子由是退。”结合前后文，这时应当是孔子十五岁时，这件事和孔子“志于学”的关系应当不难看出。而后面所谓的语句也可以用类似的方法看出其意义。</w:t>
      </w:r>
    </w:p>
    <w:p w14:paraId="39F9B287">
      <w:pPr>
        <w:pStyle w:val="19"/>
        <w:bidi w:val="0"/>
        <w:ind w:left="4400" w:leftChars="0" w:right="1760" w:rightChars="0" w:firstLine="420" w:firstLineChars="0"/>
        <w:rPr>
          <w:rFonts w:hint="default"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萧红的《九一八致弟弟书》一文中，“恍恍惚惚”的情感一再出现。我们考虑到其所处时代，就可以了解到为何“恍恍惚惚”了。这不仅仅是因弟弟的命运导致的，还是中国的命运导致的。这样，我们才能明白，作者为什么要在这个日子写信。</w:t>
      </w:r>
    </w:p>
    <w:p w14:paraId="2D790712">
      <w:pPr>
        <w:ind w:left="3080" w:leftChars="1400" w:right="0" w:rightChars="0" w:firstLine="480" w:firstLineChars="200"/>
        <w:rPr>
          <w:rFonts w:hint="default" w:ascii="宋体" w:hAnsi="宋体" w:eastAsia="宋体" w:cs="宋体"/>
          <w:b w:val="0"/>
          <w:color w:val="333333"/>
          <w:kern w:val="2"/>
          <w:sz w:val="24"/>
          <w:szCs w:val="22"/>
          <w:lang w:val="en-US" w:eastAsia="zh-CN"/>
        </w:rPr>
      </w:pPr>
      <w:r>
        <w:rPr>
          <w:rFonts w:hint="default" w:ascii="宋体" w:hAnsi="宋体" w:eastAsia="宋体" w:cs="宋体"/>
          <w:b w:val="0"/>
          <w:color w:val="333333"/>
          <w:kern w:val="2"/>
          <w:sz w:val="24"/>
          <w:szCs w:val="22"/>
          <w:lang w:val="en-US" w:eastAsia="zh-CN"/>
        </w:rPr>
        <w:t>脱离话语所处的环境来考察话语是荒谬的，同样，不考虑文章写作的背景来批评文章也是荒唐的。</w:t>
      </w:r>
    </w:p>
    <w:p w14:paraId="79D8BD8E">
      <w:pPr>
        <w:ind w:left="3080" w:leftChars="1400" w:right="0" w:rightChars="0" w:firstLine="480" w:firstLineChars="200"/>
        <w:rPr>
          <w:rFonts w:hint="default" w:ascii="宋体" w:hAnsi="宋体" w:eastAsia="宋体" w:cs="宋体"/>
          <w:b w:val="0"/>
          <w:color w:val="333333"/>
          <w:kern w:val="2"/>
          <w:sz w:val="24"/>
          <w:szCs w:val="22"/>
          <w:lang w:val="en-US" w:eastAsia="zh-CN"/>
        </w:rPr>
      </w:pPr>
      <w:r>
        <w:rPr>
          <w:rFonts w:hint="default" w:ascii="宋体" w:hAnsi="宋体" w:eastAsia="宋体" w:cs="宋体"/>
          <w:b w:val="0"/>
          <w:color w:val="333333"/>
          <w:kern w:val="2"/>
          <w:sz w:val="24"/>
          <w:szCs w:val="22"/>
          <w:lang w:val="en-US" w:eastAsia="zh-CN"/>
        </w:rPr>
        <w:t>批评文章需要做到“知人论世”，知道作者的经历、观念、写作意图，了解作者所处的时代和文化背景。我们需要结合文章写作时的社会现实与时代精神，才能正确地批评文章。</w:t>
      </w:r>
    </w:p>
    <w:p w14:paraId="06DB7E62">
      <w:pPr>
        <w:spacing w:line="312" w:lineRule="auto"/>
        <w:ind w:left="3080" w:leftChars="0" w:firstLine="0" w:firstLineChars="0"/>
        <w:rPr>
          <w:rFonts w:ascii="仿宋" w:hAnsi="仿宋" w:eastAsia="仿宋" w:cs="仿宋"/>
          <w:b/>
          <w:color w:val="333333"/>
          <w:kern w:val="2"/>
          <w:sz w:val="24"/>
          <w:szCs w:val="22"/>
        </w:rPr>
      </w:pPr>
      <w:r>
        <w:rPr>
          <w:rFonts w:ascii="仿宋" w:hAnsi="仿宋" w:eastAsia="仿宋" w:cs="仿宋"/>
        </w:rPr>
        <w:t xml:space="preserve">   </w:t>
      </w:r>
      <w:r>
        <w:rPr>
          <w:rFonts w:ascii="仿宋" w:hAnsi="仿宋" w:eastAsia="仿宋" w:cs="仿宋"/>
          <w:b/>
        </w:rPr>
        <w:t xml:space="preserve"> </w:t>
      </w:r>
      <w:r>
        <w:rPr>
          <w:rFonts w:ascii="仿宋" w:hAnsi="仿宋" w:eastAsia="仿宋" w:cs="仿宋"/>
          <w:b/>
          <w:kern w:val="2"/>
          <w:sz w:val="24"/>
          <w:szCs w:val="22"/>
        </w:rPr>
        <w:t>批评</w:t>
      </w:r>
    </w:p>
    <w:p w14:paraId="637C0D59">
      <w:pPr>
        <w:ind w:left="3080" w:leftChars="1400" w:firstLine="480" w:firstLineChars="20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文章的批评不是</w:t>
      </w:r>
      <w:r>
        <w:rPr>
          <w:rFonts w:hint="eastAsia" w:ascii="宋体" w:hAnsi="宋体" w:eastAsia="宋体" w:cs="宋体"/>
          <w:b w:val="0"/>
          <w:color w:val="333333"/>
          <w:kern w:val="2"/>
          <w:sz w:val="24"/>
          <w:szCs w:val="22"/>
          <w:lang w:val="en-US" w:eastAsia="zh-CN"/>
        </w:rPr>
        <w:t>我们通常理解</w:t>
      </w:r>
      <w:r>
        <w:rPr>
          <w:rFonts w:ascii="宋体" w:hAnsi="宋体" w:eastAsia="宋体" w:cs="宋体"/>
          <w:b w:val="0"/>
          <w:color w:val="333333"/>
          <w:kern w:val="2"/>
          <w:sz w:val="24"/>
          <w:szCs w:val="22"/>
        </w:rPr>
        <w:t>的</w:t>
      </w:r>
      <w:r>
        <w:rPr>
          <w:rFonts w:hint="eastAsia" w:ascii="宋体" w:hAnsi="宋体" w:eastAsia="宋体" w:cs="宋体"/>
          <w:b w:val="0"/>
          <w:color w:val="333333"/>
          <w:kern w:val="2"/>
          <w:sz w:val="24"/>
          <w:szCs w:val="22"/>
          <w:lang w:val="en-US" w:eastAsia="zh-CN"/>
        </w:rPr>
        <w:t>带有负面色彩的</w:t>
      </w:r>
      <w:r>
        <w:rPr>
          <w:rFonts w:ascii="宋体" w:hAnsi="宋体" w:eastAsia="宋体" w:cs="宋体"/>
          <w:b w:val="0"/>
          <w:color w:val="333333"/>
          <w:kern w:val="2"/>
          <w:sz w:val="24"/>
          <w:szCs w:val="22"/>
        </w:rPr>
        <w:t>批评，而是对文章的</w:t>
      </w:r>
      <w:r>
        <w:rPr>
          <w:rFonts w:hint="eastAsia" w:ascii="宋体" w:hAnsi="宋体" w:eastAsia="宋体" w:cs="宋体"/>
          <w:b w:val="0"/>
          <w:color w:val="333333"/>
          <w:kern w:val="2"/>
          <w:sz w:val="24"/>
          <w:szCs w:val="22"/>
          <w:lang w:val="en-US" w:eastAsia="zh-CN"/>
        </w:rPr>
        <w:t>解读与评价</w:t>
      </w:r>
      <w:r>
        <w:rPr>
          <w:rFonts w:ascii="宋体" w:hAnsi="宋体" w:eastAsia="宋体" w:cs="宋体"/>
          <w:b w:val="0"/>
          <w:color w:val="333333"/>
          <w:kern w:val="2"/>
          <w:sz w:val="24"/>
          <w:szCs w:val="22"/>
        </w:rPr>
        <w:t>。</w:t>
      </w:r>
    </w:p>
    <w:p w14:paraId="37011EC2">
      <w:pPr>
        <w:ind w:left="3080" w:leftChars="1400" w:firstLine="480" w:firstLineChars="200"/>
        <w:rPr>
          <w:rFonts w:hint="eastAsia" w:ascii="宋体" w:hAnsi="宋体" w:eastAsia="宋体" w:cs="宋体"/>
          <w:b w:val="0"/>
          <w:color w:val="333333"/>
          <w:kern w:val="2"/>
          <w:sz w:val="24"/>
          <w:szCs w:val="22"/>
          <w:lang w:eastAsia="zh-CN"/>
        </w:rPr>
      </w:pPr>
      <w:r>
        <w:rPr>
          <w:rFonts w:hint="eastAsia" w:ascii="宋体" w:hAnsi="宋体" w:eastAsia="宋体" w:cs="宋体"/>
          <w:b w:val="0"/>
          <w:color w:val="333333"/>
          <w:kern w:val="2"/>
          <w:sz w:val="24"/>
          <w:szCs w:val="22"/>
          <w:lang w:val="en-US" w:eastAsia="zh-CN"/>
        </w:rPr>
        <w:t>批评文章</w:t>
      </w:r>
      <w:r>
        <w:rPr>
          <w:rFonts w:ascii="宋体" w:hAnsi="宋体" w:eastAsia="宋体" w:cs="宋体"/>
          <w:b w:val="0"/>
          <w:color w:val="333333"/>
          <w:kern w:val="2"/>
          <w:sz w:val="24"/>
          <w:szCs w:val="22"/>
        </w:rPr>
        <w:t>应当坚持实事求是的态度</w:t>
      </w:r>
      <w:r>
        <w:rPr>
          <w:rFonts w:hint="eastAsia" w:ascii="宋体" w:hAnsi="宋体" w:eastAsia="宋体" w:cs="宋体"/>
          <w:b w:val="0"/>
          <w:color w:val="333333"/>
          <w:kern w:val="2"/>
          <w:sz w:val="24"/>
          <w:szCs w:val="22"/>
          <w:lang w:eastAsia="zh-CN"/>
        </w:rPr>
        <w:t>。</w:t>
      </w:r>
    </w:p>
    <w:p w14:paraId="408F1EF4">
      <w:pPr>
        <w:ind w:left="0" w:leftChars="0" w:right="3080" w:righ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批评文章，首先要全面把握文章。没有对文章有所了解就随意批评文章是不可取的。文章批评的出发点是具体的文章内容，而非批评者的臆想或偏见。不要因为个人情感、利益关系、政治立场等外部因素而影响自己的判断，也不要盲从权威对文章的看法。结合文章内容及其背景理性分析、严谨推理才是文章批评所需要的。</w:t>
      </w:r>
    </w:p>
    <w:p w14:paraId="6321F9FE">
      <w:pPr>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古人云：“操千曲而后晓声，观千剑而后识器。”没有广泛的阅读量，没有宽广的视野，是难以鉴定文章的优劣的。犹如没见过金子的人是难以判别真正的金子和假冒的金子的。只有经过长期的实践，我们才能提高批评文章的能力。</w:t>
      </w:r>
    </w:p>
    <w:p w14:paraId="6CBA533F">
      <w:pPr>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批评文章需要认真地学习文章学，不能仅凭借直觉批评文章。批评文章还要有正确的审美与价值观。批评文章应当追求真善美，要仔细鉴别文章的精华与糟粕，应当吸取精华，摒弃糟粕。我们应当坚决反对低俗、暴力、迷信等不正确的内容。</w:t>
      </w:r>
    </w:p>
    <w:p w14:paraId="128D8C36">
      <w:pPr>
        <w:pStyle w:val="5"/>
        <w:bidi w:val="0"/>
        <w:spacing w:line="240" w:lineRule="auto"/>
        <w:rPr>
          <w:rFonts w:hint="eastAsia"/>
          <w:sz w:val="28"/>
          <w:szCs w:val="28"/>
          <w:lang w:val="en-US" w:eastAsia="zh-CN"/>
        </w:rPr>
      </w:pPr>
      <w:r>
        <w:rPr>
          <w:rFonts w:hint="eastAsia"/>
          <w:sz w:val="28"/>
          <w:szCs w:val="28"/>
          <w:lang w:val="en-US" w:eastAsia="zh-CN"/>
        </w:rPr>
        <w:t>课堂训练：</w:t>
      </w:r>
    </w:p>
    <w:p w14:paraId="70B00553">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1006AF4A">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1"/>
          <w:szCs w:val="21"/>
          <w:lang w:val="en-US" w:eastAsia="zh-CN"/>
        </w:rPr>
        <w:t>材料：</w:t>
      </w:r>
    </w:p>
    <w:p w14:paraId="29ED6022">
      <w:pPr>
        <w:widowControl w:val="0"/>
        <w:numPr>
          <w:ilvl w:val="0"/>
          <w:numId w:val="0"/>
        </w:numPr>
        <w:pBdr>
          <w:bottom w:val="none" w:color="auto" w:sz="0" w:space="0"/>
        </w:pBdr>
        <w:snapToGrid w:val="0"/>
        <w:spacing w:before="0" w:beforeAutospacing="0" w:after="0" w:afterAutospacing="0" w:line="240" w:lineRule="auto"/>
        <w:jc w:val="center"/>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一</w:t>
      </w:r>
    </w:p>
    <w:p w14:paraId="1F6654AF">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中华民国十五年三月二十五日，就是国立北京女子师范大学为十八日在段祺瑞执政府前遇害的刘和珍杨德群两君开追悼会的那一天，我独在礼堂外徘徊，遇见程君，前来问我道：“先生可曾为刘和珍写了一点什么没有？”我说“没有”。她就正告我，“先生还是写一点罢，刘和珍生前就很爱看先生的文章。”</w:t>
      </w:r>
    </w:p>
    <w:p w14:paraId="70097D28">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这是我知道的，凡我所编辑的期刊，大概是因为往往有始无终之故罢，销行一向就甚为寥落，然而在这样的艰难中，毅然预定了《莽原》全年的就有她。我也早觉得有写一点东西的必要了，这虽然于死者毫不相干，但在生者，却大抵只能如此而已。倘使我能够相信真有所谓“在天之灵”，那自然可以得到更大的安慰，——但是，现在，却只能如此而已。可是我实在无话可说。我只觉得所住的并非人间。四十多个青年的血，洋溢在我的周围，使我艰于呼吸视听，哪里还能有什么言语？长歌当哭，是必须在痛定之后的。而此后几个所谓学者文人的阴险的论调，尤使我觉得悲哀。我已经出离愤怒了。我将深味这非人间的浓黑的悲凉；以我的最大哀痛显示于非人间，使它们快意于我的苦痛，就将这作为后死者的菲薄的祭品，奉献于逝者的灵前。 </w:t>
      </w:r>
    </w:p>
    <w:p w14:paraId="5F94388B">
      <w:pPr>
        <w:widowControl w:val="0"/>
        <w:numPr>
          <w:ilvl w:val="0"/>
          <w:numId w:val="0"/>
        </w:numPr>
        <w:pBdr>
          <w:bottom w:val="none" w:color="auto" w:sz="0" w:space="0"/>
        </w:pBdr>
        <w:snapToGrid w:val="0"/>
        <w:spacing w:before="0" w:beforeAutospacing="0" w:after="0" w:afterAutospacing="0" w:line="240" w:lineRule="auto"/>
        <w:jc w:val="center"/>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二</w:t>
      </w:r>
    </w:p>
    <w:p w14:paraId="3153BE27">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真的猛士，敢于直面惨淡的人生，敢于正视淋漓的鲜血。这是怎样的哀痛者和幸福者？然而造化又常常为庸人设计，以时间的流驶，来洗涤旧迹，仅使留下淡红的血色和微漠的悲哀。在这淡红的血色和微漠的悲哀中，又给人暂得偷生，维持着这似人非人的世界。我不知道这样的世界何时是一个尽头！</w:t>
      </w:r>
    </w:p>
    <w:p w14:paraId="643B628C">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我们还在这样的世上活着；我也早觉得有写一点东西的必要了。离三月十八日也已有两星期，忘却的救主快要降临了罢，我正有写一点东西的必要了。 </w:t>
      </w:r>
    </w:p>
    <w:p w14:paraId="1921AD2B">
      <w:pPr>
        <w:widowControl w:val="0"/>
        <w:numPr>
          <w:ilvl w:val="0"/>
          <w:numId w:val="0"/>
        </w:numPr>
        <w:pBdr>
          <w:bottom w:val="none" w:color="auto" w:sz="0" w:space="0"/>
        </w:pBdr>
        <w:snapToGrid w:val="0"/>
        <w:spacing w:before="0" w:beforeAutospacing="0" w:after="0" w:afterAutospacing="0" w:line="240" w:lineRule="auto"/>
        <w:jc w:val="center"/>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三</w:t>
      </w:r>
    </w:p>
    <w:p w14:paraId="751D773B">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p>
    <w:p w14:paraId="7DC2BAF4">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在四十余被害的青年之中，刘和珍君是我的学生。学生云者，我向来这样想，这样说，现在却觉得有些踌躇了，我应该对她奉献我的悲哀与尊敬。她不是“苟活到现在的我”的学生，是为了中国而死的中国的青年。她的姓名第一次为我所见，是在去年夏初杨荫榆女士做女子师范大学校长，开除校中六个学生自治会职员的时候。其中的一个就是她；但是我不认识。直到后来，也许已经是刘百昭率领男女武将，强拖出校之后了，才有人指着一个学生告诉我，说：这就是刘和珍。其时我才能将姓名和实体联合起来，心中却暗自诧异。我平素想，能够不为势利所屈，反抗一广有羽翼 的校长的学生，无论如何，总该是有些桀骜锋利的，但她却常常微笑着，态度很温和。待到偏安于宗帽胡同，赁屋授课之后，她才始来听我的讲义，于是见面的回数就较多了，也还是始终微笑着，态度很温和。待到学校恢复旧观，往日的教职员以为责任已尽，准备陆续引退的时候，我才见她虑及母校前途，黯然至于泣下。此后似乎就不相见。总之，在我的记忆上，那一次就是永别了。 </w:t>
      </w:r>
    </w:p>
    <w:p w14:paraId="41947CEA">
      <w:pPr>
        <w:widowControl w:val="0"/>
        <w:numPr>
          <w:ilvl w:val="0"/>
          <w:numId w:val="0"/>
        </w:numPr>
        <w:pBdr>
          <w:bottom w:val="none" w:color="auto" w:sz="0" w:space="0"/>
        </w:pBdr>
        <w:snapToGrid w:val="0"/>
        <w:spacing w:before="0" w:beforeAutospacing="0" w:after="0" w:afterAutospacing="0" w:line="240" w:lineRule="auto"/>
        <w:jc w:val="center"/>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四</w:t>
      </w:r>
    </w:p>
    <w:p w14:paraId="06BFD61B">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在十八日早晨，才知道上午有群众向执政府请愿的事；下午便得到噩耗，说卫队居然开枪，死伤至数百人，而刘和珍君即在遇害者之列。但我对于这些传说，竞至于颇为怀疑。我向来是不惮以最坏的恶意，来推测中国人的，然而我还不料，也不信竟会下劣凶残到这地步。况且始终微笑着的和蔼的刘和珍君，更何至于无端在府门前喋血呢？</w:t>
      </w:r>
    </w:p>
    <w:p w14:paraId="576A27CB">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然而即日证明是事实了，作证的便是她自己的尸骸。还有一具，是杨德群君的。而且又证明着这不但是杀害，简直是虐杀，因为身体上还有棍棒的伤痕。但段政府就有令，说她们是“暴徒”！</w:t>
      </w:r>
    </w:p>
    <w:p w14:paraId="48B62E23">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但接着就有流言，说她们是受人利用的。惨象，已使我目不忍视了；流言，尤使我耳不忍闻。我还有什么话可说呢？我懂得衰亡民族之所以默无声息的缘由了。沉默呵，沉默呵！不在沉默中爆发，就在沉默中灭亡。 </w:t>
      </w:r>
    </w:p>
    <w:p w14:paraId="1F0CBCA2">
      <w:pPr>
        <w:widowControl w:val="0"/>
        <w:numPr>
          <w:ilvl w:val="0"/>
          <w:numId w:val="0"/>
        </w:numPr>
        <w:pBdr>
          <w:bottom w:val="none" w:color="auto" w:sz="0" w:space="0"/>
        </w:pBdr>
        <w:snapToGrid w:val="0"/>
        <w:spacing w:before="0" w:beforeAutospacing="0" w:after="0" w:afterAutospacing="0" w:line="240" w:lineRule="auto"/>
        <w:jc w:val="center"/>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五</w:t>
      </w:r>
    </w:p>
    <w:p w14:paraId="04D68C0E">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但是，我还有要说的话。我没有亲见，听说，她，刘和珍君，那时是欣然前往的。自然，请愿而已，稍有人心者，谁也不会料到有这样的罗网。但竟在执政府前中弹了，从背部入，斜穿心肺，已是致命的创伤，只是没有便死。同去的张静淑君想扶起她，中了四弹，其一是手枪，立仆；同去的杨德群君又想去扶起她，也被击，弹从左肩入，穿胸偏右出，也立仆。但她还能坐起来，一个兵在她头部及胸部猛击两棍，于是死掉了。始终微笑的和蔼的刘和珍君确是死掉了，这是真的，有她自己的尸骸为证；沉勇而友爱的杨德群君也死掉了，有她自己的尸骸为证；只有一样沉勇而友爱的张静淑君还在医院里呻吟。当三个女子从容地转辗于文明人所发明的枪弹的攒射中的时候，这是怎样的一个惊心动魄的伟大呵！中国军人的屠戮妇婴的伟绩，八国联军的惩创学生的武功，不幸全被这几缕血痕抹杀了。但是中外的杀人者却居然昂起头来，不知道个个脸上有着血污…… </w:t>
      </w:r>
    </w:p>
    <w:p w14:paraId="3EB2FDD0">
      <w:pPr>
        <w:widowControl w:val="0"/>
        <w:numPr>
          <w:ilvl w:val="0"/>
          <w:numId w:val="0"/>
        </w:numPr>
        <w:pBdr>
          <w:bottom w:val="none" w:color="auto" w:sz="0" w:space="0"/>
        </w:pBdr>
        <w:snapToGrid w:val="0"/>
        <w:spacing w:before="0" w:beforeAutospacing="0" w:after="0" w:afterAutospacing="0" w:line="240" w:lineRule="auto"/>
        <w:jc w:val="center"/>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六</w:t>
      </w:r>
    </w:p>
    <w:p w14:paraId="35526669">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时间永是流驶，街市依旧太平，有限的几个生命，在中国是不算什么的，至多，不过供无恶意的闲人以饭后的谈资，或者给有恶意的闲人作“流言”的种子。至于此外的深的意义，我总觉得很寥寥，因为这实在不过是徒手的请愿。人类的血战前行的历史，正如煤的形成，当时用大量的木材，结果却只是一小块，但请愿是不在其中的，更何况是徒手。然而，既然有了血痕了，当然不觉要扩大。至少，也当浸渍了亲族，师友，爱人的心，纵使时光流驶，洗成绯红，也会在微漠的悲哀中永存微笑的和蔼的旧影。陶潜说过，“亲戚或余悲，他人亦已歌，死去何所道，托体同山阿。”倘能如此，这也就够了。 </w:t>
      </w:r>
    </w:p>
    <w:p w14:paraId="21B4884A">
      <w:pPr>
        <w:widowControl w:val="0"/>
        <w:numPr>
          <w:ilvl w:val="0"/>
          <w:numId w:val="0"/>
        </w:numPr>
        <w:pBdr>
          <w:bottom w:val="none" w:color="auto" w:sz="0" w:space="0"/>
        </w:pBdr>
        <w:snapToGrid w:val="0"/>
        <w:spacing w:before="0" w:beforeAutospacing="0" w:after="0" w:afterAutospacing="0" w:line="240" w:lineRule="auto"/>
        <w:jc w:val="center"/>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七</w:t>
      </w:r>
    </w:p>
    <w:p w14:paraId="13AB0BD1">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已经说过：我向来是不惮以最坏的恶意来推测中国人的。但这回却很有几点出于我的意外。一是当局者竟会这样地凶残，一是流言家竟至如此之下劣，一是中国的女性临难竟能如是之从容。我目睹中国女子的办事，是始于去年的，虽然是少数，但看那干练坚决，百折不回的气概，曾经屡次为之感叹。至于这一回在弹雨中互相救助，虽殒身不恤的事实，则更足为中国女子的勇毅，虽遭阴谋秘计，压抑至数千年，而终于没有消亡的明证了。倘要寻求这一次死伤者对于将来的意义，意义就在此罢。</w:t>
      </w:r>
    </w:p>
    <w:p w14:paraId="200EC956">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苟活者在淡红的血色中，会依稀看见微茫的希望；真的猛士，将更奋然而前行。呜呼，我说不出话，但以此记念刘和珍君！</w:t>
      </w:r>
    </w:p>
    <w:p w14:paraId="717A1CD1">
      <w:pPr>
        <w:widowControl w:val="0"/>
        <w:numPr>
          <w:ilvl w:val="0"/>
          <w:numId w:val="0"/>
        </w:numPr>
        <w:pBdr>
          <w:bottom w:val="none" w:color="auto" w:sz="0" w:space="0"/>
        </w:pBdr>
        <w:snapToGrid w:val="0"/>
        <w:spacing w:before="0" w:beforeAutospacing="0" w:after="0" w:afterAutospacing="0" w:line="240" w:lineRule="auto"/>
        <w:jc w:val="both"/>
        <w:rPr>
          <w:rFonts w:hint="default"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阅读《记念刘和珍君》，分析“</w:t>
      </w:r>
      <w:r>
        <w:rPr>
          <w:rFonts w:hint="eastAsia" w:ascii="楷体" w:hAnsi="楷体" w:eastAsia="楷体" w:cs="楷体"/>
          <w:color w:val="auto"/>
          <w:kern w:val="2"/>
          <w:sz w:val="21"/>
          <w:szCs w:val="21"/>
          <w:lang w:val="en-US" w:eastAsia="zh-CN"/>
        </w:rPr>
        <w:t>这是怎样的哀痛者和幸福者！</w:t>
      </w:r>
      <w:r>
        <w:rPr>
          <w:rFonts w:hint="eastAsia" w:ascii="宋体" w:hAnsi="宋体" w:eastAsia="宋体" w:cs="宋体"/>
          <w:color w:val="auto"/>
          <w:kern w:val="2"/>
          <w:sz w:val="21"/>
          <w:szCs w:val="21"/>
          <w:lang w:val="en-US" w:eastAsia="zh-CN"/>
        </w:rPr>
        <w:t>”</w:t>
      </w:r>
    </w:p>
    <w:p w14:paraId="5CD26332">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第二题</w:t>
      </w:r>
    </w:p>
    <w:p w14:paraId="4BCBFCB2">
      <w:pPr>
        <w:pBdr>
          <w:bottom w:val="none" w:color="auto" w:sz="0" w:space="0"/>
        </w:pBdr>
        <w:spacing w:line="240" w:lineRule="auto"/>
        <w:rPr>
          <w:rFonts w:hint="eastAsia" w:ascii="楷体" w:hAnsi="楷体" w:eastAsia="楷体" w:cs="楷体"/>
          <w:color w:val="auto"/>
          <w:kern w:val="2"/>
          <w:sz w:val="21"/>
          <w:szCs w:val="21"/>
          <w:lang w:val="en-US" w:eastAsia="zh-CN"/>
        </w:rPr>
      </w:pPr>
      <w:r>
        <w:rPr>
          <w:rFonts w:hint="eastAsia"/>
          <w:b/>
          <w:bCs/>
          <w:color w:val="000000"/>
          <w:sz w:val="21"/>
          <w:szCs w:val="21"/>
          <w:lang w:val="en-US" w:eastAsia="zh-CN"/>
        </w:rPr>
        <w:t>材料：</w:t>
      </w:r>
    </w:p>
    <w:p w14:paraId="516A57CD">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这故事开场时是颇为平淡的，只是后来，马车快要进梨花屯，而两个乘客也沉默时，回过头来看一看，兴许才有一点故事的意味……</w:t>
      </w:r>
    </w:p>
    <w:p w14:paraId="07BB867A">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一辆马车从白杨坝出来，车夫是个老人家。在一座石桥旁，他把一个中年人让到车上来。看得出，这是位下乡干部。</w:t>
      </w:r>
    </w:p>
    <w:p w14:paraId="4A9C809E">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天色好晴朗。水田还没有栽上秧子，但包谷已长得十分青葱，初夏的山野，透露着旺盛的生命力，叫人沉醉不已。碎石的马路拐弯了，爬坡了，又拐弯了，又爬坡了。不时有布谷在啼叫，车上的人似乎打起盹来了。</w:t>
      </w:r>
    </w:p>
    <w:p w14:paraId="5B8998F8">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不知过了多久，马车停住。打盹的干部猛地抬头，看见有人正上到车上来。</w:t>
      </w:r>
    </w:p>
    <w:p w14:paraId="19DC5D53">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“啊，谢主任？”来人犹豫地打招呼，似乎有些意外。</w:t>
      </w:r>
    </w:p>
    <w:p w14:paraId="518F9F33">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“是……老赵同志？”谢主任嗫嚅了一下，也有些突然。</w:t>
      </w:r>
    </w:p>
    <w:p w14:paraId="708837C6">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车抖了一下，从横过路面的小小水沟上驶过。</w:t>
      </w:r>
    </w:p>
    <w:p w14:paraId="6021FCFD">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谢主任把香烟掏出来，递一支给老赵：“去梨花屯？”语气中有和解的意味。</w:t>
      </w:r>
    </w:p>
    <w:p w14:paraId="6D99ADA3">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老赵谨慎地回答：“是。”</w:t>
      </w:r>
    </w:p>
    <w:p w14:paraId="5DD4F8EF">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“去包队吗？</w:t>
      </w:r>
    </w:p>
    <w:p w14:paraId="681A1027">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“是。胜利大队。”</w:t>
      </w:r>
    </w:p>
    <w:p w14:paraId="03741E5C">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“我也是！”谢主任和蔼地笑起来，“我们都是十回下乡九回在，老走梨花这一方！</w:t>
      </w:r>
    </w:p>
    <w:p w14:paraId="73E23930">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笑颜使气氛松动起来。三只白鹤高高飞过，不慌不忙扇动着长长的翅膀，在蓝天里显得又白又亮……</w:t>
      </w:r>
    </w:p>
    <w:p w14:paraId="4FEF37E4">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“老赵，”谢主任开诚布公地谈起来，“我一直想找机会和你谈谈呢！为七六年秋天在梨花挖那条沟，你怕还对我有些意见呐！</w:t>
      </w:r>
    </w:p>
    <w:p w14:paraId="1DD0B0F5">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“谢主任，你说到哪里去了！”</w:t>
      </w:r>
    </w:p>
    <w:p w14:paraId="53E6A64B">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“实事求是嘛！当时我是工作队的负责人，瞎指挥是我搞的，该由我负责！有人把责任归到你头上，当然不应当！”</w:t>
      </w:r>
    </w:p>
    <w:p w14:paraId="0A9599C2">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“我……”</w:t>
      </w:r>
    </w:p>
    <w:p w14:paraId="72AC7CAC">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“我也明知那条沟不该挖，一气就占了四十亩良田。但当时压カ大啊；上边决定要挖，社员不同意挖，是我硬表了态：我叫挖的，我负责！”</w:t>
      </w:r>
    </w:p>
    <w:p w14:paraId="7A3964E9">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“这种表态，”老赵想了一想，“我也表过……”</w:t>
      </w:r>
    </w:p>
    <w:p w14:paraId="5C9BB5E5">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“那是因为我先表嘛！”谢主任接过话头，“老赵，去年报上有篇报道，你读过没有？”</w:t>
      </w:r>
    </w:p>
    <w:p w14:paraId="1A96DB78">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“哪一篇？”</w:t>
      </w:r>
    </w:p>
    <w:p w14:paraId="6513FDD1">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“谈得真好！”谢主任不胜感慨地说，“是基层干部座谈。总结说：上面是‘嘴巴硬’，基层干部是‘肩膀硬’！基层干部负责任。像是报道的安徽……”</w:t>
      </w:r>
    </w:p>
    <w:p w14:paraId="0FCE0C10">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路转了一个大弯一一在一座杉树土岗前好像到了尽头，接着又一下子在马车前重新展现出来，一直延伸到老远的山垭口…</w:t>
      </w:r>
    </w:p>
    <w:p w14:paraId="59847422">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“正是这样嘛！”谢主任点头，“那条沟，责任由我负！”</w:t>
      </w:r>
    </w:p>
    <w:p w14:paraId="6B4B8DE6">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“我也有责任！那是分派给我的任务。如果不是我催得紧，态度那样硬，说不定就挖不成！责任归我负！”</w:t>
      </w:r>
    </w:p>
    <w:p w14:paraId="2AA6E542">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双方都有诚恳的态度，气氛十分亲切了，甚至到了甜蜜的地步。</w:t>
      </w:r>
    </w:p>
    <w:p w14:paraId="27AB757E">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路旁出现了一条水沟，水欢快地流淌着，发出叫人喜悦的响声……</w:t>
      </w:r>
    </w:p>
    <w:p w14:paraId="4E03F549">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他们无拘无束地谈下去了。谈形势，谈这次去梨花屯纠正“定产到组”中出现的种种偏差，等等。后来，拉起家常来了……</w:t>
      </w:r>
    </w:p>
    <w:p w14:paraId="5D7D7139">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越近梨花屯，地势就越平坦，心里也越舒畅。突然，谢主任拍了拍赶车老汉的肩膀：“停一停！”</w:t>
      </w:r>
    </w:p>
    <w:p w14:paraId="12369DC4">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老人家把缰收住了。</w:t>
      </w:r>
    </w:p>
    <w:p w14:paraId="3D534A77">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“两年多没到梨花，看看那条沟怎样了！”</w:t>
      </w:r>
    </w:p>
    <w:p w14:paraId="6541F615">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坝子上水田一块接着一块，已经犁过了。带着铧印的泥土静静地横陈着，吸收着阳光，像刚切开的梨子一样新鲜，透着沁人心脾的气息……</w:t>
      </w:r>
    </w:p>
    <w:p w14:paraId="0E0BF06D">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看不见那条沟。</w:t>
      </w:r>
    </w:p>
    <w:p w14:paraId="47D85E38">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谢主任问车夫：“老同志，那条沟是不是在这一带？”</w:t>
      </w:r>
    </w:p>
    <w:p w14:paraId="79C0FCAA">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“咹？”老人家听不清。</w:t>
      </w:r>
    </w:p>
    <w:p w14:paraId="3FEB9F0D">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老赵大声说：“沟一一挖过一条沟啊！”</w:t>
      </w:r>
    </w:p>
    <w:p w14:paraId="78C55EF8">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“嗯，”老人家听懂了，点点头，“是挖过一条沟。唔，大前年的事喽，立冬后开挖的。分给我们六个生产队，每个劳力摊一截。我都有一截呢！顶上头一段，是红星队……”</w:t>
      </w:r>
    </w:p>
    <w:p w14:paraId="726595EF">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看来老人家说起话来是絮絮不休的。老赵终于打断了他：“现在沟在哪里？”</w:t>
      </w:r>
    </w:p>
    <w:p w14:paraId="18DA07B8">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“哪里？”老人家摇着头，“后来填了嘛，去年，开春过后……”</w:t>
      </w:r>
    </w:p>
    <w:p w14:paraId="567E17D4">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谢主任问：“哪个喊填的？”</w:t>
      </w:r>
    </w:p>
    <w:p w14:paraId="487BB518">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“哪个？”老人家认真地想了一回，“没有哪个。是我们六个队的人商量的。总不成就让它摆在那里，沟不沟坎不坎的！唔，先是抬那些石头。论挑抬活路，这一带的人都是好手，肩膀最硬……”</w:t>
      </w:r>
    </w:p>
    <w:p w14:paraId="163362D0">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像我们在乡下会碰到的许多老人家一样，这位老人也有着对往事的惊人记忆。也许平时不大有机会说话，一旦有人听，他们就会把点点滴滴说得详详细细，有几分像自言自语，牵连不断地说下去。说下去，平平静静的，像是在叙述别人的而不是自身的事情，多少波澜都化为了涓涓细流，想当初虽未必如此简单，而今却尽掩在老人家略带沙哑的嗓音里了。</w:t>
      </w:r>
    </w:p>
    <w:p w14:paraId="35061D0E">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后来，老赵提醒他：“老人家，我们走吧！”</w:t>
      </w:r>
    </w:p>
    <w:p w14:paraId="5A23A5D4">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老赵的声意，柔和得有些异样。而且不知为什么，这以后不论是老赵还是谢主任，都没再说一句话。</w:t>
      </w:r>
    </w:p>
    <w:p w14:paraId="3A2CCAE0">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啊，前面，杂树的碧绿和砖瓦的青灰看得见了。是的，梨花屯就要到了！</w:t>
      </w:r>
    </w:p>
    <w:p w14:paraId="1958EE00">
      <w:pPr>
        <w:widowControl w:val="0"/>
        <w:numPr>
          <w:ilvl w:val="0"/>
          <w:numId w:val="0"/>
        </w:numPr>
        <w:pBdr>
          <w:bottom w:val="none" w:color="auto" w:sz="0" w:space="0"/>
        </w:pBdr>
        <w:snapToGrid w:val="0"/>
        <w:spacing w:before="0" w:beforeAutospacing="0" w:after="0" w:afterAutospacing="0" w:line="240" w:lineRule="auto"/>
        <w:jc w:val="both"/>
        <w:rPr>
          <w:rFonts w:hint="default"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1.阅读《到梨花屯去》，在下列对小说相关内容和艺术特色的分析鉴赏，选出不正确的一项。</w:t>
      </w:r>
      <w:r>
        <w:rPr>
          <w:rFonts w:hint="default" w:ascii="宋体" w:hAnsi="宋体" w:eastAsia="宋体" w:cs="宋体"/>
          <w:color w:val="auto"/>
          <w:kern w:val="2"/>
          <w:sz w:val="21"/>
          <w:szCs w:val="21"/>
          <w:lang w:val="en-US" w:eastAsia="zh-CN"/>
        </w:rPr>
        <w:t xml:space="preserve">    </w:t>
      </w:r>
    </w:p>
    <w:p w14:paraId="1F705C06">
      <w:pPr>
        <w:widowControl w:val="0"/>
        <w:numPr>
          <w:ilvl w:val="0"/>
          <w:numId w:val="0"/>
        </w:numPr>
        <w:pBdr>
          <w:bottom w:val="none" w:color="auto" w:sz="0" w:space="0"/>
        </w:pBdr>
        <w:snapToGrid w:val="0"/>
        <w:spacing w:before="0" w:beforeAutospacing="0" w:after="0" w:afterAutospacing="0" w:line="240" w:lineRule="auto"/>
        <w:ind w:firstLine="210" w:firstLineChars="100"/>
        <w:jc w:val="both"/>
        <w:rPr>
          <w:rFonts w:hint="default" w:ascii="宋体" w:hAnsi="宋体" w:eastAsia="宋体" w:cs="宋体"/>
          <w:color w:val="auto"/>
          <w:kern w:val="2"/>
          <w:sz w:val="21"/>
          <w:szCs w:val="21"/>
          <w:lang w:val="en-US" w:eastAsia="zh-CN"/>
        </w:rPr>
      </w:pPr>
      <w:r>
        <w:rPr>
          <w:rFonts w:hint="default" w:ascii="宋体" w:hAnsi="宋体" w:eastAsia="宋体" w:cs="宋体"/>
          <w:color w:val="auto"/>
          <w:kern w:val="2"/>
          <w:sz w:val="21"/>
          <w:szCs w:val="21"/>
          <w:lang w:val="en-US" w:eastAsia="zh-CN"/>
        </w:rPr>
        <w:t>A.小说中的“包队”“定产到组”等词语，以及关于“安徽”的报道，都指向改革初期的现实，在今天又使小说具有记录历史的意味。</w:t>
      </w:r>
    </w:p>
    <w:p w14:paraId="072B757C">
      <w:pPr>
        <w:widowControl w:val="0"/>
        <w:numPr>
          <w:ilvl w:val="0"/>
          <w:numId w:val="0"/>
        </w:numPr>
        <w:pBdr>
          <w:bottom w:val="none" w:color="auto" w:sz="0" w:space="0"/>
        </w:pBdr>
        <w:snapToGrid w:val="0"/>
        <w:spacing w:before="0" w:beforeAutospacing="0" w:after="0" w:afterAutospacing="0" w:line="240" w:lineRule="auto"/>
        <w:jc w:val="both"/>
        <w:rPr>
          <w:rFonts w:hint="default" w:ascii="宋体" w:hAnsi="宋体" w:eastAsia="宋体" w:cs="宋体"/>
          <w:color w:val="auto"/>
          <w:kern w:val="2"/>
          <w:sz w:val="21"/>
          <w:szCs w:val="21"/>
          <w:lang w:val="en-US" w:eastAsia="zh-CN"/>
        </w:rPr>
      </w:pPr>
      <w:r>
        <w:rPr>
          <w:rFonts w:hint="default" w:ascii="宋体" w:hAnsi="宋体" w:eastAsia="宋体" w:cs="宋体"/>
          <w:color w:val="auto"/>
          <w:kern w:val="2"/>
          <w:sz w:val="21"/>
          <w:szCs w:val="21"/>
          <w:lang w:val="en-US" w:eastAsia="zh-CN"/>
        </w:rPr>
        <w:t xml:space="preserve">  </w:t>
      </w:r>
      <w:r>
        <w:rPr>
          <w:rFonts w:hint="eastAsia" w:ascii="宋体" w:hAnsi="宋体" w:eastAsia="宋体" w:cs="宋体"/>
          <w:color w:val="auto"/>
          <w:kern w:val="2"/>
          <w:sz w:val="21"/>
          <w:szCs w:val="21"/>
          <w:lang w:val="en-US" w:eastAsia="zh-CN"/>
        </w:rPr>
        <w:t>B</w:t>
      </w:r>
      <w:r>
        <w:rPr>
          <w:rFonts w:hint="default" w:ascii="宋体" w:hAnsi="宋体" w:eastAsia="宋体" w:cs="宋体"/>
          <w:color w:val="auto"/>
          <w:kern w:val="2"/>
          <w:sz w:val="21"/>
          <w:szCs w:val="21"/>
          <w:lang w:val="en-US" w:eastAsia="zh-CN"/>
        </w:rPr>
        <w:t>.谢主任感慨报道中基层干部的“肩膀硬”，而赶车老人随后提及这一带做挑抬活路的农民们“肩膀最硬”，对谢主任予以嘲讽与回击。</w:t>
      </w:r>
    </w:p>
    <w:p w14:paraId="50B06561">
      <w:pPr>
        <w:widowControl w:val="0"/>
        <w:numPr>
          <w:ilvl w:val="0"/>
          <w:numId w:val="0"/>
        </w:numPr>
        <w:pBdr>
          <w:bottom w:val="none" w:color="auto" w:sz="0" w:space="0"/>
        </w:pBdr>
        <w:snapToGrid w:val="0"/>
        <w:spacing w:before="0" w:beforeAutospacing="0" w:after="0" w:afterAutospacing="0" w:line="240" w:lineRule="auto"/>
        <w:jc w:val="both"/>
        <w:rPr>
          <w:rFonts w:hint="default" w:ascii="宋体" w:hAnsi="宋体" w:eastAsia="宋体" w:cs="宋体"/>
          <w:color w:val="auto"/>
          <w:kern w:val="2"/>
          <w:sz w:val="21"/>
          <w:szCs w:val="21"/>
          <w:lang w:val="en-US" w:eastAsia="zh-CN"/>
        </w:rPr>
      </w:pPr>
      <w:r>
        <w:rPr>
          <w:rFonts w:hint="default" w:ascii="宋体" w:hAnsi="宋体" w:eastAsia="宋体" w:cs="宋体"/>
          <w:color w:val="auto"/>
          <w:kern w:val="2"/>
          <w:sz w:val="21"/>
          <w:szCs w:val="21"/>
          <w:lang w:val="en-US" w:eastAsia="zh-CN"/>
        </w:rPr>
        <w:t xml:space="preserve">  C.小说前半部分描写了两个下乡干部逐步消除因挖沟曾产生的隔阂，后半部分转而描写赶车老人讲述填沟等往事，进一步深化了时代主题。</w:t>
      </w:r>
    </w:p>
    <w:p w14:paraId="7DD09EA6">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default" w:ascii="宋体" w:hAnsi="宋体" w:eastAsia="宋体" w:cs="宋体"/>
          <w:color w:val="auto"/>
          <w:kern w:val="2"/>
          <w:sz w:val="21"/>
          <w:szCs w:val="21"/>
          <w:lang w:val="en-US" w:eastAsia="zh-CN"/>
        </w:rPr>
        <w:t xml:space="preserve">  D.小说多次写到路，“拐弯”“爬坡”“重新展现”“越来越平坦”等，既是写实，又使最后一段自然地传达出“柳暗花明又一村”的愿景。</w:t>
      </w:r>
    </w:p>
    <w:p w14:paraId="05EECA8B">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2.阅读《到梨花屯去》，思考文中二人以沉默开始，以沉默结束的原因。</w:t>
      </w:r>
    </w:p>
    <w:p w14:paraId="7290D2A0">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第三题</w:t>
      </w:r>
    </w:p>
    <w:p w14:paraId="69E8C4BC">
      <w:pPr>
        <w:pBdr>
          <w:bottom w:val="none" w:color="auto" w:sz="0" w:space="0"/>
        </w:pBdr>
        <w:spacing w:line="240" w:lineRule="auto"/>
        <w:rPr>
          <w:rFonts w:hint="eastAsia" w:ascii="楷体" w:hAnsi="楷体" w:eastAsia="楷体" w:cs="楷体"/>
          <w:color w:val="auto"/>
          <w:kern w:val="2"/>
          <w:sz w:val="21"/>
          <w:szCs w:val="21"/>
          <w:lang w:val="en-US" w:eastAsia="zh-CN"/>
        </w:rPr>
      </w:pPr>
      <w:r>
        <w:rPr>
          <w:rFonts w:hint="eastAsia"/>
          <w:b/>
          <w:bCs/>
          <w:color w:val="000000"/>
          <w:sz w:val="21"/>
          <w:szCs w:val="21"/>
          <w:lang w:val="en-US" w:eastAsia="zh-CN"/>
        </w:rPr>
        <w:t>材料：</w:t>
      </w:r>
    </w:p>
    <w:p w14:paraId="63A3C22A">
      <w:pPr>
        <w:widowControl w:val="0"/>
        <w:numPr>
          <w:ilvl w:val="0"/>
          <w:numId w:val="0"/>
        </w:numPr>
        <w:pBdr>
          <w:bottom w:val="none" w:color="auto" w:sz="0" w:space="0"/>
        </w:pBdr>
        <w:snapToGrid w:val="0"/>
        <w:spacing w:before="0" w:beforeAutospacing="0" w:after="0" w:afterAutospacing="0" w:line="240" w:lineRule="auto"/>
        <w:ind w:firstLine="420" w:firstLineChars="200"/>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你总会长大的，儿子，你总会进入大学，把童年撇得远远的。你会和时髦青年一样，热衷于旅游。等到暑假，你的第一个暑假，儿子，你就去买票。</w:t>
      </w:r>
    </w:p>
    <w:p w14:paraId="22C727F9">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火车430公里，一直坐到芜湖。你背着包爬上江堤，看看长江。再没有比长江更亲切的河了。它宽，它长，它黄得恰如其分，不失尊严地走向东海。</w:t>
      </w:r>
    </w:p>
    <w:p w14:paraId="356DE577">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你走下江堤，花一毛钱去打票，坐上渡船。船上无疑会有许多人。他们挑着担子，扛着被子，或许还有板车。他们说话的声音很高，看人从来都是正视。也许会有人和你搭话，你就老老实实说话。他们没有坏意。</w:t>
      </w:r>
    </w:p>
    <w:p w14:paraId="36B6BCD2">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你从跳板走上岸，顺着被鞋底和脚板踩硬踩白的大路，走半个小时。你能看到村子了。狗总是最先跳出来的。你可以在任何一家的门口坐下，要口水喝。主人总是热情的，而狗却时刻警惕着。也许会引来它的朋友们，纷纷表示出对你的兴趣。你要沉住气。</w:t>
      </w:r>
    </w:p>
    <w:p w14:paraId="3FAD50E5">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你谢过主人，再别理狗的讹诈，去河边寻找滩船。如果你运气好，船上只有一两个客，你就能躺在舱里，将头枕着船帮，河水拍击船底的声音顿时变得很重。船在桨声中不紧不慢地走。双桨“吱呀吱呀”的，古人说是“欸乃”，也对。怎么说怎么像。</w:t>
      </w:r>
    </w:p>
    <w:p w14:paraId="7D9F64BC">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板桥就在太阳落下去的地方。你沿着大埂走，右边是漕河，它连接着巢湖和长江。河滩如没被淹，一定有放牛的。你走过窑场就不远了。可以问问人，谁都愿意回答你，也许还会领你走一段，把咄咄逼人的狗子赶开。走到你的腿有点酸了，那就差不多到了。</w:t>
      </w:r>
    </w:p>
    <w:p w14:paraId="5C8FDDDA">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走下大埂，沿着水渠边的路走。你走过一座小桥，只有一条石板的桥就是进村了。我曾写过它。这时，你抬起头，会发觉许多眼睛在看着你。</w:t>
      </w:r>
    </w:p>
    <w:p w14:paraId="10029A59">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你对他们说，你叫杨子，你是我的儿子。</w:t>
      </w:r>
    </w:p>
    <w:p w14:paraId="6B902E9B">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儿子，你得找和你父亲差不多年纪的人，他们才记得。</w:t>
      </w:r>
    </w:p>
    <w:p w14:paraId="60C7C613">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他们会记得那五个“上海佬”，记得那个戴近视眼镜的下放学生。他们会说他的好话和坏话。不管他们说什么，你都听着，不许还嘴。他们会告诉你一些细节，比如插不齐秧，比如一口气吃了个12斤的西瓜。你跟他们一起笑吧，确实值得笑上一场。</w:t>
      </w:r>
    </w:p>
    <w:p w14:paraId="07CDE070">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你们谈到黑了，会有人请你吃饭。不必客气，谁先请就跟谁去。能喝多少喝多少，能吃多少吃多少，这才像客人。天黑了，他们会留你住宿。他们非常好客。</w:t>
      </w:r>
    </w:p>
    <w:p w14:paraId="7295428B">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儿子，你去找找那间草屋。它在村子的东头，通往晒场的路边，三面环水。你比着照片，看它还像不像当年。也许那草屋已经不在了，当年它就晃晃的，想必支撑不到你去。也许，那里又成了一片稻田。</w:t>
      </w:r>
    </w:p>
    <w:p w14:paraId="3683F9F6">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晚上，你到田间小路上走走。你边走边读“稻花香里说丰年，听取蛙声一片”，感受会深深的。风吹来暖暖的热气，稻穗在风中作响。一路上，有萤火虫为你照着。</w:t>
      </w:r>
    </w:p>
    <w:p w14:paraId="70516BFB">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假如你有胆量，就到村东头的大坟茔去。多半会碰上“鬼火”，也就是磷火。你别跑，你坐在坟堆上，体会一下死的庄重和沉默。地下的那些人也曾生活在这块土地上，劳动，繁殖。他们也曾埋葬过他们的祖先。①你会捉摸到一点历史感的，这比任何教科书都有效。</w:t>
      </w:r>
    </w:p>
    <w:p w14:paraId="2F1E0C1F">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住上几天，你就熟悉村子了。男人爱理干干净净的发式，两边的头发一刀推净，这样头便显得长了。顶上则是长长的头毛，能披到眼睛，时而这么一甩，甩得很有点味道。</w:t>
      </w:r>
    </w:p>
    <w:p w14:paraId="202B9CA4">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我喜欢见他们光着上身光着脚的样子。皮肤晒成了栗色，黑得发亮发光，连麦芒都刺不透它。他们不是生来这样的。和他们一起下河，你就知道，他们原先比你还白。现在，他们和你的祖先一样黑了。和你父亲当年一样黑。你要是下田，就和你一样黑。</w:t>
      </w:r>
    </w:p>
    <w:p w14:paraId="065C8364">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下田去吧，儿子。让太阳也把你烤透。你弯下腰，从清晨弯到天黑，你恨不得把腰扔了。你的肩膀不是生来只能背背书包的。你挑起担子，肩上的肌肉会在扁担下鼓起。也许会掉层皮，那不算什么。你去拔秧，插秧，锄草，脱粒。你会知道自己并非什么都行。你去握一握大锹，它啥时候都不会被取代。工具越原始就越扔不了，像锤子，像刀，总要的。你得认识麦子，稻子，玉米，高粱，红薯。它们也是扔不了的。你干累了，坐在门边，看着猪在四处漫游，看着鸡上房，鸭下河，鹅窜进秧田美餐一顿。你听着杵声，感觉着太阳渐渐收起它的热力。你心平气和地想想，该说大地是仁慈的。它在无止无息地输出。我们因为这输出，才能存活，才得以延续。公众号</w:t>
      </w:r>
    </w:p>
    <w:p w14:paraId="7B16EC56">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那一层层茅草铺就的屋顶，那一条条小河分割的田野，那土黄色的土墙，那牛，那狗。那威力无比的太阳。</w:t>
      </w:r>
    </w:p>
    <w:p w14:paraId="435E91F3">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②</w:t>
      </w:r>
      <w:r>
        <w:rPr>
          <w:rFonts w:hint="eastAsia" w:ascii="楷体" w:hAnsi="楷体" w:eastAsia="楷体" w:cs="楷体"/>
          <w:color w:val="auto"/>
          <w:kern w:val="2"/>
          <w:sz w:val="21"/>
          <w:szCs w:val="21"/>
          <w:u w:val="single"/>
          <w:lang w:val="en-US" w:eastAsia="zh-CN"/>
        </w:rPr>
        <w:t>你会爱的</w:t>
      </w:r>
      <w:r>
        <w:rPr>
          <w:rFonts w:hint="eastAsia" w:ascii="楷体" w:hAnsi="楷体" w:eastAsia="楷体" w:cs="楷体"/>
          <w:color w:val="auto"/>
          <w:kern w:val="2"/>
          <w:sz w:val="21"/>
          <w:szCs w:val="21"/>
          <w:lang w:val="en-US" w:eastAsia="zh-CN"/>
        </w:rPr>
        <w:t>。</w:t>
      </w:r>
    </w:p>
    <w:p w14:paraId="569BE8EF">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你就这样住着，看着，干着。你去过了，你就会懂得父亲，懂得父亲笔下的漕河。当然，这实在不算什么，应当珍视的是你懂了自己。③</w:t>
      </w:r>
      <w:r>
        <w:rPr>
          <w:rFonts w:hint="eastAsia" w:ascii="楷体" w:hAnsi="楷体" w:eastAsia="楷体" w:cs="楷体"/>
          <w:color w:val="auto"/>
          <w:kern w:val="2"/>
          <w:sz w:val="21"/>
          <w:szCs w:val="21"/>
          <w:u w:val="single"/>
          <w:lang w:val="en-US" w:eastAsia="zh-CN"/>
        </w:rPr>
        <w:t>你得不让自己飘了，你得有块东西镇住自己。</w:t>
      </w:r>
      <w:r>
        <w:rPr>
          <w:rFonts w:hint="eastAsia" w:ascii="楷体" w:hAnsi="楷体" w:eastAsia="楷体" w:cs="楷体"/>
          <w:color w:val="auto"/>
          <w:kern w:val="2"/>
          <w:sz w:val="21"/>
          <w:szCs w:val="21"/>
          <w:lang w:val="en-US" w:eastAsia="zh-CN"/>
        </w:rPr>
        <w:t>也许，借父亲的还不行，你得自己去找。</w:t>
      </w:r>
    </w:p>
    <w:p w14:paraId="21E6357A">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当你离开板桥的时候，人们会送你。你是不配的，儿子。你得在晚上告别，半夜就走。夜间的漕河微微发亮，你独自在河滩坐上一会，听听它的流动。</w:t>
      </w:r>
    </w:p>
    <w:p w14:paraId="687FEFF3">
      <w:pPr>
        <w:widowControl w:val="0"/>
        <w:numPr>
          <w:ilvl w:val="0"/>
          <w:numId w:val="0"/>
        </w:numPr>
        <w:pBdr>
          <w:bottom w:val="none" w:color="auto" w:sz="0" w:space="0"/>
        </w:pBdr>
        <w:snapToGrid w:val="0"/>
        <w:spacing w:before="0" w:beforeAutospacing="0" w:after="0" w:afterAutospacing="0" w:line="240" w:lineRule="auto"/>
        <w:jc w:val="both"/>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要是凑巧，你可以带条狗崽子回来。找条有主见的。开始，也许它有点想家。日子长了，你们能处好。你会发觉，为它吃点辛苦是值得的。</w:t>
      </w:r>
    </w:p>
    <w:p w14:paraId="4BD9D011">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楷体" w:hAnsi="楷体" w:eastAsia="楷体" w:cs="楷体"/>
          <w:color w:val="auto"/>
          <w:kern w:val="2"/>
          <w:sz w:val="21"/>
          <w:szCs w:val="21"/>
          <w:lang w:val="en-US" w:eastAsia="zh-CN"/>
        </w:rPr>
        <w:t>　　也就是这些话了，儿子。你得去，在大学的第一个暑假就去。④</w:t>
      </w:r>
      <w:r>
        <w:rPr>
          <w:rFonts w:hint="eastAsia" w:ascii="楷体" w:hAnsi="楷体" w:eastAsia="楷体" w:cs="楷体"/>
          <w:color w:val="auto"/>
          <w:kern w:val="2"/>
          <w:sz w:val="21"/>
          <w:szCs w:val="21"/>
          <w:u w:val="single"/>
          <w:lang w:val="en-US" w:eastAsia="zh-CN"/>
        </w:rPr>
        <w:t>我不知道究竟会怎样。</w:t>
      </w:r>
      <w:r>
        <w:rPr>
          <w:rFonts w:hint="eastAsia" w:ascii="楷体" w:hAnsi="楷体" w:eastAsia="楷体" w:cs="楷体"/>
          <w:color w:val="auto"/>
          <w:kern w:val="2"/>
          <w:sz w:val="21"/>
          <w:szCs w:val="21"/>
          <w:lang w:val="en-US" w:eastAsia="zh-CN"/>
        </w:rPr>
        <w:t>要是你的船走进漕河，看见的只是一排烟囱，一排厂房，儿子，你该替我痛哭一场才是。虽然我为乡亲们高兴。</w:t>
      </w:r>
    </w:p>
    <w:p w14:paraId="0692AE16">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1.阅读《给儿子》，在下列对文本相关内容的理解选出不正确的一项</w:t>
      </w:r>
    </w:p>
    <w:p w14:paraId="6191070C">
      <w:pPr>
        <w:widowControl w:val="0"/>
        <w:numPr>
          <w:ilvl w:val="0"/>
          <w:numId w:val="0"/>
        </w:numPr>
        <w:pBdr>
          <w:bottom w:val="none" w:color="auto" w:sz="0" w:space="0"/>
        </w:pBdr>
        <w:snapToGrid w:val="0"/>
        <w:spacing w:before="0" w:beforeAutospacing="0" w:after="0" w:afterAutospacing="0" w:line="240" w:lineRule="auto"/>
        <w:ind w:firstLine="210" w:firstLineChars="100"/>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A.文章开头部分，父亲想象儿子上大学后会像时髦青年一样爱旅游，由此切入长大成人和出门旅行这两个关联话题。</w:t>
      </w:r>
    </w:p>
    <w:p w14:paraId="3C5DD1CA">
      <w:pPr>
        <w:widowControl w:val="0"/>
        <w:numPr>
          <w:ilvl w:val="0"/>
          <w:numId w:val="0"/>
        </w:numPr>
        <w:pBdr>
          <w:bottom w:val="none" w:color="auto" w:sz="0" w:space="0"/>
        </w:pBdr>
        <w:snapToGrid w:val="0"/>
        <w:spacing w:before="0" w:beforeAutospacing="0" w:after="0" w:afterAutospacing="0" w:line="240" w:lineRule="auto"/>
        <w:ind w:firstLine="210" w:firstLineChars="100"/>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B.儿子在渡船上会邂逅许多陌生人，父亲教给儿子，如何通过看他们的神情、听他们的言语来判断他们是否心存善意。</w:t>
      </w:r>
    </w:p>
    <w:p w14:paraId="07D6050F">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　C.父亲设想儿子一路上常会遇到狗，并建议儿子离开时带走一条狗，可见狗应是父亲当年乡村生活中难忘的一部分。</w:t>
      </w:r>
    </w:p>
    <w:p w14:paraId="29AECC03">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　D.儿子的板桥之旅除了坐车乘船，还需步行走过许多路，如江堤、大路、大埂、渠边小路、石桥等，带有较浓的寻访意味。</w:t>
      </w:r>
    </w:p>
    <w:p w14:paraId="6470C467">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2．对文中画线句子的分析与鉴赏，不正确的一项是（3分）</w:t>
      </w:r>
    </w:p>
    <w:p w14:paraId="43BDEEC7">
      <w:pPr>
        <w:widowControl w:val="0"/>
        <w:numPr>
          <w:ilvl w:val="0"/>
          <w:numId w:val="0"/>
        </w:numPr>
        <w:pBdr>
          <w:bottom w:val="none" w:color="auto" w:sz="0" w:space="0"/>
        </w:pBdr>
        <w:snapToGrid w:val="0"/>
        <w:spacing w:before="0" w:beforeAutospacing="0" w:after="0" w:afterAutospacing="0" w:line="240" w:lineRule="auto"/>
        <w:ind w:firstLine="210" w:firstLineChars="100"/>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A.句子①中＂你会捉摸到＂的那种＂历史感＂，也正是＂我＂当年的经验和感悟。</w:t>
      </w:r>
    </w:p>
    <w:p w14:paraId="0EAF524E">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　B.句子②语义上与上段文字紧密相连，但单独成段，语气和表达的感情就更强烈。</w:t>
      </w:r>
    </w:p>
    <w:p w14:paraId="1821AC5C">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　C.句子③中的＂飘＂，是年轻人的一种心理状态，因脱离了父辈压制而感到飘然自在。</w:t>
      </w:r>
    </w:p>
    <w:p w14:paraId="08FE5A36">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　D.句子④表达出的不确定，与前文多处＂你会＂＂你得＂表现出的笃定形成了张力。</w:t>
      </w:r>
    </w:p>
    <w:p w14:paraId="4E67BB53">
      <w:pPr>
        <w:widowControl w:val="0"/>
        <w:numPr>
          <w:ilvl w:val="0"/>
          <w:numId w:val="0"/>
        </w:numPr>
        <w:pBdr>
          <w:bottom w:val="none" w:color="auto" w:sz="0" w:space="0"/>
        </w:pBdr>
        <w:snapToGrid w:val="0"/>
        <w:spacing w:before="0" w:beforeAutospacing="0" w:after="0" w:afterAutospacing="0" w:line="240" w:lineRule="auto"/>
        <w:jc w:val="both"/>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3.：“下田去吧，儿子”这个段落，写出了多重的身心感受。请加以梳理概括。</w:t>
      </w:r>
    </w:p>
    <w:p w14:paraId="043CB5F3">
      <w:pPr>
        <w:widowControl w:val="0"/>
        <w:numPr>
          <w:ilvl w:val="0"/>
          <w:numId w:val="0"/>
        </w:numPr>
        <w:pBdr>
          <w:bottom w:val="none" w:color="auto" w:sz="0" w:space="0"/>
        </w:pBdr>
        <w:snapToGrid w:val="0"/>
        <w:spacing w:before="0" w:beforeAutospacing="0" w:after="0" w:afterAutospacing="0" w:line="240" w:lineRule="auto"/>
        <w:jc w:val="both"/>
        <w:rPr>
          <w:rFonts w:hint="default"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4．读书小组要为此文写一则文学短评。经讨论，甲组提出一组关键词：未来·回忆·成长；乙组提出一个关键词：河流。请任选一个小组加入，围绕关键词写出你的短评思路。</w:t>
      </w:r>
    </w:p>
    <w:p w14:paraId="1514D8D0">
      <w:pPr>
        <w:pBdr>
          <w:bottom w:val="none" w:color="auto" w:sz="0" w:space="0"/>
        </w:pBdr>
        <w:spacing w:line="240" w:lineRule="auto"/>
        <w:rPr>
          <w:rFonts w:hint="eastAsia" w:ascii="楷体" w:hAnsi="楷体" w:eastAsia="楷体" w:cs="楷体"/>
          <w:color w:val="auto"/>
          <w:kern w:val="2"/>
          <w:sz w:val="21"/>
          <w:szCs w:val="21"/>
          <w:lang w:val="en-US" w:eastAsia="zh-CN"/>
        </w:rPr>
      </w:pPr>
      <w:r>
        <w:rPr>
          <w:rFonts w:hint="eastAsia"/>
          <w:b/>
          <w:bCs/>
          <w:color w:val="000000"/>
          <w:sz w:val="24"/>
          <w:szCs w:val="24"/>
          <w:lang w:val="en-US" w:eastAsia="zh-CN"/>
        </w:rPr>
        <w:t>第四题</w:t>
      </w:r>
    </w:p>
    <w:p w14:paraId="24EC0938">
      <w:pPr>
        <w:widowControl w:val="0"/>
        <w:numPr>
          <w:ilvl w:val="0"/>
          <w:numId w:val="0"/>
        </w:numPr>
        <w:pBdr>
          <w:bottom w:val="none" w:color="auto" w:sz="0" w:space="0"/>
        </w:pBdr>
        <w:snapToGrid w:val="0"/>
        <w:spacing w:before="0" w:beforeAutospacing="0" w:after="0" w:afterAutospacing="0" w:line="240" w:lineRule="auto"/>
        <w:jc w:val="both"/>
        <w:rPr>
          <w:rFonts w:hint="default"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阅读徐迟的《哥德巴赫猜想》，结合历史知识，思考其社会价值。</w:t>
      </w:r>
    </w:p>
    <w:p w14:paraId="49159F1B">
      <w:pPr>
        <w:rPr>
          <w:rFonts w:ascii="宋体" w:hAnsi="宋体" w:eastAsia="宋体" w:cs="宋体"/>
          <w:b w:val="0"/>
          <w:color w:val="333333"/>
          <w:kern w:val="2"/>
          <w:sz w:val="24"/>
          <w:szCs w:val="22"/>
        </w:rPr>
      </w:pPr>
    </w:p>
    <w:p w14:paraId="5890D1BD">
      <w:pPr>
        <w:rPr>
          <w:rFonts w:ascii="宋体" w:hAnsi="宋体" w:eastAsia="宋体" w:cs="宋体"/>
          <w:b w:val="0"/>
          <w:color w:val="333333"/>
          <w:kern w:val="2"/>
          <w:sz w:val="24"/>
          <w:szCs w:val="22"/>
        </w:rPr>
      </w:pPr>
    </w:p>
    <w:p w14:paraId="5FA0E9A9">
      <w:pPr>
        <w:rPr>
          <w:rFonts w:ascii="宋体" w:hAnsi="宋体" w:eastAsia="宋体" w:cs="宋体"/>
          <w:b w:val="0"/>
          <w:color w:val="333333"/>
          <w:kern w:val="2"/>
          <w:sz w:val="24"/>
          <w:szCs w:val="22"/>
        </w:rPr>
      </w:pPr>
    </w:p>
    <w:p w14:paraId="36BF80C2">
      <w:pPr>
        <w:rPr>
          <w:rFonts w:ascii="宋体" w:hAnsi="宋体" w:eastAsia="宋体" w:cs="宋体"/>
          <w:b w:val="0"/>
          <w:color w:val="333333"/>
          <w:kern w:val="2"/>
          <w:sz w:val="24"/>
          <w:szCs w:val="22"/>
        </w:rPr>
      </w:pPr>
    </w:p>
    <w:p w14:paraId="6DBD5F0A">
      <w:pPr>
        <w:rPr>
          <w:rFonts w:ascii="宋体" w:hAnsi="宋体" w:eastAsia="宋体" w:cs="宋体"/>
          <w:b w:val="0"/>
          <w:color w:val="333333"/>
          <w:kern w:val="2"/>
          <w:sz w:val="24"/>
          <w:szCs w:val="22"/>
        </w:rPr>
      </w:pPr>
    </w:p>
    <w:p w14:paraId="404FA223">
      <w:pPr>
        <w:rPr>
          <w:rFonts w:ascii="宋体" w:hAnsi="宋体" w:eastAsia="宋体" w:cs="宋体"/>
          <w:b w:val="0"/>
          <w:color w:val="333333"/>
          <w:kern w:val="2"/>
          <w:sz w:val="24"/>
          <w:szCs w:val="22"/>
        </w:rPr>
      </w:pPr>
    </w:p>
    <w:p w14:paraId="783CAA1F">
      <w:pPr>
        <w:rPr>
          <w:rFonts w:ascii="宋体" w:hAnsi="宋体" w:eastAsia="宋体" w:cs="宋体"/>
          <w:b w:val="0"/>
          <w:color w:val="333333"/>
          <w:kern w:val="2"/>
          <w:sz w:val="24"/>
          <w:szCs w:val="22"/>
        </w:rPr>
      </w:pPr>
    </w:p>
    <w:p w14:paraId="0D50420E">
      <w:pPr>
        <w:rPr>
          <w:rFonts w:ascii="宋体" w:hAnsi="宋体" w:eastAsia="宋体" w:cs="宋体"/>
          <w:b w:val="0"/>
          <w:color w:val="333333"/>
          <w:kern w:val="2"/>
          <w:sz w:val="24"/>
          <w:szCs w:val="22"/>
        </w:rPr>
      </w:pPr>
    </w:p>
    <w:p w14:paraId="706C83D5">
      <w:pPr>
        <w:rPr>
          <w:rFonts w:ascii="宋体" w:hAnsi="宋体" w:eastAsia="宋体" w:cs="宋体"/>
          <w:b w:val="0"/>
          <w:color w:val="333333"/>
          <w:kern w:val="2"/>
          <w:sz w:val="24"/>
          <w:szCs w:val="22"/>
        </w:rPr>
      </w:pPr>
    </w:p>
    <w:p w14:paraId="27F5652B">
      <w:pPr>
        <w:rPr>
          <w:rFonts w:ascii="宋体" w:hAnsi="宋体" w:eastAsia="宋体" w:cs="宋体"/>
          <w:b w:val="0"/>
          <w:color w:val="333333"/>
          <w:kern w:val="2"/>
          <w:sz w:val="24"/>
          <w:szCs w:val="22"/>
        </w:rPr>
      </w:pPr>
    </w:p>
    <w:p w14:paraId="6D60C193">
      <w:pPr>
        <w:rPr>
          <w:rFonts w:ascii="宋体" w:hAnsi="宋体" w:eastAsia="宋体" w:cs="宋体"/>
          <w:b w:val="0"/>
          <w:color w:val="333333"/>
          <w:kern w:val="2"/>
          <w:sz w:val="24"/>
          <w:szCs w:val="22"/>
        </w:rPr>
      </w:pPr>
    </w:p>
    <w:p w14:paraId="272A7F71">
      <w:pPr>
        <w:rPr>
          <w:rFonts w:ascii="宋体" w:hAnsi="宋体" w:eastAsia="宋体" w:cs="宋体"/>
          <w:b w:val="0"/>
          <w:color w:val="333333"/>
          <w:kern w:val="2"/>
          <w:sz w:val="24"/>
          <w:szCs w:val="22"/>
        </w:rPr>
      </w:pPr>
    </w:p>
    <w:p w14:paraId="668ADE88">
      <w:pPr>
        <w:rPr>
          <w:rFonts w:ascii="宋体" w:hAnsi="宋体" w:eastAsia="宋体" w:cs="宋体"/>
          <w:b w:val="0"/>
          <w:color w:val="333333"/>
          <w:kern w:val="2"/>
          <w:sz w:val="24"/>
          <w:szCs w:val="22"/>
        </w:rPr>
      </w:pPr>
    </w:p>
    <w:p w14:paraId="30626F69">
      <w:pPr>
        <w:rPr>
          <w:rFonts w:ascii="宋体" w:hAnsi="宋体" w:eastAsia="宋体" w:cs="宋体"/>
          <w:b w:val="0"/>
          <w:color w:val="333333"/>
          <w:kern w:val="2"/>
          <w:sz w:val="24"/>
          <w:szCs w:val="22"/>
        </w:rPr>
      </w:pPr>
    </w:p>
    <w:p w14:paraId="1F9481E9">
      <w:pPr>
        <w:rPr>
          <w:rFonts w:ascii="宋体" w:hAnsi="宋体" w:eastAsia="宋体" w:cs="宋体"/>
          <w:b w:val="0"/>
          <w:color w:val="333333"/>
          <w:kern w:val="2"/>
          <w:sz w:val="24"/>
          <w:szCs w:val="22"/>
        </w:rPr>
      </w:pPr>
    </w:p>
    <w:p w14:paraId="1ABFF8DA">
      <w:pPr>
        <w:rPr>
          <w:rFonts w:ascii="宋体" w:hAnsi="宋体" w:eastAsia="宋体" w:cs="宋体"/>
          <w:b w:val="0"/>
          <w:color w:val="333333"/>
          <w:kern w:val="2"/>
          <w:sz w:val="24"/>
          <w:szCs w:val="22"/>
        </w:rPr>
      </w:pPr>
    </w:p>
    <w:p w14:paraId="5493371A">
      <w:pPr>
        <w:rPr>
          <w:rFonts w:ascii="宋体" w:hAnsi="宋体" w:eastAsia="宋体" w:cs="宋体"/>
          <w:b w:val="0"/>
          <w:color w:val="333333"/>
          <w:kern w:val="2"/>
          <w:sz w:val="24"/>
          <w:szCs w:val="22"/>
        </w:rPr>
      </w:pPr>
    </w:p>
    <w:p w14:paraId="29E970AC">
      <w:pPr>
        <w:rPr>
          <w:rFonts w:ascii="宋体" w:hAnsi="宋体" w:eastAsia="宋体" w:cs="宋体"/>
          <w:b w:val="0"/>
          <w:color w:val="333333"/>
          <w:kern w:val="2"/>
          <w:sz w:val="24"/>
          <w:szCs w:val="22"/>
        </w:rPr>
      </w:pPr>
    </w:p>
    <w:p w14:paraId="2680ED61">
      <w:pPr>
        <w:rPr>
          <w:rFonts w:ascii="宋体" w:hAnsi="宋体" w:eastAsia="宋体" w:cs="宋体"/>
          <w:b w:val="0"/>
          <w:color w:val="333333"/>
          <w:kern w:val="2"/>
          <w:sz w:val="24"/>
          <w:szCs w:val="22"/>
        </w:rPr>
      </w:pPr>
    </w:p>
    <w:p w14:paraId="198C91F9">
      <w:pPr>
        <w:rPr>
          <w:rFonts w:ascii="仿宋" w:hAnsi="仿宋" w:eastAsia="仿宋" w:cs="仿宋"/>
        </w:rPr>
      </w:pPr>
      <w:r>
        <w:rPr>
          <w:rFonts w:ascii="仿宋" w:hAnsi="仿宋" w:eastAsia="仿宋" w:cs="仿宋"/>
        </w:rPr>
        <w:br w:type="page"/>
      </w:r>
    </w:p>
    <w:p w14:paraId="233D5500">
      <w:pPr>
        <w:pStyle w:val="4"/>
        <w:rPr>
          <w:rFonts w:hint="eastAsia" w:ascii="宋体" w:hAnsi="宋体" w:eastAsia="宋体" w:cs="宋体"/>
          <w:sz w:val="24"/>
          <w:lang w:val="en-US" w:eastAsia="zh-CN"/>
        </w:rPr>
      </w:pPr>
      <w:r>
        <w:rPr>
          <w:rFonts w:ascii="仿宋" w:hAnsi="仿宋" w:eastAsia="仿宋" w:cs="仿宋"/>
        </w:rPr>
        <w:t xml:space="preserve"> 第三节       文章传播媒介</w:t>
      </w:r>
    </w:p>
    <w:p w14:paraId="3B6E6F8B">
      <w:pPr>
        <w:pStyle w:val="5"/>
        <w:bidi w:val="0"/>
        <w:spacing w:line="240" w:lineRule="auto"/>
        <w:rPr>
          <w:rFonts w:hint="eastAsia" w:ascii="宋体" w:hAnsi="宋体" w:eastAsia="宋体" w:cs="宋体"/>
          <w:sz w:val="24"/>
          <w:lang w:val="en-US" w:eastAsia="zh-CN"/>
        </w:rPr>
      </w:pPr>
      <w:r>
        <w:rPr>
          <w:rFonts w:hint="eastAsia"/>
          <w:sz w:val="28"/>
          <w:szCs w:val="28"/>
          <w:lang w:val="en-US" w:eastAsia="zh-CN"/>
        </w:rPr>
        <w:t>阅读：</w:t>
      </w:r>
    </w:p>
    <w:p w14:paraId="2AC6B23D">
      <w:pPr>
        <w:pBdr>
          <w:bottom w:val="none" w:color="auto" w:sz="0" w:space="0"/>
        </w:pBdr>
        <w:ind w:left="3080" w:leftChars="1400"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文字的出现产生了文章。人们通过文章，发展了语言，创造了书面语。文章可以复制、保存，古往今来、四海八荒的人由此可以对话。最初文章的传播依靠手写，这种方式较为缓慢，于是人们发明了印刷术。印刷术的发明促进了文章传播媒介的发展，各种各样的书籍、报纸、杂志、期刊由此得到广泛的传播。</w:t>
      </w:r>
    </w:p>
    <w:p w14:paraId="7F3C4C8A">
      <w:pPr>
        <w:pBdr>
          <w:bottom w:val="none" w:color="auto" w:sz="0" w:space="0"/>
        </w:pBdr>
        <w:ind w:left="3021" w:leftChars="1373"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书刊比较容易阅读，可以自主选择各种各样的阅读方式。书刊是作者、编者反复打磨的结果，深度可以很高。但是书刊时效性差，对于一些时效性要求高的文章来说，书刊是不方便的。阅读书刊可以到当地的书店购买，也可以进图书馆借阅。</w:t>
      </w:r>
    </w:p>
    <w:p w14:paraId="39A355CC">
      <w:pPr>
        <w:pBdr>
          <w:bottom w:val="none" w:color="auto" w:sz="0" w:space="0"/>
        </w:pBdr>
        <w:ind w:left="3080" w:leftChars="1400"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19世纪以降，电影、广播、电视出现了。文章的外延由此扩展，从此，视频、音频也进入文章之列。文章不再是书面语的天下，许多口语也进入文章中。文章的传播从此突破了文字的限制，无论有无文化，人们都可以对话。</w:t>
      </w:r>
    </w:p>
    <w:p w14:paraId="7EFDB944">
      <w:pPr>
        <w:pBdr>
          <w:bottom w:val="none" w:color="auto" w:sz="0" w:space="0"/>
        </w:pBdr>
        <w:ind w:left="3080" w:leftChars="1400"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电影是将视频映在银幕上，观众在下面观看。广播是将声音四处传播。电视是在电视机上播放视频。阅读电视，可以依据选择感兴趣的频道观看。三者的传播范围都比较广泛，但往往只限于一个时间段的人才能收听到，而且需要集中精力观看。三者的时效性都更进一步。</w:t>
      </w:r>
    </w:p>
    <w:p w14:paraId="467487DB">
      <w:pPr>
        <w:pBdr>
          <w:bottom w:val="none" w:color="auto" w:sz="0" w:space="0"/>
        </w:pBdr>
        <w:ind w:firstLine="480"/>
        <w:rPr>
          <w:rFonts w:hint="default" w:ascii="宋体" w:hAnsi="宋体" w:eastAsia="宋体" w:cs="宋体"/>
          <w:sz w:val="24"/>
          <w:lang w:val="en-US" w:eastAsia="zh-CN"/>
        </w:rPr>
      </w:pPr>
    </w:p>
    <w:p w14:paraId="54A3CA77">
      <w:pPr>
        <w:ind w:left="3080" w:leftChars="1400" w:firstLine="480" w:firstLineChars="200"/>
        <w:rPr>
          <w:rFonts w:hint="default" w:ascii="宋体" w:hAnsi="宋体" w:eastAsia="宋体" w:cs="宋体"/>
          <w:b w:val="0"/>
          <w:bCs/>
          <w:kern w:val="2"/>
          <w:sz w:val="24"/>
          <w:szCs w:val="22"/>
          <w:lang w:val="en-US" w:eastAsia="zh-CN"/>
        </w:rPr>
      </w:pPr>
      <w:r>
        <w:rPr>
          <w:rFonts w:ascii="宋体" w:hAnsi="宋体" w:eastAsia="宋体" w:cs="宋体"/>
          <w:b w:val="0"/>
          <w:color w:val="333333"/>
          <w:kern w:val="2"/>
          <w:sz w:val="24"/>
          <w:szCs w:val="22"/>
        </w:rPr>
        <w:t>网络的发展开辟了文章传播的新纪元</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全球由此演变为鸡犬相鸣的“小村落”，世界的距离由此缩短。网络软件和网站共同构成了一个巨大的信息世界。网络的时效性更加强烈，而且读者也变得十分广泛。四海八荒的人得以实时对话。</w:t>
      </w:r>
    </w:p>
    <w:p w14:paraId="067C5330">
      <w:pPr>
        <w:ind w:left="3080" w:lef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网络文章传播媒介主要有五种形式，Newsgroup、BBS、ICQ、Netmeeting、Quora。</w:t>
      </w:r>
    </w:p>
    <w:p w14:paraId="171F4B93">
      <w:pPr>
        <w:ind w:left="3080" w:leftChars="1400" w:firstLine="480" w:firstLineChars="20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Newsgroup接近传统意义的杂志，只不过比杂志丰富而快捷。用户可以阅读、发布、评论文章，还可以与其他用户交流。</w:t>
      </w:r>
    </w:p>
    <w:p w14:paraId="1D447746">
      <w:pPr>
        <w:ind w:left="3080" w:lef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BBS又称网络论坛，是公开发布“帖子”的地方。帖子</w:t>
      </w:r>
      <w:r>
        <w:rPr>
          <w:rFonts w:ascii="宋体" w:hAnsi="宋体" w:eastAsia="宋体" w:cs="宋体"/>
          <w:b w:val="0"/>
          <w:color w:val="333333"/>
          <w:kern w:val="2"/>
          <w:sz w:val="24"/>
          <w:szCs w:val="22"/>
        </w:rPr>
        <w:t>是由内容可能不连续、作者可能不统一的多个文段或者说多层楼构成的文章。</w:t>
      </w:r>
      <w:r>
        <w:rPr>
          <w:rFonts w:hint="eastAsia" w:ascii="宋体" w:hAnsi="宋体" w:eastAsia="宋体" w:cs="宋体"/>
          <w:b w:val="0"/>
          <w:color w:val="333333"/>
          <w:kern w:val="2"/>
          <w:sz w:val="24"/>
          <w:szCs w:val="22"/>
          <w:lang w:val="en-US" w:eastAsia="zh-CN"/>
        </w:rPr>
        <w:t>不同的BBS往往围绕着一个专题展开，聚集了一群志同道合的人。</w:t>
      </w:r>
    </w:p>
    <w:p w14:paraId="411602C3">
      <w:pPr>
        <w:ind w:left="3080" w:leftChars="1400" w:firstLine="480" w:firstLineChars="20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ICQ的主要功能是查找好友、创建或加入群聊，传播消息、文件等。ICQ和BBS有些类似，也主要用于社交。</w:t>
      </w:r>
    </w:p>
    <w:p w14:paraId="54B5C5B4">
      <w:pPr>
        <w:ind w:left="3080" w:leftChars="1400" w:firstLine="480" w:firstLineChars="20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Quora是一种问答网站，题主提出问题，答主回答问题。</w:t>
      </w:r>
    </w:p>
    <w:p w14:paraId="72195EE3">
      <w:pPr>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Netmeeting的主要功能是在网络上召开会议。在Netmeeting，人们可以通过语音、视频交流。</w:t>
      </w:r>
    </w:p>
    <w:p w14:paraId="7BD69B61">
      <w:pPr>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在实际的网络中，网络文章传播媒介不一定一定只是五种中的某一种，相反，很多媒介都是跨类的。比如QQ主要是ICQ，还兼有Newsgroup（空间）、BBS（频道）、Netmeeting（视频电话）的功能。知乎主要是Quora，但也兼有Newsgroup、BBS的功能。</w:t>
      </w:r>
    </w:p>
    <w:p w14:paraId="29248122">
      <w:pPr>
        <w:ind w:firstLine="480"/>
        <w:rPr>
          <w:rFonts w:hint="eastAsia" w:ascii="宋体" w:hAnsi="宋体" w:eastAsia="宋体" w:cs="宋体"/>
          <w:b w:val="0"/>
          <w:color w:val="333333"/>
          <w:kern w:val="2"/>
          <w:sz w:val="24"/>
          <w:szCs w:val="22"/>
          <w:lang w:val="en-US" w:eastAsia="zh-CN"/>
        </w:rPr>
      </w:pPr>
    </w:p>
    <w:p w14:paraId="1C746696">
      <w:pPr>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网络上传播的文件也是文章，这些文件有很多种，现在一一列举。其名称中的后缀表明了它们的种类。</w:t>
      </w:r>
    </w:p>
    <w:p w14:paraId="2F29E307">
      <w:pPr>
        <w:ind w:right="3080" w:rightChars="1400" w:firstLine="480"/>
        <w:rPr>
          <w:rFonts w:hint="default" w:ascii="宋体" w:hAnsi="宋体" w:eastAsia="宋体" w:cs="宋体"/>
          <w:b w:val="0"/>
          <w:color w:val="333333"/>
          <w:kern w:val="2"/>
          <w:sz w:val="24"/>
          <w:szCs w:val="22"/>
          <w:lang w:val="en-US" w:eastAsia="zh-CN"/>
        </w:rPr>
      </w:pPr>
    </w:p>
    <w:p w14:paraId="61E99FA5">
      <w:pPr>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图片一般以jpg、png、bmp为后缀，一般使用画图软件编辑。这里以电脑自带的画图软件为例，说明一下图片的编辑。</w:t>
      </w:r>
    </w:p>
    <w:p w14:paraId="69750DC3">
      <w:pPr>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进入画图软件，就可以发现上面有三个栏目，文件、主页、查看。查看栏目有放大、缩小等功能，可以放大、缩小图片。主页是图片编辑的主要功能，我们可以使用上面的工具对其编辑。文件功能可以保存图片，并且决定图片的后缀。</w:t>
      </w:r>
    </w:p>
    <w:p w14:paraId="455FE658">
      <w:pPr>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视频一般以mp4、gif为后缀（mp4可以声音，gif不能有声音），音频一般以mp3为后缀，其可以使用视频编辑软件来编辑，这里不细讲。</w:t>
      </w:r>
    </w:p>
    <w:p w14:paraId="15527942">
      <w:pPr>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auto"/>
          <w:kern w:val="2"/>
          <w:sz w:val="24"/>
          <w:szCs w:val="22"/>
          <w:highlight w:val="none"/>
          <w:lang w:val="en-US" w:eastAsia="zh-CN"/>
        </w:rPr>
        <w:t>Word</w:t>
      </w:r>
      <w:r>
        <w:rPr>
          <w:rFonts w:hint="eastAsia" w:ascii="宋体" w:hAnsi="宋体" w:eastAsia="宋体" w:cs="宋体"/>
          <w:b w:val="0"/>
          <w:color w:val="333333"/>
          <w:kern w:val="2"/>
          <w:sz w:val="24"/>
          <w:szCs w:val="22"/>
          <w:lang w:val="en-US" w:eastAsia="zh-CN"/>
        </w:rPr>
        <w:t>文件通常以doc、wtf为后缀。可以输入并编辑文字；可以插入图表，并且调整图表和文字的排版；可以设置标题，然后在章节导航或大纲中看到目录；可以调整页面样式，不一而足。</w:t>
      </w:r>
    </w:p>
    <w:p w14:paraId="5DCD877B">
      <w:pPr>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幻灯片文件通常以ppt为后缀，使用场合多样。</w:t>
      </w:r>
    </w:p>
    <w:p w14:paraId="08B8D1A3">
      <w:pPr>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Word和幻灯片都能够在文件栏目输出为电子书。电子书通常以pdf、epub等为后缀，很多纸制文件都可以通过扫描获得对应的电子书。</w:t>
      </w:r>
    </w:p>
    <w:p w14:paraId="68B148BD">
      <w:pPr>
        <w:pStyle w:val="5"/>
        <w:bidi w:val="0"/>
        <w:spacing w:line="240" w:lineRule="auto"/>
        <w:rPr>
          <w:rFonts w:hint="eastAsia"/>
          <w:sz w:val="28"/>
          <w:szCs w:val="28"/>
          <w:lang w:val="en-US" w:eastAsia="zh-CN"/>
        </w:rPr>
      </w:pPr>
      <w:r>
        <w:rPr>
          <w:rFonts w:hint="eastAsia"/>
          <w:sz w:val="28"/>
          <w:szCs w:val="28"/>
          <w:lang w:val="en-US" w:eastAsia="zh-CN"/>
        </w:rPr>
        <w:t>课堂训练：</w:t>
      </w:r>
    </w:p>
    <w:p w14:paraId="145A9ECC">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68F6E6EF">
      <w:pPr>
        <w:numPr>
          <w:ilvl w:val="0"/>
          <w:numId w:val="0"/>
        </w:numPr>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把自己学过的一个议论文制作成ppt。</w:t>
      </w:r>
    </w:p>
    <w:p w14:paraId="4A016789">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第二题</w:t>
      </w:r>
    </w:p>
    <w:p w14:paraId="61538783">
      <w:pPr>
        <w:numPr>
          <w:ilvl w:val="0"/>
          <w:numId w:val="0"/>
        </w:numPr>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在一个网站上注册账号，发表文章。</w:t>
      </w:r>
    </w:p>
    <w:p w14:paraId="478BE0DC">
      <w:pPr>
        <w:rPr>
          <w:rFonts w:ascii="仿宋" w:hAnsi="仿宋" w:eastAsia="仿宋" w:cs="仿宋"/>
        </w:rPr>
      </w:pPr>
      <w:r>
        <w:rPr>
          <w:rFonts w:ascii="仿宋" w:hAnsi="仿宋" w:eastAsia="仿宋" w:cs="仿宋"/>
        </w:rPr>
        <w:br w:type="page"/>
      </w:r>
    </w:p>
    <w:p w14:paraId="29145656">
      <w:pPr>
        <w:pStyle w:val="4"/>
        <w:rPr>
          <w:rFonts w:ascii="仿宋" w:hAnsi="仿宋" w:eastAsia="仿宋" w:cs="仿宋"/>
        </w:rPr>
      </w:pPr>
      <w:r>
        <w:rPr>
          <w:rFonts w:ascii="仿宋" w:hAnsi="仿宋" w:eastAsia="仿宋" w:cs="仿宋"/>
        </w:rPr>
        <w:t xml:space="preserve"> 第四节       文风与风格</w:t>
      </w:r>
    </w:p>
    <w:p w14:paraId="743DFBE6">
      <w:pPr>
        <w:pStyle w:val="5"/>
        <w:bidi w:val="0"/>
        <w:spacing w:line="240" w:lineRule="auto"/>
        <w:rPr>
          <w:rFonts w:ascii="仿宋" w:hAnsi="仿宋" w:eastAsia="仿宋" w:cs="仿宋"/>
        </w:rPr>
      </w:pPr>
      <w:r>
        <w:rPr>
          <w:rFonts w:hint="eastAsia"/>
          <w:sz w:val="28"/>
          <w:szCs w:val="28"/>
          <w:lang w:val="en-US" w:eastAsia="zh-CN"/>
        </w:rPr>
        <w:t>阅读：</w:t>
      </w:r>
    </w:p>
    <w:p w14:paraId="7901642D">
      <w:pPr>
        <w:spacing w:line="312" w:lineRule="auto"/>
        <w:ind w:left="3080" w:leftChars="0" w:firstLine="0" w:firstLineChars="0"/>
        <w:rPr>
          <w:rFonts w:hint="eastAsia" w:ascii="宋体" w:hAnsi="宋体" w:eastAsia="宋体" w:cs="宋体"/>
          <w:b w:val="0"/>
          <w:color w:val="333333"/>
          <w:kern w:val="2"/>
          <w:sz w:val="24"/>
          <w:szCs w:val="22"/>
        </w:rPr>
      </w:pPr>
      <w:r>
        <w:rPr>
          <w:rFonts w:hint="eastAsia" w:ascii="宋体" w:hAnsi="宋体" w:eastAsia="宋体" w:cs="宋体"/>
          <w:lang w:val="en-US" w:eastAsia="zh-CN"/>
        </w:rPr>
        <w:t>一、</w:t>
      </w:r>
      <w:r>
        <w:rPr>
          <w:rFonts w:hint="eastAsia" w:ascii="宋体" w:hAnsi="宋体" w:eastAsia="宋体" w:cs="宋体"/>
          <w:b/>
          <w:kern w:val="2"/>
          <w:sz w:val="24"/>
          <w:szCs w:val="22"/>
        </w:rPr>
        <w:t>文风</w:t>
      </w:r>
    </w:p>
    <w:p w14:paraId="0C6E53B2">
      <w:pPr>
        <w:spacing w:line="312" w:lineRule="auto"/>
        <w:ind w:left="3080" w:leftChars="1400" w:firstLine="480" w:firstLineChars="200"/>
        <w:rPr>
          <w:rFonts w:hint="default"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文风是反映在文章中的思想风气，由作者</w:t>
      </w:r>
      <w:r>
        <w:rPr>
          <w:rFonts w:hint="eastAsia" w:ascii="宋体" w:hAnsi="宋体" w:eastAsia="宋体" w:cs="宋体"/>
          <w:b w:val="0"/>
          <w:color w:val="333333"/>
          <w:kern w:val="2"/>
          <w:sz w:val="24"/>
          <w:szCs w:val="22"/>
          <w:lang w:val="en-US" w:eastAsia="zh-CN"/>
        </w:rPr>
        <w:t>的立场、观念等</w:t>
      </w:r>
      <w:r>
        <w:rPr>
          <w:rFonts w:ascii="宋体" w:hAnsi="宋体" w:eastAsia="宋体" w:cs="宋体"/>
          <w:b w:val="0"/>
          <w:color w:val="333333"/>
          <w:kern w:val="2"/>
          <w:sz w:val="24"/>
          <w:szCs w:val="22"/>
        </w:rPr>
        <w:t>决定。</w:t>
      </w:r>
      <w:r>
        <w:rPr>
          <w:rFonts w:hint="eastAsia" w:ascii="宋体" w:hAnsi="宋体" w:eastAsia="宋体" w:cs="宋体"/>
          <w:b w:val="0"/>
          <w:color w:val="333333"/>
          <w:kern w:val="2"/>
          <w:sz w:val="24"/>
          <w:szCs w:val="22"/>
          <w:lang w:val="en-US" w:eastAsia="zh-CN"/>
        </w:rPr>
        <w:t>文风不是文体，也不是语言。</w:t>
      </w:r>
    </w:p>
    <w:p w14:paraId="140BB806">
      <w:pPr>
        <w:spacing w:line="312" w:lineRule="auto"/>
        <w:ind w:left="3080" w:leftChars="1400" w:firstLine="0" w:firstLineChars="0"/>
        <w:rPr>
          <w:rFonts w:ascii="宋体" w:hAnsi="宋体" w:eastAsia="宋体" w:cs="宋体"/>
          <w:sz w:val="24"/>
        </w:rPr>
      </w:pPr>
      <w:r>
        <w:rPr>
          <w:rFonts w:ascii="宋体" w:hAnsi="宋体" w:eastAsia="宋体" w:cs="宋体"/>
          <w:sz w:val="24"/>
        </w:rPr>
        <w:t xml:space="preserve">    文风有优秀与拙劣之分，二者相互对立。拙劣文风的表现包括虚伪、蛮横、</w:t>
      </w:r>
      <w:r>
        <w:rPr>
          <w:rFonts w:ascii="宋体" w:hAnsi="宋体" w:eastAsia="宋体" w:cs="宋体"/>
          <w:i w:val="0"/>
          <w:strike w:val="0"/>
          <w:spacing w:val="0"/>
          <w:sz w:val="24"/>
          <w:u w:val="none"/>
        </w:rPr>
        <w:t>造作</w:t>
      </w:r>
      <w:r>
        <w:rPr>
          <w:rFonts w:ascii="宋体" w:hAnsi="宋体" w:eastAsia="宋体" w:cs="宋体"/>
          <w:sz w:val="24"/>
        </w:rPr>
        <w:t>、空洞、冗长、陈腐。只有克服这些</w:t>
      </w:r>
      <w:r>
        <w:rPr>
          <w:rFonts w:hint="eastAsia" w:ascii="宋体" w:hAnsi="宋体" w:eastAsia="宋体" w:cs="宋体"/>
          <w:sz w:val="24"/>
          <w:lang w:val="en-US" w:eastAsia="zh-CN"/>
        </w:rPr>
        <w:t>拙劣文风</w:t>
      </w:r>
      <w:r>
        <w:rPr>
          <w:rFonts w:ascii="宋体" w:hAnsi="宋体" w:eastAsia="宋体" w:cs="宋体"/>
          <w:sz w:val="24"/>
        </w:rPr>
        <w:t>，</w:t>
      </w:r>
      <w:r>
        <w:rPr>
          <w:rFonts w:hint="eastAsia" w:ascii="宋体" w:hAnsi="宋体" w:eastAsia="宋体" w:cs="宋体"/>
          <w:sz w:val="24"/>
          <w:lang w:val="en-US" w:eastAsia="zh-CN"/>
        </w:rPr>
        <w:t>文章</w:t>
      </w:r>
      <w:r>
        <w:rPr>
          <w:rFonts w:ascii="宋体" w:hAnsi="宋体" w:eastAsia="宋体" w:cs="宋体"/>
          <w:sz w:val="24"/>
        </w:rPr>
        <w:t>才能优秀。</w:t>
      </w:r>
    </w:p>
    <w:p w14:paraId="61384BF3">
      <w:pPr>
        <w:spacing w:line="312" w:lineRule="auto"/>
        <w:ind w:left="3131" w:leftChars="1423" w:firstLine="0" w:firstLineChars="0"/>
        <w:rPr>
          <w:rFonts w:hint="default" w:ascii="宋体" w:hAnsi="宋体" w:eastAsia="宋体" w:cs="宋体"/>
          <w:sz w:val="24"/>
          <w:lang w:val="en-US" w:eastAsia="zh-CN"/>
        </w:rPr>
      </w:pPr>
      <w:r>
        <w:rPr>
          <w:rFonts w:ascii="宋体" w:hAnsi="宋体" w:eastAsia="宋体" w:cs="宋体"/>
          <w:sz w:val="24"/>
        </w:rPr>
        <w:t xml:space="preserve">    虚伪是文章没有真情实感。</w:t>
      </w:r>
      <w:r>
        <w:rPr>
          <w:rFonts w:hint="eastAsia" w:ascii="宋体" w:hAnsi="宋体" w:eastAsia="宋体" w:cs="宋体"/>
          <w:sz w:val="24"/>
          <w:lang w:val="en-US" w:eastAsia="zh-CN"/>
        </w:rPr>
        <w:t>文章应当写出自己的情感，自己感觉怎么样，就怎么写，不做无病呻吟。《</w:t>
      </w:r>
      <w:r>
        <w:rPr>
          <w:rFonts w:hint="eastAsia" w:ascii="宋体" w:hAnsi="宋体" w:eastAsia="宋体" w:cs="宋体"/>
          <w:sz w:val="24"/>
        </w:rPr>
        <w:t>陈情表》《祭十二郎文》《项脊轩志》等千古名篇之所以能够穿越历史的长河，依然感动着无数读者，正是因为它们没有丝毫的虚情假意，每一句话都饱含深情，每一笔都透露出作者的真挚与哀愁。</w:t>
      </w:r>
      <w:r>
        <w:rPr>
          <w:rFonts w:ascii="宋体" w:hAnsi="宋体" w:eastAsia="宋体" w:cs="宋体"/>
          <w:sz w:val="24"/>
        </w:rPr>
        <w:t>而</w:t>
      </w:r>
      <w:r>
        <w:rPr>
          <w:rFonts w:hint="eastAsia" w:ascii="宋体" w:hAnsi="宋体" w:eastAsia="宋体" w:cs="宋体"/>
          <w:sz w:val="24"/>
          <w:lang w:val="en-US" w:eastAsia="zh-CN"/>
        </w:rPr>
        <w:t>那些虚伪的文章无法引起读者的共鸣，无法给读者留下深刻的印象，甚至会引起读者的反感。</w:t>
      </w:r>
    </w:p>
    <w:p w14:paraId="51F4A698">
      <w:pPr>
        <w:spacing w:line="312" w:lineRule="auto"/>
        <w:ind w:left="3080" w:leftChars="1400" w:firstLine="480" w:firstLineChars="200"/>
        <w:rPr>
          <w:rFonts w:hint="default" w:ascii="宋体" w:hAnsi="宋体" w:eastAsia="宋体" w:cs="宋体"/>
          <w:sz w:val="24"/>
          <w:lang w:val="en-US" w:eastAsia="zh-CN"/>
        </w:rPr>
      </w:pPr>
      <w:r>
        <w:rPr>
          <w:rFonts w:ascii="宋体" w:hAnsi="宋体" w:eastAsia="宋体" w:cs="宋体"/>
          <w:sz w:val="24"/>
        </w:rPr>
        <w:t>蛮横</w:t>
      </w:r>
      <w:r>
        <w:rPr>
          <w:rFonts w:hint="eastAsia" w:ascii="宋体" w:hAnsi="宋体" w:eastAsia="宋体" w:cs="宋体"/>
          <w:sz w:val="24"/>
          <w:lang w:val="en-US" w:eastAsia="zh-CN"/>
        </w:rPr>
        <w:t>常常出现在议论性文本中，</w:t>
      </w:r>
      <w:r>
        <w:rPr>
          <w:rFonts w:hint="eastAsia" w:ascii="宋体" w:hAnsi="宋体" w:eastAsia="宋体" w:cs="宋体"/>
          <w:sz w:val="24"/>
          <w:lang w:eastAsia="zh-CN"/>
        </w:rPr>
        <w:t>是</w:t>
      </w:r>
      <w:r>
        <w:rPr>
          <w:rFonts w:hint="eastAsia" w:ascii="宋体" w:hAnsi="宋体" w:eastAsia="宋体" w:cs="宋体"/>
          <w:sz w:val="24"/>
          <w:lang w:val="en-US" w:eastAsia="zh-CN"/>
        </w:rPr>
        <w:t>文章不遵循逻辑学的规律。优秀的文章能够有理有据地论证，使读者可以顺理成章地接受作者的观点。而某些以理性为耻的人，却与之相反，不尊重他人观点，把观点的不同当成立场的正误，顾左右而言他。这种蛮横的写作方式不仅无法赢得读者的尊重与认同，反而会引起读者的反感与抵触。因此，作者在写作时，应当保持开放的心态，尊重并认真倾听不同的声音。同时，也要学会运用逻辑的力量来构建自己的观点和论据体系，以理服人。</w:t>
      </w:r>
    </w:p>
    <w:p w14:paraId="30B311AB">
      <w:pPr>
        <w:pBdr>
          <w:bottom w:val="none" w:color="auto" w:sz="0" w:space="0"/>
        </w:pBdr>
        <w:spacing w:line="312" w:lineRule="auto"/>
        <w:ind w:left="3080" w:lef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浮华指文章只是堆砌华丽辞藻，读起来却没有多少内容。为了追求文字的华丽与炫目，不惜堆砌大量华而不实的辞藻和修辞手法的文章，往往读起来空洞无物、缺乏实质性的内容。正如古人所言：“文以意为主，辞以达意为主。”文章的本质在于传达信息、表达思想，而语言只是实现这一目的的工具和手段。</w:t>
      </w:r>
    </w:p>
    <w:p w14:paraId="4BEE0745">
      <w:pPr>
        <w:spacing w:line="312" w:lineRule="auto"/>
        <w:ind w:left="3080" w:leftChars="1400" w:firstLine="480" w:firstLineChars="0"/>
        <w:rPr>
          <w:rFonts w:hint="eastAsia" w:ascii="宋体" w:hAnsi="宋体" w:eastAsia="宋体" w:cs="宋体"/>
          <w:sz w:val="24"/>
        </w:rPr>
      </w:pPr>
      <w:r>
        <w:rPr>
          <w:rFonts w:ascii="宋体" w:hAnsi="宋体" w:eastAsia="宋体" w:cs="宋体"/>
          <w:sz w:val="24"/>
        </w:rPr>
        <w:t>空洞是语言内容抽象而不具体。</w:t>
      </w:r>
      <w:r>
        <w:rPr>
          <w:rFonts w:hint="eastAsia" w:ascii="宋体" w:hAnsi="宋体" w:eastAsia="宋体" w:cs="宋体"/>
          <w:sz w:val="24"/>
        </w:rPr>
        <w:t>我们常常可以看到一些作者使用模糊、笼统的词语来描述事物或表达情感。</w:t>
      </w:r>
      <w:r>
        <w:rPr>
          <w:rFonts w:ascii="宋体" w:hAnsi="宋体" w:eastAsia="宋体" w:cs="宋体"/>
          <w:sz w:val="24"/>
        </w:rPr>
        <w:t>例如有人写某一人物外貌，只说其</w:t>
      </w:r>
      <w:r>
        <w:rPr>
          <w:rFonts w:hint="eastAsia" w:ascii="宋体" w:hAnsi="宋体" w:eastAsia="宋体" w:cs="宋体"/>
          <w:sz w:val="24"/>
          <w:lang w:val="en-US" w:eastAsia="zh-CN"/>
        </w:rPr>
        <w:t>美丽</w:t>
      </w:r>
      <w:r>
        <w:rPr>
          <w:rFonts w:ascii="宋体" w:hAnsi="宋体" w:eastAsia="宋体" w:cs="宋体"/>
          <w:sz w:val="24"/>
        </w:rPr>
        <w:t>，而不提其具体有多么</w:t>
      </w:r>
      <w:r>
        <w:rPr>
          <w:rFonts w:hint="eastAsia" w:ascii="宋体" w:hAnsi="宋体" w:eastAsia="宋体" w:cs="宋体"/>
          <w:sz w:val="24"/>
          <w:lang w:val="en-US" w:eastAsia="zh-CN"/>
        </w:rPr>
        <w:t>美丽</w:t>
      </w:r>
      <w:r>
        <w:rPr>
          <w:rFonts w:ascii="宋体" w:hAnsi="宋体" w:eastAsia="宋体" w:cs="宋体"/>
          <w:sz w:val="24"/>
        </w:rPr>
        <w:t>。有人写简历，只说自己吃苦耐劳，没有说自己能承担多高的劳动强度。</w:t>
      </w:r>
      <w:r>
        <w:rPr>
          <w:rFonts w:hint="eastAsia" w:ascii="宋体" w:hAnsi="宋体" w:eastAsia="宋体" w:cs="宋体"/>
          <w:sz w:val="24"/>
        </w:rPr>
        <w:t>这样的描述往往让读者感到模糊不清</w:t>
      </w:r>
      <w:r>
        <w:rPr>
          <w:rFonts w:hint="eastAsia" w:ascii="宋体" w:hAnsi="宋体" w:eastAsia="宋体" w:cs="宋体"/>
          <w:sz w:val="24"/>
          <w:lang w:eastAsia="zh-CN"/>
        </w:rPr>
        <w:t>，</w:t>
      </w:r>
      <w:r>
        <w:rPr>
          <w:rFonts w:hint="eastAsia" w:ascii="宋体" w:hAnsi="宋体" w:eastAsia="宋体" w:cs="宋体"/>
          <w:sz w:val="24"/>
          <w:lang w:val="en-US" w:eastAsia="zh-CN"/>
        </w:rPr>
        <w:t>更别提把握形象了</w:t>
      </w:r>
      <w:r>
        <w:rPr>
          <w:rFonts w:hint="eastAsia" w:ascii="宋体" w:hAnsi="宋体" w:eastAsia="宋体" w:cs="宋体"/>
          <w:sz w:val="24"/>
        </w:rPr>
        <w:t>。</w:t>
      </w:r>
    </w:p>
    <w:p w14:paraId="6EC59BEC">
      <w:pPr>
        <w:spacing w:line="312" w:lineRule="auto"/>
        <w:ind w:left="3080" w:leftChars="1400" w:firstLine="480" w:firstLineChars="0"/>
        <w:rPr>
          <w:rFonts w:hint="eastAsia" w:ascii="宋体" w:hAnsi="宋体" w:eastAsia="宋体" w:cs="宋体"/>
          <w:sz w:val="24"/>
        </w:rPr>
      </w:pPr>
    </w:p>
    <w:p w14:paraId="33DF63FA">
      <w:pPr>
        <w:spacing w:line="312" w:lineRule="auto"/>
        <w:ind w:left="2860" w:leftChars="0" w:right="0" w:rightChars="0" w:firstLine="0" w:firstLineChars="0"/>
        <w:rPr>
          <w:rFonts w:ascii="宋体" w:hAnsi="宋体" w:eastAsia="宋体" w:cs="宋体"/>
          <w:sz w:val="24"/>
        </w:rPr>
      </w:pPr>
      <w:r>
        <w:rPr>
          <w:rFonts w:ascii="宋体" w:hAnsi="宋体" w:eastAsia="宋体" w:cs="宋体"/>
          <w:sz w:val="24"/>
        </w:rPr>
        <w:t xml:space="preserve">    冗长是文章的字数与其信息量不成正比。</w:t>
      </w:r>
      <w:r>
        <w:rPr>
          <w:rFonts w:hint="eastAsia" w:ascii="宋体" w:hAnsi="宋体" w:eastAsia="宋体" w:cs="宋体"/>
          <w:sz w:val="24"/>
        </w:rPr>
        <w:t>有些作者为了凑字数或满足某种形式上的要求而故意拉长文章篇幅；有些则是因为缺乏提炼和概括能力而使得文章显得啰嗦冗长。这样的文章不仅让读者感到枯燥乏味、难以忍受；还会降低文章的整体质量和阅读体验。</w:t>
      </w:r>
      <w:r>
        <w:rPr>
          <w:rFonts w:ascii="宋体" w:hAnsi="宋体" w:eastAsia="宋体" w:cs="宋体"/>
          <w:sz w:val="24"/>
        </w:rPr>
        <w:t>如下面语段划线部分，直接写“</w:t>
      </w:r>
      <w:r>
        <w:rPr>
          <w:rFonts w:ascii="楷体" w:hAnsi="楷体" w:eastAsia="楷体" w:cs="楷体"/>
          <w:sz w:val="21"/>
        </w:rPr>
        <w:t>23日晚7点多，</w:t>
      </w:r>
      <w:r>
        <w:rPr>
          <w:rFonts w:ascii="楷体" w:hAnsi="楷体" w:eastAsia="楷体" w:cs="楷体"/>
          <w:i w:val="0"/>
          <w:strike w:val="0"/>
          <w:spacing w:val="0"/>
          <w:sz w:val="21"/>
          <w:u w:val="none"/>
        </w:rPr>
        <w:t>省巡查组四次拨打张伟手机，张伟均未接</w:t>
      </w:r>
      <w:r>
        <w:rPr>
          <w:rFonts w:ascii="宋体" w:hAnsi="宋体" w:eastAsia="宋体" w:cs="宋体"/>
          <w:sz w:val="24"/>
        </w:rPr>
        <w:t>”就行了，却多出了这么多字。</w:t>
      </w:r>
      <w:r>
        <w:rPr>
          <w:rFonts w:hint="eastAsia" w:ascii="宋体" w:hAnsi="宋体" w:eastAsia="宋体" w:cs="宋体"/>
          <w:sz w:val="24"/>
        </w:rPr>
        <w:t>为了避免冗长的问题出现，写作者应当注重文章的精炼和概括能力。</w:t>
      </w:r>
    </w:p>
    <w:p w14:paraId="1215A77F">
      <w:pPr>
        <w:pStyle w:val="19"/>
        <w:bidi w:val="0"/>
        <w:ind w:left="1760" w:leftChars="800" w:right="4400" w:rightChars="2000" w:firstLine="420" w:firstLineChars="200"/>
        <w:rPr>
          <w:rFonts w:hint="eastAsia" w:ascii="楷体" w:hAnsi="楷体" w:eastAsia="楷体" w:cs="楷体"/>
          <w:sz w:val="21"/>
          <w:szCs w:val="21"/>
        </w:rPr>
      </w:pPr>
      <w:r>
        <w:rPr>
          <w:rFonts w:hint="eastAsia" w:ascii="楷体" w:hAnsi="楷体" w:eastAsia="楷体" w:cs="楷体"/>
          <w:sz w:val="21"/>
          <w:szCs w:val="21"/>
        </w:rPr>
        <w:t>据安徽省全椒县纪委监委网站消息，近期，全椒县纪委监委严肃查处了县农村公路局副局长张伟在省脱贫攻坚巡查中不正确履职问题，现将有关情况通报如下：2018年8月，县扶贫办多次下发通知，要求全县帮扶责任人做好接受省脱贫攻坚巡查组电话访谈准备。</w:t>
      </w:r>
      <w:r>
        <w:rPr>
          <w:rFonts w:hint="eastAsia" w:ascii="楷体" w:hAnsi="楷体" w:eastAsia="楷体" w:cs="楷体"/>
          <w:sz w:val="21"/>
          <w:szCs w:val="21"/>
          <w:u w:val="single"/>
        </w:rPr>
        <w:t>8月23日晚19:31分，省巡查组第一次拨打张伟手机，张伟未接听电话。19:32，省巡查组第二次拨打张伟手机，张伟还未接听电话。19:34省巡查组第三次拨打张伟手机，张伟又不接听电话。19:36，省巡查组第四次拨打张伟手机，张伟也未接听电话。</w:t>
      </w:r>
      <w:r>
        <w:rPr>
          <w:rFonts w:hint="eastAsia" w:ascii="楷体" w:hAnsi="楷体" w:eastAsia="楷体" w:cs="楷体"/>
          <w:sz w:val="21"/>
          <w:szCs w:val="21"/>
        </w:rPr>
        <w:t>这给我县脱贫攻坚工作造成严重不良影响。2018年10月8日，县纪委常委会研究决定，给予张伟党内警告处分。</w:t>
      </w:r>
    </w:p>
    <w:p w14:paraId="5507B3D5">
      <w:pPr>
        <w:pBdr>
          <w:bottom w:val="none" w:color="auto" w:sz="0" w:space="0"/>
        </w:pBdr>
        <w:spacing w:line="312" w:lineRule="auto"/>
        <w:ind w:right="3080" w:rightChars="1400"/>
        <w:rPr>
          <w:rFonts w:ascii="宋体" w:hAnsi="宋体" w:eastAsia="宋体" w:cs="宋体"/>
          <w:sz w:val="24"/>
        </w:rPr>
      </w:pPr>
      <w:r>
        <w:rPr>
          <w:rFonts w:ascii="宋体" w:hAnsi="宋体" w:eastAsia="宋体" w:cs="宋体"/>
          <w:sz w:val="24"/>
        </w:rPr>
        <w:t xml:space="preserve">    陈腐是文章内容不新鲜，如有人嘲讽某些文章内容“套路化”严重等等。</w:t>
      </w:r>
      <w:r>
        <w:rPr>
          <w:rFonts w:hint="eastAsia" w:ascii="宋体" w:hAnsi="宋体" w:eastAsia="宋体" w:cs="宋体"/>
          <w:sz w:val="24"/>
          <w:lang w:val="en-US" w:eastAsia="zh-CN"/>
        </w:rPr>
        <w:t>事物是不断发展的，</w:t>
      </w:r>
      <w:r>
        <w:rPr>
          <w:rFonts w:hint="eastAsia" w:ascii="宋体" w:hAnsi="宋体" w:eastAsia="宋体" w:cs="宋体"/>
          <w:sz w:val="24"/>
        </w:rPr>
        <w:t>往往显得陈旧过时、缺乏新意。为了避免陈腐的问题出现</w:t>
      </w:r>
      <w:r>
        <w:rPr>
          <w:rFonts w:hint="eastAsia" w:ascii="宋体" w:hAnsi="宋体" w:eastAsia="宋体" w:cs="宋体"/>
          <w:sz w:val="24"/>
          <w:lang w:eastAsia="zh-CN"/>
        </w:rPr>
        <w:t>，</w:t>
      </w:r>
      <w:r>
        <w:rPr>
          <w:rFonts w:hint="eastAsia" w:ascii="宋体" w:hAnsi="宋体" w:eastAsia="宋体" w:cs="宋体"/>
          <w:sz w:val="24"/>
          <w:lang w:val="en-US" w:eastAsia="zh-CN"/>
        </w:rPr>
        <w:t>作者应当努力发现新事物、使用新材料、</w:t>
      </w:r>
      <w:r>
        <w:rPr>
          <w:rFonts w:hint="eastAsia" w:ascii="宋体" w:hAnsi="宋体" w:eastAsia="宋体" w:cs="宋体"/>
          <w:sz w:val="24"/>
        </w:rPr>
        <w:t>尝试新的创作手法。只有这样，才能不断推陈出新、创作出具有创新性的作品来。</w:t>
      </w:r>
    </w:p>
    <w:p w14:paraId="567C6BD8">
      <w:pPr>
        <w:spacing w:line="312" w:lineRule="auto"/>
        <w:rPr>
          <w:rFonts w:hint="eastAsia" w:ascii="宋体" w:hAnsi="宋体" w:eastAsia="宋体" w:cs="宋体"/>
          <w:b/>
          <w:color w:val="333333"/>
          <w:kern w:val="2"/>
          <w:sz w:val="24"/>
          <w:szCs w:val="24"/>
        </w:rPr>
      </w:pPr>
      <w:r>
        <w:rPr>
          <w:rFonts w:hint="eastAsia" w:ascii="宋体" w:hAnsi="宋体" w:eastAsia="宋体" w:cs="宋体"/>
          <w:sz w:val="24"/>
          <w:szCs w:val="24"/>
          <w:lang w:val="en-US" w:eastAsia="zh-CN"/>
        </w:rPr>
        <w:t>二、</w:t>
      </w:r>
      <w:r>
        <w:rPr>
          <w:rFonts w:hint="eastAsia" w:ascii="宋体" w:hAnsi="宋体" w:eastAsia="宋体" w:cs="宋体"/>
          <w:b/>
          <w:kern w:val="2"/>
          <w:sz w:val="24"/>
          <w:szCs w:val="24"/>
        </w:rPr>
        <w:t>风格</w:t>
      </w:r>
    </w:p>
    <w:p w14:paraId="78038664">
      <w:pPr>
        <w:spacing w:line="312" w:lineRule="auto"/>
        <w:ind w:right="3080" w:rightChars="1400"/>
        <w:rPr>
          <w:rFonts w:ascii="宋体" w:hAnsi="宋体" w:eastAsia="宋体" w:cs="宋体"/>
          <w:i w:val="0"/>
          <w:strike w:val="0"/>
          <w:spacing w:val="0"/>
          <w:sz w:val="24"/>
          <w:u w:val="none"/>
        </w:rPr>
      </w:pPr>
      <w:r>
        <w:rPr>
          <w:rFonts w:ascii="宋体" w:hAnsi="宋体" w:eastAsia="宋体" w:cs="宋体"/>
          <w:sz w:val="24"/>
        </w:rPr>
        <w:t xml:space="preserve">    风格是作者在长期的写作实践中</w:t>
      </w:r>
      <w:r>
        <w:rPr>
          <w:rFonts w:hint="eastAsia" w:ascii="宋体" w:hAnsi="宋体" w:eastAsia="宋体" w:cs="宋体"/>
          <w:sz w:val="24"/>
          <w:lang w:val="en-US" w:eastAsia="zh-CN"/>
        </w:rPr>
        <w:t>不断</w:t>
      </w:r>
      <w:r>
        <w:rPr>
          <w:rFonts w:hint="eastAsia" w:ascii="宋体" w:hAnsi="宋体" w:eastAsia="宋体" w:cs="宋体"/>
          <w:sz w:val="24"/>
        </w:rPr>
        <w:t>总结自己和他人的经验</w:t>
      </w:r>
      <w:r>
        <w:rPr>
          <w:rFonts w:ascii="宋体" w:hAnsi="宋体" w:eastAsia="宋体" w:cs="宋体"/>
          <w:sz w:val="24"/>
        </w:rPr>
        <w:t>形成的文章特色，</w:t>
      </w:r>
      <w:r>
        <w:rPr>
          <w:rFonts w:hint="eastAsia" w:ascii="宋体" w:hAnsi="宋体" w:eastAsia="宋体" w:cs="宋体"/>
          <w:sz w:val="24"/>
          <w:lang w:eastAsia="zh-CN"/>
        </w:rPr>
        <w:t>是</w:t>
      </w:r>
      <w:r>
        <w:rPr>
          <w:rFonts w:hint="eastAsia" w:ascii="宋体" w:hAnsi="宋体" w:eastAsia="宋体" w:cs="宋体"/>
          <w:sz w:val="24"/>
          <w:lang w:val="en-US" w:eastAsia="zh-CN"/>
        </w:rPr>
        <w:t>作者成熟的体现。风格反映</w:t>
      </w:r>
      <w:r>
        <w:rPr>
          <w:rFonts w:ascii="宋体" w:hAnsi="宋体" w:eastAsia="宋体" w:cs="宋体"/>
          <w:sz w:val="24"/>
        </w:rPr>
        <w:t>在主题、材料、结构、语言上</w:t>
      </w:r>
      <w:r>
        <w:rPr>
          <w:rFonts w:hint="eastAsia" w:ascii="宋体" w:hAnsi="宋体" w:eastAsia="宋体" w:cs="宋体"/>
          <w:sz w:val="24"/>
          <w:lang w:eastAsia="zh-CN"/>
        </w:rPr>
        <w:t>，</w:t>
      </w:r>
      <w:r>
        <w:rPr>
          <w:rFonts w:ascii="宋体" w:hAnsi="宋体" w:eastAsia="宋体" w:cs="宋体"/>
          <w:sz w:val="24"/>
        </w:rPr>
        <w:t>这里只讲述语言的风格。语言风格包括</w:t>
      </w:r>
      <w:r>
        <w:rPr>
          <w:rFonts w:ascii="宋体" w:hAnsi="宋体" w:eastAsia="宋体" w:cs="宋体"/>
          <w:i w:val="0"/>
          <w:strike w:val="0"/>
          <w:spacing w:val="0"/>
          <w:sz w:val="24"/>
          <w:u w:val="none"/>
        </w:rPr>
        <w:t>朴素、含蓄、清新、形象、绚丽、细腻、幽默、雄浑、豪放、沉郁</w:t>
      </w:r>
      <w:r>
        <w:rPr>
          <w:rFonts w:hint="eastAsia" w:ascii="宋体" w:hAnsi="宋体" w:eastAsia="宋体" w:cs="宋体"/>
          <w:i w:val="0"/>
          <w:strike w:val="0"/>
          <w:spacing w:val="0"/>
          <w:sz w:val="24"/>
          <w:u w:val="none"/>
          <w:lang w:val="en-US" w:eastAsia="zh-CN"/>
        </w:rPr>
        <w:t>等</w:t>
      </w:r>
      <w:r>
        <w:rPr>
          <w:rFonts w:ascii="宋体" w:hAnsi="宋体" w:eastAsia="宋体" w:cs="宋体"/>
          <w:i w:val="0"/>
          <w:strike w:val="0"/>
          <w:spacing w:val="0"/>
          <w:sz w:val="24"/>
          <w:u w:val="none"/>
        </w:rPr>
        <w:t>。</w:t>
      </w:r>
    </w:p>
    <w:p w14:paraId="4C9692F3">
      <w:pPr>
        <w:spacing w:line="312" w:lineRule="auto"/>
        <w:ind w:right="3080" w:rightChars="1400" w:firstLine="480"/>
        <w:rPr>
          <w:rFonts w:hint="eastAsia" w:ascii="宋体" w:hAnsi="宋体" w:eastAsia="宋体" w:cs="宋体"/>
          <w:i w:val="0"/>
          <w:strike w:val="0"/>
          <w:spacing w:val="0"/>
          <w:sz w:val="24"/>
          <w:u w:val="none"/>
        </w:rPr>
      </w:pPr>
      <w:r>
        <w:rPr>
          <w:rFonts w:ascii="宋体" w:hAnsi="宋体" w:eastAsia="宋体" w:cs="宋体"/>
          <w:b w:val="0"/>
          <w:bCs w:val="0"/>
          <w:i w:val="0"/>
          <w:strike w:val="0"/>
          <w:spacing w:val="0"/>
          <w:sz w:val="24"/>
          <w:u w:val="none"/>
        </w:rPr>
        <w:t>朴素</w:t>
      </w:r>
      <w:r>
        <w:rPr>
          <w:rFonts w:ascii="宋体" w:hAnsi="宋体" w:eastAsia="宋体" w:cs="宋体"/>
          <w:i w:val="0"/>
          <w:strike w:val="0"/>
          <w:spacing w:val="0"/>
          <w:sz w:val="24"/>
          <w:u w:val="none"/>
        </w:rPr>
        <w:t>的特点是看似寻常最奇崛，选用确切的字眼直接陈述，或用白描，不加修饰，显得真切深刻，平易近人。语言力求平淡，不追求词藻的华丽，显现出质朴无华的特点，但于平淡中蕴含着深意。</w:t>
      </w:r>
      <w:r>
        <w:rPr>
          <w:rFonts w:hint="eastAsia" w:ascii="宋体" w:hAnsi="宋体" w:eastAsia="宋体" w:cs="宋体"/>
          <w:i w:val="0"/>
          <w:strike w:val="0"/>
          <w:spacing w:val="0"/>
          <w:sz w:val="24"/>
          <w:u w:val="none"/>
          <w:lang w:val="en-US" w:eastAsia="zh-CN"/>
        </w:rPr>
        <w:t>朴素</w:t>
      </w:r>
      <w:r>
        <w:rPr>
          <w:rFonts w:hint="eastAsia" w:ascii="宋体" w:hAnsi="宋体" w:eastAsia="宋体" w:cs="宋体"/>
          <w:i w:val="0"/>
          <w:strike w:val="0"/>
          <w:spacing w:val="0"/>
          <w:sz w:val="24"/>
          <w:u w:val="none"/>
        </w:rPr>
        <w:t>摒弃了繁复的修辞与华丽的辞藻，选择最直接、最准确的语言来传达思想与情感。</w:t>
      </w:r>
    </w:p>
    <w:p w14:paraId="1768CFAB">
      <w:pPr>
        <w:spacing w:line="312" w:lineRule="auto"/>
        <w:ind w:left="3080" w:leftChars="1400" w:right="0" w:rightChars="0" w:firstLine="480" w:firstLineChars="20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正如古人所言：“大音希声，大象无形。”朴素之美，在于其看似寻常之中蕴含的非凡力量。朴素的语言风格，往往能够让人在平凡中感受到生活的真实与美好，于平淡中品味出人生的哲理与深意。</w:t>
      </w:r>
    </w:p>
    <w:p w14:paraId="561E2FB4">
      <w:pPr>
        <w:spacing w:line="312" w:lineRule="auto"/>
        <w:ind w:left="3080" w:leftChars="0" w:firstLine="480" w:firstLineChars="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朱自清的《背影》便是一篇典型的朴素之作。文章以简洁明快的笔触，描绘了父亲在火车站为“我”买橘子的场景：“</w:t>
      </w:r>
      <w:r>
        <w:rPr>
          <w:rFonts w:hint="eastAsia" w:ascii="楷体" w:hAnsi="楷体" w:eastAsia="楷体" w:cs="楷体"/>
          <w:i w:val="0"/>
          <w:strike w:val="0"/>
          <w:spacing w:val="0"/>
          <w:sz w:val="21"/>
          <w:szCs w:val="21"/>
          <w:u w:val="none"/>
        </w:rPr>
        <w:t>我看见他戴着黑布小帽，穿着黑布大马褂，深青布棉袍，蹒跚地走到铁道边，慢慢探身下去，尚不大难。可是他穿过铁道，要爬上那边月台，就不容易了。他用两手攀着上面，两脚再向上缩；他肥胖的身子向左微倾，显出努力的样子。</w:t>
      </w:r>
      <w:r>
        <w:rPr>
          <w:rFonts w:hint="eastAsia" w:ascii="宋体" w:hAnsi="宋体" w:eastAsia="宋体" w:cs="宋体"/>
          <w:i w:val="0"/>
          <w:strike w:val="0"/>
          <w:spacing w:val="0"/>
          <w:sz w:val="24"/>
          <w:u w:val="none"/>
        </w:rPr>
        <w:t>”这里没有华丽的</w:t>
      </w:r>
      <w:r>
        <w:rPr>
          <w:rFonts w:hint="eastAsia" w:ascii="宋体" w:hAnsi="宋体" w:eastAsia="宋体" w:cs="宋体"/>
          <w:i w:val="0"/>
          <w:strike w:val="0"/>
          <w:spacing w:val="0"/>
          <w:sz w:val="24"/>
          <w:u w:val="none"/>
          <w:lang w:val="en-US" w:eastAsia="zh-CN"/>
        </w:rPr>
        <w:t>词语</w:t>
      </w:r>
      <w:r>
        <w:rPr>
          <w:rFonts w:hint="eastAsia" w:ascii="宋体" w:hAnsi="宋体" w:eastAsia="宋体" w:cs="宋体"/>
          <w:i w:val="0"/>
          <w:strike w:val="0"/>
          <w:spacing w:val="0"/>
          <w:sz w:val="24"/>
          <w:u w:val="none"/>
        </w:rPr>
        <w:t>，也没有复杂的句式，但每一个动作、每一个细节都深深触动了读者的心弦，展现了父子间深厚的情感与无言的关爱。</w:t>
      </w:r>
    </w:p>
    <w:p w14:paraId="240CE3EC">
      <w:pPr>
        <w:spacing w:line="312" w:lineRule="auto"/>
        <w:rPr>
          <w:rFonts w:ascii="宋体" w:hAnsi="宋体" w:eastAsia="宋体" w:cs="宋体"/>
          <w:i w:val="0"/>
          <w:strike w:val="0"/>
          <w:spacing w:val="0"/>
          <w:sz w:val="24"/>
          <w:u w:val="none"/>
        </w:rPr>
      </w:pPr>
    </w:p>
    <w:p w14:paraId="069BA854">
      <w:pPr>
        <w:spacing w:line="312" w:lineRule="auto"/>
        <w:ind w:left="3080" w:leftChars="0" w:firstLine="0" w:firstLineChars="0"/>
        <w:rPr>
          <w:rFonts w:ascii="宋体" w:hAnsi="宋体" w:eastAsia="宋体" w:cs="宋体"/>
          <w:sz w:val="24"/>
        </w:rPr>
      </w:pPr>
      <w:r>
        <w:rPr>
          <w:rFonts w:ascii="宋体" w:hAnsi="宋体" w:eastAsia="宋体" w:cs="宋体"/>
          <w:i w:val="0"/>
          <w:strike w:val="0"/>
          <w:spacing w:val="0"/>
          <w:sz w:val="24"/>
          <w:u w:val="none"/>
        </w:rPr>
        <w:t xml:space="preserve">    </w:t>
      </w:r>
      <w:r>
        <w:rPr>
          <w:rFonts w:hint="eastAsia" w:ascii="宋体" w:hAnsi="宋体" w:eastAsia="宋体" w:cs="宋体"/>
          <w:b w:val="0"/>
          <w:bCs w:val="0"/>
          <w:i w:val="0"/>
          <w:strike w:val="0"/>
          <w:spacing w:val="0"/>
          <w:sz w:val="24"/>
          <w:u w:val="none"/>
        </w:rPr>
        <w:t>含蓄</w:t>
      </w:r>
      <w:r>
        <w:rPr>
          <w:rFonts w:hint="eastAsia" w:ascii="宋体" w:hAnsi="宋体" w:eastAsia="宋体" w:cs="宋体"/>
          <w:i w:val="0"/>
          <w:strike w:val="0"/>
          <w:spacing w:val="0"/>
          <w:sz w:val="24"/>
          <w:u w:val="none"/>
        </w:rPr>
        <w:t>是内敛而深沉的</w:t>
      </w:r>
      <w:r>
        <w:rPr>
          <w:rFonts w:hint="eastAsia" w:ascii="宋体" w:hAnsi="宋体" w:eastAsia="宋体" w:cs="宋体"/>
          <w:i w:val="0"/>
          <w:strike w:val="0"/>
          <w:spacing w:val="0"/>
          <w:sz w:val="24"/>
          <w:u w:val="none"/>
          <w:lang w:val="en-US" w:eastAsia="zh-CN"/>
        </w:rPr>
        <w:t>风格</w:t>
      </w:r>
      <w:r>
        <w:rPr>
          <w:rFonts w:hint="eastAsia" w:ascii="宋体" w:hAnsi="宋体" w:eastAsia="宋体" w:cs="宋体"/>
          <w:i w:val="0"/>
          <w:strike w:val="0"/>
          <w:spacing w:val="0"/>
          <w:sz w:val="24"/>
          <w:u w:val="none"/>
        </w:rPr>
        <w:t>。它不像直白那样直接坦露心意，而是将情感与思想巧妙地隐藏在文字的背后，</w:t>
      </w:r>
      <w:r>
        <w:rPr>
          <w:rFonts w:hint="eastAsia" w:ascii="宋体" w:hAnsi="宋体" w:eastAsia="宋体" w:cs="宋体"/>
          <w:i w:val="0"/>
          <w:strike w:val="0"/>
          <w:spacing w:val="0"/>
          <w:sz w:val="24"/>
          <w:u w:val="none"/>
          <w:lang w:val="en-US" w:eastAsia="zh-CN"/>
        </w:rPr>
        <w:t>给</w:t>
      </w:r>
      <w:r>
        <w:rPr>
          <w:rFonts w:hint="eastAsia" w:ascii="宋体" w:hAnsi="宋体" w:eastAsia="宋体" w:cs="宋体"/>
          <w:i w:val="0"/>
          <w:strike w:val="0"/>
          <w:spacing w:val="0"/>
          <w:sz w:val="24"/>
          <w:u w:val="none"/>
        </w:rPr>
        <w:t>读者在品味与想象中自行领悟</w:t>
      </w:r>
      <w:r>
        <w:rPr>
          <w:rFonts w:hint="eastAsia" w:ascii="宋体" w:hAnsi="宋体" w:eastAsia="宋体" w:cs="宋体"/>
          <w:i w:val="0"/>
          <w:strike w:val="0"/>
          <w:spacing w:val="0"/>
          <w:sz w:val="24"/>
          <w:u w:val="none"/>
          <w:lang w:val="en-US" w:eastAsia="zh-CN"/>
        </w:rPr>
        <w:t>的空间</w:t>
      </w:r>
      <w:r>
        <w:rPr>
          <w:rFonts w:hint="eastAsia" w:ascii="宋体" w:hAnsi="宋体" w:eastAsia="宋体" w:cs="宋体"/>
          <w:i w:val="0"/>
          <w:strike w:val="0"/>
          <w:spacing w:val="0"/>
          <w:sz w:val="24"/>
          <w:u w:val="none"/>
        </w:rPr>
        <w:t>。中国古典诗词中不乏含蓄之作。如李清照的《如梦令》：“</w:t>
      </w:r>
      <w:r>
        <w:rPr>
          <w:rFonts w:hint="eastAsia" w:ascii="楷体" w:hAnsi="楷体" w:eastAsia="楷体" w:cs="楷体"/>
          <w:i w:val="0"/>
          <w:strike w:val="0"/>
          <w:spacing w:val="0"/>
          <w:sz w:val="21"/>
          <w:szCs w:val="21"/>
          <w:u w:val="none"/>
        </w:rPr>
        <w:t>昨夜雨疏风骤，浓睡不消残酒。试问卷帘人，却道海棠依旧。知否，知否？应是绿肥红瘦。</w:t>
      </w:r>
      <w:r>
        <w:rPr>
          <w:rFonts w:hint="eastAsia" w:ascii="宋体" w:hAnsi="宋体" w:eastAsia="宋体" w:cs="宋体"/>
          <w:i w:val="0"/>
          <w:strike w:val="0"/>
          <w:spacing w:val="0"/>
          <w:sz w:val="24"/>
          <w:u w:val="none"/>
        </w:rPr>
        <w:t>”词中并未直接描绘雨后的海棠如何凋零，而是借由侍女之口“</w:t>
      </w:r>
      <w:r>
        <w:rPr>
          <w:rFonts w:hint="eastAsia" w:ascii="楷体" w:hAnsi="楷体" w:eastAsia="楷体" w:cs="楷体"/>
          <w:i w:val="0"/>
          <w:strike w:val="0"/>
          <w:spacing w:val="0"/>
          <w:sz w:val="21"/>
          <w:szCs w:val="21"/>
          <w:u w:val="none"/>
        </w:rPr>
        <w:t>海棠依旧</w:t>
      </w:r>
      <w:r>
        <w:rPr>
          <w:rFonts w:hint="eastAsia" w:ascii="宋体" w:hAnsi="宋体" w:eastAsia="宋体" w:cs="宋体"/>
          <w:i w:val="0"/>
          <w:strike w:val="0"/>
          <w:spacing w:val="0"/>
          <w:sz w:val="24"/>
          <w:u w:val="none"/>
        </w:rPr>
        <w:t>”，反衬出词人内心的细腻感受与对时光流逝的淡淡哀愁。这种含蓄的表达方式，使得词作意境深远，引人遐想。</w:t>
      </w:r>
    </w:p>
    <w:p w14:paraId="42765582">
      <w:pPr>
        <w:numPr>
          <w:ilvl w:val="0"/>
          <w:numId w:val="0"/>
        </w:numPr>
        <w:spacing w:line="312" w:lineRule="auto"/>
        <w:ind w:left="3080" w:leftChars="0" w:firstLine="480" w:firstLineChars="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清新，是追求自然、纯真与新颖的语言风格</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rPr>
        <w:t>以不落俗套的语言表达独特的感受与思考。汪曾祺的散文常给人以清新之感。他的文字如同山间清泉，潺潺流淌，洗涤着读者的心灵。</w:t>
      </w:r>
    </w:p>
    <w:p w14:paraId="628694AF">
      <w:pPr>
        <w:numPr>
          <w:ilvl w:val="0"/>
          <w:numId w:val="0"/>
        </w:numPr>
        <w:spacing w:line="312" w:lineRule="auto"/>
        <w:ind w:left="3080" w:leftChars="0" w:firstLine="480" w:firstLineChars="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在《端午的鸭蛋》一文中，他这样写道：“</w:t>
      </w:r>
      <w:r>
        <w:rPr>
          <w:rFonts w:hint="eastAsia" w:ascii="楷体" w:hAnsi="楷体" w:eastAsia="楷体" w:cs="楷体"/>
          <w:i w:val="0"/>
          <w:strike w:val="0"/>
          <w:spacing w:val="0"/>
          <w:sz w:val="21"/>
          <w:szCs w:val="21"/>
          <w:u w:val="none"/>
        </w:rPr>
        <w:t>家乡的端午，很多风俗和外地一样。系百索子。五色的丝线拧成小绳，系在手腕上。丝线是掉色的，洗脸时沾了水，手腕上就印得红一道绿一道的。做香角子。丝丝缠成小粽子，里头装了香面，一个一个串起来，挂在帐钩上。贴五毒。红纸剪成五毒，贴在门槛上。贴符。这符是城隍庙送来的。城隍庙的老道士还是我的寄名干爹，他每年端午节前就派小道士送符来，还有两把小纸扇。符送来了，就贴在堂屋的门楣上。一尺来长的黄色、蓝色的纸条，上面用朱笔画些莫名其妙的道道，这就能辟邪么？喝雄黄酒。用酒和的雄黄在孩子的额头上画一个王字，这是很多地方都有的。</w:t>
      </w:r>
      <w:r>
        <w:rPr>
          <w:rFonts w:hint="eastAsia" w:ascii="宋体" w:hAnsi="宋体" w:eastAsia="宋体" w:cs="宋体"/>
          <w:i w:val="0"/>
          <w:strike w:val="0"/>
          <w:spacing w:val="0"/>
          <w:sz w:val="24"/>
          <w:u w:val="none"/>
        </w:rPr>
        <w:t>”这段文字以平实的语言描述了家乡端午的习俗，没有华丽的辞藻，却充满了生活的情趣与童年的回忆，让人读来倍感亲切与温馨。</w:t>
      </w:r>
    </w:p>
    <w:p w14:paraId="5B5CD3C8">
      <w:pPr>
        <w:numPr>
          <w:ilvl w:val="0"/>
          <w:numId w:val="0"/>
        </w:numPr>
        <w:spacing w:line="312" w:lineRule="auto"/>
        <w:ind w:firstLine="480" w:firstLineChars="200"/>
        <w:rPr>
          <w:rFonts w:hint="eastAsia" w:ascii="宋体" w:hAnsi="宋体" w:eastAsia="宋体" w:cs="宋体"/>
          <w:i w:val="0"/>
          <w:strike w:val="0"/>
          <w:spacing w:val="0"/>
          <w:sz w:val="24"/>
          <w:u w:val="none"/>
          <w:lang w:val="en-US" w:eastAsia="zh-CN"/>
        </w:rPr>
      </w:pPr>
    </w:p>
    <w:p w14:paraId="58EE8540">
      <w:pPr>
        <w:numPr>
          <w:ilvl w:val="0"/>
          <w:numId w:val="0"/>
        </w:numPr>
        <w:spacing w:line="312" w:lineRule="auto"/>
        <w:ind w:left="3080" w:lef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形象</w:t>
      </w:r>
      <w:r>
        <w:rPr>
          <w:rFonts w:ascii="宋体" w:hAnsi="宋体" w:eastAsia="宋体" w:cs="宋体"/>
          <w:i w:val="0"/>
          <w:strike w:val="0"/>
          <w:spacing w:val="0"/>
          <w:sz w:val="24"/>
          <w:u w:val="none"/>
        </w:rPr>
        <w:t>的特点是描写逼真，绘声绘色，惟妙惟肖。</w:t>
      </w:r>
      <w:r>
        <w:rPr>
          <w:rFonts w:hint="eastAsia" w:ascii="宋体" w:hAnsi="宋体" w:eastAsia="宋体" w:cs="宋体"/>
          <w:i w:val="0"/>
          <w:strike w:val="0"/>
          <w:spacing w:val="0"/>
          <w:sz w:val="24"/>
          <w:u w:val="none"/>
        </w:rPr>
        <w:t>它通过细腻的描写与逼真的刻画，将人物、景物、事件等生动地展现在读者面前，</w:t>
      </w:r>
      <w:r>
        <w:rPr>
          <w:rFonts w:hint="eastAsia" w:ascii="宋体" w:hAnsi="宋体" w:eastAsia="宋体" w:cs="宋体"/>
          <w:i w:val="0"/>
          <w:strike w:val="0"/>
          <w:spacing w:val="0"/>
          <w:sz w:val="24"/>
          <w:u w:val="none"/>
          <w:lang w:val="en-US" w:eastAsia="zh-CN"/>
        </w:rPr>
        <w:t>让读者仿佛进入了文章。</w:t>
      </w:r>
    </w:p>
    <w:p w14:paraId="70EBC13F">
      <w:pPr>
        <w:numPr>
          <w:ilvl w:val="0"/>
          <w:numId w:val="0"/>
        </w:numPr>
        <w:spacing w:line="312" w:lineRule="auto"/>
        <w:ind w:left="3080" w:leftChars="1400" w:firstLine="480" w:firstLineChars="20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鲁迅的《阿Q正传》中对阿Q的形象刻画尤为传神。</w:t>
      </w:r>
    </w:p>
    <w:p w14:paraId="19FDCEF4">
      <w:pPr>
        <w:numPr>
          <w:ilvl w:val="0"/>
          <w:numId w:val="0"/>
        </w:numPr>
        <w:spacing w:line="312" w:lineRule="auto"/>
        <w:ind w:right="3080" w:rightChars="0" w:firstLine="480" w:firstLineChars="20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他写道：“</w:t>
      </w:r>
      <w:r>
        <w:rPr>
          <w:rFonts w:hint="eastAsia" w:ascii="楷体" w:hAnsi="楷体" w:eastAsia="楷体" w:cs="楷体"/>
          <w:i w:val="0"/>
          <w:strike w:val="0"/>
          <w:spacing w:val="0"/>
          <w:sz w:val="21"/>
          <w:szCs w:val="21"/>
          <w:u w:val="none"/>
        </w:rPr>
        <w:t>阿Q没有家，住在未庄的土谷祠里；也没有固定的职业，只给人家做短工，割麦便割麦，舂米便舂米，撑船便撑船。工作略长久时，他也或住在临时主人的家里，但一完就走了。所以，人们忙碌的时候，也还记起阿Q来，然而记起的是做工，并不是‘行状’；一闲空，连阿Q也早忘却，更不必说‘行状’了。</w:t>
      </w:r>
      <w:r>
        <w:rPr>
          <w:rFonts w:hint="eastAsia" w:ascii="宋体" w:hAnsi="宋体" w:eastAsia="宋体" w:cs="宋体"/>
          <w:i w:val="0"/>
          <w:strike w:val="0"/>
          <w:spacing w:val="0"/>
          <w:sz w:val="24"/>
          <w:u w:val="none"/>
        </w:rPr>
        <w:t>”这段文字通过简洁而有力的笔触，勾勒出了一个无家可归、靠打短工为生的阿Q形象。他的生活漂泊不定，工作五花八门，却始终无法在社会中找到一席之地。这种形象刻画，不仅让读者对阿Q的境遇产生了深刻的同情，也引发了对社会底层人民生存状态的思考。</w:t>
      </w:r>
    </w:p>
    <w:p w14:paraId="414DF859">
      <w:pPr>
        <w:numPr>
          <w:ilvl w:val="0"/>
          <w:numId w:val="0"/>
        </w:numPr>
        <w:spacing w:line="312" w:lineRule="auto"/>
        <w:ind w:right="3080" w:rightChars="0" w:firstLine="480" w:firstLineChars="20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再如，在《红楼梦》中，曹雪芹对大观园的描绘更是达到了极致的形象美：“</w:t>
      </w:r>
      <w:r>
        <w:rPr>
          <w:rFonts w:hint="eastAsia" w:ascii="楷体" w:hAnsi="楷体" w:eastAsia="楷体" w:cs="楷体"/>
          <w:i w:val="0"/>
          <w:strike w:val="0"/>
          <w:spacing w:val="0"/>
          <w:sz w:val="21"/>
          <w:szCs w:val="21"/>
          <w:u w:val="none"/>
        </w:rPr>
        <w:t>只见佳木葱茏，奇花熌灼，一带清流，从花木深处曲折泻于石隙之下。再进数步，渐向北边，平坦宽豁，两边飞楼插空，雕甍绣槛，皆隐于山坳树杪之间。俯而视之，则清溪泻雪，石磴穿云，白石为栏，环抱池沿，石桥三港，兽面衔吐。桥上有亭。</w:t>
      </w:r>
      <w:r>
        <w:rPr>
          <w:rFonts w:hint="eastAsia" w:ascii="宋体" w:hAnsi="宋体" w:eastAsia="宋体" w:cs="宋体"/>
          <w:i w:val="0"/>
          <w:strike w:val="0"/>
          <w:spacing w:val="0"/>
          <w:sz w:val="24"/>
          <w:u w:val="none"/>
        </w:rPr>
        <w:t>”这段文字以细腻的笔触，将大观园的美丽与精致展现得淋漓尽致，仿佛一幅精美的画卷展现在读者眼前，让人不禁为之赞叹。</w:t>
      </w:r>
    </w:p>
    <w:p w14:paraId="0282A2DA">
      <w:pPr>
        <w:numPr>
          <w:ilvl w:val="0"/>
          <w:numId w:val="0"/>
        </w:numPr>
        <w:spacing w:line="312" w:lineRule="auto"/>
        <w:ind w:firstLine="480" w:firstLineChars="200"/>
        <w:rPr>
          <w:rFonts w:hint="eastAsia" w:ascii="宋体" w:hAnsi="宋体" w:eastAsia="宋体" w:cs="宋体"/>
          <w:i w:val="0"/>
          <w:strike w:val="0"/>
          <w:spacing w:val="0"/>
          <w:sz w:val="24"/>
          <w:u w:val="none"/>
        </w:rPr>
      </w:pPr>
    </w:p>
    <w:p w14:paraId="2B79673F">
      <w:pPr>
        <w:numPr>
          <w:ilvl w:val="0"/>
          <w:numId w:val="0"/>
        </w:numPr>
        <w:spacing w:line="312" w:lineRule="auto"/>
        <w:ind w:right="3080" w:rightChars="0" w:firstLine="480" w:firstLineChars="20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绚丽是追求华丽与绚烂的语言风格。它运用丰富的辞藻、绚烂的色彩和奇幻的情思，营造出一种梦幻般的艺术效果，让读者在阅读中仿佛置身于一个五彩斑斓的世界。济慈的《夜莺颂》以其丰富的想象力和绚丽的辞藻，描绘了一幅梦幻般的夏夜图景。诗中，夜莺的歌声被赋予了超凡脱俗的力量，它唱出了“</w:t>
      </w:r>
      <w:r>
        <w:rPr>
          <w:rFonts w:hint="eastAsia" w:ascii="楷体" w:hAnsi="楷体" w:eastAsia="楷体" w:cs="楷体"/>
          <w:i w:val="0"/>
          <w:strike w:val="0"/>
          <w:spacing w:val="0"/>
          <w:sz w:val="21"/>
          <w:szCs w:val="21"/>
          <w:u w:val="none"/>
        </w:rPr>
        <w:t>暗中的欢乐，盛夏的骄豪，从清晨的巢里，从芬芳的叶簇中——唱出了美的旋律，永生的消息，从天堂似的深邃中把它那无量的乐声倾泻。</w:t>
      </w:r>
      <w:r>
        <w:rPr>
          <w:rFonts w:hint="eastAsia" w:ascii="宋体" w:hAnsi="宋体" w:eastAsia="宋体" w:cs="宋体"/>
          <w:i w:val="0"/>
          <w:strike w:val="0"/>
          <w:spacing w:val="0"/>
          <w:sz w:val="24"/>
          <w:u w:val="none"/>
        </w:rPr>
        <w:t>”这段文字通过绚丽的色彩和奇幻的想象，将夜莺的歌声描绘得如同天籁之音，让读者仿佛置身于一个充满魔力的夏夜，感受着无尽的欢乐与美好。</w:t>
      </w:r>
      <w:r>
        <w:rPr>
          <w:rFonts w:hint="eastAsia" w:ascii="宋体" w:hAnsi="宋体" w:eastAsia="宋体" w:cs="宋体"/>
          <w:i w:val="0"/>
          <w:strike w:val="0"/>
          <w:spacing w:val="0"/>
          <w:sz w:val="24"/>
          <w:u w:val="none"/>
          <w:lang w:val="en-US" w:eastAsia="zh-CN"/>
        </w:rPr>
        <w:t>这首</w:t>
      </w:r>
      <w:r>
        <w:rPr>
          <w:rFonts w:hint="eastAsia" w:ascii="宋体" w:hAnsi="宋体" w:eastAsia="宋体" w:cs="宋体"/>
          <w:i w:val="0"/>
          <w:strike w:val="0"/>
          <w:spacing w:val="0"/>
          <w:sz w:val="24"/>
          <w:u w:val="none"/>
        </w:rPr>
        <w:t>诗歌</w:t>
      </w:r>
      <w:r>
        <w:rPr>
          <w:rFonts w:hint="eastAsia" w:ascii="宋体" w:hAnsi="宋体" w:eastAsia="宋体" w:cs="宋体"/>
          <w:i w:val="0"/>
          <w:strike w:val="0"/>
          <w:spacing w:val="0"/>
          <w:sz w:val="24"/>
          <w:u w:val="none"/>
          <w:lang w:val="en-US" w:eastAsia="zh-CN"/>
        </w:rPr>
        <w:t>的</w:t>
      </w:r>
      <w:r>
        <w:rPr>
          <w:rFonts w:hint="eastAsia" w:ascii="宋体" w:hAnsi="宋体" w:eastAsia="宋体" w:cs="宋体"/>
          <w:i w:val="0"/>
          <w:strike w:val="0"/>
          <w:spacing w:val="0"/>
          <w:sz w:val="24"/>
          <w:u w:val="none"/>
        </w:rPr>
        <w:t>语言如同色彩斑斓的画卷，每一笔都充满了对美的追求和向往。他运用丰富的象征和比喻，将抽象的情感具象化，让读者在欣赏诗歌的同时，也能深刻感受到诗人内心的世界。这种绚丽的语言风格，不仅为读者带来了视觉上的享受，更触动了人们内心深处对于美好事物的渴望与追求。</w:t>
      </w:r>
    </w:p>
    <w:p w14:paraId="00C75944">
      <w:pPr>
        <w:numPr>
          <w:ilvl w:val="0"/>
          <w:numId w:val="0"/>
        </w:numPr>
        <w:spacing w:line="312" w:lineRule="auto"/>
        <w:ind w:right="3080" w:rightChars="0" w:firstLine="480" w:firstLineChars="20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细腻是敏锐地捕捉和精心地刻画细节的语言风格。细腻的语言风格具有</w:t>
      </w:r>
      <w:r>
        <w:rPr>
          <w:rFonts w:ascii="宋体" w:hAnsi="宋体" w:eastAsia="宋体" w:cs="宋体"/>
          <w:i w:val="0"/>
          <w:strike w:val="0"/>
          <w:spacing w:val="0"/>
          <w:sz w:val="24"/>
          <w:u w:val="none"/>
        </w:rPr>
        <w:t>感染力，能使人从细微之处体味到内心的情感、事物的神韵，使人进入宁静愉悦的审美心境。</w:t>
      </w:r>
      <w:r>
        <w:rPr>
          <w:rFonts w:hint="eastAsia" w:ascii="宋体" w:hAnsi="宋体" w:eastAsia="宋体" w:cs="宋体"/>
          <w:i w:val="0"/>
          <w:strike w:val="0"/>
          <w:spacing w:val="0"/>
          <w:sz w:val="24"/>
          <w:u w:val="none"/>
          <w:lang w:val="en-US" w:eastAsia="zh-CN"/>
        </w:rPr>
        <w:t>张爱玲的小说以其细腻的情感描写而著称。</w:t>
      </w:r>
    </w:p>
    <w:p w14:paraId="28DBA89A">
      <w:pPr>
        <w:numPr>
          <w:ilvl w:val="0"/>
          <w:numId w:val="0"/>
        </w:numPr>
        <w:spacing w:line="312" w:lineRule="auto"/>
        <w:ind w:right="3080" w:rightChars="0" w:firstLine="480" w:firstLineChars="200"/>
        <w:rPr>
          <w:rFonts w:hint="eastAsia" w:ascii="楷体" w:hAnsi="楷体" w:eastAsia="楷体" w:cs="楷体"/>
          <w:i w:val="0"/>
          <w:strike w:val="0"/>
          <w:spacing w:val="0"/>
          <w:sz w:val="21"/>
          <w:szCs w:val="21"/>
          <w:u w:val="none"/>
          <w:lang w:val="en-US" w:eastAsia="zh-CN"/>
        </w:rPr>
      </w:pPr>
      <w:r>
        <w:rPr>
          <w:rFonts w:hint="eastAsia" w:ascii="宋体" w:hAnsi="宋体" w:eastAsia="宋体" w:cs="宋体"/>
          <w:i w:val="0"/>
          <w:strike w:val="0"/>
          <w:spacing w:val="0"/>
          <w:sz w:val="24"/>
          <w:u w:val="none"/>
          <w:lang w:val="en-US" w:eastAsia="zh-CN"/>
        </w:rPr>
        <w:t>在《红玫瑰与白玫瑰》中，她对主人公佟振保的内心世界进行了深刻的剖析：“</w:t>
      </w:r>
      <w:r>
        <w:rPr>
          <w:rFonts w:hint="eastAsia" w:ascii="楷体" w:hAnsi="楷体" w:eastAsia="楷体" w:cs="楷体"/>
          <w:i w:val="0"/>
          <w:strike w:val="0"/>
          <w:spacing w:val="0"/>
          <w:sz w:val="21"/>
          <w:szCs w:val="21"/>
          <w:u w:val="none"/>
          <w:lang w:val="en-US" w:eastAsia="zh-CN"/>
        </w:rPr>
        <w:t>也许每一个男子全都有过这样的两个女人，至少两个。娶了红玫瑰，久而久之，红的变了墙上的一抹蚊子血，白的还是‘床前明月光’；</w:t>
      </w:r>
    </w:p>
    <w:p w14:paraId="5EABD159">
      <w:pPr>
        <w:numPr>
          <w:ilvl w:val="0"/>
          <w:numId w:val="0"/>
        </w:numPr>
        <w:spacing w:line="312" w:lineRule="auto"/>
        <w:ind w:left="3080" w:leftChars="0" w:right="0" w:rightChars="0" w:firstLine="0" w:firstLineChars="0"/>
        <w:rPr>
          <w:rFonts w:hint="eastAsia" w:ascii="宋体" w:hAnsi="宋体" w:eastAsia="宋体" w:cs="宋体"/>
          <w:i w:val="0"/>
          <w:strike w:val="0"/>
          <w:spacing w:val="0"/>
          <w:sz w:val="24"/>
          <w:u w:val="none"/>
          <w:lang w:val="en-US" w:eastAsia="zh-CN"/>
        </w:rPr>
      </w:pPr>
      <w:r>
        <w:rPr>
          <w:rFonts w:hint="eastAsia" w:ascii="楷体" w:hAnsi="楷体" w:eastAsia="楷体" w:cs="楷体"/>
          <w:i w:val="0"/>
          <w:strike w:val="0"/>
          <w:spacing w:val="0"/>
          <w:sz w:val="21"/>
          <w:szCs w:val="21"/>
          <w:u w:val="none"/>
          <w:lang w:val="en-US" w:eastAsia="zh-CN"/>
        </w:rPr>
        <w:t>娶了白玫瑰，白的便是衣服上沾的一粒饭黏子，红的却是心口上一颗朱砂痣。</w:t>
      </w:r>
      <w:r>
        <w:rPr>
          <w:rFonts w:hint="eastAsia" w:ascii="宋体" w:hAnsi="宋体" w:eastAsia="宋体" w:cs="宋体"/>
          <w:i w:val="0"/>
          <w:strike w:val="0"/>
          <w:spacing w:val="0"/>
          <w:sz w:val="24"/>
          <w:u w:val="none"/>
          <w:lang w:val="en-US" w:eastAsia="zh-CN"/>
        </w:rPr>
        <w:t>”这段文字通过对佟振保内心矛盾与挣扎的细腻描绘，展现了他对爱情与婚姻的复杂情感。同时，也反映了人性中的普遍现象——对未得到的永远充满向往与渴望。</w:t>
      </w:r>
    </w:p>
    <w:p w14:paraId="3BDE0475">
      <w:pPr>
        <w:numPr>
          <w:ilvl w:val="0"/>
          <w:numId w:val="0"/>
        </w:numPr>
        <w:spacing w:line="312" w:lineRule="auto"/>
        <w:ind w:left="3080" w:leftChars="0" w:firstLine="480" w:firstLineChars="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lang w:val="en-US" w:eastAsia="zh-CN"/>
        </w:rPr>
        <w:t>幽默的</w:t>
      </w:r>
      <w:r>
        <w:rPr>
          <w:rFonts w:ascii="宋体" w:hAnsi="宋体" w:eastAsia="宋体" w:cs="宋体"/>
          <w:i w:val="0"/>
          <w:strike w:val="0"/>
          <w:spacing w:val="0"/>
          <w:sz w:val="24"/>
          <w:u w:val="none"/>
        </w:rPr>
        <w:t>特点是可以令人轻松愉快、忍俊不禁。</w:t>
      </w:r>
      <w:r>
        <w:rPr>
          <w:rFonts w:hint="eastAsia" w:ascii="宋体" w:hAnsi="宋体" w:eastAsia="宋体" w:cs="宋体"/>
          <w:i w:val="0"/>
          <w:strike w:val="0"/>
          <w:spacing w:val="0"/>
          <w:sz w:val="24"/>
          <w:u w:val="none"/>
        </w:rPr>
        <w:t>钱钟书的《围城》便是一部充满幽默感的作品。他以幽默的笔触描绘了抗战初期中国知识分子的生活状态与心理变化。例如，在描写方鸿渐与苏文纨的交往中，钱钟书这样写道：“</w:t>
      </w:r>
      <w:r>
        <w:rPr>
          <w:rFonts w:hint="eastAsia" w:ascii="楷体" w:hAnsi="楷体" w:eastAsia="楷体" w:cs="楷体"/>
          <w:i w:val="0"/>
          <w:strike w:val="0"/>
          <w:spacing w:val="0"/>
          <w:sz w:val="21"/>
          <w:szCs w:val="21"/>
          <w:u w:val="none"/>
        </w:rPr>
        <w:t>苏小姐把自己的爱情看得太名贵了，不肯随便施与。现在呢，宛如做了好衣服，舍不得穿，锁在箱里，过一两年忽然发现这衣服的样子和花色都不时髦了，有些自怅自悔。</w:t>
      </w:r>
      <w:r>
        <w:rPr>
          <w:rFonts w:hint="eastAsia" w:ascii="宋体" w:hAnsi="宋体" w:eastAsia="宋体" w:cs="宋体"/>
          <w:i w:val="0"/>
          <w:strike w:val="0"/>
          <w:spacing w:val="0"/>
          <w:sz w:val="24"/>
          <w:u w:val="none"/>
        </w:rPr>
        <w:t>”这段文字以幽默的方式揭示了苏文纨在爱情中的矛盾与挣扎，同时也反映了当时社会对于爱情与婚姻的普遍观念。</w:t>
      </w:r>
    </w:p>
    <w:p w14:paraId="783D402D">
      <w:pPr>
        <w:numPr>
          <w:ilvl w:val="0"/>
          <w:numId w:val="0"/>
        </w:numPr>
        <w:pBdr>
          <w:bottom w:val="none" w:color="auto" w:sz="0" w:space="0"/>
        </w:pBdr>
        <w:spacing w:line="312" w:lineRule="auto"/>
        <w:ind w:left="3130" w:leftChars="0" w:firstLine="480" w:firstLineChars="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lang w:val="en-US" w:eastAsia="zh-CN"/>
        </w:rPr>
        <w:t>雄浑</w:t>
      </w:r>
      <w:r>
        <w:rPr>
          <w:rFonts w:hint="eastAsia" w:ascii="宋体" w:hAnsi="宋体" w:eastAsia="宋体" w:cs="宋体"/>
          <w:i w:val="0"/>
          <w:strike w:val="0"/>
          <w:spacing w:val="0"/>
          <w:sz w:val="24"/>
          <w:u w:val="none"/>
        </w:rPr>
        <w:t>的特点是骨力挺健，气势浩瀚，有时壮志凌云、刚毅雄健，有时慷慨悲歌、视死如归，有时胸襟豁达、豪情横溢。李白的诗歌便充满了雄浑之气。他的《将进酒》中写道：“</w:t>
      </w:r>
      <w:r>
        <w:rPr>
          <w:rFonts w:hint="eastAsia" w:ascii="楷体" w:hAnsi="楷体" w:eastAsia="楷体" w:cs="楷体"/>
          <w:i w:val="0"/>
          <w:strike w:val="0"/>
          <w:spacing w:val="0"/>
          <w:sz w:val="21"/>
          <w:szCs w:val="21"/>
          <w:u w:val="none"/>
        </w:rPr>
        <w:t>君不见黄河之水天上来，奔流到海不复回。君不见高堂明镜悲白发，朝如青丝暮成雪。人生得意须尽欢，莫使金樽空对月。天生我材必有用，千金散尽还复来。</w:t>
      </w:r>
      <w:r>
        <w:rPr>
          <w:rFonts w:hint="eastAsia" w:ascii="宋体" w:hAnsi="宋体" w:eastAsia="宋体" w:cs="宋体"/>
          <w:i w:val="0"/>
          <w:strike w:val="0"/>
          <w:spacing w:val="0"/>
          <w:sz w:val="24"/>
          <w:u w:val="none"/>
        </w:rPr>
        <w:t>”这段诗歌以黄河之水为喻，展现了人生短暂而壮丽的景象，表达了诗人对生命价值的珍视与对自由豪迈生活的向往。他以激昂的语调，勾勒出一幅幅气势磅礴的画面，让人感受到一种超脱世俗、壮志凌云的豪迈情怀。</w:t>
      </w:r>
    </w:p>
    <w:p w14:paraId="18FB533F">
      <w:pPr>
        <w:numPr>
          <w:ilvl w:val="0"/>
          <w:numId w:val="0"/>
        </w:numPr>
        <w:pBdr>
          <w:bottom w:val="none" w:color="auto" w:sz="0" w:space="0"/>
        </w:pBdr>
        <w:snapToGrid/>
        <w:spacing w:line="312" w:lineRule="auto"/>
        <w:ind w:left="3080" w:leftChars="0" w:firstLine="480" w:firstLineChars="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lang w:val="en-US" w:eastAsia="zh-CN"/>
        </w:rPr>
        <w:t>豪放</w:t>
      </w:r>
      <w:r>
        <w:rPr>
          <w:rFonts w:ascii="宋体" w:hAnsi="宋体" w:eastAsia="宋体" w:cs="宋体"/>
          <w:i w:val="0"/>
          <w:strike w:val="0"/>
          <w:spacing w:val="0"/>
          <w:sz w:val="24"/>
          <w:u w:val="none"/>
        </w:rPr>
        <w:t>的特点是情感激荡，格调昂扬，想象奇特，夸张出格。</w:t>
      </w:r>
      <w:r>
        <w:rPr>
          <w:rFonts w:hint="eastAsia" w:ascii="宋体" w:hAnsi="宋体" w:eastAsia="宋体" w:cs="宋体"/>
          <w:i w:val="0"/>
          <w:strike w:val="0"/>
          <w:spacing w:val="0"/>
          <w:sz w:val="24"/>
          <w:u w:val="none"/>
        </w:rPr>
        <w:t>苏轼的诗词中不乏豪放之作。他的《念奴娇·赤壁怀古》便是一首典型的豪放词：“</w:t>
      </w:r>
      <w:r>
        <w:rPr>
          <w:rFonts w:hint="eastAsia" w:ascii="楷体" w:hAnsi="楷体" w:eastAsia="楷体" w:cs="楷体"/>
          <w:i w:val="0"/>
          <w:strike w:val="0"/>
          <w:spacing w:val="0"/>
          <w:sz w:val="21"/>
          <w:szCs w:val="21"/>
          <w:u w:val="none"/>
        </w:rPr>
        <w:t>大江东去，浪淘尽，千古风流人物。故垒西边，人道是，三国周郎赤壁。乱石穿空，惊涛拍岸，卷起千堆雪。江山如画，一时多少豪杰。</w:t>
      </w:r>
      <w:r>
        <w:rPr>
          <w:rFonts w:hint="eastAsia" w:ascii="宋体" w:hAnsi="宋体" w:eastAsia="宋体" w:cs="宋体"/>
          <w:i w:val="0"/>
          <w:strike w:val="0"/>
          <w:spacing w:val="0"/>
          <w:sz w:val="24"/>
          <w:u w:val="none"/>
        </w:rPr>
        <w:t>”这首词以赤壁之战为背景，通过描绘壮丽的山河与历史人物，展现了词人对于英雄的崇拜与对于人生短暂的感慨。他以豪放的笔触，抒发了自己胸中的壮志与豪情，让人感受到一种超脱于世俗之上的精神自由。</w:t>
      </w:r>
    </w:p>
    <w:p w14:paraId="65748D06">
      <w:pPr>
        <w:numPr>
          <w:ilvl w:val="0"/>
          <w:numId w:val="0"/>
        </w:numPr>
        <w:spacing w:line="312" w:lineRule="auto"/>
        <w:ind w:left="3080" w:leftChars="0" w:firstLine="480" w:firstLineChars="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沉郁的特点是情感的浑厚、浓郁、忧愤、蕴藉。杜甫的诗歌便充满了沉郁之气。他的《春望》中写道：“</w:t>
      </w:r>
      <w:r>
        <w:rPr>
          <w:rFonts w:hint="eastAsia" w:ascii="楷体" w:hAnsi="楷体" w:eastAsia="楷体" w:cs="楷体"/>
          <w:i w:val="0"/>
          <w:strike w:val="0"/>
          <w:spacing w:val="0"/>
          <w:sz w:val="21"/>
          <w:szCs w:val="21"/>
          <w:u w:val="none"/>
        </w:rPr>
        <w:t>国破山河在，城春草木深。感时花溅泪，恨别鸟惊心。烽火连三月，家书抵万金。白头搔更短，浑欲不胜簪。</w:t>
      </w:r>
      <w:r>
        <w:rPr>
          <w:rFonts w:hint="eastAsia" w:ascii="宋体" w:hAnsi="宋体" w:eastAsia="宋体" w:cs="宋体"/>
          <w:i w:val="0"/>
          <w:strike w:val="0"/>
          <w:spacing w:val="0"/>
          <w:sz w:val="24"/>
          <w:u w:val="none"/>
        </w:rPr>
        <w:t>”这首诗歌以春日的长安为背景，通过描绘战乱后的荒凉景象与诗人内心的忧愤之情，表达了对国家命运的深切关怀与对人民苦难的同情。杜甫以沉郁的笔触，将自己的情感融入到每一个字句中，让人感受到一种深深的共鸣与感动。</w:t>
      </w:r>
    </w:p>
    <w:p w14:paraId="065B81DA">
      <w:pPr>
        <w:pStyle w:val="5"/>
        <w:bidi w:val="0"/>
        <w:spacing w:line="240" w:lineRule="auto"/>
        <w:rPr>
          <w:rFonts w:hint="eastAsia"/>
          <w:sz w:val="28"/>
          <w:szCs w:val="28"/>
          <w:lang w:val="en-US" w:eastAsia="zh-CN"/>
        </w:rPr>
      </w:pPr>
      <w:r>
        <w:rPr>
          <w:rFonts w:hint="eastAsia"/>
          <w:sz w:val="28"/>
          <w:szCs w:val="28"/>
          <w:lang w:val="en-US" w:eastAsia="zh-CN"/>
        </w:rPr>
        <w:t>课堂训练：</w:t>
      </w:r>
    </w:p>
    <w:p w14:paraId="215C5764">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456BE801">
      <w:pPr>
        <w:numPr>
          <w:ilvl w:val="0"/>
          <w:numId w:val="0"/>
        </w:numPr>
        <w:rPr>
          <w:rFonts w:hint="default"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阅读自己的习作，查看有无文风问题。</w:t>
      </w:r>
    </w:p>
    <w:p w14:paraId="55961945">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第二题</w:t>
      </w:r>
    </w:p>
    <w:p w14:paraId="77BA677F">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1"/>
          <w:szCs w:val="21"/>
          <w:lang w:val="en-US" w:eastAsia="zh-CN"/>
        </w:rPr>
        <w:t>材料：</w:t>
      </w:r>
    </w:p>
    <w:p w14:paraId="4D36CFAE">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秋天，无论在什么地方的秋天，总是好的；可是啊，北国的秋，却特别地来得清，来得静，来得悲凉。我的不远千里，要从杭州赶上青岛，更要从青岛赶上北平来的理由，也不过想饱尝一尝这“秋”，这故都的秋味。</w:t>
      </w:r>
    </w:p>
    <w:p w14:paraId="6359FF77">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江南，秋当然也是有的，但草木凋得慢，空气来得润，天的颜色显得淡，并且又时常多雨而少风；一个人夹在苏州上海杭州，或厦门香港广州的市民中间，混混沌沌地过去，只能感到一点点清凉，秋的味，秋的色，秋的意境与姿态，总看不饱，尝不透，赏玩不到十足。秋并不是名花，也并不是美酒，那一种半开、半醉的状态，在领略秋的过程上，是不合适的。</w:t>
      </w:r>
    </w:p>
    <w:p w14:paraId="4486BC82">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不逢北国之秋，已将近十余年了。在南方每年到了秋天，总要想起陶然亭的芦花，钓鱼台的柳影，西山的虫唱，玉泉的夜月，潭柘寺的钟声。在北平即使不出门去吧，就是在皇城人海之中，租人家一椽破屋来住着，早晨起来，泡一碗浓茶，向院子一坐，你也能看得到很高很高的碧绿的天色，听得到青天下驯鸽的飞声。从槐树叶底，朝东细数着一丝一丝漏下来的日光，或在破壁腰中，静对着像喇叭似的牵牛花（朝荣）的蓝朵，自然而然地也能够感觉到十分的秋意。说到了牵牛花，我以为以蓝色或白色者为佳，紫黑色次之，淡红色最下。最好，还要在牵牛花底，教长着几根疏疏落落的尖细且长的秋草，使作陪衬。</w:t>
      </w:r>
    </w:p>
    <w:p w14:paraId="2B7394B0">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北国的槐树，也是一种能使人联想起秋来的点缀。像花而又不是花的那一种落蕊，早晨起来，会铺得满地。脚踏上去，声音也没有，气味也没有，只能感出一点点极微细极柔软的触觉。扫街的在树影下一阵扫后，灰土上留下来的一条条扫帚的丝纹，看起来既觉得细腻，又觉得清闲，潜意识下并且还觉得有点儿落寞，古人所说的梧桐一叶而天下知秋的遥想，大约也就在这些深沉的地方。</w:t>
      </w:r>
    </w:p>
    <w:p w14:paraId="3FC09904">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秋蝉的衰弱的残声，更是北国的特产，因为北平处处全长着树，屋子又低，所以无论在什么地方，都听得见它们的啼唱。在南方是非要上郊外或山上去才听得到的。这秋蝉的嘶叫，在北方可和蟋蟀耗子一样，简直像是家家户户都养在家里的家虫。</w:t>
      </w:r>
    </w:p>
    <w:p w14:paraId="1F72A2EA">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还有秋雨哩，北方的秋雨，也似乎比南方的下得奇，下得有味，下得更像样。</w:t>
      </w:r>
    </w:p>
    <w:p w14:paraId="2E9D0821">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在灰沉沉的天底下，忽而来一阵凉风，便息列索落地下起雨来了。一层雨过，云渐渐地卷向了西去，天又晴了，太阳又露出脸来了，着着很厚的青布单衣或夹袄的都市闲人，咬着烟管，在雨后的斜桥影里，上桥头树底下去一立，遇见熟人，便会用了缓慢悠闲的声调，微叹着互答着地说：</w:t>
      </w:r>
    </w:p>
    <w:p w14:paraId="454CA371">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“唉，天可真凉了——”（这了字念得很高，拖得很长。）</w:t>
      </w:r>
    </w:p>
    <w:p w14:paraId="1AFC2746">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“可不是吗？一层秋雨一层凉了！”</w:t>
      </w:r>
    </w:p>
    <w:p w14:paraId="625BB660">
      <w:pPr>
        <w:numPr>
          <w:ilvl w:val="0"/>
          <w:numId w:val="0"/>
        </w:numPr>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北方人念阵字，总老像是层字，平平仄仄起来⑽，这念错的歧韵，倒来得正好。</w:t>
      </w:r>
    </w:p>
    <w:p w14:paraId="16258C87">
      <w:pPr>
        <w:numPr>
          <w:ilvl w:val="0"/>
          <w:numId w:val="0"/>
        </w:numPr>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北方的果树，到秋天，也是一种奇景。第一是枣子树，屋角，墙头，茅房边上，灶房门口，它都会一株株地长大起来。像橄榄又像鸽蛋似的这枣子颗儿，在小椭圆形的细叶中间，显出淡绿微黄的颜色的时候，正是秋的全盛时期，等枣树叶落，枣子红完，西北风就要起来了，北方便是沙尘灰土的世界，只有这枣子、柿子、葡萄，成熟到八九分的七八月之交，是北国的清秋的佳日，是一年之中最好也没有的Golden Days。</w:t>
      </w:r>
    </w:p>
    <w:p w14:paraId="0FC93AF5">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有些批评家说，中国的文人学士，尤其是诗人，都带着很浓厚的颓废的色彩，所以中国的诗文里，赞颂秋的文字的特别的多。但外国的诗人，又何尝不然？我虽则外国诗文念的不多，也不想开出帐来，做一篇秋的诗歌散文钞，但你若去一翻英德法意等诗人的集子，或各国的诗文的Anthology来，总能够看到许多关于秋的歌颂和悲啼。各著名的大诗人的长篇田园诗或四季诗里，也总以关于秋的部分，写得最出色而最有味。足见有感觉的动物，有情趣的人类，对于秋，总是一样地特别能引起深沉，幽远、严厉、萧索的感触来的。不单是诗人，就是被关闭在牢狱里的囚犯，到了秋天，我想也一定能感到一种不能自已的深情，秋之于人，何尝有国别，更何尝有人种阶级的区别呢？不过在中国，文字里有一个“秋士”⒁的成语，读本里又有着很普遍的欧阳子的《秋声》⒂与苏东坡的《赤壁赋》等，就觉得中国的文人，与秋的关系特别深了，可是这秋的深味，尤其是中国的秋的深味，非要在北方，才感受得到底。</w:t>
      </w:r>
    </w:p>
    <w:p w14:paraId="72E758FE">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南国之秋，当然也是有它的特异的地方的，比如廿四桥的明月，钱塘江的秋潮，普陀山的凉雾，荔枝湾⒃的残荷等等，可是色彩不浓，回味不永。比起北国的秋来，正像是黄酒之与白干，稀饭之与馍馍，鲈鱼之与大蟹，黄犬之与骆驼。</w:t>
      </w:r>
    </w:p>
    <w:p w14:paraId="68D477E9">
      <w:pPr>
        <w:numPr>
          <w:ilvl w:val="0"/>
          <w:numId w:val="0"/>
        </w:numPr>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秋天，这北国的秋天，若留得住的话，我愿把寿命的三分之二折去，换得一个三分之一的零头。</w:t>
      </w:r>
    </w:p>
    <w:p w14:paraId="5ACDB800">
      <w:pPr>
        <w:numPr>
          <w:ilvl w:val="0"/>
          <w:numId w:val="0"/>
        </w:numPr>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阅读《故都的秋》，评价其语言风格。</w:t>
      </w:r>
    </w:p>
    <w:p w14:paraId="50E8B2C6">
      <w:pPr>
        <w:numPr>
          <w:ilvl w:val="0"/>
          <w:numId w:val="0"/>
        </w:numPr>
        <w:rPr>
          <w:rFonts w:hint="eastAsia" w:ascii="宋体" w:hAnsi="宋体" w:eastAsia="宋体" w:cs="宋体"/>
          <w:color w:val="auto"/>
          <w:kern w:val="2"/>
          <w:sz w:val="24"/>
          <w:szCs w:val="24"/>
          <w:lang w:val="en-US" w:eastAsia="zh-CN"/>
        </w:rPr>
      </w:pPr>
    </w:p>
    <w:p w14:paraId="0207EF18">
      <w:pPr>
        <w:numPr>
          <w:ilvl w:val="0"/>
          <w:numId w:val="0"/>
        </w:numPr>
        <w:rPr>
          <w:rFonts w:hint="default" w:ascii="宋体" w:hAnsi="宋体" w:eastAsia="宋体" w:cs="宋体"/>
          <w:color w:val="auto"/>
          <w:kern w:val="2"/>
          <w:sz w:val="24"/>
          <w:szCs w:val="24"/>
          <w:lang w:val="en-US" w:eastAsia="zh-CN"/>
        </w:rPr>
      </w:pPr>
    </w:p>
    <w:p w14:paraId="47A0A28C">
      <w:pPr>
        <w:numPr>
          <w:ilvl w:val="0"/>
          <w:numId w:val="0"/>
        </w:numPr>
        <w:rPr>
          <w:rFonts w:hint="default" w:ascii="宋体" w:hAnsi="宋体" w:eastAsia="宋体" w:cs="宋体"/>
          <w:color w:val="auto"/>
          <w:kern w:val="2"/>
          <w:sz w:val="24"/>
          <w:szCs w:val="24"/>
          <w:lang w:val="en-US" w:eastAsia="zh-CN"/>
        </w:rPr>
      </w:pPr>
    </w:p>
    <w:p w14:paraId="785D9F25">
      <w:pPr>
        <w:numPr>
          <w:ilvl w:val="0"/>
          <w:numId w:val="0"/>
        </w:numPr>
        <w:rPr>
          <w:rFonts w:hint="default" w:ascii="宋体" w:hAnsi="宋体" w:eastAsia="宋体" w:cs="宋体"/>
          <w:color w:val="auto"/>
          <w:kern w:val="2"/>
          <w:sz w:val="24"/>
          <w:szCs w:val="24"/>
          <w:lang w:val="en-US" w:eastAsia="zh-CN"/>
        </w:rPr>
      </w:pPr>
    </w:p>
    <w:p w14:paraId="00CD79BF">
      <w:pPr>
        <w:rPr>
          <w:rFonts w:hint="default" w:ascii="宋体" w:hAnsi="宋体" w:eastAsia="宋体" w:cs="宋体"/>
          <w:color w:val="auto"/>
          <w:kern w:val="2"/>
          <w:sz w:val="24"/>
          <w:szCs w:val="24"/>
          <w:lang w:val="en-US" w:eastAsia="zh-CN"/>
        </w:rPr>
      </w:pPr>
      <w:r>
        <w:rPr>
          <w:rFonts w:hint="default" w:ascii="宋体" w:hAnsi="宋体" w:eastAsia="宋体" w:cs="宋体"/>
          <w:color w:val="auto"/>
          <w:kern w:val="2"/>
          <w:sz w:val="24"/>
          <w:szCs w:val="24"/>
          <w:lang w:val="en-US" w:eastAsia="zh-CN"/>
        </w:rPr>
        <w:br w:type="page"/>
      </w:r>
    </w:p>
    <w:p w14:paraId="5071ED7B">
      <w:pPr>
        <w:pStyle w:val="5"/>
        <w:bidi w:val="0"/>
        <w:spacing w:before="0" w:beforeAutospacing="0" w:after="0" w:afterAutospacing="0" w:line="240" w:lineRule="auto"/>
        <w:jc w:val="center"/>
        <w:rPr>
          <w:rFonts w:hint="eastAsia"/>
          <w:sz w:val="28"/>
          <w:szCs w:val="28"/>
          <w:lang w:val="en-US" w:eastAsia="zh-CN"/>
        </w:rPr>
      </w:pPr>
      <w:r>
        <w:rPr>
          <w:rFonts w:hint="eastAsia"/>
          <w:sz w:val="28"/>
          <w:szCs w:val="28"/>
          <w:lang w:val="en-US" w:eastAsia="zh-CN"/>
        </w:rPr>
        <w:t>复习巩固（二）</w:t>
      </w:r>
    </w:p>
    <w:p w14:paraId="639575E9">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0DEEC9FD">
      <w:pPr>
        <w:pBdr>
          <w:bottom w:val="none" w:color="auto" w:sz="0" w:space="0"/>
        </w:pBdr>
        <w:spacing w:line="240" w:lineRule="auto"/>
        <w:rPr>
          <w:rFonts w:hint="eastAsia" w:ascii="宋体" w:hAnsi="宋体" w:eastAsia="宋体" w:cs="宋体"/>
          <w:i w:val="0"/>
          <w:strike w:val="0"/>
          <w:spacing w:val="0"/>
          <w:sz w:val="21"/>
          <w:szCs w:val="21"/>
          <w:u w:val="none"/>
          <w:lang w:val="en-US" w:eastAsia="zh-CN"/>
        </w:rPr>
      </w:pPr>
      <w:r>
        <w:rPr>
          <w:rFonts w:hint="eastAsia"/>
          <w:b/>
          <w:bCs/>
          <w:color w:val="000000"/>
          <w:sz w:val="21"/>
          <w:szCs w:val="21"/>
          <w:lang w:val="en-US" w:eastAsia="zh-CN"/>
        </w:rPr>
        <w:t>材料一：</w:t>
      </w:r>
    </w:p>
    <w:p w14:paraId="72605639">
      <w:pPr>
        <w:pBdr>
          <w:bottom w:val="none" w:color="auto" w:sz="0" w:space="0"/>
        </w:pBdr>
        <w:spacing w:line="312" w:lineRule="auto"/>
        <w:ind w:firstLine="420" w:firstLineChars="200"/>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看哪，这原始之城，依然像它被创造出来之际，藏在一座朱红色的、宫殿般的城楼后面，“明洪武二十年建城。砌以砖石，周围六里，高二丈七尺。为门四，东迎晖，西清远，南阜安，北永贞。”（《建水县志》）如果在城外20世纪初建造的临安车站下车，经过太史巷、东井、洗马塘、小桂湖……沿着迎晖路向西，来到迎晖门，穿过拱形的门洞进城，依然有一种由外到内，从低到高，登堂入室，从蛮荒到文明的仪式感，似乎“仁者人也”是从此刻开始。</w:t>
      </w:r>
    </w:p>
    <w:p w14:paraId="36094379">
      <w:pPr>
        <w:pBdr>
          <w:bottom w:val="none" w:color="auto" w:sz="0" w:space="0"/>
        </w:pBdr>
        <w:spacing w:line="312" w:lineRule="auto"/>
        <w:ind w:firstLine="420" w:firstLineChars="200"/>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高高在上的是朝阳、白云、鸟群、落日、明月、星宿，而不是摩天大楼。一圈高大厚实的城墙环绕着它，在城门外看不出高低深浅，一旦进入城门，扑面而来的就是飞檐斗拱、飞阁流丹、钩心斗角、楼台亭阁、酒旌食馆、朱门闾巷……主道两旁遍布商店、酒肆、庙字、旅馆……风尘仆仆者一阵松弛，终于卸载了，可以下棋玩牌了，可以喝口老酒了，可以饮茶了，可以闲逛了，可以玩物丧志了，可以一掷千金了，可以浅斟低唱了，可以秉烛夜游了……忽然瞥见“小楼一夜听春雨，深巷明朝卖杏花”那类女子——建水的卖花女与江南的不尽相同，这边的女性身体上洋溢着一种积极性，结实、健康、天真——正挑着一担子火红欲燃的石榴，笑呵呵地在青石铺成的街中央飘着呢。不免精神为之一振，先去买几个来解渴。</w:t>
      </w:r>
    </w:p>
    <w:p w14:paraId="52E3C560">
      <w:pPr>
        <w:pBdr>
          <w:bottom w:val="none" w:color="auto" w:sz="0" w:space="0"/>
        </w:pBdr>
        <w:spacing w:line="312" w:lineRule="auto"/>
        <w:ind w:firstLine="420" w:firstLineChars="200"/>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街面上，步行者斜穿横过，大摇大摆，扶老携幼，走在正中间，俨然是这个城的君王。满大衡的雕梁画栋、摊贩食廊、耄耋之辈……令司机们缩头缩脑，不敢再风驰电掣。城门不远处就是有口皆碑的临安饭店，开业都快七十年了，就像《水浒传》里描写过的那种。铺面当街敞开，食客满堂，喝汤的喝汤，端饭的端饭，动筷子的动筷子，晃勺子的晃勺子，干酒的干酒，嚼筋的嚼筋，吆五喝六，拈三挑四，叫人望一眼就口水暗涌，肚子不饿也忍不住抬腿跨进去。拖个条凳坐下，来一盘烧卖!这家烧卖的做法是明代传下来的，肥油和面，馅儿是肉皮和肉糜。大锅猛蒸，熟透后装盘，每盘十个，五角一个。再来一土杯苞谷酒，几口灌下去，夹起一枚，蘸些建水土产的甜醋，送入口中，油糜轻溢，爽到时，会以为自己是条梁山泊好汉。</w:t>
      </w:r>
    </w:p>
    <w:p w14:paraId="74E4A654">
      <w:pPr>
        <w:pBdr>
          <w:bottom w:val="none" w:color="auto" w:sz="0" w:space="0"/>
        </w:pBdr>
        <w:spacing w:line="312" w:lineRule="auto"/>
        <w:ind w:firstLine="420" w:firstLineChars="200"/>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临安饭店后面，穿过几条巷子走上十分钟，就是龙井菜市场，那郑屠、张屠、李屠、赵屠……正在案上忙着呢。如果是七月的话，在某个胡同里走着，忽然会闻见蘑菇之香，环顾却是老墙。墙头上挂着一窝大黄梨。哪来的蘑菇耶?走，找去，必能在某家小馆的厨房里找到，叫做干巴菌，正闪亮亮的，在锅子中间冒油呢。这临安大街两边，巷子一条接一条流水般淌开去。在电子地图上，这些密密麻麻的小巷是大片空白，电子地图很不耐烦，只是标出一些大单位的地点和最宽的几条街，抹去了建水城的大量细节，给人的印象，似乎建水城是个荒凉的不毛之地。其实这个城毛细血管密集，据统计，建水城3.3平方公里的范围内有30多条街巷，550多处已经被列为具有保护价值的文物性建筑，这是很粗疏的统计。许多普通人家雕梁画栋的宅子、无名无姓的巷道并不在内。在巷子里面，四合院、水井、老树、门神、香炉、杂货铺、红糖、胡椒、土纸、灶房、明堂、照壁、石榴、苹果、桂花、兰草、绵纸窗、凉粉、米线、青头菌、炊烟、祖母、媳妇、婴孩、善男信女、市井之徒、酒囊饭袋、闲云野鹤、翩翩少年、三姑六婆、环肥燕瘦、虎背熊腰、花容月貌、明眸皓齿、慈眉善目、鹤发童颜……此起彼伏，鳞次栉比。</w:t>
      </w:r>
    </w:p>
    <w:p w14:paraId="16CA733D">
      <w:pPr>
        <w:pBdr>
          <w:bottom w:val="none" w:color="auto" w:sz="0" w:space="0"/>
        </w:pBdr>
        <w:spacing w:line="312" w:lineRule="auto"/>
        <w:ind w:firstLine="420" w:firstLineChars="200"/>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在这个城里，有个家的人真是有福啊。他们还能够像四百年前的祖先们那样安居乐业，不必操心左邻右舍的德行，都是世交啦。有一位绕过曲曲弯弯的小巷，提着在龙井市场买来的水淋淋的草芽（一种建水特有的水生植物，可食，滚油翻炒数秒起锅，甜脆）、莴笋、茄子、青椒、豆腐、毛豆、肉糜、茭瓜……一路上寻思着要怎么搭配，偶尔向世居于此的邻居熟人搭讪，彼此请安。磨磨蹭蹭到某个装饰着斗拱飞檐门头的大门前（两只找错了窝的燕子拍翅逃去），咯吱咯吱地推开安装着铜质狮头门环的双开核桃木大门，抬脚跨过门槛。绕过照壁，经过几秒钟的黑暗，忽然光明大放，回到了曾祖父建造的花香鸟语、阳光灿烂的天井。从供销社退休已经三十年的祖母正躺在一把支在天井中央的红木躺椅上，借着一棵百年香樟树的荫庇瞌睡呢。</w:t>
      </w:r>
    </w:p>
    <w:p w14:paraId="62CFCF6C">
      <w:pPr>
        <w:pBdr>
          <w:bottom w:val="none" w:color="auto" w:sz="0" w:space="0"/>
        </w:pBdr>
        <w:spacing w:line="312" w:lineRule="auto"/>
        <w:rPr>
          <w:rFonts w:hint="eastAsia" w:ascii="宋体" w:hAnsi="宋体" w:eastAsia="宋体" w:cs="宋体"/>
          <w:sz w:val="21"/>
          <w:szCs w:val="21"/>
          <w:lang w:val="en-US" w:eastAsia="zh-CN"/>
        </w:rPr>
      </w:pPr>
      <w:r>
        <w:rPr>
          <w:rFonts w:hint="eastAsia" w:ascii="宋体" w:hAnsi="宋体" w:eastAsia="宋体" w:cs="宋体"/>
          <w:i w:val="0"/>
          <w:strike w:val="0"/>
          <w:spacing w:val="0"/>
          <w:sz w:val="21"/>
          <w:szCs w:val="21"/>
          <w:u w:val="none"/>
          <w:lang w:val="en-US" w:eastAsia="zh-CN"/>
        </w:rPr>
        <w:t>1.阅读《建水记》，分析文章大量堆叠同类词语的用意。（4分）</w:t>
      </w:r>
    </w:p>
    <w:p w14:paraId="27E1217C">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2.思考文章大量笔墨描写饮食的用意。（4分）</w:t>
      </w:r>
    </w:p>
    <w:p w14:paraId="5DB2C08F">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3.文章最后一段的目的。（4分）</w:t>
      </w:r>
    </w:p>
    <w:p w14:paraId="27E74C9F">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第二题</w:t>
      </w:r>
    </w:p>
    <w:p w14:paraId="580A1CC2">
      <w:pPr>
        <w:pBdr>
          <w:bottom w:val="none" w:color="auto" w:sz="0" w:space="0"/>
        </w:pBdr>
        <w:spacing w:line="240" w:lineRule="auto"/>
        <w:rPr>
          <w:rFonts w:hint="eastAsia" w:asciiTheme="minorHAnsi" w:hAnsiTheme="minorHAnsi" w:eastAsiaTheme="minorEastAsia" w:cstheme="minorBidi"/>
          <w:color w:val="333333"/>
          <w:kern w:val="2"/>
          <w:sz w:val="22"/>
          <w:szCs w:val="22"/>
          <w:lang w:val="en-US" w:eastAsia="zh-CN"/>
        </w:rPr>
      </w:pPr>
      <w:r>
        <w:rPr>
          <w:rFonts w:hint="eastAsia"/>
          <w:b/>
          <w:bCs/>
          <w:color w:val="000000"/>
          <w:sz w:val="21"/>
          <w:szCs w:val="21"/>
          <w:lang w:val="en-US" w:eastAsia="zh-CN"/>
        </w:rPr>
        <w:t>材料二：</w:t>
      </w:r>
    </w:p>
    <w:p w14:paraId="4BCD4578">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为了去看一个朋友，我做了一次新宁铁路上的旅客。三个朋友伴着我从会城到公益，我们在火车里大概坐了三个钟头。时间很长，天气很热，但是我并不觉得寂寞。</w:t>
      </w:r>
    </w:p>
    <w:p w14:paraId="416240FD">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南国的风物含有一种迷人的力量。在我的眼里一切都显出一种梦境般的美丽：那样茂盛的绿树，那样明亮的红土，那一块一块的稻田，那一堆一堆的房屋，还有明镜似的河水，高耸的碉楼。南国的乡村，虽然这里面包含了不少的痛苦，但在表面上它们究竟是很平静，很美丽的！</w:t>
      </w:r>
    </w:p>
    <w:p w14:paraId="074DD294">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到了潭江，火车停住了。车轮没有动，而外面的景物却开始在慢慢地移动。这不是什么奇迹。这是新宁铁路中的一段最美丽的工程。这里没有桥，火车驶上了渡江的轮船，就停留在那上面，让轮船载着它慢慢地渡过江去。</w:t>
      </w:r>
    </w:p>
    <w:p w14:paraId="09A8D9A6">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我下了车，把脚踏在坚实的铁板上。船身并不小，甲板上铺着铁轨，火车就躺在那上面喘气，左边有卖饮食的货摊，许多人围在那里谈笑。我一面走，一面看。我走过火车头面前，到了右边。船上有不少工人，朋友告诉我在这船上做工的人数目在一百以上。我似乎没有看见这许多。有些工人在抬铁链，有几个工人在管机械。在每一副机械的旁边至少站得有一个穿香云纱衫裤的工人。他们管理机械，指挥轮船向前进。</w:t>
      </w:r>
    </w:p>
    <w:p w14:paraId="575A3479">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看着这些站在机械旁边的工人的昂头自如的神情。我不禁从心底生出了感动。</w:t>
      </w:r>
    </w:p>
    <w:p w14:paraId="4577D2BE">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四周是平静的白水，远处有树有屋。江面很宽。在这样的背景里显出了管理机械的工人的雄姿。机械有规律地响着，火车趴在那里像一条被人制服了的猛蛇。</w:t>
      </w:r>
    </w:p>
    <w:p w14:paraId="3F45883F">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我看着这一切，在我的心里开始发生了对于这些工人的羡慕。我感到了一种诗情。我仿佛读了一首真的诗。于是一种喜悦的、差不多使得我的心战抖的感情抓住了我。这机械的诗的动人的力量，比任何诗人的作品都要大得多。</w:t>
      </w:r>
    </w:p>
    <w:p w14:paraId="57D64FD9">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一般人以为只有“月夜”“花朝”“青山”“绿水”“爱情”一类的东西才是诗的材料，把诗人当作很rsentimental（感伤的、多愁善感的）的人。其实他们完全不懂得诗。诗应该给人以创造的喜悦，诗应该散布生命。</w:t>
      </w:r>
    </w:p>
    <w:p w14:paraId="33293855">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我不是诗人，但我却相信真正的诗人一定认识机械的力量，机械工作的灵妙，机械运动的优雅，机械制造的完备。机械是创造的，生产的，完美的，有力的。只有机械的诗才能够给人以一种创造的喜悦。</w:t>
      </w:r>
    </w:p>
    <w:p w14:paraId="6088BE61">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那些工人，那些管理机械、指挥轮船、把千百个人、把许多辆列车载过潭江的工人，当他们站在铁板上面，机械旁边，一面管理机械，一面望那白茫茫的江面，看见轮船慢慢地逼近岸边的时候，他们心里的感觉，如果有人能够真实地写出来，一定是一首好诗。</w:t>
      </w:r>
    </w:p>
    <w:p w14:paraId="63F3EA3C">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我在上海常常看见一些大厦的建筑。打桩的时候，许多人都围在那里看。那有力的机械从高处把一根又高又粗的木桩打进土地里面去，一下，一下，声音和动作都是有规律的。它们继续下去，很快地就把木桩完全打进去了。四周的旁观者的脸上都浮出了惊奇的微笑。土地是平的，木头完全埋在地底下了。这似乎是不可信的奇迹。机械完成了奇迹，给了每个人以一种喜悦。这种喜悦的感情，也就是诗的感情。我每次看见工人建筑房屋，就仿佛读一首好诗。</w:t>
      </w:r>
    </w:p>
    <w:p w14:paraId="1524E76B">
      <w:pPr>
        <w:numPr>
          <w:ilvl w:val="0"/>
          <w:numId w:val="0"/>
        </w:numPr>
        <w:pBdr>
          <w:bottom w:val="none" w:color="auto" w:sz="0" w:space="0"/>
        </w:pBdr>
        <w:rPr>
          <w:rFonts w:hint="eastAsia"/>
          <w:lang w:val="en-US" w:eastAsia="zh-CN"/>
        </w:rPr>
      </w:pPr>
      <w:r>
        <w:rPr>
          <w:rFonts w:hint="eastAsia" w:asciiTheme="minorHAnsi" w:hAnsiTheme="minorHAnsi" w:eastAsiaTheme="minorEastAsia" w:cstheme="minorBidi"/>
          <w:color w:val="333333"/>
          <w:kern w:val="2"/>
          <w:sz w:val="22"/>
          <w:szCs w:val="22"/>
          <w:lang w:val="en-US" w:eastAsia="zh-CN"/>
        </w:rPr>
        <w:t>1.</w:t>
      </w:r>
      <w:r>
        <w:rPr>
          <w:rFonts w:hint="eastAsia"/>
          <w:lang w:val="en-US" w:eastAsia="zh-CN"/>
        </w:rPr>
        <w:t>阅读《</w:t>
      </w:r>
      <w:r>
        <w:rPr>
          <w:rFonts w:hint="eastAsia" w:eastAsiaTheme="minorEastAsia"/>
          <w:lang w:val="en-US" w:eastAsia="zh-CN"/>
        </w:rPr>
        <w:t>机械的诗</w:t>
      </w:r>
      <w:r>
        <w:rPr>
          <w:rFonts w:hint="eastAsia"/>
          <w:lang w:val="en-US" w:eastAsia="zh-CN"/>
        </w:rPr>
        <w:t>》，说明文章在写“机械的诗”时写到工人的原因。（4分）</w:t>
      </w:r>
    </w:p>
    <w:p w14:paraId="681BF741">
      <w:pPr>
        <w:numPr>
          <w:ilvl w:val="0"/>
          <w:numId w:val="0"/>
        </w:numPr>
        <w:pBdr>
          <w:bottom w:val="none" w:color="auto" w:sz="0" w:space="0"/>
        </w:pBdr>
        <w:rPr>
          <w:rFonts w:hint="default"/>
          <w:lang w:val="en-US" w:eastAsia="zh-CN"/>
        </w:rPr>
      </w:pPr>
      <w:r>
        <w:rPr>
          <w:rFonts w:hint="default" w:asciiTheme="minorHAnsi" w:hAnsiTheme="minorHAnsi" w:eastAsiaTheme="minorEastAsia" w:cstheme="minorBidi"/>
          <w:color w:val="333333"/>
          <w:kern w:val="2"/>
          <w:sz w:val="22"/>
          <w:szCs w:val="22"/>
          <w:lang w:val="en-US" w:eastAsia="zh-CN"/>
        </w:rPr>
        <w:t>2.</w:t>
      </w:r>
      <w:r>
        <w:rPr>
          <w:rFonts w:hint="eastAsia"/>
          <w:lang w:val="en-US" w:eastAsia="zh-CN"/>
        </w:rPr>
        <w:t>说明文章末尾</w:t>
      </w:r>
      <w:r>
        <w:rPr>
          <w:rFonts w:ascii="宋体" w:hAnsi="宋体"/>
          <w:color w:val="000000"/>
        </w:rPr>
        <w:t>跳转到作者在上海的生活见闻</w:t>
      </w:r>
      <w:r>
        <w:rPr>
          <w:rFonts w:hint="eastAsia" w:ascii="宋体" w:hAnsi="宋体"/>
          <w:color w:val="000000"/>
          <w:lang w:val="en-US" w:eastAsia="zh-CN"/>
        </w:rPr>
        <w:t>的好处。（6分）</w:t>
      </w:r>
    </w:p>
    <w:p w14:paraId="6FADA226">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第三题</w:t>
      </w:r>
    </w:p>
    <w:p w14:paraId="4757184C">
      <w:pPr>
        <w:pBdr>
          <w:bottom w:val="none" w:color="auto" w:sz="0" w:space="0"/>
        </w:pBdr>
        <w:spacing w:line="240" w:lineRule="auto"/>
        <w:rPr>
          <w:rFonts w:hint="eastAsia" w:asciiTheme="minorHAnsi" w:hAnsiTheme="minorHAnsi" w:eastAsiaTheme="minorEastAsia" w:cstheme="minorBidi"/>
          <w:color w:val="333333"/>
          <w:kern w:val="2"/>
          <w:sz w:val="22"/>
          <w:szCs w:val="22"/>
          <w:lang w:val="en-US" w:eastAsia="zh-CN"/>
        </w:rPr>
      </w:pPr>
      <w:r>
        <w:rPr>
          <w:rFonts w:hint="eastAsia"/>
          <w:b/>
          <w:bCs/>
          <w:color w:val="000000"/>
          <w:sz w:val="21"/>
          <w:szCs w:val="21"/>
          <w:lang w:val="en-US" w:eastAsia="zh-CN"/>
        </w:rPr>
        <w:t>材料三：</w:t>
      </w:r>
    </w:p>
    <w:p w14:paraId="1A2203B4">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叶桃离开上海去了南京。那时候陈千里还不明白，为什么她那么不喜欢父亲叶启年做的事情，自己却又加入进去。后来他才知道，叶桃去的地方是国民党党务调查科，在叶启年的安排下，她成了机要室干事。</w:t>
      </w:r>
    </w:p>
    <w:p w14:paraId="3B94A755">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当时他反复问过自己：难道在上海，兆丰花园、夕阳、早春的湖水、水面上一对天鹅，这些都是他在做梦？难道他们手握着手、心怦怦跳时说的话，都只是分别前一时的冲动？他一直都很清楚，在他们两个人当中，叶桃总是先离去的那一个。    </w:t>
      </w:r>
    </w:p>
    <w:p w14:paraId="5F71260E">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新闸路楼上的厢房，他坐在窗下，她坐在梳妆台前，他们在说话，他看见两个她，一个在面前，一个在镜子里。他完全沉浸在话题中，可说着说着，她忽然站起身，急匆匆奔出了家门。他心里总是隐隐觉得，别处某个地方，必定有一件更加重要的事情在等着她。</w:t>
      </w:r>
    </w:p>
    <w:p w14:paraId="0B127A38">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一年以后，陈千里也去了南京。</w:t>
      </w:r>
    </w:p>
    <w:p w14:paraId="4F705460">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他在石婆婆巷租了一间小屋。白天他给书局做翻译，等着叶桃下班。有时她给他打电话（巷口烟纸店有一台公用电话），让他去她上班的地方，她也会支使他做一点事情，到哪家铺子买一包点心，或者去裁缝店取几件衣服。</w:t>
      </w:r>
    </w:p>
    <w:p w14:paraId="0104D865">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只要叶启年不在南京，瞻园对叶桃来说就是一个十分自由自在的地方。那是个大园子，据说从前是座王府，门前有影壁，园里有假山。机要室在园子最北面，过了假山就能看见那排平房。他到了那里，让门房打个电话，叶桃就会出来接他，有时候也会让门房送他，到后来门房索性让他自己进去。在记忆里，那几个月过得特别安宁，叶桃也特别快乐。她好像找到了真正有意思的工作。</w:t>
      </w:r>
    </w:p>
    <w:p w14:paraId="47682381">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他们去梅花山，正是早春二月，虬枝上开满梅花，山坡上像笼罩了粉色云雾。他们心心相印，觉得整个世界退却到远处，眼前只剩下梅树、蓝天和那张脸庞。他们满心喜悦，一起背诵着涅克拉索夫：“他们说暴风雨即将来临，我不禁露出微笑。”</w:t>
      </w:r>
    </w:p>
    <w:p w14:paraId="2EBA7478">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但是世界仍旧在这里，叶桃置身其中的环境十分危险，瞻园里有许多阴鸷的壮汉、狼狗、枪支、不许人碰的文件和禁止入内的警示牌。从园北假山后面偶尔会传出一两声惨叫。后来在栖霞山上，叶桃告诉他，那里是党务调查科，是叶启年参与搭建、充斥着阴谋和杀戮的世界。</w:t>
      </w:r>
    </w:p>
    <w:p w14:paraId="6418CC54">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直到最后那个月，他才知道她究竟在做什么工作，虽然他早些时候就猜到了一些。现在想来，说不定她一直都在暗示他：她真正在做的是一些秘密工作，这些工作对她意义重大。而他心里很明白，她所做的那些事情，很可能是去破坏她父亲的工作。但在让他知道真相前，她就为他指明了方向，让他了解了一个人应该投身于什么样的事业，才会让人生变得更有意义。</w:t>
      </w:r>
    </w:p>
    <w:p w14:paraId="0B718C2D">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她从来没有真正离开过他。即便去了南京，她也每隔几天就给他写信，这些信件延续了先前的思想碰撞。现在他才理解，写那些信她多少冒了一点风险，幸亏她在瞻园上班，有办法不让这些信落到邮电检查人员手中。她还托人给他捎书和杂志：《共产党宣言》《远方来信》《布尔什维克》，还有她喜欢的涅克拉索夫诗集。</w:t>
      </w:r>
    </w:p>
    <w:p w14:paraId="5BAC7838">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端午节的前一天，叶桃给石婆婆巷烟纸店打了个电话。那些日子他很少见到叶桃，她好像整天都非常忙碌，就算见到他也很沉默，问多了，她会忽然发火。在电话里叶桃让他去瞻园，去之前先到秦淮河边的城南茶食铺，帮她买一包闽南橘红糕。叶桃一直喜欢吃零食，在上海时他就常帮她跑腿，到了南京，她的很多旧习惯都消失了，但喜欢吃零食这一样依然如故。除了这家的橘红糕和酥糖，她还喜欢一个挑担小贩的桂花糖芋苗，总是在瞻园门口那一带叫卖。</w:t>
      </w:r>
    </w:p>
    <w:p w14:paraId="32CCB1A8">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他买了橘红糕，却在瞻园门口被人拦住了。几个月来，南前北后两道门，几班门房都认识他了，见他进门，连忙打电话到机要室找叶干事。叶桃告诉门房，今天她不能离开保密区域，叫门房登记一下，让陈千里自己进去。</w:t>
      </w:r>
    </w:p>
    <w:p w14:paraId="33173D97">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陈千里在机要室那一排平房里见到了叶桃。她吃了一粒橘红糕，说，今天这个橘红糕怎么那么干？这放了多久呀？生气地扔到一边，冷冷地半天不理他，机要室里另外两个女人同情地朝他微笑。过了一阵，叶桃又叫他：“帮我到门口买碗桂花糖芋苗。”</w:t>
      </w:r>
    </w:p>
    <w:p w14:paraId="63685C8E">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刚刚进来时陈千里并没有看见瞻园门口有挑担叫卖的小贩。但他没说什么，每次叶桃让他到门口买桂花糖芋苗，那个小贩总会出现在那里。</w:t>
      </w:r>
    </w:p>
    <w:p w14:paraId="0EB653D4">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“如果没看见，你就往前跑到马府街，他一般就在这几个地方。”    </w:t>
      </w:r>
    </w:p>
    <w:p w14:paraId="32F8F7D8">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他提着保温筒出来，门房朝他笑。出了瞻园，果然看见担子在那里。小贩揭开盖子搁在一边，从大锅里舀了几勺红艳艳、香喷喷的芋羹，装进提筒，往里撒了点桂花末子，又拿起抹布擦了擦盖子，盖上，收钱。陈千里把糖芋苗拿进机要室，叶桃喝了一口，这才露出满意的笑容。</w:t>
      </w:r>
    </w:p>
    <w:p w14:paraId="7176FC03">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几天后他才知道，保温筒盖子下面有一张字条，上面有紧急情报。他在不知不觉中把情报送了出去。叶启年在广州破获了共产党地下组织，逮捕了广东的负责人欧阳民。由于情报送出及时，与欧阳民有联系的上级党组织全都撤离了。</w:t>
      </w:r>
    </w:p>
    <w:p w14:paraId="6486133B">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xml:space="preserve">    他知道这情况时，叶桃已身负重伤。牺牲前，她告诉陈千里自己是共产党员，从前没有告诉他，是因为她受党组织派遣潜伏在国民党党务调查科，必须保守秘密，但现在她可以说了。她说她一直打算发展他入党，党组织也认为经过了一段时间的考验，已经可以接受陈千里入党，可她现在没有时间了，她希望他将来能成为一个坚定的共产主义战士。</w:t>
      </w:r>
    </w:p>
    <w:p w14:paraId="5358E0BB">
      <w:pPr>
        <w:numPr>
          <w:ilvl w:val="0"/>
          <w:numId w:val="0"/>
        </w:numPr>
        <w:pBdr>
          <w:bottom w:val="none" w:color="auto" w:sz="0" w:space="0"/>
        </w:pBdr>
        <w:rPr>
          <w:rFonts w:hint="eastAsia"/>
          <w:lang w:val="en-US" w:eastAsia="zh-CN"/>
        </w:rPr>
      </w:pPr>
      <w:r>
        <w:rPr>
          <w:rFonts w:hint="eastAsia" w:asciiTheme="minorHAnsi" w:hAnsiTheme="minorHAnsi" w:eastAsiaTheme="minorEastAsia" w:cstheme="minorBidi"/>
          <w:color w:val="333333"/>
          <w:kern w:val="2"/>
          <w:sz w:val="22"/>
          <w:szCs w:val="22"/>
          <w:lang w:val="en-US" w:eastAsia="zh-CN"/>
        </w:rPr>
        <w:t>1.</w:t>
      </w:r>
      <w:r>
        <w:rPr>
          <w:rFonts w:hint="eastAsia"/>
          <w:lang w:val="en-US" w:eastAsia="zh-CN"/>
        </w:rPr>
        <w:t>阅读《千里江山图（节选）》，说明你对“</w:t>
      </w:r>
      <w:r>
        <w:rPr>
          <w:rFonts w:hint="eastAsia" w:ascii="楷体" w:hAnsi="楷体" w:eastAsia="楷体" w:cs="楷体"/>
          <w:lang w:val="en-US" w:eastAsia="zh-CN"/>
        </w:rPr>
        <w:t>在他们两个人当中，叶桃总是先离去的那一个</w:t>
      </w:r>
      <w:r>
        <w:rPr>
          <w:rFonts w:hint="eastAsia"/>
          <w:lang w:val="en-US" w:eastAsia="zh-CN"/>
        </w:rPr>
        <w:t>”和“</w:t>
      </w:r>
      <w:r>
        <w:rPr>
          <w:rFonts w:hint="eastAsia" w:ascii="楷体" w:hAnsi="楷体" w:eastAsia="楷体" w:cs="楷体"/>
          <w:lang w:val="en-US" w:eastAsia="zh-CN"/>
        </w:rPr>
        <w:t>她从来没有真正离开过他</w:t>
      </w:r>
      <w:r>
        <w:rPr>
          <w:rFonts w:hint="eastAsia"/>
          <w:lang w:val="en-US" w:eastAsia="zh-CN"/>
        </w:rPr>
        <w:t>”的理解。（4分）</w:t>
      </w:r>
    </w:p>
    <w:p w14:paraId="061C3733">
      <w:pPr>
        <w:numPr>
          <w:ilvl w:val="0"/>
          <w:numId w:val="0"/>
        </w:numPr>
        <w:pBdr>
          <w:bottom w:val="none" w:color="auto" w:sz="0" w:space="0"/>
        </w:pBdr>
        <w:rPr>
          <w:rFonts w:hint="eastAsia" w:ascii="宋体" w:hAnsi="宋体"/>
          <w:color w:val="000000"/>
          <w:lang w:val="en-US" w:eastAsia="zh-CN"/>
        </w:rPr>
      </w:pPr>
      <w:r>
        <w:rPr>
          <w:rFonts w:hint="default" w:asciiTheme="minorHAnsi" w:hAnsiTheme="minorHAnsi" w:eastAsiaTheme="minorEastAsia" w:cstheme="minorBidi"/>
          <w:color w:val="333333"/>
          <w:kern w:val="2"/>
          <w:sz w:val="22"/>
          <w:szCs w:val="22"/>
          <w:lang w:val="en-US" w:eastAsia="zh-CN"/>
        </w:rPr>
        <w:t>2.</w:t>
      </w:r>
      <w:r>
        <w:rPr>
          <w:rFonts w:hint="eastAsia"/>
          <w:lang w:val="en-US" w:eastAsia="zh-CN"/>
        </w:rPr>
        <w:t>端午节的前一天，叶桃把陈千里买的橘红糕扔到一边，半天不理他的原因</w:t>
      </w:r>
      <w:r>
        <w:rPr>
          <w:rFonts w:hint="eastAsia" w:ascii="宋体" w:hAnsi="宋体"/>
          <w:color w:val="000000"/>
          <w:lang w:val="en-US" w:eastAsia="zh-CN"/>
        </w:rPr>
        <w:t>。（4分）</w:t>
      </w:r>
    </w:p>
    <w:p w14:paraId="1B7EF50E">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第四题</w:t>
      </w:r>
    </w:p>
    <w:p w14:paraId="0450B3B9">
      <w:pPr>
        <w:pBdr>
          <w:bottom w:val="none" w:color="auto" w:sz="0" w:space="0"/>
        </w:pBdr>
        <w:spacing w:line="240" w:lineRule="auto"/>
        <w:rPr>
          <w:rFonts w:hint="eastAsia" w:asciiTheme="minorHAnsi" w:hAnsiTheme="minorHAnsi" w:eastAsiaTheme="minorEastAsia" w:cstheme="minorBidi"/>
          <w:color w:val="333333"/>
          <w:kern w:val="2"/>
          <w:sz w:val="22"/>
          <w:szCs w:val="22"/>
          <w:lang w:val="en-US" w:eastAsia="zh-CN"/>
        </w:rPr>
      </w:pPr>
      <w:r>
        <w:rPr>
          <w:rFonts w:hint="eastAsia"/>
          <w:b/>
          <w:bCs/>
          <w:color w:val="000000"/>
          <w:sz w:val="21"/>
          <w:szCs w:val="21"/>
          <w:lang w:val="en-US" w:eastAsia="zh-CN"/>
        </w:rPr>
        <w:t>材料四：</w:t>
      </w:r>
    </w:p>
    <w:p w14:paraId="7949B3FF">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根据《杜登德语辞典》，“语言”是一种人类自我表达的能力。如此看来，只有我们人类可以说话，但是如果我们可以知道树木是否也会自我表达，这不是很有趣吗？那么树木会如何“说话”呢？我们当然不可能听得见，因为它们肯定是静悄悄的，那些强风刮过时枝丫摇摆的嘎嘎声，以及轻风拂面时叶片婆娑的簌簌声，都是被动发出的。不过它们确实以另一种方式沟通：通过气味。在非洲大陆的莽原上，金合欢树是长颈鹿的珍馐，为了摆脱这种草食性的庞然大物，金合欢树短短几分钟内就可以在叶子里散布毒素。长颈鹿便会转移到其他树木那里。是旁边的树吗？不。它们会避开邻近的树木，然后在大约100米开外的金合欢树那里重新开始大快朵颐。因为被啃食的金合欢树会施放一种警示气体，向邻近的同伴传递不速之客来袭的信息。所有得到警讯的树木会立即分泌毒素来回应。长颈鹿因为知道金合欢树的这个把戏，所以会走远一些，以寻找那些尚未知情的树木。又或者它们会逆风而行，因为气味信息是顺着风向其他树木传送的。</w:t>
      </w:r>
    </w:p>
    <w:p w14:paraId="01399FA5">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这样的防卫行为自然需要时间，所以早期预警阶段的工作如何协调就具有决定性的意义。对此，树木当然不能只依赖空气，它也通过根部来传送信息。一棵树的根可以蔓延得很广，其距离大过树冠宽度的两倍，因此在地底下会与周遭树木的根交错而产生联系。但也有偶然情形，因为森林里也有独行侠，一点也不想与别人有任何瓜葛。所以有没有可能因为这些家伙的不合群，而导致警示信息被阻断呢？幸好不会。树木为了确保信息能够快速传递，多数情况下都会以真菌为媒介，其作用就像网络光纤那样，纤细的菌丝密布在土壤中，并以我们无法想象的密度交织成网络，借助其网络，真菌可以把从某棵树得到的信号继续传递下去，帮助它们交换害虫、干旱或其他危险消息。在共同的生存空间里，可能森林里所有的植物都会以这种方式进行交流。但我们若踏入田野，就会发现所有的绿色植物都很沉默。这是因为人工栽培的植物在育种繁殖的过程中，大多已经失去这种在地面或地下进行沟通的能力。它们几乎是又聋又哑，因此特别容易成为昆虫的猎物。而这自然也是现代农业必须使用这么多农药的原因之一，或许今后育种专家应该要多多少少再从森林里“剽窃”一点野性基因，例如把“多嘴”这个属性加入谷物及马铃薯的品种里。</w:t>
      </w:r>
    </w:p>
    <w:p w14:paraId="378A4362">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虽然我一开始时说过树木是静悄悄的，但这点从最新的发现来看却值得质疑。一些研究人员想测试地底下是不是可以听到什么声音，不过要想把树木带进实验室里有点不切实际，因此他们观察的对象是谷物幼苗。果不其然！仪器很快就记录到了由根部发出的轻响，频率约220赫兹。而且有趣的是没有参与实验的幼苗对它也会起反应——在播放着频率约220 赫兹声响的环境里，这些幼苗的顶端总会往声源方向生长，这意味着禾本科草类可以察觉到，或是干脆直接说“听到”这个频率。所以，植物可以通过声波来交换信息？我还没想过这可能代表着什么，因为这一领域的研究才刚刚起步。不过下次当你漫步在森林里，那些林间传来的塞牢细响，说不定不只是因为风……</w:t>
      </w:r>
    </w:p>
    <w:p w14:paraId="6BC7F365">
      <w:pPr>
        <w:numPr>
          <w:ilvl w:val="0"/>
          <w:numId w:val="0"/>
        </w:numPr>
        <w:pBdr>
          <w:bottom w:val="none" w:color="auto" w:sz="0" w:space="0"/>
        </w:pBdr>
        <w:rPr>
          <w:rFonts w:hint="eastAsia"/>
          <w:lang w:val="en-US" w:eastAsia="zh-CN"/>
        </w:rPr>
      </w:pPr>
      <w:r>
        <w:rPr>
          <w:rFonts w:hint="eastAsia" w:asciiTheme="minorHAnsi" w:hAnsiTheme="minorHAnsi" w:eastAsiaTheme="minorEastAsia" w:cstheme="minorBidi"/>
          <w:color w:val="333333"/>
          <w:kern w:val="2"/>
          <w:sz w:val="22"/>
          <w:szCs w:val="22"/>
          <w:lang w:val="en-US" w:eastAsia="zh-CN"/>
        </w:rPr>
        <w:t>1.</w:t>
      </w:r>
      <w:r>
        <w:rPr>
          <w:rFonts w:hint="eastAsia"/>
          <w:lang w:val="en-US" w:eastAsia="zh-CN"/>
        </w:rPr>
        <w:t>阅读</w:t>
      </w:r>
      <w:r>
        <w:rPr>
          <w:rFonts w:hint="eastAsia"/>
        </w:rPr>
        <w:t>《树的秘密生命》</w:t>
      </w:r>
      <w:r>
        <w:rPr>
          <w:rFonts w:hint="eastAsia"/>
          <w:lang w:eastAsia="zh-CN"/>
        </w:rPr>
        <w:t>，</w:t>
      </w:r>
      <w:r>
        <w:rPr>
          <w:rFonts w:hint="eastAsia"/>
          <w:lang w:val="en-US" w:eastAsia="zh-CN"/>
        </w:rPr>
        <w:t>给植物的语言下定义。（4分）</w:t>
      </w:r>
    </w:p>
    <w:p w14:paraId="33098530">
      <w:pPr>
        <w:numPr>
          <w:ilvl w:val="0"/>
          <w:numId w:val="0"/>
        </w:numPr>
        <w:pBdr>
          <w:bottom w:val="none" w:color="auto" w:sz="0" w:space="0"/>
        </w:pBdr>
        <w:rPr>
          <w:rFonts w:hint="default" w:eastAsiaTheme="minorEastAsia"/>
          <w:lang w:val="en-US" w:eastAsia="zh-CN"/>
        </w:rPr>
      </w:pPr>
      <w:r>
        <w:rPr>
          <w:rFonts w:hint="default" w:asciiTheme="minorHAnsi" w:hAnsiTheme="minorHAnsi" w:eastAsiaTheme="minorEastAsia" w:cstheme="minorBidi"/>
          <w:color w:val="333333"/>
          <w:kern w:val="2"/>
          <w:sz w:val="22"/>
          <w:szCs w:val="22"/>
          <w:lang w:val="en-US" w:eastAsia="zh-CN"/>
        </w:rPr>
        <w:t>2.</w:t>
      </w:r>
      <w:r>
        <w:rPr>
          <w:rFonts w:hint="eastAsia"/>
          <w:lang w:val="en-US" w:eastAsia="zh-CN"/>
        </w:rPr>
        <w:t>与野生植物不同，人工载培的植物要经常喷洒农药，请对此做出评价。（6分）</w:t>
      </w:r>
    </w:p>
    <w:p w14:paraId="5A3429DE">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第五题</w:t>
      </w:r>
    </w:p>
    <w:p w14:paraId="42265B2A">
      <w:pPr>
        <w:pBdr>
          <w:bottom w:val="none" w:color="auto" w:sz="0" w:space="0"/>
        </w:pBdr>
        <w:spacing w:line="240" w:lineRule="auto"/>
        <w:rPr>
          <w:rFonts w:hint="eastAsia" w:ascii="楷体" w:hAnsi="楷体" w:eastAsia="楷体" w:cs="楷体"/>
          <w:color w:val="333333"/>
          <w:kern w:val="2"/>
          <w:sz w:val="21"/>
          <w:szCs w:val="21"/>
          <w:lang w:val="en-US" w:eastAsia="zh-CN"/>
        </w:rPr>
      </w:pPr>
      <w:r>
        <w:rPr>
          <w:rFonts w:hint="eastAsia"/>
          <w:b/>
          <w:bCs/>
          <w:color w:val="000000"/>
          <w:sz w:val="21"/>
          <w:szCs w:val="21"/>
          <w:lang w:val="en-US" w:eastAsia="zh-CN"/>
        </w:rPr>
        <w:t>材料五：</w:t>
      </w:r>
    </w:p>
    <w:p w14:paraId="6ECA1400">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随着全球人口的不断增长和科学技术的飞速发展，人类在创造文明的同时也缔造了一个深受人类影响的全球生态系统。长期以来对生物资源及土地的过度利用，导致了动植物栖息地丧失、环境污染等一系列问题的岀现，生态环境及生物系统遭受了严重破坏。据专家估计，由于人类活动和气候变化，地球上的生物种类目前正在以相当于正常水平1000倍的速度消失，全球已有约3.4万种植物和5200多种动物濒临灭绝，物种分布发生了大范围的变化，这些形成了全球性的生物多样性危机。</w:t>
      </w:r>
    </w:p>
    <w:p w14:paraId="5C49D699">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生物多样性危机是多种因素综合作用的结果，城市化是其中重要的因素之一。城市化是伴随工业化和现代化必然出现，反过来又推进工业化和现代化的一个历史过程；城市化水平是现代文明的重要指标。但无序蔓延的城市开发使野生动植物的栖息地日益萎缩，一部分动植物不得不和人类共同生活在城市之中。</w:t>
      </w:r>
    </w:p>
    <w:p w14:paraId="00973CA2">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城市中约60～70%的地表被道路、人工建筑、停车场等硬化，水不容易渗入，植物的种子难以生根。全球很多城市的人口密度已达毎平方千米数万人，密集的人流对诸多生物而言是潜在的危险；除此之外，还有大量的汽车、摩托车等在飞驰。高楼大厦林立，热量不断聚集，城市中心的温度有时甚至高出周边10°C之多，这种热岛效应对生物的生存也是一大干扰因素。</w:t>
      </w:r>
    </w:p>
    <w:p w14:paraId="15201FEF">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生物多样性为人类发展带来了巨大财富，目前它却面临着来自城市化等方面的威胁。城市化对生物多样性的影响成为生态学研究者关注的焦点问题。</w:t>
      </w:r>
    </w:p>
    <w:p w14:paraId="7D278F71">
      <w:pPr>
        <w:pBdr>
          <w:bottom w:val="none" w:color="auto" w:sz="0" w:space="0"/>
        </w:pBdr>
        <w:spacing w:line="240" w:lineRule="auto"/>
        <w:rPr>
          <w:rFonts w:hint="eastAsia" w:ascii="楷体" w:hAnsi="楷体" w:eastAsia="楷体" w:cs="楷体"/>
          <w:color w:val="333333"/>
          <w:kern w:val="2"/>
          <w:sz w:val="21"/>
          <w:szCs w:val="21"/>
          <w:lang w:val="en-US" w:eastAsia="zh-CN"/>
        </w:rPr>
      </w:pPr>
      <w:r>
        <w:rPr>
          <w:rFonts w:hint="eastAsia"/>
          <w:b/>
          <w:bCs/>
          <w:color w:val="000000"/>
          <w:sz w:val="21"/>
          <w:szCs w:val="21"/>
          <w:lang w:val="en-US" w:eastAsia="zh-CN"/>
        </w:rPr>
        <w:t>材料六：</w:t>
      </w:r>
    </w:p>
    <w:p w14:paraId="08675427">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近年来生物学家发现，城市中部分野生物种对相比地球漫长历史还十分年轻的人工环境有着不可思议的适应力。</w:t>
      </w:r>
    </w:p>
    <w:p w14:paraId="12EB6BD8">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科学家正努力揭示各物种在城市中的进化情况。“坦白说，部分物种对这种极端约束适应能力之强着实令人惊叹。”法国蒙彼利埃大学功能生态学与进化生态学研究中心主任皮埃尔﹣奥利维耶•切普图评论道。“这其中不仅存在微观进化，我认为在某些情况下还有宏观进化。”荷兰国家生物多样性中心进化论研究员曼诺•希尔图森说，“我们在城市观察到的进化，其速度接近理论上的最大值，这让我们感到不可思议。”</w:t>
      </w:r>
    </w:p>
    <w:p w14:paraId="36BC0502">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联合国预计21世纪城市化进程将步入快车道：2030年，全球城市面积将达140万平方千米；到2050年，城市居民将新增25亿。城市作为人类文明的产物，最早出现于5000年前的美索不达米亚平原。如今，城市化将成为地球生物最重大的进化动力之一。</w:t>
      </w:r>
    </w:p>
    <w:p w14:paraId="3C1B93B6">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的确，城市中生物进化的各类实证开始涌现，水泥路旁、大楼脚下、阳台边缘、地铁站楼梯等，无处不在。繁衍在城市地铁通道的地下家蚊不再冬蛰，相较于鸟类的血液，它们现在明显偏好哺乳动物；它们与其他蚊子种群之间，已经产生了明显的生殖隔离。除了野生物种和家养物种，有的地方如今又出现了新型城市物种，这使人们重新审视城市生态环境与生物多样性问题。科学家将城市与遭受高度集约化农业严重破坏的乡村环境进行对比后，发现城市中的物种往往比乡村更多。相较于乡村，城市为物种提供了多样化的生境。动植物可以依附于各种各样的角落、边沿、墙缝，生活在荒地、墓地和潮湿的水沟里，或者栖居于精心维护、富有情调的花园中。它们可以全年获取水资源及食物，而在野外，水资源和食物的获得具有季节性。热岛效应也成为城市生境的一大优势，城市冬季不再严寒。</w:t>
      </w:r>
    </w:p>
    <w:p w14:paraId="3A885D42">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在密集型农业时代，城市将成为全新的生态系统，有利于保护生物多样性，并且这一潜能还将不断得到激发。</w:t>
      </w:r>
    </w:p>
    <w:p w14:paraId="0D4CA331">
      <w:pPr>
        <w:pBdr>
          <w:bottom w:val="none" w:color="auto" w:sz="0" w:space="0"/>
        </w:pBdr>
        <w:spacing w:line="240" w:lineRule="auto"/>
        <w:rPr>
          <w:rFonts w:hint="eastAsia" w:ascii="楷体" w:hAnsi="楷体" w:eastAsia="楷体" w:cs="楷体"/>
          <w:color w:val="333333"/>
          <w:kern w:val="2"/>
          <w:sz w:val="21"/>
          <w:szCs w:val="21"/>
          <w:lang w:val="en-US" w:eastAsia="zh-CN"/>
        </w:rPr>
      </w:pPr>
      <w:r>
        <w:rPr>
          <w:rFonts w:hint="eastAsia"/>
          <w:b/>
          <w:bCs/>
          <w:color w:val="000000"/>
          <w:sz w:val="21"/>
          <w:szCs w:val="21"/>
          <w:lang w:val="en-US" w:eastAsia="zh-CN"/>
        </w:rPr>
        <w:t>材料七：</w:t>
      </w:r>
    </w:p>
    <w:p w14:paraId="38354AA3">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研究发现，每个物种每一次成功适应城市生活的同时，会有多个物种在当地消失；而一个物种若过于迅速地适应了城市生活，也意味着有众多个体要做出牺牲。城市化引发的生物快速进化往往要付出代价。</w:t>
      </w:r>
    </w:p>
    <w:p w14:paraId="23FB1004">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多伦多、波士顿等城市里的白车轴草，为提高抗寒性而舍弃了释放氰化物的能力。释放氰化物可抵御来自食草动物的威胁，但抗寒性会降低。而在市中心，城市高温使得积雪极易消融，没有了积雪的覆盖，植物就难以抵御夜间冰冻。一项新的研究表明，包括徒步旅行在内的人类活动，正在促使世界各地的哺乳动物在夜间变得更加活跃，呈现出夜行性增强的趋势。夜行性増强会带来一系列的负面影响，包括习性的改变、繁殖能力的降低等。关于纽约市各公园白足鼠的研究发现，相比乡村白足鼠，城市白足鼠体内涉及脂肪酸消化的基因出现过度表达。此种进化选择极有可能与在城市中能够轻易吃到人类丢弃的油纸、吃剩的比萨饼和芝士汉堡有关。自1940年以来，意大利城市地区家蝠的颅骨体积在不断增大，这或许是受路灯影响。路灯会吸引并聚集大量的大型昆虫，随着世代更替，咬合力强的蝙蝠越发具有优势。</w:t>
      </w:r>
    </w:p>
    <w:p w14:paraId="475FD722">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城市中的生物进化与生物多样性密切相关，生物进化是一个难以操控、可预见性低的课题。加拿大多伦多大学助理教授马克•约翰逊强调说：“我们观察到，一些物种在全世界大部分城市中都呈现出趋同进化。在部分城市，物种未能顺利适应，个中缘由目前还不得而知。”</w:t>
      </w:r>
    </w:p>
    <w:p w14:paraId="56FC4B88">
      <w:pPr>
        <w:numPr>
          <w:ilvl w:val="0"/>
          <w:numId w:val="0"/>
        </w:numPr>
        <w:pBdr>
          <w:bottom w:val="none" w:color="auto" w:sz="0" w:space="0"/>
        </w:pBdr>
        <w:rPr>
          <w:rFonts w:hint="eastAsia"/>
          <w:lang w:val="en-US" w:eastAsia="zh-CN"/>
        </w:rPr>
      </w:pPr>
      <w:r>
        <w:rPr>
          <w:rFonts w:hint="eastAsia" w:asciiTheme="minorHAnsi" w:hAnsiTheme="minorHAnsi" w:eastAsiaTheme="minorEastAsia" w:cstheme="minorBidi"/>
          <w:color w:val="333333"/>
          <w:kern w:val="2"/>
          <w:sz w:val="22"/>
          <w:szCs w:val="22"/>
          <w:lang w:val="en-US" w:eastAsia="zh-CN"/>
        </w:rPr>
        <w:t>1.</w:t>
      </w:r>
      <w:r>
        <w:rPr>
          <w:rFonts w:hint="eastAsia"/>
          <w:lang w:val="en-US" w:eastAsia="zh-CN"/>
        </w:rPr>
        <w:t>阅读关于城市与生物多样性的三则材料</w:t>
      </w:r>
      <w:r>
        <w:rPr>
          <w:rFonts w:hint="eastAsia"/>
          <w:lang w:eastAsia="zh-CN"/>
        </w:rPr>
        <w:t>，</w:t>
      </w:r>
      <w:r>
        <w:rPr>
          <w:rFonts w:hint="eastAsia"/>
          <w:lang w:val="en-US" w:eastAsia="zh-CN"/>
        </w:rPr>
        <w:t>列出生物多样性危机的表现。（4分）</w:t>
      </w:r>
    </w:p>
    <w:p w14:paraId="22956A62">
      <w:pPr>
        <w:numPr>
          <w:ilvl w:val="0"/>
          <w:numId w:val="0"/>
        </w:numPr>
        <w:pBdr>
          <w:bottom w:val="none" w:color="auto" w:sz="0" w:space="0"/>
        </w:pBdr>
        <w:rPr>
          <w:rFonts w:hint="default" w:eastAsiaTheme="minorEastAsia"/>
          <w:lang w:val="en-US" w:eastAsia="zh-CN"/>
        </w:rPr>
      </w:pPr>
      <w:r>
        <w:rPr>
          <w:rFonts w:hint="default" w:asciiTheme="minorHAnsi" w:hAnsiTheme="minorHAnsi" w:eastAsiaTheme="minorEastAsia" w:cstheme="minorBidi"/>
          <w:color w:val="333333"/>
          <w:kern w:val="2"/>
          <w:sz w:val="22"/>
          <w:szCs w:val="22"/>
          <w:lang w:val="en-US" w:eastAsia="zh-CN"/>
        </w:rPr>
        <w:t>2.</w:t>
      </w:r>
      <w:r>
        <w:rPr>
          <w:rFonts w:hint="eastAsia"/>
          <w:lang w:val="en-US" w:eastAsia="zh-CN"/>
        </w:rPr>
        <w:t>说明材料五、材料六对热岛效应看法的区别。（6分）</w:t>
      </w:r>
    </w:p>
    <w:p w14:paraId="78B3C1F8">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第六题</w:t>
      </w:r>
    </w:p>
    <w:p w14:paraId="678628AF">
      <w:pPr>
        <w:numPr>
          <w:ilvl w:val="0"/>
          <w:numId w:val="0"/>
        </w:numPr>
        <w:pBdr>
          <w:bottom w:val="none" w:color="auto" w:sz="0" w:space="0"/>
        </w:pBdr>
        <w:rPr>
          <w:rFonts w:hint="eastAsia" w:ascii="宋体" w:hAnsi="宋体" w:eastAsia="宋体" w:cs="宋体"/>
          <w:b/>
          <w:bCs/>
          <w:color w:val="333333"/>
          <w:kern w:val="2"/>
          <w:sz w:val="21"/>
          <w:szCs w:val="21"/>
          <w:lang w:val="en-US" w:eastAsia="zh-CN"/>
        </w:rPr>
      </w:pPr>
      <w:r>
        <w:rPr>
          <w:rFonts w:hint="eastAsia" w:ascii="宋体" w:hAnsi="宋体" w:eastAsia="宋体" w:cs="宋体"/>
          <w:b/>
          <w:bCs/>
          <w:color w:val="333333"/>
          <w:kern w:val="2"/>
          <w:sz w:val="21"/>
          <w:szCs w:val="21"/>
          <w:lang w:val="en-US" w:eastAsia="zh-CN"/>
        </w:rPr>
        <w:t>材料八：</w:t>
      </w:r>
    </w:p>
    <w:p w14:paraId="353B6ACD">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近年来，“人机大战”引起世人关注，人工智能发展引发的忧虑和争论开始从学术圈进入公众视野，要将这些思考引向深入，就需拓宽视域，厘清思路，特别要善用底线思维来把握问题，对无限制发展人工智能可能带来的后果，可从近期、远期和终极威胁三个层面来分析。</w:t>
      </w:r>
    </w:p>
    <w:p w14:paraId="4946CCE4">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近期威胁的一个表现是人工智能开始大批量取代蓝领工人和下层白领。这在发达国家的制造业中表现较明显，我国一些工厂也开始这么做。从经济效益看，工业人工智能成本的下降使“取代”变得有利可图。“汽车的出现没有让马车夫找不到新工作”只是以往的经验，这次并非如此：大批工人陆续失业，只要达到某个临界点，社会就有可能发生动荡。</w:t>
      </w:r>
    </w:p>
    <w:p w14:paraId="290B43ED">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近期威胁的另一表现是军用人工智能的研发。史蒂芬霍金、比尔盖茨等人曾呼吁世人警惕人工智能的盲目研发，特别是军事用途的研发，认为这有可能导致比原子弹更可怕的武器出现。因为军用人工智能有可能直接操控武器，一旦失控，后果难以设想；即使没有失控，研发出这类更冷酷、更高效的杀人武器，亦非人类之福。</w:t>
      </w:r>
    </w:p>
    <w:p w14:paraId="58FC542E">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人工智能的远期威胁中，最容易想到的就是它们可能的反叛，这点很容易理解，《黑客帝国》《未来战士》等科幻影片对此已做过大量设想。人工智能业界和一些盲目乐观人士常用“人工智能还很初级”之类的说法宽慰公众，但这种理由是站不住脚的，“老虎还小”不能成为养虎的理由。因此，我们对这一威胁必须保持足够的警惕。</w:t>
      </w:r>
    </w:p>
    <w:p w14:paraId="43E42EE2">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人工智能的终极威胁更加发人深省。这种威胁并非建立在人工智能反叛的假定之上，而是恰恰相反。阿西莫夫提出的一个很少有人注意的重要观点是，所有依赖人工智能的文明都终将灭亡，他给出的理由之一：“一个完全依赖机器人的社会，因极度单调无趣，终究会变得孱弱、衰颓、没落而奄奄一息。”这个看法很有见地。</w:t>
      </w:r>
    </w:p>
    <w:p w14:paraId="68568EDA">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这里排除人工智能反叛人类的可能，假定未来人工智能可承担人们所希望的“任何工作”，人类就会变成整天混吃等死的寄生虫了。如果真是这样，用不了多久，人类的机能和智力都将迅速退化，我们的人生就变得毫无意义，这是更可怕的威胁。</w:t>
      </w:r>
    </w:p>
    <w:p w14:paraId="41ED51CF">
      <w:pPr>
        <w:numPr>
          <w:ilvl w:val="0"/>
          <w:numId w:val="0"/>
        </w:numPr>
        <w:pBdr>
          <w:bottom w:val="none" w:color="auto" w:sz="0" w:space="0"/>
        </w:pBdr>
        <w:rPr>
          <w:rFonts w:hint="eastAsia" w:ascii="宋体" w:hAnsi="宋体" w:eastAsia="宋体" w:cs="宋体"/>
          <w:b/>
          <w:bCs/>
          <w:color w:val="333333"/>
          <w:kern w:val="2"/>
          <w:sz w:val="21"/>
          <w:szCs w:val="21"/>
          <w:lang w:val="en-US" w:eastAsia="zh-CN"/>
        </w:rPr>
      </w:pPr>
      <w:r>
        <w:rPr>
          <w:rFonts w:hint="eastAsia" w:ascii="宋体" w:hAnsi="宋体" w:eastAsia="宋体" w:cs="宋体"/>
          <w:b/>
          <w:bCs/>
          <w:color w:val="333333"/>
          <w:kern w:val="2"/>
          <w:sz w:val="21"/>
          <w:szCs w:val="21"/>
          <w:lang w:val="en-US" w:eastAsia="zh-CN"/>
        </w:rPr>
        <w:t>材料九：</w:t>
      </w:r>
    </w:p>
    <w:p w14:paraId="1AD6D95E">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人类智能不过是文明的成果，源于社会与历史的心智积淀，而文学正是这种智能优势所在的一部分。文学之所以区别于一般娱乐（比如下棋和转魔方），就在于文学长于传导价值观。好作家之所以区别于一般“文匠”，就在于前者总能突破常规俗见，创造性地发现真善美，守护人间的情与义。而技术主义者恰恰在这里严重缺弦，他们一直梦想着要把感情、性格、伦理、文化以及其他人类表现都数据化，收编为形式逻辑，从而让机器的生物性与人格性更强，使其创造力大增，最终全面超越人类。但他们忘了，人类智能千万年来早已演变得非同寻常——其中一部分颇有几分古怪，倒像是“缺点”。比如，人必有健忘，但电脑没法健忘；人经常糊涂，但电脑没法糊涂；人可以不讲理，但电脑没法不讲理，即不能非逻辑、非程式、非确定性地工作。这样一来，即便机器人有了遗传算法（GA） 、人工神经网络（ANN） 等仿生大招， 即便进一步的仿生探索不会一无所获，然而，人的契悟、直觉、意会、灵感、下意识、跳跃性思维，同步利用“错误”和兼容“悖谬”的能力，把各种矛盾信息不由分说一锅煮的能力，有时候竟让2+2=8或者2+2=0甚至重量+温度=色彩的特殊能力（几乎接近无厘头），如此等等，都有“大智若愚”之效，只能让机器人迷糊。</w:t>
      </w:r>
    </w:p>
    <w:p w14:paraId="06748AD6">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　　在生活中，一段话到底是不是“高级黑”；一番慷慨到底是不是“装圣母”；一种高声大气是否透出了怯弱；一种节衣缩食是否透出了高贵；同是一种忍让自宽，到底是阿Q的“精神胜利”，还是庄子的等物齐观；同是一种笔下的胡乱涂抹，到底是艺术先锋的创造，还是画鬼容易画人难的胡来……这些问题也许连某个少年都难不住，明眼人更是一望便知。这一类人类常有的心领神会，显示出人类具有超强的处理价值观的能力，其实不过是依托全身心互联与同步的神经响应，依托人类经验的隐秘蕴积，选择了一个几无来由和依据的正确，有时甚至是看似并不靠谱的正确——这样做很平常，就像对付一个趔趄或一个喷嚏那样自然，属于瞬间事件。但机器人呢，光是辨识一个“高级黑”的正话反听，可能就会导致全部数据库瘫痪。</w:t>
      </w:r>
    </w:p>
    <w:p w14:paraId="32D6BE8A">
      <w:pPr>
        <w:numPr>
          <w:ilvl w:val="0"/>
          <w:numId w:val="0"/>
        </w:numPr>
        <w:pBdr>
          <w:bottom w:val="none" w:color="auto" w:sz="0" w:space="0"/>
        </w:pBdr>
        <w:rPr>
          <w:rFonts w:hint="eastAsia"/>
          <w:lang w:val="en-US" w:eastAsia="zh-CN"/>
        </w:rPr>
      </w:pPr>
      <w:r>
        <w:rPr>
          <w:rFonts w:hint="eastAsia" w:asciiTheme="minorHAnsi" w:hAnsiTheme="minorHAnsi" w:eastAsiaTheme="minorEastAsia" w:cstheme="minorBidi"/>
          <w:color w:val="333333"/>
          <w:kern w:val="2"/>
          <w:sz w:val="22"/>
          <w:szCs w:val="22"/>
          <w:lang w:val="en-US" w:eastAsia="zh-CN"/>
        </w:rPr>
        <w:t>1.</w:t>
      </w:r>
      <w:r>
        <w:rPr>
          <w:rFonts w:hint="eastAsia"/>
          <w:lang w:val="en-US" w:eastAsia="zh-CN"/>
        </w:rPr>
        <w:t>阅读关于人工智能的两则材料</w:t>
      </w:r>
      <w:r>
        <w:rPr>
          <w:rFonts w:hint="eastAsia"/>
          <w:lang w:eastAsia="zh-CN"/>
        </w:rPr>
        <w:t>，</w:t>
      </w:r>
      <w:r>
        <w:rPr>
          <w:rFonts w:hint="eastAsia"/>
          <w:lang w:val="en-US" w:eastAsia="zh-CN"/>
        </w:rPr>
        <w:t>说明两则材料在对待人工智能的态度上是否截然相反（6分）</w:t>
      </w:r>
    </w:p>
    <w:p w14:paraId="3B19DB30">
      <w:pPr>
        <w:numPr>
          <w:ilvl w:val="0"/>
          <w:numId w:val="0"/>
        </w:numPr>
        <w:pBdr>
          <w:bottom w:val="none" w:color="auto" w:sz="0" w:space="0"/>
        </w:pBdr>
        <w:rPr>
          <w:rFonts w:hint="default" w:eastAsiaTheme="minorEastAsia"/>
          <w:lang w:val="en-US" w:eastAsia="zh-CN"/>
        </w:rPr>
      </w:pPr>
      <w:r>
        <w:rPr>
          <w:rFonts w:hint="default" w:asciiTheme="minorHAnsi" w:hAnsiTheme="minorHAnsi" w:eastAsiaTheme="minorEastAsia" w:cstheme="minorBidi"/>
          <w:color w:val="333333"/>
          <w:kern w:val="2"/>
          <w:sz w:val="22"/>
          <w:szCs w:val="22"/>
          <w:lang w:val="en-US" w:eastAsia="zh-CN"/>
        </w:rPr>
        <w:t>2.</w:t>
      </w:r>
      <w:r>
        <w:rPr>
          <w:rFonts w:hint="eastAsia" w:cstheme="minorBidi"/>
          <w:color w:val="333333"/>
          <w:kern w:val="2"/>
          <w:sz w:val="22"/>
          <w:szCs w:val="22"/>
          <w:lang w:val="en-US" w:eastAsia="zh-CN"/>
        </w:rPr>
        <w:t>就</w:t>
      </w:r>
      <w:r>
        <w:rPr>
          <w:rFonts w:hint="eastAsia"/>
          <w:lang w:val="en-US" w:eastAsia="zh-CN"/>
        </w:rPr>
        <w:t>deepseek评价两则材料的观点（4分）</w:t>
      </w:r>
    </w:p>
    <w:p w14:paraId="4EECE713">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第七题</w:t>
      </w:r>
    </w:p>
    <w:p w14:paraId="03E399EF">
      <w:pPr>
        <w:numPr>
          <w:ilvl w:val="0"/>
          <w:numId w:val="0"/>
        </w:numPr>
        <w:pBdr>
          <w:bottom w:val="none" w:color="auto" w:sz="0" w:space="0"/>
        </w:pBdr>
        <w:rPr>
          <w:rFonts w:hint="eastAsia" w:ascii="宋体" w:hAnsi="宋体" w:eastAsia="宋体" w:cs="宋体"/>
          <w:b/>
          <w:bCs/>
          <w:color w:val="333333"/>
          <w:kern w:val="2"/>
          <w:sz w:val="21"/>
          <w:szCs w:val="21"/>
          <w:lang w:val="en-US" w:eastAsia="zh-CN"/>
        </w:rPr>
      </w:pPr>
      <w:r>
        <w:rPr>
          <w:rFonts w:hint="eastAsia" w:ascii="宋体" w:hAnsi="宋体" w:eastAsia="宋体" w:cs="宋体"/>
          <w:b/>
          <w:bCs/>
          <w:color w:val="333333"/>
          <w:kern w:val="2"/>
          <w:sz w:val="21"/>
          <w:szCs w:val="21"/>
          <w:lang w:val="en-US" w:eastAsia="zh-CN"/>
        </w:rPr>
        <w:t>材料十：</w:t>
      </w:r>
    </w:p>
    <w:p w14:paraId="670E27AE">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多数外国学习者难以在较短的时间内触及中华文化的内核。然而，典籍英译的主要目的，是向西方世界介绍真正的中国传统文化，促进中西文化交流和发展，让西方了解真正的中国。我们应当客观、公正地看待中国典籍翻译实践和接受之间的窘况与差距，从典籍翻译大家身上汲取翻译的智慧，获取前行的指导和力量。在这方面，对杨宪益、戴乃迭（英国籍）合译的与英国人霍克斯翻译的《红楼梦》译本的比较，是一个值得我们静下心来认真思考的课题。这两个译本于20世纪70年代出版，三位译者皆因此获得巨大声誉，也同时掀起了翻译界此后对两种译本经久不息的对比研究热潮。在这过程中，我们应深入了解中国典籍的外译事实，客观分析两种译本的优长与不足，将中国的本土经验和理论与西方翻译理论相结合，取其精华，让中国的翻译研究与实践在传承和发展的良性循环中获得升华，在实践中不断培养和提高我们讲述中国故事、构建中国话语体系的时代能力。</w:t>
      </w:r>
    </w:p>
    <w:p w14:paraId="2109E5B5">
      <w:pPr>
        <w:numPr>
          <w:ilvl w:val="0"/>
          <w:numId w:val="0"/>
        </w:numPr>
        <w:pBdr>
          <w:bottom w:val="none" w:color="auto" w:sz="0" w:space="0"/>
        </w:pBdr>
        <w:rPr>
          <w:rFonts w:hint="eastAsia" w:ascii="宋体" w:hAnsi="宋体" w:eastAsia="宋体" w:cs="宋体"/>
          <w:b/>
          <w:bCs/>
          <w:color w:val="333333"/>
          <w:kern w:val="2"/>
          <w:sz w:val="21"/>
          <w:szCs w:val="21"/>
          <w:lang w:val="en-US" w:eastAsia="zh-CN"/>
        </w:rPr>
      </w:pPr>
      <w:r>
        <w:rPr>
          <w:rFonts w:hint="eastAsia" w:ascii="宋体" w:hAnsi="宋体" w:eastAsia="宋体" w:cs="宋体"/>
          <w:b/>
          <w:bCs/>
          <w:color w:val="333333"/>
          <w:kern w:val="2"/>
          <w:sz w:val="21"/>
          <w:szCs w:val="21"/>
          <w:lang w:val="en-US" w:eastAsia="zh-CN"/>
        </w:rPr>
        <w:t>材料十一：</w:t>
      </w:r>
    </w:p>
    <w:p w14:paraId="2B77C8EF">
      <w:pPr>
        <w:numPr>
          <w:ilvl w:val="0"/>
          <w:numId w:val="0"/>
        </w:numPr>
        <w:pBdr>
          <w:bottom w:val="none" w:color="auto" w:sz="0" w:space="0"/>
        </w:pBdr>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翻译思想是决定译者翻译行为和翻译结果的主因，只有通过其翻译思想，读者才能理解其翻译过程中所采取的种种策略，也才能对这些策略所产生的译文进行更客观的评价。从霍克思的译本中可见，他对原文采取了大多时候“忠实不渝”、间或背信弃“意”的态度。为证此言，举个背信弃“意”的例子。《红楼梦》第一回中，曹雪芹用了一个较长的段落交代自己的写作目的，并说明选用“甄士隐”和“贾雨村”作为人物姓名的缘由，为读者理解整部小说进行铺垫。霍克思在其译本中大胆地省却了这段文字的翻译，直接从“列位看官：你道此书从何而来？”译起。霍克思的省译，显然不是漏译或者不能译，最有可能的原因，是霍克思对其译本艺术性的考量。为了实现译本与原著在艺术性方面的等值或者说最大程度的接近，霍克思将“忠实”的对象定位于篇章层面。杨宪益的翻译可以称之为“临摹式翻译”。“临摹”是初学书画之法，就是照着一幅书法或者绘画描其形而逮其神，最终达到与原作的惟妙惟肖。临摹者往往会将忠实原作视为自己对艺术的全部追求，杨宪益翻译的《红楼梦》正是这样一件艺术性高超的临摹作品。</w:t>
      </w:r>
    </w:p>
    <w:p w14:paraId="5E5EEE62">
      <w:pPr>
        <w:numPr>
          <w:ilvl w:val="0"/>
          <w:numId w:val="0"/>
        </w:numPr>
        <w:pBdr>
          <w:bottom w:val="none" w:color="auto" w:sz="0" w:space="0"/>
        </w:pBdr>
        <w:rPr>
          <w:rFonts w:hint="eastAsia" w:ascii="宋体" w:hAnsi="宋体" w:eastAsia="宋体" w:cs="宋体"/>
          <w:b/>
          <w:bCs/>
          <w:color w:val="333333"/>
          <w:kern w:val="2"/>
          <w:sz w:val="21"/>
          <w:szCs w:val="21"/>
          <w:lang w:val="en-US" w:eastAsia="zh-CN"/>
        </w:rPr>
      </w:pPr>
      <w:r>
        <w:rPr>
          <w:rFonts w:hint="eastAsia" w:ascii="宋体" w:hAnsi="宋体" w:eastAsia="宋体" w:cs="宋体"/>
          <w:b/>
          <w:bCs/>
          <w:color w:val="333333"/>
          <w:kern w:val="2"/>
          <w:sz w:val="21"/>
          <w:szCs w:val="21"/>
          <w:lang w:val="en-US" w:eastAsia="zh-CN"/>
        </w:rPr>
        <w:t>材料十二：</w:t>
      </w:r>
    </w:p>
    <w:p w14:paraId="0BA34C95">
      <w:pPr>
        <w:numPr>
          <w:ilvl w:val="0"/>
          <w:numId w:val="0"/>
        </w:numPr>
        <w:pBdr>
          <w:bottom w:val="none" w:color="auto" w:sz="0" w:space="0"/>
        </w:pBdr>
        <w:ind w:firstLine="420" w:firstLineChars="200"/>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从当下国际学界关于两百年《红楼梦》翻译史及诸种译本的研究来看，大多数学者对杨译本和霍译本给予了充分的认可，学界就这两种译本的翻译技术性问题有着相当细致的讨论。然而我所感兴趣的不是翻译的技术性问题，而是这两位译家及两种译本的语言修辞、文化身份、翻译立场与翻译策略的差异性等问题。杨宪益译本的翻译立场与翻译策略更注重推动英语贴着汉语文化观念的地面行走，所以杨译本不可遏制地透露出把中国文化传统及其风俗观念直输给西方读者的翻译立场，这也是杨译本失去西方英语读者的重要原因之一。不同于杨译本，霍译本的翻译立场与翻译策略超越了汉语《红楼梦》的字面意义，而旨在探求汉英双语背后两种异质文化观念之间相互理解与解释的适应性。他使用西方本土读者谙熟且可以接受的地道的英语及其文化、风俗等观念，以此来创造性、补充性与生成性地重构《石头记》，从而完成了两种异质文化观念之间的转换生成。</w:t>
      </w:r>
    </w:p>
    <w:p w14:paraId="4852F96F">
      <w:pPr>
        <w:numPr>
          <w:ilvl w:val="0"/>
          <w:numId w:val="0"/>
        </w:numPr>
        <w:pBdr>
          <w:bottom w:val="none" w:color="auto" w:sz="0" w:space="0"/>
        </w:pBdr>
        <w:rPr>
          <w:rFonts w:hint="eastAsia"/>
          <w:lang w:val="en-US" w:eastAsia="zh-CN"/>
        </w:rPr>
      </w:pPr>
      <w:r>
        <w:rPr>
          <w:rFonts w:hint="eastAsia" w:asciiTheme="minorHAnsi" w:hAnsiTheme="minorHAnsi" w:eastAsiaTheme="minorEastAsia" w:cstheme="minorBidi"/>
          <w:color w:val="333333"/>
          <w:kern w:val="2"/>
          <w:sz w:val="22"/>
          <w:szCs w:val="22"/>
          <w:lang w:val="en-US" w:eastAsia="zh-CN"/>
        </w:rPr>
        <w:t>1.</w:t>
      </w:r>
      <w:r>
        <w:rPr>
          <w:rFonts w:hint="eastAsia"/>
          <w:lang w:val="en-US" w:eastAsia="zh-CN"/>
        </w:rPr>
        <w:t>阅读关于中国典籍翻译的三则材料</w:t>
      </w:r>
      <w:r>
        <w:rPr>
          <w:rFonts w:hint="eastAsia"/>
          <w:lang w:eastAsia="zh-CN"/>
        </w:rPr>
        <w:t>，</w:t>
      </w:r>
      <w:r>
        <w:rPr>
          <w:rFonts w:hint="eastAsia"/>
          <w:lang w:val="en-US" w:eastAsia="zh-CN"/>
        </w:rPr>
        <w:t>说明杨宪益、霍克思译本的思想和立场。（4分）</w:t>
      </w:r>
    </w:p>
    <w:p w14:paraId="029B98E8">
      <w:pPr>
        <w:numPr>
          <w:ilvl w:val="0"/>
          <w:numId w:val="0"/>
        </w:numPr>
        <w:pBdr>
          <w:bottom w:val="none" w:color="auto" w:sz="0" w:space="0"/>
        </w:pBdr>
        <w:rPr>
          <w:rFonts w:hint="default" w:eastAsiaTheme="minorEastAsia"/>
          <w:lang w:val="en-US" w:eastAsia="zh-CN"/>
        </w:rPr>
      </w:pPr>
      <w:r>
        <w:rPr>
          <w:rFonts w:hint="default" w:asciiTheme="minorHAnsi" w:hAnsiTheme="minorHAnsi" w:eastAsiaTheme="minorEastAsia" w:cstheme="minorBidi"/>
          <w:color w:val="333333"/>
          <w:kern w:val="2"/>
          <w:sz w:val="22"/>
          <w:szCs w:val="22"/>
          <w:lang w:val="en-US" w:eastAsia="zh-CN"/>
        </w:rPr>
        <w:t>2.</w:t>
      </w:r>
      <w:r>
        <w:rPr>
          <w:rFonts w:hint="eastAsia"/>
          <w:lang w:val="en-US" w:eastAsia="zh-CN"/>
        </w:rPr>
        <w:t>说明评价一部中国典籍译本是否优秀的标准。（6分）</w:t>
      </w:r>
    </w:p>
    <w:p w14:paraId="240F00D5">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第八题</w:t>
      </w:r>
    </w:p>
    <w:p w14:paraId="64E8B3FC">
      <w:pPr>
        <w:numPr>
          <w:ilvl w:val="0"/>
          <w:numId w:val="0"/>
        </w:numPr>
        <w:pBdr>
          <w:bottom w:val="none" w:color="auto" w:sz="0" w:space="0"/>
        </w:pBdr>
        <w:rPr>
          <w:rFonts w:hint="eastAsia" w:asciiTheme="minorHAnsi" w:hAnsiTheme="minorHAnsi" w:eastAsiaTheme="minorEastAsia" w:cstheme="minorBidi"/>
          <w:color w:val="333333"/>
          <w:kern w:val="2"/>
          <w:sz w:val="22"/>
          <w:szCs w:val="22"/>
          <w:lang w:val="en-US" w:eastAsia="zh-CN"/>
        </w:rPr>
      </w:pPr>
      <w:r>
        <w:rPr>
          <w:rFonts w:hint="eastAsia" w:ascii="宋体" w:hAnsi="宋体" w:eastAsia="宋体" w:cs="宋体"/>
          <w:b/>
          <w:bCs/>
          <w:color w:val="333333"/>
          <w:kern w:val="2"/>
          <w:sz w:val="21"/>
          <w:szCs w:val="21"/>
          <w:lang w:val="en-US" w:eastAsia="zh-CN"/>
        </w:rPr>
        <w:t>材料十三：</w:t>
      </w:r>
    </w:p>
    <w:p w14:paraId="7F555178">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对于人文研究来说，计算方法以往只是作为辅助手段而存在的，而今天已取得了不可替代的地位。一种新的人文研究形态应运而生，这就是“数字人文”。学者莫莱蒂曾设想一种建立在全部文学文本之上的世界文学研究，人们必须借助计算机对大规模的文学文本集合进行采样、统计、图绘，分类，描述文学史的总体特征，然后再做文学评论式的解读。为此，他提出了与“细读”相对的“远读“作为方法论。弄清计算机的远读与人的细读之间的差别，不仅能使我们清晰地界定计算方法在人文研究中的作用，而且可以帮助我们重新确立人的阅读的价值。</w:t>
      </w:r>
    </w:p>
    <w:p w14:paraId="0FFDBF20">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计算机是为科学计算而创造出来的，擅长的是“计数”，而非理解。要处理自然语言文本，计算机必须先将文本置换成便于计数的词汇集合，或者用更复杂的代数模型和概率模型来表示文本，这一过程被称为“数据化”。数据化之后所得到的文本替代物（集合、向量、概率）虽然损失了原始文本的丰富语义，但终究是可以计算的了。不过，尽管计算机能处理海量的语料，执行复杂的统计、分类、查询等任务，但它并不能理解文本的内容。</w:t>
      </w:r>
    </w:p>
    <w:p w14:paraId="01B0CC17">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远读是数字人文的基石。大规模的文本集合上的远读，基本上可以归为两类：一是对文本集合整体统计特征的描述，一是对文本集合内在结构特征的揭示。例如，数字人文学者米歇尔等人对数百万册数字化图书进行多种词汇和词频统计，以分析英语世界的语言演变，这属于前者；莫莱蒂用地图、树结构来分别展示文学作品的地理特征和侦探故事的类型结构，这属于后者。无论是宏观统计描述还是内在结构揭示，都是超越文本具体内容的抽象表示，所得结果都是需要解读的。正如米歇尔所说，在巨量文本集合上得到的统计分析结果，为人文材料的宏观研究提供了证据；但是要解读这些证据，就像分析古代生物化石一样，是有挑战性的。对远读结果的解读，仍然是依赖学者在细读文本的基础上所建立起来的对本领域的认知和理解。一句话，人的阅读不可替代。</w:t>
      </w:r>
    </w:p>
    <w:p w14:paraId="3671DACE">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需要补充的是，当考查单篇文本的文本特征（例如计算一篇文档中所有单字的出现频率），或者分析其内部结构（例如提取一部小说中所有人物的对话网络）时，数据量也会增长到个人无法处理的程度。所以，上述对文本集合所做的讨论在单篇文本层面也是成立的。</w:t>
      </w:r>
    </w:p>
    <w:p w14:paraId="73A764F6">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333333"/>
          <w:kern w:val="2"/>
          <w:sz w:val="21"/>
          <w:szCs w:val="21"/>
          <w:lang w:val="en-US" w:eastAsia="zh-CN"/>
        </w:rPr>
      </w:pPr>
      <w:r>
        <w:rPr>
          <w:rFonts w:hint="eastAsia" w:ascii="楷体" w:hAnsi="楷体" w:eastAsia="楷体" w:cs="楷体"/>
          <w:color w:val="333333"/>
          <w:kern w:val="2"/>
          <w:sz w:val="21"/>
          <w:szCs w:val="21"/>
          <w:lang w:val="en-US" w:eastAsia="zh-CN"/>
        </w:rPr>
        <w:t>一个普遍存在的对数字人文的评判依据，是看数字人文能不能更好地回答传统人文学者所关心的问题。严格说来，只有当数据量或者数据精度超出了个人阅读理解的能力范围时，才有理由借助计算机来对文本或者文本集合的特征予以量化描述，进而提供给人去进行深入解读。数字人文不仅仅是新的手段和方法，更重要的是，它赋予我们提出新问题的能力。我们现在可以问，五千年来全人类使用最频繁的词是什么。透过这类问题，可以获得观察超长历史时段文化现象的新视角。</w:t>
      </w:r>
    </w:p>
    <w:p w14:paraId="0ADDFE56">
      <w:pPr>
        <w:numPr>
          <w:ilvl w:val="0"/>
          <w:numId w:val="0"/>
        </w:numPr>
        <w:pBdr>
          <w:bottom w:val="none" w:color="auto" w:sz="0" w:space="0"/>
        </w:pBdr>
        <w:rPr>
          <w:rFonts w:hint="eastAsia"/>
          <w:lang w:val="en-US" w:eastAsia="zh-CN"/>
        </w:rPr>
      </w:pPr>
      <w:r>
        <w:rPr>
          <w:rFonts w:hint="eastAsia" w:asciiTheme="minorHAnsi" w:hAnsiTheme="minorHAnsi" w:eastAsiaTheme="minorEastAsia" w:cstheme="minorBidi"/>
          <w:color w:val="333333"/>
          <w:kern w:val="2"/>
          <w:sz w:val="22"/>
          <w:szCs w:val="22"/>
          <w:lang w:val="en-US" w:eastAsia="zh-CN"/>
        </w:rPr>
        <w:t>1.</w:t>
      </w:r>
      <w:r>
        <w:rPr>
          <w:rFonts w:hint="eastAsia"/>
          <w:lang w:val="en-US" w:eastAsia="zh-CN"/>
        </w:rPr>
        <w:t>阅读</w:t>
      </w:r>
      <w:r>
        <w:rPr>
          <w:rFonts w:hint="eastAsia"/>
        </w:rPr>
        <w:t>《</w:t>
      </w:r>
      <w:r>
        <w:rPr>
          <w:rFonts w:hint="eastAsia"/>
          <w:lang w:val="en-US" w:eastAsia="zh-CN"/>
        </w:rPr>
        <w:t>从人文计算到可视化——数字人文的发展脉络梳理</w:t>
      </w:r>
      <w:r>
        <w:rPr>
          <w:rFonts w:hint="eastAsia"/>
        </w:rPr>
        <w:t>》</w:t>
      </w:r>
      <w:r>
        <w:rPr>
          <w:rFonts w:hint="eastAsia"/>
          <w:lang w:eastAsia="zh-CN"/>
        </w:rPr>
        <w:t>，</w:t>
      </w:r>
      <w:r>
        <w:rPr>
          <w:rFonts w:hint="eastAsia"/>
          <w:lang w:val="en-US" w:eastAsia="zh-CN"/>
        </w:rPr>
        <w:t>说明文章区分“计数”与“理解”的目的。（4分）</w:t>
      </w:r>
    </w:p>
    <w:p w14:paraId="3A2E896F">
      <w:pPr>
        <w:numPr>
          <w:ilvl w:val="0"/>
          <w:numId w:val="0"/>
        </w:numPr>
        <w:pBdr>
          <w:bottom w:val="none" w:color="auto" w:sz="0" w:space="0"/>
        </w:pBdr>
        <w:rPr>
          <w:rFonts w:hint="eastAsia"/>
          <w:b/>
          <w:bCs/>
          <w:color w:val="000000"/>
          <w:sz w:val="24"/>
          <w:szCs w:val="24"/>
          <w:lang w:val="en-US" w:eastAsia="zh-CN"/>
        </w:rPr>
      </w:pPr>
      <w:r>
        <w:rPr>
          <w:rFonts w:hint="default" w:asciiTheme="minorHAnsi" w:hAnsiTheme="minorHAnsi" w:eastAsiaTheme="minorEastAsia" w:cstheme="minorBidi"/>
          <w:color w:val="333333"/>
          <w:kern w:val="2"/>
          <w:sz w:val="22"/>
          <w:szCs w:val="22"/>
          <w:lang w:val="en-US" w:eastAsia="zh-CN"/>
        </w:rPr>
        <w:t>2.说明数字人文的意义</w:t>
      </w:r>
      <w:r>
        <w:rPr>
          <w:rFonts w:hint="eastAsia"/>
          <w:lang w:val="en-US" w:eastAsia="zh-CN"/>
        </w:rPr>
        <w:t>。（6分）</w:t>
      </w:r>
    </w:p>
    <w:p w14:paraId="5712F2F4">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第八题</w:t>
      </w:r>
    </w:p>
    <w:p w14:paraId="70B21F0F">
      <w:pPr>
        <w:numPr>
          <w:ilvl w:val="0"/>
          <w:numId w:val="0"/>
        </w:numPr>
        <w:pBdr>
          <w:bottom w:val="none" w:color="auto" w:sz="0" w:space="0"/>
        </w:pBdr>
        <w:rPr>
          <w:rFonts w:hint="eastAsia" w:ascii="宋体" w:hAnsi="宋体" w:eastAsia="宋体" w:cs="宋体"/>
          <w:b/>
          <w:bCs/>
          <w:color w:val="333333"/>
          <w:kern w:val="2"/>
          <w:sz w:val="21"/>
          <w:szCs w:val="21"/>
          <w:lang w:val="en-US" w:eastAsia="zh-CN"/>
        </w:rPr>
      </w:pPr>
      <w:r>
        <w:rPr>
          <w:rFonts w:hint="eastAsia" w:ascii="宋体" w:hAnsi="宋体" w:eastAsia="宋体" w:cs="宋体"/>
          <w:b/>
          <w:bCs/>
          <w:color w:val="333333"/>
          <w:kern w:val="2"/>
          <w:sz w:val="21"/>
          <w:szCs w:val="21"/>
          <w:lang w:val="en-US" w:eastAsia="zh-CN"/>
        </w:rPr>
        <w:t>材料十四：</w:t>
      </w:r>
    </w:p>
    <w:p w14:paraId="12536C58">
      <w:pPr>
        <w:spacing w:line="360" w:lineRule="auto"/>
        <w:ind w:firstLine="420"/>
        <w:jc w:val="left"/>
        <w:textAlignment w:val="center"/>
        <w:rPr>
          <w:rFonts w:hint="eastAsia" w:ascii="楷体" w:hAnsi="楷体" w:eastAsia="楷体" w:cs="楷体"/>
          <w:color w:val="000000"/>
          <w:sz w:val="21"/>
          <w:szCs w:val="21"/>
        </w:rPr>
      </w:pPr>
      <w:r>
        <w:rPr>
          <w:rFonts w:hint="eastAsia" w:ascii="楷体" w:hAnsi="楷体" w:eastAsia="楷体" w:cs="楷体"/>
          <w:color w:val="000000"/>
          <w:sz w:val="21"/>
          <w:szCs w:val="21"/>
        </w:rPr>
        <w:t>新中国成立后，中国始终把解决人民吃饭问题作为治国安邦的首要任务。70年来，在中国共产党领导下，经过艰苦奋斗和不懈努力，中国在农业基础十分薄弱、人民生活极端贫困的基础上，依靠自己的力量实现了粮食基本自给，不仅成功解决了近14亿人口的吃饭问题，而且居民生活质量和营养水平显著提升，粮食安全取得了举世瞩目的巨大成就。</w:t>
      </w:r>
    </w:p>
    <w:p w14:paraId="235AABFD">
      <w:pPr>
        <w:spacing w:line="360" w:lineRule="auto"/>
        <w:ind w:firstLine="420"/>
        <w:jc w:val="left"/>
        <w:textAlignment w:val="center"/>
        <w:rPr>
          <w:rFonts w:hint="eastAsia" w:ascii="楷体" w:hAnsi="楷体" w:eastAsia="楷体" w:cs="楷体"/>
          <w:color w:val="000000"/>
          <w:sz w:val="21"/>
          <w:szCs w:val="21"/>
        </w:rPr>
      </w:pPr>
      <w:r>
        <w:rPr>
          <w:rFonts w:hint="eastAsia" w:ascii="楷体" w:hAnsi="楷体" w:eastAsia="楷体" w:cs="楷体"/>
          <w:color w:val="000000"/>
          <w:sz w:val="21"/>
          <w:szCs w:val="21"/>
        </w:rPr>
        <w:t>党的十八大以来，以习近平同志为核心的党中央把粮食安全作为治国理政的头等大事，提出了“确保谷物基本自给、口粮绝对安全”的新粮食安全观，确立了以我为主、立足国内、确保产能、适度进口、科技支撑的国家粮食安全战略，走出了一条中国特色粮食安全之路。</w:t>
      </w:r>
    </w:p>
    <w:p w14:paraId="24A0DB2D">
      <w:pPr>
        <w:spacing w:line="360" w:lineRule="auto"/>
        <w:ind w:firstLine="420"/>
        <w:jc w:val="left"/>
        <w:textAlignment w:val="center"/>
        <w:rPr>
          <w:rFonts w:hint="eastAsia" w:ascii="楷体" w:hAnsi="楷体" w:eastAsia="楷体" w:cs="楷体"/>
          <w:color w:val="000000"/>
          <w:sz w:val="21"/>
          <w:szCs w:val="21"/>
        </w:rPr>
      </w:pPr>
      <w:r>
        <w:rPr>
          <w:rFonts w:hint="eastAsia" w:ascii="楷体" w:hAnsi="楷体" w:eastAsia="楷体" w:cs="楷体"/>
          <w:color w:val="000000"/>
          <w:sz w:val="21"/>
          <w:szCs w:val="21"/>
        </w:rPr>
        <w:drawing>
          <wp:inline distT="0" distB="0" distL="114300" distR="114300">
            <wp:extent cx="4972685" cy="3134360"/>
            <wp:effectExtent l="0" t="0" r="18415" b="8890"/>
            <wp:docPr id="2" name="图片 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4972685" cy="3134360"/>
                    </a:xfrm>
                    <a:prstGeom prst="rect">
                      <a:avLst/>
                    </a:prstGeom>
                    <a:noFill/>
                    <a:ln>
                      <a:noFill/>
                    </a:ln>
                  </pic:spPr>
                </pic:pic>
              </a:graphicData>
            </a:graphic>
          </wp:inline>
        </w:drawing>
      </w:r>
      <w:r>
        <w:rPr>
          <w:rFonts w:hint="eastAsia" w:ascii="楷体" w:hAnsi="楷体" w:eastAsia="楷体" w:cs="楷体"/>
          <w:color w:val="000000"/>
          <w:sz w:val="21"/>
          <w:szCs w:val="21"/>
        </w:rPr>
        <w:br w:type="textWrapping"/>
      </w:r>
    </w:p>
    <w:p w14:paraId="3760D49A">
      <w:pPr>
        <w:spacing w:line="360" w:lineRule="auto"/>
        <w:ind w:firstLine="420"/>
        <w:jc w:val="left"/>
        <w:textAlignment w:val="center"/>
        <w:rPr>
          <w:rFonts w:hint="eastAsia" w:ascii="楷体" w:hAnsi="楷体" w:eastAsia="楷体" w:cs="楷体"/>
          <w:color w:val="000000"/>
          <w:sz w:val="21"/>
          <w:szCs w:val="21"/>
        </w:rPr>
      </w:pPr>
      <w:r>
        <w:rPr>
          <w:rFonts w:hint="eastAsia" w:ascii="楷体" w:hAnsi="楷体" w:eastAsia="楷体" w:cs="楷体"/>
          <w:color w:val="000000"/>
          <w:sz w:val="21"/>
          <w:szCs w:val="21"/>
        </w:rPr>
        <w:drawing>
          <wp:inline distT="0" distB="0" distL="114300" distR="114300">
            <wp:extent cx="5010785" cy="3020060"/>
            <wp:effectExtent l="0" t="0" r="18415" b="8890"/>
            <wp:docPr id="1"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5010785" cy="3020060"/>
                    </a:xfrm>
                    <a:prstGeom prst="rect">
                      <a:avLst/>
                    </a:prstGeom>
                    <a:noFill/>
                    <a:ln>
                      <a:noFill/>
                    </a:ln>
                  </pic:spPr>
                </pic:pic>
              </a:graphicData>
            </a:graphic>
          </wp:inline>
        </w:drawing>
      </w:r>
      <w:r>
        <w:rPr>
          <w:rFonts w:hint="eastAsia" w:ascii="楷体" w:hAnsi="楷体" w:eastAsia="楷体" w:cs="楷体"/>
          <w:color w:val="000000"/>
          <w:sz w:val="21"/>
          <w:szCs w:val="21"/>
        </w:rPr>
        <w:br w:type="textWrapping"/>
      </w:r>
    </w:p>
    <w:p w14:paraId="062CC202">
      <w:pPr>
        <w:spacing w:line="360" w:lineRule="auto"/>
        <w:ind w:firstLine="420"/>
        <w:jc w:val="left"/>
        <w:textAlignment w:val="center"/>
        <w:rPr>
          <w:rFonts w:hint="eastAsia" w:ascii="楷体" w:hAnsi="楷体" w:eastAsia="楷体" w:cs="楷体"/>
          <w:color w:val="000000"/>
          <w:sz w:val="21"/>
          <w:szCs w:val="21"/>
        </w:rPr>
      </w:pPr>
      <w:r>
        <w:rPr>
          <w:rFonts w:hint="eastAsia" w:ascii="楷体" w:hAnsi="楷体" w:eastAsia="楷体" w:cs="楷体"/>
          <w:color w:val="000000"/>
          <w:sz w:val="21"/>
          <w:szCs w:val="21"/>
        </w:rPr>
        <w:drawing>
          <wp:inline distT="0" distB="0" distL="114300" distR="114300">
            <wp:extent cx="4963160" cy="2943860"/>
            <wp:effectExtent l="0" t="0" r="8890" b="8890"/>
            <wp:docPr id="3" name="图片 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4963160" cy="2943860"/>
                    </a:xfrm>
                    <a:prstGeom prst="rect">
                      <a:avLst/>
                    </a:prstGeom>
                    <a:noFill/>
                    <a:ln>
                      <a:noFill/>
                    </a:ln>
                  </pic:spPr>
                </pic:pic>
              </a:graphicData>
            </a:graphic>
          </wp:inline>
        </w:drawing>
      </w:r>
      <w:r>
        <w:rPr>
          <w:rFonts w:hint="eastAsia" w:ascii="楷体" w:hAnsi="楷体" w:eastAsia="楷体" w:cs="楷体"/>
          <w:color w:val="000000"/>
          <w:sz w:val="21"/>
          <w:szCs w:val="21"/>
        </w:rPr>
        <w:br w:type="textWrapping"/>
      </w:r>
    </w:p>
    <w:p w14:paraId="2D93E547">
      <w:pPr>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sz w:val="21"/>
          <w:szCs w:val="21"/>
        </w:rPr>
        <w:t>材料</w:t>
      </w:r>
      <w:r>
        <w:rPr>
          <w:rFonts w:hint="eastAsia" w:ascii="宋体" w:hAnsi="宋体" w:eastAsia="宋体" w:cs="宋体"/>
          <w:b/>
          <w:bCs/>
          <w:color w:val="000000"/>
          <w:sz w:val="21"/>
          <w:szCs w:val="21"/>
          <w:lang w:val="en-US" w:eastAsia="zh-CN"/>
        </w:rPr>
        <w:t>十五</w:t>
      </w:r>
      <w:r>
        <w:rPr>
          <w:rFonts w:hint="eastAsia" w:ascii="宋体" w:hAnsi="宋体" w:eastAsia="宋体" w:cs="宋体"/>
          <w:b/>
          <w:bCs/>
          <w:color w:val="000000"/>
          <w:sz w:val="21"/>
          <w:szCs w:val="21"/>
        </w:rPr>
        <w:t>：</w:t>
      </w:r>
    </w:p>
    <w:p w14:paraId="5412A874">
      <w:pPr>
        <w:spacing w:line="360" w:lineRule="auto"/>
        <w:ind w:firstLine="420"/>
        <w:jc w:val="left"/>
        <w:textAlignment w:val="center"/>
        <w:rPr>
          <w:rFonts w:hint="eastAsia" w:ascii="楷体" w:hAnsi="楷体" w:eastAsia="楷体" w:cs="楷体"/>
          <w:color w:val="000000"/>
          <w:sz w:val="21"/>
          <w:szCs w:val="21"/>
        </w:rPr>
      </w:pPr>
      <w:r>
        <w:rPr>
          <w:rFonts w:hint="eastAsia" w:ascii="楷体" w:hAnsi="楷体" w:eastAsia="楷体" w:cs="楷体"/>
          <w:color w:val="000000"/>
          <w:sz w:val="21"/>
          <w:szCs w:val="21"/>
        </w:rPr>
        <w:t>山东省临朐县是一个有着90多万人口和近90万亩耕地的山区农业大县。临朐县山区丘陵面积较大，而且地形错综复杂，起伏多变，成百上千亩集中连片且开阔平坦的农田很少见，加之农田基础设施落后，从自然村落到田间地头的道路基本都是土路，交通极其不便。用乡亲们的话说：“开门就见山，种田走半天。耕地就像百衲衣，一顶苇笠也能盖一块地。”近年来，临朐县在推进高标准农田建设时，立足山区实际，把解决地块零散、水电路不配套等问题作为重点，坚持集中连片规划建设，着力补齐农业基础设施短板，合理利用土地资源，为粮食稳产增产夯实了基础。“十三五”以来，全县共改造中低产田3.73万亩，建成高标准农田12万亩。</w:t>
      </w:r>
    </w:p>
    <w:p w14:paraId="5F67AC4F">
      <w:pPr>
        <w:numPr>
          <w:ilvl w:val="0"/>
          <w:numId w:val="0"/>
        </w:numPr>
        <w:pBdr>
          <w:bottom w:val="none" w:color="auto" w:sz="0" w:space="0"/>
        </w:pBdr>
        <w:rPr>
          <w:rFonts w:hint="eastAsia" w:ascii="楷体" w:hAnsi="楷体" w:eastAsia="楷体" w:cs="楷体"/>
          <w:color w:val="000000"/>
          <w:sz w:val="21"/>
          <w:szCs w:val="21"/>
        </w:rPr>
      </w:pPr>
      <w:r>
        <w:rPr>
          <w:rFonts w:hint="eastAsia" w:ascii="宋体" w:hAnsi="宋体" w:eastAsia="宋体" w:cs="宋体"/>
          <w:b/>
          <w:bCs/>
          <w:color w:val="333333"/>
          <w:kern w:val="2"/>
          <w:sz w:val="21"/>
          <w:szCs w:val="21"/>
          <w:lang w:val="en-US" w:eastAsia="zh-CN"/>
        </w:rPr>
        <w:t>材料十六：</w:t>
      </w:r>
    </w:p>
    <w:p w14:paraId="0F5CECDD">
      <w:pPr>
        <w:spacing w:line="360" w:lineRule="auto"/>
        <w:ind w:firstLine="420"/>
        <w:jc w:val="left"/>
        <w:textAlignment w:val="center"/>
        <w:rPr>
          <w:rFonts w:hint="eastAsia" w:ascii="楷体" w:hAnsi="楷体" w:eastAsia="楷体" w:cs="楷体"/>
          <w:color w:val="333333"/>
          <w:kern w:val="2"/>
          <w:sz w:val="21"/>
          <w:szCs w:val="21"/>
          <w:lang w:val="en-US" w:eastAsia="zh-CN"/>
        </w:rPr>
      </w:pPr>
      <w:r>
        <w:rPr>
          <w:rFonts w:hint="eastAsia" w:ascii="楷体" w:hAnsi="楷体" w:eastAsia="楷体" w:cs="楷体"/>
          <w:color w:val="000000"/>
          <w:sz w:val="21"/>
          <w:szCs w:val="21"/>
        </w:rPr>
        <w:t>近几年，江西省南昌市安义县长埠镇江下村村容村貌有了翻天覆地的变化，全村6个村小组前前后后共修建了逾11公里的水泥路，95％的水塘进行了清淤处理，建成了3.2公里高标准农田沟渠。过去，江下村因土地贫瘠，一直没有找到产业发展的好路子，祖辈守着一亩三分地种水稻及常规农作物，产量较低的“斗笠田”随处可见。为改变现状，村干部主动为江下村争取了高标准农田项目，引进种粮大户盘活荒地。作为高标准农田的“集成模块”，越来越多的新技术在江下村大显身手——粮食耕、种、管、收实现全程机械化，逐步提高智能作业的精准度和覆盖率……去年11月，江下村2168亩高标准农田建设项目开始动工，项目如今已全部完成。现在村里的耕地质量普遍提升两个等级，粮食产能平均提高15%，亩均粮食产量提高100公斤，高标准农田已成为带动农民持续增收、实现贫困群众稳步脱贫的有力引擎。</w:t>
      </w:r>
    </w:p>
    <w:p w14:paraId="623E4044">
      <w:pPr>
        <w:numPr>
          <w:ilvl w:val="0"/>
          <w:numId w:val="0"/>
        </w:numPr>
        <w:pBdr>
          <w:bottom w:val="none" w:color="auto" w:sz="0" w:space="0"/>
        </w:pBdr>
        <w:rPr>
          <w:rFonts w:hint="eastAsia"/>
          <w:lang w:val="en-US" w:eastAsia="zh-CN"/>
        </w:rPr>
      </w:pPr>
      <w:r>
        <w:rPr>
          <w:rFonts w:hint="eastAsia" w:asciiTheme="minorHAnsi" w:hAnsiTheme="minorHAnsi" w:eastAsiaTheme="minorEastAsia" w:cstheme="minorBidi"/>
          <w:color w:val="333333"/>
          <w:kern w:val="2"/>
          <w:sz w:val="22"/>
          <w:szCs w:val="22"/>
          <w:lang w:val="en-US" w:eastAsia="zh-CN"/>
        </w:rPr>
        <w:t>1.</w:t>
      </w:r>
      <w:r>
        <w:rPr>
          <w:rFonts w:hint="eastAsia"/>
          <w:lang w:val="en-US" w:eastAsia="zh-CN"/>
        </w:rPr>
        <w:t>阅读关于粮食安全的三则材料</w:t>
      </w:r>
      <w:r>
        <w:rPr>
          <w:rFonts w:hint="eastAsia"/>
          <w:lang w:eastAsia="zh-CN"/>
        </w:rPr>
        <w:t>，</w:t>
      </w:r>
      <w:r>
        <w:rPr>
          <w:rFonts w:hint="eastAsia"/>
          <w:lang w:val="en-US" w:eastAsia="zh-CN"/>
        </w:rPr>
        <w:t>将材料十四转换为文字。（10分）</w:t>
      </w:r>
    </w:p>
    <w:p w14:paraId="242E25CD">
      <w:pPr>
        <w:numPr>
          <w:ilvl w:val="0"/>
          <w:numId w:val="0"/>
        </w:numPr>
        <w:pBdr>
          <w:bottom w:val="none" w:color="auto" w:sz="0" w:space="0"/>
        </w:pBdr>
        <w:rPr>
          <w:rFonts w:hint="eastAsia"/>
          <w:b/>
          <w:bCs/>
          <w:color w:val="000000"/>
          <w:sz w:val="24"/>
          <w:szCs w:val="24"/>
          <w:lang w:val="en-US" w:eastAsia="zh-CN"/>
        </w:rPr>
      </w:pPr>
      <w:r>
        <w:rPr>
          <w:rFonts w:hint="default" w:asciiTheme="minorHAnsi" w:hAnsiTheme="minorHAnsi" w:eastAsiaTheme="minorEastAsia" w:cstheme="minorBidi"/>
          <w:color w:val="333333"/>
          <w:kern w:val="2"/>
          <w:sz w:val="22"/>
          <w:szCs w:val="22"/>
          <w:lang w:val="en-US" w:eastAsia="zh-CN"/>
        </w:rPr>
        <w:t>2.说明临朐县山区与安义县江下村</w:t>
      </w:r>
      <w:r>
        <w:rPr>
          <w:rFonts w:hint="eastAsia" w:cstheme="minorBidi"/>
          <w:color w:val="333333"/>
          <w:kern w:val="2"/>
          <w:sz w:val="22"/>
          <w:szCs w:val="22"/>
          <w:lang w:val="en-US" w:eastAsia="zh-CN"/>
        </w:rPr>
        <w:t>面临的相同问题与解决问题的</w:t>
      </w:r>
      <w:r>
        <w:rPr>
          <w:rFonts w:hint="default" w:asciiTheme="minorHAnsi" w:hAnsiTheme="minorHAnsi" w:eastAsiaTheme="minorEastAsia" w:cstheme="minorBidi"/>
          <w:color w:val="333333"/>
          <w:kern w:val="2"/>
          <w:sz w:val="22"/>
          <w:szCs w:val="22"/>
          <w:lang w:val="en-US" w:eastAsia="zh-CN"/>
        </w:rPr>
        <w:t>相同经验</w:t>
      </w:r>
      <w:r>
        <w:rPr>
          <w:rFonts w:hint="eastAsia"/>
          <w:lang w:val="en-US" w:eastAsia="zh-CN"/>
        </w:rPr>
        <w:t>。（10分）</w:t>
      </w:r>
    </w:p>
    <w:p w14:paraId="623DDE85">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第九题</w:t>
      </w:r>
    </w:p>
    <w:p w14:paraId="563EF3A9">
      <w:pPr>
        <w:numPr>
          <w:ilvl w:val="0"/>
          <w:numId w:val="0"/>
        </w:numPr>
        <w:pBdr>
          <w:bottom w:val="none" w:color="auto" w:sz="0" w:space="0"/>
        </w:pBdr>
        <w:rPr>
          <w:rFonts w:hint="eastAsia"/>
          <w:lang w:val="en-US" w:eastAsia="zh-CN"/>
        </w:rPr>
      </w:pPr>
      <w:r>
        <w:rPr>
          <w:rFonts w:hint="eastAsia" w:ascii="宋体" w:hAnsi="宋体" w:eastAsia="宋体" w:cs="宋体"/>
          <w:b/>
          <w:bCs/>
          <w:color w:val="333333"/>
          <w:kern w:val="2"/>
          <w:sz w:val="21"/>
          <w:szCs w:val="21"/>
          <w:lang w:val="en-US" w:eastAsia="zh-CN"/>
        </w:rPr>
        <w:t>材料十七：</w:t>
      </w:r>
    </w:p>
    <w:p w14:paraId="1FD69D8C">
      <w:pPr>
        <w:numPr>
          <w:ilvl w:val="0"/>
          <w:numId w:val="0"/>
        </w:numPr>
        <w:pBdr>
          <w:bottom w:val="none" w:color="auto" w:sz="0" w:space="0"/>
        </w:pBdr>
        <w:ind w:firstLine="440" w:firstLineChars="200"/>
        <w:rPr>
          <w:rFonts w:hint="eastAsia" w:ascii="楷体" w:hAnsi="楷体" w:eastAsia="楷体" w:cs="楷体"/>
          <w:lang w:val="en-US" w:eastAsia="zh-CN"/>
        </w:rPr>
      </w:pPr>
      <w:r>
        <w:rPr>
          <w:rFonts w:hint="eastAsia" w:ascii="楷体" w:hAnsi="楷体" w:eastAsia="楷体" w:cs="楷体"/>
          <w:lang w:val="en-US" w:eastAsia="zh-CN"/>
        </w:rPr>
        <w:t>随着中国考古学的飞速发展，考古资料得以大量积累，考古学文化时空框架体系基本建立，多学科合作日益深入，各种专题研究广泛展开。“考古写史”在中国已经取得巨大成就，获得诸多具有突破性和填补空白意义的成绩，中国考古学证明了自身的价值，尤其是在上古史构建方面展现了广阔前景。</w:t>
      </w:r>
    </w:p>
    <w:p w14:paraId="2767161C">
      <w:pPr>
        <w:numPr>
          <w:ilvl w:val="0"/>
          <w:numId w:val="0"/>
        </w:numPr>
        <w:pBdr>
          <w:bottom w:val="none" w:color="auto" w:sz="0" w:space="0"/>
        </w:pBdr>
        <w:rPr>
          <w:rFonts w:hint="eastAsia" w:ascii="楷体" w:hAnsi="楷体" w:eastAsia="楷体" w:cs="楷体"/>
          <w:lang w:val="en-US" w:eastAsia="zh-CN"/>
        </w:rPr>
      </w:pPr>
      <w:r>
        <w:rPr>
          <w:rFonts w:hint="eastAsia" w:ascii="楷体" w:hAnsi="楷体" w:eastAsia="楷体" w:cs="楷体"/>
          <w:lang w:val="en-US" w:eastAsia="zh-CN"/>
        </w:rPr>
        <w:t>从考古发现来看，考古学提供了传统历史学不可想象的新发现、新材科，呈现出不同时期的古代物质文化面貌、古人日常生产生活状态以及各地的文明化进程等，如不同区域新石器时代晚期大型聚落遗址、大型公共建筑、大型墓葬、水利设施、手工业作坊，以及象征王权、神权、军权和复杂礼制出现的精美玉器、陶器、漆器、象牙器等。</w:t>
      </w:r>
    </w:p>
    <w:p w14:paraId="41A63795">
      <w:pPr>
        <w:numPr>
          <w:ilvl w:val="0"/>
          <w:numId w:val="0"/>
        </w:numPr>
        <w:pBdr>
          <w:bottom w:val="none" w:color="auto" w:sz="0" w:space="0"/>
        </w:pBdr>
        <w:ind w:firstLine="440" w:firstLineChars="200"/>
        <w:rPr>
          <w:rFonts w:hint="eastAsia" w:ascii="楷体" w:hAnsi="楷体" w:eastAsia="楷体" w:cs="楷体"/>
          <w:lang w:val="en-US" w:eastAsia="zh-CN"/>
        </w:rPr>
      </w:pPr>
      <w:r>
        <w:rPr>
          <w:rFonts w:hint="eastAsia" w:ascii="楷体" w:hAnsi="楷体" w:eastAsia="楷体" w:cs="楷体"/>
          <w:lang w:val="en-US" w:eastAsia="zh-CN"/>
        </w:rPr>
        <w:t>从重构上古史体系角度看，20世纪70—80年代，夏鼐、苏秉琦等系统地构建了新石器与夏商周三代时期的考古学文化区系类型时空框架体系。苏秉琦在新石器时代考古学文化区系类型基础上提出“满天星斗”“多元一体”和“古国一方国帝国”等关于中国上古史的历史叙述体系。严文明提出“重瓣花朵”模式，在承认多区域文化共存的文化多元性的同时，强调中原文化区“联系各文化区的核心作用”。张光直认为各地区文化多元发展并通过彼此之间的密切交流而形成一个“中国相互作用圈”。</w:t>
      </w:r>
    </w:p>
    <w:p w14:paraId="2C1A8C52">
      <w:pPr>
        <w:numPr>
          <w:ilvl w:val="0"/>
          <w:numId w:val="0"/>
        </w:numPr>
        <w:pBdr>
          <w:bottom w:val="none" w:color="auto" w:sz="0" w:space="0"/>
        </w:pBdr>
        <w:ind w:firstLine="440" w:firstLineChars="200"/>
        <w:rPr>
          <w:rFonts w:hint="eastAsia" w:ascii="楷体" w:hAnsi="楷体" w:eastAsia="楷体" w:cs="楷体"/>
          <w:lang w:val="en-US" w:eastAsia="zh-CN"/>
        </w:rPr>
      </w:pPr>
      <w:r>
        <w:rPr>
          <w:rFonts w:hint="eastAsia" w:ascii="楷体" w:hAnsi="楷体" w:eastAsia="楷体" w:cs="楷体"/>
          <w:lang w:val="en-US" w:eastAsia="zh-CN"/>
        </w:rPr>
        <w:t>从二里头文化、二里岗文化到殷墟考古学文化、周代考古学文化，考古学不仅展现了不同于传统文献记载的这一时期文化、科技、礼制等众多方面从发展到成熟的历史脉络，而且填补了诸多传统历史学的空白，如四川的三星堆——金沙文化、江西的吴城文化、两周时期的曾国与中山国历史，等等。</w:t>
      </w:r>
    </w:p>
    <w:p w14:paraId="026176A1">
      <w:pPr>
        <w:numPr>
          <w:ilvl w:val="0"/>
          <w:numId w:val="0"/>
        </w:numPr>
        <w:pBdr>
          <w:bottom w:val="none" w:color="auto" w:sz="0" w:space="0"/>
        </w:pBdr>
        <w:ind w:firstLine="440" w:firstLineChars="200"/>
        <w:rPr>
          <w:rFonts w:hint="eastAsia" w:ascii="楷体" w:hAnsi="楷体" w:eastAsia="楷体" w:cs="楷体"/>
          <w:lang w:val="en-US" w:eastAsia="zh-CN"/>
        </w:rPr>
      </w:pPr>
      <w:r>
        <w:rPr>
          <w:rFonts w:hint="eastAsia" w:ascii="楷体" w:hAnsi="楷体" w:eastAsia="楷体" w:cs="楷体"/>
          <w:lang w:val="en-US" w:eastAsia="zh-CN"/>
        </w:rPr>
        <w:t>这些成果证明考古学完全有能力担当重写中国上古史的重任，并且已经初步形成具有自身特色的上古史叙述与解释体系，超越了传统的具有传说性质的三皇五帝体系和存在争议的夏商周三代古史体系，正如习近平总书记所说：“经过几代考古人接续奋斗，我国考古工作取得了重大成就，延伸了历史轴线，增强了历史信度，丰富了历史内涵，活化了历史场景。”</w:t>
      </w:r>
    </w:p>
    <w:p w14:paraId="518CC6F0">
      <w:pPr>
        <w:numPr>
          <w:ilvl w:val="0"/>
          <w:numId w:val="0"/>
        </w:numPr>
        <w:pBdr>
          <w:bottom w:val="none" w:color="auto" w:sz="0" w:space="0"/>
        </w:pBdr>
        <w:ind w:firstLine="440" w:firstLineChars="200"/>
        <w:rPr>
          <w:rFonts w:hint="eastAsia" w:ascii="楷体" w:hAnsi="楷体" w:eastAsia="楷体" w:cs="楷体"/>
          <w:lang w:val="en-US" w:eastAsia="zh-CN"/>
        </w:rPr>
      </w:pPr>
      <w:r>
        <w:rPr>
          <w:rFonts w:hint="eastAsia" w:ascii="楷体" w:hAnsi="楷体" w:eastAsia="楷体" w:cs="楷体"/>
          <w:lang w:val="en-US" w:eastAsia="zh-CN"/>
        </w:rPr>
        <w:t>学界一直存在着“证经补史”的传统史学思路，试图将考古学文化体系纳入三皇五帝的古史框架体系之中，似乎中国考古学如果没有发现并证明三皇五帝与夏商周，就没有价值和意义，但研究实践告诉我们：这种传统治史思路影响了中国考古学的视野和思维方式，限制了考古学在重构中国上古史中的作用。比如，考古发现与研究显示，二里头遗址和二里头文化在东亚地区的文明形成与发展中占据了关键性地位，奠定了中国独特的礼乐文化传统的基础，在人类文明史上具有世界性的标志意义，尽管二里头遗址是否就是文献记载中的夏都所在地，在学术界仍有争议。我们对二里头遗址与二里头文化应该开展扎实的田野工作并展开全方位的考古学研究与阐释，而不是将主要目标集中于它是否是文献记载中的“夏”，并为此争论不休。</w:t>
      </w:r>
    </w:p>
    <w:p w14:paraId="1F07A12F">
      <w:pPr>
        <w:numPr>
          <w:ilvl w:val="0"/>
          <w:numId w:val="0"/>
        </w:numPr>
        <w:pBdr>
          <w:bottom w:val="none" w:color="auto" w:sz="0" w:space="0"/>
        </w:pBdr>
        <w:rPr>
          <w:rFonts w:hint="eastAsia"/>
          <w:lang w:val="en-US" w:eastAsia="zh-CN"/>
        </w:rPr>
      </w:pPr>
      <w:r>
        <w:rPr>
          <w:rFonts w:hint="eastAsia"/>
          <w:lang w:val="en-US" w:eastAsia="zh-CN"/>
        </w:rPr>
        <w:t>阅读</w:t>
      </w:r>
      <w:r>
        <w:rPr>
          <w:rFonts w:hint="eastAsia"/>
        </w:rPr>
        <w:t>《</w:t>
      </w:r>
      <w:r>
        <w:rPr>
          <w:rFonts w:hint="eastAsia"/>
          <w:lang w:val="en-US" w:eastAsia="zh-CN"/>
        </w:rPr>
        <w:t>以考古学构建中国上古史</w:t>
      </w:r>
      <w:r>
        <w:rPr>
          <w:rFonts w:hint="eastAsia"/>
        </w:rPr>
        <w:t>》</w:t>
      </w:r>
      <w:r>
        <w:rPr>
          <w:rFonts w:hint="eastAsia"/>
          <w:lang w:eastAsia="zh-CN"/>
        </w:rPr>
        <w:t>，</w:t>
      </w:r>
      <w:r>
        <w:rPr>
          <w:rFonts w:hint="eastAsia"/>
          <w:lang w:val="en-US" w:eastAsia="zh-CN"/>
        </w:rPr>
        <w:t>将其做成幻灯片。（30分）</w:t>
      </w:r>
    </w:p>
    <w:p w14:paraId="5391F1CD">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第十题</w:t>
      </w:r>
    </w:p>
    <w:p w14:paraId="76B5BDDC">
      <w:pPr>
        <w:pBdr>
          <w:bottom w:val="none" w:color="auto" w:sz="0" w:space="0"/>
        </w:pBdr>
      </w:pPr>
      <w:r>
        <w:rPr>
          <w:rFonts w:hint="eastAsia"/>
          <w:lang w:val="en-US" w:eastAsia="zh-CN"/>
        </w:rPr>
        <w:t>挑选一本长篇小说阅读，就其中一个形象写一篇随笔，400字以上。（30分）</w:t>
      </w:r>
    </w:p>
    <w:p w14:paraId="765414C5">
      <w:pPr>
        <w:pBdr>
          <w:bottom w:val="none" w:color="auto" w:sz="0" w:space="0"/>
        </w:pBdr>
      </w:pPr>
    </w:p>
    <w:p w14:paraId="15D1EC4C">
      <w:pPr>
        <w:pBdr>
          <w:bottom w:val="none" w:color="auto" w:sz="0" w:space="0"/>
        </w:pBdr>
      </w:pPr>
    </w:p>
    <w:p w14:paraId="4915CD82">
      <w:pPr>
        <w:pBdr>
          <w:bottom w:val="none" w:color="auto" w:sz="0" w:space="0"/>
        </w:pBdr>
      </w:pPr>
    </w:p>
    <w:p w14:paraId="04CBB498">
      <w:pPr>
        <w:pBdr>
          <w:bottom w:val="none" w:color="auto" w:sz="0" w:space="0"/>
        </w:pBdr>
      </w:pPr>
    </w:p>
    <w:p w14:paraId="52112ADF">
      <w:pPr>
        <w:pBdr>
          <w:bottom w:val="none" w:color="auto" w:sz="0" w:space="0"/>
        </w:pBdr>
      </w:pPr>
    </w:p>
    <w:p w14:paraId="73A958FB">
      <w:pPr>
        <w:pBdr>
          <w:bottom w:val="none" w:color="auto" w:sz="0" w:space="0"/>
        </w:pBdr>
      </w:pPr>
    </w:p>
    <w:p w14:paraId="08B87004">
      <w:pPr>
        <w:pBdr>
          <w:bottom w:val="none" w:color="auto" w:sz="0" w:space="0"/>
        </w:pBdr>
      </w:pPr>
    </w:p>
    <w:p w14:paraId="65DDA7D7">
      <w:pPr>
        <w:pBdr>
          <w:bottom w:val="none" w:color="auto" w:sz="0" w:space="0"/>
        </w:pBdr>
      </w:pPr>
    </w:p>
    <w:p w14:paraId="5FA86D8A">
      <w:pPr>
        <w:pBdr>
          <w:bottom w:val="none" w:color="auto" w:sz="0" w:space="0"/>
        </w:pBdr>
      </w:pPr>
    </w:p>
    <w:p w14:paraId="01602635">
      <w:pPr>
        <w:pBdr>
          <w:bottom w:val="none" w:color="auto" w:sz="0" w:space="0"/>
        </w:pBdr>
      </w:pPr>
    </w:p>
    <w:p w14:paraId="1E528247">
      <w:pPr>
        <w:pBdr>
          <w:bottom w:val="none" w:color="auto" w:sz="0" w:space="0"/>
        </w:pBdr>
      </w:pPr>
    </w:p>
    <w:p w14:paraId="09604296">
      <w:pPr>
        <w:pStyle w:val="3"/>
        <w:jc w:val="center"/>
        <w:rPr>
          <w:rFonts w:ascii="仿宋" w:hAnsi="仿宋" w:eastAsia="仿宋" w:cs="仿宋"/>
        </w:rPr>
      </w:pPr>
      <w:r>
        <w:rPr>
          <w:rFonts w:ascii="仿宋" w:hAnsi="仿宋" w:eastAsia="仿宋" w:cs="仿宋"/>
        </w:rPr>
        <w:t>第二章       文章操持</w:t>
      </w:r>
    </w:p>
    <w:p w14:paraId="294031AA">
      <w:pPr>
        <w:bidi w:val="0"/>
        <w:rPr>
          <w:rFonts w:hint="eastAsia" w:ascii="宋体" w:hAnsi="宋体" w:eastAsia="宋体" w:cs="宋体"/>
          <w:sz w:val="24"/>
          <w:szCs w:val="24"/>
        </w:rPr>
      </w:pPr>
    </w:p>
    <w:p w14:paraId="7B22939F">
      <w:pPr>
        <w:bidi w:val="0"/>
        <w:rPr>
          <w:rFonts w:hint="eastAsia" w:ascii="宋体" w:hAnsi="宋体" w:eastAsia="宋体" w:cs="宋体"/>
          <w:sz w:val="24"/>
          <w:szCs w:val="24"/>
        </w:rPr>
      </w:pPr>
    </w:p>
    <w:p w14:paraId="0B55AFD3">
      <w:pPr>
        <w:bidi w:val="0"/>
        <w:rPr>
          <w:rFonts w:hint="eastAsia" w:ascii="宋体" w:hAnsi="宋体" w:eastAsia="宋体" w:cs="宋体"/>
          <w:sz w:val="24"/>
          <w:szCs w:val="24"/>
        </w:rPr>
      </w:pPr>
    </w:p>
    <w:p w14:paraId="28C4908C">
      <w:pPr>
        <w:bidi w:val="0"/>
        <w:rPr>
          <w:rFonts w:hint="eastAsia" w:ascii="宋体" w:hAnsi="宋体" w:eastAsia="宋体" w:cs="宋体"/>
          <w:sz w:val="24"/>
          <w:szCs w:val="24"/>
        </w:rPr>
      </w:pPr>
    </w:p>
    <w:p w14:paraId="4238D0F6">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kern w:val="2"/>
          <w:sz w:val="28"/>
          <w:szCs w:val="28"/>
          <w:shd w:val="clear" w:fill="auto"/>
          <w:lang w:val="en-US" w:eastAsia="zh-CN"/>
        </w:rPr>
        <w:t>第一节</w:t>
      </w:r>
      <w:r>
        <w:rPr>
          <w:rFonts w:ascii="宋体" w:hAnsi="宋体" w:eastAsia="宋体" w:cs="宋体"/>
          <w:b/>
          <w:bCs w:val="0"/>
          <w:sz w:val="28"/>
          <w:szCs w:val="28"/>
        </w:rPr>
        <w:t xml:space="preserve">  </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i w:val="0"/>
          <w:strike w:val="0"/>
          <w:color w:val="auto"/>
          <w:spacing w:val="0"/>
          <w:sz w:val="28"/>
          <w:szCs w:val="28"/>
          <w:u w:val="none"/>
          <w:shd w:val="clear" w:color="auto" w:fill="auto"/>
          <w:lang w:val="en-US" w:eastAsia="zh-CN"/>
        </w:rPr>
        <w:t>表达方式</w:t>
      </w:r>
    </w:p>
    <w:p w14:paraId="5F5FCEF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一、叙述</w:t>
      </w:r>
    </w:p>
    <w:p w14:paraId="430AA63C">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二、描写</w:t>
      </w:r>
    </w:p>
    <w:p w14:paraId="21A472FB">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三、说明</w:t>
      </w:r>
    </w:p>
    <w:p w14:paraId="6FC83E5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四、议论和抒情</w:t>
      </w:r>
    </w:p>
    <w:p w14:paraId="77280CD0">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ascii="宋体" w:hAnsi="宋体" w:eastAsia="宋体" w:cs="宋体"/>
          <w:b/>
          <w:bCs w:val="0"/>
          <w:i w:val="0"/>
          <w:strike w:val="0"/>
          <w:color w:val="auto"/>
          <w:spacing w:val="0"/>
          <w:sz w:val="28"/>
          <w:szCs w:val="28"/>
          <w:u w:val="none"/>
          <w:shd w:val="clear" w:color="auto" w:fill="auto"/>
        </w:rPr>
        <w:t xml:space="preserve">第二节   </w:t>
      </w:r>
      <w:r>
        <w:rPr>
          <w:rFonts w:hint="eastAsia" w:ascii="宋体" w:hAnsi="宋体" w:eastAsia="宋体" w:cs="宋体"/>
          <w:b/>
          <w:bCs w:val="0"/>
          <w:i w:val="0"/>
          <w:strike w:val="0"/>
          <w:color w:val="auto"/>
          <w:spacing w:val="0"/>
          <w:sz w:val="28"/>
          <w:szCs w:val="28"/>
          <w:u w:val="none"/>
          <w:shd w:val="clear" w:color="auto" w:fill="auto"/>
          <w:lang w:val="en-US" w:eastAsia="zh-CN"/>
        </w:rPr>
        <w:t>表现手法</w:t>
      </w:r>
    </w:p>
    <w:p w14:paraId="191425F2">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ascii="宋体" w:hAnsi="宋体" w:eastAsia="宋体" w:cs="宋体"/>
          <w:b/>
          <w:bCs w:val="0"/>
          <w:i w:val="0"/>
          <w:strike w:val="0"/>
          <w:color w:val="auto"/>
          <w:spacing w:val="0"/>
          <w:sz w:val="28"/>
          <w:szCs w:val="28"/>
          <w:u w:val="none"/>
          <w:shd w:val="clear" w:color="auto" w:fill="auto"/>
        </w:rPr>
        <w:t xml:space="preserve">第三节   </w:t>
      </w:r>
      <w:r>
        <w:rPr>
          <w:rFonts w:hint="eastAsia" w:ascii="宋体" w:hAnsi="宋体" w:eastAsia="宋体" w:cs="宋体"/>
          <w:b/>
          <w:bCs w:val="0"/>
          <w:i w:val="0"/>
          <w:strike w:val="0"/>
          <w:color w:val="auto"/>
          <w:spacing w:val="0"/>
          <w:sz w:val="28"/>
          <w:szCs w:val="28"/>
          <w:u w:val="none"/>
          <w:shd w:val="clear" w:color="auto" w:fill="auto"/>
          <w:lang w:val="en-US" w:eastAsia="zh-CN"/>
        </w:rPr>
        <w:t>文章写作与修改</w:t>
      </w:r>
    </w:p>
    <w:p w14:paraId="5D737393">
      <w:pPr>
        <w:bidi w:val="0"/>
        <w:jc w:val="center"/>
        <w:rPr>
          <w:rFonts w:hint="default" w:ascii="宋体" w:hAnsi="宋体" w:eastAsia="宋体" w:cs="宋体"/>
          <w:b/>
          <w:bCs w:val="0"/>
          <w:sz w:val="30"/>
          <w:szCs w:val="30"/>
          <w:lang w:val="en-US" w:eastAsia="zh-CN"/>
        </w:rPr>
      </w:pPr>
      <w:r>
        <w:rPr>
          <w:rFonts w:hint="eastAsia" w:ascii="宋体" w:hAnsi="宋体" w:eastAsia="宋体" w:cs="宋体"/>
          <w:b/>
          <w:bCs w:val="0"/>
          <w:sz w:val="30"/>
          <w:szCs w:val="30"/>
          <w:lang w:val="en-US" w:eastAsia="zh-CN"/>
        </w:rPr>
        <w:t>复习巩固（三）</w:t>
      </w:r>
    </w:p>
    <w:p w14:paraId="7125CDA2">
      <w:pPr>
        <w:bidi w:val="0"/>
        <w:rPr>
          <w:rFonts w:hint="eastAsia" w:ascii="宋体" w:hAnsi="宋体" w:eastAsia="宋体" w:cs="宋体"/>
          <w:sz w:val="24"/>
          <w:szCs w:val="24"/>
          <w:lang w:eastAsia="zh-CN"/>
        </w:rPr>
      </w:pPr>
    </w:p>
    <w:p w14:paraId="434B5D82">
      <w:pPr>
        <w:bidi w:val="0"/>
        <w:rPr>
          <w:rFonts w:hint="eastAsia" w:ascii="宋体" w:hAnsi="宋体" w:eastAsia="宋体" w:cs="宋体"/>
          <w:sz w:val="24"/>
          <w:szCs w:val="24"/>
          <w:lang w:eastAsia="zh-CN"/>
        </w:rPr>
      </w:pPr>
    </w:p>
    <w:p w14:paraId="1B791984">
      <w:pPr>
        <w:bidi w:val="0"/>
        <w:rPr>
          <w:rFonts w:hint="eastAsia" w:ascii="宋体" w:hAnsi="宋体" w:eastAsia="宋体" w:cs="宋体"/>
          <w:sz w:val="24"/>
          <w:szCs w:val="24"/>
          <w:lang w:eastAsia="zh-CN"/>
        </w:rPr>
      </w:pPr>
    </w:p>
    <w:p w14:paraId="7F1D5589">
      <w:pPr>
        <w:bidi w:val="0"/>
        <w:rPr>
          <w:rFonts w:hint="eastAsia" w:ascii="宋体" w:hAnsi="宋体" w:eastAsia="宋体" w:cs="宋体"/>
          <w:sz w:val="24"/>
          <w:szCs w:val="24"/>
          <w:lang w:eastAsia="zh-CN"/>
        </w:rPr>
      </w:pPr>
    </w:p>
    <w:p w14:paraId="069D1C76">
      <w:pPr>
        <w:bidi w:val="0"/>
        <w:rPr>
          <w:rFonts w:hint="eastAsia" w:ascii="宋体" w:hAnsi="宋体" w:eastAsia="宋体" w:cs="宋体"/>
          <w:sz w:val="24"/>
          <w:szCs w:val="24"/>
          <w:lang w:eastAsia="zh-CN"/>
        </w:rPr>
      </w:pPr>
    </w:p>
    <w:p w14:paraId="1F3D82F6">
      <w:pPr>
        <w:bidi w:val="0"/>
        <w:rPr>
          <w:rFonts w:hint="eastAsia" w:ascii="宋体" w:hAnsi="宋体" w:eastAsia="宋体" w:cs="宋体"/>
          <w:sz w:val="24"/>
          <w:szCs w:val="24"/>
          <w:lang w:eastAsia="zh-CN"/>
        </w:rPr>
      </w:pPr>
    </w:p>
    <w:p w14:paraId="37A34376">
      <w:pPr>
        <w:bidi w:val="0"/>
        <w:rPr>
          <w:rFonts w:hint="eastAsia" w:ascii="宋体" w:hAnsi="宋体" w:eastAsia="宋体" w:cs="宋体"/>
          <w:sz w:val="24"/>
          <w:szCs w:val="24"/>
          <w:lang w:eastAsia="zh-CN"/>
        </w:rPr>
      </w:pPr>
    </w:p>
    <w:p w14:paraId="0D4B6972">
      <w:pPr>
        <w:bidi w:val="0"/>
        <w:rPr>
          <w:rFonts w:hint="eastAsia" w:ascii="宋体" w:hAnsi="宋体" w:eastAsia="宋体" w:cs="宋体"/>
          <w:sz w:val="24"/>
          <w:szCs w:val="24"/>
          <w:lang w:eastAsia="zh-CN"/>
        </w:rPr>
      </w:pPr>
    </w:p>
    <w:p w14:paraId="77FD0E6B">
      <w:pPr>
        <w:bidi w:val="0"/>
        <w:rPr>
          <w:rFonts w:hint="eastAsia" w:ascii="宋体" w:hAnsi="宋体" w:eastAsia="宋体" w:cs="宋体"/>
          <w:sz w:val="24"/>
          <w:szCs w:val="24"/>
          <w:lang w:eastAsia="zh-CN"/>
        </w:rPr>
      </w:pPr>
    </w:p>
    <w:p w14:paraId="0D6B6900">
      <w:pPr>
        <w:bidi w:val="0"/>
        <w:rPr>
          <w:rFonts w:hint="eastAsia" w:ascii="宋体" w:hAnsi="宋体" w:eastAsia="宋体" w:cs="宋体"/>
          <w:sz w:val="24"/>
          <w:szCs w:val="24"/>
          <w:lang w:eastAsia="zh-CN"/>
        </w:rPr>
      </w:pPr>
    </w:p>
    <w:p w14:paraId="492E7B4B">
      <w:pPr>
        <w:bidi w:val="0"/>
        <w:rPr>
          <w:rFonts w:hint="eastAsia" w:ascii="宋体" w:hAnsi="宋体" w:eastAsia="宋体" w:cs="宋体"/>
          <w:sz w:val="24"/>
          <w:szCs w:val="24"/>
          <w:lang w:eastAsia="zh-CN"/>
        </w:rPr>
      </w:pPr>
    </w:p>
    <w:p w14:paraId="0844A5E6">
      <w:pPr>
        <w:bidi w:val="0"/>
        <w:rPr>
          <w:rFonts w:hint="eastAsia" w:ascii="宋体" w:hAnsi="宋体" w:eastAsia="宋体" w:cs="宋体"/>
          <w:sz w:val="24"/>
          <w:szCs w:val="24"/>
          <w:lang w:eastAsia="zh-CN"/>
        </w:rPr>
      </w:pPr>
    </w:p>
    <w:p w14:paraId="07D94302">
      <w:pPr>
        <w:bidi w:val="0"/>
        <w:rPr>
          <w:rFonts w:hint="eastAsia" w:ascii="宋体" w:hAnsi="宋体" w:eastAsia="宋体" w:cs="宋体"/>
          <w:sz w:val="24"/>
          <w:szCs w:val="24"/>
          <w:lang w:eastAsia="zh-CN"/>
        </w:rPr>
      </w:pPr>
    </w:p>
    <w:p w14:paraId="7E2FD6E4">
      <w:pPr>
        <w:bidi w:val="0"/>
        <w:rPr>
          <w:rFonts w:hint="eastAsia" w:ascii="宋体" w:hAnsi="宋体" w:eastAsia="宋体" w:cs="宋体"/>
          <w:sz w:val="24"/>
          <w:szCs w:val="24"/>
          <w:lang w:eastAsia="zh-CN"/>
        </w:rPr>
      </w:pPr>
    </w:p>
    <w:p w14:paraId="7185C8C7">
      <w:pPr>
        <w:bidi w:val="0"/>
        <w:rPr>
          <w:rFonts w:hint="eastAsia" w:ascii="宋体" w:hAnsi="宋体" w:eastAsia="宋体" w:cs="宋体"/>
          <w:sz w:val="24"/>
          <w:szCs w:val="24"/>
          <w:lang w:eastAsia="zh-CN"/>
        </w:rPr>
      </w:pPr>
    </w:p>
    <w:p w14:paraId="7F6157A6">
      <w:pPr>
        <w:pStyle w:val="4"/>
        <w:rPr>
          <w:rFonts w:ascii="仿宋" w:hAnsi="仿宋" w:eastAsia="仿宋" w:cs="仿宋"/>
        </w:rPr>
      </w:pPr>
      <w:r>
        <w:rPr>
          <w:rFonts w:ascii="仿宋" w:hAnsi="仿宋" w:eastAsia="仿宋" w:cs="仿宋"/>
        </w:rPr>
        <w:t xml:space="preserve"> 第一节       表达方式</w:t>
      </w:r>
    </w:p>
    <w:p w14:paraId="27E9ED84">
      <w:pPr>
        <w:pStyle w:val="5"/>
        <w:bidi w:val="0"/>
        <w:spacing w:line="240" w:lineRule="auto"/>
        <w:rPr>
          <w:rFonts w:ascii="仿宋" w:hAnsi="仿宋" w:eastAsia="仿宋" w:cs="仿宋"/>
          <w:b/>
          <w:kern w:val="2"/>
          <w:sz w:val="24"/>
          <w:szCs w:val="22"/>
        </w:rPr>
      </w:pPr>
      <w:r>
        <w:rPr>
          <w:rFonts w:hint="eastAsia"/>
          <w:sz w:val="28"/>
          <w:szCs w:val="28"/>
          <w:lang w:val="en-US" w:eastAsia="zh-CN"/>
        </w:rPr>
        <w:t>阅读：</w:t>
      </w:r>
    </w:p>
    <w:p w14:paraId="07D6B1B5">
      <w:pPr>
        <w:pBdr>
          <w:bottom w:val="none" w:color="auto" w:sz="0" w:space="0"/>
        </w:pBdr>
        <w:spacing w:line="312" w:lineRule="auto"/>
        <w:ind w:right="3080" w:rightChars="1400" w:firstLine="480" w:firstLineChars="200"/>
        <w:rPr>
          <w:rFonts w:hint="eastAsia" w:ascii="宋体" w:hAnsi="宋体" w:eastAsia="宋体" w:cs="宋体"/>
          <w:b w:val="0"/>
          <w:bCs/>
          <w:kern w:val="2"/>
          <w:sz w:val="24"/>
          <w:szCs w:val="22"/>
          <w:lang w:val="en-US" w:eastAsia="zh-CN"/>
        </w:rPr>
      </w:pPr>
      <w:r>
        <w:rPr>
          <w:rFonts w:hint="eastAsia" w:ascii="宋体" w:hAnsi="宋体" w:eastAsia="宋体" w:cs="宋体"/>
          <w:b w:val="0"/>
          <w:bCs/>
          <w:kern w:val="2"/>
          <w:sz w:val="24"/>
          <w:szCs w:val="22"/>
          <w:lang w:val="en-US" w:eastAsia="zh-CN"/>
        </w:rPr>
        <w:t>在写作文章时，我们经常会使用到一些方法，我们将其称为艺术手法。依据艺术手法的实际情况，我们将其分为三类：修辞手法、表达方式、表现手法。</w:t>
      </w:r>
    </w:p>
    <w:p w14:paraId="7E37151C">
      <w:pPr>
        <w:pBdr>
          <w:bottom w:val="none" w:color="auto" w:sz="0" w:space="0"/>
        </w:pBdr>
        <w:spacing w:line="312" w:lineRule="auto"/>
        <w:ind w:firstLine="480" w:firstLineChars="200"/>
        <w:rPr>
          <w:rFonts w:hint="default" w:ascii="宋体" w:hAnsi="宋体" w:eastAsia="宋体" w:cs="宋体"/>
          <w:b w:val="0"/>
          <w:bCs/>
          <w:kern w:val="2"/>
          <w:sz w:val="24"/>
          <w:szCs w:val="22"/>
          <w:lang w:val="en-US" w:eastAsia="zh-CN"/>
        </w:rPr>
      </w:pPr>
      <w:r>
        <w:rPr>
          <w:rFonts w:hint="eastAsia" w:ascii="宋体" w:hAnsi="宋体" w:eastAsia="宋体" w:cs="宋体"/>
          <w:b w:val="0"/>
          <w:bCs/>
          <w:kern w:val="2"/>
          <w:sz w:val="24"/>
          <w:szCs w:val="22"/>
          <w:lang w:val="en-US" w:eastAsia="zh-CN"/>
        </w:rPr>
        <w:t>修辞手法在第一编讲过了，这里并不赘述。本节讲述表达方式。</w:t>
      </w:r>
    </w:p>
    <w:p w14:paraId="6419E0A3">
      <w:pPr>
        <w:pBdr>
          <w:bottom w:val="none" w:color="auto" w:sz="0" w:space="0"/>
        </w:pBdr>
        <w:spacing w:line="312" w:lineRule="auto"/>
        <w:rPr>
          <w:rFonts w:hint="eastAsia" w:ascii="宋体" w:hAnsi="宋体" w:eastAsia="宋体" w:cs="宋体"/>
          <w:b/>
          <w:color w:val="333333"/>
          <w:kern w:val="2"/>
          <w:sz w:val="24"/>
          <w:szCs w:val="22"/>
          <w:lang w:val="en-US" w:eastAsia="zh-CN"/>
        </w:rPr>
      </w:pPr>
      <w:r>
        <w:rPr>
          <w:rFonts w:hint="eastAsia" w:ascii="宋体" w:hAnsi="宋体" w:eastAsia="宋体" w:cs="宋体"/>
          <w:b/>
          <w:kern w:val="2"/>
          <w:sz w:val="24"/>
          <w:szCs w:val="22"/>
        </w:rPr>
        <w:t>一</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lang w:val="en-US" w:eastAsia="zh-CN"/>
        </w:rPr>
        <w:t>叙述</w:t>
      </w:r>
    </w:p>
    <w:p w14:paraId="7A73B028">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叙述，又称记叙，是对人物的经历和事件的发展变化过程以及场景、空间的转换所作的叙说和交代。</w:t>
      </w:r>
    </w:p>
    <w:p w14:paraId="58577C0B">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开展叙述需要叙述者，叙述内容就是通过叙述者的视角展开的。值得注意的，叙述者不一定是文章的主要形象，例如《孔乙己》里主要形象是孔乙己，叙述者却是“我”。游记的主要形象是环境，叙述者却是游客。</w:t>
      </w:r>
    </w:p>
    <w:p w14:paraId="6A63831D">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叙述者可能是全知的，也可能是限知的。《屈原列传》中，叙述者几乎无所不知，对屈原的生平了若指掌；而在《扬州十日记》中，叙述者只是当时的扬州平民，他讲述的只是他亲身经历的事情。此外，对比这两篇文章，我们也可以看到叙述者与其叙述的故事的关系，既有无关的，又有有关的。</w:t>
      </w:r>
    </w:p>
    <w:p w14:paraId="00ED3B6A">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叙述常常使用第一人称和第三人称。第一人称可以使读者感到亲切真实，容易引起读者的共鸣；第三人称的叙述则增加了一丝客观。叙述有时也会采用第二人称，这种一般是与读者对话，常常出现书信和聊天记录中。</w:t>
      </w:r>
    </w:p>
    <w:p w14:paraId="7C3807FC">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叙述者是否全知与叙述人称在过去是有对应关系的，第一人称限知，第三人称全知。然而，现在的文章往往脱离了这种固定的对应关系。</w:t>
      </w:r>
    </w:p>
    <w:p w14:paraId="7A6429E9">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叙述者不是只有一个，比如《水浒传》中，叙述者就经过了很多次变化。不过，对于不是很长的文章来说，最好不要改变叙述者，不然可能会喧宾夺主。</w:t>
      </w:r>
    </w:p>
    <w:p w14:paraId="627E86CC">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叙述一般是按照线索顺序开展的，这就是顺叙。然而，在很多文章中，还会出现不同。《百年孤独》开头就来了一句“</w:t>
      </w:r>
      <w:r>
        <w:rPr>
          <w:rFonts w:hint="eastAsia" w:ascii="楷体" w:hAnsi="楷体" w:eastAsia="楷体" w:cs="楷体"/>
          <w:b w:val="0"/>
          <w:color w:val="333333"/>
          <w:kern w:val="2"/>
          <w:sz w:val="24"/>
          <w:szCs w:val="22"/>
          <w:lang w:val="en-US" w:eastAsia="zh-CN"/>
        </w:rPr>
        <w:t>多年以后，面对行刑队，奥里雷亚诺·布恩迪亚上校将会回想起父亲带他去见识冰块的那个遥远的下午。</w:t>
      </w:r>
      <w:r>
        <w:rPr>
          <w:rFonts w:hint="eastAsia" w:ascii="宋体" w:hAnsi="宋体" w:eastAsia="宋体" w:cs="宋体"/>
          <w:b w:val="0"/>
          <w:color w:val="333333"/>
          <w:kern w:val="2"/>
          <w:sz w:val="24"/>
          <w:szCs w:val="22"/>
          <w:lang w:val="en-US" w:eastAsia="zh-CN"/>
        </w:rPr>
        <w:t>”而《杨修之死》里，曹操杀了杨修之后，才开始叙述杨修过去的事情。像这样，把后面的事情放到前面称为预叙，把之前的事情放到后面称为回叙。</w:t>
      </w:r>
    </w:p>
    <w:p w14:paraId="128A7797">
      <w:pPr>
        <w:spacing w:line="312" w:lineRule="auto"/>
        <w:rPr>
          <w:rFonts w:hint="eastAsia" w:ascii="宋体" w:hAnsi="宋体" w:eastAsia="宋体" w:cs="宋体"/>
          <w:b w:val="0"/>
          <w:color w:val="333333"/>
          <w:kern w:val="2"/>
          <w:sz w:val="24"/>
          <w:szCs w:val="22"/>
          <w:lang w:val="en-US" w:eastAsia="zh-CN"/>
        </w:rPr>
      </w:pPr>
      <w:r>
        <w:rPr>
          <w:rFonts w:hint="eastAsia" w:ascii="宋体" w:hAnsi="宋体" w:eastAsia="宋体" w:cs="宋体"/>
          <w:b/>
          <w:kern w:val="2"/>
          <w:sz w:val="24"/>
          <w:szCs w:val="22"/>
        </w:rPr>
        <w:t>二</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描写</w:t>
      </w:r>
    </w:p>
    <w:p w14:paraId="68DCECBB">
      <w:pPr>
        <w:spacing w:line="312" w:lineRule="auto"/>
        <w:ind w:left="3080" w:leftChars="0" w:firstLine="480" w:firstLineChars="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描写可以分为正面描写和侧面描写。</w:t>
      </w:r>
      <w:r>
        <w:rPr>
          <w:rFonts w:ascii="宋体" w:hAnsi="宋体" w:eastAsia="宋体" w:cs="宋体"/>
          <w:b w:val="0"/>
          <w:color w:val="333333"/>
          <w:kern w:val="2"/>
          <w:sz w:val="24"/>
          <w:szCs w:val="22"/>
        </w:rPr>
        <w:t>正面描写是直接的描写，侧面描写是间接的描写。二者</w:t>
      </w:r>
      <w:r>
        <w:rPr>
          <w:rFonts w:hint="eastAsia" w:ascii="宋体" w:hAnsi="宋体" w:eastAsia="宋体" w:cs="宋体"/>
          <w:b w:val="0"/>
          <w:color w:val="333333"/>
          <w:kern w:val="2"/>
          <w:sz w:val="24"/>
          <w:szCs w:val="22"/>
          <w:lang w:val="en-US" w:eastAsia="zh-CN"/>
        </w:rPr>
        <w:t>往往</w:t>
      </w:r>
      <w:r>
        <w:rPr>
          <w:rFonts w:ascii="宋体" w:hAnsi="宋体" w:eastAsia="宋体" w:cs="宋体"/>
          <w:b w:val="0"/>
          <w:color w:val="333333"/>
          <w:kern w:val="2"/>
          <w:sz w:val="24"/>
          <w:szCs w:val="22"/>
        </w:rPr>
        <w:t>是相对的，如“</w:t>
      </w:r>
      <w:r>
        <w:rPr>
          <w:rFonts w:ascii="楷体" w:hAnsi="楷体" w:eastAsia="楷体" w:cs="楷体"/>
          <w:b w:val="0"/>
          <w:color w:val="333333"/>
          <w:kern w:val="2"/>
          <w:sz w:val="21"/>
          <w:szCs w:val="22"/>
        </w:rPr>
        <w:t>（赵五爷）出殡那天，前来奔丧的人排了整整三里路长。</w:t>
      </w:r>
      <w:r>
        <w:rPr>
          <w:rFonts w:ascii="宋体" w:hAnsi="宋体" w:eastAsia="宋体" w:cs="宋体"/>
          <w:b w:val="0"/>
          <w:color w:val="333333"/>
          <w:kern w:val="2"/>
          <w:sz w:val="24"/>
          <w:szCs w:val="22"/>
        </w:rPr>
        <w:t>”既直接描写了</w:t>
      </w:r>
      <w:r>
        <w:rPr>
          <w:rFonts w:ascii="宋体" w:hAnsi="宋体" w:eastAsia="宋体" w:cs="宋体"/>
          <w:i w:val="0"/>
          <w:strike w:val="0"/>
          <w:spacing w:val="0"/>
          <w:sz w:val="24"/>
          <w:u w:val="none"/>
        </w:rPr>
        <w:t>前来奔丧的人之多</w:t>
      </w:r>
      <w:r>
        <w:rPr>
          <w:rFonts w:ascii="宋体" w:hAnsi="宋体" w:eastAsia="宋体" w:cs="宋体"/>
          <w:b w:val="0"/>
          <w:color w:val="333333"/>
          <w:kern w:val="2"/>
          <w:sz w:val="24"/>
          <w:szCs w:val="22"/>
        </w:rPr>
        <w:t>，又间接描写了赵五爷的深得人心。</w:t>
      </w:r>
      <w:r>
        <w:rPr>
          <w:rFonts w:hint="eastAsia" w:ascii="宋体" w:hAnsi="宋体" w:eastAsia="宋体" w:cs="宋体"/>
          <w:b w:val="0"/>
          <w:color w:val="333333"/>
          <w:kern w:val="2"/>
          <w:sz w:val="24"/>
          <w:szCs w:val="22"/>
          <w:lang w:val="en-US" w:eastAsia="zh-CN"/>
        </w:rPr>
        <w:t>忽视描写对象，空谈正面、侧面是不可行的。</w:t>
      </w:r>
    </w:p>
    <w:p w14:paraId="273E4830">
      <w:pPr>
        <w:spacing w:line="312" w:lineRule="auto"/>
        <w:ind w:left="3080" w:leftChars="0" w:firstLine="0" w:firstLineChars="0"/>
        <w:rPr>
          <w:rFonts w:hint="default"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 xml:space="preserve">    </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三国演义》中“</w:t>
      </w:r>
      <w:r>
        <w:rPr>
          <w:rFonts w:hint="eastAsia" w:ascii="楷体" w:hAnsi="楷体" w:eastAsia="楷体" w:cs="楷体"/>
          <w:b w:val="0"/>
          <w:color w:val="333333"/>
          <w:kern w:val="2"/>
          <w:sz w:val="21"/>
          <w:szCs w:val="21"/>
          <w:lang w:val="en-US" w:eastAsia="zh-CN"/>
        </w:rPr>
        <w:t>玄德回视其人，身长八尺，豹头环眼，燕颔虎须，声若巨雷，势如奔马。</w:t>
      </w:r>
      <w:r>
        <w:rPr>
          <w:rFonts w:hint="eastAsia" w:ascii="宋体" w:hAnsi="宋体" w:eastAsia="宋体" w:cs="宋体"/>
          <w:b w:val="0"/>
          <w:color w:val="333333"/>
          <w:kern w:val="2"/>
          <w:sz w:val="24"/>
          <w:szCs w:val="22"/>
          <w:lang w:val="en-US" w:eastAsia="zh-CN"/>
        </w:rPr>
        <w:t>”只言片语，就勾勒出张飞的样子。而《红楼梦》中“</w:t>
      </w:r>
      <w:r>
        <w:rPr>
          <w:rFonts w:hint="eastAsia" w:ascii="楷体" w:hAnsi="楷体" w:eastAsia="楷体" w:cs="楷体"/>
          <w:b w:val="0"/>
          <w:color w:val="333333"/>
          <w:kern w:val="2"/>
          <w:sz w:val="21"/>
          <w:szCs w:val="21"/>
          <w:lang w:val="en-US" w:eastAsia="zh-CN"/>
        </w:rPr>
        <w:t>这个人打扮与众姑娘不同，彩绣辉煌，恍若神妃仙子：头上戴着金丝八宝攒珠髻，绾着朝阳五凤挂珠钗；项上带着赤金盘螭璎珞圈；裙边系着豆绿宫绦双鱼比目玫瑰佩；身上穿着缕金百蝶穿花大红洋缎窄裉袄，外罩五彩刻丝石青银鼠褂；下着翡翠撒花洋绉裙。一双丹凤三角眼，两弯柳叶吊梢眉，身量苗条，体格风骚，粉面含春威不露，丹唇未启笑先闻。</w:t>
      </w:r>
      <w:r>
        <w:rPr>
          <w:rFonts w:hint="eastAsia" w:ascii="宋体" w:hAnsi="宋体" w:eastAsia="宋体" w:cs="宋体"/>
          <w:b w:val="0"/>
          <w:color w:val="333333"/>
          <w:kern w:val="2"/>
          <w:sz w:val="24"/>
          <w:szCs w:val="22"/>
          <w:lang w:val="en-US" w:eastAsia="zh-CN"/>
        </w:rPr>
        <w:t>”却是细细雕琢。我们可以用白描和工笔来称呼二者。</w:t>
      </w:r>
    </w:p>
    <w:p w14:paraId="69529483">
      <w:pPr>
        <w:spacing w:line="312" w:lineRule="auto"/>
        <w:ind w:left="3080" w:leftChars="1400" w:firstLine="0" w:firstLineChars="0"/>
        <w:rPr>
          <w:rFonts w:hint="default"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 xml:space="preserve">    对人物的描写包括动态</w:t>
      </w:r>
      <w:r>
        <w:rPr>
          <w:rFonts w:hint="eastAsia" w:ascii="宋体" w:hAnsi="宋体" w:eastAsia="宋体" w:cs="宋体"/>
          <w:b w:val="0"/>
          <w:color w:val="333333"/>
          <w:kern w:val="2"/>
          <w:sz w:val="24"/>
          <w:szCs w:val="22"/>
          <w:lang w:val="en-US" w:eastAsia="zh-CN"/>
        </w:rPr>
        <w:t>类</w:t>
      </w:r>
      <w:r>
        <w:rPr>
          <w:rFonts w:ascii="宋体" w:hAnsi="宋体" w:eastAsia="宋体" w:cs="宋体"/>
          <w:b w:val="0"/>
          <w:color w:val="333333"/>
          <w:kern w:val="2"/>
          <w:sz w:val="24"/>
          <w:szCs w:val="22"/>
        </w:rPr>
        <w:t>描写、</w:t>
      </w:r>
      <w:r>
        <w:rPr>
          <w:rFonts w:hint="eastAsia" w:ascii="宋体" w:hAnsi="宋体" w:eastAsia="宋体" w:cs="宋体"/>
          <w:b w:val="0"/>
          <w:color w:val="333333"/>
          <w:kern w:val="2"/>
          <w:sz w:val="24"/>
          <w:szCs w:val="22"/>
          <w:lang w:val="en-US" w:eastAsia="zh-CN"/>
        </w:rPr>
        <w:t>语言类</w:t>
      </w:r>
      <w:r>
        <w:rPr>
          <w:rFonts w:ascii="宋体" w:hAnsi="宋体" w:eastAsia="宋体" w:cs="宋体"/>
          <w:b w:val="0"/>
          <w:color w:val="333333"/>
          <w:kern w:val="2"/>
          <w:sz w:val="24"/>
          <w:szCs w:val="22"/>
        </w:rPr>
        <w:t>描写</w:t>
      </w:r>
      <w:r>
        <w:rPr>
          <w:rFonts w:hint="eastAsia" w:ascii="宋体" w:hAnsi="宋体" w:eastAsia="宋体" w:cs="宋体"/>
          <w:b w:val="0"/>
          <w:color w:val="333333"/>
          <w:kern w:val="2"/>
          <w:sz w:val="24"/>
          <w:szCs w:val="22"/>
          <w:lang w:eastAsia="zh-CN"/>
        </w:rPr>
        <w:t>，</w:t>
      </w:r>
      <w:r>
        <w:rPr>
          <w:rFonts w:hint="eastAsia" w:ascii="宋体" w:hAnsi="宋体" w:eastAsia="宋体" w:cs="宋体"/>
          <w:b w:val="0"/>
          <w:color w:val="333333"/>
          <w:kern w:val="2"/>
          <w:sz w:val="24"/>
          <w:szCs w:val="22"/>
          <w:lang w:val="en-US" w:eastAsia="zh-CN"/>
        </w:rPr>
        <w:t xml:space="preserve">二者内部还包括很多方面的描写。 </w:t>
      </w:r>
    </w:p>
    <w:p w14:paraId="4004CED7">
      <w:pPr>
        <w:snapToGrid/>
        <w:spacing w:line="312" w:lineRule="auto"/>
        <w:ind w:left="3080" w:leftChars="0" w:firstLine="480" w:firstLineChars="0"/>
        <w:rPr>
          <w:rFonts w:ascii="宋体" w:hAnsi="宋体" w:eastAsia="宋体" w:cs="宋体"/>
          <w:b w:val="0"/>
          <w:color w:val="333333"/>
          <w:kern w:val="2"/>
          <w:sz w:val="24"/>
          <w:szCs w:val="22"/>
        </w:rPr>
      </w:pPr>
      <w:r>
        <w:rPr>
          <w:rFonts w:ascii="宋体" w:hAnsi="宋体" w:eastAsia="宋体" w:cs="宋体"/>
          <w:b w:val="0"/>
          <w:color w:val="333333"/>
          <w:kern w:val="2"/>
          <w:sz w:val="24"/>
          <w:szCs w:val="22"/>
        </w:rPr>
        <w:t>动态</w:t>
      </w:r>
      <w:r>
        <w:rPr>
          <w:rFonts w:hint="eastAsia" w:ascii="宋体" w:hAnsi="宋体" w:eastAsia="宋体" w:cs="宋体"/>
          <w:b w:val="0"/>
          <w:color w:val="333333"/>
          <w:kern w:val="2"/>
          <w:sz w:val="24"/>
          <w:szCs w:val="22"/>
          <w:lang w:val="en-US" w:eastAsia="zh-CN"/>
        </w:rPr>
        <w:t>类</w:t>
      </w:r>
      <w:r>
        <w:rPr>
          <w:rFonts w:ascii="宋体" w:hAnsi="宋体" w:eastAsia="宋体" w:cs="宋体"/>
          <w:b w:val="0"/>
          <w:color w:val="333333"/>
          <w:kern w:val="2"/>
          <w:sz w:val="24"/>
          <w:szCs w:val="22"/>
        </w:rPr>
        <w:t>描写涉及人物的动作、神态、外貌等，可以更好地展现人物性格和内心。如“</w:t>
      </w:r>
      <w:r>
        <w:rPr>
          <w:rFonts w:ascii="楷体" w:hAnsi="楷体" w:eastAsia="楷体" w:cs="楷体"/>
          <w:b w:val="0"/>
          <w:color w:val="333333"/>
          <w:kern w:val="2"/>
          <w:sz w:val="21"/>
          <w:szCs w:val="22"/>
        </w:rPr>
        <w:t>（看到佐藤进来，）罗格的脸部不可遏制地</w:t>
      </w:r>
      <w:r>
        <w:rPr>
          <w:rFonts w:ascii="楷体" w:hAnsi="楷体" w:eastAsia="楷体" w:cs="楷体"/>
          <w:i w:val="0"/>
          <w:strike w:val="0"/>
          <w:spacing w:val="0"/>
          <w:sz w:val="21"/>
          <w:u w:val="none"/>
        </w:rPr>
        <w:t>痉挛了起来，仿佛一阵如刀的寒风割上了他的脸。</w:t>
      </w:r>
      <w:r>
        <w:rPr>
          <w:rFonts w:ascii="宋体" w:hAnsi="宋体" w:eastAsia="宋体" w:cs="宋体"/>
          <w:b w:val="0"/>
          <w:color w:val="333333"/>
          <w:kern w:val="2"/>
          <w:sz w:val="24"/>
          <w:szCs w:val="22"/>
        </w:rPr>
        <w:t>”既写出了罗格的恐惧，又写出了佐藤的凶残。</w:t>
      </w:r>
    </w:p>
    <w:p w14:paraId="699EF77B">
      <w:pPr>
        <w:snapToGrid/>
        <w:spacing w:line="312" w:lineRule="auto"/>
        <w:ind w:left="3080" w:leftChars="1400" w:firstLine="480" w:firstLineChars="200"/>
        <w:rPr>
          <w:rFonts w:ascii="宋体" w:hAnsi="宋体" w:eastAsia="宋体" w:cs="宋体"/>
          <w:i w:val="0"/>
          <w:strike w:val="0"/>
          <w:spacing w:val="0"/>
          <w:sz w:val="24"/>
          <w:u w:val="none"/>
        </w:rPr>
      </w:pPr>
      <w:r>
        <w:rPr>
          <w:rFonts w:hint="eastAsia" w:ascii="宋体" w:hAnsi="宋体" w:eastAsia="宋体" w:cs="宋体"/>
          <w:b w:val="0"/>
          <w:color w:val="333333"/>
          <w:kern w:val="2"/>
          <w:sz w:val="24"/>
          <w:szCs w:val="22"/>
          <w:lang w:val="en-US" w:eastAsia="zh-CN"/>
        </w:rPr>
        <w:t>语言类描写是对人物的语言、心理活动的引用，有直接引用和间接引用两种。语言描写</w:t>
      </w:r>
      <w:r>
        <w:rPr>
          <w:rFonts w:ascii="宋体" w:hAnsi="宋体" w:eastAsia="宋体" w:cs="宋体"/>
          <w:b w:val="0"/>
          <w:color w:val="333333"/>
          <w:kern w:val="2"/>
          <w:sz w:val="24"/>
          <w:szCs w:val="22"/>
        </w:rPr>
        <w:t>可以</w:t>
      </w:r>
      <w:r>
        <w:rPr>
          <w:rFonts w:ascii="宋体" w:hAnsi="宋体" w:eastAsia="宋体" w:cs="宋体"/>
          <w:i w:val="0"/>
          <w:strike w:val="0"/>
          <w:spacing w:val="0"/>
          <w:sz w:val="24"/>
          <w:u w:val="none"/>
        </w:rPr>
        <w:t>刻画人物性格，反映人物心理，将人物形象刻画得栩栩如生、跃然纸上。心理描写</w:t>
      </w:r>
      <w:r>
        <w:rPr>
          <w:rFonts w:ascii="宋体" w:hAnsi="宋体" w:eastAsia="宋体" w:cs="宋体"/>
          <w:b w:val="0"/>
          <w:color w:val="333333"/>
          <w:kern w:val="2"/>
          <w:sz w:val="24"/>
          <w:szCs w:val="22"/>
        </w:rPr>
        <w:t>能</w:t>
      </w:r>
      <w:r>
        <w:rPr>
          <w:rFonts w:ascii="宋体" w:hAnsi="宋体" w:eastAsia="宋体" w:cs="宋体"/>
          <w:i w:val="0"/>
          <w:strike w:val="0"/>
          <w:spacing w:val="0"/>
          <w:sz w:val="24"/>
          <w:u w:val="none"/>
        </w:rPr>
        <w:t>直接表现人物思想、内在情感，体现人物思想品质。</w:t>
      </w:r>
    </w:p>
    <w:p w14:paraId="120A5377">
      <w:pPr>
        <w:pBdr>
          <w:bottom w:val="none" w:color="auto" w:sz="0" w:space="0"/>
        </w:pBdr>
        <w:snapToGrid/>
        <w:spacing w:line="312" w:lineRule="auto"/>
        <w:ind w:left="3080" w:lef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值得注意地，在考察描写的作用时，经常会有人误把描写对象的作用当成描写本身的作用，例如《林教头风雪山神庙》的林冲前往山神庙，并用石头堵住门口这一重要情节，有人就错误地将其归因于文章对风雪的描写。</w:t>
      </w:r>
    </w:p>
    <w:p w14:paraId="6409F310">
      <w:pPr>
        <w:spacing w:line="312" w:lineRule="auto"/>
        <w:ind w:left="3080" w:leftChars="1400" w:firstLine="0" w:firstLineChars="0"/>
        <w:rPr>
          <w:rFonts w:hint="eastAsia" w:ascii="宋体" w:hAnsi="宋体" w:eastAsia="宋体" w:cs="宋体"/>
          <w:b/>
          <w:color w:val="333333"/>
          <w:kern w:val="2"/>
          <w:sz w:val="24"/>
          <w:szCs w:val="22"/>
        </w:rPr>
      </w:pPr>
      <w:r>
        <w:rPr>
          <w:rFonts w:hint="eastAsia" w:ascii="宋体" w:hAnsi="宋体" w:eastAsia="宋体" w:cs="宋体"/>
          <w:b/>
          <w:kern w:val="2"/>
          <w:sz w:val="24"/>
          <w:szCs w:val="22"/>
        </w:rPr>
        <w:t>三</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说明</w:t>
      </w:r>
    </w:p>
    <w:p w14:paraId="4C0D4B88">
      <w:pPr>
        <w:pBdr>
          <w:bottom w:val="none" w:color="auto" w:sz="0" w:space="0"/>
        </w:pBdr>
        <w:spacing w:line="312" w:lineRule="auto"/>
        <w:ind w:left="3080" w:leftChars="1400" w:firstLine="0" w:firstLineChars="0"/>
        <w:rPr>
          <w:rFonts w:ascii="宋体" w:hAnsi="宋体" w:eastAsia="宋体" w:cs="宋体"/>
          <w:i w:val="0"/>
          <w:strike w:val="0"/>
          <w:color w:val="333333"/>
          <w:spacing w:val="0"/>
          <w:kern w:val="2"/>
          <w:sz w:val="24"/>
          <w:szCs w:val="22"/>
          <w:u w:val="none"/>
        </w:rPr>
      </w:pPr>
      <w:r>
        <w:rPr>
          <w:rFonts w:ascii="宋体" w:hAnsi="宋体" w:eastAsia="宋体" w:cs="宋体"/>
          <w:i w:val="0"/>
          <w:strike w:val="0"/>
          <w:spacing w:val="0"/>
          <w:sz w:val="24"/>
          <w:u w:val="none"/>
        </w:rPr>
        <w:t xml:space="preserve">    常见的说明有八种，下定义、举例子、分类别、作诠释、摹状貌、作比较、列数据、引用。前三种</w:t>
      </w:r>
      <w:r>
        <w:rPr>
          <w:rFonts w:hint="eastAsia" w:ascii="宋体" w:hAnsi="宋体" w:eastAsia="宋体" w:cs="宋体"/>
          <w:i w:val="0"/>
          <w:strike w:val="0"/>
          <w:spacing w:val="0"/>
          <w:sz w:val="24"/>
          <w:u w:val="none"/>
          <w:lang w:val="en-US" w:eastAsia="zh-CN"/>
        </w:rPr>
        <w:t>第三编</w:t>
      </w:r>
      <w:r>
        <w:rPr>
          <w:rFonts w:ascii="宋体" w:hAnsi="宋体" w:eastAsia="宋体" w:cs="宋体"/>
          <w:i w:val="0"/>
          <w:strike w:val="0"/>
          <w:spacing w:val="0"/>
          <w:sz w:val="24"/>
          <w:u w:val="none"/>
        </w:rPr>
        <w:t>已经讲了，这里只讲后五种。</w:t>
      </w:r>
    </w:p>
    <w:p w14:paraId="6450CB1A">
      <w:pPr>
        <w:spacing w:line="312" w:lineRule="auto"/>
        <w:ind w:left="3080" w:leftChars="0" w:firstLine="0" w:firstLineChars="0"/>
        <w:rPr>
          <w:rFonts w:hint="default" w:ascii="宋体" w:hAnsi="宋体" w:eastAsia="宋体" w:cs="宋体"/>
          <w:i w:val="0"/>
          <w:strike w:val="0"/>
          <w:color w:val="333333"/>
          <w:spacing w:val="0"/>
          <w:kern w:val="2"/>
          <w:sz w:val="24"/>
          <w:szCs w:val="22"/>
          <w:u w:val="none"/>
          <w:lang w:val="en-US" w:eastAsia="zh-CN"/>
        </w:rPr>
      </w:pPr>
      <w:r>
        <w:rPr>
          <w:rFonts w:ascii="宋体" w:hAnsi="宋体" w:eastAsia="宋体" w:cs="宋体"/>
          <w:i w:val="0"/>
          <w:strike w:val="0"/>
          <w:spacing w:val="0"/>
          <w:sz w:val="24"/>
          <w:u w:val="none"/>
        </w:rPr>
        <w:t xml:space="preserve">    作诠释是从一个侧面，就事物的某一个特点做些解释。作诠释与下定义非常类似，</w:t>
      </w:r>
      <w:r>
        <w:rPr>
          <w:rFonts w:hint="eastAsia" w:ascii="宋体" w:hAnsi="宋体" w:eastAsia="宋体" w:cs="宋体"/>
          <w:i w:val="0"/>
          <w:strike w:val="0"/>
          <w:spacing w:val="0"/>
          <w:sz w:val="24"/>
          <w:u w:val="none"/>
          <w:lang w:val="en-US" w:eastAsia="zh-CN"/>
        </w:rPr>
        <w:t>但其与下定义有明显的不同</w:t>
      </w:r>
      <w:r>
        <w:rPr>
          <w:rFonts w:ascii="宋体" w:hAnsi="宋体" w:eastAsia="宋体" w:cs="宋体"/>
          <w:i w:val="0"/>
          <w:strike w:val="0"/>
          <w:spacing w:val="0"/>
          <w:sz w:val="24"/>
          <w:u w:val="none"/>
        </w:rPr>
        <w:t>。</w:t>
      </w:r>
      <w:r>
        <w:rPr>
          <w:rFonts w:hint="eastAsia" w:ascii="宋体" w:hAnsi="宋体" w:eastAsia="宋体" w:cs="宋体"/>
          <w:i w:val="0"/>
          <w:strike w:val="0"/>
          <w:spacing w:val="0"/>
          <w:sz w:val="24"/>
          <w:u w:val="none"/>
          <w:lang w:val="en-US" w:eastAsia="zh-CN"/>
        </w:rPr>
        <w:t>例如激光可以诠释为“</w:t>
      </w:r>
      <w:r>
        <w:rPr>
          <w:rFonts w:hint="eastAsia" w:ascii="楷体" w:hAnsi="楷体" w:eastAsia="楷体" w:cs="楷体"/>
          <w:i w:val="0"/>
          <w:strike w:val="0"/>
          <w:spacing w:val="0"/>
          <w:sz w:val="21"/>
          <w:szCs w:val="21"/>
          <w:u w:val="none"/>
          <w:lang w:val="en-US" w:eastAsia="zh-CN"/>
        </w:rPr>
        <w:t>激光颜色较为单纯</w:t>
      </w:r>
      <w:r>
        <w:rPr>
          <w:rFonts w:hint="eastAsia" w:ascii="宋体" w:hAnsi="宋体" w:eastAsia="宋体" w:cs="宋体"/>
          <w:i w:val="0"/>
          <w:strike w:val="0"/>
          <w:spacing w:val="0"/>
          <w:sz w:val="24"/>
          <w:u w:val="none"/>
          <w:lang w:val="en-US" w:eastAsia="zh-CN"/>
        </w:rPr>
        <w:t>”，可以看到“</w:t>
      </w:r>
      <w:r>
        <w:rPr>
          <w:rFonts w:hint="eastAsia" w:ascii="楷体" w:hAnsi="楷体" w:eastAsia="楷体" w:cs="楷体"/>
          <w:i w:val="0"/>
          <w:strike w:val="0"/>
          <w:spacing w:val="0"/>
          <w:sz w:val="21"/>
          <w:szCs w:val="21"/>
          <w:u w:val="none"/>
          <w:lang w:val="en-US" w:eastAsia="zh-CN"/>
        </w:rPr>
        <w:t>激光</w:t>
      </w:r>
      <w:r>
        <w:rPr>
          <w:rFonts w:hint="eastAsia" w:ascii="宋体" w:hAnsi="宋体" w:eastAsia="宋体" w:cs="宋体"/>
          <w:i w:val="0"/>
          <w:strike w:val="0"/>
          <w:spacing w:val="0"/>
          <w:sz w:val="24"/>
          <w:u w:val="none"/>
          <w:lang w:val="en-US" w:eastAsia="zh-CN"/>
        </w:rPr>
        <w:t>”和“</w:t>
      </w:r>
      <w:r>
        <w:rPr>
          <w:rFonts w:hint="eastAsia" w:ascii="楷体" w:hAnsi="楷体" w:eastAsia="楷体" w:cs="楷体"/>
          <w:i w:val="0"/>
          <w:strike w:val="0"/>
          <w:spacing w:val="0"/>
          <w:sz w:val="21"/>
          <w:szCs w:val="21"/>
          <w:u w:val="none"/>
          <w:lang w:val="en-US" w:eastAsia="zh-CN"/>
        </w:rPr>
        <w:t>颜色较为单纯</w:t>
      </w:r>
      <w:r>
        <w:rPr>
          <w:rFonts w:hint="eastAsia" w:ascii="宋体" w:hAnsi="宋体" w:eastAsia="宋体" w:cs="宋体"/>
          <w:i w:val="0"/>
          <w:strike w:val="0"/>
          <w:spacing w:val="0"/>
          <w:sz w:val="24"/>
          <w:u w:val="none"/>
          <w:lang w:val="en-US" w:eastAsia="zh-CN"/>
        </w:rPr>
        <w:t>”并不等同。而且“</w:t>
      </w:r>
      <w:r>
        <w:rPr>
          <w:rFonts w:hint="eastAsia" w:ascii="楷体" w:hAnsi="楷体" w:eastAsia="楷体" w:cs="楷体"/>
          <w:i w:val="0"/>
          <w:strike w:val="0"/>
          <w:spacing w:val="0"/>
          <w:sz w:val="21"/>
          <w:szCs w:val="21"/>
          <w:u w:val="none"/>
          <w:lang w:val="en-US" w:eastAsia="zh-CN"/>
        </w:rPr>
        <w:t>颜色较为单纯</w:t>
      </w:r>
      <w:r>
        <w:rPr>
          <w:rFonts w:hint="eastAsia" w:ascii="宋体" w:hAnsi="宋体" w:eastAsia="宋体" w:cs="宋体"/>
          <w:i w:val="0"/>
          <w:strike w:val="0"/>
          <w:spacing w:val="0"/>
          <w:sz w:val="24"/>
          <w:u w:val="none"/>
          <w:lang w:val="en-US" w:eastAsia="zh-CN"/>
        </w:rPr>
        <w:t>”也不是激光的本质特征。</w:t>
      </w:r>
    </w:p>
    <w:p w14:paraId="57A49703">
      <w:pPr>
        <w:spacing w:line="312" w:lineRule="auto"/>
        <w:ind w:left="3080" w:leftChars="0" w:firstLine="480" w:firstLineChars="0"/>
        <w:rPr>
          <w:rFonts w:ascii="楷体" w:hAnsi="楷体" w:eastAsia="楷体" w:cs="楷体"/>
          <w:i w:val="0"/>
          <w:strike w:val="0"/>
          <w:spacing w:val="0"/>
          <w:sz w:val="21"/>
          <w:u w:val="none"/>
        </w:rPr>
      </w:pPr>
      <w:r>
        <w:rPr>
          <w:rFonts w:ascii="宋体" w:hAnsi="宋体" w:eastAsia="宋体" w:cs="宋体"/>
          <w:b w:val="0"/>
          <w:i w:val="0"/>
          <w:strike w:val="0"/>
          <w:spacing w:val="0"/>
          <w:sz w:val="24"/>
          <w:u w:val="none"/>
        </w:rPr>
        <w:t>摹状貌是</w:t>
      </w:r>
      <w:r>
        <w:rPr>
          <w:rFonts w:ascii="宋体" w:hAnsi="宋体" w:eastAsia="宋体" w:cs="宋体"/>
          <w:i w:val="0"/>
          <w:strike w:val="0"/>
          <w:spacing w:val="0"/>
          <w:sz w:val="24"/>
          <w:u w:val="none"/>
        </w:rPr>
        <w:t>通过描写事物的形状或面貌来说明事物特征的说明方法。如“</w:t>
      </w:r>
      <w:r>
        <w:rPr>
          <w:rFonts w:ascii="楷体" w:hAnsi="楷体" w:eastAsia="楷体" w:cs="楷体"/>
          <w:i w:val="0"/>
          <w:strike w:val="0"/>
          <w:spacing w:val="0"/>
          <w:sz w:val="21"/>
          <w:u w:val="none"/>
        </w:rPr>
        <w:t>每个柱头上都雕刻着不同姿态的狮子。这些石刻狮子，有的母子相</w:t>
      </w:r>
    </w:p>
    <w:p w14:paraId="7FBB6F3B">
      <w:pPr>
        <w:spacing w:line="312" w:lineRule="auto"/>
        <w:ind w:right="3080" w:rightChars="0"/>
        <w:rPr>
          <w:rFonts w:ascii="仿宋" w:hAnsi="仿宋" w:eastAsia="仿宋" w:cs="仿宋"/>
          <w:b/>
          <w:color w:val="333333"/>
          <w:kern w:val="2"/>
          <w:sz w:val="24"/>
          <w:szCs w:val="22"/>
        </w:rPr>
      </w:pPr>
      <w:r>
        <w:rPr>
          <w:rFonts w:ascii="楷体" w:hAnsi="楷体" w:eastAsia="楷体" w:cs="楷体"/>
          <w:i w:val="0"/>
          <w:strike w:val="0"/>
          <w:spacing w:val="0"/>
          <w:sz w:val="21"/>
          <w:u w:val="none"/>
        </w:rPr>
        <w:t>抱，有的交头接耳，有的像倾听水声，有的像注视行人，千态万状惟妙惟肖。</w:t>
      </w:r>
      <w:r>
        <w:rPr>
          <w:rFonts w:ascii="宋体" w:hAnsi="宋体" w:eastAsia="宋体" w:cs="宋体"/>
          <w:i w:val="0"/>
          <w:strike w:val="0"/>
          <w:spacing w:val="0"/>
          <w:sz w:val="24"/>
          <w:u w:val="none"/>
        </w:rPr>
        <w:t>”</w:t>
      </w:r>
    </w:p>
    <w:p w14:paraId="3659A98A">
      <w:pPr>
        <w:spacing w:line="312" w:lineRule="auto"/>
        <w:ind w:right="3080" w:rightChars="0"/>
        <w:rPr>
          <w:rFonts w:hint="eastAsia" w:ascii="宋体" w:hAnsi="宋体" w:eastAsia="宋体" w:cs="宋体"/>
          <w:i w:val="0"/>
          <w:strike w:val="0"/>
          <w:color w:val="333333"/>
          <w:spacing w:val="0"/>
          <w:kern w:val="2"/>
          <w:sz w:val="24"/>
          <w:szCs w:val="22"/>
          <w:u w:val="none"/>
          <w:lang w:val="en-US" w:eastAsia="zh-CN"/>
        </w:rPr>
      </w:pPr>
      <w:r>
        <w:rPr>
          <w:rFonts w:ascii="宋体" w:hAnsi="宋体" w:eastAsia="宋体" w:cs="宋体"/>
          <w:i w:val="0"/>
          <w:strike w:val="0"/>
          <w:spacing w:val="0"/>
          <w:sz w:val="24"/>
          <w:u w:val="none"/>
        </w:rPr>
        <w:t xml:space="preserve">    作比较是将两种类别相同或不同的事物、现象等加以比较来说明事物特征的说明方法，突出强调事物的某种特征。</w:t>
      </w:r>
      <w:r>
        <w:rPr>
          <w:rFonts w:hint="eastAsia" w:ascii="宋体" w:hAnsi="宋体" w:eastAsia="宋体" w:cs="宋体"/>
          <w:i w:val="0"/>
          <w:strike w:val="0"/>
          <w:spacing w:val="0"/>
          <w:sz w:val="24"/>
          <w:u w:val="none"/>
          <w:lang w:val="en-US" w:eastAsia="zh-CN"/>
        </w:rPr>
        <w:t>如“彗</w:t>
      </w:r>
      <w:r>
        <w:rPr>
          <w:rFonts w:hint="eastAsia" w:ascii="楷体" w:hAnsi="楷体" w:eastAsia="楷体" w:cs="楷体"/>
          <w:i w:val="0"/>
          <w:strike w:val="0"/>
          <w:spacing w:val="0"/>
          <w:sz w:val="21"/>
          <w:szCs w:val="21"/>
          <w:u w:val="none"/>
          <w:lang w:val="en-US" w:eastAsia="zh-CN"/>
        </w:rPr>
        <w:t>星都有一个椭圆形的运行轨道，运行周期也长短不一，如海尔—波普彗星的运行周期为3000年，而哈雷彗星的运行周期却只有76年。</w:t>
      </w:r>
      <w:r>
        <w:rPr>
          <w:rFonts w:hint="eastAsia" w:ascii="宋体" w:hAnsi="宋体" w:eastAsia="宋体" w:cs="宋体"/>
          <w:i w:val="0"/>
          <w:strike w:val="0"/>
          <w:spacing w:val="0"/>
          <w:sz w:val="24"/>
          <w:u w:val="none"/>
          <w:lang w:val="en-US" w:eastAsia="zh-CN"/>
        </w:rPr>
        <w:t>”</w:t>
      </w:r>
    </w:p>
    <w:p w14:paraId="4F911DB3">
      <w:pPr>
        <w:spacing w:line="312" w:lineRule="auto"/>
        <w:ind w:right="3080" w:rightChars="0" w:firstLine="480"/>
        <w:rPr>
          <w:rFonts w:hint="eastAsia" w:ascii="宋体" w:hAnsi="宋体" w:eastAsia="宋体" w:cs="宋体"/>
          <w:i w:val="0"/>
          <w:strike w:val="0"/>
          <w:spacing w:val="0"/>
          <w:sz w:val="24"/>
          <w:u w:val="none"/>
        </w:rPr>
      </w:pPr>
      <w:r>
        <w:rPr>
          <w:rFonts w:ascii="宋体" w:hAnsi="宋体" w:eastAsia="宋体" w:cs="宋体"/>
          <w:i w:val="0"/>
          <w:strike w:val="0"/>
          <w:spacing w:val="0"/>
          <w:sz w:val="24"/>
          <w:u w:val="none"/>
        </w:rPr>
        <w:t>列数据是从数量上说明事物特征或事理的说明方法。</w:t>
      </w:r>
      <w:r>
        <w:rPr>
          <w:rFonts w:hint="eastAsia" w:ascii="宋体" w:hAnsi="宋体" w:eastAsia="宋体" w:cs="宋体"/>
          <w:i w:val="0"/>
          <w:strike w:val="0"/>
          <w:spacing w:val="0"/>
          <w:sz w:val="24"/>
          <w:u w:val="none"/>
        </w:rPr>
        <w:t>在《景泰蓝的制作》一文中，作者详细介绍了景泰蓝的制作过程，其中不乏列数据的方法。比如，“掐丝”这一工序中，“</w:t>
      </w:r>
      <w:r>
        <w:rPr>
          <w:rFonts w:hint="eastAsia" w:ascii="楷体" w:hAnsi="楷体" w:eastAsia="楷体" w:cs="楷体"/>
          <w:i w:val="0"/>
          <w:strike w:val="0"/>
          <w:spacing w:val="0"/>
          <w:sz w:val="21"/>
          <w:szCs w:val="21"/>
          <w:u w:val="none"/>
        </w:rPr>
        <w:t>一个二尺半见方的铜胎上得粘二百多根铜丝，得花四五个钟点</w:t>
      </w:r>
      <w:r>
        <w:rPr>
          <w:rFonts w:hint="eastAsia" w:ascii="宋体" w:hAnsi="宋体" w:eastAsia="宋体" w:cs="宋体"/>
          <w:i w:val="0"/>
          <w:strike w:val="0"/>
          <w:spacing w:val="0"/>
          <w:sz w:val="24"/>
          <w:u w:val="none"/>
        </w:rPr>
        <w:t>”“</w:t>
      </w:r>
      <w:r>
        <w:rPr>
          <w:rFonts w:hint="eastAsia" w:ascii="楷体" w:hAnsi="楷体" w:eastAsia="楷体" w:cs="楷体"/>
          <w:i w:val="0"/>
          <w:strike w:val="0"/>
          <w:spacing w:val="0"/>
          <w:sz w:val="21"/>
          <w:szCs w:val="21"/>
          <w:u w:val="none"/>
        </w:rPr>
        <w:t>小的花纹要费尽二三个月的功夫</w:t>
      </w:r>
      <w:r>
        <w:rPr>
          <w:rFonts w:hint="eastAsia" w:ascii="宋体" w:hAnsi="宋体" w:eastAsia="宋体" w:cs="宋体"/>
          <w:i w:val="0"/>
          <w:strike w:val="0"/>
          <w:spacing w:val="0"/>
          <w:sz w:val="24"/>
          <w:u w:val="none"/>
        </w:rPr>
        <w:t>”，“</w:t>
      </w:r>
      <w:r>
        <w:rPr>
          <w:rFonts w:hint="eastAsia" w:ascii="楷体" w:hAnsi="楷体" w:eastAsia="楷体" w:cs="楷体"/>
          <w:i w:val="0"/>
          <w:strike w:val="0"/>
          <w:spacing w:val="0"/>
          <w:sz w:val="21"/>
          <w:szCs w:val="21"/>
          <w:u w:val="none"/>
        </w:rPr>
        <w:t>烧蓝</w:t>
      </w:r>
      <w:r>
        <w:rPr>
          <w:rFonts w:hint="eastAsia" w:ascii="宋体" w:hAnsi="宋体" w:eastAsia="宋体" w:cs="宋体"/>
          <w:i w:val="0"/>
          <w:strike w:val="0"/>
          <w:spacing w:val="0"/>
          <w:sz w:val="24"/>
          <w:u w:val="none"/>
        </w:rPr>
        <w:t>”时，“</w:t>
      </w:r>
      <w:r>
        <w:rPr>
          <w:rFonts w:hint="eastAsia" w:ascii="楷体" w:hAnsi="楷体" w:eastAsia="楷体" w:cs="楷体"/>
          <w:i w:val="0"/>
          <w:strike w:val="0"/>
          <w:spacing w:val="0"/>
          <w:sz w:val="21"/>
          <w:szCs w:val="21"/>
          <w:u w:val="none"/>
        </w:rPr>
        <w:t>一炉同时可容纳一百三十件小瓶，都紧贴在炉壁边上</w:t>
      </w:r>
      <w:r>
        <w:rPr>
          <w:rFonts w:hint="eastAsia" w:ascii="楷体" w:hAnsi="楷体" w:eastAsia="楷体" w:cs="楷体"/>
          <w:i w:val="0"/>
          <w:strike w:val="0"/>
          <w:spacing w:val="0"/>
          <w:sz w:val="21"/>
          <w:szCs w:val="21"/>
          <w:u w:val="none"/>
          <w:lang w:eastAsia="zh-CN"/>
        </w:rPr>
        <w:t>。</w:t>
      </w:r>
      <w:r>
        <w:rPr>
          <w:rFonts w:hint="eastAsia" w:ascii="宋体" w:hAnsi="宋体" w:eastAsia="宋体" w:cs="宋体"/>
          <w:i w:val="0"/>
          <w:strike w:val="0"/>
          <w:spacing w:val="0"/>
          <w:sz w:val="24"/>
          <w:u w:val="none"/>
        </w:rPr>
        <w:t>”</w:t>
      </w:r>
    </w:p>
    <w:p w14:paraId="7DED9B82">
      <w:pPr>
        <w:spacing w:line="312" w:lineRule="auto"/>
        <w:ind w:right="3080" w:rightChars="0" w:firstLine="480"/>
        <w:rPr>
          <w:rFonts w:ascii="仿宋" w:hAnsi="仿宋" w:eastAsia="仿宋" w:cs="仿宋"/>
          <w:b/>
          <w:color w:val="333333"/>
          <w:kern w:val="2"/>
          <w:sz w:val="24"/>
          <w:szCs w:val="22"/>
        </w:rPr>
      </w:pPr>
      <w:r>
        <w:rPr>
          <w:rFonts w:ascii="宋体" w:hAnsi="宋体" w:eastAsia="宋体" w:cs="宋体"/>
          <w:i w:val="0"/>
          <w:strike w:val="0"/>
          <w:spacing w:val="0"/>
          <w:sz w:val="24"/>
          <w:u w:val="none"/>
        </w:rPr>
        <w:t>引用是以他人的研究为根据的说明方法。</w:t>
      </w:r>
      <w:r>
        <w:rPr>
          <w:rFonts w:hint="eastAsia" w:ascii="宋体" w:hAnsi="宋体" w:eastAsia="宋体" w:cs="宋体"/>
          <w:i w:val="0"/>
          <w:strike w:val="0"/>
          <w:spacing w:val="0"/>
          <w:sz w:val="24"/>
          <w:u w:val="none"/>
        </w:rPr>
        <w:t>在《中国建筑的特征》一文中，作者梁思成在阐述中国建筑的平面布局特征时，引用了《左传》中的话：“</w:t>
      </w:r>
      <w:r>
        <w:rPr>
          <w:rFonts w:hint="eastAsia" w:ascii="楷体" w:hAnsi="楷体" w:eastAsia="楷体" w:cs="楷体"/>
          <w:i w:val="0"/>
          <w:strike w:val="0"/>
          <w:spacing w:val="0"/>
          <w:sz w:val="21"/>
          <w:szCs w:val="21"/>
          <w:u w:val="none"/>
        </w:rPr>
        <w:t>闬，雉门也。高其闬，厚其墙，以望气也。</w:t>
      </w:r>
      <w:r>
        <w:rPr>
          <w:rFonts w:hint="eastAsia" w:ascii="宋体" w:hAnsi="宋体" w:eastAsia="宋体" w:cs="宋体"/>
          <w:i w:val="0"/>
          <w:strike w:val="0"/>
          <w:spacing w:val="0"/>
          <w:sz w:val="24"/>
          <w:u w:val="none"/>
        </w:rPr>
        <w:t>”</w:t>
      </w:r>
    </w:p>
    <w:p w14:paraId="07D85E1D">
      <w:pPr>
        <w:spacing w:line="312" w:lineRule="auto"/>
        <w:rPr>
          <w:rFonts w:hint="eastAsia" w:ascii="宋体" w:hAnsi="宋体" w:eastAsia="宋体" w:cs="宋体"/>
          <w:b/>
          <w:color w:val="333333"/>
          <w:kern w:val="2"/>
          <w:sz w:val="24"/>
          <w:szCs w:val="22"/>
          <w:lang w:val="en-US" w:eastAsia="zh-CN"/>
        </w:rPr>
      </w:pPr>
      <w:r>
        <w:rPr>
          <w:rFonts w:hint="eastAsia" w:ascii="宋体" w:hAnsi="宋体" w:eastAsia="宋体" w:cs="宋体"/>
          <w:b/>
          <w:kern w:val="2"/>
          <w:sz w:val="24"/>
          <w:szCs w:val="22"/>
        </w:rPr>
        <w:t>四</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议论</w:t>
      </w:r>
      <w:r>
        <w:rPr>
          <w:rFonts w:hint="eastAsia" w:ascii="宋体" w:hAnsi="宋体" w:eastAsia="宋体" w:cs="宋体"/>
          <w:b/>
          <w:kern w:val="2"/>
          <w:sz w:val="24"/>
          <w:szCs w:val="22"/>
          <w:lang w:val="en-US" w:eastAsia="zh-CN"/>
        </w:rPr>
        <w:t>和抒情</w:t>
      </w:r>
    </w:p>
    <w:p w14:paraId="05B70B5E">
      <w:pPr>
        <w:spacing w:line="312" w:lineRule="auto"/>
        <w:ind w:firstLine="480"/>
        <w:rPr>
          <w:rFonts w:ascii="宋体" w:hAnsi="宋体" w:eastAsia="宋体" w:cs="宋体"/>
          <w:b w:val="0"/>
          <w:color w:val="333333"/>
          <w:kern w:val="2"/>
          <w:sz w:val="24"/>
          <w:szCs w:val="22"/>
        </w:rPr>
      </w:pPr>
      <w:r>
        <w:rPr>
          <w:rFonts w:ascii="宋体" w:hAnsi="宋体" w:eastAsia="宋体" w:cs="宋体"/>
          <w:b w:val="0"/>
          <w:color w:val="333333"/>
          <w:kern w:val="2"/>
          <w:sz w:val="24"/>
          <w:szCs w:val="22"/>
        </w:rPr>
        <w:t>议论涉及论点、论据、论证。</w:t>
      </w:r>
    </w:p>
    <w:p w14:paraId="2AD5E4B4">
      <w:pPr>
        <w:spacing w:line="312" w:lineRule="auto"/>
        <w:ind w:right="3080" w:rightChars="0" w:firstLine="48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论点是需要证明的命题。有时候一个文章会有多个论点，概括了其他论点的论点是总论点，其他是分论点。</w:t>
      </w:r>
      <w:r>
        <w:rPr>
          <w:rFonts w:hint="eastAsia" w:ascii="宋体" w:hAnsi="宋体" w:eastAsia="宋体" w:cs="宋体"/>
          <w:b w:val="0"/>
          <w:color w:val="333333"/>
          <w:kern w:val="2"/>
          <w:sz w:val="24"/>
          <w:szCs w:val="22"/>
          <w:lang w:val="en-US" w:eastAsia="zh-CN"/>
        </w:rPr>
        <w:t>例如《照亮和雕刻民族的灵魂》的总论点是“</w:t>
      </w:r>
      <w:r>
        <w:rPr>
          <w:rFonts w:hint="eastAsia" w:ascii="楷体" w:hAnsi="楷体" w:eastAsia="楷体" w:cs="楷体"/>
          <w:b w:val="0"/>
          <w:color w:val="333333"/>
          <w:kern w:val="2"/>
          <w:sz w:val="21"/>
          <w:szCs w:val="21"/>
          <w:lang w:val="en-US" w:eastAsia="zh-CN"/>
        </w:rPr>
        <w:t>以人民为中心，既是中国特色社会主义文艺必须坚持的根本性质、宗旨和道路，也关乎对中国文艺在新时代面临的根本问题的判断和把握。</w:t>
      </w:r>
      <w:r>
        <w:rPr>
          <w:rFonts w:hint="eastAsia" w:ascii="宋体" w:hAnsi="宋体" w:eastAsia="宋体" w:cs="宋体"/>
          <w:b w:val="0"/>
          <w:color w:val="333333"/>
          <w:kern w:val="2"/>
          <w:sz w:val="24"/>
          <w:szCs w:val="22"/>
          <w:lang w:val="en-US" w:eastAsia="zh-CN"/>
        </w:rPr>
        <w:t>”而后文的“</w:t>
      </w:r>
      <w:r>
        <w:rPr>
          <w:rFonts w:hint="eastAsia" w:ascii="楷体" w:hAnsi="楷体" w:eastAsia="楷体" w:cs="楷体"/>
          <w:b w:val="0"/>
          <w:color w:val="333333"/>
          <w:kern w:val="2"/>
          <w:sz w:val="21"/>
          <w:szCs w:val="21"/>
          <w:lang w:val="en-US" w:eastAsia="zh-CN"/>
        </w:rPr>
        <w:t>人民是我们认识现实、理解时代的根基</w:t>
      </w:r>
      <w:r>
        <w:rPr>
          <w:rFonts w:hint="eastAsia" w:ascii="宋体" w:hAnsi="宋体" w:eastAsia="宋体" w:cs="宋体"/>
          <w:b w:val="0"/>
          <w:color w:val="333333"/>
          <w:kern w:val="2"/>
          <w:sz w:val="24"/>
          <w:szCs w:val="22"/>
          <w:lang w:val="en-US" w:eastAsia="zh-CN"/>
        </w:rPr>
        <w:t>”“</w:t>
      </w:r>
      <w:r>
        <w:rPr>
          <w:rFonts w:hint="eastAsia" w:ascii="楷体" w:hAnsi="楷体" w:eastAsia="楷体" w:cs="楷体"/>
          <w:b w:val="0"/>
          <w:color w:val="333333"/>
          <w:kern w:val="2"/>
          <w:sz w:val="21"/>
          <w:szCs w:val="21"/>
          <w:lang w:val="en-US" w:eastAsia="zh-CN"/>
        </w:rPr>
        <w:t>心中有根，有身份和情感认同，才有伟大艺术创造</w:t>
      </w:r>
      <w:r>
        <w:rPr>
          <w:rFonts w:hint="eastAsia" w:ascii="宋体" w:hAnsi="宋体" w:eastAsia="宋体" w:cs="宋体"/>
          <w:b w:val="0"/>
          <w:color w:val="333333"/>
          <w:kern w:val="2"/>
          <w:sz w:val="24"/>
          <w:szCs w:val="22"/>
          <w:lang w:val="en-US" w:eastAsia="zh-CN"/>
        </w:rPr>
        <w:t>”“</w:t>
      </w:r>
      <w:r>
        <w:rPr>
          <w:rFonts w:hint="eastAsia" w:ascii="楷体" w:hAnsi="楷体" w:eastAsia="楷体" w:cs="楷体"/>
          <w:b w:val="0"/>
          <w:color w:val="333333"/>
          <w:kern w:val="2"/>
          <w:sz w:val="21"/>
          <w:szCs w:val="21"/>
          <w:lang w:val="en-US" w:eastAsia="zh-CN"/>
        </w:rPr>
        <w:t>以闪耀德性光芒的精品奉献人民，照亮人心</w:t>
      </w:r>
      <w:r>
        <w:rPr>
          <w:rFonts w:hint="eastAsia" w:ascii="宋体" w:hAnsi="宋体" w:eastAsia="宋体" w:cs="宋体"/>
          <w:b w:val="0"/>
          <w:color w:val="333333"/>
          <w:kern w:val="2"/>
          <w:sz w:val="24"/>
          <w:szCs w:val="22"/>
          <w:lang w:val="en-US" w:eastAsia="zh-CN"/>
        </w:rPr>
        <w:t>”都是其分论点。值得注意地，在复杂的文章中，有可能分论点下面还有分论点。</w:t>
      </w:r>
    </w:p>
    <w:p w14:paraId="31E5CBD2">
      <w:pPr>
        <w:spacing w:line="312" w:lineRule="auto"/>
        <w:ind w:right="3080" w:rightChars="1400" w:firstLine="480"/>
        <w:rPr>
          <w:rFonts w:hint="eastAsia"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论据是各种事实或理论</w:t>
      </w:r>
      <w:r>
        <w:rPr>
          <w:rFonts w:hint="eastAsia" w:ascii="宋体" w:hAnsi="宋体" w:eastAsia="宋体" w:cs="宋体"/>
          <w:b w:val="0"/>
          <w:color w:val="333333"/>
          <w:kern w:val="2"/>
          <w:sz w:val="24"/>
          <w:szCs w:val="22"/>
          <w:lang w:eastAsia="zh-CN"/>
        </w:rPr>
        <w:t>，是</w:t>
      </w:r>
      <w:r>
        <w:rPr>
          <w:rFonts w:hint="eastAsia" w:ascii="宋体" w:hAnsi="宋体" w:eastAsia="宋体" w:cs="宋体"/>
          <w:b w:val="0"/>
          <w:color w:val="333333"/>
          <w:kern w:val="2"/>
          <w:sz w:val="24"/>
          <w:szCs w:val="22"/>
          <w:lang w:val="en-US" w:eastAsia="zh-CN"/>
        </w:rPr>
        <w:t>材料的一种，其要求在第一章已经讲过了。</w:t>
      </w:r>
    </w:p>
    <w:p w14:paraId="4EF2ED03">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论证是由论据证明论点的过程，这些在</w:t>
      </w:r>
      <w:r>
        <w:rPr>
          <w:rFonts w:hint="eastAsia" w:ascii="宋体" w:hAnsi="宋体" w:eastAsia="宋体" w:cs="宋体"/>
          <w:b w:val="0"/>
          <w:color w:val="333333"/>
          <w:kern w:val="2"/>
          <w:sz w:val="24"/>
          <w:szCs w:val="22"/>
          <w:lang w:val="en-US" w:eastAsia="zh-CN"/>
        </w:rPr>
        <w:t>第三编</w:t>
      </w:r>
      <w:r>
        <w:rPr>
          <w:rFonts w:ascii="宋体" w:hAnsi="宋体" w:eastAsia="宋体" w:cs="宋体"/>
          <w:b w:val="0"/>
          <w:color w:val="333333"/>
          <w:kern w:val="2"/>
          <w:sz w:val="24"/>
          <w:szCs w:val="22"/>
        </w:rPr>
        <w:t>已经讲过了。</w:t>
      </w:r>
      <w:r>
        <w:rPr>
          <w:rFonts w:hint="eastAsia" w:ascii="宋体" w:hAnsi="宋体" w:eastAsia="宋体" w:cs="宋体"/>
          <w:b w:val="0"/>
          <w:color w:val="333333"/>
          <w:kern w:val="2"/>
          <w:sz w:val="24"/>
          <w:szCs w:val="22"/>
          <w:lang w:val="en-US" w:eastAsia="zh-CN"/>
        </w:rPr>
        <w:t>此处并不赘述。</w:t>
      </w:r>
    </w:p>
    <w:p w14:paraId="07E2AFC5">
      <w:pPr>
        <w:pBdr>
          <w:bottom w:val="none" w:color="auto" w:sz="0" w:space="0"/>
        </w:pBdr>
        <w:spacing w:line="312" w:lineRule="auto"/>
        <w:rPr>
          <w:rFonts w:hint="eastAsia" w:ascii="仿宋" w:hAnsi="仿宋" w:eastAsia="仿宋" w:cs="仿宋"/>
          <w:b/>
          <w:color w:val="333333"/>
          <w:kern w:val="2"/>
          <w:sz w:val="24"/>
          <w:szCs w:val="22"/>
          <w:lang w:val="en-US" w:eastAsia="zh-CN"/>
        </w:rPr>
      </w:pPr>
    </w:p>
    <w:p w14:paraId="6ABD210F">
      <w:pPr>
        <w:pBdr>
          <w:bottom w:val="none" w:color="auto" w:sz="0" w:space="0"/>
        </w:pBdr>
        <w:spacing w:line="312" w:lineRule="auto"/>
        <w:ind w:right="3080" w:rightChars="0" w:firstLine="481"/>
        <w:rPr>
          <w:rFonts w:hint="eastAsia" w:ascii="宋体" w:hAnsi="宋体" w:eastAsia="宋体" w:cs="宋体"/>
          <w:b w:val="0"/>
          <w:bCs/>
          <w:color w:val="333333"/>
          <w:kern w:val="2"/>
          <w:sz w:val="24"/>
          <w:szCs w:val="22"/>
          <w:lang w:val="en-US" w:eastAsia="zh-CN"/>
        </w:rPr>
      </w:pPr>
      <w:r>
        <w:rPr>
          <w:rFonts w:hint="eastAsia" w:ascii="宋体" w:hAnsi="宋体" w:eastAsia="宋体" w:cs="宋体"/>
          <w:b w:val="0"/>
          <w:bCs/>
          <w:color w:val="333333"/>
          <w:kern w:val="2"/>
          <w:sz w:val="24"/>
          <w:szCs w:val="22"/>
          <w:lang w:val="en-US" w:eastAsia="zh-CN"/>
        </w:rPr>
        <w:t>抒情是传播情感的表达方式，例如《梦游天姥吟留别》里的“</w:t>
      </w:r>
      <w:r>
        <w:rPr>
          <w:rFonts w:hint="eastAsia" w:ascii="楷体" w:hAnsi="楷体" w:eastAsia="楷体" w:cs="楷体"/>
          <w:b w:val="0"/>
          <w:bCs/>
          <w:color w:val="333333"/>
          <w:kern w:val="2"/>
          <w:sz w:val="21"/>
          <w:szCs w:val="21"/>
          <w:lang w:val="en-US" w:eastAsia="zh-CN"/>
        </w:rPr>
        <w:t>安能吹眉折腰事权贵，使我不得开心颜！</w:t>
      </w:r>
      <w:r>
        <w:rPr>
          <w:rFonts w:hint="eastAsia" w:ascii="宋体" w:hAnsi="宋体" w:eastAsia="宋体" w:cs="宋体"/>
          <w:b w:val="0"/>
          <w:bCs/>
          <w:color w:val="333333"/>
          <w:kern w:val="2"/>
          <w:sz w:val="24"/>
          <w:szCs w:val="22"/>
          <w:lang w:val="en-US" w:eastAsia="zh-CN"/>
        </w:rPr>
        <w:t>”抒情可以像前面那样直接表达情感，也可以借助其他表达方式间接抒情，如“</w:t>
      </w:r>
      <w:r>
        <w:rPr>
          <w:rFonts w:hint="eastAsia" w:ascii="楷体" w:hAnsi="楷体" w:eastAsia="楷体" w:cs="楷体"/>
          <w:b w:val="0"/>
          <w:bCs/>
          <w:color w:val="333333"/>
          <w:kern w:val="2"/>
          <w:sz w:val="21"/>
          <w:szCs w:val="21"/>
          <w:lang w:val="en-US" w:eastAsia="zh-CN"/>
        </w:rPr>
        <w:t>庭有枇杷树，吾妻死之年所手植也，今已亭亭如盖矣。</w:t>
      </w:r>
      <w:r>
        <w:rPr>
          <w:rFonts w:hint="eastAsia" w:ascii="宋体" w:hAnsi="宋体" w:eastAsia="宋体" w:cs="宋体"/>
          <w:b w:val="0"/>
          <w:bCs/>
          <w:color w:val="333333"/>
          <w:kern w:val="2"/>
          <w:sz w:val="24"/>
          <w:szCs w:val="22"/>
          <w:lang w:val="en-US" w:eastAsia="zh-CN"/>
        </w:rPr>
        <w:t>”</w:t>
      </w:r>
    </w:p>
    <w:p w14:paraId="630500AF">
      <w:pPr>
        <w:pBdr>
          <w:bottom w:val="none" w:color="auto" w:sz="0" w:space="0"/>
        </w:pBdr>
        <w:spacing w:line="312" w:lineRule="auto"/>
        <w:ind w:right="3080" w:rightChars="1400" w:firstLine="481"/>
        <w:rPr>
          <w:rFonts w:hint="eastAsia" w:ascii="宋体" w:hAnsi="宋体" w:eastAsia="宋体" w:cs="宋体"/>
          <w:b w:val="0"/>
          <w:bCs/>
          <w:color w:val="333333"/>
          <w:kern w:val="2"/>
          <w:sz w:val="24"/>
          <w:szCs w:val="22"/>
          <w:lang w:val="en-US" w:eastAsia="zh-CN"/>
        </w:rPr>
      </w:pPr>
      <w:r>
        <w:rPr>
          <w:rFonts w:hint="eastAsia" w:ascii="宋体" w:hAnsi="宋体" w:eastAsia="宋体" w:cs="宋体"/>
          <w:b w:val="0"/>
          <w:bCs/>
          <w:color w:val="333333"/>
          <w:kern w:val="2"/>
          <w:sz w:val="24"/>
          <w:szCs w:val="22"/>
          <w:lang w:val="en-US" w:eastAsia="zh-CN"/>
        </w:rPr>
        <w:t>抒情需要注意不能离开具体的事件与事理，且不谈间接抒情，就算直接抒情也要有所铺垫，否则就会非常突兀。抒情是不能没有真情实感的。</w:t>
      </w:r>
    </w:p>
    <w:p w14:paraId="283EA490">
      <w:pPr>
        <w:pStyle w:val="5"/>
        <w:bidi w:val="0"/>
        <w:spacing w:line="240" w:lineRule="auto"/>
        <w:rPr>
          <w:rFonts w:hint="eastAsia"/>
          <w:sz w:val="28"/>
          <w:szCs w:val="28"/>
          <w:lang w:val="en-US" w:eastAsia="zh-CN"/>
        </w:rPr>
      </w:pPr>
      <w:r>
        <w:rPr>
          <w:rFonts w:hint="eastAsia"/>
          <w:sz w:val="28"/>
          <w:szCs w:val="28"/>
          <w:lang w:val="en-US" w:eastAsia="zh-CN"/>
        </w:rPr>
        <w:t>课堂训练：</w:t>
      </w:r>
    </w:p>
    <w:p w14:paraId="4DD193EA">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287B0AF4">
      <w:pPr>
        <w:pBdr>
          <w:bottom w:val="none" w:color="auto" w:sz="0" w:space="0"/>
        </w:pBdr>
        <w:spacing w:line="240" w:lineRule="auto"/>
        <w:rPr>
          <w:rFonts w:hint="eastAsia" w:ascii="楷体" w:hAnsi="楷体" w:eastAsia="楷体" w:cs="楷体"/>
          <w:color w:val="auto"/>
          <w:kern w:val="2"/>
          <w:sz w:val="21"/>
          <w:szCs w:val="21"/>
          <w:lang w:val="en-US" w:eastAsia="zh-CN"/>
        </w:rPr>
      </w:pPr>
      <w:r>
        <w:rPr>
          <w:rFonts w:hint="eastAsia"/>
          <w:b/>
          <w:bCs/>
          <w:color w:val="000000"/>
          <w:sz w:val="21"/>
          <w:szCs w:val="21"/>
          <w:lang w:val="en-US" w:eastAsia="zh-CN"/>
        </w:rPr>
        <w:t>材料一：</w:t>
      </w:r>
    </w:p>
    <w:p w14:paraId="297D19B2">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伪满时期的哈尔滨市立医院，如今仍是医院。后来得知赵一曼女士曾在这里住过院，我便翻阅了她的一些资料。</w:t>
      </w:r>
    </w:p>
    <w:p w14:paraId="445470FF">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赵一曼女士，是一个略显瘦秀且成熟的女性。在她身上弥漫着拔俗的文人气质和职业军人的冷峻，在任何地方，你都能看出她有别于他人的风度。</w:t>
      </w:r>
    </w:p>
    <w:p w14:paraId="4046F46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率领的抗联活动在小兴安岭的崇山峻岭中，那儿能够听到来自坡镇的钟声。冬夜里，钟声会传得很远很远，钟声里，抗联的兵士在森林里烤火，烤野味儿，或者喝着“火烤胸前暖，风吹背后寒……战士们哟”……这些都给躺在病床上的赵一曼女士留下清晰回忆。</w:t>
      </w:r>
    </w:p>
    <w:p w14:paraId="2F064159">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赵一曼女士单独一间病房，由警察昼夜看守。</w:t>
      </w:r>
    </w:p>
    <w:p w14:paraId="6FF07B8C">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白色的小柜上有一个玻璃花瓶，里面插着丁香花。赵一曼女士喜欢丁香花。这束丁香花，是女护士韩勇义折来摆放在那里的。听说，丁香花现在已经成为这座城市的“市花”了。</w:t>
      </w:r>
    </w:p>
    <w:p w14:paraId="6FA9A5E6">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她是在山区中了日军的子弹后被捕的，滨江省警备厅的大野泰治对赵一曼女士进行了严刑拷问，始终没有得到有价值的回答，他觉得很没面子。</w:t>
      </w:r>
    </w:p>
    <w:p w14:paraId="78136D3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大野泰治在向上司呈送的审讯报告上写道：</w:t>
      </w:r>
    </w:p>
    <w:p w14:paraId="293D0ACB">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赵一曼是中国共产党珠河县委委员，在该党工作上有与赵尚志同等的权力。她是北满共产党的重要干部，通过对此人的严厉审讯，有可能澄清中共与苏联的关系。</w:t>
      </w:r>
    </w:p>
    <w:p w14:paraId="2207CD03">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1936年初，赵一曼女士以假名“王氏”被送到医院监禁治疗。</w:t>
      </w:r>
    </w:p>
    <w:p w14:paraId="0D928AF9">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《滨江省警务厅关于赵一曼的情况》扼要地介绍了赵一曼女士从市立医院逃走和被害的情况。</w:t>
      </w:r>
    </w:p>
    <w:p w14:paraId="7CF21576">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赵一曼女士是在6月28日逃走的。夜里，看守董宪勋在他叔叔的协助下，将赵一曼抬出医院的后门，一辆雇好的出租车已等在那里，扶着赵一曼女士上了雇好的轿子，大家立刻向宾县方向逃去。</w:t>
      </w:r>
    </w:p>
    <w:p w14:paraId="40632B33">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赵一曼女士住院期间，发现警士董宪勋似乎可以争取。经过一段时间的观察、分析，她觉得有把握去试一试。</w:t>
      </w:r>
    </w:p>
    <w:p w14:paraId="594E17C1">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她躺在病床上，和蔼地问董警士：“董先生，您一个月的薪俸是多少？”</w:t>
      </w:r>
    </w:p>
    <w:p w14:paraId="792938AB">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董警士显得有些忸怩，“十多块钱吧……”</w:t>
      </w:r>
    </w:p>
    <w:p w14:paraId="1C0A3321">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赵一曼女士遗憾地笑了，说：“真没有想到，薪俸会这样少。”</w:t>
      </w:r>
    </w:p>
    <w:p w14:paraId="68284090">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董警士更加忸怩了。</w:t>
      </w:r>
    </w:p>
    <w:p w14:paraId="2D73B194">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赵一曼女士神情端庄地说：“七尺男儿，为着区区十几块钱，甘为日本人役使，不是太愚蠢了吗？”</w:t>
      </w:r>
    </w:p>
    <w:p w14:paraId="6B661759">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董警士无法再正视这位成熟女性的眼睛了，只是哆哆嗦嗦给自己点了一颗烟。</w:t>
      </w:r>
    </w:p>
    <w:p w14:paraId="11594647">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此后，赵一曼女士经常与董警士聊抗联的战斗和生活，聊小兴安岭的风光，飞鸟走兽。她用通俗的、有吸引力的小说体记述日军侵略东北的罪行，写在包药的纸上。董警士对这些纸片很有兴趣，以为这是赵一曼女士记述的一些资料，不知道是专门写给他看的。看了这些记述，董警士非常向往“山区生活”，愿意救赵一曼女士出去，和她一道上山。</w:t>
      </w:r>
    </w:p>
    <w:p w14:paraId="14B8B873">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赵一曼女士对董警士的争取，共用了20天时间。</w:t>
      </w:r>
    </w:p>
    <w:p w14:paraId="1B3FB7E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对女护士韩勇义，赵一曼女士采取的则是“女人对女人”的攻心术。[来源:Zxxk.Com]</w:t>
      </w:r>
    </w:p>
    <w:p w14:paraId="31D0D4A1">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半年多的相处，使韩勇义对赵一曼女士十分信赖。她讲述了自己幼年丧母、恋爱不幸、工作受欺负，等等。赵一曼女士向她讲述自己和其他女战士在抗日队伍中的生活，有趣的。欢乐的生活。语调是深情的、甜蜜的。</w:t>
      </w:r>
    </w:p>
    <w:p w14:paraId="64159B2A">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韩护士真诚地问：“如果中国实现了共产主义，我应当是什么样的地位呢？”</w:t>
      </w:r>
    </w:p>
    <w:p w14:paraId="786D2844">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赵一曼女士说：“你到了山区，一切都能明白了。”</w:t>
      </w:r>
    </w:p>
    <w:p w14:paraId="59D9A447">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南岗警察署在赵一曼女士逃走后，马上开车去追。</w:t>
      </w:r>
    </w:p>
    <w:p w14:paraId="55CD8D2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追到阿什河以东20多公里的地方，发现了赵一曼、韩勇义、董宪勋及他的叔父，将他们逮捕。</w:t>
      </w:r>
    </w:p>
    <w:p w14:paraId="400E001F">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赵一曼女士淡淡的笑了。</w:t>
      </w:r>
    </w:p>
    <w:p w14:paraId="409D0B1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赵一曼女士是在珠河县被日本宪兵枪杀的。</w:t>
      </w:r>
    </w:p>
    <w:p w14:paraId="4FABBB7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那个地方我去过，有一座纪念碑，环境十分幽静，周围种植着一些松树。</w:t>
      </w:r>
    </w:p>
    <w:p w14:paraId="17E478F6">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我去的时候，在那里遇到一位年迈的老人。他指着石碑说，赵一曼？我说，对，赵一曼。</w:t>
      </w:r>
    </w:p>
    <w:p w14:paraId="24303B1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赵一曼被枪杀前，写了一份遗书：</w:t>
      </w:r>
    </w:p>
    <w:p w14:paraId="2C2A4931">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宁儿：</w:t>
      </w:r>
    </w:p>
    <w:p w14:paraId="3D656211">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母亲对于你没有能尽到教育的责任，实在是遗憾的事情。</w:t>
      </w:r>
    </w:p>
    <w:p w14:paraId="11DFE573">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母亲因为坚决地做了反满抗日的斗争， 今天已经到了牺牲的前夕了。</w:t>
      </w:r>
    </w:p>
    <w:p w14:paraId="65C1069F">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母亲和你在生前是永久没有再见的机会了。希望你，宁儿啊!赶快成人，来安慰你 地下的母亲!我最亲爱的孩子啊!母亲不用千言万语来教育你，就用实行来教育你 。</w:t>
      </w:r>
    </w:p>
    <w:p w14:paraId="3E74300F">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xml:space="preserve">       在你长大成人之后，希望不要忘记你的母亲是为国而牺牲的!</w:t>
      </w:r>
    </w:p>
    <w:p w14:paraId="27750A05">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jc w:val="right"/>
        <w:textAlignment w:val="auto"/>
        <w:rPr>
          <w:rFonts w:hint="eastAsia" w:ascii="宋体" w:hAnsi="宋体" w:eastAsia="宋体" w:cs="宋体"/>
          <w:color w:val="auto"/>
          <w:kern w:val="2"/>
          <w:sz w:val="21"/>
          <w:szCs w:val="21"/>
          <w:lang w:val="en-US" w:eastAsia="zh-CN"/>
        </w:rPr>
      </w:pPr>
      <w:r>
        <w:rPr>
          <w:rFonts w:hint="eastAsia" w:ascii="楷体" w:hAnsi="楷体" w:eastAsia="楷体" w:cs="楷体"/>
          <w:color w:val="auto"/>
          <w:kern w:val="2"/>
          <w:sz w:val="21"/>
          <w:szCs w:val="21"/>
          <w:lang w:val="en-US" w:eastAsia="zh-CN"/>
        </w:rPr>
        <w:t>一九三六年八月二日</w:t>
      </w:r>
    </w:p>
    <w:p w14:paraId="05C4C842">
      <w:pPr>
        <w:numPr>
          <w:ilvl w:val="0"/>
          <w:numId w:val="0"/>
        </w:numPr>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1.阅读《赵一曼女士》，思考其将历史和现实来回穿插的用意。</w:t>
      </w:r>
    </w:p>
    <w:p w14:paraId="22967885">
      <w:pPr>
        <w:pBdr>
          <w:bottom w:val="none" w:color="auto" w:sz="0" w:space="0"/>
        </w:pBdr>
        <w:spacing w:line="240" w:lineRule="auto"/>
        <w:rPr>
          <w:rFonts w:hint="eastAsia" w:ascii="楷体" w:hAnsi="楷体" w:eastAsia="楷体" w:cs="楷体"/>
          <w:color w:val="auto"/>
          <w:kern w:val="2"/>
          <w:sz w:val="21"/>
          <w:szCs w:val="21"/>
          <w:lang w:val="en-US" w:eastAsia="zh-CN"/>
        </w:rPr>
      </w:pPr>
      <w:r>
        <w:rPr>
          <w:rFonts w:hint="eastAsia"/>
          <w:b/>
          <w:bCs/>
          <w:color w:val="000000"/>
          <w:sz w:val="21"/>
          <w:szCs w:val="21"/>
          <w:lang w:val="en-US" w:eastAsia="zh-CN"/>
        </w:rPr>
        <w:t>材料二：</w:t>
      </w:r>
    </w:p>
    <w:p w14:paraId="4A2C3A6B">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一九四六年的中秋。</w:t>
      </w:r>
    </w:p>
    <w:p w14:paraId="03B0226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这天打海岸的部队决定晚上总攻。我们文工团创作室的几个同志,就由主攻团的团长分派到各个战斗连去帮助工作。大概因为我是个女同志吧!团长对我抓了半天后脑勺,最后才叫一个通讯员送我到前沿包扎所去。</w:t>
      </w:r>
    </w:p>
    <w:p w14:paraId="2183C55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包扎所就包扎所吧!反正不叫我进保险箱就行。我背上背包,跟通讯员走了。</w:t>
      </w:r>
    </w:p>
    <w:p w14:paraId="323F4159">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早上下过一阵小雨,现在虽放了晴,路上还是滑得很,两边地里的秋庄稼,却给雨水冲洗得青翠水绿,珠烁晶莹。空气里也带着一股清鲜湿润的香味。要不是敌人的冷炮,在间歇的盲目的轰响着,我真以为我们是去赶集的呢!</w:t>
      </w:r>
    </w:p>
    <w:p w14:paraId="50210F53">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通讯员撒开大步,一直走在我前面。一开始他就把我撩下几丈远。我的脚烂了,路又滑,怎么努力也赶不上他。我想喊他等等我,却又怕他笑我胆小害怕;不叫他,我又真怕一个人摸不到那个包扎所。我开始对这个通讯员生起气来。</w:t>
      </w:r>
    </w:p>
    <w:p w14:paraId="3E073644">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嗳!说也怪,他背后好像长了眼睛似的,倒自动在路边站下了。但脸还是朝着前面。没看我一眼。等我紧走慢赶的快要走近他时,他又蹬蹬蹬的自个向前走了,一下又把我摔下几丈远。我实在没力气赶了,索性一个人在后面慢慢晃。不过这一次还好,他没让我撩得太远,但也不让我走近,总和我保持着丈把远的距离。我走快,他在前面大踏步向前;我走慢,他在前面就摇摇摆摆。奇怪的是,我从没见他回头看我一次,我不禁对这通讯员发生了兴趣。</w:t>
      </w:r>
    </w:p>
    <w:p w14:paraId="6B6BCB2C">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刚才在团部我没注意看他,现在从背后看去,只看到他是高挑挑的个子,块头不大,但从他那副厚实实的肩膀看来,是个挺棒的小伙,他穿了一身洗淡了的黄军装,绑腿直打到膝盖上。肩上的步枪筒里,稀疏的插了几根树枝,这要说是伪装,倒不如算作装饰点缀。</w:t>
      </w:r>
    </w:p>
    <w:p w14:paraId="074D9E5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没有赶上他,但双脚胀痛得像火烧似的。我向他提出了休息一会后,自己便在做田界的石头上坐了下来。他也在远远的一块石头上坐下,把枪横搁在腿上,背向着我,好像没我这个人似的。凭经验,我晓得这一定又因为我是个女同志的缘故。女同志下连队,就有这些困难。我着恼的带着一种反抗情绪走过去,面对着他坐下来。这时,我看见他那张十分年轻稚气的圆脸,顶多有十八岁。他见我挨他坐下,立即张惶起来,好像他身边埋下了一颗定时炸弹,局促不安,掉过脸去不好,不掉过去又不行,想站起来又不好意思。我拼命忍住笑,随便的问他是哪里人。他没回答,脸涨得像个关公,讷讷半晌,才说清自己是天目山人。原来他还是我的同乡呢!</w:t>
      </w:r>
    </w:p>
    <w:p w14:paraId="45F5BD54">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“在家时你干什么?”</w:t>
      </w:r>
    </w:p>
    <w:p w14:paraId="76258E90">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“帮人拖毛竹。”</w:t>
      </w:r>
    </w:p>
    <w:p w14:paraId="5E24F7C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朝他宽宽的两肩望了一下,立即在我眼前出现了一片绿雾似的竹海,海中间,一条窄窄的石级山道,盘旋而上。一个肩膀宽宽的小伙,肩上垫了一块老蓝布,扛了几枝青竹,竹梢长长的拖在他后面,刮打得石级哗哗作响。……这是我多么熟悉的故乡生活啊!我立刻对这位同乡,越加亲热起来。我又问:</w:t>
      </w:r>
    </w:p>
    <w:p w14:paraId="5A955FCC">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“你多大了?”</w:t>
      </w:r>
    </w:p>
    <w:p w14:paraId="4AA41C0B">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“十九。”</w:t>
      </w:r>
    </w:p>
    <w:p w14:paraId="0DC8E042">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“参加革命几年了?”</w:t>
      </w:r>
    </w:p>
    <w:p w14:paraId="6D0C70CC">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“一年。”</w:t>
      </w:r>
    </w:p>
    <w:p w14:paraId="06A41BD3">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“你怎么参加革命的?”我问到这里自己觉得这不像是谈话,倒有些像审讯。不过我还是禁不住的要问。</w:t>
      </w:r>
    </w:p>
    <w:p w14:paraId="62315F1E">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“大军北撤时我自己跟来的。”</w:t>
      </w:r>
    </w:p>
    <w:p w14:paraId="29A8828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“家里还有什么人呢?”</w:t>
      </w:r>
    </w:p>
    <w:p w14:paraId="3E2B6F03">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“娘,爹,弟弟妹妹,还有一个姑姑也住在我家里。”</w:t>
      </w:r>
    </w:p>
    <w:p w14:paraId="56285E3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“你还没娶媳妇吧?”</w:t>
      </w:r>
    </w:p>
    <w:p w14:paraId="79D3A19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“……”他飞红了脸,更加忸怩起来,两只手不停的数摸着腰皮带上的扣眼。半晌他才低下了头,憨憨的笑了一下,摇了摇头。我还想问他有没有对象,但看到他这样子,只得把嘴里的话,又咽了下去。</w:t>
      </w:r>
    </w:p>
    <w:p w14:paraId="4A498E6A">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两人闷坐了一会,他开始抬头看看天,又掉过来扫了我一眼,意思是在催我动身。</w:t>
      </w:r>
    </w:p>
    <w:p w14:paraId="3035E19A">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当我站起来要走的时候,我看见他摘了帽子,偷偷的在用毛巾拭汗。这是我的不是,人家走路都没出一滴汗,为了我跟他说话,却害他出了这一头大汗,这都怪我了。</w:t>
      </w:r>
    </w:p>
    <w:p w14:paraId="3E072A03">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到包扎所,已是下午两点钟了。这里离前沿有三里路,包扎所设在一个小学里,大小六个房子组成品字形,中间一块空地长了许多野草,显然,小学已有多时不开课了。我们到时屋里已有几个卫生员在弄着纱布棉花,满地上都是用砖头垫起来的门板,算作病床。</w:t>
      </w:r>
    </w:p>
    <w:p w14:paraId="0363756B">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刚到不久,来了一个乡干部,他眼睛熬得通红,用一片硬拍纸插在额前的破毡帽下,低低的遮在眼晴前面挡光。他一肩背枪,一肩挂了一杆秤;左手挎了一篮鸡蛋,右手提了一口大锅,呼哧呼哧的走来。他一边放东西,一边对我们又抱歉又诉苦,一边还喘息的喝着水,同时还从怀里掏出一包饭团来嚼着。我只见他迅速的做着这一切。他说的什么我就没大听清。好像是说什么被子的事,要我们自己去借。我问清了卫生员,原来因为部队上的被子还没发下来,但伤员流了血,非常怕冷,所以就得向老百姓去借。哪怕有一二十条棉絮也好。我这时正愁工作插不上手,便自告奋勇讨了这件差事,怕来不及就顺便也请了我那位同乡,请他帮我动员几家再走。他踌躇了一下,便和我一起去了。</w:t>
      </w:r>
    </w:p>
    <w:p w14:paraId="4379E225">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我们先到附近一个村子,进村后他向东,我往西,分头去动员。不一会,我已写了三张借条出去,借到两条棉絮,一条被子,手里抱得满满的,心里十分高兴,正准备送回去再来借时,看见通讯员从对面走来,两手还是空空的。</w:t>
      </w:r>
    </w:p>
    <w:p w14:paraId="0E139D50">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“怎么,没借到?”我觉得这里老百姓觉悟高,又很开通,怎么会没有借到呢?我有点惊奇的问。</w:t>
      </w:r>
    </w:p>
    <w:p w14:paraId="75D43612">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“女同志,你去借吧!……老百姓死封建。……”</w:t>
      </w:r>
    </w:p>
    <w:p w14:paraId="1FD17DF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哪一家?你带我去。”我估计一定是他说话不对,说崩了。借不到被子事小,得罪了老百姓影响可不好。我叫他带我去看看。但他执拗的低着头,像钉在地上似的,不肯挪步,我走近他,低声的把群众影响的话对他说了。他听了,果然就松松爽爽的带我走了。</w:t>
      </w:r>
    </w:p>
    <w:p w14:paraId="11CCB5DE">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走进老乡的院子里,只见堂屋里静静的,里面一间房门上,垂着一块蓝布红额的门帘,门框两边还贴着鲜红的对联。我们只得站在外面向里“大姐、大嫂”的喊,喊了几声,不见有人应,但响动是有了。一会,门帘一挑,露出一个年轻媳妇来。这媳妇长得很好看,高高的鼻梁,弯弯的眉,额前一溜蓬松松的留海。穿的虽是粗布,倒都是新的。我看她头上已硬挠挠的挽了髻,便大嫂长大嫂短的向她道歉,说刚才这个同志来,说话不好别见怪等等。她听着,脸扭向里面,尽咬着嘴唇笑。我说完了,她也不作声,还是低头咬着嘴唇,好像忍了一肚子的笑料没笑完。这一来,我倒有些尴尬了,下面的话怎么说呢!我看通讯员站在一边,眼睛一眨不眨的看着我,好像在看连长做示范动作似的。我只好硬了头皮,讪讪的向她开口借被子了,接着还对她说了一遍共产党的部队,打仗是为了老百姓的道理。这一次,她不笑了,一边听着,一边不断向房里瞅着。我说完了,她看看我,看看通讯员,好像在掂量我刚才那些话的斤两。半晌,她转身进去抱被子了。</w:t>
      </w:r>
    </w:p>
    <w:p w14:paraId="41FF6FBF">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通讯员乘这机会,颇不服气的对我说道:</w:t>
      </w:r>
    </w:p>
    <w:p w14:paraId="169D4E1F">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“我刚才也是说的这几句话,她就是不借,你看怪吧!……”</w:t>
      </w:r>
    </w:p>
    <w:p w14:paraId="4B680305">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赶忙白了他一眼,不叫他再说。可是来不及了,那个媳妇抱了被子,已经在房门口了。被子一拿出来,我方才明白她刚才为什么不肯借的道理了。这原来是一条里外全新的新花被子,被面是假洋缎的,枣红底,上面撒满白色百合花。她好像是在故意气通讯员,把被子朝我面前一送,说:“抱去吧。”</w:t>
      </w:r>
    </w:p>
    <w:p w14:paraId="7B8C52DE">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手里已捧满了被子,就一努嘴,叫通讯员来拿。没想到他竟扬起脸,装作没看见。我只好开口叫他,他这才绷了脸,垂着眼皮,上去接过被子,慌慌张张的转身就走。不想他一步还没走出去,就听见“嘶”的一声,衣服挂住了门钩,在肩膀处,挂下一片布来,口子撕得不小。那媳妇一面笑着,一面赶忙找针拿线,要给他缝上。通讯员却高低不肯,挟了被子就走。</w:t>
      </w:r>
    </w:p>
    <w:p w14:paraId="6D3EA270">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刚走出门不远,就有人告诉我们,刚才那位年轻媳妇,是刚过门三天的新娘子,这条被子就是她唯一的嫁妆。我听了,心里便有些过意不去,通讯员也皱起了眉,默默的看着手里的被子。我想他听了这样的话一定会有同感吧!果然,他一边走,一边跟我嘟哝起来了。</w:t>
      </w:r>
    </w:p>
    <w:p w14:paraId="0A7060B2">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“我们不了解情况,把人家结婚被子也借来了,多不合适呀!……”我忍不住想给他开个玩笑,便故作严肃的说:</w:t>
      </w:r>
    </w:p>
    <w:p w14:paraId="0DE4220F">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“是呀!也许她为了这条被子,在做姑娘时,不知起早熬夜,多干了多少零活,才积起了做被子的钱,或许她曾为了这条花被,睡不着觉呢。可是还有人骂她死封建。……”</w:t>
      </w:r>
    </w:p>
    <w:p w14:paraId="6E2022EA">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他听到这里,突然站住脚,呆了一会,说:</w:t>
      </w:r>
    </w:p>
    <w:p w14:paraId="5BFB16CC">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“那!……那我们送回去吧!”</w:t>
      </w:r>
    </w:p>
    <w:p w14:paraId="5766ADA9">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“已经借来了,再送回去,倒叫她多心。”我看他那副认真、为难的样子,又好笑,又觉得可爱。不知怎么的,我已从心底爱上了这个傻呼呼的小同乡。</w:t>
      </w:r>
    </w:p>
    <w:p w14:paraId="53A145B1">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他听我这么说,也似乎有理,考虑了一下,便下了决心似的说:</w:t>
      </w:r>
    </w:p>
    <w:p w14:paraId="34673657">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“好,算了。用了给她好好洗洗。”他决定以后,就把我抱着的被子,统统抓过去,左一条、右一条的披挂在自己肩上,大踏步的走了。</w:t>
      </w:r>
    </w:p>
    <w:p w14:paraId="3E25BF6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回到包扎所以后,我就让他回团部去。他精神顿时活泼起来了,向我敬了礼就跑了。走不几步,他又想起了什么,在自己挂包里掏了一阵,摸出两个馒头,朝我扬了扬,顺手放在路边石头上,说:</w:t>
      </w:r>
    </w:p>
    <w:p w14:paraId="4056E8C5">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“给你开饭啦!”说完就脚不点地的走了。我走过去拿起那两个干硬的馒头,看见他背的枪筒里不知在什么时候又多了一枝野菊花,跟那些树枝一起,在他耳边抖抖的颤动着。</w:t>
      </w:r>
    </w:p>
    <w:p w14:paraId="1811D44C">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他已走远了,但还见他肩上撕挂下来的布片,在风里一飘一飘。我真后悔没给他缝上再走。现在,至少他要裸露一晚上的肩膀了。</w:t>
      </w:r>
    </w:p>
    <w:p w14:paraId="63DA685C">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包扎所的工作人员很少。乡干部动员了几个妇女,帮我们打水,烧锅,做些零碎活。那位新媳妇也来了,她还是那样,笑咪咪的抿着嘴,偶然从眼角上看我一眼,但她时不时的东张西望,好像在找什么。后来她到底问我说:</w:t>
      </w:r>
    </w:p>
    <w:p w14:paraId="67DAAD64">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那位同志弟到哪里去了?”我告诉她同志弟不是这里的,他现在到前沿去了。她不好意思的笑了一下说:“刚才借被子,他可受我的气了!”说完又抿了嘴笑着,动手把借来的几十条被子、棉絮,整整齐齐的分铺在门板上、桌子上(两张课桌拼起来,就是一张床)。我看见她把自己那条白百合花的新被,铺在外面屋檐下的一块门板上。</w:t>
      </w:r>
    </w:p>
    <w:p w14:paraId="272334A1">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天黑了,天边涌起一轮满月。我们的总攻还没发起。敌人照例是忌怕夜晚的,在地上烧起一堆堆的野火,又盲目的轰炸,照明弹也一个接一个的升起,好像在月亮下面点了无数盏的汽油灯,把地面的一切都赤裸裸的暴露出来了。在这样一个“白夜”里来攻击,有多困难,要付出多大的代价啊!我连那一轮皎洁的月亮,也憎恶起来了。</w:t>
      </w:r>
    </w:p>
    <w:p w14:paraId="36BC8EB7">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乡干部又来了,慰劳了我们几个家做的干菜月饼。原来今天是中秋节了。</w:t>
      </w:r>
    </w:p>
    <w:p w14:paraId="15E58470">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啊,中秋节,在我的故乡,现在一定又是家家门前放一张竹茶几,上面供一付香烛,几碟瓜果月饼。孩子们急切的盼那炷香快些焚尽,好早些分摊给月亮娘娘享用过的东西,他们在茶几旁边跳着唱着:“月亮堂堂,敲锣买糖,……”或是唱着:“月亮嬷嬷,照你照我,……”我想到这里,又想起我那个小同乡,那个拖毛竹的小伙,也许,几年以前,他还唱过这些歌吧!……我咬了一口美味的家做月饼,想起那个小同乡大概现在正趴在工事里,也许在团指挥所,或者是在那些弯弯曲曲的交通沟里走着哩!……</w:t>
      </w:r>
    </w:p>
    <w:p w14:paraId="6C758314">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一会儿,我们的炮响了,天空划过几颗红色的信号弹,攻击开始了。不久,断断续续的有几个伤员下来,包扎所的空气立即紧张起来。</w:t>
      </w:r>
    </w:p>
    <w:p w14:paraId="37B1201F">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我拿着小本子,去登记他们的姓名、单位,轻伤的问问,重伤的就得拉开他们的符号,或是翻看他们的衣襟。我拉开一个重彩号的符号时,“通讯员”三个字使我突然打了个寒战,心跳起来。我定了下神才看到符号上写着×营的字样。啊!不是,我的同乡他是团部的通讯员。但我又莫名其妙的想问问谁,战地上会不会漏掉伤员。通讯员在战斗时,除了送信,还干什么,——我不知道自己为什么要问这些没意思的问题。</w:t>
      </w:r>
    </w:p>
    <w:p w14:paraId="47C91F0F">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战斗开始后的几十分钟里,一切顺利,伤员一次次带下来的消息,都是我们突破第一道鹿砦,第二道铁丝网,占领敌人前沿工事打进街了。但到这里,消息忽然停顿了,下来的伤员,只是简单的回答说:“在打。”或是“在街上巷战。”但从他们满身泥泞,极度疲乏的神色上,甚至从那些似乎刚从泥里掘出来的担架上,大家明白,前面在进行着一场什么样的战斗。</w:t>
      </w:r>
    </w:p>
    <w:p w14:paraId="46D9003A">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包扎所的担架不够了,好几个重彩号不能及时送后方医院,耽搁下来。我不能解除他们任何痛苦,只得带着那些妇女,给他们拭脸洗手,能吃得的喂他们吃一点,带着背包的,就给他们换一件干净衣裳,有些还得解开他们的衣服,给他们拭洗身上的污泥血迹。</w:t>
      </w:r>
    </w:p>
    <w:p w14:paraId="6C093955">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做这种工作,我当然没什么,可那些妇女又羞又怕,就是放不开手来,大家都要抢着去烧锅,特别是那新媳妇。我跟她说了半天,她才红了脸,同意了。不过只答应做我的下手。</w:t>
      </w:r>
    </w:p>
    <w:p w14:paraId="59807501">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前面的枪声,已响得稀落了。感觉上似乎天快亮了,其实还只是半夜。外边月亮很明,也比平日悬得高。前面又下来一个重伤员。屋里铺位都满了,我就把这位重伤员安排在屋檐下的那块门板上。担架员把伤员抬上门板,但还围在床边不肯走。一个上了年纪的担架员,大概把我当做医生了,一把抓住我的膀子说:“大夫,你可无论如何要想办法治好这位同志呀!你治好他,我……我们全体担架队员给你挂匾……”他说话的时候,我发现其他的几个担架员也都睁大了眼盯着我,似乎我点一点头,这伤员就立即会好了似的。我心想给他们解释一下,只见新媳妇端着水站在床前,短促的“啊”了一声。我急拨开他们上前一看,我看见了一张十分年轻稚气的圆脸,原来棕红的脸色,现已变得灰黄。他安详的合着眼,军装的肩头上,露着那个大洞,一片布还挂在那里。</w:t>
      </w:r>
    </w:p>
    <w:p w14:paraId="11220835">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这都是为了我们,……”那个担架员负罪的说道,“我们十多副担架挤在一个小巷子里,准备往前运动,这位同志走在我们后面,可谁知道狗日的反动派不知从哪个屋顶上撂下颗手榴弹来,手榴弹就在我们人缝里冒着烟乱转,这时这位同志叫我们快趴下,他自己就一下扑在那个东西土。……”</w:t>
      </w:r>
    </w:p>
    <w:p w14:paraId="23FFCE17">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新媳妇又短促的“啊”了一声。我强忍着眼泪,给那些担架员说了些话,打发他们走了。我回转身看见新媳妇已轻轻移过一盏油灯,解开他的衣服,她刚才那种忸怩羞涩已经完全消失,只是庄严而虔诚的给他拭着身子,这位高大而又年轻的小通讯员无声地躺在那里。……我猛然醒悟的跳起身,磕磕绊绊的跑去找医生,等我和医生拿了针药赶来,新媳妇正侧着身子坐在他旁边。</w:t>
      </w:r>
    </w:p>
    <w:p w14:paraId="7DE2C95B">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她低着头,正一针一针的在缝他衣肩上那个破洞。医生听了听通讯员的心脏,默默的站起身说:“不用打针了。”我过去一摸,果然手都冰冷了。新媳妇却像什么也没看见,什么也没听到,依然拿着针,细细的、密密的缝着那个破洞。我实在看不下去了,低声地说:</w:t>
      </w:r>
    </w:p>
    <w:p w14:paraId="231A7AB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不要缝了。”她却对我异样的瞟了一眼,低下头,还是一针一针的缝。我想拉开她,我想推开这沉重的氛围,我想看见他坐起来,看见他羞涩的笑。但我无意中碰到了身边一个什么东西,伸手一摸,是他给我开的饭,两个干硬的馒头。……</w:t>
      </w:r>
    </w:p>
    <w:p w14:paraId="52D423D2">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卫生员让人抬了一口棺材来,动手揭掉他身上的被子,要把他放进棺材去。新媳妇这时脸发白,劈手夺过被子,狠狠的瞪了他们一眼。自己动手把半条被子平展展的铺在棺材底,半条盖在他身上。卫生员为难的说:“被子……是借老百姓的。”</w:t>
      </w:r>
    </w:p>
    <w:p w14:paraId="10ECD3F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ascii="宋体" w:hAnsi="宋体" w:eastAsia="宋体" w:cs="宋体"/>
          <w:color w:val="auto"/>
          <w:kern w:val="2"/>
          <w:sz w:val="21"/>
          <w:szCs w:val="21"/>
          <w:lang w:val="en-US" w:eastAsia="zh-CN"/>
        </w:rPr>
      </w:pPr>
      <w:r>
        <w:rPr>
          <w:rFonts w:hint="eastAsia" w:ascii="楷体" w:hAnsi="楷体" w:eastAsia="楷体" w:cs="楷体"/>
          <w:color w:val="auto"/>
          <w:kern w:val="2"/>
          <w:sz w:val="21"/>
          <w:szCs w:val="21"/>
          <w:lang w:val="en-US" w:eastAsia="zh-CN"/>
        </w:rPr>
        <w:t>“是我的——”她气汹汹的嚷了半句,就扭过脸去。在月光下,我看见她眼里晶莹发亮,我也看见那条枣红底色上洒满白色百合花的被子,这象征纯洁与感情的花,盖上了这位平常的、拖毛竹的青年人的脸。</w:t>
      </w:r>
    </w:p>
    <w:p w14:paraId="523A2DBC">
      <w:pPr>
        <w:numPr>
          <w:ilvl w:val="0"/>
          <w:numId w:val="0"/>
        </w:numPr>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2.阅读茹志鹃的《百合花》，思考其叙述者的作用。</w:t>
      </w:r>
    </w:p>
    <w:p w14:paraId="5CC99B0E">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第二题</w:t>
      </w:r>
    </w:p>
    <w:p w14:paraId="0D5D0F63">
      <w:pPr>
        <w:pBdr>
          <w:bottom w:val="none" w:color="auto" w:sz="0" w:space="0"/>
        </w:pBdr>
        <w:spacing w:line="312" w:lineRule="auto"/>
        <w:rPr>
          <w:rFonts w:hint="default" w:ascii="宋体" w:hAnsi="宋体" w:eastAsia="宋体" w:cs="宋体"/>
          <w:b w:val="0"/>
          <w:bCs/>
          <w:color w:val="333333"/>
          <w:kern w:val="2"/>
          <w:sz w:val="24"/>
          <w:szCs w:val="22"/>
          <w:lang w:val="en-US" w:eastAsia="zh-CN"/>
        </w:rPr>
      </w:pPr>
      <w:r>
        <w:rPr>
          <w:rFonts w:hint="eastAsia" w:ascii="宋体" w:hAnsi="宋体" w:eastAsia="宋体" w:cs="宋体"/>
          <w:color w:val="auto"/>
          <w:kern w:val="2"/>
          <w:sz w:val="21"/>
          <w:szCs w:val="21"/>
          <w:lang w:val="en-US" w:eastAsia="zh-CN"/>
        </w:rPr>
        <w:t>请就“钱是不是万恶之源”的辩论会写正、反双方的一辩发言稿的大纲。</w:t>
      </w:r>
    </w:p>
    <w:p w14:paraId="461A39EB">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第三题</w:t>
      </w:r>
    </w:p>
    <w:p w14:paraId="11EE7D9A">
      <w:pPr>
        <w:pBdr>
          <w:bottom w:val="none" w:color="auto" w:sz="0" w:space="0"/>
        </w:pBdr>
        <w:spacing w:line="312" w:lineRule="auto"/>
        <w:rPr>
          <w:rFonts w:hint="default" w:ascii="宋体" w:hAnsi="宋体" w:eastAsia="宋体" w:cs="宋体"/>
          <w:b w:val="0"/>
          <w:bCs/>
          <w:color w:val="333333"/>
          <w:kern w:val="2"/>
          <w:sz w:val="24"/>
          <w:szCs w:val="22"/>
          <w:lang w:val="en-US" w:eastAsia="zh-CN"/>
        </w:rPr>
      </w:pPr>
      <w:r>
        <w:rPr>
          <w:rFonts w:hint="eastAsia" w:ascii="宋体" w:hAnsi="宋体" w:eastAsia="宋体" w:cs="宋体"/>
          <w:color w:val="auto"/>
          <w:kern w:val="2"/>
          <w:sz w:val="21"/>
          <w:szCs w:val="21"/>
          <w:lang w:val="en-US" w:eastAsia="zh-CN"/>
        </w:rPr>
        <w:t>运用五种表达方式各写一段有关“风”的文字。</w:t>
      </w:r>
    </w:p>
    <w:p w14:paraId="3F480048">
      <w:pPr>
        <w:rPr>
          <w:rFonts w:ascii="仿宋" w:hAnsi="仿宋" w:eastAsia="仿宋" w:cs="仿宋"/>
        </w:rPr>
      </w:pPr>
      <w:r>
        <w:rPr>
          <w:rFonts w:ascii="仿宋" w:hAnsi="仿宋" w:eastAsia="仿宋" w:cs="仿宋"/>
        </w:rPr>
        <w:br w:type="page"/>
      </w:r>
    </w:p>
    <w:p w14:paraId="208AC901">
      <w:pPr>
        <w:pStyle w:val="4"/>
        <w:rPr>
          <w:rFonts w:ascii="仿宋" w:hAnsi="仿宋" w:eastAsia="仿宋" w:cs="仿宋"/>
        </w:rPr>
      </w:pPr>
      <w:r>
        <w:rPr>
          <w:rFonts w:ascii="仿宋" w:hAnsi="仿宋" w:eastAsia="仿宋" w:cs="仿宋"/>
        </w:rPr>
        <w:t xml:space="preserve"> 第二节       表现手法</w:t>
      </w:r>
    </w:p>
    <w:p w14:paraId="68834261">
      <w:pPr>
        <w:pStyle w:val="5"/>
        <w:bidi w:val="0"/>
        <w:spacing w:line="240" w:lineRule="auto"/>
        <w:rPr>
          <w:rFonts w:ascii="宋体" w:hAnsi="宋体" w:eastAsia="宋体" w:cs="宋体"/>
          <w:b w:val="0"/>
          <w:color w:val="000000"/>
          <w:kern w:val="2"/>
          <w:sz w:val="24"/>
          <w:szCs w:val="22"/>
        </w:rPr>
      </w:pPr>
      <w:r>
        <w:rPr>
          <w:rFonts w:hint="eastAsia"/>
          <w:sz w:val="28"/>
          <w:szCs w:val="28"/>
          <w:lang w:val="en-US" w:eastAsia="zh-CN"/>
        </w:rPr>
        <w:t>阅读：</w:t>
      </w:r>
    </w:p>
    <w:p w14:paraId="72A399EE">
      <w:pPr>
        <w:spacing w:line="312" w:lineRule="auto"/>
        <w:ind w:left="3080" w:leftChars="1400" w:firstLine="0" w:firstLineChars="0"/>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一、</w:t>
      </w:r>
      <w:r>
        <w:rPr>
          <w:rFonts w:ascii="宋体" w:hAnsi="宋体" w:eastAsia="宋体" w:cs="宋体"/>
          <w:b/>
          <w:bCs/>
          <w:color w:val="000000"/>
          <w:kern w:val="2"/>
          <w:sz w:val="24"/>
          <w:szCs w:val="22"/>
        </w:rPr>
        <w:t>线索、文眼</w:t>
      </w:r>
    </w:p>
    <w:p w14:paraId="0D3A29A2">
      <w:pPr>
        <w:spacing w:line="312" w:lineRule="auto"/>
        <w:ind w:left="3080" w:leftChars="1400" w:firstLine="480" w:firstLineChars="200"/>
        <w:rPr>
          <w:rFonts w:ascii="宋体" w:hAnsi="宋体" w:eastAsia="宋体" w:cs="宋体"/>
          <w:b w:val="0"/>
          <w:color w:val="000000"/>
          <w:kern w:val="2"/>
          <w:sz w:val="24"/>
          <w:szCs w:val="22"/>
        </w:rPr>
      </w:pPr>
      <w:r>
        <w:rPr>
          <w:rFonts w:ascii="宋体" w:hAnsi="宋体" w:eastAsia="宋体" w:cs="宋体"/>
          <w:b w:val="0"/>
          <w:color w:val="000000"/>
          <w:kern w:val="2"/>
          <w:sz w:val="24"/>
          <w:szCs w:val="22"/>
        </w:rPr>
        <w:t>一些文章会运用某种事物或人物，将不同的材料串联起来，而这种事物或人物即为线索。线索包括时间、空间、逻辑、情感、</w:t>
      </w:r>
      <w:r>
        <w:rPr>
          <w:rFonts w:hint="eastAsia" w:ascii="宋体" w:hAnsi="宋体" w:eastAsia="宋体" w:cs="宋体"/>
          <w:b w:val="0"/>
          <w:color w:val="000000"/>
          <w:kern w:val="2"/>
          <w:sz w:val="24"/>
          <w:szCs w:val="22"/>
          <w:lang w:val="en-US" w:eastAsia="zh-CN"/>
        </w:rPr>
        <w:t>人物、</w:t>
      </w:r>
      <w:r>
        <w:rPr>
          <w:rFonts w:ascii="宋体" w:hAnsi="宋体" w:eastAsia="宋体" w:cs="宋体"/>
          <w:b w:val="0"/>
          <w:color w:val="000000"/>
          <w:kern w:val="2"/>
          <w:sz w:val="24"/>
          <w:szCs w:val="22"/>
        </w:rPr>
        <w:t>中介物</w:t>
      </w:r>
      <w:r>
        <w:rPr>
          <w:rFonts w:hint="eastAsia" w:ascii="宋体" w:hAnsi="宋体" w:eastAsia="宋体" w:cs="宋体"/>
          <w:b w:val="0"/>
          <w:color w:val="000000"/>
          <w:kern w:val="2"/>
          <w:sz w:val="24"/>
          <w:szCs w:val="22"/>
          <w:lang w:eastAsia="zh-CN"/>
        </w:rPr>
        <w:t>、</w:t>
      </w:r>
      <w:r>
        <w:rPr>
          <w:rFonts w:hint="eastAsia" w:ascii="宋体" w:hAnsi="宋体" w:eastAsia="宋体" w:cs="宋体"/>
          <w:b w:val="0"/>
          <w:color w:val="000000"/>
          <w:kern w:val="2"/>
          <w:sz w:val="24"/>
          <w:szCs w:val="22"/>
          <w:lang w:val="en-US" w:eastAsia="zh-CN"/>
        </w:rPr>
        <w:t>语句</w:t>
      </w:r>
      <w:r>
        <w:rPr>
          <w:rFonts w:ascii="宋体" w:hAnsi="宋体" w:eastAsia="宋体" w:cs="宋体"/>
          <w:b w:val="0"/>
          <w:color w:val="000000"/>
          <w:kern w:val="2"/>
          <w:sz w:val="24"/>
          <w:szCs w:val="22"/>
        </w:rPr>
        <w:t>等。</w:t>
      </w:r>
    </w:p>
    <w:p w14:paraId="2D8EC49E">
      <w:pPr>
        <w:snapToGrid/>
        <w:spacing w:line="312" w:lineRule="auto"/>
        <w:ind w:left="3080" w:leftChars="1400" w:firstLine="480" w:firstLineChars="200"/>
        <w:rPr>
          <w:rFonts w:ascii="宋体" w:hAnsi="宋体" w:eastAsia="宋体" w:cs="宋体"/>
          <w:b w:val="0"/>
          <w:color w:val="000000"/>
          <w:kern w:val="2"/>
          <w:sz w:val="24"/>
          <w:szCs w:val="22"/>
        </w:rPr>
      </w:pPr>
      <w:r>
        <w:rPr>
          <w:rFonts w:ascii="宋体" w:hAnsi="宋体" w:eastAsia="宋体" w:cs="宋体"/>
          <w:b w:val="0"/>
          <w:color w:val="000000"/>
          <w:kern w:val="2"/>
          <w:sz w:val="24"/>
          <w:szCs w:val="22"/>
        </w:rPr>
        <w:t>线索有明线和暗线、主线和支线的区别。</w:t>
      </w:r>
    </w:p>
    <w:p w14:paraId="64EE8D43">
      <w:pPr>
        <w:snapToGrid/>
        <w:spacing w:line="312" w:lineRule="auto"/>
        <w:ind w:left="3080" w:leftChars="1400" w:firstLine="480" w:firstLineChars="200"/>
        <w:rPr>
          <w:rFonts w:ascii="宋体" w:hAnsi="宋体" w:eastAsia="宋体" w:cs="宋体"/>
          <w:i w:val="0"/>
          <w:strike w:val="0"/>
          <w:color w:val="000000"/>
          <w:spacing w:val="0"/>
          <w:sz w:val="24"/>
          <w:u w:val="none"/>
        </w:rPr>
      </w:pPr>
      <w:r>
        <w:rPr>
          <w:rFonts w:ascii="宋体" w:hAnsi="宋体" w:eastAsia="宋体" w:cs="宋体"/>
          <w:b w:val="0"/>
          <w:color w:val="000000"/>
          <w:kern w:val="2"/>
          <w:sz w:val="24"/>
          <w:szCs w:val="22"/>
        </w:rPr>
        <w:t>明线是突出明显的线索，暗线是不像明线一样突出明显的线索。</w:t>
      </w:r>
      <w:r>
        <w:rPr>
          <w:rFonts w:ascii="宋体" w:hAnsi="宋体" w:eastAsia="宋体" w:cs="宋体"/>
          <w:i w:val="0"/>
          <w:strike w:val="0"/>
          <w:color w:val="000000"/>
          <w:spacing w:val="0"/>
          <w:sz w:val="24"/>
          <w:u w:val="none"/>
        </w:rPr>
        <w:t>如在《药》中，明线是华小栓的病情，暗线是夏瑜的经历。明线可以使文章内容清晰，暗线可以使读者更深入地理解文章。</w:t>
      </w:r>
    </w:p>
    <w:p w14:paraId="77603DCB">
      <w:pPr>
        <w:snapToGrid/>
        <w:spacing w:line="312" w:lineRule="auto"/>
        <w:ind w:left="3080" w:leftChars="1400" w:firstLine="480" w:firstLineChars="200"/>
        <w:rPr>
          <w:rFonts w:ascii="宋体" w:hAnsi="宋体" w:eastAsia="宋体" w:cs="宋体"/>
          <w:b w:val="0"/>
          <w:color w:val="000000"/>
          <w:kern w:val="2"/>
          <w:sz w:val="24"/>
          <w:szCs w:val="22"/>
        </w:rPr>
      </w:pPr>
      <w:r>
        <w:rPr>
          <w:rFonts w:ascii="宋体" w:hAnsi="宋体" w:eastAsia="宋体" w:cs="宋体"/>
          <w:b w:val="0"/>
          <w:color w:val="000000"/>
          <w:kern w:val="2"/>
          <w:sz w:val="24"/>
          <w:szCs w:val="22"/>
        </w:rPr>
        <w:t>主线是占主要地位的线索，支线是不占主要地位的线索。如《红楼梦》中，主线是贾宝玉和林黛玉的关系发展，支线有贾宝玉和薛宝钗的关系发展、王熙凤的权谋斗争、四大家族的兴衰等等。</w:t>
      </w:r>
    </w:p>
    <w:p w14:paraId="37C3A59A">
      <w:pPr>
        <w:snapToGrid/>
        <w:spacing w:line="312" w:lineRule="auto"/>
        <w:ind w:firstLine="480"/>
        <w:rPr>
          <w:rFonts w:ascii="宋体" w:hAnsi="宋体" w:eastAsia="宋体" w:cs="宋体"/>
          <w:b w:val="0"/>
          <w:color w:val="000000"/>
          <w:kern w:val="2"/>
          <w:sz w:val="24"/>
          <w:szCs w:val="22"/>
        </w:rPr>
      </w:pPr>
    </w:p>
    <w:p w14:paraId="71800F13">
      <w:pPr>
        <w:pBdr>
          <w:bottom w:val="none" w:color="auto" w:sz="0" w:space="0"/>
        </w:pBdr>
        <w:snapToGrid/>
        <w:spacing w:line="312" w:lineRule="auto"/>
        <w:ind w:left="3080" w:leftChars="0" w:firstLine="0" w:firstLineChars="0"/>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文眼是统摄全文，与主题联系紧密的重要语句。</w:t>
      </w:r>
      <w:r>
        <w:rPr>
          <w:rFonts w:hint="eastAsia" w:ascii="宋体" w:hAnsi="宋体" w:eastAsia="宋体" w:cs="宋体"/>
          <w:b w:val="0"/>
          <w:color w:val="000000"/>
          <w:kern w:val="2"/>
          <w:sz w:val="24"/>
          <w:szCs w:val="22"/>
          <w:lang w:val="en-US" w:eastAsia="zh-CN"/>
        </w:rPr>
        <w:t>文眼是文章</w:t>
      </w:r>
      <w:r>
        <w:rPr>
          <w:rFonts w:hint="eastAsia" w:ascii="宋体" w:hAnsi="宋体" w:eastAsia="宋体" w:cs="宋体"/>
          <w:b w:val="0"/>
          <w:color w:val="000000"/>
          <w:kern w:val="2"/>
          <w:sz w:val="24"/>
          <w:szCs w:val="22"/>
        </w:rPr>
        <w:t>中最能传达</w:t>
      </w:r>
      <w:r>
        <w:rPr>
          <w:rFonts w:hint="eastAsia" w:ascii="宋体" w:hAnsi="宋体" w:eastAsia="宋体" w:cs="宋体"/>
          <w:b w:val="0"/>
          <w:color w:val="000000"/>
          <w:kern w:val="2"/>
          <w:sz w:val="24"/>
          <w:szCs w:val="22"/>
          <w:lang w:val="en-US" w:eastAsia="zh-CN"/>
        </w:rPr>
        <w:t>情感之处</w:t>
      </w:r>
      <w:r>
        <w:rPr>
          <w:rFonts w:hint="eastAsia" w:ascii="宋体" w:hAnsi="宋体" w:eastAsia="宋体" w:cs="宋体"/>
          <w:b w:val="0"/>
          <w:color w:val="000000"/>
          <w:kern w:val="2"/>
          <w:sz w:val="24"/>
          <w:szCs w:val="22"/>
        </w:rPr>
        <w:t>，犹如人</w:t>
      </w:r>
      <w:r>
        <w:rPr>
          <w:rFonts w:hint="eastAsia" w:ascii="宋体" w:hAnsi="宋体" w:eastAsia="宋体" w:cs="宋体"/>
          <w:b w:val="0"/>
          <w:color w:val="000000"/>
          <w:kern w:val="2"/>
          <w:sz w:val="24"/>
          <w:szCs w:val="22"/>
          <w:lang w:val="en-US" w:eastAsia="zh-CN"/>
        </w:rPr>
        <w:t>的眼睛。陆机说：“</w:t>
      </w:r>
      <w:r>
        <w:rPr>
          <w:rFonts w:hint="eastAsia" w:ascii="楷体" w:hAnsi="楷体" w:eastAsia="楷体" w:cs="楷体"/>
          <w:b w:val="0"/>
          <w:color w:val="000000"/>
          <w:kern w:val="2"/>
          <w:sz w:val="21"/>
          <w:szCs w:val="21"/>
          <w:lang w:val="en-US" w:eastAsia="zh-CN"/>
        </w:rPr>
        <w:t>片言而居要，乃一篇之警策。</w:t>
      </w:r>
      <w:r>
        <w:rPr>
          <w:rFonts w:hint="eastAsia" w:ascii="宋体" w:hAnsi="宋体" w:eastAsia="宋体" w:cs="宋体"/>
          <w:b w:val="0"/>
          <w:color w:val="000000"/>
          <w:kern w:val="2"/>
          <w:sz w:val="24"/>
          <w:szCs w:val="22"/>
          <w:lang w:val="en-US" w:eastAsia="zh-CN"/>
        </w:rPr>
        <w:t>”文眼虽然一般很短，但在全文有很高的地位。</w:t>
      </w:r>
      <w:r>
        <w:rPr>
          <w:rFonts w:ascii="宋体" w:hAnsi="宋体" w:eastAsia="宋体" w:cs="宋体"/>
          <w:i w:val="0"/>
          <w:strike w:val="0"/>
          <w:color w:val="000000"/>
          <w:spacing w:val="0"/>
          <w:sz w:val="24"/>
          <w:u w:val="none"/>
        </w:rPr>
        <w:t>如《故都的秋》里，“</w:t>
      </w:r>
      <w:r>
        <w:rPr>
          <w:rFonts w:ascii="楷体" w:hAnsi="楷体" w:eastAsia="楷体" w:cs="楷体"/>
          <w:i w:val="0"/>
          <w:strike w:val="0"/>
          <w:color w:val="000000"/>
          <w:spacing w:val="0"/>
          <w:sz w:val="21"/>
          <w:u w:val="none"/>
        </w:rPr>
        <w:t>北国的秋，却特别的来得清，来得静，来得悲凉。</w:t>
      </w:r>
      <w:r>
        <w:rPr>
          <w:rFonts w:ascii="宋体" w:hAnsi="宋体" w:eastAsia="宋体" w:cs="宋体"/>
          <w:i w:val="0"/>
          <w:strike w:val="0"/>
          <w:color w:val="000000"/>
          <w:spacing w:val="0"/>
          <w:sz w:val="24"/>
          <w:u w:val="none"/>
        </w:rPr>
        <w:t>”就是文眼。这句话奠定了全文的感情基调，揭示了主题。</w:t>
      </w:r>
    </w:p>
    <w:p w14:paraId="77406403">
      <w:pPr>
        <w:spacing w:line="312" w:lineRule="auto"/>
        <w:ind w:left="3080" w:leftChars="1400" w:firstLine="0" w:firstLineChars="0"/>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二、</w:t>
      </w:r>
      <w:r>
        <w:rPr>
          <w:rFonts w:ascii="宋体" w:hAnsi="宋体" w:eastAsia="宋体" w:cs="宋体"/>
          <w:b/>
          <w:bCs/>
          <w:color w:val="000000"/>
          <w:kern w:val="2"/>
          <w:sz w:val="24"/>
          <w:szCs w:val="22"/>
        </w:rPr>
        <w:t>裁剪得当、详略得当</w:t>
      </w:r>
    </w:p>
    <w:p w14:paraId="503C3A1D">
      <w:pPr>
        <w:spacing w:line="312" w:lineRule="auto"/>
        <w:ind w:left="3080" w:leftChars="1400" w:firstLine="480" w:firstLineChars="200"/>
        <w:rPr>
          <w:rFonts w:hint="default" w:ascii="宋体" w:hAnsi="宋体" w:eastAsia="宋体" w:cs="宋体"/>
          <w:b w:val="0"/>
          <w:color w:val="000000"/>
          <w:kern w:val="2"/>
          <w:sz w:val="24"/>
          <w:szCs w:val="22"/>
          <w:lang w:val="en-US" w:eastAsia="zh-CN"/>
        </w:rPr>
      </w:pPr>
      <w:r>
        <w:rPr>
          <w:rFonts w:ascii="宋体" w:hAnsi="宋体" w:eastAsia="宋体" w:cs="宋体"/>
          <w:b w:val="0"/>
          <w:color w:val="000000"/>
          <w:kern w:val="2"/>
          <w:sz w:val="24"/>
          <w:szCs w:val="22"/>
        </w:rPr>
        <w:t>在文章的写作中，会面对许多材料，而实际上不能面面俱到，就需要取舍。例如魏巍在写作《谁是最可爱的人》时，原稿讲述了二十几件事情，</w:t>
      </w:r>
      <w:r>
        <w:rPr>
          <w:rFonts w:hint="eastAsia" w:ascii="宋体" w:hAnsi="宋体" w:eastAsia="宋体" w:cs="宋体"/>
          <w:b w:val="0"/>
          <w:color w:val="000000"/>
          <w:kern w:val="2"/>
          <w:sz w:val="24"/>
          <w:szCs w:val="22"/>
          <w:lang w:val="en-US" w:eastAsia="zh-CN"/>
        </w:rPr>
        <w:t>显得十分臃肿；</w:t>
      </w:r>
      <w:r>
        <w:rPr>
          <w:rFonts w:ascii="宋体" w:hAnsi="宋体" w:eastAsia="宋体" w:cs="宋体"/>
          <w:b w:val="0"/>
          <w:color w:val="000000"/>
          <w:kern w:val="2"/>
          <w:sz w:val="24"/>
          <w:szCs w:val="22"/>
        </w:rPr>
        <w:t>发表时只留下了三件事情</w:t>
      </w:r>
      <w:r>
        <w:rPr>
          <w:rFonts w:hint="eastAsia" w:ascii="宋体" w:hAnsi="宋体" w:eastAsia="宋体" w:cs="宋体"/>
          <w:b w:val="0"/>
          <w:color w:val="000000"/>
          <w:kern w:val="2"/>
          <w:sz w:val="24"/>
          <w:szCs w:val="22"/>
          <w:lang w:eastAsia="zh-CN"/>
        </w:rPr>
        <w:t>，</w:t>
      </w:r>
      <w:r>
        <w:rPr>
          <w:rFonts w:ascii="宋体" w:hAnsi="宋体" w:eastAsia="宋体" w:cs="宋体"/>
          <w:b w:val="0"/>
          <w:color w:val="000000"/>
          <w:kern w:val="2"/>
          <w:sz w:val="24"/>
          <w:szCs w:val="22"/>
        </w:rPr>
        <w:t>这就是裁剪得当的例子。</w:t>
      </w:r>
      <w:r>
        <w:rPr>
          <w:rFonts w:hint="eastAsia" w:ascii="宋体" w:hAnsi="宋体" w:eastAsia="宋体" w:cs="宋体"/>
          <w:b w:val="0"/>
          <w:color w:val="000000"/>
          <w:kern w:val="2"/>
          <w:sz w:val="24"/>
          <w:szCs w:val="22"/>
          <w:lang w:val="en-US" w:eastAsia="zh-CN"/>
        </w:rPr>
        <w:t>裁剪材料需要注意围绕主题展开裁剪，主要选取与主题联系紧密的好材料。值得注意的，裁剪材料是为了突出主题，而不是为了改变主题。例如报道一个道貌岸然的人，不能裁剪他的内在，保留他的外表。</w:t>
      </w:r>
    </w:p>
    <w:p w14:paraId="673B161A">
      <w:pPr>
        <w:pBdr>
          <w:bottom w:val="none" w:color="auto" w:sz="0" w:space="0"/>
        </w:pBdr>
        <w:spacing w:line="312" w:lineRule="auto"/>
        <w:ind w:left="3080" w:leftChars="1400" w:firstLine="480" w:firstLineChars="200"/>
        <w:rPr>
          <w:rFonts w:hint="default" w:ascii="宋体" w:hAnsi="宋体" w:eastAsia="宋体" w:cs="宋体"/>
          <w:b w:val="0"/>
          <w:color w:val="000000"/>
          <w:kern w:val="2"/>
          <w:sz w:val="24"/>
          <w:szCs w:val="22"/>
          <w:lang w:val="en-US" w:eastAsia="zh-CN"/>
        </w:rPr>
      </w:pPr>
      <w:r>
        <w:rPr>
          <w:rFonts w:ascii="宋体" w:hAnsi="宋体" w:eastAsia="宋体" w:cs="宋体"/>
          <w:b w:val="0"/>
          <w:color w:val="000000"/>
          <w:kern w:val="2"/>
          <w:sz w:val="24"/>
          <w:szCs w:val="22"/>
        </w:rPr>
        <w:t>经过了裁剪的材料不一定有同等重要的地位，</w:t>
      </w:r>
      <w:r>
        <w:rPr>
          <w:rFonts w:hint="eastAsia" w:ascii="宋体" w:hAnsi="宋体" w:eastAsia="宋体" w:cs="宋体"/>
          <w:b w:val="0"/>
          <w:color w:val="000000"/>
          <w:kern w:val="2"/>
          <w:sz w:val="24"/>
          <w:szCs w:val="22"/>
          <w:lang w:val="en-US" w:eastAsia="zh-CN"/>
        </w:rPr>
        <w:t>有主有次，</w:t>
      </w:r>
      <w:r>
        <w:rPr>
          <w:rFonts w:ascii="宋体" w:hAnsi="宋体" w:eastAsia="宋体" w:cs="宋体"/>
          <w:b w:val="0"/>
          <w:color w:val="000000"/>
          <w:kern w:val="2"/>
          <w:sz w:val="24"/>
          <w:szCs w:val="22"/>
        </w:rPr>
        <w:t>因此要求详略得当。例如《</w:t>
      </w:r>
      <w:r>
        <w:rPr>
          <w:rFonts w:ascii="宋体" w:hAnsi="宋体" w:eastAsia="宋体" w:cs="宋体"/>
          <w:i w:val="0"/>
          <w:strike w:val="0"/>
          <w:color w:val="000000"/>
          <w:spacing w:val="0"/>
          <w:sz w:val="24"/>
          <w:u w:val="none"/>
        </w:rPr>
        <w:t>曹刿论战</w:t>
      </w:r>
      <w:r>
        <w:rPr>
          <w:rFonts w:ascii="宋体" w:hAnsi="宋体" w:eastAsia="宋体" w:cs="宋体"/>
          <w:b w:val="0"/>
          <w:color w:val="000000"/>
          <w:kern w:val="2"/>
          <w:sz w:val="24"/>
          <w:szCs w:val="22"/>
        </w:rPr>
        <w:t>》中，主要讲述</w:t>
      </w:r>
      <w:r>
        <w:rPr>
          <w:rFonts w:ascii="宋体" w:hAnsi="宋体" w:eastAsia="宋体" w:cs="宋体"/>
          <w:i w:val="0"/>
          <w:strike w:val="0"/>
          <w:color w:val="000000"/>
          <w:spacing w:val="0"/>
          <w:sz w:val="24"/>
          <w:u w:val="none"/>
        </w:rPr>
        <w:t>曹刿如何</w:t>
      </w:r>
      <w:r>
        <w:rPr>
          <w:rFonts w:ascii="宋体" w:hAnsi="宋体" w:eastAsia="宋体" w:cs="宋体"/>
          <w:b w:val="0"/>
          <w:color w:val="000000"/>
          <w:kern w:val="2"/>
          <w:sz w:val="24"/>
          <w:szCs w:val="22"/>
        </w:rPr>
        <w:t>论战，而与之联系不大的，就十分简洁。</w:t>
      </w:r>
      <w:r>
        <w:rPr>
          <w:rFonts w:hint="eastAsia" w:ascii="宋体" w:hAnsi="宋体" w:eastAsia="宋体" w:cs="宋体"/>
          <w:b w:val="0"/>
          <w:color w:val="000000"/>
          <w:kern w:val="2"/>
          <w:sz w:val="24"/>
          <w:szCs w:val="22"/>
          <w:lang w:val="en-US" w:eastAsia="zh-CN"/>
        </w:rPr>
        <w:t>裁剪得当和详略得当都是对材料的取舍，其目的和要求是相近的。</w:t>
      </w:r>
    </w:p>
    <w:p w14:paraId="39B8D493">
      <w:pPr>
        <w:spacing w:line="312" w:lineRule="auto"/>
        <w:ind w:left="3080" w:leftChars="1400" w:firstLine="0" w:firstLineChars="0"/>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三、</w:t>
      </w:r>
      <w:r>
        <w:rPr>
          <w:rFonts w:ascii="宋体" w:hAnsi="宋体" w:eastAsia="宋体" w:cs="宋体"/>
          <w:b/>
          <w:bCs/>
          <w:color w:val="000000"/>
          <w:kern w:val="2"/>
          <w:sz w:val="24"/>
          <w:szCs w:val="22"/>
        </w:rPr>
        <w:t>衬托、结合、对比、抑扬</w:t>
      </w:r>
    </w:p>
    <w:p w14:paraId="406302AB">
      <w:pPr>
        <w:spacing w:line="312" w:lineRule="auto"/>
        <w:ind w:left="3080" w:leftChars="0" w:firstLine="480" w:firstLineChars="0"/>
        <w:rPr>
          <w:rFonts w:hint="eastAsia" w:ascii="楷体" w:hAnsi="楷体" w:eastAsia="楷体" w:cs="楷体"/>
          <w:i w:val="0"/>
          <w:strike w:val="0"/>
          <w:color w:val="000000"/>
          <w:spacing w:val="0"/>
          <w:sz w:val="21"/>
          <w:szCs w:val="21"/>
          <w:u w:val="none"/>
        </w:rPr>
      </w:pPr>
      <w:r>
        <w:rPr>
          <w:rFonts w:ascii="宋体" w:hAnsi="宋体" w:eastAsia="宋体" w:cs="宋体"/>
          <w:b w:val="0"/>
          <w:color w:val="000000"/>
          <w:kern w:val="2"/>
          <w:sz w:val="24"/>
          <w:szCs w:val="22"/>
        </w:rPr>
        <w:t>衬托是通过描写某一事物来表现另一事物的特征的表现手法，分为正衬、反衬。毛宗岗说：“</w:t>
      </w:r>
      <w:r>
        <w:rPr>
          <w:rFonts w:hint="eastAsia" w:ascii="楷体" w:hAnsi="楷体" w:eastAsia="楷体" w:cs="楷体"/>
          <w:i w:val="0"/>
          <w:strike w:val="0"/>
          <w:color w:val="000000"/>
          <w:spacing w:val="0"/>
          <w:sz w:val="21"/>
          <w:szCs w:val="21"/>
          <w:u w:val="none"/>
        </w:rPr>
        <w:t>写鲁肃老实以衬孔明之乖巧，是反衬也；有</w:t>
      </w:r>
    </w:p>
    <w:p w14:paraId="704726AE">
      <w:pPr>
        <w:spacing w:line="312" w:lineRule="auto"/>
        <w:rPr>
          <w:rFonts w:ascii="宋体" w:hAnsi="宋体" w:eastAsia="宋体" w:cs="宋体"/>
          <w:b w:val="0"/>
          <w:color w:val="000000"/>
          <w:kern w:val="2"/>
          <w:sz w:val="24"/>
          <w:szCs w:val="22"/>
        </w:rPr>
      </w:pPr>
      <w:r>
        <w:rPr>
          <w:rFonts w:hint="eastAsia" w:ascii="楷体" w:hAnsi="楷体" w:eastAsia="楷体" w:cs="楷体"/>
          <w:i w:val="0"/>
          <w:strike w:val="0"/>
          <w:color w:val="000000"/>
          <w:spacing w:val="0"/>
          <w:sz w:val="21"/>
          <w:szCs w:val="21"/>
          <w:u w:val="none"/>
        </w:rPr>
        <w:t>周瑜乖巧以衬孔明之加倍乖巧，是正衬也。</w:t>
      </w:r>
      <w:r>
        <w:rPr>
          <w:rFonts w:ascii="宋体" w:hAnsi="宋体" w:eastAsia="宋体" w:cs="宋体"/>
          <w:b w:val="0"/>
          <w:color w:val="000000"/>
          <w:kern w:val="2"/>
          <w:sz w:val="24"/>
          <w:szCs w:val="22"/>
        </w:rPr>
        <w:t>”</w:t>
      </w:r>
    </w:p>
    <w:p w14:paraId="1A86530C">
      <w:pPr>
        <w:spacing w:line="312" w:lineRule="auto"/>
        <w:ind w:right="3080" w:rightChars="1400"/>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结合是将几种状态一起写出的表现手法，如动静结合、正侧结合、点面结合、虚实结合、多感官结合等，可以起到“鸟鸣山更幽”的效果。 </w:t>
      </w:r>
    </w:p>
    <w:p w14:paraId="7AAE7139">
      <w:pPr>
        <w:spacing w:line="312" w:lineRule="auto"/>
        <w:ind w:right="3080" w:rightChars="0"/>
        <w:jc w:val="left"/>
        <w:rPr>
          <w:rFonts w:ascii="宋体" w:hAnsi="宋体" w:eastAsia="宋体" w:cs="宋体"/>
          <w:color w:val="000000"/>
          <w:sz w:val="24"/>
        </w:rPr>
      </w:pPr>
      <w:r>
        <w:rPr>
          <w:rFonts w:ascii="宋体" w:hAnsi="宋体" w:eastAsia="宋体" w:cs="宋体"/>
          <w:color w:val="000000"/>
          <w:sz w:val="24"/>
        </w:rPr>
        <w:t xml:space="preserve">    对比是把相互对立的两种事物或者同一事物的两面放在一起比较，使两种事物的特征更明显或者更好地反映事物内部的对立面，促进他人全面地看待事物。例如“</w:t>
      </w:r>
      <w:r>
        <w:rPr>
          <w:rFonts w:ascii="楷体" w:hAnsi="楷体" w:eastAsia="楷体" w:cs="楷体"/>
          <w:b w:val="0"/>
          <w:i w:val="0"/>
          <w:strike w:val="0"/>
          <w:color w:val="333333"/>
          <w:spacing w:val="0"/>
          <w:sz w:val="21"/>
          <w:u w:val="none"/>
          <w:shd w:val="clear" w:color="auto" w:fill="FFFFFF"/>
        </w:rPr>
        <w:t>有些人很可笑，在国内痛斥资本主义和帝国主义，到了国外就大骂专制政体。</w:t>
      </w:r>
      <w:r>
        <w:rPr>
          <w:rFonts w:ascii="宋体" w:hAnsi="宋体" w:eastAsia="宋体" w:cs="宋体"/>
          <w:color w:val="000000"/>
          <w:sz w:val="24"/>
        </w:rPr>
        <w:t>”</w:t>
      </w:r>
    </w:p>
    <w:p w14:paraId="6EA024BD">
      <w:pPr>
        <w:pBdr>
          <w:bottom w:val="none" w:color="auto" w:sz="0" w:space="0"/>
        </w:pBdr>
        <w:spacing w:line="312" w:lineRule="auto"/>
        <w:ind w:right="3080" w:rightChars="1400"/>
        <w:jc w:val="left"/>
        <w:rPr>
          <w:rFonts w:ascii="宋体" w:hAnsi="宋体" w:eastAsia="宋体" w:cs="宋体"/>
          <w:color w:val="000000"/>
          <w:sz w:val="24"/>
        </w:rPr>
      </w:pPr>
      <w:r>
        <w:rPr>
          <w:rFonts w:ascii="宋体" w:hAnsi="宋体" w:eastAsia="宋体" w:cs="宋体"/>
          <w:color w:val="000000"/>
          <w:sz w:val="24"/>
        </w:rPr>
        <w:t xml:space="preserve">    抑扬是欲赞美，先贬低；或者欲贬低，先赞美。抑和扬都要充分，才能在读者心中产生落差。抑和扬要有内在联系，不然就会显得牵强。</w:t>
      </w:r>
    </w:p>
    <w:p w14:paraId="3F707126">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四、</w:t>
      </w:r>
      <w:r>
        <w:rPr>
          <w:rFonts w:ascii="宋体" w:hAnsi="宋体" w:eastAsia="宋体" w:cs="宋体"/>
          <w:b/>
          <w:bCs/>
          <w:color w:val="000000"/>
          <w:kern w:val="2"/>
          <w:sz w:val="24"/>
          <w:szCs w:val="22"/>
        </w:rPr>
        <w:t>联想、想象</w:t>
      </w:r>
    </w:p>
    <w:p w14:paraId="76461E11">
      <w:pPr>
        <w:pBdr>
          <w:bottom w:val="none" w:color="auto" w:sz="0" w:space="0"/>
        </w:pBdr>
        <w:snapToGrid/>
        <w:spacing w:line="312" w:lineRule="auto"/>
        <w:ind w:right="3080" w:rightChars="1400"/>
        <w:rPr>
          <w:rFonts w:ascii="宋体" w:hAnsi="宋体" w:eastAsia="宋体" w:cs="宋体"/>
          <w:b w:val="0"/>
          <w:color w:val="000000"/>
          <w:kern w:val="2"/>
          <w:sz w:val="24"/>
          <w:szCs w:val="22"/>
        </w:rPr>
      </w:pPr>
      <w:r>
        <w:rPr>
          <w:rFonts w:ascii="宋体" w:hAnsi="宋体" w:eastAsia="宋体" w:cs="宋体"/>
          <w:i w:val="0"/>
          <w:strike w:val="0"/>
          <w:color w:val="000000"/>
          <w:spacing w:val="0"/>
          <w:sz w:val="24"/>
          <w:u w:val="none"/>
        </w:rPr>
        <w:t xml:space="preserve">    联想是对两个相关或者不相关的事物进行相互联系，再加上个人的主观臆想。想象，是在脑海中凭借现有的记忆和信息进行加工，从而能产生新的形象。联想是想象的基础，想象是联想的升华，因此人们常常把它们放在一起使用。</w:t>
      </w:r>
    </w:p>
    <w:p w14:paraId="52DD1C1E">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五、</w:t>
      </w:r>
      <w:r>
        <w:rPr>
          <w:rFonts w:ascii="宋体" w:hAnsi="宋体" w:eastAsia="宋体" w:cs="宋体"/>
          <w:b/>
          <w:bCs/>
          <w:color w:val="000000"/>
          <w:kern w:val="2"/>
          <w:sz w:val="24"/>
          <w:szCs w:val="22"/>
        </w:rPr>
        <w:t>象征</w:t>
      </w:r>
    </w:p>
    <w:p w14:paraId="34FAED25">
      <w:pPr>
        <w:pBdr>
          <w:bottom w:val="none" w:color="auto" w:sz="0" w:space="0"/>
        </w:pBdr>
        <w:spacing w:line="312" w:lineRule="auto"/>
        <w:ind w:right="3080" w:rightChars="1400"/>
        <w:rPr>
          <w:rFonts w:ascii="宋体" w:hAnsi="宋体" w:eastAsia="宋体" w:cs="宋体"/>
          <w:b w:val="0"/>
          <w:i w:val="0"/>
          <w:strike w:val="0"/>
          <w:color w:val="000000"/>
          <w:spacing w:val="0"/>
          <w:kern w:val="2"/>
          <w:sz w:val="24"/>
          <w:szCs w:val="22"/>
          <w:u w:val="none"/>
        </w:rPr>
      </w:pPr>
      <w:r>
        <w:rPr>
          <w:rFonts w:ascii="宋体" w:hAnsi="宋体" w:eastAsia="宋体" w:cs="宋体"/>
          <w:i w:val="0"/>
          <w:strike w:val="0"/>
          <w:color w:val="000000"/>
          <w:spacing w:val="0"/>
          <w:sz w:val="24"/>
          <w:u w:val="none"/>
        </w:rPr>
        <w:t xml:space="preserve">    象征是借用某种具体的形象暗示特定的人物或事理，以表达真挚的感情和深刻的寓意的表现手法。如《海燕》中，以各种动物象征社会上的不同阶级，以暴风雨象征革命。象征可以化抽象为具体，如《海燕》就比《俄国社会各阶层的分析》生动；也可以使言辞委婉，就像《过秦论》就比《过汉论》委婉。</w:t>
      </w:r>
    </w:p>
    <w:p w14:paraId="15E1C4A9">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六、</w:t>
      </w:r>
      <w:r>
        <w:rPr>
          <w:rFonts w:ascii="宋体" w:hAnsi="宋体" w:eastAsia="宋体" w:cs="宋体"/>
          <w:b/>
          <w:bCs/>
          <w:color w:val="000000"/>
          <w:kern w:val="2"/>
          <w:sz w:val="24"/>
          <w:szCs w:val="22"/>
        </w:rPr>
        <w:t>以小见大</w:t>
      </w:r>
    </w:p>
    <w:p w14:paraId="16F8C78D">
      <w:pPr>
        <w:spacing w:line="312" w:lineRule="auto"/>
        <w:ind w:right="3080" w:rightChars="1400"/>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以小见大是通过较小的材料来反映较大的主题。如《捕蛇者说》中，讲述的是一个捕蛇者的故事，实际上反映了唐朝底层人民的遭遇。</w:t>
      </w:r>
    </w:p>
    <w:p w14:paraId="66732983">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七、</w:t>
      </w:r>
      <w:r>
        <w:rPr>
          <w:rFonts w:ascii="宋体" w:hAnsi="宋体" w:eastAsia="宋体" w:cs="宋体"/>
          <w:b/>
          <w:bCs/>
          <w:color w:val="000000"/>
          <w:kern w:val="2"/>
          <w:sz w:val="24"/>
          <w:szCs w:val="22"/>
        </w:rPr>
        <w:t>典故</w:t>
      </w:r>
    </w:p>
    <w:p w14:paraId="609835AD">
      <w:pPr>
        <w:spacing w:line="312" w:lineRule="auto"/>
        <w:ind w:right="3080" w:rightChars="1400"/>
        <w:rPr>
          <w:rFonts w:ascii="宋体" w:hAnsi="宋体" w:eastAsia="宋体" w:cs="宋体"/>
          <w:b w:val="0"/>
          <w:color w:val="000000"/>
          <w:kern w:val="2"/>
          <w:sz w:val="24"/>
          <w:szCs w:val="22"/>
        </w:rPr>
      </w:pPr>
      <w:r>
        <w:rPr>
          <w:rFonts w:ascii="宋体" w:hAnsi="宋体" w:eastAsia="宋体" w:cs="宋体"/>
          <w:i w:val="0"/>
          <w:strike w:val="0"/>
          <w:color w:val="000000"/>
          <w:spacing w:val="0"/>
          <w:sz w:val="24"/>
          <w:u w:val="none"/>
        </w:rPr>
        <w:t xml:space="preserve">    用典是借助古代的历史讲述现在的修辞手法，如“半卷红旗临易水，霜重鼓寒声不起。”用典可以使语句简洁，表达含蓄。但是有时用典也有坏处，比如较生僻的典故不利于人们理解。</w:t>
      </w:r>
    </w:p>
    <w:p w14:paraId="20CB63AD">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八、</w:t>
      </w:r>
      <w:r>
        <w:rPr>
          <w:rFonts w:ascii="宋体" w:hAnsi="宋体" w:eastAsia="宋体" w:cs="宋体"/>
          <w:b/>
          <w:bCs/>
          <w:color w:val="000000"/>
          <w:kern w:val="2"/>
          <w:sz w:val="24"/>
          <w:szCs w:val="22"/>
        </w:rPr>
        <w:t>曲笔</w:t>
      </w:r>
    </w:p>
    <w:p w14:paraId="1CDFD182">
      <w:pPr>
        <w:spacing w:line="312" w:lineRule="auto"/>
        <w:ind w:right="3080" w:rightChars="0"/>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曲笔是</w:t>
      </w:r>
      <w:r>
        <w:rPr>
          <w:rFonts w:ascii="宋体" w:hAnsi="宋体" w:eastAsia="宋体" w:cs="宋体"/>
          <w:i w:val="0"/>
          <w:strike w:val="0"/>
          <w:color w:val="000000"/>
          <w:spacing w:val="0"/>
          <w:sz w:val="24"/>
          <w:u w:val="none"/>
        </w:rPr>
        <w:t>不写自己的情感，而是通过他人对自己的情感来写出自己的情感的表现手法，如“</w:t>
      </w:r>
      <w:r>
        <w:rPr>
          <w:rFonts w:ascii="楷体" w:hAnsi="楷体" w:eastAsia="楷体" w:cs="楷体"/>
          <w:i w:val="0"/>
          <w:strike w:val="0"/>
          <w:color w:val="000000"/>
          <w:spacing w:val="0"/>
          <w:sz w:val="21"/>
          <w:u w:val="none"/>
        </w:rPr>
        <w:t>今夜鄜州月，闺中只独看。</w:t>
      </w:r>
      <w:r>
        <w:rPr>
          <w:rFonts w:ascii="宋体" w:hAnsi="宋体" w:eastAsia="宋体" w:cs="宋体"/>
          <w:i w:val="0"/>
          <w:strike w:val="0"/>
          <w:color w:val="000000"/>
          <w:spacing w:val="0"/>
          <w:sz w:val="24"/>
          <w:u w:val="none"/>
        </w:rPr>
        <w:t>”表面上是突出家人对自己的思恋，实际上是突出自己对家人的思恋。</w:t>
      </w:r>
    </w:p>
    <w:p w14:paraId="41012658">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九、</w:t>
      </w:r>
      <w:r>
        <w:rPr>
          <w:rFonts w:ascii="宋体" w:hAnsi="宋体" w:eastAsia="宋体" w:cs="宋体"/>
          <w:b/>
          <w:bCs/>
          <w:color w:val="000000"/>
          <w:kern w:val="2"/>
          <w:sz w:val="24"/>
          <w:szCs w:val="22"/>
        </w:rPr>
        <w:t>开门见山、卒章显志</w:t>
      </w:r>
    </w:p>
    <w:p w14:paraId="4DC85E62">
      <w:pPr>
        <w:pBdr>
          <w:bottom w:val="none" w:color="auto" w:sz="0" w:space="0"/>
        </w:pBdr>
        <w:snapToGrid/>
        <w:spacing w:line="312" w:lineRule="auto"/>
        <w:ind w:right="3080" w:rightChars="1400" w:firstLine="480"/>
        <w:rPr>
          <w:rFonts w:ascii="宋体" w:hAnsi="宋体" w:eastAsia="宋体" w:cs="宋体"/>
          <w:b w:val="0"/>
          <w:color w:val="000000"/>
          <w:kern w:val="2"/>
          <w:sz w:val="24"/>
          <w:szCs w:val="22"/>
        </w:rPr>
      </w:pPr>
      <w:r>
        <w:rPr>
          <w:rFonts w:ascii="宋体" w:hAnsi="宋体" w:eastAsia="宋体" w:cs="宋体"/>
          <w:b w:val="0"/>
          <w:color w:val="000000"/>
          <w:kern w:val="2"/>
          <w:sz w:val="24"/>
          <w:szCs w:val="22"/>
        </w:rPr>
        <w:t>开门见山是将主题在开头表明，卒章显志是将主题在结尾表明。</w:t>
      </w:r>
    </w:p>
    <w:p w14:paraId="36972D9F">
      <w:pPr>
        <w:pBdr>
          <w:bottom w:val="none" w:color="auto" w:sz="0" w:space="0"/>
        </w:pBdr>
        <w:snapToGrid/>
        <w:spacing w:line="312" w:lineRule="auto"/>
        <w:ind w:left="3080" w:leftChars="1400" w:right="0" w:rightChars="0" w:firstLine="0" w:firstLineChars="0"/>
        <w:rPr>
          <w:rFonts w:ascii="宋体" w:hAnsi="宋体" w:eastAsia="宋体" w:cs="宋体"/>
          <w:b w:val="0"/>
          <w:color w:val="000000"/>
          <w:kern w:val="2"/>
          <w:sz w:val="24"/>
          <w:szCs w:val="22"/>
        </w:rPr>
      </w:pPr>
      <w:r>
        <w:rPr>
          <w:rFonts w:ascii="宋体" w:hAnsi="宋体" w:eastAsia="宋体" w:cs="宋体"/>
          <w:b w:val="0"/>
          <w:color w:val="000000"/>
          <w:kern w:val="2"/>
          <w:sz w:val="24"/>
          <w:szCs w:val="22"/>
        </w:rPr>
        <w:t>如《背影》</w:t>
      </w:r>
      <w:r>
        <w:rPr>
          <w:rFonts w:ascii="宋体" w:hAnsi="宋体" w:eastAsia="宋体" w:cs="宋体"/>
          <w:i w:val="0"/>
          <w:strike w:val="0"/>
          <w:color w:val="000000"/>
          <w:spacing w:val="0"/>
          <w:sz w:val="24"/>
          <w:u w:val="none"/>
        </w:rPr>
        <w:t>开篇点题，为下文写寄寓深挚父爱的“背影”设伏。《岳阳楼记》以议论带抒情的方法收笔，突出了“先天下之忧而忧，后天下之乐而乐”的主题。</w:t>
      </w:r>
    </w:p>
    <w:p w14:paraId="09840E85">
      <w:pPr>
        <w:spacing w:line="312" w:lineRule="auto"/>
        <w:ind w:left="3080" w:leftChars="1400" w:firstLine="0" w:firstLineChars="0"/>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十、</w:t>
      </w:r>
      <w:r>
        <w:rPr>
          <w:rFonts w:ascii="宋体" w:hAnsi="宋体" w:eastAsia="宋体" w:cs="宋体"/>
          <w:b/>
          <w:bCs/>
          <w:color w:val="000000"/>
          <w:kern w:val="2"/>
          <w:sz w:val="24"/>
          <w:szCs w:val="22"/>
        </w:rPr>
        <w:t>伏笔、悬念、照应</w:t>
      </w:r>
    </w:p>
    <w:p w14:paraId="38F08309">
      <w:pPr>
        <w:spacing w:line="312" w:lineRule="auto"/>
        <w:ind w:left="3080" w:leftChars="1400" w:firstLine="480" w:firstLineChars="200"/>
        <w:rPr>
          <w:rFonts w:ascii="宋体" w:hAnsi="宋体" w:eastAsia="宋体" w:cs="宋体"/>
          <w:b w:val="0"/>
          <w:color w:val="000000"/>
          <w:kern w:val="2"/>
          <w:sz w:val="24"/>
          <w:szCs w:val="22"/>
        </w:rPr>
      </w:pPr>
      <w:r>
        <w:rPr>
          <w:rFonts w:ascii="宋体" w:hAnsi="宋体" w:eastAsia="宋体" w:cs="宋体"/>
          <w:b w:val="0"/>
          <w:color w:val="000000"/>
          <w:kern w:val="2"/>
          <w:sz w:val="24"/>
          <w:szCs w:val="22"/>
        </w:rPr>
        <w:t>伏笔是前文对后文内容做出的暗示，如《林教头风雪山神庙》中就有很多伏笔。悬念是文章开头提出需要解决的问题，吸引读者继续阅读的表现手法。伏笔和悬念都需要照应，照应可以使文章内容连贯。</w:t>
      </w:r>
    </w:p>
    <w:p w14:paraId="66B02E8E">
      <w:pPr>
        <w:pStyle w:val="5"/>
        <w:bidi w:val="0"/>
        <w:spacing w:line="240" w:lineRule="auto"/>
        <w:rPr>
          <w:rFonts w:hint="eastAsia"/>
          <w:sz w:val="28"/>
          <w:szCs w:val="28"/>
          <w:lang w:val="en-US" w:eastAsia="zh-CN"/>
        </w:rPr>
      </w:pPr>
      <w:r>
        <w:rPr>
          <w:rFonts w:hint="eastAsia"/>
          <w:sz w:val="28"/>
          <w:szCs w:val="28"/>
          <w:lang w:val="en-US" w:eastAsia="zh-CN"/>
        </w:rPr>
        <w:t>课堂训练：</w:t>
      </w:r>
    </w:p>
    <w:p w14:paraId="6D5F96A6">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654A1A6E">
      <w:pPr>
        <w:numPr>
          <w:ilvl w:val="0"/>
          <w:numId w:val="0"/>
        </w:numPr>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阅读本书41页的《建水记》，说明文章采用的线索。</w:t>
      </w:r>
    </w:p>
    <w:p w14:paraId="6DBCE39B">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第二题</w:t>
      </w:r>
    </w:p>
    <w:p w14:paraId="656B59BD">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1"/>
          <w:szCs w:val="21"/>
          <w:lang w:val="en-US" w:eastAsia="zh-CN"/>
        </w:rPr>
        <w:t>材料：</w:t>
      </w:r>
    </w:p>
    <w:p w14:paraId="70C4C248">
      <w:pPr>
        <w:spacing w:line="312" w:lineRule="auto"/>
        <w:ind w:firstLine="420" w:firstLineChars="200"/>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曾明的眼睛不是一下子坏了的，他先是得了一种眼病，医生就预言曾明的眼睛不行了。最后曾明真的成了一个盲人。</w:t>
      </w:r>
    </w:p>
    <w:p w14:paraId="1EAF95B8">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在黑暗的世界中生存下去，这就是曾明必须选择的路。曾明被介绍到街道办的福利工厂去工作，往一块小小的金属板上辗螺丝。上班的时候，把一台收音机开着，节目很丰富，多半是直播形式的，盲人们常常放下手里的活，给电台打热线电话，曾明很快就被吸引，觉得生活有意味得多了。</w:t>
      </w:r>
    </w:p>
    <w:p w14:paraId="170D5756">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辗螺丝对曾明来说，真是小菜一碟，进厂不多久，就已经很熟练。有一天曾明起身去方便，不小心和邻近的老陶撞了一下，金属板翻到了一处，他们一起蹲下来拣金属板。才拣了几十只，曾明就再也摸不着了，便有些急，道：“我做了一百只了，怎么只有这一点点？”</w:t>
      </w:r>
    </w:p>
    <w:p w14:paraId="2868C497">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老陶随口回道：“这么凑巧哇，刚好一百。”</w:t>
      </w:r>
    </w:p>
    <w:p w14:paraId="33282A81">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“我数到一百，才起身去上厕所。”</w:t>
      </w:r>
    </w:p>
    <w:p w14:paraId="1C5DA826">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几个人笑了起来，曾明道：“你们的意思，是我瞎说？”</w:t>
      </w:r>
    </w:p>
    <w:p w14:paraId="72044614">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没人回答曾明的问题，曾明便起身找负责人，负责人听了，也是一笑，道：“算了，又不计件，不要计较了吧。”</w:t>
      </w:r>
    </w:p>
    <w:p w14:paraId="3A9D1923">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“凡事总有个道理。”</w:t>
      </w:r>
    </w:p>
    <w:p w14:paraId="6B3AA999">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“扯不上，工资又不挂钩……”</w:t>
      </w:r>
    </w:p>
    <w:p w14:paraId="26F961F1">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再没有说话。晚上回家听电台节目，曾明打了一个热线电话，把事情说了，主持人告诉他，这算是一种病态心理，解除的最好办法，就是找人倾诉。主持人告诉曾明，曾明住处不远的另一条街上，有一位在街道办事处做调解的刘主任，建议曾明找那位刘主任说说，刘主任是调解战线的先进。</w:t>
      </w:r>
    </w:p>
    <w:p w14:paraId="62A20611">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在某一天果真找到那地方去，人们把他引到主任的办公室时，曾明听到刘主任正在调解民事纠纷，他听主任说得在情在理，很快就把当事双方说通了，高兴而去。曾明听到喝水的声音，接着刘主任问他：“你是不是我们这个街道的？”</w:t>
      </w:r>
    </w:p>
    <w:p w14:paraId="2DE911C5">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“是，是电台的主持人叫我来的。”</w:t>
      </w:r>
    </w:p>
    <w:p w14:paraId="7E640CDB">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“是小丁吧，他常常介绍人来我这里。”</w:t>
      </w:r>
    </w:p>
    <w:p w14:paraId="05CC1CA0">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曾明就把事情说了，说罢却有好一阵没有听到刘主任的声音，只觉得周围有一种沉静压抑的气氛，曾明还以为刘主任出去了呢，忍不住问道：“你在吗？”</w:t>
      </w:r>
    </w:p>
    <w:p w14:paraId="41A9D7DA">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刘主任说：“我在……”停顿一下，问道：“你是盲人？”</w:t>
      </w:r>
    </w:p>
    <w:p w14:paraId="319E8093">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曾明心下有些奇怪，但并没有往深里想，只是点头道：“是的，得了一种奇怪的眼病，医不好。”</w:t>
      </w:r>
    </w:p>
    <w:p w14:paraId="13BAA3FF">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“这么说来，你失明的时间不很长？”在曾明的感觉中，刘主任的声音好像离得很远。</w:t>
      </w:r>
    </w:p>
    <w:p w14:paraId="174BE803">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“半年吧。”</w:t>
      </w:r>
    </w:p>
    <w:p w14:paraId="49741EE2">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“你……”刘主任又停顿了一下，问道：“你失明以后，做梦吗？”曾明愣了一下，摇了摇头。</w:t>
      </w:r>
    </w:p>
    <w:p w14:paraId="238C9492">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刘主任又问一遍：“你失明以后，做梦吗？”</w:t>
      </w:r>
    </w:p>
    <w:p w14:paraId="1A7899E5">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“没，好像没有梦见过什么。”他不明白刘主任问他这个做什么，或许是一种心理治疗。</w:t>
      </w:r>
    </w:p>
    <w:p w14:paraId="5344F012">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“盲人做梦，若能看见东西，古时候称作天眼开。”</w:t>
      </w:r>
    </w:p>
    <w:p w14:paraId="760B2300">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曾明想了想，说：“那恐怕说的是先天的盲人吧，像我们这样，应该是能做梦的，人若盲了，已经够痛苦，若连梦也做不起来，那就更惨，不能这么不公平吧。”</w:t>
      </w:r>
    </w:p>
    <w:p w14:paraId="48292B49">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“我想也是，只是盲人不做梦，这是事实呀。”</w:t>
      </w:r>
    </w:p>
    <w:p w14:paraId="420E3F3F">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“你怎么知道？”</w:t>
      </w:r>
    </w:p>
    <w:p w14:paraId="43116200">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刘主任没有回答曾明的这个问题，却回到了曾明的主题上，说：“你心中的这股气，其实不是对着老陶的，你说是不是？从根本上说你对于自己的失明一直郁闷不平，看起来你已经适应了失明以后的生活，其实你并没有适应，你还需要继续适应……”</w:t>
      </w:r>
    </w:p>
    <w:p w14:paraId="5C8F9F82">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曾明打断刘主任的话：“没有失明的人，怎么能够体验失明人的滋味，就像你，怕是不能体谅我的心情吧。”</w:t>
      </w:r>
    </w:p>
    <w:p w14:paraId="615CC172">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刘主任笑了一下，说：“也许吧……我问你一个问题，你说，在盲人中，是先天的盲人更痛苦呢，还是后天的失明更痛苦？”</w:t>
      </w:r>
    </w:p>
    <w:p w14:paraId="61C29559">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曾明一时回答不出来。</w:t>
      </w:r>
    </w:p>
    <w:p w14:paraId="465D971F">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刘主任说：“这个问题我总是想不明白，我总是在想……”下面的话被一阵人声打断，有人进来说道：“刘主任，又来人了。”</w:t>
      </w:r>
    </w:p>
    <w:p w14:paraId="684064F5">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曾明知道刘主任有工作了，便站起来道：“刘主任，你忙，我先走了，过日我再过来就是。”</w:t>
      </w:r>
    </w:p>
    <w:p w14:paraId="475DB9C4">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刘主任说：“好，我领你出去。”就有一只热乎乎的手伸过来。一路过来，刘主任没有和曾明说话，曾明再一次感受到在刘主任办公室里感觉到的那种沉静压抑。</w:t>
      </w:r>
    </w:p>
    <w:p w14:paraId="661EFC5F">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继续到福利厂上班，大家和他仍像以前一样亲切，好像谁都不记得曾经有过一丝不愉快的事情。一天夜里，曾明做了一个梦，梦见刘主任对他说：“你怎么不来了？我很想你。”醒来后，曾明的心里有些不宁。过了几天，他又到刘主任那里去，这一回曾明只让人把他引到走廊端头，他自己沿着走廊，很快摸到了刘主任的办公室，进去，刘主任说：“我已经听到了你的脚步声。”</w:t>
      </w:r>
    </w:p>
    <w:p w14:paraId="343AE977">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曾明说：“你的耳朵真好。”</w:t>
      </w:r>
    </w:p>
    <w:p w14:paraId="4CF006F0">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刘主任说：“你来得正好，今天是我的休息日，我们一起出去走走好吗？”</w:t>
      </w:r>
    </w:p>
    <w:p w14:paraId="50C863A3">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“到哪里？”</w:t>
      </w:r>
    </w:p>
    <w:p w14:paraId="727EA0A6">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“到那地方你就知道。”</w:t>
      </w:r>
    </w:p>
    <w:p w14:paraId="460B2940">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一只热乎乎的手伸过来，曾明的手被那只手牵着，他们一起往外走，以曾明的感觉，好像到了一个类似公园的地方。</w:t>
      </w:r>
    </w:p>
    <w:p w14:paraId="410061B3">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“你听到了什么？”</w:t>
      </w:r>
    </w:p>
    <w:p w14:paraId="70AB71AA">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“鸟叫，很多很多的鸟。”</w:t>
      </w:r>
    </w:p>
    <w:p w14:paraId="7B329315">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刘主任笑了，说：“是的，他们都在这里遛鸟，今天比赛。”</w:t>
      </w:r>
    </w:p>
    <w:p w14:paraId="57524517">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曾明说：“比什么？”</w:t>
      </w:r>
    </w:p>
    <w:p w14:paraId="5CA14EA4">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“比鸟的叫声。”</w:t>
      </w:r>
    </w:p>
    <w:p w14:paraId="3B41AFD8">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在一片叽喳的鸟鸣声中，曾明突然感觉到自己内心一片明亮，刘主任的热乎乎的手又伸过来牵住了他的手，说：“走，我们上那边看看去。”</w:t>
      </w:r>
    </w:p>
    <w:p w14:paraId="14614581">
      <w:pPr>
        <w:spacing w:line="312" w:lineRule="auto"/>
        <w:rPr>
          <w:rFonts w:hint="eastAsia" w:ascii="楷体" w:hAnsi="楷体" w:eastAsia="楷体" w:cs="楷体"/>
          <w:color w:val="auto"/>
          <w:kern w:val="2"/>
          <w:sz w:val="21"/>
          <w:szCs w:val="21"/>
          <w:lang w:val="en-US" w:eastAsia="zh-CN"/>
        </w:rPr>
      </w:pPr>
      <w:r>
        <w:rPr>
          <w:rFonts w:hint="eastAsia" w:ascii="楷体" w:hAnsi="楷体" w:eastAsia="楷体" w:cs="楷体"/>
          <w:color w:val="auto"/>
          <w:kern w:val="2"/>
          <w:sz w:val="21"/>
          <w:szCs w:val="21"/>
          <w:lang w:val="en-US" w:eastAsia="zh-CN"/>
        </w:rPr>
        <w:t>　　他们牵着手走了几步，曾明听到身边有人在说话，他们说，瞧，两个瞎子手牵着手在走路呢。</w:t>
      </w:r>
    </w:p>
    <w:p w14:paraId="6DC6C9B2">
      <w:pPr>
        <w:spacing w:line="312" w:lineRule="auto"/>
        <w:rPr>
          <w:rFonts w:hint="eastAsia" w:ascii="宋体" w:hAnsi="宋体" w:eastAsia="宋体" w:cs="宋体"/>
          <w:color w:val="auto"/>
          <w:kern w:val="2"/>
          <w:sz w:val="21"/>
          <w:szCs w:val="21"/>
          <w:lang w:val="en-US" w:eastAsia="zh-CN"/>
        </w:rPr>
      </w:pPr>
      <w:r>
        <w:rPr>
          <w:rFonts w:hint="eastAsia" w:ascii="宋体" w:hAnsi="宋体" w:eastAsia="宋体" w:cs="宋体"/>
          <w:color w:val="auto"/>
          <w:kern w:val="2"/>
          <w:sz w:val="21"/>
          <w:szCs w:val="21"/>
          <w:lang w:val="en-US" w:eastAsia="zh-CN"/>
        </w:rPr>
        <w:t>阅读《牵手》，小说最后才提到刘主任是盲人，而前文已有暗示，请找出。</w:t>
      </w:r>
    </w:p>
    <w:p w14:paraId="2B1CB549">
      <w:pPr>
        <w:rPr>
          <w:rFonts w:ascii="仿宋" w:hAnsi="仿宋" w:eastAsia="仿宋" w:cs="仿宋"/>
        </w:rPr>
      </w:pPr>
      <w:r>
        <w:rPr>
          <w:rFonts w:ascii="仿宋" w:hAnsi="仿宋" w:eastAsia="仿宋" w:cs="仿宋"/>
        </w:rPr>
        <w:br w:type="page"/>
      </w:r>
    </w:p>
    <w:p w14:paraId="0E4E09B6">
      <w:pPr>
        <w:pStyle w:val="4"/>
        <w:pBdr>
          <w:bottom w:val="none" w:color="auto" w:sz="0" w:space="0"/>
        </w:pBdr>
        <w:rPr>
          <w:rFonts w:ascii="仿宋" w:hAnsi="仿宋" w:eastAsia="仿宋" w:cs="仿宋"/>
        </w:rPr>
      </w:pPr>
      <w:r>
        <w:rPr>
          <w:rFonts w:ascii="仿宋" w:hAnsi="仿宋" w:eastAsia="仿宋" w:cs="仿宋"/>
        </w:rPr>
        <w:t xml:space="preserve"> 第三节       文章写作与修改</w:t>
      </w:r>
    </w:p>
    <w:p w14:paraId="76E5695E">
      <w:pPr>
        <w:pStyle w:val="5"/>
        <w:bidi w:val="0"/>
        <w:spacing w:line="240" w:lineRule="auto"/>
        <w:rPr>
          <w:rFonts w:ascii="宋体" w:hAnsi="宋体" w:eastAsia="宋体" w:cs="宋体"/>
          <w:b w:val="0"/>
          <w:color w:val="333333"/>
          <w:kern w:val="2"/>
          <w:sz w:val="24"/>
          <w:szCs w:val="22"/>
        </w:rPr>
      </w:pPr>
      <w:r>
        <w:rPr>
          <w:rFonts w:hint="eastAsia"/>
          <w:sz w:val="28"/>
          <w:szCs w:val="28"/>
          <w:lang w:val="en-US" w:eastAsia="zh-CN"/>
        </w:rPr>
        <w:t>阅读：</w:t>
      </w:r>
    </w:p>
    <w:p w14:paraId="6C43F48B">
      <w:pPr>
        <w:spacing w:line="312" w:lineRule="auto"/>
        <w:ind w:right="3080" w:rightChars="1400" w:firstLine="48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我们讲完了艺术手法，就开始讨论文章写作与修改的问题。</w:t>
      </w:r>
    </w:p>
    <w:p w14:paraId="256A54FB">
      <w:pPr>
        <w:spacing w:line="312" w:lineRule="auto"/>
        <w:ind w:right="3080" w:rightChars="1400" w:firstLine="480"/>
        <w:rPr>
          <w:rFonts w:ascii="宋体" w:hAnsi="宋体" w:eastAsia="宋体" w:cs="宋体"/>
          <w:b w:val="0"/>
          <w:color w:val="333333"/>
          <w:kern w:val="2"/>
          <w:sz w:val="24"/>
          <w:szCs w:val="22"/>
        </w:rPr>
      </w:pPr>
      <w:r>
        <w:rPr>
          <w:rFonts w:ascii="宋体" w:hAnsi="宋体" w:eastAsia="宋体" w:cs="宋体"/>
          <w:b w:val="0"/>
          <w:color w:val="333333"/>
          <w:kern w:val="2"/>
          <w:sz w:val="24"/>
          <w:szCs w:val="22"/>
        </w:rPr>
        <w:t>文章的写作有两种情况，第一种是有感而发，第二种是受命写作。生活中第二种更加常见，这里只讲述第二种。</w:t>
      </w:r>
    </w:p>
    <w:p w14:paraId="020D2197">
      <w:pPr>
        <w:spacing w:line="312" w:lineRule="auto"/>
        <w:ind w:firstLine="480"/>
        <w:rPr>
          <w:rFonts w:ascii="宋体" w:hAnsi="宋体" w:eastAsia="宋体" w:cs="宋体"/>
          <w:b w:val="0"/>
          <w:color w:val="333333"/>
          <w:kern w:val="2"/>
          <w:sz w:val="24"/>
          <w:szCs w:val="22"/>
        </w:rPr>
      </w:pPr>
      <w:r>
        <w:rPr>
          <w:rFonts w:ascii="宋体" w:hAnsi="宋体" w:eastAsia="宋体" w:cs="宋体"/>
          <w:b w:val="0"/>
          <w:color w:val="333333"/>
          <w:kern w:val="2"/>
          <w:sz w:val="24"/>
          <w:szCs w:val="22"/>
        </w:rPr>
        <w:t>写作起初是立意，立意有两种情况，从材料出发或从标题出发。</w:t>
      </w:r>
    </w:p>
    <w:p w14:paraId="71460971">
      <w:pPr>
        <w:pStyle w:val="19"/>
        <w:bidi w:val="0"/>
        <w:ind w:left="1760" w:leftChars="0" w:right="4400" w:rightChars="0" w:firstLine="409" w:firstLineChars="195"/>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一位商人发现并买下一块晶莹剔透、大如蛋黄的钻石。他请专家检验，专家大加赞赏，但为钻石中有道裂纹表示惋惜，并说：“如果沿裂纹切割成两块，能使钻石增值；只是一旦失败，损失就大了。”怎样切割这块钻石呢?商人咨询了很多切割师，他们都不愿动手，说是风险太大。</w:t>
      </w:r>
    </w:p>
    <w:p w14:paraId="7DF60E01">
      <w:pPr>
        <w:pStyle w:val="19"/>
        <w:bidi w:val="0"/>
        <w:ind w:left="1760" w:leftChars="0" w:right="4400" w:rightChars="0" w:firstLine="409" w:firstLineChars="195"/>
        <w:rPr>
          <w:rFonts w:hint="eastAsia" w:ascii="楷体" w:hAnsi="楷体" w:eastAsia="楷体" w:cs="楷体"/>
          <w:b w:val="0"/>
          <w:color w:val="333333"/>
          <w:kern w:val="2"/>
          <w:sz w:val="21"/>
          <w:szCs w:val="21"/>
        </w:rPr>
      </w:pPr>
      <w:r>
        <w:rPr>
          <w:rFonts w:hint="eastAsia" w:ascii="楷体" w:hAnsi="楷体" w:eastAsia="楷体" w:cs="楷体"/>
          <w:sz w:val="21"/>
          <w:szCs w:val="21"/>
          <w:lang w:val="en-US" w:eastAsia="zh-CN"/>
        </w:rPr>
        <w:t>后来，一位技艺高超的老切刻师答应试试。他设计了周密的切割方案，然后指导年轻的徒弟动手操作。当着商人的面，徒弟一下子就把钻石切成两块。商人捧起两块钻石，十分感慨。老切割师说：“要有经验、技术，更要有勇气。不去想价值的事，手就不会发抖。”</w:t>
      </w:r>
    </w:p>
    <w:p w14:paraId="11424509">
      <w:pPr>
        <w:pBdr>
          <w:bottom w:val="none" w:color="auto" w:sz="0" w:space="0"/>
        </w:pBdr>
        <w:spacing w:line="312" w:lineRule="auto"/>
        <w:ind w:right="3080" w:rightChars="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如果从上文的材料出发，我们将如何立意呢？阅读材料，我们可以发现“</w:t>
      </w:r>
      <w:r>
        <w:rPr>
          <w:rFonts w:hint="eastAsia" w:ascii="楷体" w:hAnsi="楷体" w:eastAsia="楷体" w:cs="楷体"/>
          <w:b w:val="0"/>
          <w:color w:val="333333"/>
          <w:kern w:val="2"/>
          <w:sz w:val="21"/>
          <w:szCs w:val="21"/>
        </w:rPr>
        <w:t>要有经验、技术，更要有勇气。不去想价值的事，手就不会发抖。</w:t>
      </w:r>
      <w:r>
        <w:rPr>
          <w:rFonts w:hint="eastAsia" w:ascii="宋体" w:hAnsi="宋体" w:eastAsia="宋体" w:cs="宋体"/>
          <w:b w:val="0"/>
          <w:color w:val="333333"/>
          <w:kern w:val="2"/>
          <w:sz w:val="24"/>
          <w:szCs w:val="22"/>
          <w:lang w:val="en-US" w:eastAsia="zh-CN"/>
        </w:rPr>
        <w:t>”是很关键的，于是我们可以从此突破，就得出了“</w:t>
      </w:r>
      <w:r>
        <w:rPr>
          <w:rFonts w:hint="eastAsia" w:ascii="楷体" w:hAnsi="楷体" w:eastAsia="楷体" w:cs="楷体"/>
          <w:b w:val="0"/>
          <w:color w:val="333333"/>
          <w:kern w:val="2"/>
          <w:sz w:val="21"/>
          <w:szCs w:val="21"/>
          <w:lang w:val="en-US" w:eastAsia="zh-CN"/>
        </w:rPr>
        <w:t>艺高亦要胆大</w:t>
      </w:r>
      <w:r>
        <w:rPr>
          <w:rFonts w:hint="eastAsia" w:ascii="宋体" w:hAnsi="宋体" w:eastAsia="宋体" w:cs="宋体"/>
          <w:b w:val="0"/>
          <w:color w:val="333333"/>
          <w:kern w:val="2"/>
          <w:sz w:val="24"/>
          <w:szCs w:val="22"/>
          <w:lang w:val="en-US" w:eastAsia="zh-CN"/>
        </w:rPr>
        <w:t>”“</w:t>
      </w:r>
      <w:r>
        <w:rPr>
          <w:rFonts w:hint="eastAsia" w:ascii="楷体" w:hAnsi="楷体" w:eastAsia="楷体" w:cs="楷体"/>
          <w:b w:val="0"/>
          <w:color w:val="333333"/>
          <w:kern w:val="2"/>
          <w:sz w:val="21"/>
          <w:szCs w:val="21"/>
          <w:lang w:val="en-US" w:eastAsia="zh-CN"/>
        </w:rPr>
        <w:t>不计得失，专注做事</w:t>
      </w:r>
      <w:r>
        <w:rPr>
          <w:rFonts w:hint="eastAsia" w:ascii="宋体" w:hAnsi="宋体" w:eastAsia="宋体" w:cs="宋体"/>
          <w:b w:val="0"/>
          <w:color w:val="333333"/>
          <w:kern w:val="2"/>
          <w:sz w:val="24"/>
          <w:szCs w:val="22"/>
          <w:lang w:val="en-US" w:eastAsia="zh-CN"/>
        </w:rPr>
        <w:t>”的主题。</w:t>
      </w:r>
    </w:p>
    <w:p w14:paraId="79EB04E3">
      <w:pPr>
        <w:pStyle w:val="19"/>
        <w:bidi w:val="0"/>
        <w:ind w:left="1760" w:leftChars="0" w:right="4400" w:rightChars="0" w:firstLine="409" w:firstLineChars="195"/>
        <w:rPr>
          <w:rFonts w:hint="eastAsia" w:ascii="宋体" w:hAnsi="宋体" w:eastAsia="宋体" w:cs="宋体"/>
          <w:b w:val="0"/>
          <w:color w:val="333333"/>
          <w:kern w:val="2"/>
          <w:sz w:val="24"/>
          <w:szCs w:val="22"/>
          <w:lang w:val="en-US" w:eastAsia="zh-CN"/>
        </w:rPr>
      </w:pPr>
      <w:r>
        <w:rPr>
          <w:rFonts w:hint="eastAsia" w:ascii="楷体" w:hAnsi="楷体" w:eastAsia="楷体" w:cs="楷体"/>
          <w:sz w:val="21"/>
          <w:szCs w:val="21"/>
          <w:lang w:val="en-US" w:eastAsia="zh-CN"/>
        </w:rPr>
        <w:t>春秋时期，齐国的公子纠与公子小白争夺君位，管仲和鲍叔分别辅佐他们。管仲带兵阻击小白，用箭射中他的衣带钩，小白装死逃脱。后来小白即位为君，史称齐桓公。鲍叔对桓公说，要想成就霸王之业，非管仲不可。于是桓公重用管仲，鲍叔甘居其下，终成一代霸业。后人称颂齐桓公九合诸侯、一匡天下，为“春秋五霸”之首。孔子说：“桓公九合诸侯，不以兵车，管仲之力也。”司马迁说：“天下不多（称赞）管仲之贤而多鲍叔能知人也。”</w:t>
      </w:r>
    </w:p>
    <w:p w14:paraId="40F87EB7">
      <w:pPr>
        <w:pBdr>
          <w:bottom w:val="none" w:color="auto" w:sz="0" w:space="0"/>
        </w:pBdr>
        <w:spacing w:line="312" w:lineRule="auto"/>
        <w:ind w:right="3080" w:rightChars="0" w:firstLine="480"/>
        <w:rPr>
          <w:rFonts w:hint="eastAsia"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阅读上文材料，我们可以这样分析：齐桓公称霸，是因为重用管仲；管仲能够得到重用，是因为齐桓公能容人。于是我们可以得出“</w:t>
      </w:r>
      <w:r>
        <w:rPr>
          <w:rFonts w:hint="eastAsia" w:ascii="楷体" w:hAnsi="楷体" w:eastAsia="楷体" w:cs="楷体"/>
          <w:b w:val="0"/>
          <w:color w:val="333333"/>
          <w:kern w:val="2"/>
          <w:sz w:val="21"/>
          <w:szCs w:val="21"/>
          <w:lang w:val="en-US" w:eastAsia="zh-CN"/>
        </w:rPr>
        <w:t>成大事者需要有容人之量</w:t>
      </w:r>
      <w:r>
        <w:rPr>
          <w:rFonts w:hint="eastAsia" w:ascii="宋体" w:hAnsi="宋体" w:eastAsia="宋体" w:cs="宋体"/>
          <w:b w:val="0"/>
          <w:color w:val="333333"/>
          <w:kern w:val="2"/>
          <w:sz w:val="24"/>
          <w:szCs w:val="22"/>
          <w:lang w:val="en-US" w:eastAsia="zh-CN"/>
        </w:rPr>
        <w:t>”的主题。类似地，我们从管仲和鲍叔，也可以</w:t>
      </w:r>
    </w:p>
    <w:p w14:paraId="1124D531">
      <w:pPr>
        <w:pBdr>
          <w:bottom w:val="none" w:color="auto" w:sz="0" w:space="0"/>
        </w:pBdr>
        <w:spacing w:line="312" w:lineRule="auto"/>
        <w:ind w:left="3080" w:leftChars="0" w:right="0" w:rightChars="0" w:firstLine="0" w:firstLineChars="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分别得出“</w:t>
      </w:r>
      <w:r>
        <w:rPr>
          <w:rFonts w:hint="eastAsia" w:ascii="楷体" w:hAnsi="楷体" w:eastAsia="楷体" w:cs="楷体"/>
          <w:b w:val="0"/>
          <w:color w:val="333333"/>
          <w:kern w:val="2"/>
          <w:sz w:val="21"/>
          <w:szCs w:val="21"/>
          <w:lang w:val="en-US" w:eastAsia="zh-CN"/>
        </w:rPr>
        <w:t>感知遇之恩而知回报</w:t>
      </w:r>
      <w:r>
        <w:rPr>
          <w:rFonts w:hint="eastAsia" w:ascii="宋体" w:hAnsi="宋体" w:eastAsia="宋体" w:cs="宋体"/>
          <w:b w:val="0"/>
          <w:color w:val="333333"/>
          <w:kern w:val="2"/>
          <w:sz w:val="24"/>
          <w:szCs w:val="22"/>
          <w:lang w:val="en-US" w:eastAsia="zh-CN"/>
        </w:rPr>
        <w:t>”和“</w:t>
      </w:r>
      <w:r>
        <w:rPr>
          <w:rFonts w:hint="eastAsia" w:ascii="楷体" w:hAnsi="楷体" w:eastAsia="楷体" w:cs="楷体"/>
          <w:b w:val="0"/>
          <w:color w:val="333333"/>
          <w:kern w:val="2"/>
          <w:sz w:val="21"/>
          <w:szCs w:val="21"/>
          <w:lang w:val="en-US" w:eastAsia="zh-CN"/>
        </w:rPr>
        <w:t>顾全大局，大公无私</w:t>
      </w:r>
      <w:r>
        <w:rPr>
          <w:rFonts w:hint="eastAsia" w:ascii="宋体" w:hAnsi="宋体" w:eastAsia="宋体" w:cs="宋体"/>
          <w:b w:val="0"/>
          <w:color w:val="333333"/>
          <w:kern w:val="2"/>
          <w:sz w:val="24"/>
          <w:szCs w:val="22"/>
          <w:lang w:val="en-US" w:eastAsia="zh-CN"/>
        </w:rPr>
        <w:t>”的主题。</w:t>
      </w:r>
    </w:p>
    <w:p w14:paraId="7144FEEB">
      <w:pPr>
        <w:pBdr>
          <w:bottom w:val="none" w:color="auto" w:sz="0" w:space="0"/>
        </w:pBdr>
        <w:spacing w:line="312" w:lineRule="auto"/>
        <w:ind w:left="3080" w:leftChars="0" w:firstLine="480" w:firstLineChars="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从题目出发的立意，首要任务是审清题眼，即题目中的关键词或短语。题眼往往直接决定了文章的主题和范围。因此，在写作前必须仔细揣摩题目，准确把握其内涵和外延，避免跑题或偏题。审清题眼后，接下来是由表及里、由浅入深的挖掘过程</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rPr>
        <w:t>不仅要理解题目的字面意思，更要透过现象看本质，挖掘出题目背后的深层含义和潜在价值。例如，面对“</w:t>
      </w:r>
      <w:r>
        <w:rPr>
          <w:rFonts w:hint="eastAsia" w:ascii="楷体" w:hAnsi="楷体" w:eastAsia="楷体" w:cs="楷体"/>
          <w:i w:val="0"/>
          <w:strike w:val="0"/>
          <w:spacing w:val="0"/>
          <w:sz w:val="21"/>
          <w:szCs w:val="21"/>
          <w:u w:val="none"/>
          <w:lang w:val="en-US" w:eastAsia="zh-CN"/>
        </w:rPr>
        <w:t>人</w:t>
      </w:r>
      <w:r>
        <w:rPr>
          <w:rFonts w:hint="eastAsia" w:ascii="楷体" w:hAnsi="楷体" w:eastAsia="楷体" w:cs="楷体"/>
          <w:i w:val="0"/>
          <w:strike w:val="0"/>
          <w:spacing w:val="0"/>
          <w:sz w:val="21"/>
          <w:szCs w:val="21"/>
          <w:u w:val="none"/>
        </w:rPr>
        <w:t>·</w:t>
      </w:r>
      <w:r>
        <w:rPr>
          <w:rFonts w:hint="eastAsia" w:ascii="楷体" w:hAnsi="楷体" w:eastAsia="楷体" w:cs="楷体"/>
          <w:i w:val="0"/>
          <w:strike w:val="0"/>
          <w:spacing w:val="0"/>
          <w:sz w:val="21"/>
          <w:szCs w:val="21"/>
          <w:u w:val="none"/>
          <w:lang w:val="en-US" w:eastAsia="zh-CN"/>
        </w:rPr>
        <w:t>技术</w:t>
      </w:r>
      <w:r>
        <w:rPr>
          <w:rFonts w:hint="eastAsia" w:ascii="楷体" w:hAnsi="楷体" w:eastAsia="楷体" w:cs="楷体"/>
          <w:i w:val="0"/>
          <w:strike w:val="0"/>
          <w:spacing w:val="0"/>
          <w:sz w:val="21"/>
          <w:szCs w:val="21"/>
          <w:u w:val="none"/>
        </w:rPr>
        <w:t>·</w:t>
      </w:r>
      <w:r>
        <w:rPr>
          <w:rFonts w:hint="eastAsia" w:ascii="楷体" w:hAnsi="楷体" w:eastAsia="楷体" w:cs="楷体"/>
          <w:i w:val="0"/>
          <w:strike w:val="0"/>
          <w:spacing w:val="0"/>
          <w:sz w:val="21"/>
          <w:szCs w:val="21"/>
          <w:u w:val="none"/>
          <w:lang w:val="en-US" w:eastAsia="zh-CN"/>
        </w:rPr>
        <w:t>时间</w:t>
      </w:r>
      <w:r>
        <w:rPr>
          <w:rFonts w:hint="eastAsia" w:ascii="宋体" w:hAnsi="宋体" w:eastAsia="宋体" w:cs="宋体"/>
          <w:i w:val="0"/>
          <w:strike w:val="0"/>
          <w:spacing w:val="0"/>
          <w:sz w:val="24"/>
          <w:u w:val="none"/>
        </w:rPr>
        <w:t>”这样的题目，我们不能仅仅停留在对</w:t>
      </w:r>
      <w:r>
        <w:rPr>
          <w:rFonts w:hint="eastAsia" w:ascii="宋体" w:hAnsi="宋体" w:eastAsia="宋体" w:cs="宋体"/>
          <w:i w:val="0"/>
          <w:strike w:val="0"/>
          <w:spacing w:val="0"/>
          <w:sz w:val="24"/>
          <w:u w:val="none"/>
          <w:lang w:val="en-US" w:eastAsia="zh-CN"/>
        </w:rPr>
        <w:t>三个词语的字面理解上</w:t>
      </w:r>
      <w:r>
        <w:rPr>
          <w:rFonts w:hint="eastAsia" w:ascii="宋体" w:hAnsi="宋体" w:eastAsia="宋体" w:cs="宋体"/>
          <w:i w:val="0"/>
          <w:strike w:val="0"/>
          <w:spacing w:val="0"/>
          <w:sz w:val="24"/>
          <w:u w:val="none"/>
        </w:rPr>
        <w:t>，而应进一步思考</w:t>
      </w:r>
      <w:r>
        <w:rPr>
          <w:rFonts w:hint="eastAsia" w:ascii="宋体" w:hAnsi="宋体" w:eastAsia="宋体" w:cs="宋体"/>
          <w:i w:val="0"/>
          <w:strike w:val="0"/>
          <w:spacing w:val="0"/>
          <w:sz w:val="24"/>
          <w:u w:val="none"/>
          <w:lang w:val="en-US" w:eastAsia="zh-CN"/>
        </w:rPr>
        <w:t>三者关系</w:t>
      </w:r>
      <w:r>
        <w:rPr>
          <w:rFonts w:hint="eastAsia" w:ascii="宋体" w:hAnsi="宋体" w:eastAsia="宋体" w:cs="宋体"/>
          <w:i w:val="0"/>
          <w:strike w:val="0"/>
          <w:spacing w:val="0"/>
          <w:sz w:val="24"/>
          <w:u w:val="none"/>
        </w:rPr>
        <w:t>等更深层次的问题。</w:t>
      </w:r>
    </w:p>
    <w:p w14:paraId="75C43E38">
      <w:pPr>
        <w:pBdr>
          <w:bottom w:val="none" w:color="auto" w:sz="0" w:space="0"/>
        </w:pBdr>
        <w:spacing w:line="312" w:lineRule="auto"/>
        <w:ind w:left="3080" w:leftChars="0" w:firstLine="480" w:firstLineChars="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lang w:val="en-US" w:eastAsia="zh-CN"/>
        </w:rPr>
        <w:t>在立意时，我们需要注意要有正确的价值观，比如面对上文第二个材料，切不可抓住“</w:t>
      </w:r>
      <w:r>
        <w:rPr>
          <w:rFonts w:hint="eastAsia" w:ascii="楷体" w:hAnsi="楷体" w:eastAsia="楷体" w:cs="楷体"/>
          <w:b w:val="0"/>
          <w:color w:val="333333"/>
          <w:kern w:val="2"/>
          <w:sz w:val="21"/>
          <w:szCs w:val="21"/>
          <w:lang w:val="en-US" w:eastAsia="zh-CN"/>
        </w:rPr>
        <w:t>小白装死逃脱</w:t>
      </w:r>
      <w:r>
        <w:rPr>
          <w:rFonts w:hint="eastAsia" w:ascii="宋体" w:hAnsi="宋体" w:eastAsia="宋体" w:cs="宋体"/>
          <w:i w:val="0"/>
          <w:strike w:val="0"/>
          <w:spacing w:val="0"/>
          <w:sz w:val="24"/>
          <w:u w:val="none"/>
          <w:lang w:val="en-US" w:eastAsia="zh-CN"/>
        </w:rPr>
        <w:t>”立意“</w:t>
      </w:r>
      <w:r>
        <w:rPr>
          <w:rFonts w:hint="eastAsia" w:ascii="楷体" w:hAnsi="楷体" w:eastAsia="楷体" w:cs="楷体"/>
          <w:i w:val="0"/>
          <w:strike w:val="0"/>
          <w:spacing w:val="0"/>
          <w:sz w:val="21"/>
          <w:szCs w:val="21"/>
          <w:u w:val="none"/>
          <w:lang w:val="en-US" w:eastAsia="zh-CN"/>
        </w:rPr>
        <w:t>成大事者需要善于欺骗</w:t>
      </w:r>
      <w:r>
        <w:rPr>
          <w:rFonts w:hint="eastAsia" w:ascii="宋体" w:hAnsi="宋体" w:eastAsia="宋体" w:cs="宋体"/>
          <w:i w:val="0"/>
          <w:strike w:val="0"/>
          <w:spacing w:val="0"/>
          <w:sz w:val="24"/>
          <w:u w:val="none"/>
          <w:lang w:val="en-US" w:eastAsia="zh-CN"/>
        </w:rPr>
        <w:t>”。</w:t>
      </w:r>
    </w:p>
    <w:p w14:paraId="7BFEF526">
      <w:pPr>
        <w:pBdr>
          <w:bottom w:val="none" w:color="auto" w:sz="0" w:space="0"/>
        </w:pBdr>
        <w:spacing w:line="312" w:lineRule="auto"/>
        <w:ind w:firstLine="480"/>
        <w:rPr>
          <w:rFonts w:hint="eastAsia" w:ascii="宋体" w:hAnsi="宋体" w:eastAsia="宋体" w:cs="宋体"/>
          <w:i w:val="0"/>
          <w:strike w:val="0"/>
          <w:spacing w:val="0"/>
          <w:sz w:val="24"/>
          <w:u w:val="none"/>
        </w:rPr>
      </w:pPr>
    </w:p>
    <w:p w14:paraId="0B8E5F22">
      <w:pPr>
        <w:spacing w:line="312" w:lineRule="auto"/>
        <w:ind w:left="3080" w:leftChars="1400" w:firstLine="0" w:firstLineChars="0"/>
        <w:rPr>
          <w:rFonts w:ascii="宋体" w:hAnsi="宋体" w:eastAsia="宋体" w:cs="宋体"/>
          <w:b w:val="0"/>
          <w:color w:val="333333"/>
          <w:kern w:val="2"/>
          <w:sz w:val="24"/>
          <w:szCs w:val="22"/>
        </w:rPr>
      </w:pPr>
      <w:r>
        <w:rPr>
          <w:rFonts w:ascii="宋体" w:hAnsi="宋体" w:eastAsia="宋体" w:cs="宋体"/>
          <w:b w:val="0"/>
          <w:color w:val="333333"/>
          <w:kern w:val="2"/>
          <w:sz w:val="24"/>
          <w:szCs w:val="22"/>
        </w:rPr>
        <w:t xml:space="preserve">    立意过后是谋篇，谋篇</w:t>
      </w:r>
      <w:r>
        <w:rPr>
          <w:rFonts w:hint="eastAsia" w:ascii="宋体" w:hAnsi="宋体" w:eastAsia="宋体" w:cs="宋体"/>
          <w:b w:val="0"/>
          <w:color w:val="333333"/>
          <w:kern w:val="2"/>
          <w:sz w:val="24"/>
          <w:szCs w:val="22"/>
          <w:lang w:eastAsia="zh-CN"/>
        </w:rPr>
        <w:t>是</w:t>
      </w:r>
      <w:r>
        <w:rPr>
          <w:rFonts w:hint="eastAsia" w:ascii="宋体" w:hAnsi="宋体" w:eastAsia="宋体" w:cs="宋体"/>
          <w:b w:val="0"/>
          <w:color w:val="333333"/>
          <w:kern w:val="2"/>
          <w:sz w:val="24"/>
          <w:szCs w:val="22"/>
          <w:lang w:val="en-US" w:eastAsia="zh-CN"/>
        </w:rPr>
        <w:t>写作文章的方式。</w:t>
      </w:r>
    </w:p>
    <w:p w14:paraId="354A67BD">
      <w:pPr>
        <w:spacing w:line="312" w:lineRule="auto"/>
        <w:ind w:left="3080" w:leftChars="1400" w:firstLine="0" w:firstLineChars="0"/>
        <w:rPr>
          <w:rFonts w:ascii="宋体" w:hAnsi="宋体" w:eastAsia="宋体" w:cs="宋体"/>
          <w:b w:val="0"/>
          <w:color w:val="333333"/>
          <w:kern w:val="2"/>
          <w:sz w:val="24"/>
          <w:szCs w:val="22"/>
        </w:rPr>
      </w:pPr>
      <w:r>
        <w:rPr>
          <w:rFonts w:ascii="宋体" w:hAnsi="宋体" w:eastAsia="宋体" w:cs="宋体"/>
          <w:b w:val="0"/>
          <w:color w:val="333333"/>
          <w:kern w:val="2"/>
          <w:sz w:val="24"/>
          <w:szCs w:val="22"/>
        </w:rPr>
        <w:t xml:space="preserve">    </w:t>
      </w:r>
      <w:r>
        <w:rPr>
          <w:rFonts w:hint="eastAsia" w:ascii="宋体" w:hAnsi="宋体" w:eastAsia="宋体" w:cs="宋体"/>
          <w:b w:val="0"/>
          <w:color w:val="333333"/>
          <w:kern w:val="2"/>
          <w:sz w:val="24"/>
          <w:szCs w:val="22"/>
          <w:lang w:val="en-US" w:eastAsia="zh-CN"/>
        </w:rPr>
        <w:t>有些人写作文章是先想好内容，再下笔，就是打腹稿。</w:t>
      </w:r>
      <w:r>
        <w:rPr>
          <w:rFonts w:ascii="宋体" w:hAnsi="宋体" w:eastAsia="宋体" w:cs="宋体"/>
          <w:b w:val="0"/>
          <w:color w:val="333333"/>
          <w:kern w:val="2"/>
          <w:sz w:val="24"/>
          <w:szCs w:val="22"/>
        </w:rPr>
        <w:t>腹稿是在大脑里</w:t>
      </w:r>
      <w:r>
        <w:rPr>
          <w:rFonts w:hint="eastAsia" w:ascii="宋体" w:hAnsi="宋体" w:eastAsia="宋体" w:cs="宋体"/>
          <w:b w:val="0"/>
          <w:color w:val="333333"/>
          <w:kern w:val="2"/>
          <w:sz w:val="24"/>
          <w:szCs w:val="22"/>
          <w:lang w:val="en-US" w:eastAsia="zh-CN"/>
        </w:rPr>
        <w:t>想好</w:t>
      </w:r>
      <w:r>
        <w:rPr>
          <w:rFonts w:ascii="宋体" w:hAnsi="宋体" w:eastAsia="宋体" w:cs="宋体"/>
          <w:b w:val="0"/>
          <w:color w:val="333333"/>
          <w:kern w:val="2"/>
          <w:sz w:val="24"/>
          <w:szCs w:val="22"/>
        </w:rPr>
        <w:t>而未写出的文章。</w:t>
      </w:r>
      <w:r>
        <w:rPr>
          <w:rFonts w:hint="eastAsia" w:ascii="宋体" w:hAnsi="宋体" w:eastAsia="宋体" w:cs="宋体"/>
          <w:b w:val="0"/>
          <w:color w:val="333333"/>
          <w:kern w:val="2"/>
          <w:sz w:val="24"/>
          <w:szCs w:val="22"/>
          <w:lang w:val="en-US" w:eastAsia="zh-CN"/>
        </w:rPr>
        <w:t>打</w:t>
      </w:r>
      <w:r>
        <w:rPr>
          <w:rFonts w:ascii="宋体" w:hAnsi="宋体" w:eastAsia="宋体" w:cs="宋体"/>
          <w:b w:val="0"/>
          <w:color w:val="333333"/>
          <w:kern w:val="2"/>
          <w:sz w:val="24"/>
          <w:szCs w:val="22"/>
        </w:rPr>
        <w:t>腹稿适用于较短的文章，而较长的文章就不一定有效了。虽然有些人可以写长篇大论还打腹稿，但很多</w:t>
      </w:r>
      <w:r>
        <w:rPr>
          <w:rFonts w:hint="eastAsia" w:ascii="宋体" w:hAnsi="宋体" w:eastAsia="宋体" w:cs="宋体"/>
          <w:b w:val="0"/>
          <w:color w:val="333333"/>
          <w:kern w:val="2"/>
          <w:sz w:val="24"/>
          <w:szCs w:val="22"/>
          <w:lang w:val="en-US" w:eastAsia="zh-CN"/>
        </w:rPr>
        <w:t>人这样做</w:t>
      </w:r>
      <w:r>
        <w:rPr>
          <w:rFonts w:ascii="宋体" w:hAnsi="宋体" w:eastAsia="宋体" w:cs="宋体"/>
          <w:b w:val="0"/>
          <w:color w:val="333333"/>
          <w:kern w:val="2"/>
          <w:sz w:val="24"/>
          <w:szCs w:val="22"/>
        </w:rPr>
        <w:t>结果都会是失败。水平不足的人最好选择别的方式。</w:t>
      </w:r>
    </w:p>
    <w:p w14:paraId="5F43AD77">
      <w:pPr>
        <w:spacing w:line="312" w:lineRule="auto"/>
        <w:ind w:left="3080" w:leftChars="1400" w:firstLine="480" w:firstLineChars="200"/>
        <w:rPr>
          <w:rFonts w:hint="default" w:ascii="宋体" w:hAnsi="宋体" w:eastAsia="宋体" w:cs="宋体"/>
          <w:b w:val="0"/>
          <w:color w:val="333333"/>
          <w:kern w:val="2"/>
          <w:sz w:val="24"/>
          <w:szCs w:val="22"/>
          <w:lang w:val="en-US" w:eastAsia="zh-CN"/>
        </w:rPr>
      </w:pPr>
      <w:r>
        <w:rPr>
          <w:rFonts w:ascii="宋体" w:hAnsi="宋体" w:eastAsia="宋体" w:cs="宋体"/>
          <w:b w:val="0"/>
          <w:color w:val="333333"/>
          <w:kern w:val="2"/>
          <w:sz w:val="24"/>
          <w:szCs w:val="22"/>
        </w:rPr>
        <w:t>大纲是文章的基本框架，</w:t>
      </w:r>
      <w:r>
        <w:rPr>
          <w:rFonts w:hint="eastAsia" w:ascii="宋体" w:hAnsi="宋体" w:eastAsia="宋体" w:cs="宋体"/>
          <w:b w:val="0"/>
          <w:color w:val="333333"/>
          <w:kern w:val="2"/>
          <w:sz w:val="24"/>
          <w:szCs w:val="22"/>
          <w:lang w:eastAsia="zh-CN"/>
        </w:rPr>
        <w:t>是</w:t>
      </w:r>
      <w:r>
        <w:rPr>
          <w:rFonts w:hint="eastAsia" w:ascii="宋体" w:hAnsi="宋体" w:eastAsia="宋体" w:cs="宋体"/>
          <w:b w:val="0"/>
          <w:color w:val="333333"/>
          <w:kern w:val="2"/>
          <w:sz w:val="24"/>
          <w:szCs w:val="22"/>
          <w:lang w:val="en-US" w:eastAsia="zh-CN"/>
        </w:rPr>
        <w:t>文章写作的蓝图。编写大纲就是把自己的构思用文字表达出来，大纲可以反复打磨完善，能够为文章的写作做铺垫。大纲有粗细之分，比如下面第一个大纲是粗纲，第二个大纲是细纲。</w:t>
      </w:r>
    </w:p>
    <w:p w14:paraId="36EC5483">
      <w:pPr>
        <w:spacing w:line="312" w:lineRule="auto"/>
        <w:rPr>
          <w:rFonts w:hint="eastAsia" w:ascii="楷体" w:hAnsi="楷体" w:eastAsia="楷体" w:cs="楷体"/>
          <w:b/>
          <w:bCs/>
          <w:color w:val="333333"/>
          <w:kern w:val="2"/>
          <w:sz w:val="21"/>
          <w:szCs w:val="21"/>
          <w:lang w:val="en-US" w:eastAsia="zh-CN"/>
        </w:rPr>
      </w:pPr>
      <w:r>
        <w:rPr>
          <w:rFonts w:hint="eastAsia" w:ascii="楷体" w:hAnsi="楷体" w:eastAsia="楷体" w:cs="楷体"/>
          <w:b/>
          <w:bCs/>
          <w:color w:val="333333"/>
          <w:kern w:val="2"/>
          <w:sz w:val="21"/>
          <w:szCs w:val="21"/>
          <w:lang w:val="en-US" w:eastAsia="zh-CN"/>
        </w:rPr>
        <w:t>大纲一：</w:t>
      </w:r>
    </w:p>
    <w:p w14:paraId="646751A7">
      <w:pPr>
        <w:snapToGrid/>
        <w:spacing w:line="240" w:lineRule="auto"/>
        <w:rPr>
          <w:b/>
        </w:rPr>
      </w:pPr>
      <w:r>
        <w:rPr>
          <w:rFonts w:ascii="楷体" w:hAnsi="楷体" w:eastAsia="楷体" w:cs="楷体"/>
          <w:b/>
          <w:i w:val="0"/>
          <w:strike w:val="0"/>
          <w:spacing w:val="0"/>
          <w:sz w:val="21"/>
          <w:u w:val="none"/>
        </w:rPr>
        <w:t>1.古代文明的产生与发展</w:t>
      </w:r>
    </w:p>
    <w:p w14:paraId="32E7D861">
      <w:pPr>
        <w:snapToGrid/>
        <w:spacing w:line="240" w:lineRule="auto"/>
      </w:pPr>
      <w:r>
        <w:rPr>
          <w:rFonts w:ascii="楷体" w:hAnsi="楷体" w:eastAsia="楷体" w:cs="楷体"/>
          <w:i w:val="0"/>
          <w:strike w:val="0"/>
          <w:spacing w:val="0"/>
          <w:sz w:val="21"/>
          <w:u w:val="none"/>
        </w:rPr>
        <w:t>知道早期人类文明的产生；了解各文明古国发展的不同特点，并分析、认识这些特点形成的不同时空条件；认识古代各大帝国的区域性影响和不同文明之间的早期联系。</w:t>
      </w:r>
    </w:p>
    <w:p w14:paraId="52730683">
      <w:pPr>
        <w:snapToGrid/>
        <w:spacing w:line="240" w:lineRule="auto"/>
        <w:rPr>
          <w:b/>
        </w:rPr>
      </w:pPr>
      <w:r>
        <w:rPr>
          <w:rFonts w:ascii="楷体" w:hAnsi="楷体" w:eastAsia="楷体" w:cs="楷体"/>
          <w:b/>
          <w:i w:val="0"/>
          <w:strike w:val="0"/>
          <w:spacing w:val="0"/>
          <w:sz w:val="21"/>
          <w:u w:val="none"/>
        </w:rPr>
        <w:t>2.中古世界的多元面貌</w:t>
      </w:r>
    </w:p>
    <w:p w14:paraId="62A2B741">
      <w:pPr>
        <w:snapToGrid/>
        <w:spacing w:line="240" w:lineRule="auto"/>
      </w:pPr>
      <w:r>
        <w:rPr>
          <w:rFonts w:ascii="楷体" w:hAnsi="楷体" w:eastAsia="楷体" w:cs="楷体"/>
          <w:i w:val="0"/>
          <w:strike w:val="0"/>
          <w:spacing w:val="0"/>
          <w:sz w:val="21"/>
          <w:u w:val="none"/>
        </w:rPr>
        <w:t>通过了解中古时期欧亚地区的不同国家、民族、宗教和社会变化，以及世界其他地区的社会状况，认识这一时期世界各区域文明的多元面貌。</w:t>
      </w:r>
    </w:p>
    <w:p w14:paraId="6766BC3C">
      <w:pPr>
        <w:snapToGrid/>
        <w:spacing w:line="240" w:lineRule="auto"/>
        <w:rPr>
          <w:b/>
        </w:rPr>
      </w:pPr>
      <w:r>
        <w:rPr>
          <w:rFonts w:ascii="楷体" w:hAnsi="楷体" w:eastAsia="楷体" w:cs="楷体"/>
          <w:b/>
          <w:i w:val="0"/>
          <w:strike w:val="0"/>
          <w:spacing w:val="0"/>
          <w:sz w:val="21"/>
          <w:u w:val="none"/>
        </w:rPr>
        <w:t>3.全球联系的建立</w:t>
      </w:r>
    </w:p>
    <w:p w14:paraId="797CD96C">
      <w:pPr>
        <w:snapToGrid/>
        <w:spacing w:line="240" w:lineRule="auto"/>
      </w:pPr>
      <w:r>
        <w:rPr>
          <w:rFonts w:ascii="楷体" w:hAnsi="楷体" w:eastAsia="楷体" w:cs="楷体"/>
          <w:i w:val="0"/>
          <w:strike w:val="0"/>
          <w:spacing w:val="0"/>
          <w:sz w:val="21"/>
          <w:u w:val="none"/>
        </w:rPr>
        <w:t>通过了解新航路开辟所引发的全球性流动、人类认识世界的视野和能力的改变，以及对世界各区域文明的不同影响，理解新航路开辟是人类历史从分散走向整体过程中的重要节点。</w:t>
      </w:r>
    </w:p>
    <w:p w14:paraId="32D85425">
      <w:pPr>
        <w:snapToGrid/>
        <w:spacing w:line="240" w:lineRule="auto"/>
        <w:rPr>
          <w:b/>
        </w:rPr>
      </w:pPr>
      <w:r>
        <w:rPr>
          <w:rFonts w:ascii="楷体" w:hAnsi="楷体" w:eastAsia="楷体" w:cs="楷体"/>
          <w:b/>
          <w:i w:val="0"/>
          <w:strike w:val="0"/>
          <w:spacing w:val="0"/>
          <w:sz w:val="21"/>
          <w:u w:val="none"/>
        </w:rPr>
        <w:t>4. 西方人文主义的发展与资本主义制度的确立</w:t>
      </w:r>
    </w:p>
    <w:p w14:paraId="709550A9">
      <w:pPr>
        <w:snapToGrid/>
        <w:spacing w:line="240" w:lineRule="auto"/>
      </w:pPr>
      <w:r>
        <w:rPr>
          <w:rFonts w:ascii="楷体" w:hAnsi="楷体" w:eastAsia="楷体" w:cs="楷体"/>
          <w:i w:val="0"/>
          <w:strike w:val="0"/>
          <w:spacing w:val="0"/>
          <w:sz w:val="21"/>
          <w:u w:val="none"/>
        </w:rPr>
        <w:t>通过了解文艺复兴、宗教改革、启蒙运动与资产阶级革命的历史渊源，认识资产阶级革命的发生和资本主义制度的确立，是近代西方政治思想理念的初步实现。</w:t>
      </w:r>
    </w:p>
    <w:p w14:paraId="404A4001">
      <w:pPr>
        <w:snapToGrid/>
        <w:spacing w:line="240" w:lineRule="auto"/>
        <w:rPr>
          <w:b/>
        </w:rPr>
      </w:pPr>
      <w:r>
        <w:rPr>
          <w:rFonts w:ascii="楷体" w:hAnsi="楷体" w:eastAsia="楷体" w:cs="楷体"/>
          <w:b/>
          <w:i w:val="0"/>
          <w:strike w:val="0"/>
          <w:spacing w:val="0"/>
          <w:sz w:val="21"/>
          <w:u w:val="none"/>
        </w:rPr>
        <w:t>5.改变世界面貌的工业革命</w:t>
      </w:r>
    </w:p>
    <w:p w14:paraId="02A24552">
      <w:pPr>
        <w:snapToGrid/>
        <w:spacing w:line="240" w:lineRule="auto"/>
      </w:pPr>
      <w:r>
        <w:rPr>
          <w:rFonts w:ascii="楷体" w:hAnsi="楷体" w:eastAsia="楷体" w:cs="楷体"/>
          <w:i w:val="0"/>
          <w:strike w:val="0"/>
          <w:spacing w:val="0"/>
          <w:sz w:val="21"/>
          <w:u w:val="none"/>
        </w:rPr>
        <w:t>通过了解工业革命带来的社会生产力的极大发展以及所引起的生产关系的深刻变化，理解工业革命对资本主义世界体系的形成及对人类社会生活的深远影响。</w:t>
      </w:r>
    </w:p>
    <w:p w14:paraId="5CB03331">
      <w:pPr>
        <w:snapToGrid/>
        <w:spacing w:line="240" w:lineRule="auto"/>
        <w:rPr>
          <w:b/>
        </w:rPr>
      </w:pPr>
      <w:r>
        <w:rPr>
          <w:rFonts w:ascii="楷体" w:hAnsi="楷体" w:eastAsia="楷体" w:cs="楷体"/>
          <w:b/>
          <w:i w:val="0"/>
          <w:strike w:val="0"/>
          <w:spacing w:val="0"/>
          <w:sz w:val="21"/>
          <w:u w:val="none"/>
        </w:rPr>
        <w:t>6.马克思主义的诞生</w:t>
      </w:r>
    </w:p>
    <w:p w14:paraId="12B70F52">
      <w:pPr>
        <w:pBdr>
          <w:bottom w:val="none" w:color="auto" w:sz="0" w:space="0"/>
        </w:pBdr>
        <w:snapToGrid/>
        <w:spacing w:line="240" w:lineRule="auto"/>
      </w:pPr>
      <w:r>
        <w:rPr>
          <w:rFonts w:ascii="楷体" w:hAnsi="楷体" w:eastAsia="楷体" w:cs="楷体"/>
          <w:i w:val="0"/>
          <w:strike w:val="0"/>
          <w:spacing w:val="0"/>
          <w:sz w:val="21"/>
          <w:u w:val="none"/>
        </w:rPr>
        <w:t>通过了解马克思主义产生的时代背景以及马克思、恩格斯的理论探索与革命实践，了解《共产党宣言》的主要内容，理解马克思主义产生的世界意义。</w:t>
      </w:r>
    </w:p>
    <w:p w14:paraId="44DEBADD">
      <w:pPr>
        <w:snapToGrid/>
        <w:spacing w:line="240" w:lineRule="auto"/>
        <w:rPr>
          <w:b/>
        </w:rPr>
      </w:pPr>
      <w:r>
        <w:rPr>
          <w:rFonts w:ascii="楷体" w:hAnsi="楷体" w:eastAsia="楷体" w:cs="楷体"/>
          <w:b/>
          <w:i w:val="0"/>
          <w:strike w:val="0"/>
          <w:spacing w:val="0"/>
          <w:sz w:val="21"/>
          <w:u w:val="none"/>
        </w:rPr>
        <w:t>7.世界殖民体系的形成与亚非拉民族独立运动</w:t>
      </w:r>
    </w:p>
    <w:p w14:paraId="761BC990">
      <w:pPr>
        <w:snapToGrid/>
        <w:spacing w:line="240" w:lineRule="auto"/>
      </w:pPr>
      <w:r>
        <w:rPr>
          <w:rFonts w:ascii="楷体" w:hAnsi="楷体" w:eastAsia="楷体" w:cs="楷体"/>
          <w:i w:val="0"/>
          <w:strike w:val="0"/>
          <w:spacing w:val="0"/>
          <w:sz w:val="21"/>
          <w:u w:val="none"/>
        </w:rPr>
        <w:t>通过了解西方列强对亚非拉的殖民扩张、世界殖民体系的建立以及亚非拉人民的抗争，理解世界殖民体系的建立及殖民地半殖民地民族独立运动对世界历史发展的影响。</w:t>
      </w:r>
    </w:p>
    <w:p w14:paraId="0D9C2B33">
      <w:pPr>
        <w:snapToGrid/>
        <w:spacing w:line="240" w:lineRule="auto"/>
        <w:rPr>
          <w:b/>
        </w:rPr>
      </w:pPr>
      <w:r>
        <w:rPr>
          <w:rFonts w:ascii="楷体" w:hAnsi="楷体" w:eastAsia="楷体" w:cs="楷体"/>
          <w:b/>
          <w:i w:val="0"/>
          <w:strike w:val="0"/>
          <w:spacing w:val="0"/>
          <w:sz w:val="21"/>
          <w:u w:val="none"/>
        </w:rPr>
        <w:t>8.世界大战、十月革命与国际秩序的演变</w:t>
      </w:r>
    </w:p>
    <w:p w14:paraId="230C1226">
      <w:pPr>
        <w:snapToGrid/>
        <w:spacing w:line="240" w:lineRule="auto"/>
      </w:pPr>
      <w:r>
        <w:rPr>
          <w:rFonts w:ascii="楷体" w:hAnsi="楷体" w:eastAsia="楷体" w:cs="楷体"/>
          <w:i w:val="0"/>
          <w:strike w:val="0"/>
          <w:spacing w:val="0"/>
          <w:sz w:val="21"/>
          <w:u w:val="none"/>
        </w:rPr>
        <w:t>通过了解两次世界大战，理解20世纪上半期国际秩序的变动；了解列宁领导的十月革命爆发的原因、过程，理解十月革命的世界历史意义；理解两次世界大战之间亚非拉民族民主运动对国际秩序的影响。</w:t>
      </w:r>
    </w:p>
    <w:p w14:paraId="43850A2E">
      <w:pPr>
        <w:snapToGrid/>
        <w:spacing w:line="240" w:lineRule="auto"/>
        <w:rPr>
          <w:b/>
        </w:rPr>
      </w:pPr>
      <w:r>
        <w:rPr>
          <w:rFonts w:ascii="楷体" w:hAnsi="楷体" w:eastAsia="楷体" w:cs="楷体"/>
          <w:b/>
          <w:i w:val="0"/>
          <w:strike w:val="0"/>
          <w:spacing w:val="0"/>
          <w:sz w:val="21"/>
          <w:u w:val="none"/>
        </w:rPr>
        <w:t>9.冷战与20 世纪下半期世界的新变化</w:t>
      </w:r>
    </w:p>
    <w:p w14:paraId="026EEDBE">
      <w:pPr>
        <w:snapToGrid/>
        <w:spacing w:line="240" w:lineRule="auto"/>
      </w:pPr>
      <w:r>
        <w:rPr>
          <w:rFonts w:ascii="楷体" w:hAnsi="楷体" w:eastAsia="楷体" w:cs="楷体"/>
          <w:i w:val="0"/>
          <w:strike w:val="0"/>
          <w:spacing w:val="0"/>
          <w:sz w:val="21"/>
          <w:u w:val="none"/>
        </w:rPr>
        <w:t>通过了解第二次世界大战后资本主义、社会主义与第三世界国家的变化，认识其发展中的成就与问题；通过了解冷战时期的典型事件，认识冷战的基本特征，理解冷战的发生、发展与世界格局变化之间的相互影响。</w:t>
      </w:r>
    </w:p>
    <w:p w14:paraId="368EE8C2">
      <w:pPr>
        <w:snapToGrid/>
        <w:spacing w:line="240" w:lineRule="auto"/>
        <w:rPr>
          <w:b/>
        </w:rPr>
      </w:pPr>
      <w:r>
        <w:rPr>
          <w:rFonts w:ascii="楷体" w:hAnsi="楷体" w:eastAsia="楷体" w:cs="楷体"/>
          <w:b/>
          <w:i w:val="0"/>
          <w:strike w:val="0"/>
          <w:spacing w:val="0"/>
          <w:sz w:val="21"/>
          <w:u w:val="none"/>
        </w:rPr>
        <w:t>10.当代世界的发展特点和主要趋势</w:t>
      </w:r>
    </w:p>
    <w:p w14:paraId="0A649403">
      <w:pPr>
        <w:pBdr>
          <w:bottom w:val="none" w:color="auto" w:sz="0" w:space="0"/>
        </w:pBdr>
        <w:snapToGrid/>
        <w:spacing w:line="240" w:lineRule="auto"/>
        <w:rPr>
          <w:rFonts w:ascii="楷体" w:hAnsi="楷体" w:eastAsia="楷体" w:cs="楷体"/>
          <w:i w:val="0"/>
          <w:strike w:val="0"/>
          <w:spacing w:val="0"/>
          <w:sz w:val="21"/>
          <w:u w:val="none"/>
        </w:rPr>
      </w:pPr>
      <w:r>
        <w:rPr>
          <w:rFonts w:ascii="楷体" w:hAnsi="楷体" w:eastAsia="楷体" w:cs="楷体"/>
          <w:i w:val="0"/>
          <w:strike w:val="0"/>
          <w:spacing w:val="0"/>
          <w:sz w:val="21"/>
          <w:u w:val="none"/>
        </w:rPr>
        <w:t>通过了解冷战结束后世界多极化、经济全球化、社会信息化、文化多样化的发展特点，以及出现的全球性问题，认识人类社会面临的机遇与挑战，理解和平、发展、合作、共赢成为时代潮流；牢固树立构建人类命运共同体意识，共同担当，同舟共济，共促全球的和平与发展</w:t>
      </w:r>
    </w:p>
    <w:p w14:paraId="190B09D3">
      <w:pPr>
        <w:spacing w:line="312" w:lineRule="auto"/>
        <w:rPr>
          <w:rFonts w:hint="eastAsia" w:ascii="楷体" w:hAnsi="楷体" w:eastAsia="楷体" w:cs="楷体"/>
          <w:b/>
          <w:bCs/>
          <w:color w:val="333333"/>
          <w:kern w:val="2"/>
          <w:sz w:val="21"/>
          <w:szCs w:val="21"/>
          <w:lang w:val="en-US" w:eastAsia="zh-CN"/>
        </w:rPr>
      </w:pPr>
      <w:r>
        <w:rPr>
          <w:rFonts w:hint="eastAsia" w:ascii="楷体" w:hAnsi="楷体" w:eastAsia="楷体" w:cs="楷体"/>
          <w:b/>
          <w:bCs/>
          <w:color w:val="333333"/>
          <w:kern w:val="2"/>
          <w:sz w:val="21"/>
          <w:szCs w:val="21"/>
          <w:lang w:val="en-US" w:eastAsia="zh-CN"/>
        </w:rPr>
        <w:t>大纲二(节选)：</w:t>
      </w:r>
    </w:p>
    <w:p w14:paraId="5E367A17">
      <w:pPr>
        <w:spacing w:line="312" w:lineRule="auto"/>
        <w:rPr>
          <w:rFonts w:hint="default" w:ascii="楷体" w:hAnsi="楷体" w:eastAsia="楷体" w:cs="楷体"/>
          <w:b w:val="0"/>
          <w:color w:val="333333"/>
          <w:kern w:val="2"/>
          <w:sz w:val="21"/>
          <w:szCs w:val="21"/>
          <w:lang w:val="en-US"/>
        </w:rPr>
      </w:pPr>
      <w:r>
        <w:rPr>
          <w:rFonts w:hint="eastAsia" w:ascii="楷体" w:hAnsi="楷体" w:eastAsia="楷体" w:cs="楷体"/>
          <w:b/>
          <w:bCs/>
          <w:color w:val="333333"/>
          <w:kern w:val="2"/>
          <w:sz w:val="21"/>
          <w:szCs w:val="21"/>
          <w:lang w:val="en-US" w:eastAsia="zh-CN"/>
        </w:rPr>
        <w:t>第三章 全球联系的建立</w:t>
      </w:r>
    </w:p>
    <w:p w14:paraId="2691BA00">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一</w:t>
      </w:r>
      <w:r>
        <w:rPr>
          <w:rFonts w:hint="eastAsia" w:ascii="楷体" w:hAnsi="楷体" w:eastAsia="楷体" w:cs="楷体"/>
          <w:b w:val="0"/>
          <w:color w:val="333333"/>
          <w:kern w:val="2"/>
          <w:sz w:val="21"/>
          <w:szCs w:val="21"/>
          <w:lang w:eastAsia="zh-CN"/>
        </w:rPr>
        <w:t>、</w:t>
      </w:r>
      <w:r>
        <w:rPr>
          <w:rFonts w:hint="eastAsia" w:ascii="楷体" w:hAnsi="楷体" w:eastAsia="楷体" w:cs="楷体"/>
          <w:b w:val="0"/>
          <w:color w:val="333333"/>
          <w:kern w:val="2"/>
          <w:sz w:val="21"/>
          <w:szCs w:val="21"/>
        </w:rPr>
        <w:t>新航路开辟的动因和条件</w:t>
      </w:r>
    </w:p>
    <w:p w14:paraId="6D1C9500">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新航路开辟的动因</w:t>
      </w:r>
    </w:p>
    <w:p w14:paraId="12CC04DC">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（1）经济根源：14—15世纪以来，西欧各国的商品经济迅速发展，对金银财富的需求以及对开拓新市场的意愿日益迫切。</w:t>
      </w:r>
    </w:p>
    <w:p w14:paraId="3ECEF23E">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（2）社会根源：《马可·波罗行纪》使当时部分西欧人认为，富裕的东方和未知的海外是实现发财梦的最好场所。</w:t>
      </w:r>
    </w:p>
    <w:p w14:paraId="4DC01E52">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（3）直接原因：奥斯曼帝国在建立和不断扩张的过程中，威胁到东西方之间陆路贸易通道的安全，也使来自亚洲的商品因加价而奇贵，西欧人急于从海上开辟通往东方的新航路。</w:t>
      </w:r>
    </w:p>
    <w:p w14:paraId="6520FCE4">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（4）精神动力：西欧人希望通过向海外扩张来传播基督教，也成为激励他们出海远航的一个动因。</w:t>
      </w:r>
    </w:p>
    <w:p w14:paraId="14DB6069">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2、新航路开辟的条件</w:t>
      </w:r>
    </w:p>
    <w:p w14:paraId="0F42B746">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（1）西班牙和葡萄牙王室积极支持海上探险活动。</w:t>
      </w:r>
    </w:p>
    <w:p w14:paraId="7FCB974F">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（2）丰富的航海经验的积累</w:t>
      </w:r>
    </w:p>
    <w:p w14:paraId="596AA5E3">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①西欧人在地中海和大西洋沿岸的长期航行中积累了丰富的经验，他们相信大地是球状。</w:t>
      </w:r>
    </w:p>
    <w:p w14:paraId="56EF74B5">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②有关季风和洋流等方面的地理知识日益丰富。</w:t>
      </w:r>
    </w:p>
    <w:p w14:paraId="3BEC4FC9">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③懂得选择风向最有利的季节出海远航。</w:t>
      </w:r>
    </w:p>
    <w:p w14:paraId="74520E4D">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（3）用来导航的罗盘的使用，造船技术的提高，为远洋航行的进一步发展奠定了基础。</w:t>
      </w:r>
    </w:p>
    <w:p w14:paraId="3FB9EFD9">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二</w:t>
      </w:r>
      <w:r>
        <w:rPr>
          <w:rFonts w:hint="eastAsia" w:ascii="楷体" w:hAnsi="楷体" w:eastAsia="楷体" w:cs="楷体"/>
          <w:b w:val="0"/>
          <w:color w:val="333333"/>
          <w:kern w:val="2"/>
          <w:sz w:val="21"/>
          <w:szCs w:val="21"/>
          <w:lang w:eastAsia="zh-CN"/>
        </w:rPr>
        <w:t>、</w:t>
      </w:r>
      <w:r>
        <w:rPr>
          <w:rFonts w:hint="eastAsia" w:ascii="楷体" w:hAnsi="楷体" w:eastAsia="楷体" w:cs="楷体"/>
          <w:b w:val="0"/>
          <w:color w:val="333333"/>
          <w:kern w:val="2"/>
          <w:sz w:val="21"/>
          <w:szCs w:val="21"/>
        </w:rPr>
        <w:t>新航路的开辟</w:t>
      </w:r>
    </w:p>
    <w:p w14:paraId="2376C79E">
      <w:pPr>
        <w:pBdr>
          <w:bottom w:val="none" w:color="auto" w:sz="0" w:space="0"/>
        </w:pBdr>
        <w:spacing w:line="312" w:lineRule="auto"/>
        <w:rPr>
          <w:rFonts w:hint="eastAsia" w:ascii="楷体" w:hAnsi="楷体" w:eastAsia="楷体" w:cs="楷体"/>
          <w:b w:val="0"/>
          <w:color w:val="333333"/>
          <w:kern w:val="2"/>
          <w:sz w:val="21"/>
          <w:szCs w:val="21"/>
          <w:lang w:val="en-US" w:eastAsia="zh-CN"/>
        </w:rPr>
      </w:pPr>
      <w:r>
        <w:rPr>
          <w:rFonts w:hint="eastAsia" w:ascii="楷体" w:hAnsi="楷体" w:eastAsia="楷体" w:cs="楷体"/>
          <w:b w:val="0"/>
          <w:color w:val="333333"/>
          <w:kern w:val="2"/>
          <w:sz w:val="21"/>
          <w:szCs w:val="21"/>
          <w:lang w:val="en-US" w:eastAsia="zh-CN"/>
        </w:rPr>
        <w:t>1.1487年，迪亚士在葡萄牙的支持下绕过非洲西南端的好望角，到达非洲东海岸。</w:t>
      </w:r>
    </w:p>
    <w:p w14:paraId="58C1CF85">
      <w:pPr>
        <w:pBdr>
          <w:bottom w:val="none" w:color="auto" w:sz="0" w:space="0"/>
        </w:pBdr>
        <w:spacing w:line="312" w:lineRule="auto"/>
        <w:rPr>
          <w:rFonts w:hint="eastAsia" w:ascii="楷体" w:hAnsi="楷体" w:eastAsia="楷体" w:cs="楷体"/>
          <w:b w:val="0"/>
          <w:color w:val="333333"/>
          <w:kern w:val="2"/>
          <w:sz w:val="21"/>
          <w:szCs w:val="21"/>
          <w:lang w:eastAsia="zh-CN"/>
        </w:rPr>
      </w:pPr>
      <w:r>
        <w:rPr>
          <w:rFonts w:hint="eastAsia" w:ascii="楷体" w:hAnsi="楷体" w:eastAsia="楷体" w:cs="楷体"/>
          <w:b w:val="0"/>
          <w:color w:val="333333"/>
          <w:kern w:val="2"/>
          <w:sz w:val="21"/>
          <w:szCs w:val="21"/>
          <w:lang w:val="en-US" w:eastAsia="zh-CN"/>
        </w:rPr>
        <w:t>2.</w:t>
      </w:r>
      <w:r>
        <w:rPr>
          <w:rFonts w:hint="eastAsia" w:ascii="楷体" w:hAnsi="楷体" w:eastAsia="楷体" w:cs="楷体"/>
          <w:b w:val="0"/>
          <w:color w:val="333333"/>
          <w:kern w:val="2"/>
          <w:sz w:val="21"/>
          <w:szCs w:val="21"/>
        </w:rPr>
        <w:t>1497—1498年</w:t>
      </w:r>
      <w:r>
        <w:rPr>
          <w:rFonts w:hint="eastAsia" w:ascii="楷体" w:hAnsi="楷体" w:eastAsia="楷体" w:cs="楷体"/>
          <w:b w:val="0"/>
          <w:color w:val="333333"/>
          <w:kern w:val="2"/>
          <w:sz w:val="21"/>
          <w:szCs w:val="21"/>
          <w:lang w:eastAsia="zh-CN"/>
        </w:rPr>
        <w:t>，</w:t>
      </w:r>
      <w:r>
        <w:rPr>
          <w:rFonts w:hint="eastAsia" w:ascii="楷体" w:hAnsi="楷体" w:eastAsia="楷体" w:cs="楷体"/>
          <w:b w:val="0"/>
          <w:color w:val="333333"/>
          <w:kern w:val="2"/>
          <w:sz w:val="21"/>
          <w:szCs w:val="21"/>
        </w:rPr>
        <w:t>达·伽马</w:t>
      </w:r>
      <w:r>
        <w:rPr>
          <w:rFonts w:hint="eastAsia" w:ascii="楷体" w:hAnsi="楷体" w:eastAsia="楷体" w:cs="楷体"/>
          <w:b w:val="0"/>
          <w:color w:val="333333"/>
          <w:kern w:val="2"/>
          <w:sz w:val="21"/>
          <w:szCs w:val="21"/>
          <w:lang w:val="en-US" w:eastAsia="zh-CN"/>
        </w:rPr>
        <w:t>在</w:t>
      </w:r>
      <w:r>
        <w:rPr>
          <w:rFonts w:hint="eastAsia" w:ascii="楷体" w:hAnsi="楷体" w:eastAsia="楷体" w:cs="楷体"/>
          <w:b w:val="0"/>
          <w:color w:val="333333"/>
          <w:kern w:val="2"/>
          <w:sz w:val="21"/>
          <w:szCs w:val="21"/>
        </w:rPr>
        <w:t>葡萄牙</w:t>
      </w:r>
      <w:r>
        <w:rPr>
          <w:rFonts w:hint="eastAsia" w:ascii="楷体" w:hAnsi="楷体" w:eastAsia="楷体" w:cs="楷体"/>
          <w:b w:val="0"/>
          <w:color w:val="333333"/>
          <w:kern w:val="2"/>
          <w:sz w:val="21"/>
          <w:szCs w:val="21"/>
          <w:lang w:val="en-US" w:eastAsia="zh-CN"/>
        </w:rPr>
        <w:t>的支持下</w:t>
      </w:r>
      <w:r>
        <w:rPr>
          <w:rFonts w:hint="eastAsia" w:ascii="楷体" w:hAnsi="楷体" w:eastAsia="楷体" w:cs="楷体"/>
          <w:b w:val="0"/>
          <w:color w:val="333333"/>
          <w:kern w:val="2"/>
          <w:sz w:val="21"/>
          <w:szCs w:val="21"/>
        </w:rPr>
        <w:t>绕过非洲西南端的好望角，驶达印度</w:t>
      </w:r>
      <w:r>
        <w:rPr>
          <w:rFonts w:hint="eastAsia" w:ascii="楷体" w:hAnsi="楷体" w:eastAsia="楷体" w:cs="楷体"/>
          <w:b w:val="0"/>
          <w:color w:val="333333"/>
          <w:kern w:val="2"/>
          <w:sz w:val="21"/>
          <w:szCs w:val="21"/>
          <w:lang w:eastAsia="zh-CN"/>
        </w:rPr>
        <w:t>。</w:t>
      </w:r>
    </w:p>
    <w:p w14:paraId="08993FA9">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lang w:val="en-US" w:eastAsia="zh-CN"/>
        </w:rPr>
        <w:t>3.</w:t>
      </w:r>
      <w:r>
        <w:rPr>
          <w:rFonts w:hint="eastAsia" w:ascii="楷体" w:hAnsi="楷体" w:eastAsia="楷体" w:cs="楷体"/>
          <w:b w:val="0"/>
          <w:color w:val="333333"/>
          <w:kern w:val="2"/>
          <w:sz w:val="21"/>
          <w:szCs w:val="21"/>
        </w:rPr>
        <w:t>1492年</w:t>
      </w:r>
      <w:r>
        <w:rPr>
          <w:rFonts w:hint="eastAsia" w:ascii="楷体" w:hAnsi="楷体" w:eastAsia="楷体" w:cs="楷体"/>
          <w:b w:val="0"/>
          <w:color w:val="333333"/>
          <w:kern w:val="2"/>
          <w:sz w:val="21"/>
          <w:szCs w:val="21"/>
          <w:lang w:eastAsia="zh-CN"/>
        </w:rPr>
        <w:t>，</w:t>
      </w:r>
      <w:r>
        <w:rPr>
          <w:rFonts w:hint="eastAsia" w:ascii="楷体" w:hAnsi="楷体" w:eastAsia="楷体" w:cs="楷体"/>
          <w:b w:val="0"/>
          <w:color w:val="333333"/>
          <w:kern w:val="2"/>
          <w:sz w:val="21"/>
          <w:szCs w:val="21"/>
        </w:rPr>
        <w:t>哥伦布</w:t>
      </w:r>
      <w:r>
        <w:rPr>
          <w:rFonts w:hint="eastAsia" w:ascii="楷体" w:hAnsi="楷体" w:eastAsia="楷体" w:cs="楷体"/>
          <w:b w:val="0"/>
          <w:color w:val="333333"/>
          <w:kern w:val="2"/>
          <w:sz w:val="21"/>
          <w:szCs w:val="21"/>
          <w:lang w:val="en-US" w:eastAsia="zh-CN"/>
        </w:rPr>
        <w:t>在</w:t>
      </w:r>
      <w:r>
        <w:rPr>
          <w:rFonts w:hint="eastAsia" w:ascii="楷体" w:hAnsi="楷体" w:eastAsia="楷体" w:cs="楷体"/>
          <w:b w:val="0"/>
          <w:color w:val="333333"/>
          <w:kern w:val="2"/>
          <w:sz w:val="21"/>
          <w:szCs w:val="21"/>
        </w:rPr>
        <w:t>西班牙</w:t>
      </w:r>
      <w:r>
        <w:rPr>
          <w:rFonts w:hint="eastAsia" w:ascii="楷体" w:hAnsi="楷体" w:eastAsia="楷体" w:cs="楷体"/>
          <w:b w:val="0"/>
          <w:color w:val="333333"/>
          <w:kern w:val="2"/>
          <w:sz w:val="21"/>
          <w:szCs w:val="21"/>
          <w:lang w:val="en-US" w:eastAsia="zh-CN"/>
        </w:rPr>
        <w:t>的支持下，</w:t>
      </w:r>
      <w:r>
        <w:rPr>
          <w:rFonts w:hint="eastAsia" w:ascii="楷体" w:hAnsi="楷体" w:eastAsia="楷体" w:cs="楷体"/>
          <w:b w:val="0"/>
          <w:color w:val="333333"/>
          <w:kern w:val="2"/>
          <w:sz w:val="21"/>
          <w:szCs w:val="21"/>
        </w:rPr>
        <w:t>横渡大西洋的往返远航，开辟了从欧洲到美洲的新航路</w:t>
      </w:r>
    </w:p>
    <w:p w14:paraId="3674E20B">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lang w:val="en-US" w:eastAsia="zh-CN"/>
        </w:rPr>
        <w:t>4.</w:t>
      </w:r>
      <w:r>
        <w:rPr>
          <w:rFonts w:hint="eastAsia" w:ascii="楷体" w:hAnsi="楷体" w:eastAsia="楷体" w:cs="楷体"/>
          <w:b w:val="0"/>
          <w:color w:val="333333"/>
          <w:kern w:val="2"/>
          <w:sz w:val="21"/>
          <w:szCs w:val="21"/>
        </w:rPr>
        <w:t>1519—1522年</w:t>
      </w:r>
      <w:r>
        <w:rPr>
          <w:rFonts w:hint="eastAsia" w:ascii="楷体" w:hAnsi="楷体" w:eastAsia="楷体" w:cs="楷体"/>
          <w:b w:val="0"/>
          <w:color w:val="333333"/>
          <w:kern w:val="2"/>
          <w:sz w:val="21"/>
          <w:szCs w:val="21"/>
          <w:lang w:eastAsia="zh-CN"/>
        </w:rPr>
        <w:t>，</w:t>
      </w:r>
      <w:r>
        <w:rPr>
          <w:rFonts w:hint="eastAsia" w:ascii="楷体" w:hAnsi="楷体" w:eastAsia="楷体" w:cs="楷体"/>
          <w:b w:val="0"/>
          <w:color w:val="333333"/>
          <w:kern w:val="2"/>
          <w:sz w:val="21"/>
          <w:szCs w:val="21"/>
        </w:rPr>
        <w:t>麦哲伦</w:t>
      </w:r>
      <w:r>
        <w:rPr>
          <w:rFonts w:hint="eastAsia" w:ascii="楷体" w:hAnsi="楷体" w:eastAsia="楷体" w:cs="楷体"/>
          <w:b w:val="0"/>
          <w:color w:val="333333"/>
          <w:kern w:val="2"/>
          <w:sz w:val="21"/>
          <w:szCs w:val="21"/>
          <w:lang w:val="en-US" w:eastAsia="zh-CN"/>
        </w:rPr>
        <w:t>的</w:t>
      </w:r>
      <w:r>
        <w:rPr>
          <w:rFonts w:hint="eastAsia" w:ascii="楷体" w:hAnsi="楷体" w:eastAsia="楷体" w:cs="楷体"/>
          <w:b w:val="0"/>
          <w:color w:val="333333"/>
          <w:kern w:val="2"/>
          <w:sz w:val="21"/>
          <w:szCs w:val="21"/>
        </w:rPr>
        <w:t>船队</w:t>
      </w:r>
      <w:r>
        <w:rPr>
          <w:rFonts w:hint="eastAsia" w:ascii="楷体" w:hAnsi="楷体" w:eastAsia="楷体" w:cs="楷体"/>
          <w:b w:val="0"/>
          <w:color w:val="333333"/>
          <w:kern w:val="2"/>
          <w:sz w:val="21"/>
          <w:szCs w:val="21"/>
          <w:lang w:val="en-US" w:eastAsia="zh-CN"/>
        </w:rPr>
        <w:t>在</w:t>
      </w:r>
      <w:r>
        <w:rPr>
          <w:rFonts w:hint="eastAsia" w:ascii="楷体" w:hAnsi="楷体" w:eastAsia="楷体" w:cs="楷体"/>
          <w:b w:val="0"/>
          <w:color w:val="333333"/>
          <w:kern w:val="2"/>
          <w:sz w:val="21"/>
          <w:szCs w:val="21"/>
        </w:rPr>
        <w:t>西班牙</w:t>
      </w:r>
      <w:r>
        <w:rPr>
          <w:rFonts w:hint="eastAsia" w:ascii="楷体" w:hAnsi="楷体" w:eastAsia="楷体" w:cs="楷体"/>
          <w:b w:val="0"/>
          <w:color w:val="333333"/>
          <w:kern w:val="2"/>
          <w:sz w:val="21"/>
          <w:szCs w:val="21"/>
          <w:lang w:val="en-US" w:eastAsia="zh-CN"/>
        </w:rPr>
        <w:t>的支持下，</w:t>
      </w:r>
      <w:r>
        <w:rPr>
          <w:rFonts w:hint="eastAsia" w:ascii="楷体" w:hAnsi="楷体" w:eastAsia="楷体" w:cs="楷体"/>
          <w:b w:val="0"/>
          <w:color w:val="333333"/>
          <w:kern w:val="2"/>
          <w:sz w:val="21"/>
          <w:szCs w:val="21"/>
        </w:rPr>
        <w:t>绕过南美洲，进入太平洋，到达菲律宾群岛，完成了人类历史上第一次环球航行</w:t>
      </w:r>
    </w:p>
    <w:p w14:paraId="5EEAE9CC">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lang w:val="en-US" w:eastAsia="zh-CN"/>
        </w:rPr>
        <w:t>三、</w:t>
      </w:r>
      <w:r>
        <w:rPr>
          <w:rFonts w:hint="eastAsia" w:ascii="楷体" w:hAnsi="楷体" w:eastAsia="楷体" w:cs="楷体"/>
          <w:b w:val="0"/>
          <w:color w:val="333333"/>
          <w:kern w:val="2"/>
          <w:sz w:val="21"/>
          <w:szCs w:val="21"/>
        </w:rPr>
        <w:t>其他航路的开辟</w:t>
      </w:r>
    </w:p>
    <w:p w14:paraId="2EFD97B2">
      <w:pPr>
        <w:pBdr>
          <w:bottom w:val="none" w:color="auto" w:sz="0" w:space="0"/>
        </w:pBdr>
        <w:spacing w:line="312" w:lineRule="auto"/>
        <w:rPr>
          <w:rFonts w:hint="eastAsia" w:ascii="楷体" w:hAnsi="楷体" w:eastAsia="楷体" w:cs="楷体"/>
          <w:b w:val="0"/>
          <w:color w:val="333333"/>
          <w:kern w:val="2"/>
          <w:sz w:val="21"/>
          <w:szCs w:val="21"/>
          <w:lang w:eastAsia="zh-CN"/>
        </w:rPr>
      </w:pPr>
      <w:r>
        <w:rPr>
          <w:rFonts w:hint="eastAsia" w:ascii="楷体" w:hAnsi="楷体" w:eastAsia="楷体" w:cs="楷体"/>
          <w:b w:val="0"/>
          <w:color w:val="333333"/>
          <w:kern w:val="2"/>
          <w:sz w:val="21"/>
          <w:szCs w:val="21"/>
        </w:rPr>
        <w:t>1</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背景</w:t>
      </w:r>
    </w:p>
    <w:p w14:paraId="20D7CAD8">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①新航路开辟后，西班牙和葡萄牙占据了欧洲至亚洲和美洲最有利的通商航路。</w:t>
      </w:r>
    </w:p>
    <w:p w14:paraId="6B994A5D">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②英国、荷兰等国为发展海上贸易，开始在北大西洋的高纬度地区寻找通往亚洲的航路。</w:t>
      </w:r>
    </w:p>
    <w:p w14:paraId="3ADFF519">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过程</w:t>
      </w:r>
    </w:p>
    <w:p w14:paraId="0566DCBE">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（1）探索和开辟到北冰洋的航线</w:t>
      </w:r>
    </w:p>
    <w:p w14:paraId="5D48B1AE">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①1497年，英国卡伯特父子发现了一块“新发现的大陆”，即纽芬兰岛。</w:t>
      </w:r>
    </w:p>
    <w:p w14:paraId="38A873F2">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②16世纪，法国人卡蒂埃到达拉布拉多半岛。</w:t>
      </w:r>
    </w:p>
    <w:p w14:paraId="648E4C8D">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③荷兰航海家巴伦支三次航行北冰洋地区，留下了详细的航行记录和准确的航海图。</w:t>
      </w:r>
    </w:p>
    <w:p w14:paraId="214EA4C1">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④17世纪初，效力于荷兰的英国人哈得逊曾多次向西北航行，探索经北冰洋通向亚洲的航路。</w:t>
      </w:r>
    </w:p>
    <w:p w14:paraId="36774DCE">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⑤俄罗斯人在北太平洋和西伯利亚地区进行了多次海上和陆上探险，开辟了北太平洋到北冰洋的航线。</w:t>
      </w:r>
    </w:p>
    <w:p w14:paraId="65C85620">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（2）不断探寻南半球的新世界</w:t>
      </w:r>
    </w:p>
    <w:p w14:paraId="67CE7228">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①1578年，英国人德雷克到达美洲南端的一个岬角，即合恩角。</w:t>
      </w:r>
    </w:p>
    <w:p w14:paraId="09A1D2FB">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②1642—1643年，荷兰人塔斯曼环航澳大利亚时，到达新西兰和塔斯马尼亚岛。</w:t>
      </w:r>
    </w:p>
    <w:p w14:paraId="239BAC90">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3</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影响</w:t>
      </w:r>
    </w:p>
    <w:p w14:paraId="05EEC973">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①欧洲人和航海探险，进一步丰富了人类的地理知识，在主要航线之外，开辟了众多重要的新航线。</w:t>
      </w:r>
    </w:p>
    <w:p w14:paraId="45CA8CFD">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②世界主要的大洋和大陆之间，通过海上航线建立了直接联系。</w:t>
      </w:r>
    </w:p>
    <w:p w14:paraId="3EED14A1">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lang w:val="en-US" w:eastAsia="zh-CN"/>
        </w:rPr>
        <w:t>四、</w:t>
      </w:r>
      <w:r>
        <w:rPr>
          <w:rFonts w:hint="eastAsia" w:ascii="楷体" w:hAnsi="楷体" w:eastAsia="楷体" w:cs="楷体"/>
          <w:b w:val="0"/>
          <w:color w:val="333333"/>
          <w:kern w:val="2"/>
          <w:sz w:val="21"/>
          <w:szCs w:val="21"/>
        </w:rPr>
        <w:t>人口迁移与物种交换</w:t>
      </w:r>
    </w:p>
    <w:p w14:paraId="58F42F33">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世界人口的迁移</w:t>
      </w:r>
    </w:p>
    <w:p w14:paraId="0815C5C8">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（1）背景：新航路的开辟促进了世界各地人们的往来，推动了人口的迁移。</w:t>
      </w:r>
    </w:p>
    <w:p w14:paraId="794B11F1">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（2）表现：</w:t>
      </w:r>
    </w:p>
    <w:p w14:paraId="38176EDA">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①随着欧洲人入侵并在美洲建立殖民地，美洲的印第安人人口减少。</w:t>
      </w:r>
    </w:p>
    <w:p w14:paraId="1EBFD6C4">
      <w:pPr>
        <w:pBdr>
          <w:bottom w:val="none" w:color="auto" w:sz="0" w:space="0"/>
        </w:pBdr>
        <w:spacing w:line="312" w:lineRule="auto"/>
        <w:ind w:left="240" w:leftChars="109" w:firstLine="0" w:firstLineChars="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②欧洲人大批来到美洲，并把非洲黑人作为奴隶贩卖到美洲，使美洲成为世界上族群混合程度很高的地区。</w:t>
      </w:r>
    </w:p>
    <w:p w14:paraId="33A60BF8">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③大洋洲、非洲和亚洲等地区也都有族群混合现象。</w:t>
      </w:r>
    </w:p>
    <w:p w14:paraId="116361AB">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世界物种的交换</w:t>
      </w:r>
    </w:p>
    <w:p w14:paraId="3CF85774">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（1）背景：人口迁徙促进了世界动植物的大交流。</w:t>
      </w:r>
    </w:p>
    <w:p w14:paraId="101B39C1">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（2）表现：</w:t>
      </w:r>
    </w:p>
    <w:p w14:paraId="75D8ACF6">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①欧洲人把欧亚大陆的马、牛、猪、羊、鸡等家畜家禽，小麦、燕麦、大麦、裸麦等农作物，橄榄和葡萄等水果引入美洲。</w:t>
      </w:r>
    </w:p>
    <w:p w14:paraId="645765DF">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②美洲的特产马铃薯、玉米、番茄、甘薯、花生、南瓜和可可等也流向世界各地。</w:t>
      </w:r>
    </w:p>
    <w:p w14:paraId="1865B3CB">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3</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人口迁移与物种交换的消极影响</w:t>
      </w:r>
    </w:p>
    <w:p w14:paraId="4773F43F">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（1）各种疾病的传播：人口和动物的全球流动导致了各种疾病的传播。</w:t>
      </w:r>
    </w:p>
    <w:p w14:paraId="1DA7E07A">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（2）原住民大量死亡：欧洲人将天花、麻疹、流感等疾病的病原体带到美洲和大洋洲，造成对此不具免疫力的原住民大量死亡。</w:t>
      </w:r>
    </w:p>
    <w:p w14:paraId="648FE4DB">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（3）欧洲人在美洲迅速建立殖民统治：传染病造成的原住民的死亡和原有社会的解体，是欧洲人能够在美洲迅速建立殖民统治的重要原因。</w:t>
      </w:r>
    </w:p>
    <w:p w14:paraId="29F1FEC3">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lang w:val="en-US" w:eastAsia="zh-CN"/>
        </w:rPr>
        <w:t>五、</w:t>
      </w:r>
      <w:r>
        <w:rPr>
          <w:rFonts w:hint="eastAsia" w:ascii="楷体" w:hAnsi="楷体" w:eastAsia="楷体" w:cs="楷体"/>
          <w:b w:val="0"/>
          <w:color w:val="333333"/>
          <w:kern w:val="2"/>
          <w:sz w:val="21"/>
          <w:szCs w:val="21"/>
        </w:rPr>
        <w:t>商品的世界性流动</w:t>
      </w:r>
    </w:p>
    <w:p w14:paraId="7D4B415B">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历史条件</w:t>
      </w:r>
    </w:p>
    <w:p w14:paraId="392541CA">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（1）海路在世界贸易中，形成齐头并进态势：①全球海路的开辟大大提升了海路在世界贸易中的重要性。②传统的印度洋贸易和新兴的大西洋贸易、太平洋贸易形成齐头并进的态势。</w:t>
      </w:r>
    </w:p>
    <w:p w14:paraId="48468CB6">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欧洲商人在海路贸易中逐渐占据优势：①新航路开辟后，欧洲商人很快出现在印度洋的贸易中，并且在与阿拉伯商人的竞争中逐渐占据优势。②在大西洋的贸易中，欧洲人通过开辟出的多条航线和沿海港口，与美洲贸易。</w:t>
      </w:r>
    </w:p>
    <w:p w14:paraId="3D0182DF">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主要表现</w:t>
      </w:r>
    </w:p>
    <w:p w14:paraId="7448DC9D">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（1）罪恶的“三角贸易”：</w:t>
      </w:r>
    </w:p>
    <w:p w14:paraId="21D03C28">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①欧洲商人把欧洲生产的纺织品、枪支和手工制品等运到非洲。</w:t>
      </w:r>
    </w:p>
    <w:p w14:paraId="7249E42C">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②从当地酋长手里换取黑人，欧洲人自己也抓捕非洲黑人，把黑人运到美洲卖为奴隶。</w:t>
      </w:r>
    </w:p>
    <w:p w14:paraId="12546146">
      <w:pPr>
        <w:numPr>
          <w:ilvl w:val="0"/>
          <w:numId w:val="0"/>
        </w:num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（2）以澳门为主要中转站的海上贸易网络：</w:t>
      </w:r>
    </w:p>
    <w:p w14:paraId="6AF5D985">
      <w:pPr>
        <w:numPr>
          <w:ilvl w:val="0"/>
          <w:numId w:val="0"/>
        </w:num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①葡萄牙商人把中国的生丝、瓷器等货物经澳门运往印度果阿，再转运到欧洲各国进行贸易，获取大量白银。</w:t>
      </w:r>
    </w:p>
    <w:p w14:paraId="08178DA1">
      <w:pPr>
        <w:numPr>
          <w:ilvl w:val="0"/>
          <w:numId w:val="0"/>
        </w:num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②随着中国对白银需求的增长，葡萄牙人便以澳门为据点，参与获利巨大的中日之间的丝银贸易。</w:t>
      </w:r>
    </w:p>
    <w:p w14:paraId="06AF96B4">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（3）西班牙经营的横跨太平洋的贸易</w:t>
      </w:r>
    </w:p>
    <w:p w14:paraId="770766FC">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①西班牙经营的海上贸易，主要在其两大殖民地菲律宾和墨西哥之间进行。</w:t>
      </w:r>
    </w:p>
    <w:p w14:paraId="0525FF14">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②西班牙武装商船，运载大量中国生产的生丝、丝绸、棉布和瓷器等产品到墨西哥交换白银，再将这些白银运回马尼拉。</w:t>
      </w:r>
    </w:p>
    <w:p w14:paraId="06229CA6">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（4）白银输入中国的贸易网络</w:t>
      </w:r>
    </w:p>
    <w:p w14:paraId="0CA33029">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①日本与美洲的白银大量流入中国，进一步刺激了中国东南沿海地区经济的发展。</w:t>
      </w:r>
    </w:p>
    <w:p w14:paraId="56E9FDC4">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②围绕白银输入中国的贸易网络也逐渐形成。</w:t>
      </w:r>
    </w:p>
    <w:p w14:paraId="37AD3816">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lang w:val="en-US" w:eastAsia="zh-CN"/>
        </w:rPr>
        <w:t>六、</w:t>
      </w:r>
      <w:r>
        <w:rPr>
          <w:rFonts w:hint="eastAsia" w:ascii="楷体" w:hAnsi="楷体" w:eastAsia="楷体" w:cs="楷体"/>
          <w:b w:val="0"/>
          <w:color w:val="333333"/>
          <w:kern w:val="2"/>
          <w:sz w:val="21"/>
          <w:szCs w:val="21"/>
        </w:rPr>
        <w:t>早期殖民扩张</w:t>
      </w:r>
    </w:p>
    <w:p w14:paraId="6D6C10D6">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w:t>
      </w:r>
      <w:r>
        <w:rPr>
          <w:rFonts w:hint="eastAsia" w:ascii="楷体" w:hAnsi="楷体" w:eastAsia="楷体" w:cs="楷体"/>
          <w:b w:val="0"/>
          <w:color w:val="333333"/>
          <w:kern w:val="2"/>
          <w:sz w:val="21"/>
          <w:szCs w:val="21"/>
          <w:lang w:val="en-US" w:eastAsia="zh-CN"/>
        </w:rPr>
        <w:t>.</w:t>
      </w:r>
      <w:r>
        <w:rPr>
          <w:rFonts w:hint="eastAsia" w:ascii="楷体" w:hAnsi="楷体" w:eastAsia="楷体" w:cs="楷体"/>
          <w:b w:val="0"/>
          <w:color w:val="333333"/>
          <w:kern w:val="2"/>
          <w:sz w:val="21"/>
          <w:szCs w:val="21"/>
        </w:rPr>
        <w:t>概况</w:t>
      </w:r>
    </w:p>
    <w:p w14:paraId="448AA45F">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（1）葡萄牙和西班牙早期殖民扩张</w:t>
      </w:r>
    </w:p>
    <w:p w14:paraId="205004C2">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①新航路的开辟揭开了欧洲海外扩张的序幕，葡萄牙和西班牙很快走上了大规模殖民掠夺的道路。</w:t>
      </w:r>
    </w:p>
    <w:p w14:paraId="3F82D00D">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②16世纪，葡萄牙将巴西变成殖民地，并在非洲沿岸、印度果阿、马六甲和中国澳门等地建立了几十个殖民据点和商站。</w:t>
      </w:r>
    </w:p>
    <w:p w14:paraId="492C517B">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③西班牙的殖民侵略以美洲为主，除巴西之外的中、南美洲广大地区，以及亚洲的菲律宾逐渐沦为西班牙的殖民地。</w:t>
      </w:r>
    </w:p>
    <w:p w14:paraId="750F9161">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（2）17世纪，荷兰、英国、法国也在亚洲、非洲、北美洲建立了多个殖民地。</w:t>
      </w:r>
    </w:p>
    <w:p w14:paraId="62516E15">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2、影响</w:t>
      </w:r>
    </w:p>
    <w:p w14:paraId="2E2E456C">
      <w:p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（1）消极影响：</w:t>
      </w:r>
    </w:p>
    <w:p w14:paraId="2D1B9F0A">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①殖民扩张中断了美洲和非洲原有的社会发展进程，打破了原本相对平衡的多元文明格局，给当地人民带来了巨大灾难。</w:t>
      </w:r>
    </w:p>
    <w:p w14:paraId="5201BF92">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②印第安人被殖民者大量屠杀，他们的文明遭到毁灭性打击。</w:t>
      </w:r>
    </w:p>
    <w:p w14:paraId="5C92AF05">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③很多非洲人在三角贸易中成为奴隶。</w:t>
      </w:r>
    </w:p>
    <w:p w14:paraId="0EF0A20F">
      <w:p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④亚洲的古老帝国也受到冲击。</w:t>
      </w:r>
    </w:p>
    <w:p w14:paraId="5119E52E">
      <w:pPr>
        <w:numPr>
          <w:ilvl w:val="0"/>
          <w:numId w:val="0"/>
        </w:numPr>
        <w:pBdr>
          <w:bottom w:val="none" w:color="auto" w:sz="0" w:space="0"/>
        </w:pBdr>
        <w:spacing w:line="312" w:lineRule="auto"/>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（2）积极影响：</w:t>
      </w:r>
    </w:p>
    <w:p w14:paraId="05CF37FB">
      <w:pPr>
        <w:numPr>
          <w:ilvl w:val="0"/>
          <w:numId w:val="0"/>
        </w:num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①随着海外市场的不断开拓，欧洲出现了商业革命和价格革命。</w:t>
      </w:r>
    </w:p>
    <w:p w14:paraId="3F52746E">
      <w:pPr>
        <w:numPr>
          <w:ilvl w:val="0"/>
          <w:numId w:val="0"/>
        </w:num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②欧洲的商业格局发生了重大变化。</w:t>
      </w:r>
    </w:p>
    <w:p w14:paraId="7F353329">
      <w:pPr>
        <w:numPr>
          <w:ilvl w:val="0"/>
          <w:numId w:val="0"/>
        </w:num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③贸易中心逐渐从地中海转移到大西洋沿岸。</w:t>
      </w:r>
    </w:p>
    <w:p w14:paraId="11A54B20">
      <w:pPr>
        <w:numPr>
          <w:ilvl w:val="0"/>
          <w:numId w:val="0"/>
        </w:numPr>
        <w:pBdr>
          <w:bottom w:val="none" w:color="auto" w:sz="0" w:space="0"/>
        </w:pBdr>
        <w:spacing w:line="312" w:lineRule="auto"/>
        <w:ind w:firstLine="210" w:firstLineChars="100"/>
        <w:rPr>
          <w:rFonts w:hint="eastAsia" w:ascii="楷体" w:hAnsi="楷体" w:eastAsia="楷体" w:cs="楷体"/>
          <w:b w:val="0"/>
          <w:color w:val="333333"/>
          <w:kern w:val="2"/>
          <w:sz w:val="21"/>
          <w:szCs w:val="21"/>
        </w:rPr>
      </w:pPr>
      <w:r>
        <w:rPr>
          <w:rFonts w:hint="eastAsia" w:ascii="楷体" w:hAnsi="楷体" w:eastAsia="楷体" w:cs="楷体"/>
          <w:b w:val="0"/>
          <w:color w:val="333333"/>
          <w:kern w:val="2"/>
          <w:sz w:val="21"/>
          <w:szCs w:val="21"/>
        </w:rPr>
        <w:t>④欧洲封建领主经济地位下降，商业资产阶级实力上升，资本主义加速发展，封建制度濒于解体。</w:t>
      </w:r>
    </w:p>
    <w:p w14:paraId="79393920">
      <w:pPr>
        <w:numPr>
          <w:ilvl w:val="0"/>
          <w:numId w:val="0"/>
        </w:numPr>
        <w:pBdr>
          <w:bottom w:val="none" w:color="auto" w:sz="0" w:space="0"/>
        </w:pBdr>
        <w:spacing w:line="312" w:lineRule="auto"/>
        <w:ind w:firstLine="210" w:firstLineChars="100"/>
        <w:rPr>
          <w:rFonts w:hint="eastAsia" w:ascii="宋体" w:hAnsi="宋体" w:eastAsia="宋体" w:cs="宋体"/>
          <w:b w:val="0"/>
          <w:color w:val="333333"/>
          <w:kern w:val="2"/>
          <w:sz w:val="24"/>
          <w:szCs w:val="22"/>
        </w:rPr>
      </w:pPr>
      <w:r>
        <w:rPr>
          <w:rFonts w:hint="eastAsia" w:ascii="楷体" w:hAnsi="楷体" w:eastAsia="楷体" w:cs="楷体"/>
          <w:b w:val="0"/>
          <w:color w:val="333333"/>
          <w:kern w:val="2"/>
          <w:sz w:val="21"/>
          <w:szCs w:val="21"/>
        </w:rPr>
        <w:t>⑤欧洲从殖民掠夺、商业贸易和奴隶贸易中获得的财富最终转化为资本，推动了欧洲资本主义的发展。人类社会开始进入大变革的时代。</w:t>
      </w:r>
    </w:p>
    <w:p w14:paraId="16242EA2">
      <w:pPr>
        <w:pBdr>
          <w:bottom w:val="none" w:color="auto" w:sz="0" w:space="0"/>
        </w:pBdr>
        <w:spacing w:line="312" w:lineRule="auto"/>
        <w:ind w:left="3080" w:leftChars="1400" w:firstLine="0" w:firstLineChars="0"/>
        <w:rPr>
          <w:rFonts w:ascii="宋体" w:hAnsi="宋体" w:eastAsia="宋体" w:cs="宋体"/>
          <w:b w:val="0"/>
          <w:color w:val="333333"/>
          <w:kern w:val="2"/>
          <w:sz w:val="24"/>
          <w:szCs w:val="22"/>
        </w:rPr>
      </w:pPr>
      <w:r>
        <w:rPr>
          <w:rFonts w:ascii="宋体" w:hAnsi="宋体" w:eastAsia="宋体" w:cs="宋体"/>
          <w:b w:val="0"/>
          <w:color w:val="333333"/>
          <w:kern w:val="2"/>
          <w:sz w:val="24"/>
          <w:szCs w:val="22"/>
        </w:rPr>
        <w:t xml:space="preserve">    文章写成之后，可能还存在某些问题，这就需要修改。修改可以从主题、材料、形象、结构、语言等方面思考，使文章主题正确、鲜明、完善，材料典型、新颖、现实、丰富，形象鲜明、丰满，结构不紊乱、不残缺，语言合法、合理、合适。此外，作者也要看看文章是否有</w:t>
      </w:r>
      <w:r>
        <w:rPr>
          <w:rFonts w:ascii="宋体" w:hAnsi="宋体" w:eastAsia="宋体" w:cs="宋体"/>
          <w:sz w:val="24"/>
        </w:rPr>
        <w:t>拙劣文风</w:t>
      </w:r>
      <w:r>
        <w:rPr>
          <w:rFonts w:ascii="宋体" w:hAnsi="宋体" w:eastAsia="宋体" w:cs="宋体"/>
          <w:b w:val="0"/>
          <w:color w:val="333333"/>
          <w:kern w:val="2"/>
          <w:sz w:val="24"/>
          <w:szCs w:val="22"/>
        </w:rPr>
        <w:t xml:space="preserve">。     </w:t>
      </w:r>
    </w:p>
    <w:p w14:paraId="6B2C554F">
      <w:pPr>
        <w:pBdr>
          <w:bottom w:val="none" w:color="auto" w:sz="0" w:space="0"/>
        </w:pBdr>
        <w:spacing w:line="312" w:lineRule="auto"/>
        <w:ind w:left="3080" w:lef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作者应当多次阅读文章，边阅读边修改，鲁迅说写出的文章要看很多遍，他本人也是这样做的。此外，作者还要善于听取他人意见，如白居易会把自己的作品讲述给老人听，若有听不懂的地方就修改。这样，文章才能趋于完美。</w:t>
      </w:r>
    </w:p>
    <w:p w14:paraId="03E4B369">
      <w:pPr>
        <w:pStyle w:val="5"/>
        <w:bidi w:val="0"/>
        <w:spacing w:line="240" w:lineRule="auto"/>
        <w:rPr>
          <w:rFonts w:hint="eastAsia"/>
          <w:b/>
          <w:bCs/>
          <w:color w:val="000000"/>
          <w:sz w:val="24"/>
          <w:szCs w:val="24"/>
          <w:lang w:val="en-US" w:eastAsia="zh-CN"/>
        </w:rPr>
      </w:pPr>
      <w:r>
        <w:rPr>
          <w:rFonts w:hint="eastAsia"/>
          <w:sz w:val="28"/>
          <w:szCs w:val="28"/>
          <w:lang w:val="en-US" w:eastAsia="zh-CN"/>
        </w:rPr>
        <w:t>课堂训练：</w:t>
      </w:r>
    </w:p>
    <w:p w14:paraId="379F2D1C">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2C1A8180">
      <w:pPr>
        <w:pBdr>
          <w:bottom w:val="none" w:color="auto" w:sz="0" w:space="0"/>
        </w:pBdr>
        <w:spacing w:after="0" w:afterAutospacing="0" w:line="240" w:lineRule="auto"/>
        <w:rPr>
          <w:rFonts w:hint="eastAsia" w:ascii="楷体" w:hAnsi="楷体" w:eastAsia="楷体" w:cs="楷体"/>
          <w:color w:val="auto"/>
          <w:kern w:val="2"/>
          <w:sz w:val="21"/>
          <w:szCs w:val="21"/>
          <w:lang w:val="en-US" w:eastAsia="zh-CN"/>
        </w:rPr>
      </w:pPr>
      <w:r>
        <w:rPr>
          <w:rFonts w:hint="eastAsia"/>
          <w:b/>
          <w:bCs/>
          <w:color w:val="000000"/>
          <w:sz w:val="21"/>
          <w:szCs w:val="21"/>
          <w:lang w:val="en-US" w:eastAsia="zh-CN"/>
        </w:rPr>
        <w:t>材料：</w:t>
      </w:r>
    </w:p>
    <w:p w14:paraId="44A806A1">
      <w:pPr>
        <w:spacing w:before="0" w:beforeAutospacing="0" w:after="0" w:afterAutospacing="0" w:line="312" w:lineRule="auto"/>
        <w:ind w:firstLine="420" w:firstLineChars="200"/>
        <w:rPr>
          <w:rFonts w:ascii="仿宋" w:hAnsi="仿宋" w:eastAsia="仿宋" w:cs="仿宋"/>
          <w:b/>
          <w:color w:val="333333"/>
          <w:kern w:val="2"/>
          <w:sz w:val="21"/>
          <w:szCs w:val="21"/>
        </w:rPr>
      </w:pPr>
      <w:r>
        <w:rPr>
          <w:rFonts w:hint="eastAsia" w:ascii="楷体" w:hAnsi="楷体" w:eastAsia="楷体" w:cs="楷体"/>
          <w:color w:val="auto"/>
          <w:kern w:val="2"/>
          <w:sz w:val="21"/>
          <w:szCs w:val="21"/>
          <w:lang w:val="en-US" w:eastAsia="zh-CN"/>
        </w:rPr>
        <w:t>亲人、朋友之间互赠礼物是人际交往中常见的现象。一些人认为接受礼物的一方可能并不需要这个礼物，与其精挑细选不如直接把买礼物的钱送出去，这样对方就可以去买自己喜欢的东西</w:t>
      </w:r>
      <w:r>
        <w:rPr>
          <w:rFonts w:hint="eastAsia" w:ascii="宋体" w:hAnsi="宋体" w:eastAsia="宋体" w:cs="宋体"/>
          <w:color w:val="auto"/>
          <w:kern w:val="2"/>
          <w:sz w:val="21"/>
          <w:szCs w:val="21"/>
          <w:lang w:val="en-US" w:eastAsia="zh-CN"/>
        </w:rPr>
        <w:t>。</w:t>
      </w:r>
    </w:p>
    <w:p w14:paraId="3A5EFCF5">
      <w:pPr>
        <w:spacing w:before="0" w:beforeAutospacing="0" w:after="0" w:afterAutospacing="0" w:line="312" w:lineRule="auto"/>
        <w:rPr>
          <w:rFonts w:hint="eastAsia" w:ascii="宋体" w:hAnsi="宋体" w:eastAsia="宋体" w:cs="宋体"/>
          <w:b w:val="0"/>
          <w:bCs/>
          <w:color w:val="333333"/>
          <w:kern w:val="2"/>
          <w:sz w:val="21"/>
          <w:szCs w:val="21"/>
          <w:lang w:val="en-US" w:eastAsia="zh-CN"/>
        </w:rPr>
      </w:pPr>
      <w:r>
        <w:rPr>
          <w:rFonts w:hint="eastAsia" w:ascii="宋体" w:hAnsi="宋体" w:eastAsia="宋体" w:cs="宋体"/>
          <w:b w:val="0"/>
          <w:bCs/>
          <w:color w:val="333333"/>
          <w:kern w:val="2"/>
          <w:sz w:val="21"/>
          <w:szCs w:val="21"/>
        </w:rPr>
        <w:t>请明确立场和观点，写一篇文章</w:t>
      </w:r>
      <w:r>
        <w:rPr>
          <w:rFonts w:hint="eastAsia" w:ascii="宋体" w:hAnsi="宋体" w:eastAsia="宋体" w:cs="宋体"/>
          <w:b w:val="0"/>
          <w:bCs/>
          <w:color w:val="333333"/>
          <w:kern w:val="2"/>
          <w:sz w:val="21"/>
          <w:szCs w:val="21"/>
          <w:lang w:eastAsia="zh-CN"/>
        </w:rPr>
        <w:t>，</w:t>
      </w:r>
      <w:r>
        <w:rPr>
          <w:rFonts w:hint="eastAsia" w:ascii="宋体" w:hAnsi="宋体" w:eastAsia="宋体" w:cs="宋体"/>
          <w:b w:val="0"/>
          <w:bCs/>
          <w:color w:val="333333"/>
          <w:kern w:val="2"/>
          <w:sz w:val="21"/>
          <w:szCs w:val="21"/>
        </w:rPr>
        <w:t>不少于800字。</w:t>
      </w:r>
      <w:r>
        <w:rPr>
          <w:rFonts w:hint="eastAsia" w:ascii="宋体" w:hAnsi="宋体" w:eastAsia="宋体" w:cs="宋体"/>
          <w:b w:val="0"/>
          <w:bCs/>
          <w:color w:val="333333"/>
          <w:kern w:val="2"/>
          <w:sz w:val="21"/>
          <w:szCs w:val="21"/>
          <w:lang w:val="en-US" w:eastAsia="zh-CN"/>
        </w:rPr>
        <w:t>每周修改一次，一直修改四次。</w:t>
      </w:r>
    </w:p>
    <w:p w14:paraId="1981F5BD">
      <w:pPr>
        <w:spacing w:before="0" w:beforeAutospacing="0" w:after="0" w:afterAutospacing="0" w:line="312" w:lineRule="auto"/>
        <w:rPr>
          <w:rFonts w:hint="eastAsia" w:ascii="宋体" w:hAnsi="宋体" w:eastAsia="宋体" w:cs="宋体"/>
          <w:b w:val="0"/>
          <w:bCs/>
          <w:color w:val="333333"/>
          <w:kern w:val="2"/>
          <w:sz w:val="24"/>
          <w:szCs w:val="24"/>
          <w:lang w:val="en-US" w:eastAsia="zh-CN"/>
        </w:rPr>
      </w:pPr>
    </w:p>
    <w:p w14:paraId="197DC45C">
      <w:pPr>
        <w:spacing w:before="0" w:beforeAutospacing="0" w:after="0" w:afterAutospacing="0" w:line="312" w:lineRule="auto"/>
        <w:rPr>
          <w:rFonts w:hint="default" w:ascii="宋体" w:hAnsi="宋体" w:eastAsia="宋体" w:cs="宋体"/>
          <w:b w:val="0"/>
          <w:bCs/>
          <w:color w:val="333333"/>
          <w:kern w:val="2"/>
          <w:sz w:val="24"/>
          <w:szCs w:val="24"/>
          <w:lang w:val="en-US" w:eastAsia="zh-CN"/>
        </w:rPr>
      </w:pPr>
    </w:p>
    <w:p w14:paraId="62E61EA4">
      <w:pPr>
        <w:rPr>
          <w:rFonts w:hint="eastAsia"/>
          <w:sz w:val="28"/>
          <w:szCs w:val="28"/>
          <w:lang w:val="en-US" w:eastAsia="zh-CN"/>
        </w:rPr>
      </w:pPr>
      <w:r>
        <w:rPr>
          <w:rFonts w:hint="eastAsia"/>
          <w:sz w:val="28"/>
          <w:szCs w:val="28"/>
          <w:lang w:val="en-US" w:eastAsia="zh-CN"/>
        </w:rPr>
        <w:br w:type="page"/>
      </w:r>
    </w:p>
    <w:p w14:paraId="36CF512C">
      <w:pPr>
        <w:pStyle w:val="5"/>
        <w:bidi w:val="0"/>
        <w:spacing w:before="0" w:beforeAutospacing="0" w:after="0" w:afterAutospacing="0" w:line="240" w:lineRule="auto"/>
        <w:jc w:val="center"/>
        <w:rPr>
          <w:rFonts w:hint="eastAsia"/>
          <w:sz w:val="28"/>
          <w:szCs w:val="28"/>
          <w:lang w:val="en-US" w:eastAsia="zh-CN"/>
        </w:rPr>
      </w:pPr>
      <w:r>
        <w:rPr>
          <w:rFonts w:hint="eastAsia"/>
          <w:sz w:val="28"/>
          <w:szCs w:val="28"/>
          <w:lang w:val="en-US" w:eastAsia="zh-CN"/>
        </w:rPr>
        <w:t>复习巩固（三）</w:t>
      </w:r>
    </w:p>
    <w:p w14:paraId="2348FCE3">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2AD6EFAC">
      <w:pPr>
        <w:pBdr>
          <w:bottom w:val="none" w:color="auto" w:sz="0" w:space="0"/>
        </w:pBdr>
        <w:spacing w:after="0" w:afterAutospacing="0" w:line="240" w:lineRule="auto"/>
        <w:rPr>
          <w:rFonts w:hint="eastAsia" w:ascii="宋体" w:hAnsi="宋体" w:eastAsia="宋体" w:cs="宋体"/>
          <w:b w:val="0"/>
          <w:bCs/>
          <w:color w:val="333333"/>
          <w:kern w:val="2"/>
          <w:sz w:val="21"/>
          <w:szCs w:val="21"/>
          <w:lang w:val="en-US" w:eastAsia="zh-CN"/>
        </w:rPr>
      </w:pPr>
      <w:r>
        <w:rPr>
          <w:rFonts w:hint="eastAsia"/>
          <w:b/>
          <w:bCs/>
          <w:color w:val="000000"/>
          <w:sz w:val="21"/>
          <w:szCs w:val="21"/>
          <w:lang w:val="en-US" w:eastAsia="zh-CN"/>
        </w:rPr>
        <w:t>材料：</w:t>
      </w:r>
    </w:p>
    <w:p w14:paraId="65A43BFF">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在乡村工作者看来，中国乡下老最大的毛病是“私”。说起私，我们就会想到“各人自扫门前雪，莫管他人屋上霜”的俗语。谁也不敢否认这俗语多少是中国人的信条。其实抱有这种态度的并不只是乡下人，就是所谓城里人，何尝不是如此。扫清自己门前雪的还算是了不起的有公德的人，普通人家把垃圾在门口的街道上一倒，就完事了。苏州人家后门常通一条河，听起来是最美丽也没有了，文人笔墨里是中国的威尼思，可是我想天下没有比苏州城里的水道更脏的了。什么东西可以向这种出路本来不太畅通的小河沟里一倒，有不少人家根本就不必有厕所。明知人家在这河里洗衣洗菜，毫不觉得有什么需要自制的地方。为什么呢？——这种小河是公家的。</w:t>
      </w:r>
    </w:p>
    <w:p w14:paraId="0DEAD924">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一说是公家的，差不多就是说大家可以占一点便宜的意思，有权利而没有义务了。小到两三家合住的院子，公共的走廊上照例是尘灰堆积，满院生了荒草，谁也不想去拔拔清楚，更难以插足的自然是厕所。没有一家愿意去管“闲事”，谁看不惯，谁就得白服侍人，半声谢意都得不到。于是象格兰亨姆的公律，坏钱驱逐好钱一般，公德心就在这里被自私心驱走。</w:t>
      </w:r>
    </w:p>
    <w:p w14:paraId="03777DA1">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从这些事来说，私的毛病在中国实在比了愚和病更普遍得多，从上到下似乎没有不害这毛病的。现在已成了外国舆论一致攻击我们的把柄了。所谓贪污无能，并不是每个人绝对的能力问题，而是相对的，是从个人对公家的服务和责任上说的。中国人并不是不善经营，只要看南洋那些华侨在商业上的成就，西洋人谁不侧目？中国人更不是无能，对于自家的事，抓起钱来，拍起马来，比哪一个国家的人能力都大。因之这里所谓“私”的问题却是个群己、人我的界线怎样划法的问题。我们传统的划法，显然是和西洋的划法不同。因之，如果我们要讨论私的问题就得把整个社会结构的格局提出来考虑一下了。</w:t>
      </w:r>
    </w:p>
    <w:p w14:paraId="1C52045C">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西洋的社会有些象我们在田里捆柴，几根稻草束成一把，几把束成一扎，几扎束成一捆，几捆束成一挑。每一根柴在整个挑里都属于一定的捆、扎、把。每一根柴也可以找到同把、同扎、同捆的柴，分扎得清楚不会乱的。在社会，这些单位就是团体。我说西洋社会组织象捆柴就是想指明：他们常常由若干人组成一个个的团体。团体是有一定界限的，谁是团体里的人，谁是团体外的人，不能模糊，一定分得清楚。在团体里的人是一伙，对于团体的关系是相同的，如果同一团体中有组别或等级的分别，那也是先规定的。我用捆柴来比拟，有一点不太合，就是一个人可以参加好几个团体，而好几扎柴里都有某一根柴当然是不可能的，这是人和柴不同的地方。我用这譬喻是在想具体一些使我们看到社会生活中人和人的关系的一种格局。我们不妨称之为团体格局。</w:t>
      </w:r>
    </w:p>
    <w:p w14:paraId="42B94569">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家庭在西洋是一种界线分明的团体。如果有一位朋友写信给你说他将要“带了他的家庭”一起来看你，他很知道要和他一同来的是那几个人。在中国，这句话是模糊得很。在英美，家庭包括他和他的妻以及未成年的孩子。如果他只和他太太一起来，就不会用“家庭”。在我们中国“阖第光临”虽则常见，但是很少人能说得出这个“第”字究竟应当包括些什么人。</w:t>
      </w:r>
    </w:p>
    <w:p w14:paraId="7AFEDB11">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提到了我们的用字，这个“家”字可以说最能伸缩自如了。“家里的”可以指自己的太太一个人，“家门”可以指叔伯侄子一大批，“自家人”可以包罗任何要拉入自己的圈子，表示亲热的人物。自家人的范围是因时因地可伸缩，大到数不清，真是天下可成一家。</w:t>
      </w:r>
    </w:p>
    <w:p w14:paraId="1691CBD7">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为什么我们这个最基本的社会单位的名词会这样不清不楚呢？在我看来却表示了我们的社会结构本身和西洋的格局不相同的，我们的格局不是一捆一捆扎清楚的柴，而是好象把一块石头丢在水面上所发生的一圈圈推出去的波纹。每个人都是他社会影响所推出去的圈子的中心。被圈子的波纹所推及的就发生联系。每个人在某一时间某一地点所动用的圈子是不一定相同的。</w:t>
      </w:r>
    </w:p>
    <w:p w14:paraId="5CFC260D">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我们社会中最重要的亲属关系就是这种丢石头形成同心圆波纹的性质。亲属关系是根据生育和婚姻事实所发生的社会关系。从生育和婚姻所结成的网络，可以一直推出去包括无穷的人，过去的、现在的、和未来的人物。我们俗语里有“一表三千里”，就是这个意思，其实三千里也不过指其广袤的意思而已。这个网络象个蜘蛛的网，有一个中心，就是自己。我们每个人都有这么一个以亲属关系布出去的网，但是没有一个网所罩住的人是相同的。在一个社会里的人可以用同一个体系来记认他们的亲属，所同的只是这体系罢了。体系是抽象的格局，或是范畴性的有关概念。当我们用这体系来认取具体的亲亲戚戚时，各人所认的就不同了。我们在亲属体系里都有父母，可是我的父母却不是你的父母。再进一步说，天下没有两个人所认取的亲属可以完全相同的。兄弟两人固然有相同的父母了，但是各人有各人的妻子儿女。因之，以亲属关系所联系成的社会关系的网络来说，是个别的，每一个网络有个“己”作为中心，各个网络的中心都不同。</w:t>
      </w:r>
    </w:p>
    <w:p w14:paraId="6B1E20C1">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在我们乡土社会里，不但亲属关系如此，地缘关系也是如此。现代的保甲制度是团体格局性的，但是这和传统的结构却格格不相入。在传统结构中，每一家以自己的地位做中心，周围划出一个圈子，这个圈子是“街坊”。有喜事要请酒，生了孩子要送红蛋，有丧事要出来助殓，抬棺材，是生活上的互助机构。可是这不是一个固定的团体，而是一个范围。范围的大小也要依着中心的势力厚薄而定。有势力的人家的街坊可以遍及全村，穷苦人家的街坊只是比邻的两三家。这和我们的亲属圈子一般的。象贾家的大观园里，可以住着姑表林黛玉，姨表薛宝钗，后来更多了，什么宝琴，岫云，凡是拉得上亲戚的，都包容得下。可是势力一变，树倒猢狲散，缩成一小团。到极端时，可以象苏秦潦倒归来，“妻不以为夫，嫂不以为叔。”中国传统结构中的差序格局具有这种伸缩能力。在乡下，家庭可以很小，而一到有钱的地主和官僚阶层，可以大到象个小国。中国人也特别对世态炎凉有感触，正因为这富于伸缩的社会圈子会因中心势力的变化而大小。</w:t>
      </w:r>
    </w:p>
    <w:p w14:paraId="5F33478C">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在孩子成年了住在家里都得给父母膳宿费的西洋社会里，大家承认团体的界限。在团体里的有一定的资格。资格取消了就得走出这个团体。在他们不是人情冷热的问题，而是权利问题。在西洋社会里争的是权利，而在我们却是攀关系、讲交情。</w:t>
      </w:r>
    </w:p>
    <w:p w14:paraId="56CEA9B9">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以“己”为中心，象石子一般投入水中，和别人所联系成的社会关系，不象团体中的分子一般大家立在一个平面上的，而是象水的波纹一般，一圈圈推出去，愈推愈远，也愈推愈薄。在这里我们遇到了中国社会结构的基本特性了。我们儒家最考究的是人伦，伦是什么呢？我的解释就是从自己推出去的和自己发生社会关系的那一群人里所发生的一轮轮波纹的差序。“释名”于沦字下也说“伦也，水文相次有伦理也。”潘光旦先生曾说：凡是有“仑”作公分母的意义都相通，“共同表示的是条理，类别，秩序的一番意思。”（见潘光旦《说伦字》《社会研究》第十九期）</w:t>
      </w:r>
    </w:p>
    <w:p w14:paraId="6DE7D451">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伦重在分别，在礼记祭统里所讲的十伦，鬼神、君臣、父子、贵贱、亲疏、爵赏、夫妇、政事、长幼、上下，都是指差等。“不失其伦”是在别父子、远近、亲疏。伦是有差等的次序。在我们现在读来，鬼神、君臣、父子、夫妇等具体的社会关系，怎能和贵贱、亲疏、远近、上下等抽象的相对地位相提并论？其实在我们传统的社会结构里最基本的概念，这个人和人来往所构成的网络中的纲纪，就是一个差序，也就是伦。礼记大传里说：“亲亲也、尊尊也、长长也、男女有别，此其不可得与民变革者也。”意思是这个社会结构的架格是不能变的，变的只是利用这架格所做的事。</w:t>
      </w:r>
    </w:p>
    <w:p w14:paraId="49259BB2">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孔子最注重的就是水纹波浪向外扩张的推字。他先承认一个己，推己及人的己，对于这己，得加以克服于礼，克己就是修身。顺着这同心圆的伦常，就可向外推了。“本立而道生。”“其为人也孝弟，而好犯上者鲜矣，不好犯上而好作乱者，未之有也。”从己到家，由家到国，由国到天下，是一条通路。中庸里把五伦作为天下之达道。因为在这种社会结构里，从己到天下是一圈一圈推出去的，所以孟子说他“善推而已矣”。</w:t>
      </w:r>
    </w:p>
    <w:p w14:paraId="385C29EC">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在这种富于伸缩性的网络里，随时随地是有一个“己”作中心的。这并不是个人主义，而是自我主义。个人是对团体而说的，是分子对团体。在个人主义下，一方面是平等观念，指在同一团体中各分子的地位相等，个人不能侵犯大家的权利；一方面是宪法观念，指团体不能抹煞个人，只能在个人们所愿意交出的一分权利上控制个人。这些观念必须先假定了团体的存在。在我们中国传统思想里是没有这一套的，因为我们所有的是自我主义，一切价值是以“己”作为中心的主义。</w:t>
      </w:r>
    </w:p>
    <w:p w14:paraId="00226EA0">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自我主义并不限于拔一毛而利天下不为的杨朱，连儒家都该包括在内。杨朱和孔子不同的是杨朱忽略了自我主义的相对性和伸缩性。他太死心眼儿一口咬了一个自己不放；孔子是会推己及人的，可是尽管放之于四海，中心还是在自己。子曰：“为政以德，譬如北辰，居是所，而众星拱之。”这是很好的一个差序格局的譬喻，自己总是中心，象四季不移的北斗星，所有其他的人，随着他转动。孔子并不象耶稣，耶稣是有超于个人的团体的，他有他的天国，所以他可以牺牲自己去成全天国。孔子呢？不然。</w:t>
      </w:r>
    </w:p>
    <w:p w14:paraId="52F3B51B">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子贡曰：“如有博施于民，而能济众何如？可谓仁乎？”子曰：“何事于仁，必也圣乎！尧舜其犹病诸？夫仁者己欲立而立人，己欲达而达人，能近取譬，可谓仁之方也已。”</w:t>
      </w:r>
    </w:p>
    <w:p w14:paraId="6038BD0B">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孔子的道德系统里绝不肯离开差序格局的中心，“君子求诸己，小人求诸人。”因之，他不能象耶稣一样普爱天下，甚至而爱他的仇敌，还要为杀死他的人求上帝的饶赦——这些不是从自我中心出发的。孔子呢？或曰：“以德报怨，何如？”子曰：“何以报德？以直报怨，以德报德。”这是差序层次，孔子是决不放松的。孔子并不象杨朱一般以小己来应付一切情境，他把这道德范围依着需要而推广或缩小。他不象耶稣或中国的墨翟，一放不能收。</w:t>
      </w:r>
    </w:p>
    <w:p w14:paraId="6BCE403D">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我们一旦明白这个能放能收，能伸能缩的社会范围，我们就可以明白中国传统社会中的私的问题了。我常常觉得：“中国传统社会里一个人为了自己可以牺牲家，为了家可以牺牲党，为了党可以牺牲国，为了国可以牺牲天下。”这和“大学”的：</w:t>
      </w:r>
    </w:p>
    <w:p w14:paraId="297E3FDD">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古之欲明明德于天下者，先治其国，欲治其国者，先齐其家，欲齐其家时，先修其身……身修而后家齐，家齐而后国治，国治而后天下平。</w:t>
      </w:r>
    </w:p>
    <w:p w14:paraId="3E31D921">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在条理上是相通的，不同的只是内向和外向的路线，正面和反面的说法，这是种差序的推进形式，把群己的界线弄成了相对性，也可以说是模糊两可了。这和西洋把权利和义务分得清清楚楚的社会，大异其趣。</w:t>
      </w:r>
    </w:p>
    <w:p w14:paraId="52038F06">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为自己可以牺牲家，为大家可以牺牲族……这是一个事实上的公式。在这种公式里，你如果说他私么？他是不能承认的，因为当他牺牲族时，他可以为了家，家在他看来是公的。当他牺牲国家为他小团体谋利益，争权利时，他也是为公，为了小团体的公。在差序格局里，公和私是相对而言的，站在任何一圈里，向内看也可以说是公的。其实当西洋的外交家在国际会议里为了自己国家争利益，不惜牺牲世界和平和别国合法利益时，也是这样的。所不同的是，他们把国家看成了一个超过一切小组织的团体，为这个团体，上下双方都可以牺牲，但不能牺牲它来成全别种团体。这是现代国家观念，乡土社会中是没有的。</w:t>
      </w:r>
    </w:p>
    <w:p w14:paraId="6E41FE40">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在西洋社会里，国家这个团体是一个明显的也是惟一特出的群己界线。在国家里做人民的无所逃于这团体之外，象一根柴捆在一束里，他们不能不把国家弄成个为每个分子谋利益的机构，于是他们有革命、有宪法、有法律、有国会等等。在我们传统里群的极限是模糊不清的“天下”，国是皇帝之家，界线从来就是不清不楚的，不过是从自己这个中心里推出去的社会势力里的一圈而已。所以可以着手的，具体的只有己，克己就成了社会生活中最重要的德性，他们不会去克群，使群不致侵略个人的权利。在这种差序格局中，不发生这问题的。</w:t>
      </w:r>
    </w:p>
    <w:p w14:paraId="1670C18F">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在差序格局中，社会关系是逐渐从一个一个人推出去的，是私人关系的增加，社会范围是一根根私人联系所构成的网络，因之，我们传统社会里所有的社会道德也只在私人联系中发生意义。——这一点，我将留在下篇里再提出来讨论了。</w:t>
      </w:r>
    </w:p>
    <w:p w14:paraId="02881AB6">
      <w:pPr>
        <w:spacing w:before="0" w:beforeAutospacing="0" w:after="0" w:afterAutospacing="0" w:line="312" w:lineRule="auto"/>
        <w:rPr>
          <w:rFonts w:hint="default" w:ascii="宋体" w:hAnsi="宋体" w:eastAsia="宋体" w:cs="宋体"/>
          <w:color w:val="auto"/>
          <w:kern w:val="2"/>
          <w:sz w:val="21"/>
          <w:szCs w:val="21"/>
          <w:lang w:val="en-US" w:eastAsia="zh-CN"/>
        </w:rPr>
      </w:pPr>
      <w:r>
        <w:rPr>
          <w:rFonts w:hint="eastAsia" w:ascii="宋体" w:hAnsi="宋体" w:eastAsia="宋体" w:cs="宋体"/>
          <w:b w:val="0"/>
          <w:bCs/>
          <w:color w:val="333333"/>
          <w:kern w:val="2"/>
          <w:sz w:val="21"/>
          <w:szCs w:val="21"/>
          <w:lang w:val="en-US" w:eastAsia="zh-CN"/>
        </w:rPr>
        <w:t>阅读《差序格局》</w:t>
      </w:r>
      <w:r>
        <w:rPr>
          <w:rFonts w:hint="eastAsia" w:ascii="宋体" w:hAnsi="宋体" w:eastAsia="宋体" w:cs="宋体"/>
          <w:b w:val="0"/>
          <w:bCs/>
          <w:color w:val="333333"/>
          <w:kern w:val="2"/>
          <w:sz w:val="21"/>
          <w:szCs w:val="21"/>
          <w:lang w:eastAsia="zh-CN"/>
        </w:rPr>
        <w:t>，</w:t>
      </w:r>
      <w:r>
        <w:rPr>
          <w:rFonts w:hint="eastAsia" w:ascii="宋体" w:hAnsi="宋体" w:eastAsia="宋体" w:cs="宋体"/>
          <w:b w:val="0"/>
          <w:bCs/>
          <w:color w:val="333333"/>
          <w:kern w:val="2"/>
          <w:sz w:val="21"/>
          <w:szCs w:val="21"/>
          <w:lang w:val="en-US" w:eastAsia="zh-CN"/>
        </w:rPr>
        <w:t>提取文章大纲。（30分）</w:t>
      </w:r>
    </w:p>
    <w:p w14:paraId="1542CB6E">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第二题</w:t>
      </w:r>
    </w:p>
    <w:p w14:paraId="26542E51">
      <w:pPr>
        <w:pBdr>
          <w:bottom w:val="none" w:color="auto" w:sz="0" w:space="0"/>
        </w:pBdr>
        <w:spacing w:after="0" w:afterAutospacing="0" w:line="240" w:lineRule="auto"/>
        <w:rPr>
          <w:rFonts w:hint="eastAsia" w:ascii="楷体" w:hAnsi="楷体" w:eastAsia="楷体" w:cs="楷体"/>
          <w:b w:val="0"/>
          <w:bCs/>
          <w:color w:val="333333"/>
          <w:kern w:val="2"/>
          <w:sz w:val="21"/>
          <w:szCs w:val="21"/>
          <w:lang w:val="en-US" w:eastAsia="zh-CN"/>
        </w:rPr>
      </w:pPr>
      <w:r>
        <w:rPr>
          <w:rFonts w:hint="eastAsia"/>
          <w:b/>
          <w:bCs/>
          <w:color w:val="000000"/>
          <w:sz w:val="21"/>
          <w:szCs w:val="21"/>
          <w:lang w:val="en-US" w:eastAsia="zh-CN"/>
        </w:rPr>
        <w:t>材料：</w:t>
      </w:r>
    </w:p>
    <w:p w14:paraId="71114F63">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湖滨镇是一个居住着五六千人的可愛的西部小镇。这个镇上的教堂很多，因为镇上的人个个都是虔诚的教徒，到处弥漫着亲善友好的气氛。</w:t>
      </w:r>
    </w:p>
    <w:p w14:paraId="7E5B75F0">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赛拉丁·福斯脱是镇上最大商店里的簿记员，他一天到晚勤勤恳恳。在湖滨镇干他这一行的人，他是唯一领高薪的——800元。这个数字实在是可观的，人人都承认他应得这样的报酬。他的妻子爱勒克是个能干的内助，她一天到晚当一个贤妻良母，好好地操持家务。</w:t>
      </w:r>
    </w:p>
    <w:p w14:paraId="7BCF2ABF">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有一天，来了一个了不起的消息！这个消息真是使人吃惊、使人欢喜！那是从邻近的一个州来的，塞拉丁唯一的一个活着的亲属住在那里，名叫提尔贝利·福斯脱。他是个独身老汉，已经70岁了，据说家境相当富裕，性情也相当古怪和执拗。提尔贝利给塞拉丁写信来，说他不久就会死了，打算把3万元现款的遗产给他；他说这并不是为了表示感情，而是因为他一生的晦气和懊恼多半都是由金钱而来的，现在他希望把这笔钱转让给一个适当的对象，使它继续干那害人的勾当，满足他的心愿。这笔遗产将在他的遗嘱里交代清楚，如数照付。但是有一个条件：塞拉丁必须能向遗嘱执行人证明三件事：一是他没有在口头上或是书信里表示关心这笔遗产，二是他没有探听过这位将死的人向地狱前进的过程，三是他没有参加葬礼。</w:t>
      </w:r>
    </w:p>
    <w:p w14:paraId="21FE2DED">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3——万——块钱！”这几个令人神往的字像美妙的音乐似的，在这两个人的脑子里响个不停。这一天，塞拉丁记账记得一塌糊涂、错误百出；愛勒克也不能专心干她的事情，甚至拿起一个花盆却忘记她打算干什么。</w:t>
      </w:r>
    </w:p>
    <w:p w14:paraId="67EE2376">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当晚，两支铅笔一直在忙个不停——各人拟订各人的计划：爱勒克盘算着如何把这笔钱投资，塞拉丁则考虑怎样把它花掉。</w:t>
      </w:r>
    </w:p>
    <w:p w14:paraId="6103733A">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最后还是塞拉丁打破了沉寂。他兴高采烈地说：“啊，爱勒克！我们首先开支1000块钱，买一匹马和一辆轻便马车为夏天用，买一架雪橇和一件皮子的膝围为冬天用。”</w:t>
      </w:r>
    </w:p>
    <w:p w14:paraId="1F5BB4C6">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爱勒克果断而沉着地回答说：“动用本钱吗？那可不行。我们千万不能动用这笔本钱，那么做是不妥当的。我们要赚大钱！”</w:t>
      </w:r>
    </w:p>
    <w:p w14:paraId="144AA0A7">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“赚大钱。那太好了。往下说吧，爱勒克。什么办法？”</w:t>
      </w:r>
    </w:p>
    <w:p w14:paraId="581C8DB6">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“煤，新开的矿。我打算投资1万元买煤矿优先股。他们半年付一次利息，1万元钱变成3万——只要一年！”</w:t>
      </w:r>
    </w:p>
    <w:p w14:paraId="2D68818C">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“哇喔——”塞拉丁拿起杂记本子来，开始核算购置东西的钱数，这次所要买的是他希望尽早弄到手的那些享乐用品。“马——马车——雪橇——膝围——漆皮——高筒礼帽——转柄表——镶新牙。”</w:t>
      </w:r>
    </w:p>
    <w:p w14:paraId="4961F1CB">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“别忙！我还得给煤矿上赚来的那3万元找出路，是不是？我把它派了两次用场：一次做油生意，一次做麦子生意。”</w:t>
      </w:r>
    </w:p>
    <w:p w14:paraId="78C2B993">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“爱勒克，这太妙了！总共赚了多少？”</w:t>
      </w:r>
    </w:p>
    <w:p w14:paraId="4BBECA91">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“我想——，算得稳当一点，大约可以净赚18万，也许还可以再多一些。”</w:t>
      </w:r>
    </w:p>
    <w:p w14:paraId="3A3E5E5C">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“哎呀呀！这岂不太妙？谢天谢地！我们拼命苦干了多年，终于交上好运了。爱勒克！”</w:t>
      </w:r>
    </w:p>
    <w:p w14:paraId="76767382">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“塞拉丁，我打算给教堂整整捐300元——到那时，我们还有什么道理怕花钱！”</w:t>
      </w:r>
    </w:p>
    <w:p w14:paraId="7C5C4C4A">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“你这一着做得再漂亮不过了，亲爱的；你这毫无私心的人，这种举动正合你那慷慨的性格。”</w:t>
      </w:r>
    </w:p>
    <w:p w14:paraId="5FA3A68C">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然后他们就上楼去睡觉，可是因为高兴得昏头昏脑，竟至忘记了熄掉蜡烛，让它在客厅里点着。塞拉丁主张让它点着算了，他说即令是值1000元，他们也不在乎。可是爱勒克还是下去把它吹熄了。这一着倒是做得正好，因为她往回走的时候，又想出了一个好主意，趁着那18万元还没有冷掉的时候，把它变成了50万元。</w:t>
      </w:r>
    </w:p>
    <w:p w14:paraId="0021CFC8">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当然，在兴奋的情绪中，他们没忘第二天就写信到这位本家居住的地方去，订了一份当地的报纸——《萨格摩尔周刊》——那上面有最及时的讣告消息。</w:t>
      </w:r>
    </w:p>
    <w:p w14:paraId="113D7A40">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接下来是漫长的等待。星期六终于来到了，他们收到了报纸。爱勒克迫不及待地把报纸外面包的纸撕开，她和赛拉丁的两双眼睛立刻就扫视着讣告栏。结果却大失所望！哪儿也没有提到提尔贝利。</w:t>
      </w:r>
    </w:p>
    <w:p w14:paraId="7AF23AD4">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“也许距离太远，也许下个星期就有消息了。”塞拉丁告诉妻子。</w:t>
      </w:r>
    </w:p>
    <w:p w14:paraId="2AB06C2A">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然而，5个星期闷沉沉地过去了，《萨格摩尔周刊》每星期六都按时来到，可人的消息却从未降临。这时候塞拉丁的耐性再也支持不住了，他痛恨地说：“这个该死的家伙，他大概是永远不死了！”</w:t>
      </w:r>
    </w:p>
    <w:p w14:paraId="75DCC530">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就这样，4年过去了，那个盖空中楼阁的习惯、做白日梦的习惯发展得多快啊！美梦没有到来，倒是等来了《萨格摩尔周刊》的编辑，因为他们在过去4年中，一心一意地忙于别的事情，居然把报费忘却了，欠款共计6元。</w:t>
      </w:r>
    </w:p>
    <w:p w14:paraId="3BEF0D66">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对福斯脱夫妇而言，再没有比这位客人更受欢迎的了。他对提尔贝利伯父的情况一定很熟悉，想必知道他什么时候有进坟墓的希望。当然不能正面提出问题来，因为那就会使那笔遗产落空。</w:t>
      </w:r>
    </w:p>
    <w:p w14:paraId="7D71267E">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塞拉丁抑制住他那火热的渴望，极力装出一副满不在乎的神气问道：“我——，我在贵地有一个远房本家，名叫提尔贝利。他——他——身体还好吗？”</w:t>
      </w:r>
    </w:p>
    <w:p w14:paraId="24CF28C8">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“他身体还好？天哪，他到阴间去已经4年了！”</w:t>
      </w:r>
    </w:p>
    <w:p w14:paraId="743D144E">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福斯脱夫妇浑身都因伤心而发抖，其实内心的感觉好像是高兴。</w:t>
      </w:r>
    </w:p>
    <w:p w14:paraId="1E5C2E5F">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塞拉丁不动声色地——以试验的口吻说：“啊！真是，人生就是这样，谁也不免一死——连阔人也免不了这一关。”</w:t>
      </w:r>
    </w:p>
    <w:p w14:paraId="06DCEFC2">
      <w:pPr>
        <w:keepNext w:val="0"/>
        <w:keepLines w:val="0"/>
        <w:pageBreakBefore w:val="0"/>
        <w:widowControl w:val="0"/>
        <w:kinsoku/>
        <w:wordWrap/>
        <w:overflowPunct/>
        <w:topLinePunct w:val="0"/>
        <w:autoSpaceDE/>
        <w:autoSpaceDN/>
        <w:bidi w:val="0"/>
        <w:adjustRightInd/>
        <w:snapToGrid w:val="0"/>
        <w:spacing w:before="0" w:beforeAutospacing="0" w:after="0" w:afterAutospacing="0" w:line="312" w:lineRule="auto"/>
        <w:ind w:firstLine="420" w:firstLineChars="200"/>
        <w:textAlignment w:val="auto"/>
        <w:rPr>
          <w:rFonts w:hint="eastAsia" w:ascii="楷体" w:hAnsi="楷体" w:eastAsia="楷体" w:cs="楷体"/>
          <w:b w:val="0"/>
          <w:bCs/>
          <w:color w:val="333333"/>
          <w:kern w:val="2"/>
          <w:sz w:val="21"/>
          <w:szCs w:val="21"/>
          <w:lang w:val="en-US" w:eastAsia="zh-CN"/>
        </w:rPr>
      </w:pPr>
      <w:r>
        <w:rPr>
          <w:rFonts w:hint="eastAsia" w:ascii="楷体" w:hAnsi="楷体" w:eastAsia="楷体" w:cs="楷体"/>
          <w:b w:val="0"/>
          <w:bCs/>
          <w:color w:val="333333"/>
          <w:kern w:val="2"/>
          <w:sz w:val="21"/>
          <w:szCs w:val="21"/>
          <w:lang w:val="en-US" w:eastAsia="zh-CN"/>
        </w:rPr>
        <w:t>“阔人？”那位编辑哈哈大笑起来，“那可不恰当。他是一钱莫名的，镇上的人最后不得不凑钱来埋了他。”</w:t>
      </w:r>
    </w:p>
    <w:p w14:paraId="3580ADC2">
      <w:pPr>
        <w:spacing w:before="0" w:beforeAutospacing="0" w:after="0" w:afterAutospacing="0" w:line="312" w:lineRule="auto"/>
        <w:rPr>
          <w:rFonts w:hint="default" w:ascii="宋体" w:hAnsi="宋体" w:eastAsia="宋体" w:cs="宋体"/>
          <w:color w:val="auto"/>
          <w:kern w:val="2"/>
          <w:sz w:val="21"/>
          <w:szCs w:val="21"/>
          <w:lang w:val="en-US" w:eastAsia="zh-CN"/>
        </w:rPr>
      </w:pPr>
      <w:r>
        <w:rPr>
          <w:rFonts w:hint="eastAsia" w:ascii="宋体" w:hAnsi="宋体" w:eastAsia="宋体" w:cs="宋体"/>
          <w:b w:val="0"/>
          <w:bCs/>
          <w:color w:val="333333"/>
          <w:kern w:val="2"/>
          <w:sz w:val="21"/>
          <w:szCs w:val="21"/>
          <w:lang w:val="en-US" w:eastAsia="zh-CN"/>
        </w:rPr>
        <w:t>阅读《三万元的遗产》</w:t>
      </w:r>
      <w:r>
        <w:rPr>
          <w:rFonts w:hint="eastAsia" w:ascii="宋体" w:hAnsi="宋体" w:eastAsia="宋体" w:cs="宋体"/>
          <w:b w:val="0"/>
          <w:bCs/>
          <w:color w:val="333333"/>
          <w:kern w:val="2"/>
          <w:sz w:val="21"/>
          <w:szCs w:val="21"/>
          <w:lang w:eastAsia="zh-CN"/>
        </w:rPr>
        <w:t>，</w:t>
      </w:r>
      <w:r>
        <w:rPr>
          <w:rFonts w:hint="eastAsia" w:ascii="宋体" w:hAnsi="宋体" w:eastAsia="宋体" w:cs="宋体"/>
          <w:b w:val="0"/>
          <w:bCs/>
          <w:color w:val="333333"/>
          <w:kern w:val="2"/>
          <w:sz w:val="21"/>
          <w:szCs w:val="21"/>
          <w:lang w:val="en-US" w:eastAsia="zh-CN"/>
        </w:rPr>
        <w:t>就其艺术手法发表自己的看法，不少于400字。（30分）</w:t>
      </w:r>
    </w:p>
    <w:p w14:paraId="1A591BBE">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第三题</w:t>
      </w:r>
    </w:p>
    <w:p w14:paraId="363281B4">
      <w:pPr>
        <w:spacing w:before="0" w:beforeAutospacing="0" w:after="0" w:afterAutospacing="0" w:line="312" w:lineRule="auto"/>
        <w:rPr>
          <w:rFonts w:hint="default" w:ascii="宋体" w:hAnsi="宋体" w:eastAsia="宋体" w:cs="宋体"/>
          <w:color w:val="auto"/>
          <w:kern w:val="2"/>
          <w:sz w:val="21"/>
          <w:szCs w:val="21"/>
          <w:lang w:val="en-US" w:eastAsia="zh-CN"/>
        </w:rPr>
      </w:pPr>
      <w:r>
        <w:rPr>
          <w:rFonts w:hint="eastAsia" w:ascii="宋体" w:hAnsi="宋体" w:eastAsia="宋体" w:cs="宋体"/>
          <w:b w:val="0"/>
          <w:bCs/>
          <w:color w:val="333333"/>
          <w:kern w:val="2"/>
          <w:sz w:val="21"/>
          <w:szCs w:val="21"/>
          <w:lang w:val="en-US" w:eastAsia="zh-CN"/>
        </w:rPr>
        <w:t>就自己与方言的故事，写一篇文章，不少于600字。（45分）</w:t>
      </w:r>
    </w:p>
    <w:p w14:paraId="69AC62DB">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第四题</w:t>
      </w:r>
    </w:p>
    <w:p w14:paraId="6B582C75">
      <w:pPr>
        <w:spacing w:before="0" w:beforeAutospacing="0" w:after="0" w:afterAutospacing="0" w:line="312" w:lineRule="auto"/>
        <w:rPr>
          <w:rFonts w:hint="eastAsia" w:ascii="宋体" w:hAnsi="宋体" w:eastAsia="宋体" w:cs="宋体"/>
          <w:b w:val="0"/>
          <w:bCs/>
          <w:color w:val="333333"/>
          <w:kern w:val="2"/>
          <w:sz w:val="21"/>
          <w:szCs w:val="21"/>
          <w:lang w:val="en-US" w:eastAsia="zh-CN"/>
        </w:rPr>
      </w:pPr>
      <w:r>
        <w:rPr>
          <w:rFonts w:hint="eastAsia" w:ascii="宋体" w:hAnsi="宋体" w:eastAsia="宋体" w:cs="宋体"/>
          <w:b w:val="0"/>
          <w:bCs/>
          <w:color w:val="333333"/>
          <w:kern w:val="2"/>
          <w:sz w:val="21"/>
          <w:szCs w:val="21"/>
          <w:lang w:val="en-US" w:eastAsia="zh-CN"/>
        </w:rPr>
        <w:t>记录读者多次修改文章的故事，写一篇文章，不少于600字。（45分）</w:t>
      </w:r>
    </w:p>
    <w:p w14:paraId="24CF8530">
      <w:pPr>
        <w:rPr>
          <w:rFonts w:hint="default" w:ascii="宋体" w:hAnsi="宋体" w:eastAsia="宋体" w:cs="宋体"/>
          <w:b w:val="0"/>
          <w:bCs/>
          <w:color w:val="333333"/>
          <w:kern w:val="2"/>
          <w:sz w:val="21"/>
          <w:szCs w:val="21"/>
          <w:lang w:val="en-US" w:eastAsia="zh-CN"/>
        </w:rPr>
      </w:pPr>
      <w:r>
        <w:rPr>
          <w:rFonts w:hint="eastAsia" w:ascii="宋体" w:hAnsi="宋体" w:eastAsia="宋体" w:cs="宋体"/>
          <w:b w:val="0"/>
          <w:bCs/>
          <w:color w:val="333333"/>
          <w:kern w:val="2"/>
          <w:sz w:val="21"/>
          <w:szCs w:val="21"/>
          <w:lang w:val="en-US" w:eastAsia="zh-CN"/>
        </w:rPr>
        <w:br w:type="page"/>
      </w:r>
    </w:p>
    <w:p w14:paraId="1ED7994C">
      <w:pPr>
        <w:pStyle w:val="3"/>
        <w:jc w:val="center"/>
        <w:rPr>
          <w:rFonts w:ascii="仿宋" w:hAnsi="仿宋" w:eastAsia="仿宋" w:cs="仿宋"/>
        </w:rPr>
      </w:pPr>
      <w:r>
        <w:rPr>
          <w:rFonts w:ascii="仿宋" w:hAnsi="仿宋" w:eastAsia="仿宋" w:cs="仿宋"/>
        </w:rPr>
        <w:t>第三章       具体文体</w:t>
      </w:r>
    </w:p>
    <w:p w14:paraId="05D9928E">
      <w:pPr>
        <w:bidi w:val="0"/>
        <w:rPr>
          <w:sz w:val="24"/>
          <w:szCs w:val="24"/>
        </w:rPr>
      </w:pPr>
    </w:p>
    <w:p w14:paraId="6CD1528F">
      <w:pPr>
        <w:bidi w:val="0"/>
        <w:rPr>
          <w:sz w:val="24"/>
          <w:szCs w:val="24"/>
        </w:rPr>
      </w:pPr>
    </w:p>
    <w:p w14:paraId="7355EB9D">
      <w:pPr>
        <w:bidi w:val="0"/>
        <w:rPr>
          <w:sz w:val="24"/>
          <w:szCs w:val="24"/>
        </w:rPr>
      </w:pPr>
    </w:p>
    <w:p w14:paraId="0AA13E3D">
      <w:pPr>
        <w:bidi w:val="0"/>
        <w:rPr>
          <w:sz w:val="24"/>
          <w:szCs w:val="24"/>
        </w:rPr>
      </w:pPr>
    </w:p>
    <w:p w14:paraId="3E117B2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kern w:val="2"/>
          <w:sz w:val="28"/>
          <w:szCs w:val="28"/>
          <w:shd w:val="clear" w:fill="auto"/>
          <w:lang w:val="en-US" w:eastAsia="zh-CN"/>
        </w:rPr>
        <w:t>第一节</w:t>
      </w:r>
      <w:r>
        <w:rPr>
          <w:rFonts w:ascii="宋体" w:hAnsi="宋体" w:eastAsia="宋体" w:cs="宋体"/>
          <w:b/>
          <w:bCs w:val="0"/>
          <w:sz w:val="28"/>
          <w:szCs w:val="28"/>
        </w:rPr>
        <w:t xml:space="preserve">  </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i w:val="0"/>
          <w:strike w:val="0"/>
          <w:color w:val="auto"/>
          <w:spacing w:val="0"/>
          <w:sz w:val="28"/>
          <w:szCs w:val="28"/>
          <w:u w:val="none"/>
          <w:shd w:val="clear" w:color="auto" w:fill="auto"/>
          <w:lang w:val="en-US" w:eastAsia="zh-CN"/>
        </w:rPr>
        <w:t>认知文</w:t>
      </w:r>
    </w:p>
    <w:p w14:paraId="19563260">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一、史传</w:t>
      </w:r>
    </w:p>
    <w:p w14:paraId="016AC44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二、新闻</w:t>
      </w:r>
    </w:p>
    <w:p w14:paraId="7CCE7D4A">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三、科普文章和教材</w:t>
      </w:r>
    </w:p>
    <w:p w14:paraId="0E69D59B">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kern w:val="2"/>
          <w:sz w:val="28"/>
          <w:szCs w:val="28"/>
          <w:shd w:val="clear" w:fill="auto"/>
          <w:lang w:val="en-US" w:eastAsia="zh-CN"/>
        </w:rPr>
        <w:t>第二节</w:t>
      </w:r>
      <w:r>
        <w:rPr>
          <w:rFonts w:ascii="宋体" w:hAnsi="宋体" w:eastAsia="宋体" w:cs="宋体"/>
          <w:b/>
          <w:bCs w:val="0"/>
          <w:sz w:val="28"/>
          <w:szCs w:val="28"/>
        </w:rPr>
        <w:t xml:space="preserve">  </w:t>
      </w:r>
      <w:r>
        <w:rPr>
          <w:rFonts w:hint="eastAsia" w:ascii="宋体" w:hAnsi="宋体" w:eastAsia="宋体" w:cs="宋体"/>
          <w:b/>
          <w:bCs w:val="0"/>
          <w:sz w:val="28"/>
          <w:szCs w:val="28"/>
          <w:lang w:val="en-US" w:eastAsia="zh-CN"/>
        </w:rPr>
        <w:t xml:space="preserve"> 应用</w:t>
      </w:r>
      <w:r>
        <w:rPr>
          <w:rFonts w:hint="eastAsia" w:ascii="宋体" w:hAnsi="宋体" w:eastAsia="宋体" w:cs="宋体"/>
          <w:b/>
          <w:bCs w:val="0"/>
          <w:i w:val="0"/>
          <w:strike w:val="0"/>
          <w:color w:val="auto"/>
          <w:spacing w:val="0"/>
          <w:sz w:val="28"/>
          <w:szCs w:val="28"/>
          <w:u w:val="none"/>
          <w:shd w:val="clear" w:color="auto" w:fill="auto"/>
          <w:lang w:val="en-US" w:eastAsia="zh-CN"/>
        </w:rPr>
        <w:t>文</w:t>
      </w:r>
    </w:p>
    <w:p w14:paraId="56C960F9">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sz w:val="28"/>
          <w:szCs w:val="28"/>
          <w:u w:val="none"/>
          <w:shd w:val="clear" w:color="auto" w:fill="auto"/>
          <w:lang w:val="en-US" w:eastAsia="zh-CN"/>
        </w:rPr>
        <w:t>第三节   论述文</w:t>
      </w:r>
    </w:p>
    <w:p w14:paraId="332AD78E">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sz w:val="28"/>
          <w:szCs w:val="28"/>
          <w:u w:val="none"/>
          <w:shd w:val="clear" w:color="auto" w:fill="auto"/>
          <w:lang w:val="en-US" w:eastAsia="zh-CN"/>
        </w:rPr>
        <w:t>第四节   文学</w:t>
      </w:r>
    </w:p>
    <w:p w14:paraId="4150F63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sz w:val="28"/>
          <w:szCs w:val="28"/>
          <w:u w:val="none"/>
          <w:shd w:val="clear" w:color="auto" w:fill="auto"/>
          <w:lang w:val="en-US" w:eastAsia="zh-CN"/>
        </w:rPr>
        <w:t>第五节   其他</w:t>
      </w:r>
    </w:p>
    <w:p w14:paraId="4F820AAA">
      <w:pPr>
        <w:bidi w:val="0"/>
        <w:jc w:val="center"/>
        <w:rPr>
          <w:rFonts w:hint="default" w:ascii="宋体" w:hAnsi="宋体" w:eastAsia="宋体" w:cs="宋体"/>
          <w:b/>
          <w:bCs w:val="0"/>
          <w:sz w:val="30"/>
          <w:szCs w:val="30"/>
          <w:lang w:val="en-US" w:eastAsia="zh-CN"/>
        </w:rPr>
      </w:pPr>
      <w:r>
        <w:rPr>
          <w:rFonts w:hint="eastAsia" w:ascii="宋体" w:hAnsi="宋体" w:eastAsia="宋体" w:cs="宋体"/>
          <w:b/>
          <w:bCs w:val="0"/>
          <w:sz w:val="30"/>
          <w:szCs w:val="30"/>
          <w:lang w:val="en-US" w:eastAsia="zh-CN"/>
        </w:rPr>
        <w:t>复习巩固（四）</w:t>
      </w:r>
    </w:p>
    <w:p w14:paraId="75C1175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p>
    <w:p w14:paraId="1B2D2B2B">
      <w:pPr>
        <w:bidi w:val="0"/>
        <w:rPr>
          <w:sz w:val="24"/>
          <w:szCs w:val="24"/>
        </w:rPr>
      </w:pPr>
    </w:p>
    <w:p w14:paraId="2C66E265">
      <w:pPr>
        <w:bidi w:val="0"/>
        <w:rPr>
          <w:sz w:val="24"/>
          <w:szCs w:val="24"/>
        </w:rPr>
      </w:pPr>
    </w:p>
    <w:p w14:paraId="37F50672">
      <w:pPr>
        <w:bidi w:val="0"/>
        <w:rPr>
          <w:sz w:val="24"/>
          <w:szCs w:val="24"/>
        </w:rPr>
      </w:pPr>
    </w:p>
    <w:p w14:paraId="774FF553">
      <w:pPr>
        <w:bidi w:val="0"/>
        <w:rPr>
          <w:sz w:val="24"/>
          <w:szCs w:val="24"/>
        </w:rPr>
      </w:pPr>
    </w:p>
    <w:p w14:paraId="2E3AE8BB">
      <w:pPr>
        <w:bidi w:val="0"/>
        <w:rPr>
          <w:sz w:val="24"/>
          <w:szCs w:val="24"/>
        </w:rPr>
      </w:pPr>
    </w:p>
    <w:p w14:paraId="1C1D5C06">
      <w:pPr>
        <w:bidi w:val="0"/>
        <w:rPr>
          <w:sz w:val="24"/>
          <w:szCs w:val="24"/>
        </w:rPr>
      </w:pPr>
    </w:p>
    <w:p w14:paraId="7B783256">
      <w:pPr>
        <w:bidi w:val="0"/>
        <w:rPr>
          <w:sz w:val="24"/>
          <w:szCs w:val="24"/>
        </w:rPr>
      </w:pPr>
    </w:p>
    <w:p w14:paraId="5CD68113">
      <w:pPr>
        <w:bidi w:val="0"/>
        <w:rPr>
          <w:sz w:val="24"/>
          <w:szCs w:val="24"/>
        </w:rPr>
      </w:pPr>
    </w:p>
    <w:p w14:paraId="0392D082">
      <w:pPr>
        <w:bidi w:val="0"/>
        <w:rPr>
          <w:sz w:val="24"/>
          <w:szCs w:val="24"/>
        </w:rPr>
      </w:pPr>
    </w:p>
    <w:p w14:paraId="69FCE1D2">
      <w:pPr>
        <w:bidi w:val="0"/>
        <w:rPr>
          <w:sz w:val="24"/>
          <w:szCs w:val="24"/>
        </w:rPr>
      </w:pPr>
    </w:p>
    <w:p w14:paraId="54F3BA5C">
      <w:pPr>
        <w:bidi w:val="0"/>
        <w:rPr>
          <w:sz w:val="24"/>
          <w:szCs w:val="24"/>
        </w:rPr>
      </w:pPr>
    </w:p>
    <w:p w14:paraId="515277C7">
      <w:pPr>
        <w:bidi w:val="0"/>
        <w:rPr>
          <w:sz w:val="24"/>
          <w:szCs w:val="24"/>
        </w:rPr>
      </w:pPr>
    </w:p>
    <w:p w14:paraId="337C457D">
      <w:pPr>
        <w:bidi w:val="0"/>
        <w:rPr>
          <w:sz w:val="24"/>
          <w:szCs w:val="24"/>
        </w:rPr>
      </w:pPr>
    </w:p>
    <w:p w14:paraId="103962EC">
      <w:pPr>
        <w:bidi w:val="0"/>
        <w:rPr>
          <w:sz w:val="24"/>
          <w:szCs w:val="24"/>
        </w:rPr>
      </w:pPr>
    </w:p>
    <w:p w14:paraId="2628DC86">
      <w:pPr>
        <w:bidi w:val="0"/>
        <w:rPr>
          <w:sz w:val="24"/>
          <w:szCs w:val="24"/>
        </w:rPr>
      </w:pPr>
    </w:p>
    <w:p w14:paraId="5C8A721A">
      <w:pPr>
        <w:pStyle w:val="4"/>
        <w:rPr>
          <w:rFonts w:ascii="仿宋" w:hAnsi="仿宋" w:eastAsia="仿宋" w:cs="仿宋"/>
        </w:rPr>
      </w:pPr>
      <w:r>
        <w:rPr>
          <w:rFonts w:ascii="仿宋" w:hAnsi="仿宋" w:eastAsia="仿宋" w:cs="仿宋"/>
        </w:rPr>
        <w:t xml:space="preserve"> 第一节       认知文</w:t>
      </w:r>
    </w:p>
    <w:p w14:paraId="2EF9AC5D">
      <w:pPr>
        <w:pStyle w:val="5"/>
        <w:bidi w:val="0"/>
        <w:spacing w:line="240" w:lineRule="auto"/>
        <w:rPr>
          <w:rFonts w:ascii="宋体" w:hAnsi="宋体" w:eastAsia="宋体" w:cs="宋体"/>
          <w:b w:val="0"/>
          <w:color w:val="333333"/>
          <w:kern w:val="2"/>
          <w:sz w:val="24"/>
          <w:szCs w:val="22"/>
        </w:rPr>
      </w:pPr>
      <w:r>
        <w:rPr>
          <w:rFonts w:hint="eastAsia"/>
          <w:sz w:val="28"/>
          <w:szCs w:val="28"/>
          <w:lang w:val="en-US" w:eastAsia="zh-CN"/>
        </w:rPr>
        <w:t>阅读：</w:t>
      </w:r>
    </w:p>
    <w:p w14:paraId="29EBC15B">
      <w:pPr>
        <w:ind w:right="3080" w:rightChars="1400" w:firstLine="480" w:firstLineChars="200"/>
        <w:rPr>
          <w:rFonts w:hint="default" w:ascii="宋体" w:hAnsi="宋体" w:eastAsia="宋体" w:cs="宋体"/>
          <w:b w:val="0"/>
          <w:color w:val="333333"/>
          <w:kern w:val="2"/>
          <w:sz w:val="24"/>
          <w:szCs w:val="22"/>
          <w:lang w:val="en-US" w:eastAsia="zh-CN"/>
        </w:rPr>
      </w:pPr>
      <w:r>
        <w:rPr>
          <w:rFonts w:hint="eastAsia" w:ascii="宋体" w:hAnsi="宋体" w:eastAsia="宋体" w:cs="宋体"/>
          <w:b w:val="0"/>
          <w:color w:val="333333"/>
          <w:kern w:val="2"/>
          <w:sz w:val="24"/>
          <w:szCs w:val="22"/>
          <w:lang w:val="en-US" w:eastAsia="zh-CN"/>
        </w:rPr>
        <w:t>根据文章的实际情况，可以将文章分为认知文、应用文、论述文、文学等。</w:t>
      </w:r>
    </w:p>
    <w:p w14:paraId="27C0EB51">
      <w:pPr>
        <w:ind w:right="3080" w:rightChars="1400" w:firstLine="480" w:firstLineChars="200"/>
        <w:rPr>
          <w:rFonts w:ascii="宋体" w:hAnsi="宋体" w:eastAsia="宋体" w:cs="宋体"/>
          <w:b w:val="0"/>
          <w:color w:val="333333"/>
          <w:kern w:val="2"/>
          <w:sz w:val="24"/>
          <w:szCs w:val="22"/>
        </w:rPr>
      </w:pPr>
      <w:r>
        <w:rPr>
          <w:rFonts w:ascii="宋体" w:hAnsi="宋体" w:eastAsia="宋体" w:cs="宋体"/>
          <w:b w:val="0"/>
          <w:color w:val="333333"/>
          <w:kern w:val="2"/>
          <w:sz w:val="24"/>
          <w:szCs w:val="22"/>
        </w:rPr>
        <w:t>认知文是用于传播有关人物或事物的信息的文章，包括史传、新闻、科普文章、教材。一般来讲，认知文语言通俗，少用术语。</w:t>
      </w:r>
    </w:p>
    <w:p w14:paraId="610103EC">
      <w:pPr>
        <w:spacing w:line="312" w:lineRule="auto"/>
        <w:rPr>
          <w:rFonts w:hint="eastAsia" w:ascii="宋体" w:hAnsi="宋体" w:eastAsia="宋体" w:cs="宋体"/>
          <w:sz w:val="24"/>
          <w:lang w:val="en-US"/>
        </w:rPr>
      </w:pPr>
      <w:r>
        <w:rPr>
          <w:rFonts w:hint="eastAsia" w:ascii="宋体" w:hAnsi="宋体" w:eastAsia="宋体" w:cs="宋体"/>
          <w:b/>
          <w:kern w:val="2"/>
          <w:sz w:val="24"/>
          <w:szCs w:val="22"/>
          <w:lang w:val="en-US" w:eastAsia="zh-CN"/>
        </w:rPr>
        <w:t>一、史传</w:t>
      </w:r>
    </w:p>
    <w:p w14:paraId="675DC8AB">
      <w:pPr>
        <w:ind w:right="3080" w:rightChars="1400" w:firstLine="480"/>
        <w:rPr>
          <w:rFonts w:ascii="宋体" w:hAnsi="宋体" w:eastAsia="宋体" w:cs="宋体"/>
          <w:sz w:val="24"/>
        </w:rPr>
      </w:pPr>
      <w:r>
        <w:rPr>
          <w:rFonts w:ascii="宋体" w:hAnsi="宋体" w:eastAsia="宋体" w:cs="宋体"/>
          <w:sz w:val="24"/>
        </w:rPr>
        <w:t>史传是讲述历史事件或历史人物的文章，</w:t>
      </w:r>
      <w:r>
        <w:rPr>
          <w:rFonts w:hint="eastAsia" w:ascii="宋体" w:hAnsi="宋体" w:eastAsia="宋体" w:cs="宋体"/>
          <w:sz w:val="24"/>
          <w:lang w:val="en-US" w:eastAsia="zh-CN"/>
        </w:rPr>
        <w:t>主要表达方式是记叙，</w:t>
      </w:r>
      <w:r>
        <w:rPr>
          <w:rFonts w:ascii="宋体" w:hAnsi="宋体" w:eastAsia="宋体" w:cs="宋体"/>
          <w:sz w:val="24"/>
        </w:rPr>
        <w:t>是古代中国最早的认知文。“以史为鉴，可以知得失。”史传可以积累精神财富。</w:t>
      </w:r>
    </w:p>
    <w:p w14:paraId="08082C5C">
      <w:pPr>
        <w:ind w:right="3080" w:rightChars="1400" w:firstLine="480"/>
        <w:rPr>
          <w:rFonts w:hint="eastAsia" w:ascii="宋体" w:hAnsi="宋体" w:eastAsia="宋体" w:cs="宋体"/>
          <w:sz w:val="24"/>
          <w:lang w:val="en-US" w:eastAsia="zh-CN"/>
        </w:rPr>
      </w:pPr>
      <w:r>
        <w:rPr>
          <w:rFonts w:hint="eastAsia" w:ascii="宋体" w:hAnsi="宋体" w:eastAsia="宋体" w:cs="宋体"/>
          <w:sz w:val="24"/>
          <w:lang w:val="en-US" w:eastAsia="zh-CN"/>
        </w:rPr>
        <w:t>史传具有真实性，其材料应当通过实事求是的调查研究收集。古代的出土文物、前人的研究成果、最新的考古发现，作者都需要掌握。这些涉及到历史学的知识，是要下苦功夫学习的。</w:t>
      </w:r>
    </w:p>
    <w:p w14:paraId="670D7A84">
      <w:pPr>
        <w:ind w:right="3080" w:rightChars="1400" w:firstLine="480"/>
        <w:rPr>
          <w:rFonts w:hint="default" w:ascii="宋体" w:hAnsi="宋体" w:eastAsia="宋体" w:cs="宋体"/>
          <w:sz w:val="24"/>
          <w:lang w:val="en-US" w:eastAsia="zh-CN"/>
        </w:rPr>
      </w:pPr>
      <w:r>
        <w:rPr>
          <w:rFonts w:hint="eastAsia" w:ascii="宋体" w:hAnsi="宋体" w:eastAsia="宋体" w:cs="宋体"/>
          <w:sz w:val="24"/>
          <w:lang w:val="en-US" w:eastAsia="zh-CN"/>
        </w:rPr>
        <w:t>此外，史传还具有通俗性，史传不是学术论文，是给普通人看的，要让他们也能理解。</w:t>
      </w:r>
    </w:p>
    <w:p w14:paraId="4C777C6F">
      <w:pPr>
        <w:ind w:right="3080" w:rightChars="1400" w:firstLine="480" w:firstLineChars="200"/>
        <w:rPr>
          <w:rFonts w:ascii="宋体" w:hAnsi="宋体" w:eastAsia="宋体" w:cs="宋体"/>
          <w:sz w:val="24"/>
        </w:rPr>
      </w:pPr>
      <w:r>
        <w:rPr>
          <w:rFonts w:ascii="宋体" w:hAnsi="宋体" w:eastAsia="宋体" w:cs="宋体"/>
          <w:sz w:val="24"/>
        </w:rPr>
        <w:t>古代的史传常见的有人物传记、编年史、纪事本末三种。人物传记以讲述人物的经历为中心，编年史以时间顺序讲述发生的事件，纪事本末以讲述某一事件的发展历程为中心。</w:t>
      </w:r>
    </w:p>
    <w:p w14:paraId="1E045576">
      <w:pPr>
        <w:ind w:right="3080" w:rightChars="1400" w:firstLine="480" w:firstLineChars="200"/>
        <w:rPr>
          <w:rFonts w:ascii="宋体" w:hAnsi="宋体" w:eastAsia="宋体" w:cs="宋体"/>
          <w:i w:val="0"/>
          <w:strike w:val="0"/>
          <w:spacing w:val="0"/>
          <w:sz w:val="24"/>
          <w:u w:val="none"/>
        </w:rPr>
      </w:pPr>
      <w:r>
        <w:rPr>
          <w:rFonts w:ascii="宋体" w:hAnsi="宋体" w:eastAsia="宋体" w:cs="宋体"/>
          <w:sz w:val="24"/>
        </w:rPr>
        <w:t>《春秋》《国语》均为编年史，是目前可见的最早的史传。《史记》的主体是人物传记，后世的正史均效仿了《史记》的体例。宋人</w:t>
      </w:r>
      <w:r>
        <w:rPr>
          <w:rFonts w:ascii="宋体" w:hAnsi="宋体" w:eastAsia="宋体" w:cs="宋体"/>
          <w:i w:val="0"/>
          <w:strike w:val="0"/>
          <w:spacing w:val="0"/>
          <w:sz w:val="24"/>
          <w:u w:val="none"/>
        </w:rPr>
        <w:t>袁枢根据《资治通鉴》，编写了《通鉴纪事本末》，后人又编写了别的纪事本末。</w:t>
      </w:r>
    </w:p>
    <w:p w14:paraId="06DD4B09">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史传有正史和野史之分，正史是官方承认的历史，野史</w:t>
      </w:r>
      <w:r>
        <w:rPr>
          <w:rFonts w:hint="eastAsia" w:ascii="宋体" w:hAnsi="宋体" w:eastAsia="宋体" w:cs="宋体"/>
          <w:i w:val="0"/>
          <w:strike w:val="0"/>
          <w:spacing w:val="0"/>
          <w:sz w:val="24"/>
          <w:u w:val="none"/>
          <w:lang w:eastAsia="zh-CN"/>
        </w:rPr>
        <w:t>是</w:t>
      </w:r>
      <w:r>
        <w:rPr>
          <w:rFonts w:hint="eastAsia" w:ascii="宋体" w:hAnsi="宋体" w:eastAsia="宋体" w:cs="宋体"/>
          <w:i w:val="0"/>
          <w:strike w:val="0"/>
          <w:spacing w:val="0"/>
          <w:sz w:val="24"/>
          <w:u w:val="none"/>
          <w:lang w:val="en-US" w:eastAsia="zh-CN"/>
        </w:rPr>
        <w:t>其他的</w:t>
      </w:r>
      <w:r>
        <w:rPr>
          <w:rFonts w:ascii="宋体" w:hAnsi="宋体" w:eastAsia="宋体" w:cs="宋体"/>
          <w:i w:val="0"/>
          <w:strike w:val="0"/>
          <w:spacing w:val="0"/>
          <w:sz w:val="24"/>
          <w:u w:val="none"/>
        </w:rPr>
        <w:t>历史。一般来说，野史的内容真实性较低。小说就是在野史的基础上发展而来的。</w:t>
      </w:r>
    </w:p>
    <w:p w14:paraId="604C1AB5">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人物传记是最常见的史传，人物传记的主人公称为传主。阅读人物传记，可以从传主的经历、事迹入手，把握传主的一生；结合传主的时代与社会，更全面地了了解传主，以便对传主第一生做出公正的评价；思考文章的主要倾向。</w:t>
      </w:r>
    </w:p>
    <w:p w14:paraId="7199758C">
      <w:pPr>
        <w:ind w:right="3080" w:righ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写作人物传记，我们需要收集资料，尽可能丰富地查找有关文件，采访有关人员，整理、分析材料，详细了解传主，然后开始写作。</w:t>
      </w:r>
    </w:p>
    <w:p w14:paraId="57E99E01">
      <w:pPr>
        <w:spacing w:line="312" w:lineRule="auto"/>
        <w:rPr>
          <w:rFonts w:hint="eastAsia" w:ascii="宋体" w:hAnsi="宋体" w:eastAsia="宋体" w:cs="宋体"/>
          <w:i w:val="0"/>
          <w:strike w:val="0"/>
          <w:spacing w:val="0"/>
          <w:sz w:val="24"/>
          <w:u w:val="none"/>
          <w:lang w:val="en-US"/>
        </w:rPr>
      </w:pPr>
      <w:r>
        <w:rPr>
          <w:rFonts w:hint="eastAsia" w:ascii="宋体" w:hAnsi="宋体" w:eastAsia="宋体" w:cs="宋体"/>
          <w:b/>
          <w:kern w:val="2"/>
          <w:sz w:val="24"/>
          <w:szCs w:val="22"/>
          <w:lang w:val="en-US" w:eastAsia="zh-CN"/>
        </w:rPr>
        <w:t>二</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lang w:val="en-US" w:eastAsia="zh-CN"/>
        </w:rPr>
        <w:t>新闻</w:t>
      </w:r>
    </w:p>
    <w:p w14:paraId="22E79476">
      <w:pPr>
        <w:ind w:right="3080" w:rightChars="1400" w:firstLine="480"/>
        <w:rPr>
          <w:rFonts w:hint="eastAsia"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新闻是报道新近发生或发现的有价值的事实的文章，包括消息、通讯、访谈、特写、社论等。新闻用于传播信息和社会沟通，也为</w:t>
      </w:r>
      <w:r>
        <w:rPr>
          <w:rFonts w:hint="eastAsia" w:ascii="宋体" w:hAnsi="宋体" w:eastAsia="宋体" w:cs="宋体"/>
          <w:i w:val="0"/>
          <w:strike w:val="0"/>
          <w:spacing w:val="0"/>
          <w:sz w:val="24"/>
          <w:u w:val="none"/>
          <w:lang w:val="en-US" w:eastAsia="zh-CN"/>
        </w:rPr>
        <w:t>后</w:t>
      </w:r>
    </w:p>
    <w:p w14:paraId="10AA73CE">
      <w:pPr>
        <w:ind w:left="3080" w:leftChars="1400" w:right="0" w:rightChars="0" w:firstLine="0" w:firstLineChars="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lang w:val="en-US" w:eastAsia="zh-CN"/>
        </w:rPr>
        <w:t>世</w:t>
      </w:r>
      <w:r>
        <w:rPr>
          <w:rFonts w:ascii="宋体" w:hAnsi="宋体" w:eastAsia="宋体" w:cs="宋体"/>
          <w:i w:val="0"/>
          <w:strike w:val="0"/>
          <w:spacing w:val="0"/>
          <w:sz w:val="24"/>
          <w:u w:val="none"/>
        </w:rPr>
        <w:t>提供史料。</w:t>
      </w:r>
    </w:p>
    <w:p w14:paraId="0F0DFB88">
      <w:pPr>
        <w:ind w:left="3080" w:leftChars="0" w:firstLine="480" w:firstLineChars="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新闻追求真实，真实是新闻的生命。以下这篇文章是南京大屠杀期间日本媒体的报道，这篇文章就违背了真实性。文章将向井敏明、野田巌二人屠杀平民的行径粉饰为“</w:t>
      </w:r>
      <w:r>
        <w:rPr>
          <w:rFonts w:hint="eastAsia" w:ascii="楷体" w:hAnsi="楷体" w:eastAsia="楷体" w:cs="楷体"/>
          <w:i w:val="0"/>
          <w:strike w:val="0"/>
          <w:spacing w:val="0"/>
          <w:sz w:val="21"/>
          <w:szCs w:val="21"/>
          <w:u w:val="none"/>
          <w:lang w:val="en-US" w:eastAsia="zh-CN"/>
        </w:rPr>
        <w:t>追杀残兵败将</w:t>
      </w:r>
      <w:r>
        <w:rPr>
          <w:rFonts w:hint="eastAsia" w:ascii="宋体" w:hAnsi="宋体" w:eastAsia="宋体" w:cs="宋体"/>
          <w:i w:val="0"/>
          <w:strike w:val="0"/>
          <w:spacing w:val="0"/>
          <w:sz w:val="24"/>
          <w:u w:val="none"/>
          <w:lang w:val="en-US" w:eastAsia="zh-CN"/>
        </w:rPr>
        <w:t>”，遮盖了事实。</w:t>
      </w:r>
    </w:p>
    <w:p w14:paraId="48213991">
      <w:pPr>
        <w:pStyle w:val="19"/>
        <w:bidi w:val="0"/>
        <w:ind w:left="4400" w:leftChars="0" w:right="1760" w:rightChars="0" w:firstLine="41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百人斩超纪录，向井106－105野田，两少尉延长战</w:t>
      </w:r>
    </w:p>
    <w:p w14:paraId="4CB93922">
      <w:pPr>
        <w:pStyle w:val="19"/>
        <w:bidi w:val="0"/>
        <w:ind w:left="4400" w:leftChars="0" w:right="1760" w:rightChars="0" w:firstLine="41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十二日浅海、铃木两特派员发于紫金山麓]以南京为目标的“百人斩竞赛”这样少见竞争的参与者片桐部队的勇士向井敏明、野田巌两少尉，在十日的紫金山攻略战中的对战成绩为一百零六对一百零五。十日中午，两个少尉拿着刀刃残缺不全的日本刀见面了。</w:t>
      </w:r>
    </w:p>
    <w:p w14:paraId="32FC8366">
      <w:pPr>
        <w:pStyle w:val="19"/>
        <w:bidi w:val="0"/>
        <w:ind w:left="4400" w:leftChars="0" w:right="1760" w:rightChars="0" w:firstLine="41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野田：“喂，我斩了一百零五了，你呢？”向井：“我一百零六了！”两少尉：“啊哈哈哈……”结果是谁先砍了一百人都不去问了,“算作平手游戏吧，再重新砍一百五十人怎么样”。两人的意见一致了，十一日起，一百五十人斩的竞争就要开始了。十一日中午在接近中山陵的紫金山追杀残兵败将的向井少尉谈了“百人斩平手游戏”的结局：</w:t>
      </w:r>
    </w:p>
    <w:p w14:paraId="4AEBE3F6">
      <w:pPr>
        <w:pStyle w:val="19"/>
        <w:bidi w:val="0"/>
        <w:ind w:left="4400" w:leftChars="0" w:right="1760" w:rightChars="0" w:firstLine="410" w:firstLineChars="0"/>
        <w:rPr>
          <w:rFonts w:hint="eastAsia" w:ascii="宋体" w:hAnsi="宋体" w:eastAsia="宋体" w:cs="宋体"/>
          <w:i w:val="0"/>
          <w:strike w:val="0"/>
          <w:spacing w:val="0"/>
          <w:sz w:val="24"/>
          <w:u w:val="none"/>
          <w:lang w:val="en-US" w:eastAsia="zh-CN"/>
        </w:rPr>
      </w:pPr>
      <w:r>
        <w:rPr>
          <w:rFonts w:hint="eastAsia" w:ascii="楷体" w:hAnsi="楷体" w:eastAsia="楷体" w:cs="楷体"/>
          <w:sz w:val="21"/>
          <w:szCs w:val="21"/>
          <w:lang w:val="en-US" w:eastAsia="zh-CN"/>
        </w:rPr>
        <w:t>不知不觉双方都超过了100人是很愉快的事。我的“孙六关”刀刃的缺口，是因为把一个家伙连钢盔一起劈成两半造成的。等战斗结束后已经说好将这把刀送给你们报社了。十一日凌晨三点友军的奇袭迫出紫金山的残敌时，我也被逼出来直挺挺站在弹雨中扛着刀大叫“阎王哟”，尽管这样还是没有被子弹击中。这也是我这把孙六刀的功劳。</w:t>
      </w:r>
    </w:p>
    <w:p w14:paraId="6DE9560B">
      <w:pPr>
        <w:ind w:left="3080" w:leftChars="1400" w:firstLine="480" w:firstLineChars="20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新闻的名字里有一个“新”，实际上，新鲜也是新闻所追求的。人们是厌恶陈旧，追求新鲜的。但是，新鲜是不能与真实相冲突的。为了博人眼球而胡编乱造的行为是应当反对的。</w:t>
      </w:r>
    </w:p>
    <w:p w14:paraId="31D00270">
      <w:pPr>
        <w:pStyle w:val="19"/>
        <w:bidi w:val="0"/>
        <w:ind w:left="4400" w:leftChars="2000" w:right="1760" w:rightChars="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河套盆地原油总产量突破300万</w:t>
      </w:r>
    </w:p>
    <w:p w14:paraId="6AB034A6">
      <w:pPr>
        <w:pStyle w:val="19"/>
        <w:bidi w:val="0"/>
        <w:ind w:left="4400" w:leftChars="0" w:right="1760" w:rightChars="0" w:firstLine="41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新华社呼和浩特8月31日电 记者从内蒙古自治区政府获悉，在2018年8月到2024年8月的6年间，内蒙古河套盆地原油总产量突破300万吨，达306.78万吨。</w:t>
      </w:r>
    </w:p>
    <w:p w14:paraId="3C084823">
      <w:pPr>
        <w:pStyle w:val="19"/>
        <w:bidi w:val="0"/>
        <w:ind w:left="4400" w:leftChars="0" w:right="1760" w:rightChars="0" w:firstLine="41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河套盆地油气勘探工作始于20世纪70</w:t>
      </w:r>
    </w:p>
    <w:p w14:paraId="00CB1980">
      <w:pPr>
        <w:pStyle w:val="19"/>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年代，先后经过多轮勘探没有重要突破。2018</w:t>
      </w:r>
    </w:p>
    <w:p w14:paraId="2032A8E5">
      <w:pPr>
        <w:pStyle w:val="19"/>
        <w:bidi w:val="0"/>
        <w:ind w:left="1760" w:leftChars="800" w:right="4400" w:rightChars="2000" w:firstLine="0" w:firstLineChars="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年8月，中国石油华北油田公司钻探出河套盆地第一口高产工业油流井，打破了多年的石油勘探困境，显示出河套盆地具有良好的石油勘探潜力。</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 xml:space="preserve">    据华北油田公司总经理助理闫睿昶介绍，河套盆地原油产量实现第一个100万吨用时49个月，实现第二个100万吨用时缩短到13个月，实现第三个100万吨仅仅用时10个月，凸显该地区石油勘探水平快速提升、原油开发能力稳步增强。</w:t>
      </w:r>
    </w:p>
    <w:p w14:paraId="3305D1E9">
      <w:pPr>
        <w:pStyle w:val="19"/>
        <w:bidi w:val="0"/>
        <w:ind w:left="1760" w:leftChars="800" w:right="4400" w:rightChars="20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闫睿昶说，近年来，位于河套盆地的巴彦油田加速攻关超深井安全钻完井技术，在河套盆地超深层碎屑岩勘探取得重要进展，钻探出内蒙古地区首口碎屑岩油藏千吨井，为打造高效油井奠定坚实的资源基础。</w:t>
      </w:r>
    </w:p>
    <w:p w14:paraId="6266045C">
      <w:pPr>
        <w:pStyle w:val="19"/>
        <w:bidi w:val="0"/>
        <w:ind w:left="1760" w:leftChars="800" w:right="4400" w:rightChars="2000" w:firstLine="420" w:firstLineChars="200"/>
        <w:rPr>
          <w:rFonts w:hint="default" w:ascii="宋体" w:hAnsi="宋体" w:eastAsia="宋体" w:cs="宋体"/>
          <w:i w:val="0"/>
          <w:strike w:val="0"/>
          <w:spacing w:val="0"/>
          <w:sz w:val="24"/>
          <w:u w:val="none"/>
          <w:lang w:val="en-US" w:eastAsia="zh-CN"/>
        </w:rPr>
      </w:pPr>
      <w:r>
        <w:rPr>
          <w:rFonts w:hint="eastAsia" w:ascii="楷体" w:hAnsi="楷体" w:eastAsia="楷体" w:cs="楷体"/>
          <w:sz w:val="21"/>
          <w:szCs w:val="21"/>
          <w:lang w:val="en-US" w:eastAsia="zh-CN"/>
        </w:rPr>
        <w:t>据了解，华北油田公司在巴彦淖尔市临河区连续部署10多口超过5000米深的探井，单井单层试油最高日产超过500立方米，并已投运联合站、转运站、集输管线、电力线路、输油管线、铁路专用线，进一步提升油气处理、运输能力和效率。</w:t>
      </w:r>
    </w:p>
    <w:p w14:paraId="5B658EA1">
      <w:pPr>
        <w:ind w:right="3080" w:rightChars="0" w:firstLine="480"/>
        <w:rPr>
          <w:rFonts w:hint="default" w:ascii="楷体" w:hAnsi="楷体" w:eastAsia="宋体" w:cs="楷体"/>
          <w:i w:val="0"/>
          <w:strike w:val="0"/>
          <w:spacing w:val="0"/>
          <w:sz w:val="21"/>
          <w:szCs w:val="21"/>
          <w:u w:val="none"/>
          <w:lang w:val="en-US" w:eastAsia="zh-CN"/>
        </w:rPr>
      </w:pPr>
      <w:r>
        <w:rPr>
          <w:rFonts w:hint="eastAsia" w:ascii="宋体" w:hAnsi="宋体" w:eastAsia="宋体" w:cs="宋体"/>
          <w:i w:val="0"/>
          <w:strike w:val="0"/>
          <w:spacing w:val="0"/>
          <w:sz w:val="24"/>
          <w:u w:val="none"/>
          <w:lang w:val="en-US" w:eastAsia="zh-CN"/>
        </w:rPr>
        <w:t>上文就是消息。</w:t>
      </w:r>
      <w:r>
        <w:rPr>
          <w:rFonts w:ascii="宋体" w:hAnsi="宋体" w:eastAsia="宋体" w:cs="宋体"/>
          <w:i w:val="0"/>
          <w:strike w:val="0"/>
          <w:spacing w:val="0"/>
          <w:sz w:val="24"/>
          <w:u w:val="none"/>
        </w:rPr>
        <w:t>消息是一种简明扼要的文章，及时报道新近发生的事实，其内容新颖，语言生动。</w:t>
      </w:r>
    </w:p>
    <w:p w14:paraId="4AA5E355">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消息有五要素，时间、地点、人物、事件、原因。不过简略的消息可能只有人物、事件。</w:t>
      </w:r>
    </w:p>
    <w:p w14:paraId="319000EB">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一般消息由标题、导语、主体、背景、结语构成。</w:t>
      </w:r>
    </w:p>
    <w:p w14:paraId="42E91821">
      <w:pPr>
        <w:ind w:right="3080" w:rightChars="1400" w:firstLine="480"/>
        <w:rPr>
          <w:rFonts w:hint="eastAsia" w:ascii="宋体" w:hAnsi="宋体" w:eastAsia="宋体" w:cs="宋体"/>
          <w:i w:val="0"/>
          <w:strike w:val="0"/>
          <w:spacing w:val="0"/>
          <w:sz w:val="24"/>
          <w:u w:val="none"/>
          <w:lang w:val="en-US" w:eastAsia="zh-CN"/>
        </w:rPr>
      </w:pPr>
      <w:r>
        <w:rPr>
          <w:rFonts w:hint="default" w:ascii="宋体" w:hAnsi="宋体" w:eastAsia="宋体" w:cs="宋体"/>
          <w:i w:val="0"/>
          <w:strike w:val="0"/>
          <w:spacing w:val="0"/>
          <w:sz w:val="24"/>
          <w:u w:val="none"/>
          <w:lang w:val="en-US" w:eastAsia="zh-CN"/>
        </w:rPr>
        <w:t>标题要求准确、新颖、醒目，</w:t>
      </w:r>
      <w:r>
        <w:rPr>
          <w:rFonts w:hint="eastAsia" w:ascii="宋体" w:hAnsi="宋体" w:eastAsia="宋体" w:cs="宋体"/>
          <w:i w:val="0"/>
          <w:strike w:val="0"/>
          <w:spacing w:val="0"/>
          <w:sz w:val="24"/>
          <w:u w:val="none"/>
          <w:lang w:val="en-US" w:eastAsia="zh-CN"/>
        </w:rPr>
        <w:t>要在第一时间传达出最吸引读者的内容，</w:t>
      </w:r>
      <w:r>
        <w:rPr>
          <w:rFonts w:hint="default" w:ascii="宋体" w:hAnsi="宋体" w:eastAsia="宋体" w:cs="宋体"/>
          <w:i w:val="0"/>
          <w:strike w:val="0"/>
          <w:spacing w:val="0"/>
          <w:sz w:val="24"/>
          <w:u w:val="none"/>
          <w:lang w:val="en-US" w:eastAsia="zh-CN"/>
        </w:rPr>
        <w:t>一般包括人物、事件。</w:t>
      </w:r>
      <w:r>
        <w:rPr>
          <w:rFonts w:hint="eastAsia" w:ascii="宋体" w:hAnsi="宋体" w:eastAsia="宋体" w:cs="宋体"/>
          <w:i w:val="0"/>
          <w:strike w:val="0"/>
          <w:spacing w:val="0"/>
          <w:sz w:val="24"/>
          <w:u w:val="none"/>
          <w:lang w:val="en-US" w:eastAsia="zh-CN"/>
        </w:rPr>
        <w:t>通常</w:t>
      </w:r>
      <w:r>
        <w:rPr>
          <w:rFonts w:hint="default" w:ascii="宋体" w:hAnsi="宋体" w:eastAsia="宋体" w:cs="宋体"/>
          <w:i w:val="0"/>
          <w:strike w:val="0"/>
          <w:spacing w:val="0"/>
          <w:sz w:val="24"/>
          <w:u w:val="none"/>
          <w:lang w:val="en-US" w:eastAsia="zh-CN"/>
        </w:rPr>
        <w:t>来说，标题</w:t>
      </w:r>
      <w:r>
        <w:rPr>
          <w:rFonts w:hint="eastAsia" w:ascii="宋体" w:hAnsi="宋体" w:eastAsia="宋体" w:cs="宋体"/>
          <w:i w:val="0"/>
          <w:strike w:val="0"/>
          <w:spacing w:val="0"/>
          <w:sz w:val="24"/>
          <w:u w:val="none"/>
          <w:lang w:val="en-US" w:eastAsia="zh-CN"/>
        </w:rPr>
        <w:t>和上文一样，</w:t>
      </w:r>
      <w:r>
        <w:rPr>
          <w:rFonts w:hint="default" w:ascii="宋体" w:hAnsi="宋体" w:eastAsia="宋体" w:cs="宋体"/>
          <w:i w:val="0"/>
          <w:strike w:val="0"/>
          <w:spacing w:val="0"/>
          <w:sz w:val="24"/>
          <w:u w:val="none"/>
          <w:lang w:val="en-US" w:eastAsia="zh-CN"/>
        </w:rPr>
        <w:t>只有一个</w:t>
      </w:r>
      <w:r>
        <w:rPr>
          <w:rFonts w:hint="eastAsia" w:ascii="宋体" w:hAnsi="宋体" w:eastAsia="宋体" w:cs="宋体"/>
          <w:i w:val="0"/>
          <w:strike w:val="0"/>
          <w:spacing w:val="0"/>
          <w:sz w:val="24"/>
          <w:u w:val="none"/>
          <w:lang w:val="en-US" w:eastAsia="zh-CN"/>
        </w:rPr>
        <w:t>，但有时会出现复杂的情况。</w:t>
      </w:r>
    </w:p>
    <w:p w14:paraId="620A076D">
      <w:pPr>
        <w:pStyle w:val="19"/>
        <w:bidi w:val="0"/>
        <w:ind w:left="1760" w:leftChars="800" w:right="4400" w:rightChars="2000"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中共中央召开党外人士座谈会征求对中共二十大报告的意见</w:t>
      </w:r>
    </w:p>
    <w:p w14:paraId="57E03CCA">
      <w:pPr>
        <w:pStyle w:val="19"/>
        <w:bidi w:val="0"/>
        <w:ind w:left="1760" w:leftChars="800" w:right="4400" w:rightChars="2000" w:firstLine="420" w:firstLineChars="200"/>
        <w:rPr>
          <w:rFonts w:hint="default" w:ascii="宋体" w:hAnsi="宋体" w:eastAsia="宋体" w:cs="宋体"/>
          <w:i w:val="0"/>
          <w:strike w:val="0"/>
          <w:spacing w:val="0"/>
          <w:sz w:val="24"/>
          <w:u w:val="none"/>
          <w:lang w:val="en-US" w:eastAsia="zh-CN"/>
        </w:rPr>
      </w:pPr>
      <w:r>
        <w:rPr>
          <w:rFonts w:hint="eastAsia" w:ascii="楷体" w:hAnsi="楷体" w:eastAsia="楷体" w:cs="楷体"/>
          <w:sz w:val="21"/>
          <w:szCs w:val="21"/>
          <w:lang w:val="en-US" w:eastAsia="zh-CN"/>
        </w:rPr>
        <w:t>习近平主持并发表重要讲话 汪洋王沪宁赵乐际韩正出席</w:t>
      </w:r>
    </w:p>
    <w:p w14:paraId="37F2510F">
      <w:pPr>
        <w:ind w:firstLine="48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上面的标题有两个，第一个是正题，概括消息内容；第二个是副题，提要重要事实或结果。</w:t>
      </w:r>
    </w:p>
    <w:p w14:paraId="7E6ED22A">
      <w:pPr>
        <w:ind w:firstLine="480"/>
        <w:rPr>
          <w:rFonts w:hint="eastAsia" w:ascii="宋体" w:hAnsi="宋体" w:eastAsia="宋体" w:cs="宋体"/>
          <w:i w:val="0"/>
          <w:strike w:val="0"/>
          <w:spacing w:val="0"/>
          <w:sz w:val="24"/>
          <w:u w:val="none"/>
          <w:lang w:val="en-US" w:eastAsia="zh-CN"/>
        </w:rPr>
      </w:pPr>
    </w:p>
    <w:p w14:paraId="1CEA8DAA">
      <w:pPr>
        <w:pStyle w:val="19"/>
        <w:bidi w:val="0"/>
        <w:ind w:left="4400" w:leftChars="0" w:right="1760" w:rightChars="0" w:firstLine="410" w:firstLineChars="0"/>
        <w:jc w:val="cente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文明交响 数字筑梦</w:t>
      </w:r>
    </w:p>
    <w:p w14:paraId="0EE724D6">
      <w:pPr>
        <w:pStyle w:val="19"/>
        <w:bidi w:val="0"/>
        <w:ind w:left="4400" w:leftChars="0" w:right="1760" w:rightChars="0" w:firstLine="410" w:firstLineChars="0"/>
        <w:jc w:val="cente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“非洲伙伴”媒体行动在京举行</w:t>
      </w:r>
    </w:p>
    <w:p w14:paraId="5CDF38AB">
      <w:pPr>
        <w:pStyle w:val="19"/>
        <w:bidi w:val="0"/>
        <w:ind w:left="4400" w:leftChars="0" w:right="1760" w:rightChars="0" w:firstLine="410" w:firstLineChars="0"/>
        <w:jc w:val="center"/>
        <w:rPr>
          <w:rFonts w:hint="eastAsia" w:ascii="宋体" w:hAnsi="宋体" w:eastAsia="宋体" w:cs="宋体"/>
          <w:i w:val="0"/>
          <w:strike w:val="0"/>
          <w:spacing w:val="0"/>
          <w:sz w:val="24"/>
          <w:u w:val="none"/>
          <w:lang w:val="en-US" w:eastAsia="zh-CN"/>
        </w:rPr>
      </w:pPr>
      <w:r>
        <w:rPr>
          <w:rFonts w:hint="eastAsia" w:ascii="楷体" w:hAnsi="楷体" w:eastAsia="楷体" w:cs="楷体"/>
          <w:sz w:val="21"/>
          <w:szCs w:val="21"/>
          <w:lang w:val="en-US" w:eastAsia="zh-CN"/>
        </w:rPr>
        <w:t>李书磊以视频方式出席并发表主旨讲话</w:t>
      </w:r>
    </w:p>
    <w:p w14:paraId="442B7704">
      <w:pPr>
        <w:ind w:left="3080" w:lef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上面的标题有三个，在正题前面还多了引题，用来交代形式，烘托气氛。</w:t>
      </w:r>
    </w:p>
    <w:p w14:paraId="7CA88F91">
      <w:pPr>
        <w:ind w:left="3080" w:leftChars="1400" w:firstLine="480" w:firstLineChars="200"/>
        <w:rPr>
          <w:rFonts w:hint="default"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导语以简明的语言概述新闻的主要内容，</w:t>
      </w:r>
      <w:r>
        <w:rPr>
          <w:rFonts w:hint="eastAsia" w:ascii="宋体" w:hAnsi="宋体" w:eastAsia="宋体" w:cs="宋体"/>
          <w:i w:val="0"/>
          <w:strike w:val="0"/>
          <w:spacing w:val="0"/>
          <w:sz w:val="24"/>
          <w:u w:val="none"/>
          <w:lang w:eastAsia="zh-CN"/>
        </w:rPr>
        <w:t>是</w:t>
      </w:r>
      <w:r>
        <w:rPr>
          <w:rFonts w:hint="eastAsia" w:ascii="宋体" w:hAnsi="宋体" w:eastAsia="宋体" w:cs="宋体"/>
          <w:i w:val="0"/>
          <w:strike w:val="0"/>
          <w:spacing w:val="0"/>
          <w:sz w:val="24"/>
          <w:u w:val="none"/>
          <w:lang w:val="en-US" w:eastAsia="zh-CN"/>
        </w:rPr>
        <w:t>新闻主体的压缩，能够</w:t>
      </w:r>
      <w:r>
        <w:rPr>
          <w:rFonts w:ascii="宋体" w:hAnsi="宋体" w:eastAsia="宋体" w:cs="宋体"/>
          <w:i w:val="0"/>
          <w:strike w:val="0"/>
          <w:spacing w:val="0"/>
          <w:sz w:val="24"/>
          <w:u w:val="none"/>
        </w:rPr>
        <w:t>鲜明地揭示中心。</w:t>
      </w:r>
      <w:r>
        <w:rPr>
          <w:rFonts w:hint="eastAsia" w:ascii="宋体" w:hAnsi="宋体" w:eastAsia="宋体" w:cs="宋体"/>
          <w:i w:val="0"/>
          <w:strike w:val="0"/>
          <w:spacing w:val="0"/>
          <w:sz w:val="24"/>
          <w:u w:val="none"/>
          <w:lang w:val="en-US" w:eastAsia="zh-CN"/>
        </w:rPr>
        <w:t>例如上文的第一段。</w:t>
      </w:r>
      <w:r>
        <w:rPr>
          <w:rFonts w:ascii="宋体" w:hAnsi="宋体" w:eastAsia="宋体" w:cs="宋体"/>
          <w:i w:val="0"/>
          <w:strike w:val="0"/>
          <w:spacing w:val="0"/>
          <w:sz w:val="24"/>
          <w:u w:val="none"/>
        </w:rPr>
        <w:t>主体</w:t>
      </w:r>
      <w:r>
        <w:rPr>
          <w:rFonts w:hint="eastAsia" w:ascii="宋体" w:hAnsi="宋体" w:eastAsia="宋体" w:cs="宋体"/>
          <w:i w:val="0"/>
          <w:strike w:val="0"/>
          <w:spacing w:val="0"/>
          <w:sz w:val="24"/>
          <w:u w:val="none"/>
          <w:lang w:eastAsia="zh-CN"/>
        </w:rPr>
        <w:t>是</w:t>
      </w:r>
      <w:r>
        <w:rPr>
          <w:rFonts w:ascii="宋体" w:hAnsi="宋体" w:eastAsia="宋体" w:cs="宋体"/>
          <w:i w:val="0"/>
          <w:strike w:val="0"/>
          <w:spacing w:val="0"/>
          <w:sz w:val="24"/>
          <w:u w:val="none"/>
        </w:rPr>
        <w:t>导语内容</w:t>
      </w:r>
      <w:r>
        <w:rPr>
          <w:rFonts w:hint="eastAsia" w:ascii="宋体" w:hAnsi="宋体" w:eastAsia="宋体" w:cs="宋体"/>
          <w:i w:val="0"/>
          <w:strike w:val="0"/>
          <w:spacing w:val="0"/>
          <w:sz w:val="24"/>
          <w:u w:val="none"/>
          <w:lang w:val="en-US" w:eastAsia="zh-CN"/>
        </w:rPr>
        <w:t>的展开补充</w:t>
      </w:r>
      <w:r>
        <w:rPr>
          <w:rFonts w:ascii="宋体" w:hAnsi="宋体" w:eastAsia="宋体" w:cs="宋体"/>
          <w:i w:val="0"/>
          <w:strike w:val="0"/>
          <w:spacing w:val="0"/>
          <w:sz w:val="24"/>
          <w:u w:val="none"/>
        </w:rPr>
        <w:t>，一般以时间、逻辑为线索。</w:t>
      </w:r>
    </w:p>
    <w:p w14:paraId="391C26F0">
      <w:pPr>
        <w:ind w:left="3080" w:leftChars="1400" w:firstLine="480" w:firstLineChars="20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有的消息会有背景和结语。</w:t>
      </w:r>
    </w:p>
    <w:p w14:paraId="75EEC7F3">
      <w:pPr>
        <w:ind w:left="3080" w:lef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背景讲述历史情况和周围环境的联系，说明、补充新闻事实，利于读者了解事件的来龙去脉，加深读者对新闻的认识，</w:t>
      </w:r>
      <w:r>
        <w:rPr>
          <w:rFonts w:hint="eastAsia" w:ascii="宋体" w:hAnsi="宋体" w:eastAsia="宋体" w:cs="宋体"/>
          <w:i w:val="0"/>
          <w:strike w:val="0"/>
          <w:spacing w:val="0"/>
          <w:sz w:val="24"/>
          <w:u w:val="none"/>
          <w:lang w:val="en-US" w:eastAsia="zh-CN"/>
        </w:rPr>
        <w:t>可以</w:t>
      </w:r>
      <w:r>
        <w:rPr>
          <w:rFonts w:ascii="宋体" w:hAnsi="宋体" w:eastAsia="宋体" w:cs="宋体"/>
          <w:i w:val="0"/>
          <w:strike w:val="0"/>
          <w:spacing w:val="0"/>
          <w:sz w:val="24"/>
          <w:u w:val="none"/>
        </w:rPr>
        <w:t>丰富内容，升华主题。</w:t>
      </w:r>
    </w:p>
    <w:p w14:paraId="2DD2689B">
      <w:pPr>
        <w:ind w:left="3080" w:lef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结语概括全文内容，有时预测事件的发展，有时提出问题。</w:t>
      </w:r>
    </w:p>
    <w:p w14:paraId="1F100708">
      <w:pPr>
        <w:pBdr>
          <w:bottom w:val="none" w:color="auto" w:sz="0" w:space="0"/>
        </w:pBdr>
        <w:ind w:firstLine="480"/>
        <w:rPr>
          <w:rFonts w:ascii="宋体" w:hAnsi="宋体" w:eastAsia="宋体" w:cs="宋体"/>
          <w:i w:val="0"/>
          <w:strike w:val="0"/>
          <w:spacing w:val="0"/>
          <w:sz w:val="24"/>
          <w:u w:val="none"/>
        </w:rPr>
      </w:pPr>
    </w:p>
    <w:p w14:paraId="7FB97E7B">
      <w:pPr>
        <w:ind w:left="3080" w:leftChars="1400" w:firstLine="480" w:firstLineChars="200"/>
        <w:rPr>
          <w:rFonts w:ascii="宋体" w:hAnsi="宋体" w:eastAsia="宋体" w:cs="宋体"/>
          <w:i w:val="0"/>
          <w:strike w:val="0"/>
          <w:spacing w:val="0"/>
          <w:sz w:val="24"/>
          <w:u w:val="none"/>
        </w:rPr>
      </w:pPr>
      <w:r>
        <w:rPr>
          <w:rFonts w:hint="eastAsia" w:ascii="宋体" w:hAnsi="宋体" w:eastAsia="宋体" w:cs="宋体"/>
          <w:sz w:val="24"/>
          <w:lang w:eastAsia="zh-CN"/>
        </w:rPr>
        <w:t>《县委书记的榜样——焦裕禄》</w:t>
      </w:r>
      <w:r>
        <w:rPr>
          <w:rFonts w:hint="eastAsia" w:ascii="宋体" w:hAnsi="宋体" w:eastAsia="宋体" w:cs="宋体"/>
          <w:sz w:val="24"/>
          <w:lang w:val="en-US" w:eastAsia="zh-CN"/>
        </w:rPr>
        <w:t>等文章是通讯。</w:t>
      </w:r>
      <w:r>
        <w:rPr>
          <w:rFonts w:ascii="宋体" w:hAnsi="宋体" w:eastAsia="宋体" w:cs="宋体"/>
          <w:sz w:val="24"/>
        </w:rPr>
        <w:t>通讯</w:t>
      </w:r>
      <w:r>
        <w:rPr>
          <w:rFonts w:ascii="宋体" w:hAnsi="宋体" w:eastAsia="宋体" w:cs="宋体"/>
          <w:i w:val="0"/>
          <w:strike w:val="0"/>
          <w:spacing w:val="0"/>
          <w:sz w:val="24"/>
          <w:u w:val="none"/>
        </w:rPr>
        <w:t>运用多种表达技巧，具体</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生动</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形象地反映新闻事实或典型人物，包括人物通讯、事件通讯、概貌通讯等等</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rPr>
        <w:t>或报道先进人物，或报道重要事件的来龙去脉，或报道各方面的风貌特色</w:t>
      </w:r>
      <w:r>
        <w:rPr>
          <w:rFonts w:ascii="宋体" w:hAnsi="宋体" w:eastAsia="宋体" w:cs="宋体"/>
          <w:i w:val="0"/>
          <w:strike w:val="0"/>
          <w:spacing w:val="0"/>
          <w:sz w:val="24"/>
          <w:u w:val="none"/>
        </w:rPr>
        <w:t>。</w:t>
      </w:r>
    </w:p>
    <w:p w14:paraId="0C2A56BD">
      <w:pPr>
        <w:ind w:left="3080" w:lef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相比消息，通讯只报道有意义，人们普遍关心的事情，通讯结构较灵活，但是内容很完整。</w:t>
      </w:r>
      <w:r>
        <w:rPr>
          <w:rFonts w:hint="eastAsia" w:ascii="宋体" w:hAnsi="宋体" w:eastAsia="宋体" w:cs="宋体"/>
          <w:i w:val="0"/>
          <w:strike w:val="0"/>
          <w:spacing w:val="0"/>
          <w:sz w:val="24"/>
          <w:u w:val="none"/>
          <w:lang w:val="en-US" w:eastAsia="zh-CN"/>
        </w:rPr>
        <w:t>相比消息，</w:t>
      </w:r>
      <w:r>
        <w:rPr>
          <w:rFonts w:ascii="宋体" w:hAnsi="宋体" w:eastAsia="宋体" w:cs="宋体"/>
          <w:i w:val="0"/>
          <w:strike w:val="0"/>
          <w:spacing w:val="0"/>
          <w:sz w:val="24"/>
          <w:u w:val="none"/>
        </w:rPr>
        <w:t>通讯时效性较低，带有浓重的议论色彩。良好的通讯主题足以体现时代精神，表达时代风尚，反映出本质规律。丰富的材料、新颖的切入点也可以提升通讯的水平。</w:t>
      </w:r>
    </w:p>
    <w:p w14:paraId="78B1DD21">
      <w:pPr>
        <w:ind w:firstLine="480"/>
        <w:rPr>
          <w:rFonts w:ascii="宋体" w:hAnsi="宋体" w:eastAsia="宋体" w:cs="宋体"/>
          <w:i w:val="0"/>
          <w:strike w:val="0"/>
          <w:spacing w:val="0"/>
          <w:sz w:val="24"/>
          <w:u w:val="none"/>
        </w:rPr>
      </w:pPr>
    </w:p>
    <w:p w14:paraId="09EBB9C9">
      <w:pPr>
        <w:ind w:left="3080" w:leftChars="1400" w:firstLine="480" w:firstLineChars="200"/>
        <w:rPr>
          <w:rFonts w:hint="default"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访谈是专家、知情者与记者针对一定对象进行的谈话的记录。</w:t>
      </w:r>
      <w:r>
        <w:rPr>
          <w:rFonts w:hint="eastAsia" w:ascii="宋体" w:hAnsi="宋体" w:eastAsia="宋体" w:cs="宋体"/>
          <w:i w:val="0"/>
          <w:strike w:val="0"/>
          <w:spacing w:val="0"/>
          <w:sz w:val="24"/>
          <w:u w:val="none"/>
          <w:lang w:val="en-US" w:eastAsia="zh-CN"/>
        </w:rPr>
        <w:t>记者了解受访者，接近受访者，围绕特定主题，向其提问，并认真倾听，仔细记录。访谈是调查的一种记录，可以为特定方面的研究提供材料。新闻的写作都依赖访谈，没有访谈就没有新闻。</w:t>
      </w:r>
    </w:p>
    <w:p w14:paraId="4A5E9B1C">
      <w:pPr>
        <w:ind w:left="3080" w:lef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访谈前，记者首先要做好充分的准备。有一位记者采访运动员全红婵，由于记者不懂运动，采访没有成功。徐迟在写《哥德巴赫猜想》时，也阅读了几本数学教材，才和陈景瑞有了共同话语。</w:t>
      </w:r>
    </w:p>
    <w:p w14:paraId="2393A883">
      <w:pPr>
        <w:ind w:left="3080" w:leftChars="1400" w:firstLine="480" w:firstLineChars="20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记者需要选择典型、有价值的问题，并且了解受访者，获取受访者的信任。然后展开访谈。访谈要从对方感兴趣的地方谈起，并让话题转向自己的目的。在访谈时，记者要善于察言观色，也要控制表情和动作。</w:t>
      </w:r>
    </w:p>
    <w:p w14:paraId="7A4F6E18">
      <w:pPr>
        <w:ind w:right="3080" w:rightChars="1400" w:firstLine="48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值得注意地，访谈需要的记者要根据情况更换，比如调查妇女的性教育，就不适合男性充当记者。</w:t>
      </w:r>
    </w:p>
    <w:p w14:paraId="37A7FEAE">
      <w:pPr>
        <w:ind w:firstLine="480"/>
        <w:rPr>
          <w:rFonts w:hint="eastAsia" w:ascii="宋体" w:hAnsi="宋体" w:eastAsia="宋体" w:cs="宋体"/>
          <w:i w:val="0"/>
          <w:strike w:val="0"/>
          <w:spacing w:val="0"/>
          <w:sz w:val="24"/>
          <w:u w:val="none"/>
          <w:lang w:val="en-US" w:eastAsia="zh-CN"/>
        </w:rPr>
      </w:pPr>
    </w:p>
    <w:p w14:paraId="69C67432">
      <w:pPr>
        <w:ind w:right="3080" w:rightChars="1400" w:firstLine="480"/>
        <w:rPr>
          <w:rFonts w:ascii="宋体" w:hAnsi="宋体" w:eastAsia="宋体" w:cs="宋体"/>
          <w:i w:val="0"/>
          <w:strike w:val="0"/>
          <w:spacing w:val="0"/>
          <w:sz w:val="24"/>
          <w:u w:val="none"/>
        </w:rPr>
      </w:pPr>
      <w:r>
        <w:rPr>
          <w:rFonts w:ascii="宋体" w:hAnsi="宋体" w:eastAsia="宋体" w:cs="宋体"/>
          <w:i w:val="0"/>
          <w:strike w:val="0"/>
          <w:spacing w:val="0"/>
          <w:sz w:val="24"/>
          <w:u w:val="none"/>
        </w:rPr>
        <w:t>特写是主要采用描写的手法再现放大新闻事实中最富有特征的片段或细节的新闻。包括人物特写、事件特写、景物特写、专题特写。</w:t>
      </w:r>
    </w:p>
    <w:p w14:paraId="1DBBCAAB">
      <w:pPr>
        <w:ind w:right="3080" w:rightChars="1400" w:firstLine="480"/>
        <w:rPr>
          <w:rFonts w:ascii="宋体" w:hAnsi="宋体" w:eastAsia="宋体" w:cs="宋体"/>
          <w:i w:val="0"/>
          <w:strike w:val="0"/>
          <w:spacing w:val="0"/>
          <w:sz w:val="24"/>
          <w:u w:val="none"/>
        </w:rPr>
      </w:pPr>
      <w:r>
        <w:rPr>
          <w:rFonts w:ascii="宋体" w:hAnsi="宋体" w:eastAsia="宋体" w:cs="宋体"/>
          <w:i w:val="0"/>
          <w:strike w:val="0"/>
          <w:spacing w:val="0"/>
          <w:sz w:val="24"/>
          <w:u w:val="none"/>
        </w:rPr>
        <w:t>社论是对新近发生的富有价值的事件的评论，既是认知文，又是论述文。</w:t>
      </w:r>
    </w:p>
    <w:p w14:paraId="31A4F017">
      <w:pPr>
        <w:ind w:right="3080" w:rightChars="1400" w:firstLine="48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阅读新闻，需要先从标题看起，猜测主题，然后阅读正文，把握内容，理清层次，挖掘主旨。</w:t>
      </w:r>
    </w:p>
    <w:p w14:paraId="7418E1A4">
      <w:pPr>
        <w:spacing w:line="312" w:lineRule="auto"/>
        <w:rPr>
          <w:rFonts w:hint="eastAsia" w:ascii="宋体" w:hAnsi="宋体" w:eastAsia="宋体" w:cs="宋体"/>
          <w:i w:val="0"/>
          <w:strike w:val="0"/>
          <w:spacing w:val="0"/>
          <w:sz w:val="24"/>
          <w:u w:val="none"/>
          <w:lang w:val="en-US"/>
        </w:rPr>
      </w:pPr>
      <w:r>
        <w:rPr>
          <w:rFonts w:hint="eastAsia" w:ascii="宋体" w:hAnsi="宋体" w:eastAsia="宋体" w:cs="宋体"/>
          <w:b/>
          <w:kern w:val="2"/>
          <w:sz w:val="24"/>
          <w:szCs w:val="22"/>
          <w:lang w:val="en-US" w:eastAsia="zh-CN"/>
        </w:rPr>
        <w:t>三、科普文章和教材</w:t>
      </w:r>
    </w:p>
    <w:p w14:paraId="096092CC">
      <w:pPr>
        <w:ind w:right="3080" w:rightChars="1400" w:firstLine="480" w:firstLineChars="200"/>
        <w:rPr>
          <w:rFonts w:hint="eastAsia" w:ascii="宋体" w:hAnsi="宋体" w:eastAsia="宋体" w:cs="宋体"/>
          <w:i w:val="0"/>
          <w:strike w:val="0"/>
          <w:spacing w:val="0"/>
          <w:sz w:val="24"/>
          <w:u w:val="none"/>
        </w:rPr>
      </w:pPr>
      <w:r>
        <w:rPr>
          <w:rFonts w:ascii="宋体" w:hAnsi="宋体" w:eastAsia="宋体" w:cs="宋体"/>
          <w:i w:val="0"/>
          <w:strike w:val="0"/>
          <w:spacing w:val="0"/>
          <w:sz w:val="24"/>
          <w:u w:val="none"/>
        </w:rPr>
        <w:t>科普文章是主要采用说明的手法，以通俗易懂，也丧失了一些严谨的语言，介绍、普及科学知识，</w:t>
      </w:r>
      <w:r>
        <w:rPr>
          <w:rFonts w:hint="eastAsia" w:ascii="宋体" w:hAnsi="宋体" w:eastAsia="宋体" w:cs="宋体"/>
          <w:i w:val="0"/>
          <w:strike w:val="0"/>
          <w:spacing w:val="0"/>
          <w:sz w:val="24"/>
          <w:u w:val="none"/>
          <w:lang w:val="en-US" w:eastAsia="zh-CN"/>
        </w:rPr>
        <w:t>或者</w:t>
      </w:r>
      <w:r>
        <w:rPr>
          <w:rFonts w:ascii="宋体" w:hAnsi="宋体" w:eastAsia="宋体" w:cs="宋体"/>
          <w:i w:val="0"/>
          <w:strike w:val="0"/>
          <w:spacing w:val="0"/>
          <w:sz w:val="24"/>
          <w:u w:val="none"/>
        </w:rPr>
        <w:t>解释、示范科学方法，</w:t>
      </w:r>
      <w:r>
        <w:rPr>
          <w:rFonts w:hint="eastAsia" w:ascii="宋体" w:hAnsi="宋体" w:eastAsia="宋体" w:cs="宋体"/>
          <w:i w:val="0"/>
          <w:strike w:val="0"/>
          <w:spacing w:val="0"/>
          <w:sz w:val="24"/>
          <w:u w:val="none"/>
          <w:lang w:val="en-US" w:eastAsia="zh-CN"/>
        </w:rPr>
        <w:t>或者</w:t>
      </w:r>
      <w:r>
        <w:rPr>
          <w:rFonts w:ascii="宋体" w:hAnsi="宋体" w:eastAsia="宋体" w:cs="宋体"/>
          <w:i w:val="0"/>
          <w:strike w:val="0"/>
          <w:spacing w:val="0"/>
          <w:sz w:val="24"/>
          <w:u w:val="none"/>
        </w:rPr>
        <w:t>体现、培养科学精神的文章。</w:t>
      </w:r>
      <w:r>
        <w:rPr>
          <w:rFonts w:hint="eastAsia" w:ascii="宋体" w:hAnsi="宋体" w:eastAsia="宋体" w:cs="宋体"/>
          <w:i w:val="0"/>
          <w:strike w:val="0"/>
          <w:spacing w:val="0"/>
          <w:sz w:val="24"/>
          <w:u w:val="none"/>
        </w:rPr>
        <w:t>教材是利于读者增长知识，发展技能的文章，不仅仅是学校发放的书籍，也包括游戏攻略、软件使用教程等。</w:t>
      </w:r>
    </w:p>
    <w:p w14:paraId="3FAF781F">
      <w:pPr>
        <w:ind w:right="3080" w:rightChars="1400" w:firstLine="480" w:firstLineChars="20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科普文章和教材实际上是难以区分的，因为其都提供读者一定知识，所以本书将其共同讲述。</w:t>
      </w:r>
    </w:p>
    <w:p w14:paraId="6857D188">
      <w:pPr>
        <w:ind w:right="3080" w:rightChars="1400" w:firstLine="480" w:firstLineChars="20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我们以人教社高中生物学教材《分子与细胞》为例，开展科普文章与教材的研究。</w:t>
      </w:r>
    </w:p>
    <w:p w14:paraId="6A090C84">
      <w:pPr>
        <w:ind w:right="3080" w:rightChars="1400" w:firstLine="480" w:firstLineChars="20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翻开教材目录，我们发现第一章讨论细胞，其后五章分别讨论细胞的构成物质、结构、物质运输、能量供应、生命历程，采用了总分的结构。该书将知识按照其联系排列，保障了学生能够轻松理解生物化学的知识。</w:t>
      </w:r>
    </w:p>
    <w:p w14:paraId="3C0DE73B">
      <w:pPr>
        <w:ind w:right="3080" w:rightChars="1400" w:firstLine="480" w:firstLineChars="20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lang w:val="en-US" w:eastAsia="zh-CN"/>
        </w:rPr>
        <w:t>翻开正文，我们看到每章、每节之前都有导读，在正文外还不时穿插一些材料，诸如思考·讨论、科学方法、相关信息等等，这些有趣的材料提升了教材的生动性，能够</w:t>
      </w:r>
      <w:r>
        <w:rPr>
          <w:rFonts w:hint="eastAsia" w:ascii="宋体" w:hAnsi="宋体" w:eastAsia="宋体" w:cs="宋体"/>
          <w:i w:val="0"/>
          <w:strike w:val="0"/>
          <w:spacing w:val="0"/>
          <w:sz w:val="24"/>
          <w:u w:val="none"/>
        </w:rPr>
        <w:t>让读者感兴趣。</w:t>
      </w:r>
    </w:p>
    <w:p w14:paraId="69BECCF8">
      <w:pPr>
        <w:ind w:right="3080" w:righ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教材和科普文章的写作都需要读者意识，要根据读者的理解能力和知识水平，适当深入。例如，高中生都掌握因式分解的能力，所以高中会学习更深入的无限项因式的分解。如果在初中就讨论二项式定理，或者在高中依旧浓墨重彩地讲述平方和公式，都是不恰当的。</w:t>
      </w:r>
    </w:p>
    <w:p w14:paraId="4C112F35">
      <w:pPr>
        <w:ind w:right="3080" w:rightChars="1400" w:firstLine="480" w:firstLineChars="200"/>
        <w:rPr>
          <w:rFonts w:hint="eastAsia"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在信息丰富的今天，科普文章</w:t>
      </w:r>
      <w:r>
        <w:rPr>
          <w:rFonts w:hint="eastAsia" w:ascii="宋体" w:hAnsi="宋体" w:eastAsia="宋体" w:cs="宋体"/>
          <w:i w:val="0"/>
          <w:strike w:val="0"/>
          <w:spacing w:val="0"/>
          <w:sz w:val="24"/>
          <w:u w:val="none"/>
          <w:lang w:val="en-US" w:eastAsia="zh-CN"/>
        </w:rPr>
        <w:t>和教材</w:t>
      </w:r>
      <w:r>
        <w:rPr>
          <w:rFonts w:ascii="宋体" w:hAnsi="宋体" w:eastAsia="宋体" w:cs="宋体"/>
          <w:i w:val="0"/>
          <w:strike w:val="0"/>
          <w:spacing w:val="0"/>
          <w:sz w:val="24"/>
          <w:u w:val="none"/>
        </w:rPr>
        <w:t>随处可见，</w:t>
      </w:r>
      <w:r>
        <w:rPr>
          <w:rFonts w:hint="eastAsia" w:ascii="宋体" w:hAnsi="宋体" w:eastAsia="宋体" w:cs="宋体"/>
          <w:i w:val="0"/>
          <w:strike w:val="0"/>
          <w:spacing w:val="0"/>
          <w:sz w:val="24"/>
          <w:u w:val="none"/>
          <w:lang w:val="en-US" w:eastAsia="zh-CN"/>
        </w:rPr>
        <w:t>百度百科、知乎、Bilibili等网站，都存在大量科普文章和教材，</w:t>
      </w:r>
      <w:r>
        <w:rPr>
          <w:rFonts w:ascii="宋体" w:hAnsi="宋体" w:eastAsia="宋体" w:cs="宋体"/>
          <w:i w:val="0"/>
          <w:strike w:val="0"/>
          <w:spacing w:val="0"/>
          <w:sz w:val="24"/>
          <w:u w:val="none"/>
        </w:rPr>
        <w:t>但</w:t>
      </w:r>
      <w:r>
        <w:rPr>
          <w:rFonts w:hint="eastAsia" w:ascii="宋体" w:hAnsi="宋体" w:eastAsia="宋体" w:cs="宋体"/>
          <w:i w:val="0"/>
          <w:strike w:val="0"/>
          <w:spacing w:val="0"/>
          <w:sz w:val="24"/>
          <w:u w:val="none"/>
          <w:lang w:val="en-US" w:eastAsia="zh-CN"/>
        </w:rPr>
        <w:t>其</w:t>
      </w:r>
      <w:r>
        <w:rPr>
          <w:rFonts w:ascii="宋体" w:hAnsi="宋体" w:eastAsia="宋体" w:cs="宋体"/>
          <w:i w:val="0"/>
          <w:strike w:val="0"/>
          <w:spacing w:val="0"/>
          <w:sz w:val="24"/>
          <w:u w:val="none"/>
        </w:rPr>
        <w:t>良莠不齐的现象也令人担忧</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我们需要擦亮眼睛，提升辨别优劣的能力。</w:t>
      </w:r>
    </w:p>
    <w:p w14:paraId="40399859">
      <w:pPr>
        <w:ind w:right="3080" w:righ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阅读科普文章和教材，我们需要理解定义，思考知识的相互联系，建立一套知识体系。我们应当注意，不要依赖教师的讲解，更重要的是自主学习。我们不应当局限于学校内的学习，而是更广泛地学习。</w:t>
      </w:r>
    </w:p>
    <w:p w14:paraId="386349BC">
      <w:pPr>
        <w:pStyle w:val="5"/>
        <w:bidi w:val="0"/>
        <w:spacing w:line="240" w:lineRule="auto"/>
        <w:rPr>
          <w:rFonts w:hint="eastAsia"/>
          <w:b/>
          <w:bCs/>
          <w:color w:val="000000"/>
          <w:sz w:val="24"/>
          <w:szCs w:val="24"/>
          <w:lang w:val="en-US" w:eastAsia="zh-CN"/>
        </w:rPr>
      </w:pPr>
      <w:r>
        <w:rPr>
          <w:rFonts w:hint="eastAsia"/>
          <w:sz w:val="28"/>
          <w:szCs w:val="28"/>
          <w:lang w:val="en-US" w:eastAsia="zh-CN"/>
        </w:rPr>
        <w:t>课堂训练：</w:t>
      </w:r>
    </w:p>
    <w:p w14:paraId="5D637A13">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5CD47EC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写一篇传记，讲述自己或朋友的故事，800字以上1200字以下。</w:t>
      </w:r>
    </w:p>
    <w:p w14:paraId="674F359B">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第二题</w:t>
      </w:r>
    </w:p>
    <w:p w14:paraId="6BEF5EC3">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写一篇通讯，通过广泛地采访，报道自己所在社区的文化现象，800字以上1200字以下。</w:t>
      </w:r>
    </w:p>
    <w:p w14:paraId="5D68A73E">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第三题</w:t>
      </w:r>
    </w:p>
    <w:p w14:paraId="6D5F224F">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写一篇科普文章，就复数、平面向量与几何的关系做出论述，800字以上1200字以下。</w:t>
      </w:r>
    </w:p>
    <w:p w14:paraId="0CE15044">
      <w:pPr>
        <w:rPr>
          <w:rFonts w:ascii="仿宋" w:hAnsi="仿宋" w:eastAsia="仿宋" w:cs="仿宋"/>
        </w:rPr>
      </w:pPr>
      <w:r>
        <w:rPr>
          <w:rFonts w:ascii="仿宋" w:hAnsi="仿宋" w:eastAsia="仿宋" w:cs="仿宋"/>
        </w:rPr>
        <w:br w:type="page"/>
      </w:r>
    </w:p>
    <w:p w14:paraId="3FE5C5E9">
      <w:pPr>
        <w:pStyle w:val="4"/>
        <w:rPr>
          <w:rFonts w:ascii="仿宋" w:hAnsi="仿宋" w:eastAsia="仿宋" w:cs="仿宋"/>
        </w:rPr>
      </w:pPr>
      <w:bookmarkStart w:id="0" w:name="_GoBack"/>
      <w:bookmarkEnd w:id="0"/>
      <w:r>
        <w:rPr>
          <w:rFonts w:ascii="仿宋" w:hAnsi="仿宋" w:eastAsia="仿宋" w:cs="仿宋"/>
        </w:rPr>
        <w:t xml:space="preserve"> 第二节       应用文</w:t>
      </w:r>
    </w:p>
    <w:p w14:paraId="0903EE48">
      <w:pPr>
        <w:pStyle w:val="5"/>
        <w:bidi w:val="0"/>
        <w:spacing w:line="240" w:lineRule="auto"/>
        <w:rPr>
          <w:rFonts w:ascii="宋体" w:hAnsi="宋体" w:eastAsia="宋体" w:cs="宋体"/>
          <w:i w:val="0"/>
          <w:strike w:val="0"/>
          <w:spacing w:val="0"/>
          <w:sz w:val="24"/>
          <w:u w:val="none"/>
        </w:rPr>
      </w:pPr>
      <w:r>
        <w:rPr>
          <w:rFonts w:hint="eastAsia"/>
          <w:sz w:val="28"/>
          <w:szCs w:val="28"/>
          <w:lang w:val="en-US" w:eastAsia="zh-CN"/>
        </w:rPr>
        <w:t>阅读：</w:t>
      </w:r>
    </w:p>
    <w:p w14:paraId="749C8EED">
      <w:pPr>
        <w:pBdr>
          <w:bottom w:val="none" w:color="auto" w:sz="0" w:space="0"/>
        </w:pBdr>
        <w:snapToGrid/>
        <w:spacing w:line="312" w:lineRule="auto"/>
        <w:ind w:right="3080" w:rightChars="0"/>
      </w:pPr>
      <w:r>
        <w:rPr>
          <w:rFonts w:ascii="宋体" w:hAnsi="宋体" w:eastAsia="宋体" w:cs="宋体"/>
          <w:i w:val="0"/>
          <w:strike w:val="0"/>
          <w:spacing w:val="0"/>
          <w:sz w:val="24"/>
          <w:u w:val="none"/>
        </w:rPr>
        <w:t xml:space="preserve">    应用文是日常生活中经常运用的文章，起到记事识物、沟通联系、凭证依据、解决事务、告知引导、行使礼仪、规范言行等作用。</w:t>
      </w:r>
    </w:p>
    <w:p w14:paraId="06964F4A">
      <w:pPr>
        <w:spacing w:line="312" w:lineRule="auto"/>
        <w:ind w:right="3080" w:rightChars="1400"/>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应用文有着极为悠久的历史，商朝的卜辞是最早的应用文。应用文根据自身特征有对应的格式，应用文的写作目的一般是明确的，表述的事情都很具体。应用文保持留了一定的文言成分，用语清晰明确，句式周密严谨，语言一般较朴实，不过不排斥生动形式的表达方式。应用文一般在开头写读者，后用冒号；在最后写落款、时间。</w:t>
      </w:r>
    </w:p>
    <w:p w14:paraId="2719814C">
      <w:pPr>
        <w:pBdr>
          <w:bottom w:val="none" w:color="auto" w:sz="0" w:space="0"/>
        </w:pBdr>
        <w:snapToGrid/>
        <w:spacing w:line="312" w:lineRule="auto"/>
        <w:ind w:right="3080" w:rightChars="0"/>
      </w:pPr>
      <w:r>
        <w:rPr>
          <w:rFonts w:ascii="宋体" w:hAnsi="宋体" w:eastAsia="宋体" w:cs="宋体"/>
          <w:i w:val="0"/>
          <w:strike w:val="0"/>
          <w:spacing w:val="0"/>
          <w:sz w:val="24"/>
          <w:u w:val="none"/>
        </w:rPr>
        <w:t xml:space="preserve">    常见的应用文有通知、</w:t>
      </w:r>
      <w:r>
        <w:rPr>
          <w:rFonts w:hint="eastAsia" w:ascii="宋体" w:hAnsi="宋体" w:eastAsia="宋体" w:cs="宋体"/>
          <w:i w:val="0"/>
          <w:strike w:val="0"/>
          <w:spacing w:val="0"/>
          <w:sz w:val="24"/>
          <w:u w:val="none"/>
          <w:lang w:val="en-US" w:eastAsia="zh-CN"/>
        </w:rPr>
        <w:t>通报、</w:t>
      </w:r>
      <w:r>
        <w:rPr>
          <w:rFonts w:ascii="宋体" w:hAnsi="宋体" w:eastAsia="宋体" w:cs="宋体"/>
          <w:i w:val="0"/>
          <w:strike w:val="0"/>
          <w:spacing w:val="0"/>
          <w:sz w:val="24"/>
          <w:u w:val="none"/>
        </w:rPr>
        <w:t>通告、报告、请示、主持词、讲话稿、纪要、请帖、欢迎词、答谢词。</w:t>
      </w:r>
    </w:p>
    <w:p w14:paraId="2131115F">
      <w:pPr>
        <w:spacing w:line="312" w:lineRule="auto"/>
        <w:rPr>
          <w:rFonts w:ascii="宋体" w:hAnsi="宋体" w:eastAsia="宋体" w:cs="宋体"/>
          <w:b/>
          <w:bCs/>
          <w:i w:val="0"/>
          <w:strike w:val="0"/>
          <w:spacing w:val="0"/>
          <w:sz w:val="24"/>
          <w:u w:val="none"/>
        </w:rPr>
      </w:pPr>
      <w:r>
        <w:rPr>
          <w:rFonts w:hint="eastAsia" w:ascii="宋体" w:hAnsi="宋体" w:eastAsia="宋体" w:cs="宋体"/>
          <w:b/>
          <w:bCs/>
          <w:i w:val="0"/>
          <w:strike w:val="0"/>
          <w:spacing w:val="0"/>
          <w:sz w:val="24"/>
          <w:u w:val="none"/>
          <w:lang w:val="en-US" w:eastAsia="zh-CN"/>
        </w:rPr>
        <w:t>一、</w:t>
      </w:r>
      <w:r>
        <w:rPr>
          <w:rFonts w:ascii="宋体" w:hAnsi="宋体" w:eastAsia="宋体" w:cs="宋体"/>
          <w:b/>
          <w:bCs/>
          <w:i w:val="0"/>
          <w:strike w:val="0"/>
          <w:spacing w:val="0"/>
          <w:sz w:val="24"/>
          <w:u w:val="none"/>
        </w:rPr>
        <w:t>通知、通报、通告</w:t>
      </w:r>
    </w:p>
    <w:p w14:paraId="7F0B1228">
      <w:pPr>
        <w:spacing w:line="312" w:lineRule="auto"/>
        <w:ind w:right="3080" w:rightChars="1400" w:firstLine="480"/>
        <w:rPr>
          <w:rFonts w:ascii="宋体" w:hAnsi="宋体" w:eastAsia="宋体" w:cs="宋体"/>
          <w:i w:val="0"/>
          <w:strike w:val="0"/>
          <w:spacing w:val="0"/>
          <w:sz w:val="24"/>
          <w:u w:val="none"/>
        </w:rPr>
      </w:pPr>
      <w:r>
        <w:rPr>
          <w:rFonts w:ascii="宋体" w:hAnsi="宋体" w:eastAsia="宋体" w:cs="宋体"/>
          <w:i w:val="0"/>
          <w:strike w:val="0"/>
          <w:spacing w:val="0"/>
          <w:sz w:val="24"/>
          <w:u w:val="none"/>
        </w:rPr>
        <w:t>通知用于发布、传达要求下级执行或知晓的事项，具有丰富的功能，但权威性不高。通知的正文包括缘由和事项，缘由是通知通知的背景、根据、写作目的，事项是通知的主体。</w:t>
      </w:r>
    </w:p>
    <w:p w14:paraId="4A082A83">
      <w:pPr>
        <w:snapToGrid/>
        <w:spacing w:line="240" w:lineRule="auto"/>
        <w:rPr>
          <w:rFonts w:ascii="楷体" w:hAnsi="楷体" w:eastAsia="楷体" w:cs="楷体"/>
          <w:i w:val="0"/>
          <w:strike w:val="0"/>
          <w:spacing w:val="0"/>
          <w:sz w:val="21"/>
          <w:u w:val="none"/>
        </w:rPr>
      </w:pPr>
      <w:r>
        <w:rPr>
          <w:rFonts w:ascii="楷体" w:hAnsi="楷体" w:eastAsia="楷体" w:cs="楷体"/>
          <w:i w:val="0"/>
          <w:strike w:val="0"/>
          <w:spacing w:val="0"/>
          <w:sz w:val="21"/>
          <w:u w:val="none"/>
        </w:rPr>
        <w:t>重庆市经济和信息化委员会关于开展2023年春季食盐专项检查的通知</w:t>
      </w:r>
    </w:p>
    <w:p w14:paraId="38A1B1C4">
      <w:pPr>
        <w:snapToGrid/>
        <w:spacing w:line="240" w:lineRule="auto"/>
        <w:rPr>
          <w:rFonts w:ascii="楷体" w:hAnsi="楷体" w:eastAsia="楷体" w:cs="楷体"/>
          <w:i w:val="0"/>
          <w:strike w:val="0"/>
          <w:spacing w:val="0"/>
          <w:sz w:val="21"/>
          <w:u w:val="none"/>
        </w:rPr>
      </w:pPr>
      <w:r>
        <w:rPr>
          <w:rFonts w:ascii="楷体" w:hAnsi="楷体" w:eastAsia="楷体" w:cs="楷体"/>
          <w:i w:val="0"/>
          <w:strike w:val="0"/>
          <w:spacing w:val="0"/>
          <w:sz w:val="21"/>
          <w:u w:val="none"/>
        </w:rPr>
        <w:t>各区县（自治县）经济信息委，两江新区、西部科学城重庆高新区、万盛经开区经信部门，有关单位：</w:t>
      </w:r>
    </w:p>
    <w:p w14:paraId="6298A80C">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为进一步加强食盐专营管理，规范食盐经营秩序，营造公平竞争环境，净化全市食盐市场，确保食盐供应安全，严厉打击涉盐违法行为，决定在全市开展2023年春季食盐专项检查，现将有关事项通知如下：</w:t>
      </w:r>
    </w:p>
    <w:p w14:paraId="30D4B43B">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一、检查时间：2023年3—5月。</w:t>
      </w:r>
    </w:p>
    <w:p w14:paraId="67E45B16">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二、检查对象：食盐定点批发企业（含自建分公司或销售网点、委托第三方物流配送点）、农贸市场（含乡镇集贸市场）等。</w:t>
      </w:r>
    </w:p>
    <w:p w14:paraId="55549064">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三、检查依据：《食盐专营办法》（国务院令696号）、《食盐加碘消除碘缺乏危害管理条例》、《工业和信息化部办公厅国家发展改革委办公厅国家卫生健康委办公厅关于进一步加强食盐专营管理有关工作的通知》（工信厅联消费〔2019〕92号）等有关法律法规和相关文件规定。</w:t>
      </w:r>
    </w:p>
    <w:p w14:paraId="30654C71">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四、检查内容：</w:t>
      </w:r>
    </w:p>
    <w:p w14:paraId="78B802DB">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（一）食盐定点批发企业依法取得批发证书的情况；其资质是否持续符合《食盐定点生产企业和食盐定点批发企业规范条件》。</w:t>
      </w:r>
    </w:p>
    <w:p w14:paraId="5AAC0B55">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（二）食盐定点批发企业是否超出国家规定的范围销售食盐。</w:t>
      </w:r>
    </w:p>
    <w:p w14:paraId="4E17DF58">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（三）食盐定点批发企业是否按照《食盐专营办法》规定保存采购销售记录。</w:t>
      </w:r>
    </w:p>
    <w:p w14:paraId="0432C496">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（四）食盐定点批发企业是否存在从除食盐定点生产企业、其他食盐定点批发企业以外的单位或者个人购进食盐。</w:t>
      </w:r>
    </w:p>
    <w:p w14:paraId="1694BC2B">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（五）食盐定点批发企业是否批发、销售不合格碘盐；在缺碘地区市场上销售不合格碘盐或者擅自销售非碘盐（指定销售点除外）。</w:t>
      </w:r>
    </w:p>
    <w:p w14:paraId="0B8AC93F">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（六）食盐定点批发企业自建销售网点、委托第三方物流配送点是否存在食盐批发行为。</w:t>
      </w:r>
    </w:p>
    <w:p w14:paraId="73E01E26">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（七）非食盐定点批发企业是否经营食盐批发业务。</w:t>
      </w:r>
    </w:p>
    <w:p w14:paraId="41687486">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（八）是否存在将非食用盐产品作为食盐进行销售。</w:t>
      </w:r>
    </w:p>
    <w:p w14:paraId="5E012043">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（九）食盐零售单位购进食盐是否查验供货者食盐定点批发资质、是否保存合法有效凭证，是否存在从食盐定点批发企业以外的单位或者个人购进食盐。</w:t>
      </w:r>
    </w:p>
    <w:p w14:paraId="5B7832F9">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（十）销售的食盐是否能在《全国食盐电子防伪追溯服务平台》上进行追溯查验等。</w:t>
      </w:r>
    </w:p>
    <w:p w14:paraId="32F91806">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五、工作要求</w:t>
      </w:r>
    </w:p>
    <w:p w14:paraId="32264E1A">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一）提高认识，切实履责。食盐安全关系人民群众生命健康，各区县（自治县）经济信息委、有关经信部门务必要高度重视本次专项检查工作，细化本辖区专项检查实施方案，责任到人，分工到位，抓好落实，积极开展专项检查。</w:t>
      </w:r>
    </w:p>
    <w:p w14:paraId="488A4A99">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二）强化协作，形成合力。各区县（自治县）经济信息委、有关经信部门要加强与市场监管、公安部门的沟通联系，充分发挥各自作用，不断形成监管合力，严厉打击涉盐违法行为，切实维护好我市食盐批发环节的市场秩序，确保食盐供应安全。</w:t>
      </w:r>
    </w:p>
    <w:p w14:paraId="382429B9">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三）注重宣传，增强意识。各单位要采取多种方式，加大对国家盐业体制改革政策、相关法律法规和食盐安全知识的宣传，强化食盐定点批发企业的守法经营理念，普及科学用盐、安全用盐知识，引导消费者从正规渠道购买食盐的意识。</w:t>
      </w:r>
    </w:p>
    <w:p w14:paraId="783F3EC6">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四）总结经验，信息畅通。各区县（自治县）经济信息委、有关经信部门在专项检查中要推广好经验、好做法，如发现违法行为严格依法查处，并及时将相关情况报送我委综合执法处。专项检查工作总结（基本情况、主要做法、典型案例、存在问题）和《2023年春季食盐专项检查统计表》的电子版于6月10日前报综合执法处（联系人：吴世铭，联系电话：17623659414，电子邮箱：1406592646@qq.com）。</w:t>
      </w:r>
    </w:p>
    <w:p w14:paraId="00AD87B4">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附件：2023年春季食盐专项检查统计表</w:t>
      </w:r>
    </w:p>
    <w:p w14:paraId="52923BA7">
      <w:pPr>
        <w:pBdr>
          <w:bottom w:val="none" w:color="auto" w:sz="0" w:space="0"/>
        </w:pBdr>
        <w:snapToGrid/>
        <w:spacing w:line="240" w:lineRule="auto"/>
        <w:jc w:val="right"/>
        <w:rPr>
          <w:rFonts w:ascii="楷体" w:hAnsi="楷体" w:eastAsia="楷体" w:cs="楷体"/>
          <w:sz w:val="21"/>
        </w:rPr>
      </w:pPr>
      <w:r>
        <w:rPr>
          <w:rFonts w:ascii="楷体" w:hAnsi="楷体" w:eastAsia="楷体" w:cs="楷体"/>
          <w:i w:val="0"/>
          <w:strike w:val="0"/>
          <w:spacing w:val="0"/>
          <w:sz w:val="21"/>
          <w:u w:val="none"/>
        </w:rPr>
        <w:t xml:space="preserve">                             重庆市经济和信息化委员会  </w:t>
      </w:r>
    </w:p>
    <w:p w14:paraId="0FBB66CB">
      <w:pPr>
        <w:wordWrap w:val="0"/>
        <w:spacing w:line="312" w:lineRule="auto"/>
        <w:jc w:val="right"/>
        <w:rPr>
          <w:rFonts w:hint="default" w:ascii="楷体" w:hAnsi="楷体" w:eastAsia="楷体" w:cs="楷体"/>
          <w:i w:val="0"/>
          <w:strike w:val="0"/>
          <w:spacing w:val="0"/>
          <w:sz w:val="21"/>
          <w:u w:val="none"/>
          <w:lang w:val="en-US" w:eastAsia="zh-CN"/>
        </w:rPr>
      </w:pPr>
      <w:r>
        <w:rPr>
          <w:rFonts w:ascii="楷体" w:hAnsi="楷体" w:eastAsia="楷体" w:cs="楷体"/>
          <w:i w:val="0"/>
          <w:strike w:val="0"/>
          <w:spacing w:val="0"/>
          <w:sz w:val="21"/>
          <w:u w:val="none"/>
        </w:rPr>
        <w:t xml:space="preserve">                   </w:t>
      </w:r>
      <w:r>
        <w:rPr>
          <w:rFonts w:hint="eastAsia" w:ascii="楷体" w:hAnsi="楷体" w:eastAsia="楷体" w:cs="楷体"/>
          <w:i w:val="0"/>
          <w:strike w:val="0"/>
          <w:spacing w:val="0"/>
          <w:sz w:val="21"/>
          <w:u w:val="none"/>
          <w:lang w:val="en-US" w:eastAsia="zh-CN"/>
        </w:rPr>
        <w:t xml:space="preserve">  </w:t>
      </w:r>
      <w:r>
        <w:rPr>
          <w:rFonts w:ascii="楷体" w:hAnsi="楷体" w:eastAsia="楷体" w:cs="楷体"/>
          <w:i w:val="0"/>
          <w:strike w:val="0"/>
          <w:spacing w:val="0"/>
          <w:sz w:val="21"/>
          <w:u w:val="none"/>
        </w:rPr>
        <w:t>2023年2月27日</w:t>
      </w:r>
      <w:r>
        <w:rPr>
          <w:rFonts w:hint="eastAsia" w:ascii="楷体" w:hAnsi="楷体" w:eastAsia="楷体" w:cs="楷体"/>
          <w:i w:val="0"/>
          <w:strike w:val="0"/>
          <w:spacing w:val="0"/>
          <w:sz w:val="21"/>
          <w:u w:val="none"/>
          <w:lang w:val="en-US" w:eastAsia="zh-CN"/>
        </w:rPr>
        <w:t xml:space="preserve">      </w:t>
      </w:r>
    </w:p>
    <w:p w14:paraId="4B53790B">
      <w:pPr>
        <w:spacing w:line="312" w:lineRule="auto"/>
        <w:ind w:left="3080" w:leftChars="1400" w:firstLine="0" w:firstLineChars="0"/>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通报用于表彰先进，批评落后，传达重要精神，告知重要认识。</w:t>
      </w:r>
    </w:p>
    <w:p w14:paraId="4287C941">
      <w:pPr>
        <w:spacing w:line="312" w:lineRule="auto"/>
        <w:ind w:left="3080" w:leftChars="1400" w:firstLine="0" w:firstLineChars="0"/>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用于表扬、批评的通报由四部分组成，先介绍对象，再分析，然后做出处理，最后号召读者学习或避免。</w:t>
      </w:r>
    </w:p>
    <w:p w14:paraId="71637570">
      <w:pPr>
        <w:pBdr>
          <w:bottom w:val="none" w:color="auto" w:sz="0" w:space="0"/>
        </w:pBdr>
        <w:snapToGrid/>
        <w:spacing w:line="240" w:lineRule="auto"/>
      </w:pPr>
      <w:r>
        <w:rPr>
          <w:rFonts w:ascii="楷体" w:hAnsi="楷体" w:eastAsia="楷体" w:cs="楷体"/>
          <w:i w:val="0"/>
          <w:strike w:val="0"/>
          <w:spacing w:val="0"/>
          <w:sz w:val="21"/>
          <w:u w:val="none"/>
        </w:rPr>
        <w:t>国务院办公厅关于对国务院第八次大督查发现的典型经验做法给予表扬的通报</w:t>
      </w:r>
    </w:p>
    <w:p w14:paraId="78D31777">
      <w:pPr>
        <w:pBdr>
          <w:bottom w:val="none" w:color="auto" w:sz="0" w:space="0"/>
        </w:pBdr>
        <w:snapToGrid/>
        <w:spacing w:line="240" w:lineRule="auto"/>
      </w:pPr>
      <w:r>
        <w:rPr>
          <w:rFonts w:ascii="楷体" w:hAnsi="楷体" w:eastAsia="楷体" w:cs="楷体"/>
          <w:i w:val="0"/>
          <w:strike w:val="0"/>
          <w:spacing w:val="0"/>
          <w:sz w:val="21"/>
          <w:u w:val="none"/>
        </w:rPr>
        <w:t>各省、自治区、直辖市人民政府，国务院各部委、各直属机构：</w:t>
      </w:r>
    </w:p>
    <w:p w14:paraId="460D9A5D">
      <w:pPr>
        <w:pBdr>
          <w:bottom w:val="none" w:color="auto" w:sz="0" w:space="0"/>
        </w:pBdr>
        <w:snapToGrid/>
        <w:spacing w:line="240" w:lineRule="auto"/>
      </w:pPr>
      <w:r>
        <w:rPr>
          <w:rFonts w:ascii="楷体" w:hAnsi="楷体" w:eastAsia="楷体" w:cs="楷体"/>
          <w:i w:val="0"/>
          <w:strike w:val="0"/>
          <w:spacing w:val="0"/>
          <w:sz w:val="21"/>
          <w:u w:val="none"/>
        </w:rPr>
        <w:t xml:space="preserve">    为进一步推动中央经济工作会议部署和《政府工作报告》提出的目标任务落到实处，国务院部署开展了第八次大督查。从督查情况看，各有关地区在以习近平同志为核心的党中央坚强领导下，以习近平新时代中国特色社会主义思想为指导，认真贯彻党中央、国务院重大决策部署，统筹推进新冠肺炎疫情防控和经济社会发展，扎实做好“六稳”工作、全面落实“六保”任务，各项工作取得积极成效。在对16个省（自治区、直辖市）开展实地督查时发现，有关地方围绕减税降费助企发展、扩内需保就业保民生、深化“放管服”改革优化营商环境、推进创新驱动发展等方面，结合本地实际，迎难而上，勇于创新，创造和形成了一批好的经验做法。</w:t>
      </w:r>
    </w:p>
    <w:p w14:paraId="45956B7E">
      <w:pPr>
        <w:snapToGrid/>
        <w:spacing w:line="240" w:lineRule="auto"/>
        <w:rPr>
          <w:rFonts w:ascii="楷体" w:hAnsi="楷体" w:eastAsia="楷体" w:cs="楷体"/>
          <w:i w:val="0"/>
          <w:strike w:val="0"/>
          <w:spacing w:val="0"/>
          <w:sz w:val="21"/>
          <w:u w:val="none"/>
        </w:rPr>
      </w:pPr>
      <w:r>
        <w:rPr>
          <w:rFonts w:ascii="楷体" w:hAnsi="楷体" w:eastAsia="楷体" w:cs="楷体"/>
          <w:i w:val="0"/>
          <w:strike w:val="0"/>
          <w:spacing w:val="0"/>
          <w:sz w:val="21"/>
          <w:u w:val="none"/>
        </w:rPr>
        <w:t xml:space="preserve">    为表扬先进，宣传典型，进一步调动和激发各方面真抓实干、改革创新的积极性、主动性和创造性，推动形成干事创业、竞相发展的良好局面，经国务院同意，对北京市坚持“一抓三保五强化”推动实现更加充分更高质量就业等48项典型经验做法予以通报表扬。希望受到表扬的地方珍惜荣誉，再接再厉，充分发挥模范表率作用，不断取得新的更大成绩。</w:t>
      </w:r>
    </w:p>
    <w:p w14:paraId="38E9DF18">
      <w:pPr>
        <w:pBdr>
          <w:bottom w:val="none" w:color="auto" w:sz="0" w:space="0"/>
        </w:pBdr>
        <w:snapToGrid/>
        <w:spacing w:line="240" w:lineRule="auto"/>
      </w:pPr>
      <w:r>
        <w:rPr>
          <w:rFonts w:ascii="楷体" w:hAnsi="楷体" w:eastAsia="楷体" w:cs="楷体"/>
          <w:i w:val="0"/>
          <w:strike w:val="0"/>
          <w:spacing w:val="0"/>
          <w:sz w:val="21"/>
          <w:u w:val="none"/>
        </w:rPr>
        <w:t xml:space="preserve">    各地区各部门要全面贯彻党的十九大和十九届二中、三中、四中、五中、六中全会精神，统筹推进“五位一体”总体布局，协调推进“四个全面”战略布局，坚持稳中求进工作总基调，立足新发展阶段，完整、准确、全面贯彻新发展理念，构建新发展格局，推动高质量发展，积极应对各种风险挑战。要学习借鉴典型经验做法，加大宣传推广力度，结合实际创造性开展工作，为完成全年经济社会发展目标任务、实现“十四五”良好开局作出积极贡献。</w:t>
      </w:r>
    </w:p>
    <w:p w14:paraId="69C79920">
      <w:pPr>
        <w:pBdr>
          <w:bottom w:val="none" w:color="auto" w:sz="0" w:space="0"/>
        </w:pBdr>
        <w:snapToGrid/>
        <w:spacing w:line="240" w:lineRule="auto"/>
        <w:ind w:left="8610" w:hanging="8610" w:hangingChars="4100"/>
        <w:jc w:val="left"/>
      </w:pPr>
      <w:r>
        <w:rPr>
          <w:rFonts w:ascii="楷体" w:hAnsi="楷体" w:eastAsia="楷体" w:cs="楷体"/>
          <w:i w:val="0"/>
          <w:strike w:val="0"/>
          <w:spacing w:val="0"/>
          <w:sz w:val="21"/>
          <w:u w:val="none"/>
        </w:rPr>
        <w:t xml:space="preserve">附件：国务院第八次大督查发现的典型经验做法（共48项）                                                        国务院办公厅        </w:t>
      </w:r>
    </w:p>
    <w:p w14:paraId="734F049F">
      <w:pPr>
        <w:spacing w:line="312" w:lineRule="auto"/>
        <w:jc w:val="right"/>
        <w:rPr>
          <w:rFonts w:ascii="楷体" w:hAnsi="楷体" w:eastAsia="楷体" w:cs="楷体"/>
          <w:i w:val="0"/>
          <w:strike w:val="0"/>
          <w:spacing w:val="0"/>
          <w:sz w:val="21"/>
          <w:u w:val="none"/>
        </w:rPr>
      </w:pPr>
      <w:r>
        <w:rPr>
          <w:rFonts w:ascii="楷体" w:hAnsi="楷体" w:eastAsia="楷体" w:cs="楷体"/>
          <w:i w:val="0"/>
          <w:strike w:val="0"/>
          <w:spacing w:val="0"/>
          <w:sz w:val="21"/>
          <w:u w:val="none"/>
        </w:rPr>
        <w:t xml:space="preserve">            </w:t>
      </w:r>
      <w:r>
        <w:rPr>
          <w:rFonts w:hint="eastAsia" w:ascii="楷体" w:hAnsi="楷体" w:eastAsia="楷体" w:cs="楷体"/>
          <w:i w:val="0"/>
          <w:strike w:val="0"/>
          <w:spacing w:val="0"/>
          <w:sz w:val="21"/>
          <w:u w:val="none"/>
          <w:lang w:val="en-US" w:eastAsia="zh-CN"/>
        </w:rPr>
        <w:t xml:space="preserve">           </w:t>
      </w:r>
      <w:r>
        <w:rPr>
          <w:rFonts w:ascii="楷体" w:hAnsi="楷体" w:eastAsia="楷体" w:cs="楷体"/>
          <w:i w:val="0"/>
          <w:strike w:val="0"/>
          <w:spacing w:val="0"/>
          <w:sz w:val="21"/>
          <w:u w:val="none"/>
        </w:rPr>
        <w:t xml:space="preserve"> </w:t>
      </w:r>
      <w:r>
        <w:rPr>
          <w:rFonts w:hint="eastAsia" w:ascii="楷体" w:hAnsi="楷体" w:eastAsia="楷体" w:cs="楷体"/>
          <w:i w:val="0"/>
          <w:strike w:val="0"/>
          <w:spacing w:val="0"/>
          <w:sz w:val="21"/>
          <w:u w:val="none"/>
          <w:lang w:val="en-US" w:eastAsia="zh-CN"/>
        </w:rPr>
        <w:t xml:space="preserve">                    </w:t>
      </w:r>
      <w:r>
        <w:rPr>
          <w:rFonts w:ascii="楷体" w:hAnsi="楷体" w:eastAsia="楷体" w:cs="楷体"/>
          <w:i w:val="0"/>
          <w:strike w:val="0"/>
          <w:spacing w:val="0"/>
          <w:sz w:val="21"/>
          <w:u w:val="none"/>
        </w:rPr>
        <w:t>2021年11月8日</w:t>
      </w:r>
    </w:p>
    <w:p w14:paraId="56DC8656">
      <w:pPr>
        <w:pBdr>
          <w:bottom w:val="none" w:color="auto" w:sz="0" w:space="0"/>
        </w:pBdr>
        <w:spacing w:line="312" w:lineRule="auto"/>
        <w:ind w:left="3080" w:leftChars="0" w:firstLine="0" w:firstLineChars="0"/>
        <w:rPr>
          <w:rFonts w:ascii="宋体" w:hAnsi="宋体" w:eastAsia="宋体" w:cs="宋体"/>
          <w:i w:val="0"/>
          <w:strike w:val="0"/>
          <w:spacing w:val="0"/>
          <w:sz w:val="24"/>
          <w:u w:val="none"/>
        </w:rPr>
      </w:pPr>
      <w:r>
        <w:rPr>
          <w:rFonts w:ascii="楷体" w:hAnsi="楷体" w:eastAsia="楷体" w:cs="楷体"/>
          <w:i w:val="0"/>
          <w:strike w:val="0"/>
          <w:spacing w:val="0"/>
          <w:sz w:val="21"/>
          <w:u w:val="none"/>
        </w:rPr>
        <w:t xml:space="preserve">     </w:t>
      </w:r>
      <w:r>
        <w:rPr>
          <w:rFonts w:ascii="宋体" w:hAnsi="宋体" w:eastAsia="宋体" w:cs="宋体"/>
          <w:i w:val="0"/>
          <w:strike w:val="0"/>
          <w:spacing w:val="0"/>
          <w:sz w:val="24"/>
          <w:u w:val="none"/>
        </w:rPr>
        <w:t>用于传达、告知的通报先讲述写作目的、原因，再讲述，最后提出建议。</w:t>
      </w:r>
    </w:p>
    <w:p w14:paraId="5B50FB52">
      <w:pPr>
        <w:snapToGrid/>
        <w:spacing w:line="240" w:lineRule="auto"/>
        <w:rPr>
          <w:rFonts w:ascii="楷体" w:hAnsi="楷体" w:eastAsia="楷体" w:cs="楷体"/>
          <w:i w:val="0"/>
          <w:strike w:val="0"/>
          <w:spacing w:val="0"/>
          <w:sz w:val="21"/>
          <w:u w:val="none"/>
        </w:rPr>
      </w:pPr>
      <w:r>
        <w:rPr>
          <w:rFonts w:ascii="楷体" w:hAnsi="楷体" w:eastAsia="楷体" w:cs="楷体"/>
          <w:i w:val="0"/>
          <w:strike w:val="0"/>
          <w:spacing w:val="0"/>
          <w:sz w:val="21"/>
          <w:u w:val="none"/>
        </w:rPr>
        <w:t>2021年定量包装商品净含量计量监督专项检查情况通报</w:t>
      </w:r>
    </w:p>
    <w:p w14:paraId="7277AD78">
      <w:pPr>
        <w:pBdr>
          <w:bottom w:val="none" w:color="auto" w:sz="0" w:space="0"/>
        </w:pBdr>
        <w:snapToGrid/>
        <w:spacing w:line="240" w:lineRule="auto"/>
      </w:pPr>
      <w:r>
        <w:rPr>
          <w:rFonts w:ascii="楷体" w:hAnsi="楷体" w:eastAsia="楷体" w:cs="楷体"/>
          <w:i w:val="0"/>
          <w:strike w:val="0"/>
          <w:spacing w:val="0"/>
          <w:sz w:val="21"/>
          <w:u w:val="none"/>
        </w:rPr>
        <w:t>　　 按照《市场监管总局关于全面推进“双随机、一公开”监管工作的通知》和《市场监管总局办公厅关于开展2021年定量包装商品净含量计量监督专项检查的通知》要求，我们开展了2021年定量包装商品净含量计量监督专项检查。现将有关情况通报如下：</w:t>
      </w:r>
    </w:p>
    <w:p w14:paraId="0D94654F">
      <w:pPr>
        <w:pBdr>
          <w:bottom w:val="none" w:color="auto" w:sz="0" w:space="0"/>
        </w:pBdr>
        <w:snapToGrid/>
        <w:spacing w:line="240" w:lineRule="auto"/>
      </w:pPr>
      <w:r>
        <w:rPr>
          <w:rFonts w:ascii="楷体" w:hAnsi="楷体" w:eastAsia="楷体" w:cs="楷体"/>
          <w:i w:val="0"/>
          <w:strike w:val="0"/>
          <w:spacing w:val="0"/>
          <w:sz w:val="21"/>
          <w:u w:val="none"/>
        </w:rPr>
        <w:t xml:space="preserve">　　一、检查基本情况 </w:t>
      </w:r>
    </w:p>
    <w:p w14:paraId="26DF1776">
      <w:pPr>
        <w:pBdr>
          <w:bottom w:val="none" w:color="auto" w:sz="0" w:space="0"/>
        </w:pBdr>
        <w:snapToGrid/>
        <w:spacing w:line="240" w:lineRule="auto"/>
      </w:pPr>
      <w:r>
        <w:rPr>
          <w:rFonts w:ascii="楷体" w:hAnsi="楷体" w:eastAsia="楷体" w:cs="楷体"/>
          <w:i w:val="0"/>
          <w:strike w:val="0"/>
          <w:spacing w:val="0"/>
          <w:sz w:val="21"/>
          <w:u w:val="none"/>
        </w:rPr>
        <w:t xml:space="preserve">　　此次部署天津、河北、黑龙江、上海、浙江、广西、重庆、贵州、陕西等9省（自治区、直辖市）开展定量包装商品净含量计量监督专项检查。共抽查企业431家，抽查米、面粉、食用油、杂粮、小食品、洗发液、化妆品、合成洗涤剂以及其他种类定量包装商品987批次，净含量标注合格953批次，净含量标注抽样合格率为96.6%，净含量检验合格945批次，净含量检验抽样合格率为95.7%。 </w:t>
      </w:r>
    </w:p>
    <w:p w14:paraId="4AED9D5C">
      <w:pPr>
        <w:pBdr>
          <w:bottom w:val="none" w:color="auto" w:sz="0" w:space="0"/>
        </w:pBdr>
        <w:snapToGrid/>
        <w:spacing w:line="240" w:lineRule="auto"/>
      </w:pPr>
      <w:r>
        <w:rPr>
          <w:rFonts w:ascii="楷体" w:hAnsi="楷体" w:eastAsia="楷体" w:cs="楷体"/>
          <w:i w:val="0"/>
          <w:strike w:val="0"/>
          <w:spacing w:val="0"/>
          <w:sz w:val="21"/>
          <w:u w:val="none"/>
        </w:rPr>
        <w:t xml:space="preserve">　　二、检查结果分析 </w:t>
      </w:r>
    </w:p>
    <w:p w14:paraId="0F519BFF">
      <w:pPr>
        <w:pBdr>
          <w:bottom w:val="none" w:color="auto" w:sz="0" w:space="0"/>
        </w:pBdr>
        <w:snapToGrid/>
        <w:spacing w:line="240" w:lineRule="auto"/>
      </w:pPr>
      <w:r>
        <w:rPr>
          <w:rFonts w:ascii="楷体" w:hAnsi="楷体" w:eastAsia="楷体" w:cs="楷体"/>
          <w:i w:val="0"/>
          <w:strike w:val="0"/>
          <w:spacing w:val="0"/>
          <w:sz w:val="21"/>
          <w:u w:val="none"/>
        </w:rPr>
        <w:t xml:space="preserve">　　此次抽查定量包装商品的净含量标注抽样合格率为96.6%，净含量检验抽样合格率为95.7%，同比分别提高1个和3.2个百分点，并且连续5年保持在90%以上，比较平稳。从不同类型企业的情况看，此次抽查的13家大型企业的定量包装商品净含量标注与净含量检验抽样合格率均为98.1%；77家中型企业的定量包装商品净含量标注抽样合格率为97.4%，净含量检验抽样合格率为89.7%；341家小型企业的定量包装商品净含量标注抽样合格率为96.2%，净含量检验抽样合格率为95.1%。此次抽查显示，定量包装商品净含量标注合格情况好于净含量检验合格情况，大型企业的定量包装商品净含量标注抽样合格率、净含量检验抽样合格率高于中小型企业。各商品类别具体情况如下：…… </w:t>
      </w:r>
    </w:p>
    <w:p w14:paraId="44C62103">
      <w:pPr>
        <w:snapToGrid/>
        <w:spacing w:line="240" w:lineRule="auto"/>
      </w:pPr>
      <w:r>
        <w:rPr>
          <w:rFonts w:ascii="楷体" w:hAnsi="楷体" w:eastAsia="楷体" w:cs="楷体"/>
          <w:i w:val="0"/>
          <w:strike w:val="0"/>
          <w:spacing w:val="0"/>
          <w:sz w:val="21"/>
          <w:u w:val="none"/>
        </w:rPr>
        <w:t>　　三、有关要求</w:t>
      </w:r>
    </w:p>
    <w:p w14:paraId="66F5438C">
      <w:pPr>
        <w:snapToGrid/>
        <w:spacing w:line="240" w:lineRule="auto"/>
      </w:pPr>
      <w:r>
        <w:rPr>
          <w:rFonts w:ascii="楷体" w:hAnsi="楷体" w:eastAsia="楷体" w:cs="楷体"/>
          <w:i w:val="0"/>
          <w:strike w:val="0"/>
          <w:spacing w:val="0"/>
          <w:sz w:val="21"/>
          <w:u w:val="none"/>
        </w:rPr>
        <w:t>　　各省、自治区、直辖市和新疆生产建设兵团市场监管局（厅、委）要注重定量包装商品净含量计量监督专项检查结果运用，建立定量包装商品净含量长效监管机制，提升定量包装商品净含量计量监管效能。</w:t>
      </w:r>
    </w:p>
    <w:p w14:paraId="5EAC9BA3">
      <w:pPr>
        <w:pBdr>
          <w:bottom w:val="none" w:color="auto" w:sz="0" w:space="0"/>
        </w:pBdr>
        <w:snapToGrid/>
        <w:spacing w:line="240" w:lineRule="auto"/>
      </w:pPr>
      <w:r>
        <w:rPr>
          <w:rFonts w:ascii="楷体" w:hAnsi="楷体" w:eastAsia="楷体" w:cs="楷体"/>
          <w:i w:val="0"/>
          <w:strike w:val="0"/>
          <w:spacing w:val="0"/>
          <w:sz w:val="21"/>
          <w:u w:val="none"/>
        </w:rPr>
        <w:t xml:space="preserve">　　（一）不断完善随机抽查制度。承担此次检查任务的市场监管局（委）利用建立的“检查对象数据库”和“执法检查人员数据库”，运用“双随机”方式开展监督检查，实现了检查对象、执法检查人员的双随机。各省、自治区、直辖市和新疆生产建设兵团市场监管局（厅、委）要整合利用好现有资源，不断完善、更新定量包装生产企业数据，加强对基层执法人员相关培训，建立符合实际的定量包装商品净含量计量监督双随机抽查机制，明确抽查规则、合理确定抽查比例频次、规范抽查流程，确保抽查工作客观、公正、有效。 </w:t>
      </w:r>
    </w:p>
    <w:p w14:paraId="1FA1DC28">
      <w:pPr>
        <w:pBdr>
          <w:bottom w:val="none" w:color="auto" w:sz="0" w:space="0"/>
        </w:pBdr>
        <w:snapToGrid/>
        <w:spacing w:line="240" w:lineRule="auto"/>
      </w:pPr>
      <w:r>
        <w:rPr>
          <w:rFonts w:ascii="楷体" w:hAnsi="楷体" w:eastAsia="楷体" w:cs="楷体"/>
          <w:i w:val="0"/>
          <w:strike w:val="0"/>
          <w:spacing w:val="0"/>
          <w:sz w:val="21"/>
          <w:u w:val="none"/>
        </w:rPr>
        <w:t xml:space="preserve">　　（二）持续提升服务企业意识。承担此次检查任务的市场监管局（委）要依据《定量包装商品计量监督管理办法》等规定对定量包装商品净含量不合格生产企业依法进行后处理，限期整改，并到期进行复查。要及时跟进正在整改进行中的不合格企业，将整改后仍不合格的企业名单报总局，由总局统一公布。此次抽查结果显示部分中小型定量包装生产企业存在计量管理基础薄弱、计量保证能力欠缺等现象，各地要在加强监管的同时，结合“计量服务中小企业行”工作，在企业自愿的原则下，帮助企业建立和完善计量管理体系，提高企业的计量保证能力。 </w:t>
      </w:r>
    </w:p>
    <w:p w14:paraId="41C8E270">
      <w:pPr>
        <w:spacing w:line="312" w:lineRule="auto"/>
        <w:ind w:firstLine="420"/>
        <w:rPr>
          <w:rFonts w:hint="eastAsia" w:ascii="楷体" w:hAnsi="楷体" w:eastAsia="楷体" w:cs="楷体"/>
          <w:i w:val="0"/>
          <w:strike w:val="0"/>
          <w:spacing w:val="0"/>
          <w:sz w:val="21"/>
          <w:u w:val="none"/>
          <w:lang w:val="en-US" w:eastAsia="zh-CN"/>
        </w:rPr>
      </w:pPr>
      <w:r>
        <w:rPr>
          <w:rFonts w:ascii="楷体" w:hAnsi="楷体" w:eastAsia="楷体" w:cs="楷体"/>
          <w:i w:val="0"/>
          <w:strike w:val="0"/>
          <w:spacing w:val="0"/>
          <w:sz w:val="21"/>
          <w:u w:val="none"/>
        </w:rPr>
        <w:t xml:space="preserve">（三）积极营造诚信守法氛围。各省、自治区、直辖市和新疆生产建设兵团市场监管局（厅、委）要继续加强计量法律法规的宣传，有针对性地突出定量包装商品相关法规的宣传。积极推动定量包装商品生产企业计量保证能力自我声明制度，不断增强企业主体责任意识，促进企业诚信守法。要充分发挥媒体宣传和监督作用，畅通投诉举报渠道，努力营造诚实守信、放心消费的市场环境，推进诚信计量体系建设，促进计量监督管理工作取得实效。                                                                   </w:t>
      </w:r>
      <w:r>
        <w:rPr>
          <w:rFonts w:hint="eastAsia" w:ascii="楷体" w:hAnsi="楷体" w:eastAsia="楷体" w:cs="楷体"/>
          <w:i w:val="0"/>
          <w:strike w:val="0"/>
          <w:spacing w:val="0"/>
          <w:sz w:val="21"/>
          <w:u w:val="none"/>
          <w:lang w:val="en-US" w:eastAsia="zh-CN"/>
        </w:rPr>
        <w:t xml:space="preserve">                  </w:t>
      </w:r>
    </w:p>
    <w:p w14:paraId="5167240C">
      <w:pPr>
        <w:spacing w:line="312" w:lineRule="auto"/>
        <w:ind w:left="4218" w:leftChars="1805" w:hanging="247" w:hangingChars="118"/>
        <w:jc w:val="right"/>
        <w:rPr>
          <w:rFonts w:ascii="楷体" w:hAnsi="楷体" w:eastAsia="楷体" w:cs="楷体"/>
          <w:i w:val="0"/>
          <w:strike w:val="0"/>
          <w:spacing w:val="0"/>
          <w:sz w:val="21"/>
          <w:u w:val="none"/>
        </w:rPr>
      </w:pPr>
      <w:r>
        <w:rPr>
          <w:rFonts w:ascii="楷体" w:hAnsi="楷体" w:eastAsia="楷体" w:cs="楷体"/>
          <w:i w:val="0"/>
          <w:strike w:val="0"/>
          <w:spacing w:val="0"/>
          <w:sz w:val="21"/>
          <w:u w:val="none"/>
        </w:rPr>
        <w:t>国家市场监督管理总局                                                                 2021年12月23日</w:t>
      </w:r>
    </w:p>
    <w:p w14:paraId="6DA050BB">
      <w:pPr>
        <w:spacing w:line="312" w:lineRule="auto"/>
        <w:ind w:right="3080" w:rightChars="1400"/>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通告适用于公布应当遵守或周知的事项。内容与通知类似，但更权威，有法规性质。</w:t>
      </w:r>
    </w:p>
    <w:p w14:paraId="4E4CA779">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市场监管总局关于春节期间食品安全专项抽检情况的通告</w:t>
      </w:r>
    </w:p>
    <w:p w14:paraId="4C02820A">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近期，市场监管总局组织春节节日市场食品安全专项监督抽检，采取现场抽样和网络抽样方式在全国随机抽取样品1500批次，检出14批次样品不合格。产品抽检结果可查询https://spcjsac.gsxt.gov.cn/。</w:t>
      </w:r>
    </w:p>
    <w:p w14:paraId="4B6E8543">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对抽检发现的不合格食品，有关省级市场监管部门已组织开展核查处置。</w:t>
      </w:r>
    </w:p>
    <w:p w14:paraId="2253DCB4">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现将监督抽检不合格食品具体情况通告如下：</w:t>
      </w:r>
    </w:p>
    <w:p w14:paraId="0B2E6BFE">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一、微生物污染问题</w:t>
      </w:r>
    </w:p>
    <w:p w14:paraId="0000FF8B">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（一）贵州省贵阳云岩合力商贸有限公司第六分店销售的、标称贵州成有王记善沅食品有限公司生产的梅吱吱气泡杨梅汁，其中酵母数、菌落总数不符合食品安全国家标准规定。</w:t>
      </w:r>
    </w:p>
    <w:p w14:paraId="10102A57">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（二）湖南省长沙幸米食品科技有限公司销售的、标称湖南省湘潭市馋三疯食品有限公司生产的手撕风干肉（香辣味），其中大肠菌群数、菌落总数不符合食品安全国家标准规定。</w:t>
      </w:r>
    </w:p>
    <w:p w14:paraId="5D9BF562">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（三）淘宝网关东情东北土特产（经营者为黑龙江农鲜递山货行有限公司）在淘宝网（网店）销售的、标称黑龙江省黑河市嫩江市北方食品有限公司生产的马肉干，其中菌落总数不符合食品安全国家标准规定。</w:t>
      </w:r>
    </w:p>
    <w:p w14:paraId="68DC01AA">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（四）内蒙古自治区呼和浩特市玉泉区优品铺子商贸经营部销售的、标称内蒙古蒙都羊业食品股份有限公司生产的元气粮·牛肉片（五香），其中菌落总数不符合食品安全国家标准规定。</w:t>
      </w:r>
    </w:p>
    <w:p w14:paraId="177FF9F2">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二、重金属污染物问题</w:t>
      </w:r>
    </w:p>
    <w:p w14:paraId="4FEFF6B9">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（一）内蒙古自治区乌兰察布市维多利超市有限公司察哈尔大街店超市分公司销售的、标称内蒙古宇航人生物工程技术有限公司生产的有机沙棘果汁饮料，其中铅（以Pb计）检验值不符合食品安全国家标准规定。</w:t>
      </w:r>
    </w:p>
    <w:p w14:paraId="4A716DB8">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（二）青海一家亲商业运营管理有限公司销售的、标称青海昆源农牧资源开发有限公司委托青海红杞枸杞科技有限公司生产的黑枸杞原浆，其中铅（以Pb计）检验值不符合食品安全国家标准规定。</w:t>
      </w:r>
    </w:p>
    <w:p w14:paraId="08F51645">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三、食品添加剂超范围使用问题</w:t>
      </w:r>
    </w:p>
    <w:p w14:paraId="0A7E55EA">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拼多多新疆缘味干果店（经营者为新疆维吾尔自治区乌鲁木齐市沙依巴克区北园春市场可影干鲜果经销部）在拼多多（手机APP）销售的、标称新疆维吾尔自治区乌鲁木齐市沙依巴克区新北园春市场可影干鲜果店经营的、天津市全坤坚果食品有限公司生产的巴旦木（椒盐），其中二氧化硫残留量不符合食品安全国家标准规定。天津市全坤坚果食品有限公司对产品真实性提出异议，经天津市市场监管委核实，认可其提出的异议。确认该批次产品实际是新疆维吾尔自治区乌鲁木齐市沙依巴克区新北园春市场可影干鲜果店购进大包装后自行分装销售的。</w:t>
      </w:r>
    </w:p>
    <w:p w14:paraId="5ABDD956">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四、质量指标不达标问题</w:t>
      </w:r>
    </w:p>
    <w:p w14:paraId="4569F31D">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（一）湖北省武汉市洪山区荆楚优品超市销售的、标称湖北省武汉绿林茶籽油有限公司生产的茶籽油，其中过氧化值检验值不符合食品安全国家标准规定。</w:t>
      </w:r>
    </w:p>
    <w:p w14:paraId="6D8A870E">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（二）辽宁省沈阳润泰商业有限公司销售的、标称辽宁省沈阳市佳梦食品有限公司生产的怪味豆，其中酸价（以脂肪计）（KOH）检验值不符合食品安全国家标准规定。</w:t>
      </w:r>
    </w:p>
    <w:p w14:paraId="064FC030">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（三）江西省赣州市赣县区吉埠赣味一绝便利店（南区）销售的、标称江西省上饶市彬宇食品厂生产的香辣开心豆（油炸蚕豆），其中酸价（以脂肪计）（KOH）检验值不符合食品安全国家标准规定。</w:t>
      </w:r>
    </w:p>
    <w:p w14:paraId="3C60A690">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四）宁夏回族自治区吴忠市青铜峡市新宁百货超市有限公司销售的、标称宁夏回族自治区银川市永宁县望远镇阿呱瓜子销售部供应的干炒瓜子（炒货），其中过氧化值（以脂肪计）检验值不符合食品安全国家标准规定。</w:t>
      </w:r>
    </w:p>
    <w:p w14:paraId="30D30D43">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（五）山西省太原市鼎尚家家利超市有限公司百花谷分公司销售的、标称山西省太原鑫旺胜食品有限公司生产的原味瓜子，其中过氧化值（以脂肪计）检验值不符合食品安全国家标准规定。</w:t>
      </w:r>
    </w:p>
    <w:p w14:paraId="3E0FE5F2">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（六）甘肃省兰州惠得商贸有限公司销售的、标称甘肃凉州益民有限责任公司生产的黄豆酱油酿造酱油，其中铵盐（以占氨基酸态氮的百分比计）含量不符合相关产品执行标准要求。</w:t>
      </w:r>
    </w:p>
    <w:p w14:paraId="4746B0EE">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五、质量指标与标签标示值不符问题</w:t>
      </w:r>
    </w:p>
    <w:p w14:paraId="4A3C934D">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 xml:space="preserve">    西藏百益商贸集团有限公司广场店销售的、标称西藏可心农业发展有限公司生产的青稞醋（酿造食醋），其中苯甲酸及其钠盐（以苯甲酸计）检验值、总酸（以乙酸计）含量符合食品安全国家标准规定，但不符合产品标签标示要求。</w:t>
      </w:r>
    </w:p>
    <w:p w14:paraId="0D59880F">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spacing w:val="0"/>
          <w:sz w:val="21"/>
          <w:u w:val="none"/>
        </w:rPr>
        <w:t>特此通告。</w:t>
      </w:r>
    </w:p>
    <w:p w14:paraId="77DA2AA1">
      <w:pPr>
        <w:snapToGrid/>
        <w:spacing w:line="240" w:lineRule="auto"/>
        <w:ind w:firstLine="5040" w:firstLineChars="2400"/>
        <w:jc w:val="right"/>
        <w:rPr>
          <w:rFonts w:ascii="楷体" w:hAnsi="楷体" w:eastAsia="楷体" w:cs="楷体"/>
          <w:sz w:val="21"/>
        </w:rPr>
      </w:pPr>
      <w:r>
        <w:rPr>
          <w:rFonts w:ascii="楷体" w:hAnsi="楷体" w:eastAsia="楷体" w:cs="楷体"/>
          <w:i w:val="0"/>
          <w:strike w:val="0"/>
          <w:spacing w:val="0"/>
          <w:sz w:val="21"/>
          <w:u w:val="none"/>
        </w:rPr>
        <w:t>市场监管总局</w:t>
      </w:r>
    </w:p>
    <w:p w14:paraId="3D4842C5">
      <w:pPr>
        <w:pBdr>
          <w:bottom w:val="none" w:color="auto" w:sz="0" w:space="0"/>
        </w:pBdr>
        <w:spacing w:line="312" w:lineRule="auto"/>
        <w:ind w:firstLine="5040" w:firstLineChars="2400"/>
        <w:jc w:val="right"/>
        <w:rPr>
          <w:rFonts w:ascii="楷体" w:hAnsi="楷体" w:eastAsia="楷体" w:cs="楷体"/>
          <w:i w:val="0"/>
          <w:strike w:val="0"/>
          <w:spacing w:val="0"/>
          <w:sz w:val="21"/>
          <w:u w:val="none"/>
        </w:rPr>
      </w:pPr>
      <w:r>
        <w:rPr>
          <w:rFonts w:ascii="楷体" w:hAnsi="楷体" w:eastAsia="楷体" w:cs="楷体"/>
          <w:i w:val="0"/>
          <w:strike w:val="0"/>
          <w:spacing w:val="0"/>
          <w:sz w:val="21"/>
          <w:u w:val="none"/>
        </w:rPr>
        <w:t>2024年2月1日</w:t>
      </w:r>
    </w:p>
    <w:p w14:paraId="2BED0585">
      <w:pPr>
        <w:spacing w:line="312" w:lineRule="auto"/>
        <w:ind w:left="3080" w:leftChars="1400" w:firstLine="0" w:firstLineChars="0"/>
        <w:rPr>
          <w:rFonts w:ascii="宋体" w:hAnsi="宋体" w:eastAsia="宋体" w:cs="宋体"/>
          <w:b/>
          <w:bCs/>
          <w:i w:val="0"/>
          <w:strike w:val="0"/>
          <w:spacing w:val="0"/>
          <w:sz w:val="24"/>
          <w:u w:val="none"/>
        </w:rPr>
      </w:pPr>
      <w:r>
        <w:rPr>
          <w:rFonts w:hint="eastAsia" w:ascii="宋体" w:hAnsi="宋体" w:eastAsia="宋体" w:cs="宋体"/>
          <w:b/>
          <w:bCs/>
          <w:i w:val="0"/>
          <w:strike w:val="0"/>
          <w:spacing w:val="0"/>
          <w:sz w:val="24"/>
          <w:u w:val="none"/>
          <w:lang w:val="en-US" w:eastAsia="zh-CN"/>
        </w:rPr>
        <w:t>二、</w:t>
      </w:r>
      <w:r>
        <w:rPr>
          <w:rFonts w:ascii="宋体" w:hAnsi="宋体" w:eastAsia="宋体" w:cs="宋体"/>
          <w:b/>
          <w:bCs/>
          <w:i w:val="0"/>
          <w:strike w:val="0"/>
          <w:spacing w:val="0"/>
          <w:sz w:val="24"/>
          <w:u w:val="none"/>
        </w:rPr>
        <w:t>报告、请示</w:t>
      </w:r>
    </w:p>
    <w:p w14:paraId="43E32A50">
      <w:pPr>
        <w:spacing w:line="312" w:lineRule="auto"/>
        <w:ind w:left="3080" w:leftChars="1400" w:firstLine="480" w:firstLineChars="200"/>
        <w:rPr>
          <w:rFonts w:hint="default"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报告用于向上级汇报工作，反映情况，提出意见，或答复上级问询。报告的种类很多，这里只讲述调查报告。</w:t>
      </w:r>
    </w:p>
    <w:p w14:paraId="78DF6836">
      <w:pPr>
        <w:spacing w:line="312" w:lineRule="auto"/>
        <w:ind w:left="3080" w:lef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调查报告是通过调查获取材料，经过整理、分析、研究写成的文章，是少数主题产生于收集材料之后的应用文。调查报告可以用来传播先进经验、揭露问题，反映新生事物、研究社会情况。</w:t>
      </w:r>
    </w:p>
    <w:p w14:paraId="058C9C21">
      <w:pPr>
        <w:spacing w:line="312" w:lineRule="auto"/>
        <w:ind w:left="3080" w:leftChars="1400" w:firstLine="480" w:firstLineChars="20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写作调查报告，我们需要结合材料和研究内容，拟定报告的主题，然后组织材料，确定报告骨架，开始写作。调查报告的结构丰富多样，选择结构要以更好地表现主题为目的。</w:t>
      </w:r>
    </w:p>
    <w:p w14:paraId="73C64604">
      <w:pPr>
        <w:spacing w:line="312" w:lineRule="auto"/>
        <w:ind w:firstLine="480"/>
        <w:rPr>
          <w:rFonts w:hint="default" w:ascii="宋体" w:hAnsi="宋体" w:eastAsia="宋体" w:cs="宋体"/>
          <w:i w:val="0"/>
          <w:strike w:val="0"/>
          <w:spacing w:val="0"/>
          <w:sz w:val="24"/>
          <w:u w:val="none"/>
          <w:lang w:val="en-US" w:eastAsia="zh-CN"/>
        </w:rPr>
      </w:pPr>
    </w:p>
    <w:p w14:paraId="333CDE68">
      <w:pPr>
        <w:spacing w:line="312" w:lineRule="auto"/>
        <w:ind w:left="3080" w:leftChars="1400" w:firstLine="480" w:firstLineChars="200"/>
        <w:rPr>
          <w:rFonts w:hint="default"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请示用于向上级请求指示、批准，先表明目的，后表明请示事项。</w:t>
      </w:r>
      <w:r>
        <w:rPr>
          <w:rFonts w:hint="eastAsia" w:ascii="宋体" w:hAnsi="宋体" w:eastAsia="宋体" w:cs="宋体"/>
          <w:i w:val="0"/>
          <w:strike w:val="0"/>
          <w:spacing w:val="0"/>
          <w:sz w:val="24"/>
          <w:u w:val="none"/>
          <w:lang w:val="en-US" w:eastAsia="zh-CN"/>
        </w:rPr>
        <w:t>下文就是请示。</w:t>
      </w:r>
    </w:p>
    <w:p w14:paraId="222F5D69">
      <w:pPr>
        <w:spacing w:line="312" w:lineRule="auto"/>
        <w:ind w:firstLine="420" w:firstLineChars="200"/>
        <w:rPr>
          <w:rFonts w:hint="eastAsia" w:ascii="楷体" w:hAnsi="楷体" w:eastAsia="楷体" w:cs="楷体"/>
          <w:i w:val="0"/>
          <w:strike w:val="0"/>
          <w:spacing w:val="0"/>
          <w:sz w:val="21"/>
          <w:szCs w:val="21"/>
          <w:u w:val="none"/>
        </w:rPr>
      </w:pPr>
      <w:r>
        <w:rPr>
          <w:rFonts w:hint="eastAsia" w:ascii="楷体" w:hAnsi="楷体" w:eastAsia="楷体" w:cs="楷体"/>
          <w:i w:val="0"/>
          <w:strike w:val="0"/>
          <w:spacing w:val="0"/>
          <w:sz w:val="21"/>
          <w:szCs w:val="21"/>
          <w:u w:val="none"/>
        </w:rPr>
        <w:t>关于中外合资企业债转股的请示</w:t>
      </w:r>
    </w:p>
    <w:p w14:paraId="47E1DEBE">
      <w:pPr>
        <w:spacing w:line="312" w:lineRule="auto"/>
        <w:ind w:firstLine="420" w:firstLineChars="200"/>
        <w:rPr>
          <w:rFonts w:hint="eastAsia" w:ascii="楷体" w:hAnsi="楷体" w:eastAsia="楷体" w:cs="楷体"/>
          <w:i w:val="0"/>
          <w:strike w:val="0"/>
          <w:spacing w:val="0"/>
          <w:sz w:val="21"/>
          <w:szCs w:val="21"/>
          <w:u w:val="none"/>
        </w:rPr>
      </w:pPr>
      <w:r>
        <w:rPr>
          <w:rFonts w:hint="eastAsia" w:ascii="楷体" w:hAnsi="楷体" w:eastAsia="楷体" w:cs="楷体"/>
          <w:i w:val="0"/>
          <w:strike w:val="0"/>
          <w:spacing w:val="0"/>
          <w:sz w:val="21"/>
          <w:szCs w:val="21"/>
          <w:u w:val="none"/>
        </w:rPr>
        <w:t>我公司为一家中外合资的养殖公司，我们公司的原料是从我们外方股东（外方股东为境内投资公司）处购买，目前因为经营情况，无力偿还股东的原料款（人民币债务），为改善公司的资产负债情况，我公司是否可以将欠外方股东的人民币债务转增为外方股东注册资本（注册资本以美元登记）？</w:t>
      </w:r>
    </w:p>
    <w:p w14:paraId="653B66BF">
      <w:pPr>
        <w:spacing w:line="312" w:lineRule="auto"/>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3.主持词、讲话稿、纪要</w:t>
      </w:r>
    </w:p>
    <w:p w14:paraId="47F4962F">
      <w:pPr>
        <w:spacing w:line="312" w:lineRule="auto"/>
        <w:ind w:right="3080" w:rightChars="1400" w:firstLine="480" w:firstLineChars="200"/>
        <w:rPr>
          <w:rFonts w:hint="default"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主持词是用于开始会议，串联议程，结束会议的的文章，由开幕词</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串词</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闭幕词构成。开幕词紧扣主题，用简明的语言吸引听众，自然地引出下文，向会议参与者提出会议的任务和要求，营造会议的气氛。串词在一系列议程开始前介绍这项议程，在这项议程结束后做简约的评价。串词要求恰当地串联各项议程。</w:t>
      </w:r>
      <w:r>
        <w:rPr>
          <w:rFonts w:hint="eastAsia" w:ascii="宋体" w:hAnsi="宋体" w:eastAsia="宋体" w:cs="宋体"/>
          <w:i w:val="0"/>
          <w:strike w:val="0"/>
          <w:spacing w:val="0"/>
          <w:sz w:val="24"/>
          <w:u w:val="none"/>
          <w:lang w:val="en-US" w:eastAsia="zh-CN"/>
        </w:rPr>
        <w:t>串词</w:t>
      </w:r>
      <w:r>
        <w:rPr>
          <w:rFonts w:ascii="宋体" w:hAnsi="宋体" w:eastAsia="宋体" w:cs="宋体"/>
          <w:i w:val="0"/>
          <w:strike w:val="0"/>
          <w:spacing w:val="0"/>
          <w:sz w:val="24"/>
          <w:u w:val="none"/>
        </w:rPr>
        <w:t>不宜长篇大论，以至喧宾夺主。</w:t>
      </w:r>
      <w:r>
        <w:rPr>
          <w:rFonts w:hint="eastAsia" w:ascii="宋体" w:hAnsi="宋体" w:eastAsia="宋体" w:cs="宋体"/>
          <w:i w:val="0"/>
          <w:strike w:val="0"/>
          <w:spacing w:val="0"/>
          <w:sz w:val="24"/>
          <w:u w:val="none"/>
          <w:lang w:val="en-US" w:eastAsia="zh-CN"/>
        </w:rPr>
        <w:t>闭幕词是会议的总结与评价，提出一系列要求。</w:t>
      </w:r>
    </w:p>
    <w:p w14:paraId="0EC9BA6D">
      <w:pPr>
        <w:spacing w:line="312" w:lineRule="auto"/>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讲话稿是人们在特定场合发表讲话的文稿，由于以声音为媒介，口语色彩浓重。讲话稿先以短小的的开场白，有效地吸引听众，再在引入正题，最后发出号召或向听众致谢。讲话稿也不宜长篇大论。</w:t>
      </w:r>
    </w:p>
    <w:p w14:paraId="1367C04D">
      <w:pPr>
        <w:spacing w:line="312" w:lineRule="auto"/>
        <w:ind w:right="3080" w:rightChars="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纪要用于记录会议主要内容。在前言中讲述会议的基本情况，最后通过“</w:t>
      </w:r>
      <w:r>
        <w:rPr>
          <w:rFonts w:ascii="楷体" w:hAnsi="楷体" w:eastAsia="楷体" w:cs="楷体"/>
          <w:i w:val="0"/>
          <w:strike w:val="0"/>
          <w:spacing w:val="0"/>
          <w:sz w:val="21"/>
          <w:u w:val="none"/>
        </w:rPr>
        <w:t>会议纪要如下</w:t>
      </w:r>
      <w:r>
        <w:rPr>
          <w:rFonts w:ascii="宋体" w:hAnsi="宋体" w:eastAsia="宋体" w:cs="宋体"/>
          <w:i w:val="0"/>
          <w:strike w:val="0"/>
          <w:spacing w:val="0"/>
          <w:sz w:val="24"/>
          <w:u w:val="none"/>
        </w:rPr>
        <w:t>”或“</w:t>
      </w:r>
      <w:r>
        <w:rPr>
          <w:rFonts w:ascii="楷体" w:hAnsi="楷体" w:eastAsia="楷体" w:cs="楷体"/>
          <w:i w:val="0"/>
          <w:strike w:val="0"/>
          <w:spacing w:val="0"/>
          <w:sz w:val="21"/>
          <w:u w:val="none"/>
        </w:rPr>
        <w:t>会议确定了如下事项</w:t>
      </w:r>
      <w:r>
        <w:rPr>
          <w:rFonts w:ascii="宋体" w:hAnsi="宋体" w:eastAsia="宋体" w:cs="宋体"/>
          <w:i w:val="0"/>
          <w:strike w:val="0"/>
          <w:spacing w:val="0"/>
          <w:sz w:val="24"/>
          <w:u w:val="none"/>
        </w:rPr>
        <w:t>”过渡转入主体。主体讲述会议的内容，或表述共识，或介绍不同观点。最后简单结尾或直接结束。</w:t>
      </w:r>
    </w:p>
    <w:p w14:paraId="5D903FAC">
      <w:pPr>
        <w:spacing w:line="312" w:lineRule="auto"/>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w:t>
      </w:r>
      <w:r>
        <w:rPr>
          <w:rFonts w:hint="eastAsia" w:ascii="宋体" w:hAnsi="宋体" w:eastAsia="宋体" w:cs="宋体"/>
          <w:i w:val="0"/>
          <w:strike w:val="0"/>
          <w:spacing w:val="0"/>
          <w:sz w:val="24"/>
          <w:u w:val="none"/>
          <w:lang w:val="en-US" w:eastAsia="zh-CN"/>
        </w:rPr>
        <w:t>这三种文体</w:t>
      </w:r>
      <w:r>
        <w:rPr>
          <w:rFonts w:ascii="宋体" w:hAnsi="宋体" w:eastAsia="宋体" w:cs="宋体"/>
          <w:i w:val="0"/>
          <w:strike w:val="0"/>
          <w:spacing w:val="0"/>
          <w:sz w:val="24"/>
          <w:u w:val="none"/>
        </w:rPr>
        <w:t>既</w:t>
      </w:r>
      <w:r>
        <w:rPr>
          <w:rFonts w:hint="eastAsia" w:ascii="宋体" w:hAnsi="宋体" w:eastAsia="宋体" w:cs="宋体"/>
          <w:i w:val="0"/>
          <w:strike w:val="0"/>
          <w:spacing w:val="0"/>
          <w:sz w:val="24"/>
          <w:u w:val="none"/>
          <w:lang w:val="en-US" w:eastAsia="zh-CN"/>
        </w:rPr>
        <w:t>不需要</w:t>
      </w:r>
      <w:r>
        <w:rPr>
          <w:rFonts w:ascii="宋体" w:hAnsi="宋体" w:eastAsia="宋体" w:cs="宋体"/>
          <w:i w:val="0"/>
          <w:strike w:val="0"/>
          <w:spacing w:val="0"/>
          <w:sz w:val="24"/>
          <w:u w:val="none"/>
        </w:rPr>
        <w:t>落款，也</w:t>
      </w:r>
      <w:r>
        <w:rPr>
          <w:rFonts w:hint="eastAsia" w:ascii="宋体" w:hAnsi="宋体" w:eastAsia="宋体" w:cs="宋体"/>
          <w:i w:val="0"/>
          <w:strike w:val="0"/>
          <w:spacing w:val="0"/>
          <w:sz w:val="24"/>
          <w:u w:val="none"/>
          <w:lang w:val="en-US" w:eastAsia="zh-CN"/>
        </w:rPr>
        <w:t>不说明</w:t>
      </w:r>
      <w:r>
        <w:rPr>
          <w:rFonts w:ascii="宋体" w:hAnsi="宋体" w:eastAsia="宋体" w:cs="宋体"/>
          <w:i w:val="0"/>
          <w:strike w:val="0"/>
          <w:spacing w:val="0"/>
          <w:sz w:val="24"/>
          <w:u w:val="none"/>
        </w:rPr>
        <w:t>读者。</w:t>
      </w:r>
    </w:p>
    <w:p w14:paraId="61A07A25">
      <w:pPr>
        <w:spacing w:line="312" w:lineRule="auto"/>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4.请帖、欢迎词、答谢词</w:t>
      </w:r>
    </w:p>
    <w:p w14:paraId="16BDF5BD">
      <w:pPr>
        <w:spacing w:line="312" w:lineRule="auto"/>
        <w:ind w:right="3080" w:rightChars="0"/>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请帖是邀请他人参与活动的文体。前言讲述邀请原因，可不写。正文讲述邀请时间、地点、内容。最后以“</w:t>
      </w:r>
      <w:r>
        <w:rPr>
          <w:rFonts w:ascii="楷体" w:hAnsi="楷体" w:eastAsia="楷体" w:cs="楷体"/>
          <w:i w:val="0"/>
          <w:strike w:val="0"/>
          <w:spacing w:val="0"/>
          <w:sz w:val="21"/>
          <w:u w:val="none"/>
        </w:rPr>
        <w:t>敬请光临</w:t>
      </w:r>
      <w:r>
        <w:rPr>
          <w:rFonts w:ascii="宋体" w:hAnsi="宋体" w:eastAsia="宋体" w:cs="宋体"/>
          <w:i w:val="0"/>
          <w:strike w:val="0"/>
          <w:spacing w:val="0"/>
          <w:sz w:val="24"/>
          <w:u w:val="none"/>
        </w:rPr>
        <w:t>”“</w:t>
      </w:r>
      <w:r>
        <w:rPr>
          <w:rFonts w:ascii="楷体" w:hAnsi="楷体" w:eastAsia="楷体" w:cs="楷体"/>
          <w:i w:val="0"/>
          <w:strike w:val="0"/>
          <w:spacing w:val="0"/>
          <w:sz w:val="21"/>
          <w:u w:val="none"/>
        </w:rPr>
        <w:t>此致敬礼</w:t>
      </w:r>
      <w:r>
        <w:rPr>
          <w:rFonts w:ascii="宋体" w:hAnsi="宋体" w:eastAsia="宋体" w:cs="宋体"/>
          <w:i w:val="0"/>
          <w:strike w:val="0"/>
          <w:spacing w:val="0"/>
          <w:sz w:val="24"/>
          <w:u w:val="none"/>
        </w:rPr>
        <w:t>”之类的话语结束。</w:t>
      </w:r>
    </w:p>
    <w:p w14:paraId="2A11DC34">
      <w:pPr>
        <w:spacing w:line="312" w:lineRule="auto"/>
        <w:ind w:right="3080" w:rightChars="1400"/>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欢迎词是主人向客人表示欢迎的场合。先讲述当时举行的活动、活动发言人、来宾。再介绍来宾的成就及他们的到来具有的意义，最后再向来宾表示欢迎。</w:t>
      </w:r>
    </w:p>
    <w:p w14:paraId="51A7D8CF">
      <w:pPr>
        <w:spacing w:line="312" w:lineRule="auto"/>
        <w:ind w:right="3080" w:rightChars="1400" w:firstLine="480"/>
        <w:rPr>
          <w:rFonts w:ascii="宋体" w:hAnsi="宋体" w:eastAsia="宋体" w:cs="宋体"/>
          <w:i w:val="0"/>
          <w:strike w:val="0"/>
          <w:spacing w:val="0"/>
          <w:sz w:val="24"/>
          <w:u w:val="none"/>
        </w:rPr>
      </w:pPr>
      <w:r>
        <w:rPr>
          <w:rFonts w:ascii="宋体" w:hAnsi="宋体" w:eastAsia="宋体" w:cs="宋体"/>
          <w:i w:val="0"/>
          <w:strike w:val="0"/>
          <w:spacing w:val="0"/>
          <w:sz w:val="24"/>
          <w:u w:val="none"/>
        </w:rPr>
        <w:t>答谢词是主人致欢迎词后，客人发表的表示感谢的谈话。首先对主人的盛情表示接受，然后详细介绍对方情况，最后简短地感谢对方。</w:t>
      </w:r>
    </w:p>
    <w:p w14:paraId="7CEEB7AB">
      <w:pPr>
        <w:pStyle w:val="5"/>
        <w:bidi w:val="0"/>
        <w:spacing w:line="240" w:lineRule="auto"/>
        <w:rPr>
          <w:rFonts w:hint="eastAsia"/>
          <w:b/>
          <w:bCs/>
          <w:color w:val="000000"/>
          <w:sz w:val="24"/>
          <w:szCs w:val="24"/>
          <w:lang w:val="en-US" w:eastAsia="zh-CN"/>
        </w:rPr>
      </w:pPr>
      <w:r>
        <w:rPr>
          <w:rFonts w:hint="eastAsia"/>
          <w:sz w:val="28"/>
          <w:szCs w:val="28"/>
          <w:lang w:val="en-US" w:eastAsia="zh-CN"/>
        </w:rPr>
        <w:t>课堂训练：</w:t>
      </w:r>
    </w:p>
    <w:p w14:paraId="0E80C30A">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38251668">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调查读者所在学校的方言使用情况，写一篇调查报告。</w:t>
      </w:r>
    </w:p>
    <w:p w14:paraId="44453CE8">
      <w:pPr>
        <w:pBdr>
          <w:bottom w:val="none" w:color="auto" w:sz="0" w:space="0"/>
        </w:pBdr>
        <w:spacing w:line="240" w:lineRule="auto"/>
        <w:rPr>
          <w:rFonts w:hint="eastAsia"/>
          <w:b/>
          <w:bCs/>
          <w:color w:val="000000"/>
          <w:sz w:val="24"/>
          <w:szCs w:val="24"/>
          <w:lang w:val="en-US" w:eastAsia="zh-CN"/>
        </w:rPr>
      </w:pPr>
      <w:r>
        <w:rPr>
          <w:rFonts w:hint="eastAsia"/>
          <w:b/>
          <w:bCs/>
          <w:color w:val="000000"/>
          <w:sz w:val="24"/>
          <w:szCs w:val="24"/>
          <w:lang w:val="en-US" w:eastAsia="zh-CN"/>
        </w:rPr>
        <w:t>第一题</w:t>
      </w:r>
    </w:p>
    <w:p w14:paraId="7D1A2E6E">
      <w:pPr>
        <w:pBdr>
          <w:bottom w:val="none" w:color="auto" w:sz="0" w:space="0"/>
        </w:pBdr>
        <w:spacing w:line="240" w:lineRule="auto"/>
        <w:rPr>
          <w:rFonts w:hint="default"/>
          <w:lang w:val="en-US"/>
        </w:rPr>
      </w:pPr>
      <w:r>
        <w:rPr>
          <w:rFonts w:hint="eastAsia" w:ascii="宋体" w:hAnsi="宋体" w:eastAsia="宋体" w:cs="宋体"/>
          <w:sz w:val="21"/>
          <w:szCs w:val="21"/>
          <w:lang w:val="en-US" w:eastAsia="zh-CN"/>
        </w:rPr>
        <w:t>尝试为当地的活动写主持词。</w:t>
      </w:r>
    </w:p>
    <w:p w14:paraId="1B2E651F"/>
    <w:p w14:paraId="7D652DAC"/>
    <w:p w14:paraId="24E83E35"/>
    <w:p w14:paraId="0218560B"/>
    <w:p w14:paraId="23CB57D9">
      <w:pPr>
        <w:pStyle w:val="4"/>
        <w:rPr>
          <w:rFonts w:ascii="仿宋" w:hAnsi="仿宋" w:eastAsia="仿宋" w:cs="仿宋"/>
        </w:rPr>
      </w:pPr>
      <w:r>
        <w:rPr>
          <w:rFonts w:ascii="仿宋" w:hAnsi="仿宋" w:eastAsia="仿宋" w:cs="仿宋"/>
        </w:rPr>
        <w:t xml:space="preserve"> 第三节       论述文</w:t>
      </w:r>
    </w:p>
    <w:p w14:paraId="6219B249">
      <w:pPr>
        <w:pStyle w:val="5"/>
        <w:bidi w:val="0"/>
        <w:spacing w:line="240" w:lineRule="auto"/>
        <w:rPr>
          <w:rFonts w:ascii="宋体" w:hAnsi="宋体" w:eastAsia="宋体" w:cs="宋体"/>
          <w:i w:val="0"/>
          <w:strike w:val="0"/>
          <w:spacing w:val="0"/>
          <w:sz w:val="24"/>
          <w:u w:val="none"/>
        </w:rPr>
      </w:pPr>
      <w:r>
        <w:rPr>
          <w:rFonts w:hint="eastAsia"/>
          <w:sz w:val="28"/>
          <w:szCs w:val="28"/>
          <w:lang w:val="en-US" w:eastAsia="zh-CN"/>
        </w:rPr>
        <w:t>阅读：</w:t>
      </w:r>
    </w:p>
    <w:p w14:paraId="6E64A82B">
      <w:pPr>
        <w:keepNext w:val="0"/>
        <w:keepLines w:val="0"/>
        <w:pageBreakBefore w:val="0"/>
        <w:widowControl w:val="0"/>
        <w:pBdr>
          <w:bottom w:val="none" w:color="auto" w:sz="0" w:space="0"/>
        </w:pBdr>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论述文是</w:t>
      </w:r>
      <w:r>
        <w:rPr>
          <w:rFonts w:hint="eastAsia" w:ascii="宋体" w:hAnsi="宋体" w:eastAsia="宋体" w:cs="宋体"/>
          <w:i w:val="0"/>
          <w:strike w:val="0"/>
          <w:spacing w:val="0"/>
          <w:sz w:val="24"/>
          <w:u w:val="none"/>
          <w:lang w:val="en-US" w:eastAsia="zh-CN"/>
        </w:rPr>
        <w:t>以理性为准绳，</w:t>
      </w:r>
      <w:r>
        <w:rPr>
          <w:rFonts w:ascii="宋体" w:hAnsi="宋体" w:eastAsia="宋体" w:cs="宋体"/>
          <w:i w:val="0"/>
          <w:strike w:val="0"/>
          <w:spacing w:val="0"/>
          <w:sz w:val="24"/>
          <w:u w:val="none"/>
        </w:rPr>
        <w:t>以议论为主要表达方式</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坚持实事求是，用事实说话</w:t>
      </w:r>
      <w:r>
        <w:rPr>
          <w:rFonts w:ascii="宋体" w:hAnsi="宋体" w:eastAsia="宋体" w:cs="宋体"/>
          <w:i w:val="0"/>
          <w:strike w:val="0"/>
          <w:spacing w:val="0"/>
          <w:sz w:val="24"/>
          <w:u w:val="none"/>
        </w:rPr>
        <w:t>的文体。</w:t>
      </w:r>
    </w:p>
    <w:p w14:paraId="09071E23">
      <w:pPr>
        <w:keepNext w:val="0"/>
        <w:keepLines w:val="0"/>
        <w:pageBreakBefore w:val="0"/>
        <w:widowControl w:val="0"/>
        <w:pBdr>
          <w:bottom w:val="none" w:color="auto" w:sz="0" w:space="0"/>
        </w:pBdr>
        <w:kinsoku/>
        <w:wordWrap/>
        <w:overflowPunct/>
        <w:topLinePunct w:val="0"/>
        <w:autoSpaceDE/>
        <w:autoSpaceDN/>
        <w:bidi w:val="0"/>
        <w:adjustRightInd/>
        <w:snapToGrid w:val="0"/>
        <w:ind w:left="3080" w:leftChars="1400" w:firstLine="480" w:firstLineChars="200"/>
        <w:textAlignment w:val="auto"/>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论述文的写作追求“大胆假设，小心求证”，即提出论点时不惧权威，不惧质疑；证明论点时不以自己的臆想为依据，而以事实为依据。</w:t>
      </w:r>
    </w:p>
    <w:p w14:paraId="08483279">
      <w:pPr>
        <w:keepNext w:val="0"/>
        <w:keepLines w:val="0"/>
        <w:pageBreakBefore w:val="0"/>
        <w:widowControl w:val="0"/>
        <w:pBdr>
          <w:bottom w:val="none" w:color="auto" w:sz="0" w:space="0"/>
        </w:pBdr>
        <w:kinsoku/>
        <w:wordWrap/>
        <w:overflowPunct/>
        <w:topLinePunct w:val="0"/>
        <w:autoSpaceDE/>
        <w:autoSpaceDN/>
        <w:bidi w:val="0"/>
        <w:adjustRightInd/>
        <w:snapToGrid w:val="0"/>
        <w:ind w:firstLine="480" w:firstLineChars="200"/>
        <w:textAlignment w:val="auto"/>
        <w:rPr>
          <w:rFonts w:ascii="宋体" w:hAnsi="宋体" w:eastAsia="宋体" w:cs="宋体"/>
          <w:i w:val="0"/>
          <w:strike w:val="0"/>
          <w:spacing w:val="0"/>
          <w:sz w:val="24"/>
          <w:u w:val="none"/>
        </w:rPr>
      </w:pPr>
    </w:p>
    <w:p w14:paraId="691D4210">
      <w:pPr>
        <w:keepNext w:val="0"/>
        <w:keepLines w:val="0"/>
        <w:pageBreakBefore w:val="0"/>
        <w:widowControl w:val="0"/>
        <w:pBdr>
          <w:bottom w:val="none" w:color="auto" w:sz="0" w:space="0"/>
        </w:pBdr>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古代的论述文有四种，论、说、辨、原。论主要是通过逻辑推理和论述来阐述某个观点或理论。说与论较为相似。辨主要是通过分析和比较来辨别事物的本质和区别或者批评某些错误观点。原主要是通过追溯事物的起源和发展来揭示其本质和意义。</w:t>
      </w:r>
    </w:p>
    <w:p w14:paraId="17879F0B">
      <w:pPr>
        <w:keepNext w:val="0"/>
        <w:keepLines w:val="0"/>
        <w:pageBreakBefore w:val="0"/>
        <w:widowControl w:val="0"/>
        <w:pBdr>
          <w:bottom w:val="none" w:color="auto" w:sz="0" w:space="0"/>
        </w:pBdr>
        <w:kinsoku/>
        <w:wordWrap/>
        <w:overflowPunct/>
        <w:topLinePunct w:val="0"/>
        <w:autoSpaceDE/>
        <w:autoSpaceDN/>
        <w:bidi w:val="0"/>
        <w:adjustRightInd/>
        <w:snapToGrid w:val="0"/>
        <w:ind w:firstLine="480" w:firstLineChars="200"/>
        <w:textAlignment w:val="auto"/>
        <w:rPr>
          <w:rFonts w:ascii="宋体" w:hAnsi="宋体" w:eastAsia="宋体" w:cs="宋体"/>
          <w:i w:val="0"/>
          <w:strike w:val="0"/>
          <w:spacing w:val="0"/>
          <w:sz w:val="24"/>
          <w:u w:val="none"/>
        </w:rPr>
      </w:pPr>
    </w:p>
    <w:p w14:paraId="4A230DA1">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sz w:val="24"/>
        </w:rPr>
      </w:pPr>
      <w:r>
        <w:rPr>
          <w:rFonts w:ascii="宋体" w:hAnsi="宋体" w:eastAsia="宋体" w:cs="宋体"/>
          <w:sz w:val="24"/>
        </w:rPr>
        <w:t>今天的论述文依据功能，可以分为政论文、学术论文、社论、书评等文体。</w:t>
      </w:r>
    </w:p>
    <w:p w14:paraId="380B5D42">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hint="default" w:ascii="宋体" w:hAnsi="宋体" w:eastAsia="宋体" w:cs="宋体"/>
          <w:i w:val="0"/>
          <w:strike w:val="0"/>
          <w:spacing w:val="0"/>
          <w:sz w:val="24"/>
          <w:u w:val="none"/>
          <w:lang w:val="en-US" w:eastAsia="zh-CN"/>
        </w:rPr>
      </w:pPr>
      <w:r>
        <w:rPr>
          <w:rFonts w:ascii="宋体" w:hAnsi="宋体" w:eastAsia="宋体" w:cs="宋体"/>
          <w:sz w:val="24"/>
        </w:rPr>
        <w:t>政论文是</w:t>
      </w:r>
      <w:r>
        <w:rPr>
          <w:rFonts w:ascii="宋体" w:hAnsi="宋体" w:eastAsia="宋体" w:cs="宋体"/>
          <w:i w:val="0"/>
          <w:strike w:val="0"/>
          <w:spacing w:val="0"/>
          <w:sz w:val="24"/>
          <w:u w:val="none"/>
        </w:rPr>
        <w:t>服务政治斗争的文体，要求理性地思考和分析事物，使读者信服；也要求运用形象的语言，起到鼓舞、号召的作用。政论文语言较书面，但还会用到一些口语词。</w:t>
      </w:r>
      <w:r>
        <w:rPr>
          <w:rFonts w:ascii="宋体" w:hAnsi="宋体" w:eastAsia="宋体" w:cs="宋体"/>
          <w:sz w:val="24"/>
        </w:rPr>
        <w:t>政论文</w:t>
      </w:r>
      <w:r>
        <w:rPr>
          <w:rFonts w:ascii="宋体" w:hAnsi="宋体" w:eastAsia="宋体" w:cs="宋体"/>
          <w:i w:val="0"/>
          <w:strike w:val="0"/>
          <w:spacing w:val="0"/>
          <w:sz w:val="24"/>
          <w:u w:val="none"/>
        </w:rPr>
        <w:t>根据要求会使用一些术语，语句较为准确、严密。</w:t>
      </w:r>
      <w:r>
        <w:rPr>
          <w:rFonts w:hint="eastAsia" w:ascii="宋体" w:hAnsi="宋体" w:eastAsia="宋体" w:cs="宋体"/>
          <w:i w:val="0"/>
          <w:strike w:val="0"/>
          <w:spacing w:val="0"/>
          <w:sz w:val="24"/>
          <w:u w:val="none"/>
          <w:lang w:val="en-US" w:eastAsia="zh-CN"/>
        </w:rPr>
        <w:t>政论文是蛮横文风最常见的文体，写作时应当注意避免。</w:t>
      </w:r>
    </w:p>
    <w:p w14:paraId="33E104A4">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学术论文是研究自然现象、社会现象的规律的文章，学术论文语言严谨复杂，用词准确，句式较为复杂，既带有古代的特征，又带有西方的影响。</w:t>
      </w:r>
    </w:p>
    <w:p w14:paraId="42EFE984">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书评是评价或介绍文章的文章。有的像学术论文一样严谨，有的则很随意，书评需要介绍、评论书的内容，分析书的价值，推荐读者阅读。</w:t>
      </w:r>
    </w:p>
    <w:p w14:paraId="317701A3">
      <w:pPr>
        <w:keepNext w:val="0"/>
        <w:keepLines w:val="0"/>
        <w:pageBreakBefore w:val="0"/>
        <w:widowControl w:val="0"/>
        <w:pBdr>
          <w:bottom w:val="none" w:color="auto" w:sz="0" w:space="0"/>
        </w:pBdr>
        <w:kinsoku/>
        <w:wordWrap/>
        <w:overflowPunct/>
        <w:topLinePunct w:val="0"/>
        <w:autoSpaceDE/>
        <w:autoSpaceDN/>
        <w:bidi w:val="0"/>
        <w:adjustRightInd/>
        <w:snapToGrid w:val="0"/>
        <w:textAlignment w:val="auto"/>
        <w:rPr>
          <w:rFonts w:ascii="宋体" w:hAnsi="宋体" w:eastAsia="宋体" w:cs="宋体"/>
          <w:i w:val="0"/>
          <w:strike w:val="0"/>
          <w:spacing w:val="0"/>
          <w:sz w:val="24"/>
          <w:u w:val="none"/>
        </w:rPr>
      </w:pPr>
    </w:p>
    <w:p w14:paraId="0CA100E1">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论述文通常有一般式、总分式、层进式三种结构。</w:t>
      </w:r>
    </w:p>
    <w:p w14:paraId="6912C4B3">
      <w:pPr>
        <w:keepNext w:val="0"/>
        <w:keepLines w:val="0"/>
        <w:pageBreakBefore w:val="0"/>
        <w:widowControl w:val="0"/>
        <w:kinsoku/>
        <w:wordWrap/>
        <w:overflowPunct/>
        <w:topLinePunct w:val="0"/>
        <w:autoSpaceDE/>
        <w:autoSpaceDN/>
        <w:bidi w:val="0"/>
        <w:adjustRightInd/>
        <w:snapToGrid w:val="0"/>
        <w:ind w:left="3520" w:leftChars="1600" w:firstLine="480" w:firstLineChars="200"/>
        <w:jc w:val="both"/>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一般式结构一般分为引论、本论、结论三个部分，</w:t>
      </w:r>
      <w:r>
        <w:rPr>
          <w:rFonts w:hint="eastAsia" w:ascii="宋体" w:hAnsi="宋体" w:eastAsia="宋体" w:cs="宋体"/>
          <w:i w:val="0"/>
          <w:strike w:val="0"/>
          <w:spacing w:val="0"/>
          <w:sz w:val="24"/>
          <w:u w:val="none"/>
        </w:rPr>
        <w:t>引论</w:t>
      </w:r>
      <w:r>
        <w:rPr>
          <w:rFonts w:ascii="宋体" w:hAnsi="宋体" w:eastAsia="宋体" w:cs="宋体"/>
          <w:i w:val="0"/>
          <w:strike w:val="0"/>
          <w:spacing w:val="0"/>
          <w:sz w:val="24"/>
          <w:u w:val="none"/>
        </w:rPr>
        <w:t>引述事件表明观点，本论概括事件意义，分析事件原因。结论重申观点。</w:t>
      </w:r>
    </w:p>
    <w:p w14:paraId="000804A7">
      <w:pPr>
        <w:keepNext w:val="0"/>
        <w:keepLines w:val="0"/>
        <w:pageBreakBefore w:val="0"/>
        <w:widowControl w:val="0"/>
        <w:kinsoku/>
        <w:wordWrap/>
        <w:overflowPunct/>
        <w:topLinePunct w:val="0"/>
        <w:autoSpaceDE/>
        <w:autoSpaceDN/>
        <w:bidi w:val="0"/>
        <w:adjustRightInd/>
        <w:snapToGrid w:val="0"/>
        <w:ind w:left="3080" w:leftChars="0" w:firstLine="480" w:firstLineChars="0"/>
        <w:jc w:val="both"/>
        <w:textAlignment w:val="auto"/>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这篇文章就是这种结构，在引论部分解读了总书记的指示，引出文章总论点：“</w:t>
      </w:r>
      <w:r>
        <w:rPr>
          <w:rFonts w:hint="eastAsia" w:ascii="楷体" w:hAnsi="楷体" w:eastAsia="楷体" w:cs="楷体"/>
          <w:i w:val="0"/>
          <w:strike w:val="0"/>
          <w:spacing w:val="0"/>
          <w:sz w:val="21"/>
          <w:szCs w:val="21"/>
          <w:u w:val="none"/>
        </w:rPr>
        <w:t>培厚工匠精神的土壤</w:t>
      </w:r>
      <w:r>
        <w:rPr>
          <w:rFonts w:hint="eastAsia" w:ascii="宋体" w:hAnsi="宋体" w:eastAsia="宋体" w:cs="宋体"/>
          <w:i w:val="0"/>
          <w:strike w:val="0"/>
          <w:spacing w:val="0"/>
          <w:sz w:val="24"/>
          <w:u w:val="none"/>
          <w:lang w:val="en-US" w:eastAsia="zh-CN"/>
        </w:rPr>
        <w:t>”；并在本论部分从三个角度分析总论点，在结论部分总结全文。</w:t>
      </w:r>
    </w:p>
    <w:p w14:paraId="31034881">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i w:val="0"/>
          <w:strike w:val="0"/>
          <w:spacing w:val="0"/>
          <w:sz w:val="21"/>
          <w:szCs w:val="21"/>
          <w:u w:val="none"/>
        </w:rPr>
      </w:pPr>
      <w:r>
        <w:rPr>
          <w:rFonts w:hint="eastAsia" w:ascii="楷体" w:hAnsi="楷体" w:eastAsia="楷体" w:cs="楷体"/>
          <w:i w:val="0"/>
          <w:strike w:val="0"/>
          <w:spacing w:val="0"/>
          <w:sz w:val="21"/>
          <w:szCs w:val="21"/>
          <w:u w:val="none"/>
        </w:rPr>
        <w:t>培厚工匠精神的土壤</w:t>
      </w:r>
    </w:p>
    <w:p w14:paraId="64662C38">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i w:val="0"/>
          <w:strike w:val="0"/>
          <w:spacing w:val="0"/>
          <w:sz w:val="21"/>
          <w:szCs w:val="21"/>
          <w:u w:val="none"/>
        </w:rPr>
      </w:pPr>
      <w:r>
        <w:rPr>
          <w:rFonts w:hint="eastAsia" w:ascii="楷体" w:hAnsi="楷体" w:eastAsia="楷体" w:cs="楷体"/>
          <w:i w:val="0"/>
          <w:strike w:val="0"/>
          <w:spacing w:val="0"/>
          <w:sz w:val="21"/>
          <w:szCs w:val="21"/>
          <w:u w:val="none"/>
        </w:rPr>
        <w:t>习近平总书记在全国劳动模范和先进工作者表彰大会上指出，在长期实践中，我们培育形成了“执着专注、精益求精、一丝不苟、追求卓越的工匠精神”。迈向新征程，扬帆再出发，亟待一大批具有工匠精神的劳动者挥洒汗水、奉献智慧。</w:t>
      </w:r>
    </w:p>
    <w:p w14:paraId="0BBDD38B">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i w:val="0"/>
          <w:strike w:val="0"/>
          <w:spacing w:val="0"/>
          <w:sz w:val="21"/>
          <w:szCs w:val="21"/>
          <w:u w:val="none"/>
        </w:rPr>
      </w:pPr>
      <w:r>
        <w:rPr>
          <w:rFonts w:hint="eastAsia" w:ascii="楷体" w:hAnsi="楷体" w:eastAsia="楷体" w:cs="楷体"/>
          <w:i w:val="0"/>
          <w:strike w:val="0"/>
          <w:spacing w:val="0"/>
          <w:sz w:val="21"/>
          <w:szCs w:val="21"/>
          <w:u w:val="none"/>
        </w:rPr>
        <w:t>推崇工匠精神已成为社会共识。“择一事终一生”的执着专注，“干一行专一行”的精益求精，“偏毫厘不敢安”的一丝不苟，“千万锤成一器”的卓越追求……这次受到表彰的全国劳动模范和先进工作者当中，许多人就是践行工匠精神的杰出代表，他们激励着更多劳动者特别是青年人走技能成才、技能报国之路，争做高技能人才和大国工匠。以此为契机，培厚工匠精神土壤，在全社会大力弘扬工匠精神，必将推动工人阶级和广大劳动群众用实干成就梦想，在平凡中彰显不凡，汇聚砥砺奋进的强劲动能。</w:t>
      </w:r>
    </w:p>
    <w:p w14:paraId="02574F95">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i w:val="0"/>
          <w:strike w:val="0"/>
          <w:spacing w:val="0"/>
          <w:sz w:val="21"/>
          <w:szCs w:val="21"/>
          <w:u w:val="none"/>
        </w:rPr>
      </w:pPr>
      <w:r>
        <w:rPr>
          <w:rFonts w:hint="eastAsia" w:ascii="楷体" w:hAnsi="楷体" w:eastAsia="楷体" w:cs="楷体"/>
          <w:i w:val="0"/>
          <w:strike w:val="0"/>
          <w:spacing w:val="0"/>
          <w:sz w:val="21"/>
          <w:szCs w:val="21"/>
          <w:u w:val="none"/>
        </w:rPr>
        <w:t>这不平凡的背后，其实都有一些打动人心的故事。“80后”工程师陈亮刻苦攻关，把模具精度控制在1微米之内，相当于头发丝的1/60；高级技师周家荣三十年如一日研究钢丝绳，世界排名前100的大桥中，有40多座使用了他们团队生产的产品；原先专业不对口的精炼师潘从明从头学起，啃下100多本化学书籍，他的发明创造了不菲的经济效益……正所谓“技可进乎道”，他们以一流的技艺，做出一流的产品，托起一流的产业。如此一流技艺，源自从99%到99.99%的极致追求，源自从一天到一生的心无旁骛，映照着沉潜专注背后的钻劲和匠心。</w:t>
      </w:r>
    </w:p>
    <w:p w14:paraId="6AC35D1D">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i w:val="0"/>
          <w:strike w:val="0"/>
          <w:spacing w:val="0"/>
          <w:sz w:val="21"/>
          <w:szCs w:val="21"/>
          <w:u w:val="none"/>
        </w:rPr>
      </w:pPr>
      <w:r>
        <w:rPr>
          <w:rFonts w:hint="eastAsia" w:ascii="楷体" w:hAnsi="楷体" w:eastAsia="楷体" w:cs="楷体"/>
          <w:i w:val="0"/>
          <w:strike w:val="0"/>
          <w:spacing w:val="0"/>
          <w:sz w:val="21"/>
          <w:szCs w:val="21"/>
          <w:u w:val="none"/>
        </w:rPr>
        <w:t>胸怀匠心、摒除匠气，需要蓄积敢于创新的闯劲。拥抱创新，才能推动技艺发展，不断开掘新的道路。中国航发的产业工人洪家光花费5年时间，和团队终于研发出一套成熟的航空发动机叶片滚轮精密磨削技术，荣获国家科学技术进步二等奖。从技校毕业、从学徒做起的他，成为当之无愧的顶尖高技术人才，彰显了以改革创新为核心的时代精神。2016年以来，全国职工提出技术革新项目214.5万项，发明创造项目80.8万项，大大提升了生产效率，产生了巨大的经济社会效益。事实证明，最美的风景往往出现在人迹罕至处，科技进步、社会发展的潜力也蕴藏于前人未至之境。</w:t>
      </w:r>
    </w:p>
    <w:p w14:paraId="3596C33C">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i w:val="0"/>
          <w:strike w:val="0"/>
          <w:spacing w:val="0"/>
          <w:sz w:val="21"/>
          <w:szCs w:val="21"/>
          <w:u w:val="none"/>
        </w:rPr>
      </w:pPr>
      <w:r>
        <w:rPr>
          <w:rFonts w:hint="eastAsia" w:ascii="楷体" w:hAnsi="楷体" w:eastAsia="楷体" w:cs="楷体"/>
          <w:i w:val="0"/>
          <w:strike w:val="0"/>
          <w:spacing w:val="0"/>
          <w:sz w:val="21"/>
          <w:szCs w:val="21"/>
          <w:u w:val="none"/>
        </w:rPr>
        <w:t>鲜花因汗水而绽放，事业因实干而兴旺。高超娴熟的技能，精雕细刻的理念，最终要落实于奋发进取的干劲。“十三五”时期，从“嫦娥”奔月到“奋斗者”潜海，从港珠澳大桥飞架三地到京张高铁风驰电掣……大国重器、超级工程的诞生，离不开工匠们接续奋斗的实干，刻印着劳动者远望苍穹、探索深海、焊花闪烁、刀锋起舞的身影。立足岗位、奋发有为，把工匠精神倾注于一个个零件、一道道工序、一次次试验，我们就能在制造大国向制造强国、中国制造向中国创造的征程上汇聚强大力量。</w:t>
      </w:r>
    </w:p>
    <w:p w14:paraId="6C9B130B">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i w:val="0"/>
          <w:strike w:val="0"/>
          <w:spacing w:val="0"/>
          <w:sz w:val="21"/>
          <w:szCs w:val="21"/>
          <w:u w:val="none"/>
        </w:rPr>
      </w:pPr>
      <w:r>
        <w:rPr>
          <w:rFonts w:hint="eastAsia" w:ascii="楷体" w:hAnsi="楷体" w:eastAsia="楷体" w:cs="楷体"/>
          <w:i w:val="0"/>
          <w:strike w:val="0"/>
          <w:spacing w:val="0"/>
          <w:sz w:val="21"/>
          <w:szCs w:val="21"/>
          <w:u w:val="none"/>
        </w:rPr>
        <w:t>新时代呼唤工匠精神。前不久，全国劳动模范和先进工作者发出倡议书，呼吁全国各行各业的同志们干一行爱一行，钻一行精一行，以勤学长知识、以苦练精技术、以创新求突破，努力成为知识型、技能型、创新型劳动者。广大劳动者自觉弘扬工匠精神，鼓足钻劲、闯劲、干劲，攻坚克难、顽强拼搏，就一定能在全面建设社会主义现代化国家新征程上书写新的不凡，创造新的辉煌。</w:t>
      </w:r>
    </w:p>
    <w:p w14:paraId="2BC679BE">
      <w:pPr>
        <w:keepNext w:val="0"/>
        <w:keepLines w:val="0"/>
        <w:pageBreakBefore w:val="0"/>
        <w:widowControl w:val="0"/>
        <w:kinsoku/>
        <w:wordWrap/>
        <w:overflowPunct/>
        <w:topLinePunct w:val="0"/>
        <w:autoSpaceDE/>
        <w:autoSpaceDN/>
        <w:bidi w:val="0"/>
        <w:adjustRightInd/>
        <w:snapToGrid w:val="0"/>
        <w:ind w:right="3080" w:rightChars="0" w:firstLine="480" w:firstLineChars="200"/>
        <w:textAlignment w:val="auto"/>
        <w:rPr>
          <w:rFonts w:hint="default"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另外提出问题-分析问题-解决问题也是一般式结构。</w:t>
      </w:r>
      <w:r>
        <w:rPr>
          <w:rFonts w:hint="eastAsia" w:ascii="宋体" w:hAnsi="宋体" w:eastAsia="宋体" w:cs="宋体"/>
          <w:i w:val="0"/>
          <w:strike w:val="0"/>
          <w:spacing w:val="0"/>
          <w:sz w:val="24"/>
          <w:u w:val="none"/>
          <w:lang w:val="en-US" w:eastAsia="zh-CN"/>
        </w:rPr>
        <w:t>这篇文章采用的是</w:t>
      </w:r>
      <w:r>
        <w:rPr>
          <w:rFonts w:ascii="宋体" w:hAnsi="宋体" w:eastAsia="宋体" w:cs="宋体"/>
          <w:i w:val="0"/>
          <w:strike w:val="0"/>
          <w:spacing w:val="0"/>
          <w:sz w:val="24"/>
          <w:u w:val="none"/>
        </w:rPr>
        <w:t>提出问题-分析问题-解决问题</w:t>
      </w:r>
      <w:r>
        <w:rPr>
          <w:rFonts w:hint="eastAsia" w:ascii="宋体" w:hAnsi="宋体" w:eastAsia="宋体" w:cs="宋体"/>
          <w:i w:val="0"/>
          <w:strike w:val="0"/>
          <w:spacing w:val="0"/>
          <w:sz w:val="24"/>
          <w:u w:val="none"/>
          <w:lang w:val="en-US" w:eastAsia="zh-CN"/>
        </w:rPr>
        <w:t>的结构，首先用习近平总书记的话提出本文中心论点：“</w:t>
      </w:r>
      <w:r>
        <w:rPr>
          <w:rFonts w:hint="eastAsia" w:ascii="楷体" w:hAnsi="楷体" w:eastAsia="楷体" w:cs="楷体"/>
          <w:i w:val="0"/>
          <w:strike w:val="0"/>
          <w:spacing w:val="0"/>
          <w:sz w:val="21"/>
          <w:szCs w:val="21"/>
          <w:u w:val="none"/>
          <w:lang w:val="en-US" w:eastAsia="zh-CN"/>
        </w:rPr>
        <w:t>确保国家粮食安全，把中国人的饭碗牢牢端在自己手中</w:t>
      </w:r>
      <w:r>
        <w:rPr>
          <w:rFonts w:hint="eastAsia" w:ascii="宋体" w:hAnsi="宋体" w:eastAsia="宋体" w:cs="宋体"/>
          <w:i w:val="0"/>
          <w:strike w:val="0"/>
          <w:spacing w:val="0"/>
          <w:sz w:val="24"/>
          <w:u w:val="none"/>
          <w:lang w:val="en-US" w:eastAsia="zh-CN"/>
        </w:rPr>
        <w:t>＂。接下来笫三、四、五、六段分析问题，从不同角度论证了如何“</w:t>
      </w:r>
      <w:r>
        <w:rPr>
          <w:rFonts w:hint="eastAsia" w:ascii="楷体" w:hAnsi="楷体" w:eastAsia="楷体" w:cs="楷体"/>
          <w:i w:val="0"/>
          <w:strike w:val="0"/>
          <w:spacing w:val="0"/>
          <w:sz w:val="21"/>
          <w:szCs w:val="21"/>
          <w:u w:val="none"/>
          <w:lang w:val="en-US" w:eastAsia="zh-CN"/>
        </w:rPr>
        <w:t>确保国家粮食安全，把中国人的饭碗牢牢端在自己手中</w:t>
      </w:r>
      <w:r>
        <w:rPr>
          <w:rFonts w:hint="eastAsia" w:ascii="宋体" w:hAnsi="宋体" w:eastAsia="宋体" w:cs="宋体"/>
          <w:i w:val="0"/>
          <w:strike w:val="0"/>
          <w:spacing w:val="0"/>
          <w:sz w:val="24"/>
          <w:u w:val="none"/>
          <w:lang w:val="en-US" w:eastAsia="zh-CN"/>
        </w:rPr>
        <w:t>”这一论点，分析问题的同时也顺便解决了问题。</w:t>
      </w:r>
    </w:p>
    <w:p w14:paraId="7D64579D">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把中国人的饭碗牢牢端在自己手中</w:t>
      </w:r>
    </w:p>
    <w:p w14:paraId="136CB881">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三丘田算术平均数亩产是911.7公斤！”不久前，听到湖南衡南传来的喜讯，袁隆平院士高兴极了。这意味着第三代杂交水稻早晚双季稻平均亩产突破1500公斤，再创历史新高。近年来，从海水稻接连突破亩产600公斤、700公斤、800公斤大关，到“巨人稻”等新品种问世，中国水稻不断带来惊喜。</w:t>
      </w:r>
    </w:p>
    <w:p w14:paraId="7345CF1F">
      <w:pPr>
        <w:keepNext w:val="0"/>
        <w:keepLines w:val="0"/>
        <w:pageBreakBefore w:val="0"/>
        <w:widowControl w:val="0"/>
        <w:kinsoku/>
        <w:wordWrap/>
        <w:overflowPunct/>
        <w:topLinePunct w:val="0"/>
        <w:autoSpaceDE/>
        <w:autoSpaceDN/>
        <w:bidi w:val="0"/>
        <w:adjustRightInd/>
        <w:snapToGrid w:val="0"/>
        <w:textAlignment w:val="auto"/>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　　习近平总书记强调，“确保国家粮食安全，把中国人的饭碗牢牢端在自己手中。”“十三五”时期，我国粮食生产交出亮丽成绩单。看总量，粮食年产量连续5年稳定在1.3万亿斤以上；看人均，我国人均粮食占有量达到472公斤，高于世界平均水平；看自给率，水稻、小麦自给率保持在100%以上，玉米自给率超过95%……粮食安全根基不断筑牢，为经济社会发展发挥了“压舱石”作用。</w:t>
      </w:r>
    </w:p>
    <w:p w14:paraId="4ACECF06">
      <w:pPr>
        <w:keepNext w:val="0"/>
        <w:keepLines w:val="0"/>
        <w:pageBreakBefore w:val="0"/>
        <w:widowControl w:val="0"/>
        <w:kinsoku/>
        <w:wordWrap/>
        <w:overflowPunct/>
        <w:topLinePunct w:val="0"/>
        <w:autoSpaceDE/>
        <w:autoSpaceDN/>
        <w:bidi w:val="0"/>
        <w:adjustRightInd/>
        <w:snapToGrid w:val="0"/>
        <w:textAlignment w:val="auto"/>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　　据预测，今年粮食平均亩产提高近两公斤。近两公斤看似不多，却能预计带来约35亿公斤的粮食总产增量，足够2300多万人一年的粮食消费。其背后，归功于这样若干个“新”。滩涂、沙地成“良田”，新种子是“密码”；从镐锄镰犁到全程农机，从凭经验干活到靠数据种田，这是新机械、新设备的普及；稻蟹共生、稻鸭共生取得生态效益和经济效益双赢，源自新模式的推广。“十三五”时期，我国从政策扶持、资金投入等方面提高农业技术装备和信息化水平，为粮食生产持续注入新动能。事实证明，耕地面积有限，技术进步无限；资源要素有限，创新潜力无限。</w:t>
      </w:r>
    </w:p>
    <w:p w14:paraId="4C39A20B">
      <w:pPr>
        <w:keepNext w:val="0"/>
        <w:keepLines w:val="0"/>
        <w:pageBreakBefore w:val="0"/>
        <w:widowControl w:val="0"/>
        <w:kinsoku/>
        <w:wordWrap/>
        <w:overflowPunct/>
        <w:topLinePunct w:val="0"/>
        <w:autoSpaceDE/>
        <w:autoSpaceDN/>
        <w:bidi w:val="0"/>
        <w:adjustRightInd/>
        <w:snapToGrid w:val="0"/>
        <w:textAlignment w:val="auto"/>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　　“十三五”时期，我国粮食生产突出了“稳”。其中，稳政策是稳面积、稳产量的前提。5年来，我们严守18亿亩耕地红线，落实15.46亿亩以上永久基本农田特殊保护制度，守住了粮食生产的“命根子”；我们稳定完善扶持粮食生产政策举措，完善粮食主产区利益补偿机制等，稳住了全国人民的“粮袋子”。从中央到地方，一系列强农惠农富农措施增强了广大农民的获得感、幸福感和安全感，也充分调动起他们的积极性、主动性和创造性，让粮食安全的根基稳如泰山。</w:t>
      </w:r>
    </w:p>
    <w:p w14:paraId="615269CA">
      <w:pPr>
        <w:keepNext w:val="0"/>
        <w:keepLines w:val="0"/>
        <w:pageBreakBefore w:val="0"/>
        <w:widowControl w:val="0"/>
        <w:kinsoku/>
        <w:wordWrap/>
        <w:overflowPunct/>
        <w:topLinePunct w:val="0"/>
        <w:autoSpaceDE/>
        <w:autoSpaceDN/>
        <w:bidi w:val="0"/>
        <w:adjustRightInd/>
        <w:snapToGrid w:val="0"/>
        <w:textAlignment w:val="auto"/>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　　土地从不辜负辛勤的汗水。忙碌在田间的农民，服务一线的农技员，“把论文写在大地上”的科学家……一份份努力，守护着春种秋收夏耘冬藏。今年，面对春耕备耕的“疫情关”，农户及时下田备种育秧，确保抗疫生产两不误；面对水稻双抢时的“洪涝关”，人们不分昼夜抢种补种改种，“水退到哪里，就种到哪里”；面对秋收前的“台风关”，科技人员及时改装机械，确保颗粒归仓……当全球粮食市场波动，我们闯关夺隘、不惧风雨，靠辛勤努力浇灌出来之不易的农业果实，为维护世界粮食安全作出贡献。</w:t>
      </w:r>
    </w:p>
    <w:p w14:paraId="63AC61AB">
      <w:pPr>
        <w:keepNext w:val="0"/>
        <w:keepLines w:val="0"/>
        <w:pageBreakBefore w:val="0"/>
        <w:widowControl w:val="0"/>
        <w:kinsoku/>
        <w:wordWrap/>
        <w:overflowPunct/>
        <w:topLinePunct w:val="0"/>
        <w:autoSpaceDE/>
        <w:autoSpaceDN/>
        <w:bidi w:val="0"/>
        <w:adjustRightInd/>
        <w:snapToGrid w:val="0"/>
        <w:textAlignment w:val="auto"/>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　　党的十九届五中全会明确提出，要保障国家粮食安全，提高农业质量效益和竞争力。对我们这样一个有着14亿人口的大国来说，农业基础地位任何时候都不能忽视和削弱，手中有粮、心中不慌在任何时候都是真理。面向未来，我国中长期粮食产需仍将维持紧平衡态势，稳定发展粮食生产压力较大。健全农业支持保护制度，深入实施藏粮于地、藏粮于技战略，推进优质粮食工程，完善粮食主产区利益补偿机制，开展粮食节约行动，我们就能为端牢中国饭碗不断增添信心和力量。</w:t>
      </w:r>
    </w:p>
    <w:p w14:paraId="420BF5BC">
      <w:pPr>
        <w:keepNext w:val="0"/>
        <w:keepLines w:val="0"/>
        <w:pageBreakBefore w:val="0"/>
        <w:widowControl w:val="0"/>
        <w:kinsoku/>
        <w:wordWrap/>
        <w:overflowPunct/>
        <w:topLinePunct w:val="0"/>
        <w:autoSpaceDE/>
        <w:autoSpaceDN/>
        <w:bidi w:val="0"/>
        <w:adjustRightInd/>
        <w:snapToGrid w:val="0"/>
        <w:textAlignment w:val="auto"/>
        <w:rPr>
          <w:rFonts w:hint="eastAsia" w:ascii="楷体" w:hAnsi="楷体" w:eastAsia="楷体" w:cs="楷体"/>
          <w:i w:val="0"/>
          <w:strike w:val="0"/>
          <w:spacing w:val="0"/>
          <w:sz w:val="21"/>
          <w:szCs w:val="21"/>
          <w:u w:val="none"/>
          <w:lang w:val="en-US" w:eastAsia="zh-CN"/>
        </w:rPr>
      </w:pPr>
      <w:r>
        <w:rPr>
          <w:rFonts w:hint="eastAsia" w:ascii="楷体" w:hAnsi="楷体" w:eastAsia="楷体" w:cs="楷体"/>
          <w:i w:val="0"/>
          <w:strike w:val="0"/>
          <w:spacing w:val="0"/>
          <w:sz w:val="21"/>
          <w:szCs w:val="21"/>
          <w:u w:val="none"/>
          <w:lang w:val="en-US" w:eastAsia="zh-CN"/>
        </w:rPr>
        <w:t>　　稻飘香、黍金黄、豆荚鼓、谷满仓……最是丰收悦人心。奋进新征程，我们坚信，中国人民有能力把粮食安全紧紧抓在手上、扛在肩上，以丰收的硕果迎接更美好的明天。</w:t>
      </w:r>
    </w:p>
    <w:p w14:paraId="2472768E">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总分式有总分、分总、总分总三种，这些义务教育已经学过了。</w:t>
      </w:r>
    </w:p>
    <w:p w14:paraId="3C4CCBCD">
      <w:pPr>
        <w:keepNext w:val="0"/>
        <w:keepLines w:val="0"/>
        <w:pageBreakBefore w:val="0"/>
        <w:widowControl w:val="0"/>
        <w:pBdr>
          <w:bottom w:val="none" w:color="auto" w:sz="0" w:space="0"/>
        </w:pBdr>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层进式有三种结构。第一种，引-议-联-结，首先引述材料，然后揭示论点或提出问题，分析材料，然后联系同类事件，最后提出解决方案。第二种，起承转合式，首先叙述事实，阐明观点，然后提出问题，给出策略，最后做出总结。第三种，明中心-引现象-析原因-点问题。</w:t>
      </w:r>
    </w:p>
    <w:p w14:paraId="185EE970">
      <w:pPr>
        <w:pStyle w:val="5"/>
        <w:bidi w:val="0"/>
        <w:spacing w:line="240" w:lineRule="auto"/>
        <w:rPr>
          <w:rFonts w:hint="eastAsia"/>
          <w:b/>
          <w:bCs/>
          <w:color w:val="000000"/>
          <w:sz w:val="24"/>
          <w:szCs w:val="24"/>
          <w:lang w:val="en-US" w:eastAsia="zh-CN"/>
        </w:rPr>
      </w:pPr>
      <w:r>
        <w:rPr>
          <w:rFonts w:hint="eastAsia"/>
          <w:sz w:val="28"/>
          <w:szCs w:val="28"/>
          <w:lang w:val="en-US" w:eastAsia="zh-CN"/>
        </w:rPr>
        <w:t>课堂训练：</w:t>
      </w:r>
    </w:p>
    <w:p w14:paraId="605F4704">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253E2A22">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对社会热点问题发表评论，要求有理有据，大于800字小于1200字。</w:t>
      </w:r>
    </w:p>
    <w:p w14:paraId="04AFC002">
      <w:pPr>
        <w:pBdr>
          <w:bottom w:val="none" w:color="auto" w:sz="0" w:space="0"/>
        </w:pBdr>
        <w:spacing w:line="240" w:lineRule="auto"/>
        <w:rPr>
          <w:rFonts w:hint="eastAsia"/>
          <w:b/>
          <w:bCs/>
          <w:color w:val="000000"/>
          <w:sz w:val="24"/>
          <w:szCs w:val="24"/>
          <w:lang w:val="en-US" w:eastAsia="zh-CN"/>
        </w:rPr>
      </w:pPr>
      <w:r>
        <w:rPr>
          <w:rFonts w:hint="eastAsia"/>
          <w:b/>
          <w:bCs/>
          <w:color w:val="000000"/>
          <w:sz w:val="24"/>
          <w:szCs w:val="24"/>
          <w:lang w:val="en-US" w:eastAsia="zh-CN"/>
        </w:rPr>
        <w:t>第二题</w:t>
      </w:r>
    </w:p>
    <w:p w14:paraId="4CDB2368">
      <w:pPr>
        <w:pBdr>
          <w:bottom w:val="none" w:color="auto" w:sz="0" w:space="0"/>
        </w:pBdr>
        <w:spacing w:line="240" w:lineRule="auto"/>
        <w:rPr>
          <w:rFonts w:hint="default"/>
          <w:lang w:val="en-US"/>
        </w:rPr>
      </w:pPr>
      <w:r>
        <w:rPr>
          <w:rFonts w:hint="eastAsia" w:ascii="宋体" w:hAnsi="宋体" w:eastAsia="宋体" w:cs="宋体"/>
          <w:sz w:val="21"/>
          <w:szCs w:val="21"/>
          <w:lang w:val="en-US" w:eastAsia="zh-CN"/>
        </w:rPr>
        <w:t>评价本书，大于800字小于1200字。</w:t>
      </w:r>
    </w:p>
    <w:p w14:paraId="153A56D5">
      <w:pPr>
        <w:rPr>
          <w:rFonts w:ascii="宋体" w:hAnsi="宋体" w:eastAsia="宋体" w:cs="宋体"/>
          <w:sz w:val="24"/>
        </w:rPr>
      </w:pPr>
    </w:p>
    <w:p w14:paraId="0AFA5233">
      <w:pPr>
        <w:pStyle w:val="4"/>
        <w:pBdr>
          <w:bottom w:val="none" w:color="auto" w:sz="0" w:space="0"/>
        </w:pBdr>
        <w:rPr>
          <w:rFonts w:ascii="仿宋" w:hAnsi="仿宋" w:eastAsia="仿宋" w:cs="仿宋"/>
        </w:rPr>
      </w:pPr>
      <w:r>
        <w:rPr>
          <w:rFonts w:ascii="仿宋" w:hAnsi="仿宋" w:eastAsia="仿宋" w:cs="仿宋"/>
        </w:rPr>
        <w:t xml:space="preserve"> 第四节       文学</w:t>
      </w:r>
    </w:p>
    <w:p w14:paraId="0EC046B1">
      <w:pPr>
        <w:pStyle w:val="5"/>
        <w:bidi w:val="0"/>
        <w:spacing w:line="240" w:lineRule="auto"/>
        <w:rPr>
          <w:rFonts w:ascii="宋体" w:hAnsi="宋体" w:eastAsia="宋体" w:cs="宋体"/>
          <w:i w:val="0"/>
          <w:strike w:val="0"/>
          <w:spacing w:val="0"/>
          <w:sz w:val="24"/>
          <w:u w:val="none"/>
        </w:rPr>
      </w:pPr>
      <w:r>
        <w:rPr>
          <w:rFonts w:hint="eastAsia"/>
          <w:sz w:val="28"/>
          <w:szCs w:val="28"/>
          <w:lang w:val="en-US" w:eastAsia="zh-CN"/>
        </w:rPr>
        <w:t>阅读：</w:t>
      </w:r>
    </w:p>
    <w:p w14:paraId="18DAE231">
      <w:pPr>
        <w:ind w:right="3080" w:rightChars="1400" w:firstLine="480"/>
        <w:rPr>
          <w:rFonts w:hint="default"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文学是</w:t>
      </w:r>
      <w:r>
        <w:rPr>
          <w:rFonts w:hint="eastAsia" w:ascii="宋体" w:hAnsi="宋体" w:eastAsia="宋体" w:cs="宋体"/>
          <w:i w:val="0"/>
          <w:strike w:val="0"/>
          <w:spacing w:val="0"/>
          <w:sz w:val="24"/>
          <w:u w:val="none"/>
          <w:lang w:val="en-US" w:eastAsia="zh-CN"/>
        </w:rPr>
        <w:t>以语言为载体的艺术，是</w:t>
      </w:r>
      <w:r>
        <w:rPr>
          <w:rFonts w:ascii="宋体" w:hAnsi="宋体" w:eastAsia="宋体" w:cs="宋体"/>
          <w:i w:val="0"/>
          <w:strike w:val="0"/>
          <w:spacing w:val="0"/>
          <w:sz w:val="24"/>
          <w:u w:val="none"/>
        </w:rPr>
        <w:t>用于传达情感的文章，是形式化的审美结构</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文学的作用有</w:t>
      </w:r>
      <w:r>
        <w:rPr>
          <w:rFonts w:ascii="宋体" w:hAnsi="宋体" w:eastAsia="宋体" w:cs="宋体"/>
          <w:i w:val="0"/>
          <w:strike w:val="0"/>
          <w:spacing w:val="0"/>
          <w:sz w:val="24"/>
          <w:u w:val="none"/>
        </w:rPr>
        <w:t>好奇消遣、宣泄调节等。</w:t>
      </w:r>
    </w:p>
    <w:p w14:paraId="1D579514">
      <w:pPr>
        <w:ind w:right="3080" w:rightChars="1400" w:firstLine="48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文学可以分为纯文学和通俗文学。纯文学是严肃的文学，是文学经典。通俗文学往往是商业化的，是为了满足人们的需求而产生的，例如网络小说、连续剧、音</w:t>
      </w:r>
      <w:r>
        <w:rPr>
          <w:rFonts w:hint="default" w:ascii="Arial" w:hAnsi="Arial" w:eastAsia="宋体" w:cs="Arial"/>
          <w:i w:val="0"/>
          <w:strike w:val="0"/>
          <w:spacing w:val="0"/>
          <w:sz w:val="24"/>
          <w:u w:val="none"/>
          <w:lang w:val="en-US" w:eastAsia="zh-CN"/>
        </w:rPr>
        <w:t>MAD</w:t>
      </w:r>
      <w:r>
        <w:rPr>
          <w:rFonts w:hint="eastAsia" w:ascii="宋体" w:hAnsi="宋体" w:eastAsia="宋体" w:cs="宋体"/>
          <w:i w:val="0"/>
          <w:strike w:val="0"/>
          <w:spacing w:val="0"/>
          <w:sz w:val="24"/>
          <w:u w:val="none"/>
          <w:lang w:val="en-US" w:eastAsia="zh-CN"/>
        </w:rPr>
        <w:t>等。</w:t>
      </w:r>
    </w:p>
    <w:p w14:paraId="463FCA34">
      <w:pPr>
        <w:ind w:right="3080" w:rightChars="1400" w:firstLine="48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文学也可以分为作家创作的文学和民间文学。民间文学是群众集体创作的文学，在今天的网络中也是广泛存在，例如“梗”、笑话、“段子”等。</w:t>
      </w:r>
    </w:p>
    <w:p w14:paraId="6A7A15E3">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根据文学的真实性可以这样分类，符合实际的归入非虚构文学</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纪实文学</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，其他的是虚构文学。而根据是否符合</w:t>
      </w:r>
      <w:r>
        <w:rPr>
          <w:rFonts w:hint="eastAsia" w:ascii="宋体" w:hAnsi="宋体" w:eastAsia="宋体" w:cs="宋体"/>
          <w:i w:val="0"/>
          <w:strike w:val="0"/>
          <w:spacing w:val="0"/>
          <w:sz w:val="24"/>
          <w:u w:val="none"/>
          <w:lang w:val="en-US" w:eastAsia="zh-CN"/>
        </w:rPr>
        <w:t>事物的发展规律</w:t>
      </w:r>
      <w:r>
        <w:rPr>
          <w:rFonts w:ascii="宋体" w:hAnsi="宋体" w:eastAsia="宋体" w:cs="宋体"/>
          <w:i w:val="0"/>
          <w:strike w:val="0"/>
          <w:spacing w:val="0"/>
          <w:sz w:val="24"/>
          <w:u w:val="none"/>
        </w:rPr>
        <w:t>，虚构文学又可以分为现实主义文学和浪漫主义文学。</w:t>
      </w:r>
    </w:p>
    <w:p w14:paraId="3B34D4F4">
      <w:pPr>
        <w:ind w:right="3080" w:rightChars="1400" w:firstLine="48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lang w:val="en-US" w:eastAsia="zh-CN"/>
        </w:rPr>
        <w:t>最常用的</w:t>
      </w:r>
      <w:r>
        <w:rPr>
          <w:rFonts w:ascii="宋体" w:hAnsi="宋体" w:eastAsia="宋体" w:cs="宋体"/>
          <w:i w:val="0"/>
          <w:strike w:val="0"/>
          <w:spacing w:val="0"/>
          <w:sz w:val="24"/>
          <w:u w:val="none"/>
        </w:rPr>
        <w:t>分类</w:t>
      </w:r>
      <w:r>
        <w:rPr>
          <w:rFonts w:hint="eastAsia" w:ascii="宋体" w:hAnsi="宋体" w:eastAsia="宋体" w:cs="宋体"/>
          <w:i w:val="0"/>
          <w:strike w:val="0"/>
          <w:spacing w:val="0"/>
          <w:sz w:val="24"/>
          <w:u w:val="none"/>
          <w:lang w:val="en-US" w:eastAsia="zh-CN"/>
        </w:rPr>
        <w:t>方式</w:t>
      </w:r>
      <w:r>
        <w:rPr>
          <w:rFonts w:ascii="宋体" w:hAnsi="宋体" w:eastAsia="宋体" w:cs="宋体"/>
          <w:i w:val="0"/>
          <w:strike w:val="0"/>
          <w:spacing w:val="0"/>
          <w:sz w:val="24"/>
          <w:u w:val="none"/>
        </w:rPr>
        <w:t>是小说、散文、诗歌、戏剧、杂文、报告文学。其中杂文、报告文学是文学与论述文（主要是政论文）、文学与报告的交叉，这里不讲。</w:t>
      </w:r>
    </w:p>
    <w:p w14:paraId="6B33FACA">
      <w:pPr>
        <w:ind w:firstLine="480" w:firstLineChars="200"/>
        <w:rPr>
          <w:rFonts w:ascii="宋体" w:hAnsi="宋体" w:eastAsia="宋体" w:cs="宋体"/>
          <w:i w:val="0"/>
          <w:strike w:val="0"/>
          <w:spacing w:val="0"/>
          <w:sz w:val="24"/>
          <w:u w:val="none"/>
        </w:rPr>
      </w:pPr>
    </w:p>
    <w:p w14:paraId="6355644F">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小说是以塑造人物为中心，</w:t>
      </w:r>
      <w:r>
        <w:rPr>
          <w:rFonts w:hint="eastAsia" w:ascii="宋体" w:hAnsi="宋体" w:eastAsia="宋体" w:cs="宋体"/>
          <w:i w:val="0"/>
          <w:strike w:val="0"/>
          <w:spacing w:val="0"/>
          <w:sz w:val="24"/>
          <w:u w:val="none"/>
          <w:lang w:val="en-US" w:eastAsia="zh-CN"/>
        </w:rPr>
        <w:t>塑造环境为辅，</w:t>
      </w:r>
      <w:r>
        <w:rPr>
          <w:rFonts w:ascii="宋体" w:hAnsi="宋体" w:eastAsia="宋体" w:cs="宋体"/>
          <w:i w:val="0"/>
          <w:strike w:val="0"/>
          <w:spacing w:val="0"/>
          <w:sz w:val="24"/>
          <w:u w:val="none"/>
        </w:rPr>
        <w:t>通过完整的情节来反映社会生活的文学。</w:t>
      </w:r>
    </w:p>
    <w:p w14:paraId="10771708">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中国的小说萌发于六朝</w:t>
      </w:r>
      <w:r>
        <w:rPr>
          <w:rFonts w:hint="eastAsia" w:ascii="宋体" w:hAnsi="宋体" w:eastAsia="宋体" w:cs="宋体"/>
          <w:i w:val="0"/>
          <w:strike w:val="0"/>
          <w:spacing w:val="0"/>
          <w:sz w:val="24"/>
          <w:u w:val="none"/>
          <w:lang w:val="en-US" w:eastAsia="zh-CN"/>
        </w:rPr>
        <w:t>的野史</w:t>
      </w:r>
      <w:r>
        <w:rPr>
          <w:rFonts w:ascii="宋体" w:hAnsi="宋体" w:eastAsia="宋体" w:cs="宋体"/>
          <w:i w:val="0"/>
          <w:strike w:val="0"/>
          <w:spacing w:val="0"/>
          <w:sz w:val="24"/>
          <w:u w:val="none"/>
        </w:rPr>
        <w:t>，形成于唐代</w:t>
      </w:r>
      <w:r>
        <w:rPr>
          <w:rFonts w:hint="eastAsia" w:ascii="宋体" w:hAnsi="宋体" w:eastAsia="宋体" w:cs="宋体"/>
          <w:i w:val="0"/>
          <w:strike w:val="0"/>
          <w:spacing w:val="0"/>
          <w:sz w:val="24"/>
          <w:u w:val="none"/>
          <w:lang w:val="en-US" w:eastAsia="zh-CN"/>
        </w:rPr>
        <w:t>的传奇</w:t>
      </w:r>
      <w:r>
        <w:rPr>
          <w:rFonts w:ascii="宋体" w:hAnsi="宋体" w:eastAsia="宋体" w:cs="宋体"/>
          <w:i w:val="0"/>
          <w:strike w:val="0"/>
          <w:spacing w:val="0"/>
          <w:sz w:val="24"/>
          <w:u w:val="none"/>
        </w:rPr>
        <w:t>，发展于宋元</w:t>
      </w:r>
      <w:r>
        <w:rPr>
          <w:rFonts w:hint="eastAsia" w:ascii="宋体" w:hAnsi="宋体" w:eastAsia="宋体" w:cs="宋体"/>
          <w:i w:val="0"/>
          <w:strike w:val="0"/>
          <w:spacing w:val="0"/>
          <w:sz w:val="24"/>
          <w:u w:val="none"/>
          <w:lang w:val="en-US" w:eastAsia="zh-CN"/>
        </w:rPr>
        <w:t>的话本</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在明清时期达到高峰</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从《三国演义》当中的王侯将相到《金瓶梅》中的社会风情，小说一步步</w:t>
      </w:r>
      <w:r>
        <w:rPr>
          <w:rFonts w:hint="eastAsia" w:ascii="宋体" w:hAnsi="宋体" w:eastAsia="宋体" w:cs="宋体"/>
          <w:i w:val="0"/>
          <w:strike w:val="0"/>
          <w:spacing w:val="0"/>
          <w:sz w:val="24"/>
          <w:u w:val="none"/>
          <w:lang w:val="en-US" w:eastAsia="zh-CN"/>
        </w:rPr>
        <w:t>地</w:t>
      </w:r>
      <w:r>
        <w:rPr>
          <w:rFonts w:ascii="宋体" w:hAnsi="宋体" w:eastAsia="宋体" w:cs="宋体"/>
          <w:i w:val="0"/>
          <w:strike w:val="0"/>
          <w:spacing w:val="0"/>
          <w:sz w:val="24"/>
          <w:u w:val="none"/>
        </w:rPr>
        <w:t>贴近人民群众。</w:t>
      </w:r>
    </w:p>
    <w:p w14:paraId="381DFFAC">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新文化运动后，以白话书写的小说蓬勃发展，在对西方的</w:t>
      </w:r>
      <w:r>
        <w:rPr>
          <w:rFonts w:hint="eastAsia" w:ascii="宋体" w:hAnsi="宋体" w:eastAsia="宋体" w:cs="宋体"/>
          <w:i w:val="0"/>
          <w:strike w:val="0"/>
          <w:spacing w:val="0"/>
          <w:sz w:val="24"/>
          <w:u w:val="none"/>
          <w:lang w:val="en-US" w:eastAsia="zh-CN"/>
        </w:rPr>
        <w:t>学习</w:t>
      </w:r>
      <w:r>
        <w:rPr>
          <w:rFonts w:ascii="宋体" w:hAnsi="宋体" w:eastAsia="宋体" w:cs="宋体"/>
          <w:i w:val="0"/>
          <w:strike w:val="0"/>
          <w:spacing w:val="0"/>
          <w:sz w:val="24"/>
          <w:u w:val="none"/>
        </w:rPr>
        <w:t>中占据了现代文学的首要地位。</w:t>
      </w:r>
    </w:p>
    <w:p w14:paraId="1C27F9CA">
      <w:pPr>
        <w:ind w:right="3080" w:rightChars="1400" w:firstLine="480" w:firstLineChars="200"/>
        <w:rPr>
          <w:rFonts w:hint="default"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网络的发展，让小说发生了一系列改变。作者愈发广泛，连儿童都参与小说的创作。字数增加，所谓的短篇、中篇、长篇的规模由几千到两万、三万到六万、六万及以上扩展为五十万到一百万、一百万到五百万、五百万。</w:t>
      </w:r>
    </w:p>
    <w:p w14:paraId="0C6D2DD8">
      <w:pPr>
        <w:ind w:right="3126" w:rightChars="1421"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写作小说，需要确定小说环境的形象，即完成世界观的建构。然后写作大纲，将小说拆分为不同的章节。最后开始写作。</w:t>
      </w:r>
    </w:p>
    <w:p w14:paraId="11C3A778">
      <w:pPr>
        <w:ind w:firstLine="480" w:firstLineChars="200"/>
        <w:rPr>
          <w:rFonts w:ascii="宋体" w:hAnsi="宋体" w:eastAsia="宋体" w:cs="宋体"/>
          <w:i w:val="0"/>
          <w:strike w:val="0"/>
          <w:spacing w:val="0"/>
          <w:sz w:val="24"/>
          <w:u w:val="none"/>
        </w:rPr>
      </w:pPr>
    </w:p>
    <w:p w14:paraId="477EF682">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散文是以记叙或抒情为主、取材广泛、笔法灵活、篇幅短小的文学。</w:t>
      </w:r>
    </w:p>
    <w:p w14:paraId="59AC5BE0">
      <w:pPr>
        <w:ind w:right="3080" w:rightChars="1400" w:firstLine="480" w:firstLineChars="20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散文的特点是形散而神不散，即散文的写作不像论述文那样结构</w:t>
      </w:r>
    </w:p>
    <w:p w14:paraId="0D29B44F">
      <w:pPr>
        <w:ind w:left="3080" w:leftChars="1400" w:right="0" w:rightChars="0" w:firstLine="0" w:firstLineChars="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严谨，但往往以作者真挚的情感统摄全文。例如，</w:t>
      </w:r>
      <w:r>
        <w:rPr>
          <w:rFonts w:hint="eastAsia" w:ascii="宋体" w:hAnsi="宋体" w:eastAsia="宋体" w:cs="宋体"/>
          <w:color w:val="auto"/>
          <w:kern w:val="2"/>
          <w:sz w:val="24"/>
          <w:szCs w:val="24"/>
          <w:lang w:val="en-US" w:eastAsia="zh-CN"/>
        </w:rPr>
        <w:t>本书41页的《建水记》材料多种多样，看起来联系并不紧密，像是单纯记录游客漫无目的的游荡，但均包含作者对建水的热爱。</w:t>
      </w:r>
    </w:p>
    <w:p w14:paraId="2FC525F9">
      <w:pPr>
        <w:ind w:left="3080" w:lef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散文往往文笔优美，也有美文之称，朱自清的《荷塘夜色》就是这样的代表。</w:t>
      </w:r>
    </w:p>
    <w:p w14:paraId="52B3A89A">
      <w:pPr>
        <w:ind w:left="3080" w:lef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散文的写作往往依靠作者的性灵。没有赤子之心的作者，是难以写出感人肺腑的散文的，这是写作散文必然要注意的。《建水记》作者如果对建水没有感情，就难以写出这样的文章。</w:t>
      </w:r>
    </w:p>
    <w:p w14:paraId="760520BA">
      <w:pPr>
        <w:ind w:left="3080" w:leftChars="0" w:firstLine="480" w:firstLineChars="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阅读散文，需要抓住情感，感知形象，思考主题。例如，阅读《建水记》，就可以从“</w:t>
      </w:r>
      <w:r>
        <w:rPr>
          <w:rFonts w:hint="eastAsia" w:ascii="楷体" w:hAnsi="楷体" w:eastAsia="楷体" w:cs="楷体"/>
          <w:i w:val="0"/>
          <w:strike w:val="0"/>
          <w:spacing w:val="0"/>
          <w:sz w:val="21"/>
          <w:szCs w:val="21"/>
          <w:u w:val="none"/>
          <w:lang w:val="en-US" w:eastAsia="zh-CN"/>
        </w:rPr>
        <w:t>高高在上的是朝阳、白云、鸟群、落日、明月、星宿，而不是摩天大楼。</w:t>
      </w:r>
      <w:r>
        <w:rPr>
          <w:rFonts w:hint="eastAsia" w:ascii="宋体" w:hAnsi="宋体" w:eastAsia="宋体" w:cs="宋体"/>
          <w:i w:val="0"/>
          <w:strike w:val="0"/>
          <w:spacing w:val="0"/>
          <w:sz w:val="24"/>
          <w:u w:val="none"/>
          <w:lang w:val="en-US" w:eastAsia="zh-CN"/>
        </w:rPr>
        <w:t>”读出作者的情感。从后文的铺陈可以感知建水的形象，最后就可以理解文章的主题了。</w:t>
      </w:r>
    </w:p>
    <w:p w14:paraId="4C604100">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ascii="宋体" w:hAnsi="宋体" w:eastAsia="宋体" w:cs="宋体"/>
          <w:i w:val="0"/>
          <w:strike w:val="0"/>
          <w:spacing w:val="0"/>
          <w:sz w:val="24"/>
          <w:u w:val="none"/>
        </w:rPr>
      </w:pPr>
    </w:p>
    <w:p w14:paraId="637E3F03">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诗歌是以意象为元素，以想象为主要方式，以构建意境为重心，以韵律节奏为外形的文学。</w:t>
      </w:r>
    </w:p>
    <w:p w14:paraId="3B1976A8">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诗歌具有强烈的抒情色彩，往往蕴含作者深忱的情感。诗歌具有音乐美、绘画美、建筑美。诗歌的语言比较含蓄，常常将情感隐藏在意境中。</w:t>
      </w:r>
    </w:p>
    <w:p w14:paraId="1EC05A4B">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古代的诗歌可以分为诗、词、曲。</w:t>
      </w:r>
    </w:p>
    <w:p w14:paraId="14B6BA8D">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诗是最早的诗歌，包括古体诗和近体诗。古体诗相对较自由</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有三言、四言、五言等等，也有楚辞一样的杂言。</w:t>
      </w:r>
      <w:r>
        <w:rPr>
          <w:rFonts w:ascii="宋体" w:hAnsi="宋体" w:eastAsia="宋体" w:cs="宋体"/>
          <w:i w:val="0"/>
          <w:strike w:val="0"/>
          <w:spacing w:val="0"/>
          <w:sz w:val="24"/>
          <w:u w:val="none"/>
        </w:rPr>
        <w:t>近体诗出现于唐代，分为绝句、律诗，绝句两句，律诗四句，都有五言、七言之分。</w:t>
      </w:r>
    </w:p>
    <w:p w14:paraId="4FFFB58B">
      <w:pPr>
        <w:keepNext w:val="0"/>
        <w:keepLines w:val="0"/>
        <w:pageBreakBefore w:val="0"/>
        <w:widowControl w:val="0"/>
        <w:kinsoku/>
        <w:wordWrap/>
        <w:overflowPunct/>
        <w:topLinePunct w:val="0"/>
        <w:autoSpaceDE/>
        <w:autoSpaceDN/>
        <w:bidi w:val="0"/>
        <w:adjustRightInd/>
        <w:snapToGrid w:val="0"/>
        <w:ind w:left="3080" w:leftChars="0" w:firstLine="480" w:firstLineChars="0"/>
        <w:textAlignment w:val="auto"/>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诗歌要求押韵，例如《隰有苌楚》的“</w:t>
      </w:r>
      <w:r>
        <w:rPr>
          <w:rFonts w:hint="eastAsia" w:ascii="楷体" w:hAnsi="楷体" w:eastAsia="楷体" w:cs="楷体"/>
          <w:i w:val="0"/>
          <w:strike w:val="0"/>
          <w:spacing w:val="0"/>
          <w:sz w:val="21"/>
          <w:szCs w:val="21"/>
          <w:u w:val="none"/>
          <w:lang w:val="en-US" w:eastAsia="zh-CN"/>
        </w:rPr>
        <w:t>隰有苌楚，猗傩其枝。夭之沃沃，乐子之无知！</w:t>
      </w:r>
      <w:r>
        <w:rPr>
          <w:rFonts w:hint="eastAsia" w:ascii="宋体" w:hAnsi="宋体" w:eastAsia="宋体" w:cs="宋体"/>
          <w:i w:val="0"/>
          <w:strike w:val="0"/>
          <w:spacing w:val="0"/>
          <w:sz w:val="24"/>
          <w:u w:val="none"/>
          <w:lang w:val="en-US" w:eastAsia="zh-CN"/>
        </w:rPr>
        <w:t>”，“</w:t>
      </w:r>
      <w:r>
        <w:rPr>
          <w:rFonts w:hint="eastAsia" w:ascii="楷体" w:hAnsi="楷体" w:eastAsia="楷体" w:cs="楷体"/>
          <w:i w:val="0"/>
          <w:strike w:val="0"/>
          <w:spacing w:val="0"/>
          <w:sz w:val="21"/>
          <w:szCs w:val="21"/>
          <w:u w:val="none"/>
          <w:lang w:val="en-US" w:eastAsia="zh-CN"/>
        </w:rPr>
        <w:t>枝</w:t>
      </w:r>
      <w:r>
        <w:rPr>
          <w:rFonts w:hint="eastAsia" w:ascii="宋体" w:hAnsi="宋体" w:eastAsia="宋体" w:cs="宋体"/>
          <w:i w:val="0"/>
          <w:strike w:val="0"/>
          <w:spacing w:val="0"/>
          <w:sz w:val="24"/>
          <w:u w:val="none"/>
          <w:lang w:val="en-US" w:eastAsia="zh-CN"/>
        </w:rPr>
        <w:t>”在当时读作</w:t>
      </w:r>
      <w:r>
        <w:rPr>
          <w:rFonts w:hint="default" w:ascii="Arial" w:hAnsi="Arial" w:eastAsia="宋体" w:cs="Arial"/>
          <w:i w:val="0"/>
          <w:strike w:val="0"/>
          <w:spacing w:val="0"/>
          <w:sz w:val="21"/>
          <w:szCs w:val="21"/>
          <w:u w:val="none"/>
          <w:lang w:val="en-US" w:eastAsia="zh-CN"/>
        </w:rPr>
        <w:t>&lt;</w:t>
      </w:r>
      <w:r>
        <w:rPr>
          <w:rFonts w:hint="eastAsia" w:ascii="Arial" w:hAnsi="Arial" w:eastAsia="宋体" w:cs="Arial"/>
          <w:i w:val="0"/>
          <w:strike w:val="0"/>
          <w:spacing w:val="0"/>
          <w:sz w:val="21"/>
          <w:szCs w:val="21"/>
          <w:u w:val="none"/>
          <w:lang w:val="en-US" w:eastAsia="zh-CN"/>
        </w:rPr>
        <w:t>kje</w:t>
      </w:r>
      <w:r>
        <w:rPr>
          <w:rFonts w:hint="default" w:ascii="Arial" w:hAnsi="Arial" w:eastAsia="宋体" w:cs="Arial"/>
          <w:i w:val="0"/>
          <w:strike w:val="0"/>
          <w:spacing w:val="0"/>
          <w:sz w:val="21"/>
          <w:szCs w:val="21"/>
          <w:u w:val="none"/>
          <w:lang w:val="en-US" w:eastAsia="zh-CN"/>
        </w:rPr>
        <w:t>&gt;</w:t>
      </w:r>
      <w:r>
        <w:rPr>
          <w:rFonts w:hint="eastAsia" w:ascii="宋体" w:hAnsi="宋体" w:eastAsia="宋体" w:cs="宋体"/>
          <w:i w:val="0"/>
          <w:strike w:val="0"/>
          <w:spacing w:val="0"/>
          <w:sz w:val="24"/>
          <w:u w:val="none"/>
          <w:lang w:val="en-US" w:eastAsia="zh-CN"/>
        </w:rPr>
        <w:t>，“</w:t>
      </w:r>
      <w:r>
        <w:rPr>
          <w:rFonts w:hint="eastAsia" w:ascii="楷体" w:hAnsi="楷体" w:eastAsia="楷体" w:cs="楷体"/>
          <w:i w:val="0"/>
          <w:strike w:val="0"/>
          <w:spacing w:val="0"/>
          <w:sz w:val="21"/>
          <w:szCs w:val="21"/>
          <w:u w:val="none"/>
          <w:lang w:val="en-US" w:eastAsia="zh-CN"/>
        </w:rPr>
        <w:t>知</w:t>
      </w:r>
      <w:r>
        <w:rPr>
          <w:rFonts w:hint="eastAsia" w:ascii="宋体" w:hAnsi="宋体" w:eastAsia="宋体" w:cs="宋体"/>
          <w:i w:val="0"/>
          <w:strike w:val="0"/>
          <w:spacing w:val="0"/>
          <w:sz w:val="24"/>
          <w:u w:val="none"/>
          <w:lang w:val="en-US" w:eastAsia="zh-CN"/>
        </w:rPr>
        <w:t>”在当时读作</w:t>
      </w:r>
      <w:r>
        <w:rPr>
          <w:rFonts w:hint="default" w:ascii="Arial" w:hAnsi="Arial" w:eastAsia="宋体" w:cs="Arial"/>
          <w:i w:val="0"/>
          <w:strike w:val="0"/>
          <w:spacing w:val="0"/>
          <w:sz w:val="21"/>
          <w:szCs w:val="21"/>
          <w:u w:val="none"/>
          <w:lang w:val="en-US" w:eastAsia="zh-CN"/>
        </w:rPr>
        <w:t>&lt;</w:t>
      </w:r>
      <w:r>
        <w:rPr>
          <w:rFonts w:hint="eastAsia" w:ascii="Arial" w:hAnsi="Arial" w:eastAsia="宋体" w:cs="Arial"/>
          <w:i w:val="0"/>
          <w:strike w:val="0"/>
          <w:spacing w:val="0"/>
          <w:sz w:val="21"/>
          <w:szCs w:val="21"/>
          <w:u w:val="none"/>
          <w:lang w:val="en-US" w:eastAsia="zh-CN"/>
        </w:rPr>
        <w:t>qle</w:t>
      </w:r>
      <w:r>
        <w:rPr>
          <w:rFonts w:hint="default" w:ascii="Arial" w:hAnsi="Arial" w:eastAsia="宋体" w:cs="Arial"/>
          <w:i w:val="0"/>
          <w:strike w:val="0"/>
          <w:spacing w:val="0"/>
          <w:sz w:val="21"/>
          <w:szCs w:val="21"/>
          <w:u w:val="none"/>
          <w:lang w:val="en-US" w:eastAsia="zh-CN"/>
        </w:rPr>
        <w:t>&gt;</w:t>
      </w:r>
      <w:r>
        <w:rPr>
          <w:rFonts w:hint="eastAsia" w:ascii="宋体" w:hAnsi="宋体" w:eastAsia="宋体" w:cs="宋体"/>
          <w:i w:val="0"/>
          <w:strike w:val="0"/>
          <w:spacing w:val="0"/>
          <w:sz w:val="24"/>
          <w:u w:val="none"/>
          <w:lang w:val="en-US" w:eastAsia="zh-CN"/>
        </w:rPr>
        <w:t>，都具有相同的韵部。</w:t>
      </w:r>
    </w:p>
    <w:p w14:paraId="7A82C65D">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汉语出现声调以后，诗歌开始注意平仄。仄声就是平声以外的声调。诗歌平仄出现的顺序称为格律。</w:t>
      </w:r>
    </w:p>
    <w:p w14:paraId="456C06E8">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hint="default"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词是由诗发展而来，其格律由词牌决定。</w:t>
      </w:r>
      <w:r>
        <w:rPr>
          <w:rFonts w:hint="eastAsia" w:ascii="宋体" w:hAnsi="宋体" w:eastAsia="宋体" w:cs="宋体"/>
          <w:i w:val="0"/>
          <w:strike w:val="0"/>
          <w:spacing w:val="0"/>
          <w:sz w:val="24"/>
          <w:u w:val="none"/>
          <w:lang w:val="en-US" w:eastAsia="zh-CN"/>
        </w:rPr>
        <w:t>所以词的命名就是词牌和词名共同构成，例如《青玉案·元夕》，青玉案是词牌名，元夕才是词的标题。有时，词只有词牌。词牌只决定词的格律，不决定词的内容，除了第一首用这个词牌的词。</w:t>
      </w:r>
    </w:p>
    <w:p w14:paraId="13A40A66">
      <w:pPr>
        <w:keepNext w:val="0"/>
        <w:keepLines w:val="0"/>
        <w:pageBreakBefore w:val="0"/>
        <w:widowControl w:val="0"/>
        <w:kinsoku/>
        <w:wordWrap/>
        <w:overflowPunct/>
        <w:topLinePunct w:val="0"/>
        <w:autoSpaceDE/>
        <w:autoSpaceDN/>
        <w:bidi w:val="0"/>
        <w:adjustRightInd/>
        <w:snapToGrid w:val="0"/>
        <w:ind w:left="3080" w:leftChars="1400" w:firstLine="480" w:firstLineChars="200"/>
        <w:textAlignment w:val="auto"/>
        <w:rPr>
          <w:rFonts w:hint="eastAsia"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词</w:t>
      </w:r>
      <w:r>
        <w:rPr>
          <w:rFonts w:hint="eastAsia" w:ascii="宋体" w:hAnsi="宋体" w:eastAsia="宋体" w:cs="宋体"/>
          <w:i w:val="0"/>
          <w:strike w:val="0"/>
          <w:spacing w:val="0"/>
          <w:sz w:val="24"/>
          <w:u w:val="none"/>
          <w:lang w:val="en-US" w:eastAsia="zh-CN"/>
        </w:rPr>
        <w:t>有只有</w:t>
      </w:r>
      <w:r>
        <w:rPr>
          <w:rFonts w:ascii="宋体" w:hAnsi="宋体" w:eastAsia="宋体" w:cs="宋体"/>
          <w:i w:val="0"/>
          <w:strike w:val="0"/>
          <w:spacing w:val="0"/>
          <w:sz w:val="24"/>
          <w:u w:val="none"/>
        </w:rPr>
        <w:t>一部分的</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称为单调，如毛泽东的《十六字令》。</w:t>
      </w:r>
    </w:p>
    <w:p w14:paraId="4057B2AD">
      <w:pPr>
        <w:pStyle w:val="19"/>
        <w:bidi w:val="0"/>
        <w:ind w:left="4400" w:leftChars="0" w:right="1760" w:rightChars="0" w:firstLine="410" w:firstLineChars="0"/>
        <w:rPr>
          <w:rFonts w:hint="eastAsia" w:ascii="宋体" w:hAnsi="宋体" w:eastAsia="宋体" w:cs="宋体"/>
          <w:i w:val="0"/>
          <w:strike w:val="0"/>
          <w:spacing w:val="0"/>
          <w:sz w:val="24"/>
          <w:u w:val="none"/>
          <w:lang w:val="en-US" w:eastAsia="zh-CN"/>
        </w:rPr>
      </w:pPr>
      <w:r>
        <w:rPr>
          <w:rFonts w:hint="eastAsia" w:ascii="楷体" w:hAnsi="楷体" w:eastAsia="楷体" w:cs="楷体"/>
          <w:sz w:val="21"/>
          <w:szCs w:val="21"/>
          <w:lang w:val="en-US" w:eastAsia="zh-CN"/>
        </w:rPr>
        <w:t>山，快马加鞭未下鞍。惊回首，离天三尺三。</w:t>
      </w:r>
    </w:p>
    <w:p w14:paraId="7C236E09">
      <w:pPr>
        <w:keepNext w:val="0"/>
        <w:keepLines w:val="0"/>
        <w:pageBreakBefore w:val="0"/>
        <w:widowControl w:val="0"/>
        <w:kinsoku/>
        <w:wordWrap/>
        <w:overflowPunct/>
        <w:topLinePunct w:val="0"/>
        <w:autoSpaceDE/>
        <w:autoSpaceDN/>
        <w:bidi w:val="0"/>
        <w:adjustRightInd/>
        <w:snapToGrid w:val="0"/>
        <w:ind w:right="3080" w:rightChars="1400" w:firstLine="480" w:firstLineChars="200"/>
        <w:textAlignment w:val="auto"/>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更多的词是</w:t>
      </w:r>
      <w:r>
        <w:rPr>
          <w:rFonts w:ascii="宋体" w:hAnsi="宋体" w:eastAsia="宋体" w:cs="宋体"/>
          <w:i w:val="0"/>
          <w:strike w:val="0"/>
          <w:spacing w:val="0"/>
          <w:sz w:val="24"/>
          <w:u w:val="none"/>
        </w:rPr>
        <w:t>两部分的</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称为双调。此外词还有更多部分的。</w:t>
      </w:r>
    </w:p>
    <w:p w14:paraId="37EC0533">
      <w:pPr>
        <w:keepNext w:val="0"/>
        <w:keepLines w:val="0"/>
        <w:pageBreakBefore w:val="0"/>
        <w:widowControl w:val="0"/>
        <w:kinsoku/>
        <w:wordWrap/>
        <w:overflowPunct/>
        <w:topLinePunct w:val="0"/>
        <w:autoSpaceDE/>
        <w:autoSpaceDN/>
        <w:bidi w:val="0"/>
        <w:adjustRightInd/>
        <w:snapToGrid w:val="0"/>
        <w:ind w:right="3080" w:righ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词最早用于描写妇女生活，</w:t>
      </w:r>
      <w:r>
        <w:rPr>
          <w:rFonts w:hint="eastAsia" w:ascii="宋体" w:hAnsi="宋体" w:eastAsia="宋体" w:cs="宋体"/>
          <w:i w:val="0"/>
          <w:strike w:val="0"/>
          <w:spacing w:val="0"/>
          <w:sz w:val="24"/>
          <w:u w:val="none"/>
          <w:lang w:val="en-US" w:eastAsia="zh-CN"/>
        </w:rPr>
        <w:t>例如早期有一本词集就叫《花间词》，</w:t>
      </w:r>
      <w:r>
        <w:rPr>
          <w:rFonts w:ascii="宋体" w:hAnsi="宋体" w:eastAsia="宋体" w:cs="宋体"/>
          <w:i w:val="0"/>
          <w:strike w:val="0"/>
          <w:spacing w:val="0"/>
          <w:sz w:val="24"/>
          <w:u w:val="none"/>
        </w:rPr>
        <w:t>但在一系列人的努力下，词的用途得以扩展。</w:t>
      </w:r>
    </w:p>
    <w:p w14:paraId="0BDC508A">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eastAsia" w:ascii="宋体" w:hAnsi="宋体" w:eastAsia="宋体" w:cs="宋体"/>
          <w:i w:val="0"/>
          <w:strike w:val="0"/>
          <w:spacing w:val="0"/>
          <w:sz w:val="24"/>
          <w:u w:val="none"/>
          <w:lang w:val="en-US" w:eastAsia="zh-CN"/>
        </w:rPr>
      </w:pPr>
      <w:r>
        <w:rPr>
          <w:rFonts w:ascii="宋体" w:hAnsi="宋体" w:eastAsia="宋体" w:cs="宋体"/>
          <w:i w:val="0"/>
          <w:strike w:val="0"/>
          <w:spacing w:val="0"/>
          <w:sz w:val="24"/>
          <w:u w:val="none"/>
        </w:rPr>
        <w:t>曲由词发展而来，与词相比，更贴近口语。</w:t>
      </w:r>
    </w:p>
    <w:p w14:paraId="332D6FD6">
      <w:pPr>
        <w:keepNext w:val="0"/>
        <w:keepLines w:val="0"/>
        <w:pageBreakBefore w:val="0"/>
        <w:widowControl w:val="0"/>
        <w:pBdr>
          <w:bottom w:val="none" w:color="auto" w:sz="0" w:space="0"/>
        </w:pBdr>
        <w:kinsoku/>
        <w:wordWrap/>
        <w:overflowPunct/>
        <w:topLinePunct w:val="0"/>
        <w:autoSpaceDE/>
        <w:autoSpaceDN/>
        <w:bidi w:val="0"/>
        <w:adjustRightInd/>
        <w:snapToGrid w:val="0"/>
        <w:ind w:right="3080" w:rightChars="1400" w:firstLine="480" w:firstLineChars="200"/>
        <w:textAlignment w:val="auto"/>
        <w:rPr>
          <w:rFonts w:ascii="宋体" w:hAnsi="宋体" w:eastAsia="宋体" w:cs="宋体"/>
          <w:i w:val="0"/>
          <w:strike w:val="0"/>
          <w:spacing w:val="0"/>
          <w:sz w:val="24"/>
          <w:u w:val="none"/>
        </w:rPr>
      </w:pPr>
      <w:r>
        <w:rPr>
          <w:rFonts w:ascii="宋体" w:hAnsi="宋体" w:eastAsia="宋体" w:cs="宋体"/>
          <w:i w:val="0"/>
          <w:strike w:val="0"/>
          <w:spacing w:val="0"/>
          <w:sz w:val="24"/>
          <w:u w:val="none"/>
        </w:rPr>
        <w:t>新文化运动后</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出现了白话诗歌，白话诗歌继承了古代诗歌的传统，吸收了西方的特征。白话诗歌分为朗诵诗和歌词，前者用于朗读，后者用于歌唱。今天，歌词的影响力超过了朗诵诗。</w:t>
      </w:r>
    </w:p>
    <w:p w14:paraId="061DC987">
      <w:pPr>
        <w:ind w:firstLine="480" w:firstLineChars="200"/>
        <w:rPr>
          <w:rFonts w:ascii="宋体" w:hAnsi="宋体" w:eastAsia="宋体" w:cs="宋体"/>
          <w:i w:val="0"/>
          <w:strike w:val="0"/>
          <w:spacing w:val="0"/>
          <w:sz w:val="24"/>
          <w:u w:val="none"/>
        </w:rPr>
      </w:pPr>
    </w:p>
    <w:p w14:paraId="6F87AA11">
      <w:pP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戏剧是通过演员表演故事的文学。传统上的戏剧称为戏曲，包括昆曲、京剧。现代的戏剧包括主体分别为歌曲、舞蹈的歌剧、舞剧，贴近现实的话剧等。戏剧根据内容可以分为喜剧、悲剧、悲剧，而悲剧又可以分为命运悲剧、性格悲剧等。</w:t>
      </w:r>
    </w:p>
    <w:p w14:paraId="168FEBBC">
      <w:pPr>
        <w:pBdr>
          <w:bottom w:val="none" w:color="auto" w:sz="0" w:space="0"/>
        </w:pBdr>
        <w:ind w:firstLine="480" w:firstLineChars="200"/>
        <w:rPr>
          <w:rFonts w:ascii="宋体" w:hAnsi="宋体" w:eastAsia="宋体" w:cs="宋体"/>
          <w:i w:val="0"/>
          <w:strike w:val="0"/>
          <w:spacing w:val="0"/>
          <w:sz w:val="24"/>
          <w:u w:val="none"/>
        </w:rPr>
      </w:pPr>
    </w:p>
    <w:p w14:paraId="77DAF620">
      <w:pPr>
        <w:pBdr>
          <w:bottom w:val="none" w:color="auto" w:sz="0" w:space="0"/>
        </w:pBdr>
        <w:ind w:right="3080" w:righ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网络催生了</w:t>
      </w:r>
      <w:r>
        <w:rPr>
          <w:rFonts w:hint="eastAsia" w:ascii="宋体" w:hAnsi="宋体" w:eastAsia="宋体" w:cs="宋体"/>
          <w:i w:val="0"/>
          <w:strike w:val="0"/>
          <w:spacing w:val="0"/>
          <w:sz w:val="24"/>
          <w:u w:val="none"/>
          <w:lang w:val="en-US" w:eastAsia="zh-CN"/>
        </w:rPr>
        <w:t>演绎（又称语C）、跑团</w:t>
      </w:r>
      <w:r>
        <w:rPr>
          <w:rFonts w:ascii="宋体" w:hAnsi="宋体" w:eastAsia="宋体" w:cs="宋体"/>
          <w:i w:val="0"/>
          <w:strike w:val="0"/>
          <w:spacing w:val="0"/>
          <w:sz w:val="24"/>
          <w:u w:val="none"/>
        </w:rPr>
        <w:t>等文字游戏。</w:t>
      </w:r>
      <w:r>
        <w:rPr>
          <w:rFonts w:hint="eastAsia" w:ascii="宋体" w:hAnsi="宋体" w:eastAsia="宋体" w:cs="宋体"/>
          <w:i w:val="0"/>
          <w:strike w:val="0"/>
          <w:spacing w:val="0"/>
          <w:sz w:val="24"/>
          <w:u w:val="none"/>
          <w:lang w:val="en-US" w:eastAsia="zh-CN"/>
        </w:rPr>
        <w:t>跑团</w:t>
      </w:r>
      <w:r>
        <w:rPr>
          <w:rFonts w:ascii="宋体" w:hAnsi="宋体" w:eastAsia="宋体" w:cs="宋体"/>
          <w:i w:val="0"/>
          <w:strike w:val="0"/>
          <w:spacing w:val="0"/>
          <w:sz w:val="24"/>
          <w:u w:val="none"/>
        </w:rPr>
        <w:t>是不同人扮演不同虚构人物对话的游戏。演绎是不同人写作同一小说的不同</w:t>
      </w:r>
      <w:r>
        <w:rPr>
          <w:rFonts w:hint="eastAsia" w:ascii="宋体" w:hAnsi="宋体" w:eastAsia="宋体" w:cs="宋体"/>
          <w:i w:val="0"/>
          <w:strike w:val="0"/>
          <w:spacing w:val="0"/>
          <w:sz w:val="24"/>
          <w:u w:val="none"/>
          <w:lang w:val="en-US" w:eastAsia="zh-CN"/>
        </w:rPr>
        <w:t>人物</w:t>
      </w:r>
      <w:r>
        <w:rPr>
          <w:rFonts w:ascii="宋体" w:hAnsi="宋体" w:eastAsia="宋体" w:cs="宋体"/>
          <w:i w:val="0"/>
          <w:strike w:val="0"/>
          <w:spacing w:val="0"/>
          <w:sz w:val="24"/>
          <w:u w:val="none"/>
        </w:rPr>
        <w:t>的游戏。接龙小说是不同人接续写作的游戏。</w:t>
      </w:r>
    </w:p>
    <w:p w14:paraId="29313095">
      <w:pPr>
        <w:bidi w:val="0"/>
        <w:ind w:right="3080" w:rightChars="0" w:firstLine="480" w:firstLineChars="200"/>
        <w:rPr>
          <w:rFonts w:hint="default" w:ascii="楷体" w:hAnsi="楷体" w:eastAsia="楷体" w:cs="楷体"/>
          <w:sz w:val="21"/>
          <w:szCs w:val="21"/>
          <w:lang w:val="en-US" w:eastAsia="zh-CN"/>
        </w:rPr>
      </w:pPr>
      <w:r>
        <w:rPr>
          <w:rFonts w:hint="eastAsia" w:ascii="宋体" w:hAnsi="宋体" w:eastAsia="宋体" w:cs="宋体"/>
          <w:i w:val="0"/>
          <w:strike w:val="0"/>
          <w:spacing w:val="0"/>
          <w:sz w:val="24"/>
          <w:u w:val="none"/>
          <w:lang w:val="en-US" w:eastAsia="zh-CN"/>
        </w:rPr>
        <w:t>以演绎为例介绍文游的开展，首先举办者给出背景介绍。然后举办者再提供报名表格，让参与者填写。</w:t>
      </w:r>
      <w:r>
        <w:rPr>
          <w:rFonts w:hint="eastAsia"/>
          <w:sz w:val="24"/>
          <w:szCs w:val="24"/>
          <w:lang w:val="en-US" w:eastAsia="zh-CN"/>
        </w:rPr>
        <w:t>经过举办者的审核后，玩家开始游戏。游戏的过程称为对戏，即各自写作自己角色的剧情。</w:t>
      </w:r>
    </w:p>
    <w:p w14:paraId="771327D5">
      <w:pPr>
        <w:bidi w:val="0"/>
        <w:ind w:left="0" w:leftChars="0" w:right="3080" w:rightChars="1400" w:firstLine="480" w:firstLineChars="200"/>
        <w:rPr>
          <w:rFonts w:hint="eastAsia"/>
          <w:sz w:val="24"/>
          <w:szCs w:val="24"/>
          <w:lang w:val="en-US" w:eastAsia="zh-CN"/>
        </w:rPr>
      </w:pPr>
      <w:r>
        <w:rPr>
          <w:rFonts w:hint="eastAsia"/>
          <w:sz w:val="24"/>
          <w:szCs w:val="24"/>
          <w:lang w:val="en-US" w:eastAsia="zh-CN"/>
        </w:rPr>
        <w:t>相比演绎，跑团的规则较为严谨，例如《克苏鲁的呼唤》规则有400页，同样角色卡的内容也比较丰富。</w:t>
      </w:r>
    </w:p>
    <w:p w14:paraId="02F201AF">
      <w:pPr>
        <w:bidi w:val="0"/>
        <w:ind w:left="0" w:leftChars="0" w:right="3080" w:rightChars="1400" w:firstLine="480" w:firstLineChars="200"/>
        <w:rPr>
          <w:rFonts w:hint="default"/>
          <w:sz w:val="24"/>
          <w:szCs w:val="24"/>
          <w:lang w:val="en-US" w:eastAsia="zh-CN"/>
        </w:rPr>
      </w:pPr>
      <w:r>
        <w:rPr>
          <w:rFonts w:hint="eastAsia"/>
          <w:sz w:val="24"/>
          <w:szCs w:val="24"/>
          <w:lang w:val="en-US" w:eastAsia="zh-CN"/>
        </w:rPr>
        <w:t>在开展跑团时，主持人往往会依据模组进行主持，模组提供了故事的主要结构，为游戏的主持提供指导。</w:t>
      </w:r>
    </w:p>
    <w:p w14:paraId="55DBA72A">
      <w:pPr>
        <w:pStyle w:val="5"/>
        <w:bidi w:val="0"/>
        <w:spacing w:line="240" w:lineRule="auto"/>
        <w:rPr>
          <w:rFonts w:hint="eastAsia"/>
          <w:b/>
          <w:bCs/>
          <w:color w:val="000000"/>
          <w:sz w:val="24"/>
          <w:szCs w:val="24"/>
          <w:lang w:val="en-US" w:eastAsia="zh-CN"/>
        </w:rPr>
      </w:pPr>
      <w:r>
        <w:rPr>
          <w:rFonts w:hint="eastAsia"/>
          <w:sz w:val="28"/>
          <w:szCs w:val="28"/>
          <w:lang w:val="en-US" w:eastAsia="zh-CN"/>
        </w:rPr>
        <w:t>课堂训练：</w:t>
      </w:r>
    </w:p>
    <w:p w14:paraId="66525761">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080A784B">
      <w:pPr>
        <w:pBdr>
          <w:bottom w:val="none" w:color="auto" w:sz="0" w:space="0"/>
        </w:pBdr>
        <w:spacing w:line="240" w:lineRule="auto"/>
        <w:rPr>
          <w:rFonts w:hint="eastAsia"/>
          <w:b/>
          <w:bCs/>
          <w:color w:val="000000"/>
          <w:sz w:val="24"/>
          <w:szCs w:val="24"/>
          <w:lang w:val="en-US" w:eastAsia="zh-CN"/>
        </w:rPr>
      </w:pPr>
      <w:r>
        <w:rPr>
          <w:rFonts w:hint="eastAsia" w:ascii="宋体" w:hAnsi="宋体" w:eastAsia="宋体" w:cs="宋体"/>
          <w:sz w:val="21"/>
          <w:szCs w:val="21"/>
          <w:lang w:val="en-US" w:eastAsia="zh-CN"/>
        </w:rPr>
        <w:t>尝试单独写作文学作品。</w:t>
      </w:r>
    </w:p>
    <w:p w14:paraId="1E53654A">
      <w:pPr>
        <w:pBdr>
          <w:bottom w:val="none" w:color="auto" w:sz="0" w:space="0"/>
        </w:pBdr>
        <w:spacing w:line="240" w:lineRule="auto"/>
        <w:rPr>
          <w:rFonts w:hint="eastAsia"/>
          <w:b/>
          <w:bCs/>
          <w:color w:val="000000"/>
          <w:sz w:val="24"/>
          <w:szCs w:val="24"/>
          <w:lang w:val="en-US" w:eastAsia="zh-CN"/>
        </w:rPr>
      </w:pPr>
      <w:r>
        <w:rPr>
          <w:rFonts w:hint="eastAsia"/>
          <w:b/>
          <w:bCs/>
          <w:color w:val="000000"/>
          <w:sz w:val="24"/>
          <w:szCs w:val="24"/>
          <w:lang w:val="en-US" w:eastAsia="zh-CN"/>
        </w:rPr>
        <w:t>第二题</w:t>
      </w:r>
    </w:p>
    <w:p w14:paraId="3D981A8B">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阅读一篇小说，以此为背景举办文字游戏，并将其整理为小说。</w:t>
      </w:r>
    </w:p>
    <w:p w14:paraId="4F0DB997"/>
    <w:p w14:paraId="118D61BE">
      <w:pPr>
        <w:rPr>
          <w:rFonts w:ascii="仿宋" w:hAnsi="仿宋" w:eastAsia="仿宋" w:cs="仿宋"/>
        </w:rPr>
      </w:pPr>
      <w:r>
        <w:rPr>
          <w:rFonts w:ascii="仿宋" w:hAnsi="仿宋" w:eastAsia="仿宋" w:cs="仿宋"/>
        </w:rPr>
        <w:br w:type="page"/>
      </w:r>
    </w:p>
    <w:p w14:paraId="770A85CF">
      <w:pPr>
        <w:pStyle w:val="4"/>
        <w:rPr>
          <w:rFonts w:ascii="仿宋" w:hAnsi="仿宋" w:eastAsia="仿宋" w:cs="仿宋"/>
        </w:rPr>
      </w:pPr>
      <w:r>
        <w:rPr>
          <w:rFonts w:ascii="仿宋" w:hAnsi="仿宋" w:eastAsia="仿宋" w:cs="仿宋"/>
        </w:rPr>
        <w:t xml:space="preserve"> 第五节       其他</w:t>
      </w:r>
    </w:p>
    <w:p w14:paraId="5AA664A9">
      <w:pPr>
        <w:pStyle w:val="5"/>
        <w:bidi w:val="0"/>
        <w:spacing w:line="240" w:lineRule="auto"/>
        <w:rPr>
          <w:rFonts w:ascii="宋体" w:hAnsi="宋体" w:eastAsia="宋体" w:cs="宋体"/>
          <w:sz w:val="24"/>
        </w:rPr>
      </w:pPr>
      <w:r>
        <w:rPr>
          <w:rFonts w:hint="eastAsia"/>
          <w:sz w:val="28"/>
          <w:szCs w:val="28"/>
          <w:lang w:val="en-US" w:eastAsia="zh-CN"/>
        </w:rPr>
        <w:t>阅读：</w:t>
      </w:r>
    </w:p>
    <w:p w14:paraId="1D519255">
      <w:pPr>
        <w:ind w:right="3080" w:rightChars="1400"/>
        <w:rPr>
          <w:rFonts w:ascii="宋体" w:hAnsi="宋体" w:eastAsia="宋体" w:cs="宋体"/>
          <w:i w:val="0"/>
          <w:strike w:val="0"/>
          <w:spacing w:val="0"/>
          <w:sz w:val="24"/>
          <w:u w:val="none"/>
        </w:rPr>
      </w:pPr>
      <w:r>
        <w:rPr>
          <w:rFonts w:ascii="宋体" w:hAnsi="宋体" w:eastAsia="宋体" w:cs="宋体"/>
          <w:sz w:val="24"/>
        </w:rPr>
        <w:t xml:space="preserve">    </w:t>
      </w:r>
      <w:r>
        <w:rPr>
          <w:rFonts w:ascii="宋体" w:hAnsi="宋体" w:eastAsia="宋体" w:cs="宋体"/>
          <w:i w:val="0"/>
          <w:strike w:val="0"/>
          <w:spacing w:val="0"/>
          <w:sz w:val="24"/>
          <w:u w:val="none"/>
        </w:rPr>
        <w:t>随着社会的发展，出现了一些不在狭义文章的范围之内的文章，本节就来讲述这些文章。</w:t>
      </w:r>
    </w:p>
    <w:p w14:paraId="123BD75A">
      <w:pPr>
        <w:rPr>
          <w:rFonts w:ascii="宋体" w:hAnsi="宋体" w:eastAsia="宋体" w:cs="宋体"/>
          <w:i w:val="0"/>
          <w:strike w:val="0"/>
          <w:spacing w:val="0"/>
          <w:sz w:val="24"/>
          <w:u w:val="none"/>
        </w:rPr>
      </w:pPr>
    </w:p>
    <w:p w14:paraId="5A37363F">
      <w:pPr>
        <w:ind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图片包括数据图、图画、流程图。</w:t>
      </w:r>
    </w:p>
    <w:p w14:paraId="3330ED58">
      <w:pPr>
        <w:ind w:right="3080" w:rightChars="1400" w:firstLine="480"/>
        <w:rPr>
          <w:rFonts w:hint="eastAsia" w:ascii="宋体" w:hAnsi="宋体" w:eastAsia="宋体" w:cs="宋体"/>
          <w:i w:val="0"/>
          <w:strike w:val="0"/>
          <w:spacing w:val="0"/>
          <w:sz w:val="24"/>
          <w:u w:val="none"/>
          <w:lang w:eastAsia="zh-CN"/>
        </w:rPr>
      </w:pPr>
      <w:r>
        <w:rPr>
          <w:rFonts w:ascii="宋体" w:hAnsi="宋体" w:eastAsia="宋体" w:cs="宋体"/>
          <w:i w:val="0"/>
          <w:strike w:val="0"/>
          <w:spacing w:val="0"/>
          <w:sz w:val="24"/>
          <w:u w:val="none"/>
        </w:rPr>
        <w:t>数据图包括表格</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柱状图、曲线图、饼形图等。阅读数据图</w:t>
      </w:r>
      <w:r>
        <w:rPr>
          <w:rFonts w:hint="eastAsia" w:ascii="宋体" w:hAnsi="宋体" w:eastAsia="宋体" w:cs="宋体"/>
          <w:i w:val="0"/>
          <w:strike w:val="0"/>
          <w:spacing w:val="0"/>
          <w:sz w:val="24"/>
          <w:u w:val="none"/>
          <w:lang w:val="en-US" w:eastAsia="zh-CN"/>
        </w:rPr>
        <w:t>应</w:t>
      </w:r>
      <w:r>
        <w:rPr>
          <w:rFonts w:ascii="宋体" w:hAnsi="宋体" w:eastAsia="宋体" w:cs="宋体"/>
          <w:i w:val="0"/>
          <w:strike w:val="0"/>
          <w:spacing w:val="0"/>
          <w:sz w:val="24"/>
          <w:u w:val="none"/>
        </w:rPr>
        <w:t>整体阅读观察数据变化</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研究其中的信息，最后得出结论</w:t>
      </w:r>
      <w:r>
        <w:rPr>
          <w:rFonts w:hint="eastAsia" w:ascii="宋体" w:hAnsi="宋体" w:eastAsia="宋体" w:cs="宋体"/>
          <w:i w:val="0"/>
          <w:strike w:val="0"/>
          <w:spacing w:val="0"/>
          <w:sz w:val="24"/>
          <w:u w:val="none"/>
          <w:lang w:eastAsia="zh-CN"/>
        </w:rPr>
        <w:t>。</w:t>
      </w:r>
    </w:p>
    <w:tbl>
      <w:tblPr>
        <w:tblStyle w:val="11"/>
        <w:tblW w:w="8310" w:type="dxa"/>
        <w:tblInd w:w="6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7"/>
        <w:gridCol w:w="2813"/>
        <w:gridCol w:w="2060"/>
        <w:gridCol w:w="2250"/>
      </w:tblGrid>
      <w:tr w14:paraId="51C8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6CADE2">
            <w:pPr>
              <w:spacing w:line="360" w:lineRule="auto"/>
              <w:jc w:val="left"/>
              <w:textAlignment w:val="center"/>
              <w:rPr>
                <w:rFonts w:ascii="楷体" w:hAnsi="楷体" w:eastAsia="楷体" w:cs="楷体"/>
                <w:color w:val="000000"/>
              </w:rPr>
            </w:pPr>
            <w:r>
              <w:rPr>
                <w:rFonts w:ascii="楷体" w:hAnsi="楷体" w:eastAsia="楷体" w:cs="楷体"/>
                <w:color w:val="000000"/>
              </w:rPr>
              <w:t>时间节点</w:t>
            </w:r>
          </w:p>
        </w:tc>
        <w:tc>
          <w:tcPr>
            <w:tcW w:w="2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3CDA18">
            <w:pPr>
              <w:spacing w:line="360" w:lineRule="auto"/>
              <w:jc w:val="left"/>
              <w:textAlignment w:val="center"/>
              <w:rPr>
                <w:rFonts w:ascii="楷体" w:hAnsi="楷体" w:eastAsia="楷体" w:cs="楷体"/>
                <w:color w:val="000000"/>
              </w:rPr>
            </w:pPr>
            <w:r>
              <w:rPr>
                <w:rFonts w:ascii="楷体" w:hAnsi="楷体" w:eastAsia="楷体" w:cs="楷体"/>
                <w:color w:val="000000"/>
              </w:rPr>
              <w:t>1994—2008</w:t>
            </w:r>
          </w:p>
        </w:tc>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E4797">
            <w:pPr>
              <w:spacing w:line="360" w:lineRule="auto"/>
              <w:jc w:val="left"/>
              <w:textAlignment w:val="center"/>
              <w:rPr>
                <w:rFonts w:ascii="楷体" w:hAnsi="楷体" w:eastAsia="楷体" w:cs="楷体"/>
                <w:color w:val="000000"/>
              </w:rPr>
            </w:pPr>
            <w:r>
              <w:rPr>
                <w:rFonts w:ascii="楷体" w:hAnsi="楷体" w:eastAsia="楷体" w:cs="楷体"/>
                <w:color w:val="000000"/>
              </w:rPr>
              <w:t>2008—2016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FA52D4">
            <w:pPr>
              <w:spacing w:line="360" w:lineRule="auto"/>
              <w:jc w:val="left"/>
              <w:textAlignment w:val="center"/>
              <w:rPr>
                <w:rFonts w:ascii="楷体" w:hAnsi="楷体" w:eastAsia="楷体" w:cs="楷体"/>
                <w:color w:val="000000"/>
              </w:rPr>
            </w:pPr>
            <w:r>
              <w:rPr>
                <w:rFonts w:ascii="楷体" w:hAnsi="楷体" w:eastAsia="楷体" w:cs="楷体"/>
                <w:color w:val="000000"/>
              </w:rPr>
              <w:t>2016—</w:t>
            </w:r>
          </w:p>
        </w:tc>
      </w:tr>
      <w:tr w14:paraId="7D0B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2A7D82">
            <w:pPr>
              <w:spacing w:line="360" w:lineRule="auto"/>
              <w:jc w:val="left"/>
              <w:textAlignment w:val="center"/>
              <w:rPr>
                <w:rFonts w:ascii="楷体" w:hAnsi="楷体" w:eastAsia="楷体" w:cs="楷体"/>
                <w:color w:val="000000"/>
              </w:rPr>
            </w:pPr>
            <w:r>
              <w:rPr>
                <w:rFonts w:ascii="楷体" w:hAnsi="楷体" w:eastAsia="楷体" w:cs="楷体"/>
                <w:color w:val="000000"/>
              </w:rPr>
              <w:t>技术特性</w:t>
            </w:r>
          </w:p>
        </w:tc>
        <w:tc>
          <w:tcPr>
            <w:tcW w:w="2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9A7A82">
            <w:pPr>
              <w:spacing w:line="360" w:lineRule="auto"/>
              <w:jc w:val="left"/>
              <w:textAlignment w:val="center"/>
              <w:rPr>
                <w:rFonts w:ascii="楷体" w:hAnsi="楷体" w:eastAsia="楷体" w:cs="楷体"/>
                <w:color w:val="000000"/>
              </w:rPr>
            </w:pPr>
            <w:r>
              <w:rPr>
                <w:rFonts w:ascii="楷体" w:hAnsi="楷体" w:eastAsia="楷体" w:cs="楷体"/>
                <w:color w:val="000000"/>
              </w:rPr>
              <w:t>PC互联网</w:t>
            </w:r>
          </w:p>
        </w:tc>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3E1E63">
            <w:pPr>
              <w:spacing w:line="360" w:lineRule="auto"/>
              <w:jc w:val="left"/>
              <w:textAlignment w:val="center"/>
              <w:rPr>
                <w:rFonts w:ascii="楷体" w:hAnsi="楷体" w:eastAsia="楷体" w:cs="楷体"/>
                <w:color w:val="000000"/>
              </w:rPr>
            </w:pPr>
            <w:r>
              <w:rPr>
                <w:rFonts w:ascii="楷体" w:hAnsi="楷体" w:eastAsia="楷体" w:cs="楷体"/>
                <w:color w:val="000000"/>
              </w:rPr>
              <w:t>移动互联网</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767944">
            <w:pPr>
              <w:spacing w:line="360" w:lineRule="auto"/>
              <w:jc w:val="left"/>
              <w:textAlignment w:val="center"/>
              <w:rPr>
                <w:rFonts w:ascii="楷体" w:hAnsi="楷体" w:eastAsia="楷体" w:cs="楷体"/>
                <w:color w:val="000000"/>
              </w:rPr>
            </w:pPr>
            <w:r>
              <w:rPr>
                <w:rFonts w:ascii="楷体" w:hAnsi="楷体" w:eastAsia="楷体" w:cs="楷体"/>
                <w:color w:val="000000"/>
              </w:rPr>
              <w:t>智能互联网</w:t>
            </w:r>
          </w:p>
        </w:tc>
      </w:tr>
      <w:tr w14:paraId="312E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7474BE">
            <w:pPr>
              <w:spacing w:line="360" w:lineRule="auto"/>
              <w:jc w:val="left"/>
              <w:textAlignment w:val="center"/>
              <w:rPr>
                <w:rFonts w:ascii="楷体" w:hAnsi="楷体" w:eastAsia="楷体" w:cs="楷体"/>
                <w:color w:val="000000"/>
              </w:rPr>
            </w:pPr>
            <w:r>
              <w:rPr>
                <w:rFonts w:ascii="楷体" w:hAnsi="楷体" w:eastAsia="楷体" w:cs="楷体"/>
                <w:color w:val="000000"/>
              </w:rPr>
              <w:t>联结主体</w:t>
            </w:r>
          </w:p>
        </w:tc>
        <w:tc>
          <w:tcPr>
            <w:tcW w:w="2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CD4159">
            <w:pPr>
              <w:spacing w:line="360" w:lineRule="auto"/>
              <w:jc w:val="left"/>
              <w:textAlignment w:val="center"/>
              <w:rPr>
                <w:rFonts w:ascii="楷体" w:hAnsi="楷体" w:eastAsia="楷体" w:cs="楷体"/>
                <w:color w:val="000000"/>
              </w:rPr>
            </w:pPr>
            <w:r>
              <w:rPr>
                <w:rFonts w:ascii="楷体" w:hAnsi="楷体" w:eastAsia="楷体" w:cs="楷体"/>
                <w:color w:val="000000"/>
              </w:rPr>
              <w:t>电脑互联</w:t>
            </w:r>
          </w:p>
        </w:tc>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B17E25">
            <w:pPr>
              <w:spacing w:line="360" w:lineRule="auto"/>
              <w:jc w:val="left"/>
              <w:textAlignment w:val="center"/>
              <w:rPr>
                <w:rFonts w:ascii="楷体" w:hAnsi="楷体" w:eastAsia="楷体" w:cs="楷体"/>
                <w:color w:val="000000"/>
              </w:rPr>
            </w:pPr>
            <w:r>
              <w:rPr>
                <w:rFonts w:ascii="楷体" w:hAnsi="楷体" w:eastAsia="楷体" w:cs="楷体"/>
                <w:color w:val="000000"/>
              </w:rPr>
              <w:t>人与人互联</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B6B5B8">
            <w:pPr>
              <w:spacing w:line="360" w:lineRule="auto"/>
              <w:jc w:val="left"/>
              <w:textAlignment w:val="center"/>
              <w:rPr>
                <w:rFonts w:ascii="楷体" w:hAnsi="楷体" w:eastAsia="楷体" w:cs="楷体"/>
                <w:color w:val="000000"/>
              </w:rPr>
            </w:pPr>
            <w:r>
              <w:rPr>
                <w:rFonts w:ascii="楷体" w:hAnsi="楷体" w:eastAsia="楷体" w:cs="楷体"/>
                <w:color w:val="000000"/>
              </w:rPr>
              <w:t>物与物互联</w:t>
            </w:r>
          </w:p>
        </w:tc>
      </w:tr>
      <w:tr w14:paraId="5A32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72C8C">
            <w:pPr>
              <w:spacing w:line="360" w:lineRule="auto"/>
              <w:jc w:val="left"/>
              <w:textAlignment w:val="center"/>
              <w:rPr>
                <w:rFonts w:ascii="楷体" w:hAnsi="楷体" w:eastAsia="楷体" w:cs="楷体"/>
                <w:color w:val="000000"/>
              </w:rPr>
            </w:pPr>
            <w:r>
              <w:rPr>
                <w:rFonts w:ascii="楷体" w:hAnsi="楷体" w:eastAsia="楷体" w:cs="楷体"/>
                <w:color w:val="000000"/>
              </w:rPr>
              <w:t>代表性应用</w:t>
            </w:r>
          </w:p>
        </w:tc>
        <w:tc>
          <w:tcPr>
            <w:tcW w:w="2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A4FED2">
            <w:pPr>
              <w:spacing w:line="360" w:lineRule="auto"/>
              <w:jc w:val="left"/>
              <w:textAlignment w:val="center"/>
              <w:rPr>
                <w:rFonts w:ascii="楷体" w:hAnsi="楷体" w:eastAsia="楷体" w:cs="楷体"/>
                <w:color w:val="000000"/>
              </w:rPr>
            </w:pPr>
            <w:r>
              <w:rPr>
                <w:rFonts w:ascii="楷体" w:hAnsi="楷体" w:eastAsia="楷体" w:cs="楷体"/>
                <w:color w:val="000000"/>
              </w:rPr>
              <w:t>门户（邮件、搜索、新闻）</w:t>
            </w:r>
          </w:p>
        </w:tc>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24F1B6">
            <w:pPr>
              <w:spacing w:line="360" w:lineRule="auto"/>
              <w:jc w:val="left"/>
              <w:textAlignment w:val="center"/>
              <w:rPr>
                <w:rFonts w:ascii="楷体" w:hAnsi="楷体" w:eastAsia="楷体" w:cs="楷体"/>
                <w:color w:val="000000"/>
              </w:rPr>
            </w:pPr>
            <w:r>
              <w:rPr>
                <w:rFonts w:ascii="楷体" w:hAnsi="楷体" w:eastAsia="楷体" w:cs="楷体"/>
                <w:color w:val="000000"/>
              </w:rPr>
              <w:t>博客、微博、微信</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E4BC2A">
            <w:pPr>
              <w:spacing w:line="360" w:lineRule="auto"/>
              <w:jc w:val="left"/>
              <w:textAlignment w:val="center"/>
              <w:rPr>
                <w:rFonts w:ascii="楷体" w:hAnsi="楷体" w:eastAsia="楷体" w:cs="楷体"/>
                <w:color w:val="000000"/>
              </w:rPr>
            </w:pPr>
            <w:r>
              <w:rPr>
                <w:rFonts w:ascii="楷体" w:hAnsi="楷体" w:eastAsia="楷体" w:cs="楷体"/>
                <w:color w:val="000000"/>
              </w:rPr>
              <w:t>云、短视频、VR、AI</w:t>
            </w:r>
          </w:p>
        </w:tc>
      </w:tr>
      <w:tr w14:paraId="2467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BEFFD2">
            <w:pPr>
              <w:spacing w:line="360" w:lineRule="auto"/>
              <w:jc w:val="left"/>
              <w:textAlignment w:val="center"/>
              <w:rPr>
                <w:rFonts w:ascii="楷体" w:hAnsi="楷体" w:eastAsia="楷体" w:cs="楷体"/>
                <w:color w:val="000000"/>
              </w:rPr>
            </w:pPr>
            <w:r>
              <w:rPr>
                <w:rFonts w:ascii="楷体" w:hAnsi="楷体" w:eastAsia="楷体" w:cs="楷体"/>
                <w:color w:val="000000"/>
              </w:rPr>
              <w:t>普及率</w:t>
            </w:r>
          </w:p>
        </w:tc>
        <w:tc>
          <w:tcPr>
            <w:tcW w:w="2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9B7694">
            <w:pPr>
              <w:spacing w:line="360" w:lineRule="auto"/>
              <w:jc w:val="left"/>
              <w:textAlignment w:val="center"/>
              <w:rPr>
                <w:rFonts w:ascii="楷体" w:hAnsi="楷体" w:eastAsia="楷体" w:cs="楷体"/>
                <w:color w:val="000000"/>
              </w:rPr>
            </w:pPr>
            <w:r>
              <w:rPr>
                <w:rFonts w:ascii="楷体" w:hAnsi="楷体" w:eastAsia="楷体" w:cs="楷体"/>
                <w:color w:val="000000"/>
              </w:rPr>
              <w:t>0—20%</w:t>
            </w:r>
          </w:p>
        </w:tc>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0E1EF">
            <w:pPr>
              <w:spacing w:line="360" w:lineRule="auto"/>
              <w:jc w:val="left"/>
              <w:textAlignment w:val="center"/>
              <w:rPr>
                <w:rFonts w:ascii="楷体" w:hAnsi="楷体" w:eastAsia="楷体" w:cs="楷体"/>
                <w:color w:val="000000"/>
              </w:rPr>
            </w:pPr>
            <w:r>
              <w:rPr>
                <w:rFonts w:ascii="楷体" w:hAnsi="楷体" w:eastAsia="楷体" w:cs="楷体"/>
                <w:color w:val="000000"/>
              </w:rPr>
              <w:t>20%—50%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22DC9">
            <w:pPr>
              <w:spacing w:line="360" w:lineRule="auto"/>
              <w:jc w:val="left"/>
              <w:textAlignment w:val="center"/>
              <w:rPr>
                <w:rFonts w:ascii="楷体" w:hAnsi="楷体" w:eastAsia="楷体" w:cs="楷体"/>
                <w:color w:val="000000"/>
              </w:rPr>
            </w:pPr>
            <w:r>
              <w:rPr>
                <w:rFonts w:ascii="楷体" w:hAnsi="楷体" w:eastAsia="楷体" w:cs="楷体"/>
                <w:color w:val="000000"/>
              </w:rPr>
              <w:t>50%—</w:t>
            </w:r>
          </w:p>
        </w:tc>
      </w:tr>
      <w:tr w14:paraId="3916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17" w:hRule="atLeast"/>
        </w:trPr>
        <w:tc>
          <w:tcPr>
            <w:tcW w:w="1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2FD05">
            <w:pPr>
              <w:spacing w:line="360" w:lineRule="auto"/>
              <w:jc w:val="left"/>
              <w:textAlignment w:val="center"/>
              <w:rPr>
                <w:rFonts w:ascii="楷体" w:hAnsi="楷体" w:eastAsia="楷体" w:cs="楷体"/>
                <w:color w:val="000000"/>
              </w:rPr>
            </w:pPr>
            <w:r>
              <w:rPr>
                <w:rFonts w:ascii="楷体" w:hAnsi="楷体" w:eastAsia="楷体" w:cs="楷体"/>
                <w:color w:val="000000"/>
              </w:rPr>
              <w:t>中外比较</w:t>
            </w:r>
          </w:p>
        </w:tc>
        <w:tc>
          <w:tcPr>
            <w:tcW w:w="2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ED3164">
            <w:pPr>
              <w:spacing w:line="360" w:lineRule="auto"/>
              <w:jc w:val="left"/>
              <w:textAlignment w:val="center"/>
              <w:rPr>
                <w:rFonts w:ascii="楷体" w:hAnsi="楷体" w:eastAsia="楷体" w:cs="楷体"/>
                <w:color w:val="000000"/>
              </w:rPr>
            </w:pPr>
            <w:r>
              <w:rPr>
                <w:rFonts w:ascii="楷体" w:hAnsi="楷体" w:eastAsia="楷体" w:cs="楷体"/>
                <w:color w:val="000000"/>
              </w:rPr>
              <w:t>追随阶段</w:t>
            </w:r>
          </w:p>
        </w:tc>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962A26">
            <w:pPr>
              <w:spacing w:line="360" w:lineRule="auto"/>
              <w:jc w:val="left"/>
              <w:textAlignment w:val="center"/>
              <w:rPr>
                <w:rFonts w:ascii="楷体" w:hAnsi="楷体" w:eastAsia="楷体" w:cs="楷体"/>
                <w:color w:val="000000"/>
              </w:rPr>
            </w:pPr>
            <w:r>
              <w:rPr>
                <w:rFonts w:ascii="楷体" w:hAnsi="楷体" w:eastAsia="楷体" w:cs="楷体"/>
                <w:color w:val="000000"/>
              </w:rPr>
              <w:t>部分自主阶段</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A0E08B">
            <w:pPr>
              <w:spacing w:line="360" w:lineRule="auto"/>
              <w:jc w:val="left"/>
              <w:textAlignment w:val="center"/>
              <w:rPr>
                <w:rFonts w:ascii="楷体" w:hAnsi="楷体" w:eastAsia="楷体" w:cs="楷体"/>
                <w:color w:val="000000"/>
              </w:rPr>
            </w:pPr>
            <w:r>
              <w:rPr>
                <w:rFonts w:ascii="楷体" w:hAnsi="楷体" w:eastAsia="楷体" w:cs="楷体"/>
                <w:color w:val="000000"/>
              </w:rPr>
              <w:t>部分引领阶段</w:t>
            </w:r>
          </w:p>
        </w:tc>
      </w:tr>
    </w:tbl>
    <w:p w14:paraId="7F5ACCE0">
      <w:pPr>
        <w:ind w:right="3080" w:rightChars="1400" w:firstLine="480"/>
        <w:rPr>
          <w:rFonts w:hint="eastAsia"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阅读该表格，就可以读出以下信息：自1994年融入国际互联网大家庭以来，中国网民数量不断增加，互联网普及率现在已经超过50%。中国互联网经历了电脑互联、移动互联后，当下已进入智能物联网时代，其联结主体是物与物互联。伴随技术的不断进步，中国互联网的应用形式日趋丰富，目前的代表性应用有云、短视频、VR、AI等。中国互联网从模仿与追随起步，同步多年努力，如今已在一些领域实现自主创新，甚至有所超越。</w:t>
      </w:r>
    </w:p>
    <w:p w14:paraId="3CDE43BC">
      <w:pPr>
        <w:ind w:firstLine="480"/>
        <w:rPr>
          <w:rFonts w:ascii="Times New Roman" w:hAnsi="Times New Roman" w:eastAsia="新宋体"/>
          <w:szCs w:val="21"/>
        </w:rPr>
      </w:pPr>
      <w:r>
        <w:rPr>
          <w:rFonts w:ascii="Times New Roman" w:hAnsi="Times New Roman" w:eastAsia="新宋体"/>
          <w:szCs w:val="21"/>
        </w:rPr>
        <w:drawing>
          <wp:inline distT="0" distB="0" distL="114300" distR="114300">
            <wp:extent cx="3954780" cy="2124710"/>
            <wp:effectExtent l="0" t="0" r="7620" b="8890"/>
            <wp:docPr id="6"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菁优网：http://www.jyeoo.com"/>
                    <pic:cNvPicPr>
                      <a:picLocks noChangeAspect="1"/>
                    </pic:cNvPicPr>
                  </pic:nvPicPr>
                  <pic:blipFill>
                    <a:blip r:embed="rId14"/>
                    <a:stretch>
                      <a:fillRect/>
                    </a:stretch>
                  </pic:blipFill>
                  <pic:spPr>
                    <a:xfrm>
                      <a:off x="0" y="0"/>
                      <a:ext cx="3954780" cy="2124710"/>
                    </a:xfrm>
                    <a:prstGeom prst="rect">
                      <a:avLst/>
                    </a:prstGeom>
                    <a:noFill/>
                    <a:ln>
                      <a:noFill/>
                    </a:ln>
                  </pic:spPr>
                </pic:pic>
              </a:graphicData>
            </a:graphic>
          </wp:inline>
        </w:drawing>
      </w:r>
    </w:p>
    <w:p w14:paraId="18779999">
      <w:pPr>
        <w:ind w:left="3080" w:leftChars="0" w:firstLine="480" w:firstLineChars="0"/>
        <w:rPr>
          <w:rFonts w:hint="eastAsia" w:ascii="Times New Roman" w:hAnsi="Times New Roman" w:eastAsia="新宋体"/>
          <w:szCs w:val="21"/>
          <w:lang w:val="en-US" w:eastAsia="zh-CN"/>
        </w:rPr>
      </w:pPr>
      <w:r>
        <w:rPr>
          <w:rFonts w:hint="eastAsia" w:ascii="Times New Roman" w:hAnsi="Times New Roman" w:eastAsia="新宋体"/>
          <w:szCs w:val="21"/>
          <w:lang w:val="en-US" w:eastAsia="zh-CN"/>
        </w:rPr>
        <w:t>阅读该关于偶像的柱状图，读者又能发现什么呢？</w:t>
      </w:r>
    </w:p>
    <w:p w14:paraId="2CF9A359">
      <w:pPr>
        <w:ind w:firstLine="480"/>
        <w:rPr>
          <w:rFonts w:hint="default" w:ascii="Times New Roman" w:hAnsi="Times New Roman" w:eastAsia="新宋体"/>
          <w:szCs w:val="21"/>
          <w:lang w:val="en-US" w:eastAsia="zh-CN"/>
        </w:rPr>
      </w:pPr>
    </w:p>
    <w:p w14:paraId="535C4842">
      <w:pPr>
        <w:ind w:left="3080" w:lef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图画包括徽标、漫画。</w:t>
      </w:r>
    </w:p>
    <w:p w14:paraId="4FC17361">
      <w:pPr>
        <w:ind w:left="3080" w:leftChars="0" w:firstLine="480" w:firstLineChars="0"/>
        <w:rPr>
          <w:rFonts w:ascii="宋体" w:hAnsi="宋体" w:eastAsia="宋体" w:cs="宋体"/>
          <w:i w:val="0"/>
          <w:strike w:val="0"/>
          <w:spacing w:val="0"/>
          <w:sz w:val="24"/>
          <w:u w:val="none"/>
        </w:rPr>
      </w:pPr>
      <w:r>
        <w:rPr>
          <w:rFonts w:ascii="宋体" w:hAnsi="宋体" w:eastAsia="宋体" w:cs="宋体"/>
          <w:i w:val="0"/>
          <w:strike w:val="0"/>
          <w:spacing w:val="0"/>
          <w:sz w:val="24"/>
          <w:u w:val="none"/>
        </w:rPr>
        <w:t>徽标是组织、机关活动的象征往往高度凝练，蕴含着丰富的意义。阅读徽标往往从构图要素入</w:t>
      </w:r>
      <w:r>
        <w:drawing>
          <wp:anchor distT="0" distB="0" distL="114300" distR="114300" simplePos="0" relativeHeight="251659264" behindDoc="1" locked="0" layoutInCell="1" allowOverlap="1">
            <wp:simplePos x="0" y="0"/>
            <wp:positionH relativeFrom="column">
              <wp:posOffset>0</wp:posOffset>
            </wp:positionH>
            <wp:positionV relativeFrom="paragraph">
              <wp:posOffset>-105410</wp:posOffset>
            </wp:positionV>
            <wp:extent cx="1009650" cy="1193165"/>
            <wp:effectExtent l="0" t="0" r="0" b="6985"/>
            <wp:wrapNone/>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5"/>
                    <a:stretch>
                      <a:fillRect/>
                    </a:stretch>
                  </pic:blipFill>
                  <pic:spPr>
                    <a:xfrm>
                      <a:off x="0" y="0"/>
                      <a:ext cx="1009650" cy="1193165"/>
                    </a:xfrm>
                    <a:prstGeom prst="rect">
                      <a:avLst/>
                    </a:prstGeom>
                    <a:noFill/>
                    <a:ln>
                      <a:noFill/>
                    </a:ln>
                  </pic:spPr>
                </pic:pic>
              </a:graphicData>
            </a:graphic>
          </wp:anchor>
        </w:drawing>
      </w:r>
      <w:r>
        <w:rPr>
          <w:rFonts w:ascii="宋体" w:hAnsi="宋体" w:eastAsia="宋体" w:cs="宋体"/>
          <w:i w:val="0"/>
          <w:strike w:val="0"/>
          <w:spacing w:val="0"/>
          <w:sz w:val="24"/>
          <w:u w:val="none"/>
        </w:rPr>
        <w:t>手，展开联想，分析其寓意。</w:t>
      </w:r>
    </w:p>
    <w:p w14:paraId="7D1397CE">
      <w:pPr>
        <w:ind w:left="3080" w:leftChars="1400" w:firstLine="480" w:firstLineChars="20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lang w:val="en-US" w:eastAsia="zh-CN"/>
        </w:rPr>
        <w:t>像左图的徽标，构图要素有由六个“京”字构成的雪花、北京的拼音、2022、奥运会徽。雪花象征冬奥会，六个“京”字聚在一起，反应了团结合作的奥运精神。</w:t>
      </w:r>
    </w:p>
    <w:p w14:paraId="5E0E365E">
      <w:pPr>
        <w:rPr>
          <w:rFonts w:ascii="宋体" w:hAnsi="宋体" w:eastAsia="宋体" w:cs="宋体"/>
          <w:i w:val="0"/>
          <w:strike w:val="0"/>
          <w:spacing w:val="0"/>
          <w:sz w:val="24"/>
          <w:u w:val="none"/>
        </w:rPr>
      </w:pPr>
      <w:r>
        <w:rPr>
          <w:rFonts w:ascii="Times New Roman" w:hAnsi="Times New Roman" w:eastAsia="新宋体"/>
          <w:szCs w:val="21"/>
        </w:rP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1915160" cy="2353310"/>
            <wp:effectExtent l="0" t="0" r="8890" b="8890"/>
            <wp:wrapNone/>
            <wp:docPr id="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菁优网：http://www.jyeoo.com"/>
                    <pic:cNvPicPr>
                      <a:picLocks noChangeAspect="1"/>
                    </pic:cNvPicPr>
                  </pic:nvPicPr>
                  <pic:blipFill>
                    <a:blip r:embed="rId16"/>
                    <a:stretch>
                      <a:fillRect/>
                    </a:stretch>
                  </pic:blipFill>
                  <pic:spPr>
                    <a:xfrm>
                      <a:off x="0" y="0"/>
                      <a:ext cx="1915160" cy="2353310"/>
                    </a:xfrm>
                    <a:prstGeom prst="rect">
                      <a:avLst/>
                    </a:prstGeom>
                    <a:noFill/>
                    <a:ln>
                      <a:noFill/>
                    </a:ln>
                  </pic:spPr>
                </pic:pic>
              </a:graphicData>
            </a:graphic>
          </wp:anchor>
        </w:drawing>
      </w:r>
    </w:p>
    <w:p w14:paraId="6B48EA86">
      <w:pPr>
        <w:ind w:left="3080" w:leftChars="1400" w:firstLine="0" w:firstLineChars="0"/>
        <w:rPr>
          <w:rFonts w:hint="eastAsia" w:ascii="宋体" w:hAnsi="宋体" w:eastAsia="宋体" w:cs="宋体"/>
          <w:i w:val="0"/>
          <w:strike w:val="0"/>
          <w:spacing w:val="0"/>
          <w:sz w:val="24"/>
          <w:u w:val="none"/>
          <w:lang w:eastAsia="zh-CN"/>
        </w:rPr>
      </w:pPr>
      <w:r>
        <w:rPr>
          <w:rFonts w:ascii="宋体" w:hAnsi="宋体" w:eastAsia="宋体" w:cs="宋体"/>
          <w:i w:val="0"/>
          <w:strike w:val="0"/>
          <w:spacing w:val="0"/>
          <w:sz w:val="24"/>
          <w:u w:val="none"/>
        </w:rPr>
        <w:t xml:space="preserve">   漫画有两种，无剧情的和有剧情的。</w:t>
      </w:r>
    </w:p>
    <w:p w14:paraId="56DA9CA5">
      <w:pPr>
        <w:ind w:left="3080" w:lef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无剧情的漫画是是用简单而夸张的手法来描绘生活或时事的图画。阅读漫画应该从标题入手</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观察漫画的画面和文字</w:t>
      </w:r>
      <w:r>
        <w:rPr>
          <w:rFonts w:hint="eastAsia" w:ascii="宋体" w:hAnsi="宋体" w:eastAsia="宋体" w:cs="宋体"/>
          <w:i w:val="0"/>
          <w:strike w:val="0"/>
          <w:spacing w:val="0"/>
          <w:sz w:val="24"/>
          <w:u w:val="none"/>
          <w:lang w:eastAsia="zh-CN"/>
        </w:rPr>
        <w:t>，</w:t>
      </w:r>
      <w:r>
        <w:rPr>
          <w:rFonts w:ascii="宋体" w:hAnsi="宋体" w:eastAsia="宋体" w:cs="宋体"/>
          <w:i w:val="0"/>
          <w:strike w:val="0"/>
          <w:spacing w:val="0"/>
          <w:sz w:val="24"/>
          <w:u w:val="none"/>
        </w:rPr>
        <w:t>注意夸张</w:t>
      </w:r>
      <w:r>
        <w:rPr>
          <w:rFonts w:hint="eastAsia" w:ascii="宋体" w:hAnsi="宋体" w:eastAsia="宋体" w:cs="宋体"/>
          <w:i w:val="0"/>
          <w:strike w:val="0"/>
          <w:spacing w:val="0"/>
          <w:sz w:val="24"/>
          <w:u w:val="none"/>
          <w:lang w:val="en-US" w:eastAsia="zh-CN"/>
        </w:rPr>
        <w:t>之处</w:t>
      </w:r>
      <w:r>
        <w:rPr>
          <w:rFonts w:ascii="宋体" w:hAnsi="宋体" w:eastAsia="宋体" w:cs="宋体"/>
          <w:i w:val="0"/>
          <w:strike w:val="0"/>
          <w:spacing w:val="0"/>
          <w:sz w:val="24"/>
          <w:u w:val="none"/>
        </w:rPr>
        <w:t>，理解其寓意。</w:t>
      </w:r>
    </w:p>
    <w:p w14:paraId="452ED8CA">
      <w:pPr>
        <w:ind w:left="3080" w:leftChars="1400" w:firstLine="480" w:firstLineChars="200"/>
        <w:rPr>
          <w:rFonts w:hint="default" w:ascii="宋体" w:hAnsi="宋体" w:eastAsia="宋体" w:cs="宋体"/>
          <w:i w:val="0"/>
          <w:strike w:val="0"/>
          <w:spacing w:val="0"/>
          <w:sz w:val="24"/>
          <w:u w:val="none"/>
          <w:lang w:val="en-US" w:eastAsia="zh-CN"/>
        </w:rPr>
      </w:pPr>
      <w:r>
        <w:rPr>
          <w:rFonts w:hint="eastAsia" w:ascii="宋体" w:hAnsi="宋体" w:eastAsia="宋体" w:cs="宋体"/>
          <w:i w:val="0"/>
          <w:strike w:val="0"/>
          <w:spacing w:val="0"/>
          <w:sz w:val="24"/>
          <w:u w:val="none"/>
          <w:lang w:val="en-US" w:eastAsia="zh-CN"/>
        </w:rPr>
        <w:t>阅读左图的漫画，我们可以发现兔子在吃力地拔大胡萝卜，不难理解，这张图寓意着过程特别艰难，可能预示着这一次收获很大。</w:t>
      </w:r>
    </w:p>
    <w:p w14:paraId="7A107542">
      <w:pPr>
        <w:ind w:left="3080" w:lef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有剧情的漫画类似于小说，这里不讲。</w:t>
      </w:r>
    </w:p>
    <w:p w14:paraId="246C0F24">
      <w:pPr>
        <w:rPr>
          <w:rFonts w:ascii="宋体" w:hAnsi="宋体" w:eastAsia="宋体" w:cs="宋体"/>
          <w:i w:val="0"/>
          <w:strike w:val="0"/>
          <w:spacing w:val="0"/>
          <w:sz w:val="24"/>
          <w:u w:val="none"/>
        </w:rPr>
      </w:pPr>
      <w:r>
        <w:drawing>
          <wp:anchor distT="0" distB="0" distL="114300" distR="114300" simplePos="0" relativeHeight="251663360" behindDoc="1" locked="0" layoutInCell="1" allowOverlap="1">
            <wp:simplePos x="0" y="0"/>
            <wp:positionH relativeFrom="column">
              <wp:posOffset>-250825</wp:posOffset>
            </wp:positionH>
            <wp:positionV relativeFrom="paragraph">
              <wp:posOffset>107315</wp:posOffset>
            </wp:positionV>
            <wp:extent cx="2520950" cy="1800860"/>
            <wp:effectExtent l="0" t="0" r="12700" b="8890"/>
            <wp:wrapNone/>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7"/>
                    <a:srcRect l="11946" t="35594" r="49147" b="14973"/>
                    <a:stretch>
                      <a:fillRect/>
                    </a:stretch>
                  </pic:blipFill>
                  <pic:spPr>
                    <a:xfrm>
                      <a:off x="0" y="0"/>
                      <a:ext cx="2520950" cy="1800860"/>
                    </a:xfrm>
                    <a:prstGeom prst="rect">
                      <a:avLst/>
                    </a:prstGeom>
                    <a:noFill/>
                    <a:ln>
                      <a:noFill/>
                    </a:ln>
                  </pic:spPr>
                </pic:pic>
              </a:graphicData>
            </a:graphic>
          </wp:anchor>
        </w:drawing>
      </w:r>
    </w:p>
    <w:p w14:paraId="7EDD1670">
      <w:pPr>
        <w:ind w:left="3080" w:lef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流程图是连接某些概念表示信息的图片</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例如左边的图。</w:t>
      </w:r>
      <w:r>
        <w:rPr>
          <w:rFonts w:ascii="宋体" w:hAnsi="宋体" w:eastAsia="宋体" w:cs="宋体"/>
          <w:i w:val="0"/>
          <w:strike w:val="0"/>
          <w:spacing w:val="0"/>
          <w:sz w:val="24"/>
          <w:u w:val="none"/>
        </w:rPr>
        <w:t>阅读流程图要把概念的顺序与关系理清楚，理解内容</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左边的流程图不难理解。</w:t>
      </w:r>
      <w:r>
        <w:rPr>
          <w:rFonts w:ascii="宋体" w:hAnsi="宋体" w:eastAsia="宋体" w:cs="宋体"/>
          <w:i w:val="0"/>
          <w:strike w:val="0"/>
          <w:spacing w:val="0"/>
          <w:sz w:val="24"/>
          <w:u w:val="none"/>
        </w:rPr>
        <w:t>画流程图要根据信息分层次的拆分，直到无法</w:t>
      </w:r>
      <w:r>
        <w:rPr>
          <w:rFonts w:hint="eastAsia" w:ascii="宋体" w:hAnsi="宋体" w:eastAsia="宋体" w:cs="宋体"/>
          <w:i w:val="0"/>
          <w:strike w:val="0"/>
          <w:spacing w:val="0"/>
          <w:sz w:val="24"/>
          <w:u w:val="none"/>
          <w:lang w:val="en-US" w:eastAsia="zh-CN"/>
        </w:rPr>
        <w:t>拆分</w:t>
      </w:r>
      <w:r>
        <w:rPr>
          <w:rFonts w:ascii="宋体" w:hAnsi="宋体" w:eastAsia="宋体" w:cs="宋体"/>
          <w:i w:val="0"/>
          <w:strike w:val="0"/>
          <w:spacing w:val="0"/>
          <w:sz w:val="24"/>
          <w:u w:val="none"/>
        </w:rPr>
        <w:t>为止。</w:t>
      </w:r>
    </w:p>
    <w:p w14:paraId="1577332E">
      <w:pPr>
        <w:pStyle w:val="19"/>
        <w:bidi w:val="0"/>
        <w:ind w:left="4400" w:leftChars="2000" w:right="1760" w:rightChars="800" w:firstLine="420" w:firstLineChars="200"/>
        <w:rPr>
          <w:rFonts w:ascii="宋体" w:hAnsi="宋体" w:eastAsia="宋体" w:cs="宋体"/>
          <w:i w:val="0"/>
          <w:strike w:val="0"/>
          <w:spacing w:val="0"/>
          <w:sz w:val="24"/>
          <w:u w:val="none"/>
        </w:rPr>
      </w:pPr>
      <w:r>
        <w:rPr>
          <w:rFonts w:hint="eastAsia" w:ascii="楷体" w:hAnsi="楷体" w:eastAsia="楷体" w:cs="楷体"/>
          <w:sz w:val="21"/>
          <w:szCs w:val="21"/>
          <w:lang w:val="en-US" w:eastAsia="zh-CN"/>
        </w:rPr>
        <w:t>读者可以尝试绘制关于本节的流程图。</w:t>
      </w:r>
    </w:p>
    <w:p w14:paraId="03A664DB">
      <w:pPr>
        <w:rPr>
          <w:rFonts w:ascii="宋体" w:hAnsi="宋体" w:eastAsia="宋体" w:cs="宋体"/>
          <w:sz w:val="24"/>
        </w:rPr>
      </w:pPr>
      <w:r>
        <w:rPr>
          <w:rFonts w:ascii="宋体" w:hAnsi="宋体" w:eastAsia="宋体" w:cs="宋体"/>
          <w:sz w:val="24"/>
        </w:rPr>
        <w:t xml:space="preserve">     </w:t>
      </w:r>
    </w:p>
    <w:p w14:paraId="1CF8BE4E">
      <w:pPr>
        <w:ind w:left="3080" w:leftChars="1400" w:firstLine="480" w:firstLineChars="200"/>
        <w:rPr>
          <w:rFonts w:ascii="宋体" w:hAnsi="宋体" w:eastAsia="宋体" w:cs="宋体"/>
          <w:i w:val="0"/>
          <w:strike w:val="0"/>
          <w:spacing w:val="0"/>
          <w:sz w:val="24"/>
          <w:u w:val="none"/>
        </w:rPr>
      </w:pPr>
      <w:r>
        <w:rPr>
          <w:rFonts w:ascii="宋体" w:hAnsi="宋体" w:eastAsia="宋体" w:cs="宋体"/>
          <w:sz w:val="24"/>
        </w:rPr>
        <w:t>视频是另一种文章，这里只讲述</w:t>
      </w:r>
      <w:r>
        <w:rPr>
          <w:rFonts w:ascii="Arial" w:hAnsi="Arial" w:eastAsia="Arial" w:cs="Arial"/>
          <w:i w:val="0"/>
          <w:strike w:val="0"/>
          <w:spacing w:val="0"/>
          <w:sz w:val="24"/>
          <w:u w:val="none"/>
        </w:rPr>
        <w:t>vlog</w:t>
      </w:r>
      <w:r>
        <w:rPr>
          <w:rFonts w:ascii="宋体" w:hAnsi="宋体" w:eastAsia="宋体" w:cs="宋体"/>
          <w:i w:val="0"/>
          <w:strike w:val="0"/>
          <w:spacing w:val="0"/>
          <w:sz w:val="24"/>
          <w:u w:val="none"/>
        </w:rPr>
        <w:t>、纪录片、连续剧、电影四种。</w:t>
      </w:r>
    </w:p>
    <w:p w14:paraId="35305439">
      <w:pPr>
        <w:ind w:left="3080" w:leftChars="1400" w:firstLine="0" w:firstLineChars="0"/>
        <w:rPr>
          <w:rFonts w:hint="default" w:ascii="宋体" w:hAnsi="宋体" w:eastAsia="宋体" w:cs="宋体"/>
          <w:i w:val="0"/>
          <w:strike w:val="0"/>
          <w:spacing w:val="0"/>
          <w:sz w:val="24"/>
          <w:u w:val="none"/>
          <w:lang w:val="en-US" w:eastAsia="zh-CN"/>
        </w:rPr>
      </w:pPr>
      <w:r>
        <w:rPr>
          <w:rFonts w:ascii="宋体" w:hAnsi="宋体" w:eastAsia="宋体" w:cs="宋体"/>
          <w:sz w:val="24"/>
        </w:rPr>
        <w:t xml:space="preserve">     </w:t>
      </w:r>
      <w:r>
        <w:rPr>
          <w:rFonts w:ascii="Arial" w:hAnsi="Arial" w:eastAsia="Arial" w:cs="Arial"/>
          <w:i w:val="0"/>
          <w:strike w:val="0"/>
          <w:spacing w:val="0"/>
          <w:sz w:val="24"/>
          <w:u w:val="none"/>
        </w:rPr>
        <w:t>vlog</w:t>
      </w:r>
      <w:r>
        <w:rPr>
          <w:rFonts w:ascii="宋体" w:hAnsi="宋体" w:eastAsia="宋体" w:cs="宋体"/>
          <w:i w:val="0"/>
          <w:strike w:val="0"/>
          <w:spacing w:val="0"/>
          <w:sz w:val="24"/>
          <w:u w:val="none"/>
        </w:rPr>
        <w:t>多为记录作者的个人生活日常，主题非常广泛，可以是参加大型活动的记录，也可以是日常生活琐事的集合。</w:t>
      </w:r>
      <w:r>
        <w:rPr>
          <w:rFonts w:ascii="Arial" w:hAnsi="Arial" w:eastAsia="Arial" w:cs="Arial"/>
          <w:i w:val="0"/>
          <w:strike w:val="0"/>
          <w:spacing w:val="0"/>
          <w:sz w:val="24"/>
          <w:u w:val="none"/>
        </w:rPr>
        <w:t>vlog</w:t>
      </w:r>
      <w:r>
        <w:rPr>
          <w:rFonts w:ascii="宋体" w:hAnsi="宋体" w:eastAsia="宋体" w:cs="宋体"/>
          <w:i w:val="0"/>
          <w:strike w:val="0"/>
          <w:spacing w:val="0"/>
          <w:sz w:val="24"/>
          <w:u w:val="none"/>
        </w:rPr>
        <w:t>时长较短，通常只有十几秒</w:t>
      </w:r>
      <w:r>
        <w:rPr>
          <w:rFonts w:hint="eastAsia" w:ascii="宋体" w:hAnsi="宋体" w:eastAsia="宋体" w:cs="宋体"/>
          <w:i w:val="0"/>
          <w:strike w:val="0"/>
          <w:spacing w:val="0"/>
          <w:sz w:val="24"/>
          <w:u w:val="none"/>
          <w:lang w:eastAsia="zh-CN"/>
        </w:rPr>
        <w:t>，</w:t>
      </w:r>
      <w:r>
        <w:rPr>
          <w:rFonts w:hint="eastAsia" w:ascii="宋体" w:hAnsi="宋体" w:eastAsia="宋体" w:cs="宋体"/>
          <w:i w:val="0"/>
          <w:strike w:val="0"/>
          <w:spacing w:val="0"/>
          <w:sz w:val="24"/>
          <w:u w:val="none"/>
          <w:lang w:val="en-US" w:eastAsia="zh-CN"/>
        </w:rPr>
        <w:t>但也有较长的。</w:t>
      </w:r>
    </w:p>
    <w:p w14:paraId="0639BBD9">
      <w:pPr>
        <w:ind w:left="3080" w:leftChars="1400" w:firstLine="0" w:firstLineChars="0"/>
        <w:rPr>
          <w:rFonts w:ascii="宋体" w:hAnsi="宋体" w:eastAsia="宋体" w:cs="宋体"/>
          <w:i w:val="0"/>
          <w:strike w:val="0"/>
          <w:spacing w:val="0"/>
          <w:sz w:val="24"/>
          <w:u w:val="none"/>
        </w:rPr>
      </w:pPr>
      <w:r>
        <w:rPr>
          <w:rFonts w:ascii="宋体" w:hAnsi="宋体" w:eastAsia="宋体" w:cs="宋体"/>
          <w:i w:val="0"/>
          <w:strike w:val="0"/>
          <w:spacing w:val="0"/>
          <w:sz w:val="24"/>
          <w:u w:val="none"/>
        </w:rPr>
        <w:t xml:space="preserve">    纪录片是起到科普文章的作用的视频，与科普文章极为相似。纪录片以真实生活为创作素材，以真人真事为表现对象，并对其进行艺术的加工与展现，以展现真实为本质，并用真实引发人们思考。纪录片一般较长，但近年来也出现了时长较短的微纪录片。</w:t>
      </w:r>
    </w:p>
    <w:p w14:paraId="12C9A7AE">
      <w:pPr>
        <w:ind w:left="3080" w:leftChars="1400" w:firstLine="480" w:firstLineChars="200"/>
        <w:rPr>
          <w:rFonts w:ascii="宋体" w:hAnsi="宋体" w:eastAsia="宋体" w:cs="宋体"/>
          <w:i w:val="0"/>
          <w:strike w:val="0"/>
          <w:spacing w:val="0"/>
          <w:sz w:val="24"/>
          <w:u w:val="none"/>
        </w:rPr>
      </w:pPr>
      <w:r>
        <w:rPr>
          <w:rFonts w:ascii="宋体" w:hAnsi="宋体" w:eastAsia="宋体" w:cs="宋体"/>
          <w:i w:val="0"/>
          <w:strike w:val="0"/>
          <w:spacing w:val="0"/>
          <w:sz w:val="24"/>
          <w:u w:val="none"/>
        </w:rPr>
        <w:t>电影和连续剧均记录一定故事。电影一般有几小时，是连续的；连续剧分为几十分钟长的十几到几十部分（集），时隔一定时间播放。</w:t>
      </w:r>
    </w:p>
    <w:p w14:paraId="37E8D628">
      <w:pPr>
        <w:ind w:right="3080" w:rightChars="1400"/>
        <w:rPr>
          <w:rFonts w:ascii="宋体" w:hAnsi="宋体" w:eastAsia="宋体" w:cs="宋体"/>
          <w:i w:val="0"/>
          <w:strike w:val="0"/>
          <w:spacing w:val="0"/>
          <w:sz w:val="24"/>
          <w:u w:val="none"/>
        </w:rPr>
      </w:pPr>
      <w:r>
        <w:rPr>
          <w:rFonts w:ascii="宋体" w:hAnsi="宋体" w:eastAsia="宋体" w:cs="宋体"/>
          <w:i w:val="0"/>
          <w:strike w:val="0"/>
          <w:spacing w:val="0"/>
          <w:sz w:val="24"/>
          <w:u w:val="none"/>
        </w:rPr>
        <w:t>电影和连续剧均有真人、动漫之分，真人而是以演员表演，动漫是由画师绘制或通过信息技术合成的。</w:t>
      </w:r>
    </w:p>
    <w:p w14:paraId="682D0F3B">
      <w:pPr>
        <w:pStyle w:val="5"/>
        <w:bidi w:val="0"/>
        <w:spacing w:line="240" w:lineRule="auto"/>
        <w:rPr>
          <w:rFonts w:hint="eastAsia"/>
          <w:b/>
          <w:bCs/>
          <w:color w:val="000000"/>
          <w:sz w:val="24"/>
          <w:szCs w:val="24"/>
          <w:lang w:val="en-US" w:eastAsia="zh-CN"/>
        </w:rPr>
      </w:pPr>
      <w:r>
        <w:rPr>
          <w:rFonts w:hint="eastAsia"/>
          <w:sz w:val="28"/>
          <w:szCs w:val="28"/>
          <w:lang w:val="en-US" w:eastAsia="zh-CN"/>
        </w:rPr>
        <w:t>课堂训练：</w:t>
      </w:r>
    </w:p>
    <w:p w14:paraId="18D6F9EF">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17FB8BBC">
      <w:pPr>
        <w:pBdr>
          <w:bottom w:val="none" w:color="auto" w:sz="0" w:space="0"/>
        </w:pBdr>
        <w:spacing w:line="240" w:lineRule="auto"/>
        <w:rPr>
          <w:rFonts w:hint="default"/>
          <w:b w:val="0"/>
          <w:bCs w:val="0"/>
          <w:color w:val="000000"/>
          <w:sz w:val="21"/>
          <w:szCs w:val="21"/>
          <w:lang w:val="en-US" w:eastAsia="zh-CN"/>
        </w:rPr>
      </w:pPr>
      <w:r>
        <w:rPr>
          <w:rFonts w:hint="eastAsia"/>
          <w:b w:val="0"/>
          <w:bCs w:val="0"/>
          <w:color w:val="000000"/>
          <w:sz w:val="21"/>
          <w:szCs w:val="21"/>
          <w:lang w:val="en-US" w:eastAsia="zh-CN"/>
        </w:rPr>
        <w:t>寻找一种徽标，说明其用意。</w:t>
      </w:r>
    </w:p>
    <w:p w14:paraId="6673CC90">
      <w:pPr>
        <w:pBdr>
          <w:bottom w:val="none" w:color="auto" w:sz="0" w:space="0"/>
        </w:pBdr>
        <w:spacing w:line="240" w:lineRule="auto"/>
        <w:rPr>
          <w:rFonts w:hint="eastAsia"/>
          <w:b/>
          <w:bCs/>
          <w:color w:val="000000"/>
          <w:sz w:val="24"/>
          <w:szCs w:val="24"/>
          <w:lang w:val="en-US" w:eastAsia="zh-CN"/>
        </w:rPr>
      </w:pPr>
      <w:r>
        <w:rPr>
          <w:rFonts w:hint="eastAsia"/>
          <w:b/>
          <w:bCs/>
          <w:color w:val="000000"/>
          <w:sz w:val="24"/>
          <w:szCs w:val="24"/>
          <w:lang w:val="en-US" w:eastAsia="zh-CN"/>
        </w:rPr>
        <w:t>第二题</w:t>
      </w:r>
    </w:p>
    <w:p w14:paraId="3A010B28">
      <w:pPr>
        <w:pBdr>
          <w:bottom w:val="none" w:color="auto" w:sz="0" w:space="0"/>
        </w:pBdr>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拍摄vlog，记录自己的生活。</w:t>
      </w:r>
    </w:p>
    <w:p w14:paraId="39DF42EB">
      <w:pPr>
        <w:pBdr>
          <w:bottom w:val="none" w:color="auto" w:sz="0" w:space="0"/>
        </w:pBdr>
        <w:spacing w:line="240" w:lineRule="auto"/>
        <w:rPr>
          <w:rFonts w:hint="eastAsia"/>
          <w:b/>
          <w:bCs/>
          <w:color w:val="000000"/>
          <w:sz w:val="24"/>
          <w:szCs w:val="24"/>
          <w:lang w:val="en-US" w:eastAsia="zh-CN"/>
        </w:rPr>
      </w:pPr>
      <w:r>
        <w:rPr>
          <w:rFonts w:hint="eastAsia"/>
          <w:b/>
          <w:bCs/>
          <w:color w:val="000000"/>
          <w:sz w:val="24"/>
          <w:szCs w:val="24"/>
          <w:lang w:val="en-US" w:eastAsia="zh-CN"/>
        </w:rPr>
        <w:t>第三题</w:t>
      </w:r>
    </w:p>
    <w:p w14:paraId="48F4FEA4">
      <w:pPr>
        <w:pBdr>
          <w:bottom w:val="none" w:color="auto" w:sz="0" w:space="0"/>
        </w:pBdr>
        <w:spacing w:line="240" w:lineRule="auto"/>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观看一部纪录片，尝试将其转为文字，对比二者的效果。</w:t>
      </w:r>
    </w:p>
    <w:p w14:paraId="411C9007">
      <w:pPr>
        <w:rPr>
          <w:rFonts w:hint="eastAsia"/>
          <w:sz w:val="28"/>
          <w:szCs w:val="28"/>
          <w:lang w:val="en-US" w:eastAsia="zh-CN"/>
        </w:rPr>
      </w:pPr>
      <w:r>
        <w:rPr>
          <w:rFonts w:hint="eastAsia"/>
          <w:sz w:val="28"/>
          <w:szCs w:val="28"/>
          <w:lang w:val="en-US" w:eastAsia="zh-CN"/>
        </w:rPr>
        <w:br w:type="page"/>
      </w:r>
    </w:p>
    <w:p w14:paraId="4041AEDF">
      <w:pPr>
        <w:pStyle w:val="5"/>
        <w:bidi w:val="0"/>
        <w:spacing w:before="0" w:beforeAutospacing="0" w:after="0" w:afterAutospacing="0" w:line="240" w:lineRule="auto"/>
        <w:jc w:val="center"/>
        <w:rPr>
          <w:rFonts w:hint="eastAsia"/>
          <w:b/>
          <w:bCs/>
          <w:color w:val="000000"/>
          <w:sz w:val="24"/>
          <w:szCs w:val="24"/>
          <w:lang w:val="en-US" w:eastAsia="zh-CN"/>
        </w:rPr>
      </w:pPr>
      <w:r>
        <w:rPr>
          <w:rFonts w:hint="eastAsia"/>
          <w:sz w:val="28"/>
          <w:szCs w:val="28"/>
          <w:lang w:val="en-US" w:eastAsia="zh-CN"/>
        </w:rPr>
        <w:t>复习巩固（四）</w:t>
      </w:r>
    </w:p>
    <w:p w14:paraId="5B9C6702">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第一题</w:t>
      </w:r>
    </w:p>
    <w:p w14:paraId="3863B15D">
      <w:pPr>
        <w:pBdr>
          <w:bottom w:val="none" w:color="auto" w:sz="0" w:space="0"/>
        </w:pBdr>
        <w:spacing w:after="0" w:afterAutospacing="0" w:line="240" w:lineRule="auto"/>
        <w:rPr>
          <w:rFonts w:hint="eastAsia" w:ascii="楷体" w:hAnsi="楷体" w:eastAsia="楷体" w:cs="楷体"/>
          <w:sz w:val="24"/>
          <w:lang w:val="en-US" w:eastAsia="zh-CN"/>
        </w:rPr>
      </w:pPr>
      <w:r>
        <w:rPr>
          <w:rFonts w:hint="eastAsia"/>
          <w:b/>
          <w:bCs/>
          <w:color w:val="000000"/>
          <w:sz w:val="21"/>
          <w:szCs w:val="21"/>
          <w:lang w:val="en-US" w:eastAsia="zh-CN"/>
        </w:rPr>
        <w:t>材料：</w:t>
      </w:r>
    </w:p>
    <w:p w14:paraId="055AA47F">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当太阳越出地平线时，你收拾好行装，开始了新的探险。突然，眼前出现了一个黑色的大祭坛，四个红袍法师在上面做着类似于祭祀的活动，还没等你上前询问，他们毫无征兆地向你发射几个大火球，把你轰跑了。伤口愈合后，你满腹疑惑地向前走，遇见一个村庄。你惊喜地想和村民交易，却发现几个打扮另类的人，他们用一种你没见过的钱币交易。你只好离开。接下来你又发现一片紫色森林，而不断扩张的紫色的草地和森林中张牙舞爪的触须，让你不敢上前。随着不断探索，你的疑惑越来越多：你发现了一片神奇的森林，其中生活着背着大箱子的矮人；地狱中多了一些会飞的光球；你的家边莫名其妙出现半透明的小球……偶然间，你找到一本书，翻开书页仔细阅读，你才发现，自己已进入一个“神秘”的时代中……</w:t>
      </w:r>
    </w:p>
    <w:p w14:paraId="565EA7FC">
      <w:pPr>
        <w:rPr>
          <w:rFonts w:hint="default" w:ascii="楷体" w:hAnsi="楷体" w:eastAsia="楷体" w:cs="楷体"/>
          <w:sz w:val="21"/>
          <w:szCs w:val="21"/>
          <w:lang w:val="en-US" w:eastAsia="zh-CN"/>
        </w:rPr>
      </w:pPr>
      <w:r>
        <w:rPr>
          <w:rFonts w:hint="eastAsia" w:ascii="宋体" w:hAnsi="宋体" w:eastAsia="宋体" w:cs="宋体"/>
          <w:sz w:val="21"/>
          <w:szCs w:val="21"/>
          <w:lang w:val="en-US" w:eastAsia="zh-CN"/>
        </w:rPr>
        <w:t>结合材料，尝试写作一篇小说的大纲，大于200字小于400字。（30分）</w:t>
      </w:r>
    </w:p>
    <w:p w14:paraId="49799C36">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第二题</w:t>
      </w:r>
    </w:p>
    <w:p w14:paraId="6B0A2B38">
      <w:pPr>
        <w:rPr>
          <w:rFonts w:ascii="宋体" w:hAnsi="宋体" w:eastAsia="宋体" w:cs="宋体"/>
          <w:sz w:val="21"/>
          <w:szCs w:val="21"/>
        </w:rPr>
      </w:pPr>
      <w:r>
        <w:rPr>
          <w:rFonts w:hint="eastAsia" w:ascii="宋体" w:hAnsi="宋体" w:eastAsia="宋体" w:cs="宋体"/>
          <w:sz w:val="21"/>
          <w:szCs w:val="21"/>
        </w:rPr>
        <w:t>张三是金科食品有限公司的职员，在他入职的第一个月，盗窃仓库中大量食品，将其倒卖，给公司造成2500元的经济损失。请拟写对张三的处分通知。字数大于200小于400。（30分）</w:t>
      </w:r>
    </w:p>
    <w:p w14:paraId="4057E255">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第三题</w:t>
      </w:r>
    </w:p>
    <w:p w14:paraId="14106694">
      <w:pPr>
        <w:pBdr>
          <w:bottom w:val="none" w:color="auto" w:sz="0" w:space="0"/>
        </w:pBdr>
        <w:spacing w:after="0" w:afterAutospacing="0"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w:t>
      </w:r>
    </w:p>
    <w:p w14:paraId="368FD9F9">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我们说到狭义的时态，指的是动作发生时间与说话时间之间的关系，这种关系通过词形变化得以体现，而体粗略的说则是观察动作的一种角度。但事情真的是这么简单吗？传统意义上对时态和体的定义实际上包含了许多问题。</w:t>
      </w:r>
    </w:p>
    <w:p w14:paraId="3A87C54D">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首先我们来看时态，既然说时态是动作发生时间与说话时间的关系，那么“When I arrived,she was dead.”这个句子不得不让我们思考死这个状态。既然她在过去死了，她在说话时必然也是死亡的，那么为什么不可以用现在时呢？在像“I have been to China.”这个句子,去中国这个动作明显发生在过去，而为什么这里却要用和说话时间同时的现在时呢？</w:t>
      </w:r>
    </w:p>
    <w:p w14:paraId="7F681509">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从这些例子中我们可以感觉到，时态似乎并不仅仅是动作发生时间和说话时间之间的关系这么简单。另一方面，关于体，语言学上很长时间内都没有一个统一直观的定义，常见的描述常常类似于对动作整体性的观察，这种略微需要想象力的表达让人摸不着头脑，更不要说Perfective和Perfect之间微妙的差别。</w:t>
      </w:r>
    </w:p>
    <w:p w14:paraId="512D98C8">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基于这些问题，Wolfgang Klein提出了一个非常新颖的解释，所谓的三时间视角，三时间指的是说话时间、话题时间、事件时间，这三者分别代表什么呢？举个例子，假设在2021年七夕节11点11分，有一个人前来买瓜，此时你听到耳边有人说他昨天杀人了，那么这句“他昨天杀人了”，说话时间为2021年七夕节11点11分，话题时间为昨天，事件时间为杀人这个动作发生的时间。</w:t>
      </w:r>
    </w:p>
    <w:p w14:paraId="6B774215">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Wolfgang Klein提出时态实际上就是说话时间与话题时间之间的关系。根据说话时间，在话题时间的之后、之中、之前，时态的标记分别为过去、现在和将来。大部分语言中都会有这种关系，而少数可能还会根据两者的距离远近做进一步区分。汉语中不像印欧语言，可以通过词形变化来体现这一关系，一般要依靠各种时间状语来表达。另一方面，体反映的实际上是话题时间与事件时间之间的关系。在这个新框架下体的定义变得一目了然，Wolfgang Klein给出了未完成体、Perfective、Perfect、展望体所对应的话题时间与事件时间之间的关系。</w:t>
      </w:r>
    </w:p>
    <w:p w14:paraId="6333E551">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在他的分析中还把事件时间中的动作按照具体情况分为零状态、单状态、双状态。三种情况较为复杂，我们这里便不展开细说。</w:t>
      </w:r>
    </w:p>
    <w:p w14:paraId="588976ED">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首先来看未完成体，它表示的关系是话题时间完全包含于事件时间。例如“When I arrived,he was sleeπng.”这句话，用虚线表示事件时间，用括号之间的范围来表示话题时间，可以得到……[……]……。这里话题时间“我到”不包含事件时间，他睡觉的开始和结束即完全被包括在事件时间之内。</w:t>
      </w:r>
    </w:p>
    <w:p w14:paraId="17335131">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当话题时间有一部分包含于事件时间则是Perfective，其中包括下面这样几种情况。</w:t>
      </w:r>
    </w:p>
    <w:p w14:paraId="2A8ABC00">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第一种话题时间包含事件事件的结尾，但不包含开始。如“When I arrived,he cleaned the house.”，是……[…  ]。第二种话题时间包含事件时间的开始和结尾，如“Yesterday he went to the hosπtal”，是[ … ]。第三种话题时间包含事件时间的开始，但不包含结尾，如“When I arrived,he cried.”，是[  …]……。</w:t>
      </w:r>
    </w:p>
    <w:p w14:paraId="6519B0F8">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而当话题时间完全处于事件时间之后则是Perfect，如“When I arrived,he had left.”，是…[]</w:t>
      </w:r>
    </w:p>
    <w:p w14:paraId="7478062F">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当话题时间完全处于事件时间之前则是展望体，如“When I arrived,he was going to leave.”</w:t>
      </w:r>
    </w:p>
    <w:p w14:paraId="0917B760">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我们回到之前的“他昨天杀人了”，假设这是一位证人在法庭上被法官询问时所说的话，那么话题时间是他到的时候，事件时间则是另一个人的死。由于话题时间在说话时间之前，所以时态的标记是过去式。</w:t>
      </w:r>
    </w:p>
    <w:p w14:paraId="3D888B7C">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而实际上，尽管死是一种持续到说话时的状态，其实并不会对话题时间与说话时间之间的关系产生影响，因此不会改变动词的时态。话题时间包含于事件时间之中，因而是未完成体。</w:t>
      </w:r>
    </w:p>
    <w:p w14:paraId="3AA5C1B3">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三时间视角很好的体现了体的深层概念，尤其是厘清了Perfective和Perfect之间的差别。Wolfgang Klein认为，人们给Perfect所附加的各种作用，例如对现在的影响，与现在的关联等等，其实是话题时间处于事件时间之后，被包含说话时间自然延伸，而Perfect的本质只是话题时间在事件时间之后。</w:t>
      </w:r>
    </w:p>
    <w:p w14:paraId="5C001064">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从这个角度，我们来重新审视一下汉语中的两个体助词，“过”和“了”。其中“过”在Klein体系下应该被称为是Perfec。它标记话题时间在事件之后。“了”一直以来都是语法学家热烈讨论的话题。Klein将它的根本作用解释为是话题时间包含了事件时间之前的部分和事件时间，可能还包含事件时间的结束，但也可能不包含。比如“昨天我吃了包子”包括了事件事件的结束，“现在下雨了”则不包括。像“我来了”这样的句子会引起歧义，实际上正是因为关于“了”是否包含事件时间结束有不同的解读。</w:t>
      </w:r>
    </w:p>
    <w:p w14:paraId="2049F8E7">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当动作发生前后有两种不同状态时，像“打破”“写完”这样的组合，“了”则会以第二个状态作为与话题时间发生关联的出发点。这一点和英语不同，比如“When I arrived,he opened the window.”标记的是打开这个动作本身，即起始状态。而“我来的时候，他打开了窗子”标记的是打开的结果及结果状态。</w:t>
      </w:r>
    </w:p>
    <w:p w14:paraId="758A3403">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从这个角度，我们似乎可以说，在逻辑上汉语更注重结果，而英语更注重动作的过程。Wolfgang Klein对汉语的体助词分析的还不是很细致，有些地方可能还需要推敲，但总而言之，给我们提供一种新的分析时态和题的方式，作为一个体系还是很有说服力的。</w:t>
      </w:r>
    </w:p>
    <w:p w14:paraId="204389B3">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希望这次视频可以帮助大家消除一些在语言学习中对时态和体的困。</w:t>
      </w:r>
    </w:p>
    <w:p w14:paraId="57141CD3">
      <w:pPr>
        <w:rPr>
          <w:rFonts w:ascii="宋体" w:hAnsi="宋体" w:eastAsia="宋体" w:cs="宋体"/>
          <w:sz w:val="24"/>
        </w:rPr>
      </w:pPr>
      <w:r>
        <w:rPr>
          <w:rFonts w:hint="eastAsia" w:ascii="宋体" w:hAnsi="宋体" w:eastAsia="宋体" w:cs="宋体"/>
          <w:sz w:val="21"/>
          <w:szCs w:val="21"/>
          <w:lang w:val="en-US" w:eastAsia="zh-CN"/>
        </w:rPr>
        <w:t>缩写文本内容，</w:t>
      </w:r>
      <w:r>
        <w:rPr>
          <w:rFonts w:hint="eastAsia" w:ascii="宋体" w:hAnsi="宋体" w:eastAsia="宋体" w:cs="宋体"/>
          <w:sz w:val="21"/>
          <w:szCs w:val="21"/>
        </w:rPr>
        <w:t>字数大于200小于400。（30分）</w:t>
      </w:r>
    </w:p>
    <w:p w14:paraId="45634748">
      <w:pPr>
        <w:pBdr>
          <w:bottom w:val="none" w:color="auto" w:sz="0" w:space="0"/>
        </w:pBdr>
        <w:spacing w:line="240" w:lineRule="auto"/>
        <w:rPr>
          <w:rFonts w:hint="eastAsia" w:ascii="宋体" w:hAnsi="宋体" w:eastAsia="宋体" w:cs="宋体"/>
          <w:color w:val="auto"/>
          <w:kern w:val="2"/>
          <w:sz w:val="21"/>
          <w:szCs w:val="21"/>
          <w:lang w:val="en-US" w:eastAsia="zh-CN"/>
        </w:rPr>
      </w:pPr>
      <w:r>
        <w:rPr>
          <w:rFonts w:hint="eastAsia"/>
          <w:b/>
          <w:bCs/>
          <w:color w:val="000000"/>
          <w:sz w:val="24"/>
          <w:szCs w:val="24"/>
          <w:lang w:val="en-US" w:eastAsia="zh-CN"/>
        </w:rPr>
        <w:t>第四题</w:t>
      </w:r>
    </w:p>
    <w:p w14:paraId="6022EF60">
      <w:pPr>
        <w:pBdr>
          <w:bottom w:val="none" w:color="auto" w:sz="0" w:space="0"/>
        </w:pBdr>
        <w:spacing w:after="0" w:afterAutospacing="0" w:line="240" w:lineRule="auto"/>
        <w:rPr>
          <w:rFonts w:hint="eastAsia" w:ascii="楷体" w:hAnsi="楷体" w:eastAsia="楷体" w:cs="楷体"/>
          <w:sz w:val="24"/>
          <w:lang w:val="en-US" w:eastAsia="zh-CN"/>
        </w:rPr>
      </w:pPr>
      <w:r>
        <w:rPr>
          <w:rFonts w:hint="eastAsia"/>
          <w:b/>
          <w:bCs/>
          <w:color w:val="000000"/>
          <w:sz w:val="21"/>
          <w:szCs w:val="21"/>
          <w:lang w:val="en-US" w:eastAsia="zh-CN"/>
        </w:rPr>
        <w:t>材料：</w:t>
      </w:r>
    </w:p>
    <w:p w14:paraId="0CAEE9BD">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科技是推动发展的利器，也可能成为风险的源头。</w:t>
      </w:r>
    </w:p>
    <w:p w14:paraId="1DF2F522">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近年来，中国科技创新快速发展，越来越多的前沿领域闯入“无人区”，面临的科技伦理挑战也日益增多。如人工智能技术带来的隐私保护、数据权力问题，基因编辑技术引发的生命伦理、生物安全问题。科技伦理，是开展科技活动需要遵循的价值理念和行为规范。加强科技伦理治理，才能有效防控风险，不断推动科技向善、造福人类。</w:t>
      </w:r>
    </w:p>
    <w:p w14:paraId="7A7C50E2">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2022年3月，中共中央办公厅、国务院办公厅印发《关于加强科技伦理治理的意见》(简称《意见》)，首次对我国科技伦理治理工作作出系统部署。《意见》从增进人类福祉、尊重生命权利、坚持公平公正、合理控制风险、保持公开透明五个方面提出了开展科技活动应当遵循的伦理原则，从科技伦理治理体制、制度、监管、教育培训等方面，系统提出加强科技伦理治理的重大举措。</w:t>
      </w:r>
    </w:p>
    <w:p w14:paraId="00E172A9">
      <w:pPr>
        <w:rPr>
          <w:rFonts w:hint="default" w:ascii="楷体" w:hAnsi="楷体" w:eastAsia="楷体" w:cs="楷体"/>
          <w:sz w:val="21"/>
          <w:szCs w:val="21"/>
          <w:lang w:val="en-US" w:eastAsia="zh-CN"/>
        </w:rPr>
      </w:pPr>
      <w:r>
        <w:rPr>
          <w:rFonts w:hint="eastAsia" w:ascii="宋体" w:hAnsi="宋体" w:eastAsia="宋体" w:cs="宋体"/>
          <w:sz w:val="21"/>
          <w:szCs w:val="21"/>
          <w:lang w:val="en-US" w:eastAsia="zh-CN"/>
        </w:rPr>
        <w:t>结合材料，查阅普通高中教科书《哲学与文化》，写一篇大于800字少于1200字的文章，说明我国加强科技伦理治理的意义。（60分）</w:t>
      </w:r>
    </w:p>
    <w:p w14:paraId="38B0449E">
      <w:pPr>
        <w:pStyle w:val="3"/>
        <w:spacing w:after="0" w:afterAutospacing="0"/>
        <w:rPr>
          <w:rFonts w:ascii="仿宋" w:hAnsi="仿宋" w:eastAsia="仿宋" w:cs="仿宋"/>
        </w:rPr>
      </w:pPr>
      <w:r>
        <w:rPr>
          <w:rFonts w:ascii="仿宋" w:hAnsi="仿宋" w:eastAsia="仿宋" w:cs="仿宋"/>
        </w:rPr>
        <w:t>参考资料</w:t>
      </w:r>
    </w:p>
    <w:p w14:paraId="300E22CC">
      <w:pPr>
        <w:spacing w:before="0" w:beforeAutospacing="0"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《形式逻辑》</w:t>
      </w:r>
    </w:p>
    <w:p w14:paraId="126D0469">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《国家公务员录用考试专用教材》</w:t>
      </w:r>
    </w:p>
    <w:p w14:paraId="023F1B43">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《逻辑与思维》</w:t>
      </w:r>
    </w:p>
    <w:p w14:paraId="5D50BD3F">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《文章学概论》张寿康</w:t>
      </w:r>
    </w:p>
    <w:p w14:paraId="28B8BF92">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《文章学通论》任遂虎</w:t>
      </w:r>
    </w:p>
    <w:p w14:paraId="3A3054AA">
      <w:pPr>
        <w:spacing w:line="240" w:lineRule="auto"/>
        <w:jc w:val="left"/>
        <w:rPr>
          <w:rFonts w:hint="default"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文章读法</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王俊鸣</w:t>
      </w:r>
    </w:p>
    <w:p w14:paraId="4C8DD42C">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《写作》徐行言</w:t>
      </w:r>
    </w:p>
    <w:p w14:paraId="7BE96108">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《社会调查教程》水延凯、江力华</w:t>
      </w:r>
    </w:p>
    <w:p w14:paraId="313D1A95">
      <w:pPr>
        <w:spacing w:line="240" w:lineRule="auto"/>
        <w:jc w:val="left"/>
        <w:rPr>
          <w:rFonts w:hint="default"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写作</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人民教育出版社</w:t>
      </w:r>
    </w:p>
    <w:p w14:paraId="3EFE82D0">
      <w:pPr>
        <w:spacing w:line="240" w:lineRule="auto"/>
        <w:jc w:val="left"/>
        <w:rPr>
          <w:rFonts w:hint="default"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写作与说话</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人民教育出版社</w:t>
      </w:r>
    </w:p>
    <w:p w14:paraId="37F3B069">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《文章写作与修改》</w:t>
      </w:r>
    </w:p>
    <w:p w14:paraId="46A70E47">
      <w:pPr>
        <w:spacing w:line="240" w:lineRule="auto"/>
        <w:jc w:val="left"/>
        <w:rPr>
          <w:rFonts w:hint="eastAsia"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写作</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杨九俊、徐兴无</w:t>
      </w:r>
    </w:p>
    <w:p w14:paraId="495FAC6F">
      <w:pPr>
        <w:spacing w:line="240" w:lineRule="auto"/>
        <w:jc w:val="left"/>
        <w:rPr>
          <w:rFonts w:hint="eastAsia"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val="en-US" w:eastAsia="zh-CN"/>
        </w:rPr>
        <w:t>《一线素养》吴小轶</w:t>
      </w:r>
    </w:p>
    <w:p w14:paraId="15C494E5">
      <w:pPr>
        <w:spacing w:line="240" w:lineRule="auto"/>
        <w:jc w:val="left"/>
        <w:rPr>
          <w:rFonts w:hint="eastAsia"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val="en-US" w:eastAsia="zh-CN"/>
        </w:rPr>
        <w:t>《手把手教你现代文阅读》国家玮</w:t>
      </w:r>
    </w:p>
    <w:p w14:paraId="0C016AF0">
      <w:pPr>
        <w:spacing w:line="240" w:lineRule="auto"/>
        <w:jc w:val="left"/>
        <w:rPr>
          <w:rFonts w:hint="default"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val="en-US" w:eastAsia="zh-CN"/>
        </w:rPr>
        <w:t>《阅读能力强化教程》国家玮</w:t>
      </w:r>
    </w:p>
    <w:p w14:paraId="25A473B9">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《语文基础知识手册》薛金星</w:t>
      </w:r>
    </w:p>
    <w:p w14:paraId="405860B8">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《600分考点 700分考法》 </w:t>
      </w:r>
    </w:p>
    <w:p w14:paraId="3214C079">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《5年高考 3年模拟》</w:t>
      </w:r>
    </w:p>
    <w:p w14:paraId="67D0F3B2">
      <w:pPr>
        <w:spacing w:line="240" w:lineRule="auto"/>
        <w:jc w:val="left"/>
        <w:rPr>
          <w:rFonts w:hint="eastAsia" w:ascii="楷体" w:hAnsi="楷体" w:eastAsia="楷体" w:cs="楷体"/>
          <w:color w:val="000000"/>
          <w:kern w:val="2"/>
          <w:sz w:val="21"/>
          <w:szCs w:val="22"/>
        </w:rPr>
      </w:pPr>
      <w:r>
        <w:rPr>
          <w:rFonts w:hint="eastAsia" w:ascii="楷体" w:hAnsi="楷体" w:eastAsia="楷体" w:cs="楷体"/>
          <w:color w:val="000000"/>
          <w:kern w:val="2"/>
          <w:sz w:val="21"/>
          <w:szCs w:val="22"/>
        </w:rPr>
        <w:t xml:space="preserve"> 《高考必刷题》</w:t>
      </w:r>
    </w:p>
    <w:p w14:paraId="72ED5332">
      <w:pPr>
        <w:spacing w:after="0" w:afterAutospacing="0" w:line="240" w:lineRule="auto"/>
        <w:jc w:val="left"/>
        <w:rPr>
          <w:rFonts w:ascii="楷体" w:hAnsi="楷体" w:eastAsia="楷体" w:cs="楷体"/>
          <w:color w:val="000000"/>
          <w:kern w:val="2"/>
          <w:sz w:val="21"/>
          <w:szCs w:val="22"/>
        </w:rPr>
      </w:pPr>
      <w:r>
        <w:rPr>
          <w:rFonts w:hint="eastAsia" w:ascii="楷体" w:hAnsi="楷体" w:eastAsia="楷体" w:cs="楷体"/>
          <w:color w:val="000000"/>
          <w:kern w:val="2"/>
          <w:sz w:val="21"/>
          <w:szCs w:val="22"/>
        </w:rPr>
        <w:t xml:space="preserve"> 《名师伴你行》</w:t>
      </w:r>
    </w:p>
    <w:p w14:paraId="19781394">
      <w:pPr>
        <w:pStyle w:val="3"/>
        <w:spacing w:before="0" w:beforeAutospacing="0" w:after="0" w:afterAutospacing="0"/>
        <w:rPr>
          <w:rFonts w:hint="default" w:ascii="仿宋" w:hAnsi="仿宋" w:eastAsia="仿宋" w:cs="仿宋"/>
          <w:lang w:val="en-US" w:eastAsia="zh-CN"/>
        </w:rPr>
      </w:pPr>
      <w:r>
        <w:rPr>
          <w:rFonts w:hint="eastAsia" w:ascii="仿宋" w:hAnsi="仿宋" w:eastAsia="仿宋" w:cs="仿宋"/>
          <w:lang w:val="en-US" w:eastAsia="zh-CN"/>
        </w:rPr>
        <w:t>联系我们</w:t>
      </w:r>
    </w:p>
    <w:p w14:paraId="11B2AE0A">
      <w:pPr>
        <w:spacing w:before="0" w:beforeAutospacing="0" w:line="240" w:lineRule="auto"/>
        <w:jc w:val="left"/>
        <w:rPr>
          <w:rFonts w:hint="default"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val="en-US" w:eastAsia="zh-CN"/>
        </w:rPr>
        <w:t>邮箱：1458643298@qq.com</w:t>
      </w:r>
    </w:p>
    <w:p w14:paraId="1F0502F9">
      <w:pPr>
        <w:spacing w:line="240" w:lineRule="auto"/>
        <w:jc w:val="left"/>
        <w:rPr>
          <w:rFonts w:hint="eastAsia"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val="en-US" w:eastAsia="zh-CN"/>
        </w:rPr>
        <w:t>QQ群：754493332</w:t>
      </w:r>
    </w:p>
    <w:p w14:paraId="182B883B">
      <w:pPr>
        <w:spacing w:line="240" w:lineRule="auto"/>
        <w:jc w:val="left"/>
        <w:rPr>
          <w:rFonts w:hint="eastAsia"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val="en-US" w:eastAsia="zh-CN"/>
        </w:rPr>
        <w:t xml:space="preserve">问卷星：https://www.wjx.cn/vm/YDCeADA.aspx# </w:t>
      </w:r>
    </w:p>
    <w:p w14:paraId="01BA9BFF">
      <w:pPr>
        <w:spacing w:line="240" w:lineRule="auto"/>
        <w:jc w:val="left"/>
        <w:rPr>
          <w:rFonts w:hint="default" w:ascii="楷体" w:hAnsi="楷体" w:eastAsia="楷体" w:cs="楷体"/>
          <w:color w:val="000000"/>
          <w:kern w:val="2"/>
          <w:sz w:val="21"/>
          <w:szCs w:val="22"/>
          <w:lang w:val="en-US" w:eastAsia="zh-CN"/>
        </w:rPr>
      </w:pPr>
      <w:r>
        <w:rPr>
          <w:rFonts w:hint="eastAsia"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val="en-US" w:eastAsia="zh-CN"/>
        </w:rPr>
        <w:t>微信公众号：新概念汉语言丛书</w:t>
      </w:r>
    </w:p>
    <w:p w14:paraId="543D85F5">
      <w:pPr>
        <w:rPr>
          <w:rFonts w:ascii="楷体" w:hAnsi="楷体" w:eastAsia="楷体" w:cs="楷体"/>
          <w:sz w:val="21"/>
        </w:rPr>
      </w:pPr>
    </w:p>
    <w:sectPr>
      <w:footerReference r:id="rId7" w:type="default"/>
      <w:pgSz w:w="11905" w:h="16838"/>
      <w:pgMar w:top="794" w:right="794" w:bottom="794" w:left="850" w:header="720" w:footer="720" w:gutter="0"/>
      <w:pgNumType w:fmt="decimal"/>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aco">
    <w:altName w:val="Courier New"/>
    <w:panose1 w:val="00000000000000000000"/>
    <w:charset w:val="00"/>
    <w:family w:val="auto"/>
    <w:pitch w:val="default"/>
    <w:sig w:usb0="00000000" w:usb1="00000000" w:usb2="00000000" w:usb3="00000000" w:csb0="00000000" w:csb1="00000000"/>
  </w:font>
  <w:font w:name="新宋体">
    <w:panose1 w:val="02010609030101010101"/>
    <w:charset w:val="86"/>
    <w:family w:val="auto"/>
    <w:pitch w:val="default"/>
    <w:sig w:usb0="0000028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4549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95E54">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1043A">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EBF245">
                          <w:pPr>
                            <w:pStyle w:val="6"/>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2EBF245">
                    <w:pPr>
                      <w:pStyle w:val="6"/>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RhMGYwYzIwYWQ0YjQzZTQ2ZDM1ZTVjNjNiMzFiMTkifQ=="/>
  </w:docVars>
  <w:rsids>
    <w:rsidRoot w:val="00E023A0"/>
    <w:rsid w:val="00680AC3"/>
    <w:rsid w:val="007452DF"/>
    <w:rsid w:val="00796018"/>
    <w:rsid w:val="00E023A0"/>
    <w:rsid w:val="040F6210"/>
    <w:rsid w:val="05605982"/>
    <w:rsid w:val="07822795"/>
    <w:rsid w:val="07B82985"/>
    <w:rsid w:val="08E445FC"/>
    <w:rsid w:val="09025AEB"/>
    <w:rsid w:val="0A6F4300"/>
    <w:rsid w:val="0B547D9D"/>
    <w:rsid w:val="0C216E2C"/>
    <w:rsid w:val="0C3114DE"/>
    <w:rsid w:val="0ED12B6B"/>
    <w:rsid w:val="0F7E0403"/>
    <w:rsid w:val="11307CB2"/>
    <w:rsid w:val="14F24891"/>
    <w:rsid w:val="159A21E3"/>
    <w:rsid w:val="168714F6"/>
    <w:rsid w:val="16EA7A6C"/>
    <w:rsid w:val="19B03373"/>
    <w:rsid w:val="1BB058E5"/>
    <w:rsid w:val="1C48393D"/>
    <w:rsid w:val="1C7C0559"/>
    <w:rsid w:val="1CA5499C"/>
    <w:rsid w:val="200F1278"/>
    <w:rsid w:val="20E6189D"/>
    <w:rsid w:val="219C68CA"/>
    <w:rsid w:val="222543C4"/>
    <w:rsid w:val="23CA1E36"/>
    <w:rsid w:val="23CD4E92"/>
    <w:rsid w:val="24037535"/>
    <w:rsid w:val="243A0A0B"/>
    <w:rsid w:val="2475313A"/>
    <w:rsid w:val="251F1188"/>
    <w:rsid w:val="25ED7219"/>
    <w:rsid w:val="27612AC9"/>
    <w:rsid w:val="27665AE5"/>
    <w:rsid w:val="27A934D9"/>
    <w:rsid w:val="28FE22EA"/>
    <w:rsid w:val="290E57D7"/>
    <w:rsid w:val="29327EB9"/>
    <w:rsid w:val="29A32036"/>
    <w:rsid w:val="2AA6294C"/>
    <w:rsid w:val="2E337CE3"/>
    <w:rsid w:val="2F4651B6"/>
    <w:rsid w:val="2FE17464"/>
    <w:rsid w:val="313960DE"/>
    <w:rsid w:val="33917C16"/>
    <w:rsid w:val="34515B7C"/>
    <w:rsid w:val="354B0D47"/>
    <w:rsid w:val="3564530D"/>
    <w:rsid w:val="3A6565E2"/>
    <w:rsid w:val="3B411C48"/>
    <w:rsid w:val="3B784D26"/>
    <w:rsid w:val="3B7E57B5"/>
    <w:rsid w:val="3B8519D1"/>
    <w:rsid w:val="3BF22E25"/>
    <w:rsid w:val="3C8367CF"/>
    <w:rsid w:val="3E315A52"/>
    <w:rsid w:val="3E320A98"/>
    <w:rsid w:val="3EC67D97"/>
    <w:rsid w:val="3EEE0D77"/>
    <w:rsid w:val="412935F7"/>
    <w:rsid w:val="41DE6A42"/>
    <w:rsid w:val="43F469B8"/>
    <w:rsid w:val="45670F70"/>
    <w:rsid w:val="47153F4C"/>
    <w:rsid w:val="47CA5B6B"/>
    <w:rsid w:val="486D198F"/>
    <w:rsid w:val="48C43346"/>
    <w:rsid w:val="48EC1ABB"/>
    <w:rsid w:val="49272DF8"/>
    <w:rsid w:val="49791E99"/>
    <w:rsid w:val="49E063A5"/>
    <w:rsid w:val="4A47245A"/>
    <w:rsid w:val="4A7F6C14"/>
    <w:rsid w:val="4C4B37D0"/>
    <w:rsid w:val="4D00175F"/>
    <w:rsid w:val="4D4F7AE0"/>
    <w:rsid w:val="4F546780"/>
    <w:rsid w:val="4FDD3F37"/>
    <w:rsid w:val="50904C00"/>
    <w:rsid w:val="51A80055"/>
    <w:rsid w:val="51C71C74"/>
    <w:rsid w:val="5426581B"/>
    <w:rsid w:val="555166AB"/>
    <w:rsid w:val="57703941"/>
    <w:rsid w:val="5AE05B3D"/>
    <w:rsid w:val="5BE86FA6"/>
    <w:rsid w:val="5CA82C56"/>
    <w:rsid w:val="5D400C90"/>
    <w:rsid w:val="5E575FF0"/>
    <w:rsid w:val="5EBA115B"/>
    <w:rsid w:val="5F2A6D74"/>
    <w:rsid w:val="60E73188"/>
    <w:rsid w:val="6103053D"/>
    <w:rsid w:val="64C5425D"/>
    <w:rsid w:val="650B0AAA"/>
    <w:rsid w:val="67A22274"/>
    <w:rsid w:val="67CD3622"/>
    <w:rsid w:val="67D72D06"/>
    <w:rsid w:val="682A1B8E"/>
    <w:rsid w:val="697F504B"/>
    <w:rsid w:val="69C15AE5"/>
    <w:rsid w:val="6A453E6D"/>
    <w:rsid w:val="6C4B2D3D"/>
    <w:rsid w:val="6C667F52"/>
    <w:rsid w:val="6D8368A0"/>
    <w:rsid w:val="6F0F1FAE"/>
    <w:rsid w:val="703B776C"/>
    <w:rsid w:val="71B41EF2"/>
    <w:rsid w:val="729539F0"/>
    <w:rsid w:val="72987A9D"/>
    <w:rsid w:val="729A7E0C"/>
    <w:rsid w:val="73250E99"/>
    <w:rsid w:val="753E6BC9"/>
    <w:rsid w:val="76304E2A"/>
    <w:rsid w:val="7719441C"/>
    <w:rsid w:val="77456BEB"/>
    <w:rsid w:val="78323928"/>
    <w:rsid w:val="7A5758EF"/>
    <w:rsid w:val="7B856822"/>
    <w:rsid w:val="7BFE6C6A"/>
    <w:rsid w:val="7BFF194A"/>
    <w:rsid w:val="7C1A1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jc w:val="left"/>
    </w:pPr>
    <w:rPr>
      <w:rFonts w:asciiTheme="minorHAnsi" w:hAnsiTheme="minorHAnsi" w:eastAsiaTheme="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autoRedefine/>
    <w:qFormat/>
    <w:uiPriority w:val="9"/>
    <w:pPr>
      <w:keepNext/>
      <w:keepLines/>
      <w:spacing w:before="0" w:after="0" w:line="408" w:lineRule="auto"/>
      <w:outlineLvl w:val="2"/>
    </w:pPr>
    <w:rPr>
      <w:b/>
      <w:bCs/>
      <w:color w:val="1A1A1A"/>
      <w:sz w:val="28"/>
      <w:szCs w:val="28"/>
    </w:rPr>
  </w:style>
  <w:style w:type="paragraph" w:styleId="5">
    <w:name w:val="heading 4"/>
    <w:basedOn w:val="1"/>
    <w:next w:val="1"/>
    <w:autoRedefine/>
    <w:qFormat/>
    <w:uiPriority w:val="9"/>
    <w:pPr>
      <w:keepNext/>
      <w:keepLines/>
      <w:spacing w:before="0" w:after="0" w:line="408" w:lineRule="auto"/>
      <w:outlineLvl w:val="3"/>
    </w:pPr>
    <w:rPr>
      <w:b/>
      <w:bCs/>
      <w:color w:val="1A1A1A"/>
      <w:sz w:val="24"/>
      <w:szCs w:val="24"/>
    </w:rPr>
  </w:style>
  <w:style w:type="character" w:default="1" w:styleId="13">
    <w:name w:val="Default Paragraph Font"/>
    <w:autoRedefine/>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8"/>
    <w:qFormat/>
    <w:uiPriority w:val="0"/>
    <w:pPr>
      <w:tabs>
        <w:tab w:val="center" w:pos="4153"/>
        <w:tab w:val="right" w:pos="8306"/>
      </w:tabs>
      <w:snapToGrid w:val="0"/>
      <w:jc w:val="left"/>
    </w:pPr>
    <w:rPr>
      <w:sz w:val="18"/>
    </w:rPr>
  </w:style>
  <w:style w:type="paragraph" w:styleId="7">
    <w:name w:val="header"/>
    <w:basedOn w:val="1"/>
    <w:link w:val="1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Subtitle"/>
    <w:basedOn w:val="1"/>
    <w:next w:val="1"/>
    <w:autoRedefine/>
    <w:qFormat/>
    <w:uiPriority w:val="9"/>
    <w:pPr>
      <w:keepNext/>
      <w:keepLines/>
      <w:spacing w:before="0" w:after="0" w:line="408" w:lineRule="auto"/>
      <w:jc w:val="center"/>
      <w:outlineLvl w:val="1"/>
    </w:pPr>
    <w:rPr>
      <w:b/>
      <w:bCs/>
      <w:color w:val="5C5C5C"/>
      <w:sz w:val="36"/>
      <w:szCs w:val="36"/>
    </w:rPr>
  </w:style>
  <w:style w:type="paragraph" w:styleId="9">
    <w:name w:val="Normal (Web)"/>
    <w:basedOn w:val="1"/>
    <w:qFormat/>
    <w:uiPriority w:val="0"/>
    <w:rPr>
      <w:sz w:val="24"/>
    </w:rPr>
  </w:style>
  <w:style w:type="paragraph" w:styleId="10">
    <w:name w:val="Title"/>
    <w:basedOn w:val="1"/>
    <w:next w:val="1"/>
    <w:qFormat/>
    <w:uiPriority w:val="9"/>
    <w:pPr>
      <w:keepNext/>
      <w:keepLines/>
      <w:spacing w:before="0" w:after="0" w:line="408" w:lineRule="auto"/>
      <w:jc w:val="center"/>
      <w:outlineLvl w:val="0"/>
    </w:pPr>
    <w:rPr>
      <w:b/>
      <w:bCs/>
      <w:color w:val="1A1A1A"/>
      <w:sz w:val="48"/>
      <w:szCs w:val="48"/>
    </w:rPr>
  </w:style>
  <w:style w:type="table" w:styleId="12">
    <w:name w:val="Table Grid"/>
    <w:basedOn w:val="11"/>
    <w:autoRedefine/>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4">
    <w:name w:val="Hyperlink"/>
    <w:autoRedefine/>
    <w:unhideWhenUsed/>
    <w:qFormat/>
    <w:uiPriority w:val="99"/>
    <w:rPr>
      <w:color w:val="0000FF" w:themeColor="hyperlink"/>
      <w:u w:val="single"/>
      <w14:textFill>
        <w14:solidFill>
          <w14:schemeClr w14:val="hlink"/>
        </w14:solidFill>
      </w14:textFill>
    </w:rPr>
  </w:style>
  <w:style w:type="paragraph" w:customStyle="1" w:styleId="15">
    <w:name w:val="melo-codeblock-Base-theme-para"/>
    <w:basedOn w:val="1"/>
    <w:qFormat/>
    <w:uiPriority w:val="0"/>
    <w:pPr>
      <w:spacing w:before="0" w:after="0" w:line="360" w:lineRule="auto"/>
    </w:pPr>
    <w:rPr>
      <w:rFonts w:ascii="Monaco" w:hAnsi="Monaco" w:eastAsia="Monaco" w:cs="Monaco"/>
      <w:color w:val="000000"/>
      <w:sz w:val="21"/>
    </w:rPr>
  </w:style>
  <w:style w:type="character" w:customStyle="1" w:styleId="16">
    <w:name w:val="melo-codeblock-Base-theme-char"/>
    <w:qFormat/>
    <w:uiPriority w:val="0"/>
    <w:rPr>
      <w:rFonts w:ascii="Monaco" w:hAnsi="Monaco" w:eastAsia="Monaco" w:cs="Monaco"/>
      <w:color w:val="000000"/>
      <w:sz w:val="21"/>
    </w:rPr>
  </w:style>
  <w:style w:type="character" w:customStyle="1" w:styleId="17">
    <w:name w:val="页眉 字符"/>
    <w:link w:val="7"/>
    <w:qFormat/>
    <w:uiPriority w:val="0"/>
    <w:rPr>
      <w:sz w:val="18"/>
    </w:rPr>
  </w:style>
  <w:style w:type="character" w:customStyle="1" w:styleId="18">
    <w:name w:val="页脚 字符"/>
    <w:link w:val="6"/>
    <w:qFormat/>
    <w:uiPriority w:val="0"/>
    <w:rPr>
      <w:sz w:val="18"/>
    </w:rPr>
  </w:style>
  <w:style w:type="paragraph" w:customStyle="1" w:styleId="19">
    <w:name w:val="内容块-16-a"/>
    <w:basedOn w:val="1"/>
    <w:next w:val="1"/>
    <w:qFormat/>
    <w:uiPriority w:val="0"/>
    <w:pPr>
      <w:pBdr>
        <w:top w:val="single" w:color="F6F8FB" w:themeColor="accent1" w:themeTint="0D" w:sz="4" w:space="10"/>
        <w:left w:val="single" w:color="F6F8FB" w:themeColor="accent1" w:themeTint="0D" w:sz="4" w:space="17"/>
        <w:bottom w:val="single" w:color="F6F8FB" w:themeColor="accent1" w:themeTint="0D" w:sz="4" w:space="10"/>
        <w:right w:val="single" w:color="F6F8FB" w:themeColor="accent1" w:themeTint="0D" w:sz="4" w:space="17"/>
      </w:pBdr>
      <w:shd w:val="clear" w:color="auto" w:fill="F6F8FB" w:themeFill="accent1" w:themeFillTint="0D"/>
      <w:ind w:left="357" w:right="357"/>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114</Pages>
  <Words>10938</Words>
  <Characters>11010</Characters>
  <TotalTime>66</TotalTime>
  <ScaleCrop>false</ScaleCrop>
  <LinksUpToDate>false</LinksUpToDate>
  <CharactersWithSpaces>11646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2024-02-09T18:08:00Z</dcterms:created>
  <dc:creator>Administrator</dc:creator>
  <cp:lastModifiedBy>欧阳狮子</cp:lastModifiedBy>
  <dcterms:modified xsi:type="dcterms:W3CDTF">2026-03-12T07:22:03Z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BB0E70F889C746E3B6C23CFBCA05BE55_12</vt:lpwstr>
  </property>
  <property fmtid="{D5CDD505-2E9C-101B-9397-08002B2CF9AE}" pid="4" name="KSOTemplateDocerSaveRecord">
    <vt:lpwstr>eyJoZGlkIjoiYWRhMGYwYzIwYWQ0YjQzZTQ2ZDM1ZTVjNjNiMzFiMTkiLCJ1c2VySWQiOiIxMzk0MTQ2MTM2In0=</vt:lpwstr>
  </property>
</Properties>
</file>