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年中述职报告</w:t>
      </w:r>
    </w:p>
    <w:p>
      <w:pPr>
        <w:rPr>
          <w:rFonts w:hint="eastAsia"/>
          <w:sz w:val="24"/>
          <w:szCs w:val="24"/>
          <w:lang w:val="en-US" w:eastAsia="zh-CN"/>
        </w:rPr>
      </w:pPr>
      <w:r>
        <w:rPr>
          <w:rFonts w:hint="eastAsia"/>
          <w:sz w:val="24"/>
          <w:szCs w:val="24"/>
          <w:lang w:val="en-US" w:eastAsia="zh-CN"/>
        </w:rPr>
        <w:t>各位领导同事，大家好！</w:t>
      </w:r>
    </w:p>
    <w:p>
      <w:pPr>
        <w:ind w:firstLine="420"/>
        <w:rPr>
          <w:rFonts w:hint="eastAsia"/>
          <w:sz w:val="24"/>
          <w:szCs w:val="24"/>
          <w:lang w:val="en-US" w:eastAsia="zh-CN"/>
        </w:rPr>
      </w:pPr>
      <w:r>
        <w:rPr>
          <w:rFonts w:hint="eastAsia"/>
          <w:sz w:val="24"/>
          <w:szCs w:val="24"/>
          <w:lang w:val="en-US" w:eastAsia="zh-CN"/>
        </w:rPr>
        <w:t>我的年中总结分为三部分：工作成效、经验总结和下半年工作计划。</w:t>
      </w:r>
    </w:p>
    <w:p>
      <w:pPr>
        <w:pStyle w:val="3"/>
        <w:rPr>
          <w:rFonts w:hint="eastAsia"/>
          <w:lang w:val="en-US" w:eastAsia="zh-CN"/>
        </w:rPr>
      </w:pPr>
      <w:r>
        <w:rPr>
          <w:rFonts w:hint="eastAsia"/>
          <w:lang w:val="en-US" w:eastAsia="zh-CN"/>
        </w:rPr>
        <w:t>工作成效</w:t>
      </w:r>
    </w:p>
    <w:p>
      <w:pPr>
        <w:ind w:firstLine="420"/>
        <w:rPr>
          <w:rFonts w:hint="eastAsia"/>
          <w:sz w:val="24"/>
          <w:szCs w:val="24"/>
          <w:lang w:val="en-US" w:eastAsia="zh-CN"/>
        </w:rPr>
      </w:pPr>
      <w:r>
        <w:rPr>
          <w:rFonts w:hint="eastAsia"/>
          <w:sz w:val="24"/>
          <w:szCs w:val="24"/>
          <w:lang w:val="en-US" w:eastAsia="zh-CN"/>
        </w:rPr>
        <w:t>首先说一下工作成效中的教学部分。上半年从一月到七月，Java方面的授课班级有五个，学员总数一百五十八人，Web前端的授课班级有两个，学员总数二十六人，共计一百八十四人。</w:t>
      </w:r>
    </w:p>
    <w:p>
      <w:pPr>
        <w:ind w:firstLine="420"/>
        <w:rPr>
          <w:rFonts w:hint="eastAsia"/>
          <w:sz w:val="24"/>
          <w:szCs w:val="24"/>
          <w:lang w:val="en-US" w:eastAsia="zh-CN"/>
        </w:rPr>
      </w:pPr>
      <w:r>
        <w:rPr>
          <w:rFonts w:hint="eastAsia"/>
          <w:sz w:val="24"/>
          <w:szCs w:val="24"/>
          <w:lang w:val="en-US" w:eastAsia="zh-CN"/>
        </w:rPr>
        <w:t>从时间顺序上看，这些班级分别为2016年的Web前端13人、Java1611班25人、Java1612班31人、Java1614班36人、Java1701班32人、2017年的Web前端13人以及Java1704班34人。</w:t>
      </w:r>
    </w:p>
    <w:p>
      <w:pPr>
        <w:ind w:firstLine="420"/>
        <w:rPr>
          <w:rFonts w:hint="eastAsia"/>
          <w:sz w:val="24"/>
          <w:szCs w:val="24"/>
          <w:lang w:val="en-US" w:eastAsia="zh-CN"/>
        </w:rPr>
      </w:pPr>
      <w:r>
        <w:rPr>
          <w:rFonts w:hint="eastAsia"/>
          <w:sz w:val="24"/>
          <w:szCs w:val="24"/>
          <w:lang w:val="en-US" w:eastAsia="zh-CN"/>
        </w:rPr>
        <w:t>然后，说一下其它方面的工作。</w:t>
      </w:r>
    </w:p>
    <w:p>
      <w:pPr>
        <w:ind w:firstLine="420"/>
        <w:rPr>
          <w:rFonts w:hint="eastAsia"/>
          <w:sz w:val="24"/>
          <w:szCs w:val="24"/>
          <w:lang w:val="en-US" w:eastAsia="zh-CN"/>
        </w:rPr>
      </w:pPr>
      <w:r>
        <w:rPr>
          <w:rFonts w:hint="eastAsia"/>
          <w:sz w:val="24"/>
          <w:szCs w:val="24"/>
          <w:lang w:val="en-US" w:eastAsia="zh-CN"/>
        </w:rPr>
        <w:t>首先是年后在学员就业期间分别帮助Web前端班、Java1612班和Java1614班修改简历，发现一些北京就业学员简历中的一些问题，其中一部分学员反馈简历修改过后效果很好。</w:t>
      </w:r>
    </w:p>
    <w:p>
      <w:pPr>
        <w:ind w:firstLine="420"/>
        <w:rPr>
          <w:rFonts w:hint="eastAsia"/>
          <w:strike/>
          <w:dstrike w:val="0"/>
          <w:sz w:val="24"/>
          <w:szCs w:val="24"/>
          <w:lang w:val="en-US" w:eastAsia="zh-CN"/>
        </w:rPr>
      </w:pPr>
      <w:r>
        <w:rPr>
          <w:rFonts w:hint="eastAsia"/>
          <w:sz w:val="24"/>
          <w:szCs w:val="24"/>
          <w:lang w:val="en-US" w:eastAsia="zh-CN"/>
        </w:rPr>
        <w:t>在四月底，根据2016年前端班学员就业情况及工作中的反馈，我和张志琦共同修改了Web前端的教学大纲，调整一部分课程的顺序和分工，之后又参考了其他Java班北京就业学员的技术方面反馈，增加了一周左右的新课程，并将原教学大纲中几个应用偏少的知识点调整为项目实战部分的内容，保证教学大纲的整体授课时间没有增加或减少。</w:t>
      </w:r>
    </w:p>
    <w:p>
      <w:pPr>
        <w:ind w:firstLine="420"/>
        <w:rPr>
          <w:rFonts w:hint="eastAsia"/>
          <w:strike w:val="0"/>
          <w:dstrike w:val="0"/>
          <w:sz w:val="24"/>
          <w:szCs w:val="24"/>
          <w:lang w:val="en-US" w:eastAsia="zh-CN"/>
        </w:rPr>
      </w:pPr>
      <w:r>
        <w:rPr>
          <w:rFonts w:hint="eastAsia"/>
          <w:strike w:val="0"/>
          <w:dstrike w:val="0"/>
          <w:sz w:val="24"/>
          <w:szCs w:val="24"/>
          <w:lang w:val="en-US" w:eastAsia="zh-CN"/>
        </w:rPr>
        <w:t>在六月份参加了“中软睿达杯”教学部第一届专业技能竞赛，并在之后完成了一次教学部内部的技术分享会，主讲的内容是近期学员就业过程中总结整理出的一些新技术及工具。</w:t>
      </w:r>
    </w:p>
    <w:p>
      <w:pPr>
        <w:ind w:firstLine="420"/>
        <w:rPr>
          <w:rFonts w:hint="eastAsia"/>
          <w:strike w:val="0"/>
          <w:dstrike w:val="0"/>
          <w:sz w:val="24"/>
          <w:szCs w:val="24"/>
          <w:lang w:val="en-US" w:eastAsia="zh-CN"/>
        </w:rPr>
      </w:pPr>
      <w:r>
        <w:rPr>
          <w:rFonts w:hint="eastAsia"/>
          <w:strike w:val="0"/>
          <w:dstrike w:val="0"/>
          <w:sz w:val="24"/>
          <w:szCs w:val="24"/>
          <w:lang w:val="en-US" w:eastAsia="zh-CN"/>
        </w:rPr>
        <w:t>七月份尝试了一次Java班和Web前端班学员的合作，在1701班第四阶段的项目中所用到的页面设计部分交给Web前端班学员来做，并根据Java班学员的反馈，前端班学员再调整页面的实现细节。这样即帮助Java班学员解决了四阶段整个项目阶段知识点最少但又相对很花费精力的部分，又给Web前端班学员增加了练习的机会。</w:t>
      </w:r>
    </w:p>
    <w:p>
      <w:pPr>
        <w:pStyle w:val="3"/>
        <w:rPr>
          <w:rFonts w:hint="eastAsia"/>
          <w:lang w:val="en-US" w:eastAsia="zh-CN"/>
        </w:rPr>
      </w:pPr>
      <w:r>
        <w:rPr>
          <w:rFonts w:hint="eastAsia"/>
          <w:lang w:val="en-US" w:eastAsia="zh-CN"/>
        </w:rPr>
        <w:t>经验总结</w:t>
      </w:r>
    </w:p>
    <w:p>
      <w:pPr>
        <w:ind w:firstLine="420" w:firstLineChars="0"/>
        <w:rPr>
          <w:rFonts w:hint="eastAsia"/>
          <w:sz w:val="24"/>
          <w:szCs w:val="24"/>
          <w:lang w:val="en-US" w:eastAsia="zh-CN"/>
        </w:rPr>
      </w:pPr>
      <w:r>
        <w:rPr>
          <w:rFonts w:hint="eastAsia"/>
          <w:sz w:val="24"/>
          <w:szCs w:val="24"/>
          <w:lang w:val="en-US" w:eastAsia="zh-CN"/>
        </w:rPr>
        <w:t>在上半年各个班级就业过程中，发现了在学员就业比较集中的时段，简历冲突的情况，从1612班和1614班部分学员处了解到简历冲突主要集中在哈尔滨和北京的项目信息上，所以在1701班开始，第四阶段的项目课程会视情况换一些公司已收集项目之外的其它项目。</w:t>
      </w:r>
    </w:p>
    <w:p>
      <w:pPr>
        <w:pStyle w:val="3"/>
        <w:rPr>
          <w:rFonts w:hint="eastAsia"/>
          <w:sz w:val="32"/>
          <w:szCs w:val="32"/>
          <w:lang w:val="en-US" w:eastAsia="zh-CN"/>
        </w:rPr>
      </w:pPr>
      <w:r>
        <w:rPr>
          <w:rFonts w:hint="eastAsia"/>
          <w:sz w:val="32"/>
          <w:szCs w:val="32"/>
          <w:lang w:val="en-US" w:eastAsia="zh-CN"/>
        </w:rPr>
        <w:t>未来</w:t>
      </w:r>
      <w:bookmarkStart w:id="0" w:name="_GoBack"/>
      <w:bookmarkEnd w:id="0"/>
      <w:r>
        <w:rPr>
          <w:rFonts w:hint="eastAsia"/>
          <w:sz w:val="32"/>
          <w:szCs w:val="32"/>
          <w:lang w:val="en-US" w:eastAsia="zh-CN"/>
        </w:rPr>
        <w:t>工作计划</w:t>
      </w:r>
    </w:p>
    <w:p>
      <w:pPr>
        <w:numPr>
          <w:ilvl w:val="0"/>
          <w:numId w:val="1"/>
        </w:numPr>
        <w:ind w:firstLine="420" w:firstLineChars="0"/>
        <w:rPr>
          <w:rFonts w:hint="eastAsia"/>
          <w:sz w:val="24"/>
          <w:szCs w:val="24"/>
          <w:lang w:val="en-US" w:eastAsia="zh-CN"/>
        </w:rPr>
      </w:pPr>
      <w:r>
        <w:rPr>
          <w:rFonts w:hint="eastAsia"/>
          <w:sz w:val="24"/>
          <w:szCs w:val="24"/>
          <w:lang w:val="en-US" w:eastAsia="zh-CN"/>
        </w:rPr>
        <w:t>下半年会继续尝试解决学员集中就业时段的项目冲突问题；</w:t>
      </w:r>
    </w:p>
    <w:p>
      <w:pPr>
        <w:numPr>
          <w:ilvl w:val="0"/>
          <w:numId w:val="1"/>
        </w:numPr>
        <w:ind w:firstLine="420" w:firstLineChars="0"/>
        <w:rPr>
          <w:rFonts w:hint="eastAsia"/>
          <w:sz w:val="24"/>
          <w:szCs w:val="24"/>
          <w:lang w:val="en-US" w:eastAsia="zh-CN"/>
        </w:rPr>
      </w:pPr>
      <w:r>
        <w:rPr>
          <w:rFonts w:hint="eastAsia"/>
          <w:sz w:val="24"/>
          <w:szCs w:val="24"/>
          <w:lang w:val="en-US" w:eastAsia="zh-CN"/>
        </w:rPr>
        <w:t>完善Java班第四阶段的项目教学思路，尽可能解决第四阶段时间紧张的问题；</w:t>
      </w:r>
    </w:p>
    <w:p>
      <w:pPr>
        <w:numPr>
          <w:ilvl w:val="0"/>
          <w:numId w:val="1"/>
        </w:numPr>
        <w:ind w:firstLine="420" w:firstLineChars="0"/>
        <w:rPr>
          <w:rFonts w:hint="eastAsia"/>
          <w:sz w:val="24"/>
          <w:szCs w:val="24"/>
          <w:lang w:val="en-US" w:eastAsia="zh-CN"/>
        </w:rPr>
      </w:pPr>
      <w:r>
        <w:rPr>
          <w:rFonts w:hint="eastAsia"/>
          <w:sz w:val="24"/>
          <w:szCs w:val="24"/>
          <w:lang w:val="en-US" w:eastAsia="zh-CN"/>
        </w:rPr>
        <w:t>完善Web前端班辅助教学工具；</w:t>
      </w:r>
    </w:p>
    <w:p>
      <w:pPr>
        <w:numPr>
          <w:ilvl w:val="0"/>
          <w:numId w:val="1"/>
        </w:numPr>
        <w:ind w:firstLine="420" w:firstLineChars="0"/>
        <w:rPr>
          <w:rFonts w:hint="eastAsia"/>
          <w:sz w:val="24"/>
          <w:szCs w:val="24"/>
          <w:lang w:val="en-US" w:eastAsia="zh-CN"/>
        </w:rPr>
      </w:pPr>
      <w:r>
        <w:rPr>
          <w:rFonts w:hint="eastAsia"/>
          <w:sz w:val="24"/>
          <w:szCs w:val="24"/>
          <w:lang w:val="en-US" w:eastAsia="zh-CN"/>
        </w:rPr>
        <w:t>对学员的就业反馈进行归纳总结，并调整Java和Web前端班项目实战阶段的教学内容；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27ED"/>
    <w:multiLevelType w:val="singleLevel"/>
    <w:tmpl w:val="598127E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30359"/>
    <w:rsid w:val="00D043DA"/>
    <w:rsid w:val="0192135A"/>
    <w:rsid w:val="057818E7"/>
    <w:rsid w:val="12FB5A62"/>
    <w:rsid w:val="13525CC0"/>
    <w:rsid w:val="156E2819"/>
    <w:rsid w:val="1FD30359"/>
    <w:rsid w:val="2B7154D7"/>
    <w:rsid w:val="30936B41"/>
    <w:rsid w:val="317E3DEA"/>
    <w:rsid w:val="3D113515"/>
    <w:rsid w:val="3F482079"/>
    <w:rsid w:val="44FF5E61"/>
    <w:rsid w:val="52B3557A"/>
    <w:rsid w:val="6AA60A04"/>
    <w:rsid w:val="6CD61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2017-08-02T00:15:00Z</dcterms:created>
  <dc:creator>ovaphlow</dc:creator>
  <cp:lastModifiedBy>ovaphlow</cp:lastModifiedBy>
  <dcterms:modified xsi:type="dcterms:W3CDTF">2017-08-02T01:52:44Z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