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ACBBD" w14:textId="77777777" w:rsidR="0017596D" w:rsidRPr="005C12D8" w:rsidRDefault="0017596D" w:rsidP="0017596D">
      <w:pPr>
        <w:pStyle w:val="Sinespaciado"/>
        <w:jc w:val="center"/>
        <w:rPr>
          <w:rFonts w:ascii="Arial" w:hAnsi="Arial" w:cs="Arial"/>
          <w:b/>
          <w:bCs/>
          <w:sz w:val="28"/>
          <w:szCs w:val="28"/>
        </w:rPr>
      </w:pPr>
      <w:r w:rsidRPr="005C12D8">
        <w:rPr>
          <w:rFonts w:ascii="Arial" w:hAnsi="Arial" w:cs="Arial"/>
          <w:b/>
          <w:bCs/>
          <w:sz w:val="28"/>
          <w:szCs w:val="28"/>
        </w:rPr>
        <w:t>Diccionario de datos</w:t>
      </w:r>
    </w:p>
    <w:p w14:paraId="0BB4FB67" w14:textId="77777777" w:rsidR="0017596D" w:rsidRDefault="0017596D" w:rsidP="0017596D">
      <w:pPr>
        <w:pStyle w:val="Sinespaciado"/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>Para poder hacer una buena interpretación de los datos y emplearlos para tomar decisiones, hemos realizado una investigación directamente en la fuente de origen de la data: FAO.org</w:t>
      </w:r>
    </w:p>
    <w:p w14:paraId="391D51D2" w14:textId="77777777" w:rsidR="0017596D" w:rsidRDefault="0017596D" w:rsidP="0017596D">
      <w:pPr>
        <w:pStyle w:val="Sinespaciado"/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>A partir de ello, elaboramos un diccionario de datos que contiene los principales metadatos respecto a los datos que emplearemos para desarrollar el presente trabajo.</w:t>
      </w:r>
    </w:p>
    <w:p w14:paraId="77E480C8" w14:textId="77777777" w:rsidR="0017596D" w:rsidRDefault="0017596D" w:rsidP="0017596D">
      <w:pPr>
        <w:pStyle w:val="Sinespaciado"/>
        <w:spacing w:before="2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Metadata</w:t>
      </w:r>
      <w:proofErr w:type="spellEnd"/>
      <w:r>
        <w:rPr>
          <w:rFonts w:ascii="Arial" w:hAnsi="Arial" w:cs="Arial"/>
        </w:rPr>
        <w:t xml:space="preserve"> a identificar por cada atributo:</w:t>
      </w:r>
    </w:p>
    <w:p w14:paraId="2DB6765D" w14:textId="77777777" w:rsidR="0017596D" w:rsidRDefault="0017596D" w:rsidP="0017596D">
      <w:pPr>
        <w:pStyle w:val="Sinespaciado"/>
        <w:spacing w:before="240"/>
        <w:jc w:val="both"/>
        <w:rPr>
          <w:rFonts w:ascii="Arial" w:hAnsi="Arial" w:cs="Arial"/>
        </w:rPr>
      </w:pPr>
    </w:p>
    <w:tbl>
      <w:tblPr>
        <w:tblStyle w:val="Tablaconcuadrcula"/>
        <w:tblW w:w="8961" w:type="dxa"/>
        <w:tblLook w:val="04A0" w:firstRow="1" w:lastRow="0" w:firstColumn="1" w:lastColumn="0" w:noHBand="0" w:noVBand="1"/>
      </w:tblPr>
      <w:tblGrid>
        <w:gridCol w:w="1721"/>
        <w:gridCol w:w="7240"/>
        <w:tblGridChange w:id="0">
          <w:tblGrid>
            <w:gridCol w:w="1721"/>
            <w:gridCol w:w="7240"/>
          </w:tblGrid>
        </w:tblGridChange>
      </w:tblGrid>
      <w:tr w:rsidR="0017596D" w14:paraId="6D5A3378" w14:textId="77777777" w:rsidTr="0017596D">
        <w:trPr>
          <w:trHeight w:val="458"/>
        </w:trPr>
        <w:tc>
          <w:tcPr>
            <w:tcW w:w="1721" w:type="dxa"/>
            <w:shd w:val="clear" w:color="auto" w:fill="215E99" w:themeFill="text2" w:themeFillTint="BF"/>
            <w:vAlign w:val="center"/>
          </w:tcPr>
          <w:p w14:paraId="4BE78EF9" w14:textId="1D18FB08" w:rsidR="0017596D" w:rsidRPr="0017596D" w:rsidRDefault="0017596D" w:rsidP="0017596D">
            <w:pPr>
              <w:pStyle w:val="Sinespaciad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7596D">
              <w:rPr>
                <w:rFonts w:ascii="Arial" w:hAnsi="Arial" w:cs="Arial"/>
                <w:b/>
                <w:bCs/>
                <w:color w:val="FFFFFF" w:themeColor="background1"/>
              </w:rPr>
              <w:t>METADATA</w:t>
            </w:r>
          </w:p>
        </w:tc>
        <w:tc>
          <w:tcPr>
            <w:tcW w:w="7240" w:type="dxa"/>
            <w:shd w:val="clear" w:color="auto" w:fill="215E99" w:themeFill="text2" w:themeFillTint="BF"/>
            <w:vAlign w:val="center"/>
          </w:tcPr>
          <w:p w14:paraId="0D64C159" w14:textId="0DE1E628" w:rsidR="0017596D" w:rsidRPr="0017596D" w:rsidRDefault="0017596D" w:rsidP="0017596D">
            <w:pPr>
              <w:pStyle w:val="Sinespaciad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7596D">
              <w:rPr>
                <w:rFonts w:ascii="Arial" w:hAnsi="Arial" w:cs="Arial"/>
                <w:b/>
                <w:bCs/>
                <w:color w:val="FFFFFF" w:themeColor="background1"/>
              </w:rPr>
              <w:t>DESCRIPCIÓN</w:t>
            </w:r>
          </w:p>
        </w:tc>
      </w:tr>
      <w:tr w:rsidR="0017596D" w14:paraId="454287C8" w14:textId="77777777" w:rsidTr="0017596D">
        <w:trPr>
          <w:trHeight w:val="622"/>
        </w:trPr>
        <w:tc>
          <w:tcPr>
            <w:tcW w:w="1721" w:type="dxa"/>
            <w:shd w:val="clear" w:color="auto" w:fill="F2F2F2" w:themeFill="background1" w:themeFillShade="F2"/>
            <w:vAlign w:val="center"/>
          </w:tcPr>
          <w:p w14:paraId="38756F04" w14:textId="7FA5D06D" w:rsidR="0017596D" w:rsidRPr="00B95BBB" w:rsidRDefault="0017596D" w:rsidP="0017596D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95BBB">
              <w:rPr>
                <w:rFonts w:ascii="Arial" w:hAnsi="Arial" w:cs="Arial"/>
                <w:b/>
                <w:bCs/>
                <w:sz w:val="22"/>
                <w:szCs w:val="22"/>
              </w:rPr>
              <w:t>Entidad</w:t>
            </w:r>
          </w:p>
        </w:tc>
        <w:tc>
          <w:tcPr>
            <w:tcW w:w="7240" w:type="dxa"/>
            <w:shd w:val="clear" w:color="auto" w:fill="F2F2F2" w:themeFill="background1" w:themeFillShade="F2"/>
            <w:vAlign w:val="center"/>
          </w:tcPr>
          <w:p w14:paraId="0C30C000" w14:textId="77777777" w:rsidR="0017596D" w:rsidRPr="00B95BBB" w:rsidRDefault="0017596D" w:rsidP="0017596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B95BBB">
              <w:rPr>
                <w:rFonts w:ascii="Arial" w:hAnsi="Arial" w:cs="Arial"/>
                <w:sz w:val="22"/>
                <w:szCs w:val="22"/>
              </w:rPr>
              <w:t xml:space="preserve">Se refiere </w:t>
            </w:r>
            <w:proofErr w:type="gramStart"/>
            <w:r w:rsidRPr="00B95BBB">
              <w:rPr>
                <w:rFonts w:ascii="Arial" w:hAnsi="Arial" w:cs="Arial"/>
                <w:sz w:val="22"/>
                <w:szCs w:val="22"/>
              </w:rPr>
              <w:t>al data</w:t>
            </w:r>
            <w:proofErr w:type="gramEnd"/>
            <w:r w:rsidRPr="00B95BBB">
              <w:rPr>
                <w:rFonts w:ascii="Arial" w:hAnsi="Arial" w:cs="Arial"/>
                <w:sz w:val="22"/>
                <w:szCs w:val="22"/>
              </w:rPr>
              <w:t xml:space="preserve"> set en que se encuentra el atributo o elemento de dato</w:t>
            </w:r>
          </w:p>
        </w:tc>
      </w:tr>
      <w:tr w:rsidR="0017596D" w14:paraId="7E07B3EE" w14:textId="77777777" w:rsidTr="0017596D">
        <w:trPr>
          <w:trHeight w:val="303"/>
        </w:trPr>
        <w:tc>
          <w:tcPr>
            <w:tcW w:w="1721" w:type="dxa"/>
            <w:vAlign w:val="center"/>
          </w:tcPr>
          <w:p w14:paraId="245FDDF2" w14:textId="256AE19D" w:rsidR="0017596D" w:rsidRPr="00B95BBB" w:rsidRDefault="0017596D" w:rsidP="0017596D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95BBB">
              <w:rPr>
                <w:rFonts w:ascii="Arial" w:hAnsi="Arial" w:cs="Arial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7240" w:type="dxa"/>
            <w:vAlign w:val="center"/>
          </w:tcPr>
          <w:p w14:paraId="0CD26209" w14:textId="77777777" w:rsidR="0017596D" w:rsidRPr="00B95BBB" w:rsidRDefault="0017596D" w:rsidP="0017596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B95BBB">
              <w:rPr>
                <w:rFonts w:ascii="Arial" w:hAnsi="Arial" w:cs="Arial"/>
                <w:sz w:val="22"/>
                <w:szCs w:val="22"/>
              </w:rPr>
              <w:t>Es el nombre que posee el elemento de dato dentro del data set</w:t>
            </w:r>
          </w:p>
        </w:tc>
      </w:tr>
      <w:tr w:rsidR="0017596D" w14:paraId="32D12AB1" w14:textId="77777777" w:rsidTr="0017596D">
        <w:trPr>
          <w:trHeight w:val="303"/>
        </w:trPr>
        <w:tc>
          <w:tcPr>
            <w:tcW w:w="1721" w:type="dxa"/>
            <w:shd w:val="clear" w:color="auto" w:fill="F2F2F2" w:themeFill="background1" w:themeFillShade="F2"/>
            <w:vAlign w:val="center"/>
          </w:tcPr>
          <w:p w14:paraId="232B2E5C" w14:textId="575F62F3" w:rsidR="0017596D" w:rsidRPr="00B95BBB" w:rsidRDefault="0017596D" w:rsidP="0017596D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95BBB">
              <w:rPr>
                <w:rFonts w:ascii="Arial" w:hAnsi="Arial" w:cs="Arial"/>
                <w:b/>
                <w:bCs/>
                <w:sz w:val="22"/>
                <w:szCs w:val="22"/>
              </w:rPr>
              <w:t>Tipo de dato</w:t>
            </w:r>
          </w:p>
        </w:tc>
        <w:tc>
          <w:tcPr>
            <w:tcW w:w="7240" w:type="dxa"/>
            <w:shd w:val="clear" w:color="auto" w:fill="F2F2F2" w:themeFill="background1" w:themeFillShade="F2"/>
            <w:vAlign w:val="center"/>
          </w:tcPr>
          <w:p w14:paraId="4A9E37D8" w14:textId="375B1949" w:rsidR="0017596D" w:rsidRPr="00B95BBB" w:rsidRDefault="0017596D" w:rsidP="0017596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B95BBB">
              <w:rPr>
                <w:rFonts w:ascii="Arial" w:hAnsi="Arial" w:cs="Arial"/>
                <w:sz w:val="22"/>
                <w:szCs w:val="22"/>
              </w:rPr>
              <w:t xml:space="preserve">Se refiere </w:t>
            </w:r>
            <w:proofErr w:type="gramStart"/>
            <w:r w:rsidRPr="00B95BBB">
              <w:rPr>
                <w:rFonts w:ascii="Arial" w:hAnsi="Arial" w:cs="Arial"/>
                <w:sz w:val="22"/>
                <w:szCs w:val="22"/>
              </w:rPr>
              <w:t>a</w:t>
            </w:r>
            <w:r w:rsidR="007E617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95BBB">
              <w:rPr>
                <w:rFonts w:ascii="Arial" w:hAnsi="Arial" w:cs="Arial"/>
                <w:sz w:val="22"/>
                <w:szCs w:val="22"/>
              </w:rPr>
              <w:t>.</w:t>
            </w:r>
            <w:proofErr w:type="gramEnd"/>
            <w:r w:rsidRPr="00B95BBB">
              <w:rPr>
                <w:rFonts w:ascii="Arial" w:hAnsi="Arial" w:cs="Arial"/>
                <w:sz w:val="22"/>
                <w:szCs w:val="22"/>
              </w:rPr>
              <w:t xml:space="preserve"> Los valores posibles son</w:t>
            </w:r>
          </w:p>
        </w:tc>
      </w:tr>
      <w:tr w:rsidR="0017596D" w14:paraId="0740146B" w14:textId="77777777" w:rsidTr="0017596D">
        <w:trPr>
          <w:trHeight w:val="303"/>
        </w:trPr>
        <w:tc>
          <w:tcPr>
            <w:tcW w:w="1721" w:type="dxa"/>
            <w:vAlign w:val="center"/>
          </w:tcPr>
          <w:p w14:paraId="0FACCACE" w14:textId="12F1647A" w:rsidR="0017596D" w:rsidRPr="00B95BBB" w:rsidRDefault="0017596D" w:rsidP="0017596D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95BBB">
              <w:rPr>
                <w:rFonts w:ascii="Arial" w:hAnsi="Arial" w:cs="Arial"/>
                <w:b/>
                <w:bCs/>
                <w:sz w:val="22"/>
                <w:szCs w:val="22"/>
              </w:rPr>
              <w:t>Descripción del atributo</w:t>
            </w:r>
          </w:p>
        </w:tc>
        <w:tc>
          <w:tcPr>
            <w:tcW w:w="7240" w:type="dxa"/>
            <w:vAlign w:val="center"/>
          </w:tcPr>
          <w:p w14:paraId="72ECF356" w14:textId="51A858A3" w:rsidR="0017596D" w:rsidRPr="00B95BBB" w:rsidRDefault="0017596D" w:rsidP="0017596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B95BBB">
              <w:rPr>
                <w:rFonts w:ascii="Arial" w:hAnsi="Arial" w:cs="Arial"/>
                <w:sz w:val="22"/>
                <w:szCs w:val="22"/>
              </w:rPr>
              <w:t xml:space="preserve">Indica el significa dentro del contexto del estudio de cada atributo. Indica además el formato en que se encuentra si se trata de un atributo de </w:t>
            </w:r>
          </w:p>
        </w:tc>
      </w:tr>
      <w:tr w:rsidR="0017596D" w14:paraId="472DECD3" w14:textId="77777777" w:rsidTr="0017596D">
        <w:trPr>
          <w:trHeight w:val="303"/>
        </w:trPr>
        <w:tc>
          <w:tcPr>
            <w:tcW w:w="1721" w:type="dxa"/>
            <w:shd w:val="clear" w:color="auto" w:fill="F2F2F2" w:themeFill="background1" w:themeFillShade="F2"/>
            <w:vAlign w:val="center"/>
          </w:tcPr>
          <w:p w14:paraId="1D5F9E3F" w14:textId="644EC926" w:rsidR="0017596D" w:rsidRPr="00B95BBB" w:rsidRDefault="0017596D" w:rsidP="0017596D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95BBB">
              <w:rPr>
                <w:rFonts w:ascii="Arial" w:hAnsi="Arial" w:cs="Arial"/>
                <w:b/>
                <w:bCs/>
                <w:sz w:val="22"/>
                <w:szCs w:val="22"/>
              </w:rPr>
              <w:t>Tipo de llave</w:t>
            </w:r>
          </w:p>
        </w:tc>
        <w:tc>
          <w:tcPr>
            <w:tcW w:w="7240" w:type="dxa"/>
            <w:shd w:val="clear" w:color="auto" w:fill="F2F2F2" w:themeFill="background1" w:themeFillShade="F2"/>
            <w:vAlign w:val="center"/>
          </w:tcPr>
          <w:p w14:paraId="78469779" w14:textId="56B7B8F0" w:rsidR="0017596D" w:rsidRPr="00B95BBB" w:rsidRDefault="0017596D" w:rsidP="0017596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B95BBB">
              <w:rPr>
                <w:rFonts w:ascii="Arial" w:hAnsi="Arial" w:cs="Arial"/>
                <w:sz w:val="22"/>
                <w:szCs w:val="22"/>
              </w:rPr>
              <w:t xml:space="preserve">Se refiere a si el dato es llave </w:t>
            </w:r>
            <w:r w:rsidR="00181B37">
              <w:rPr>
                <w:rFonts w:ascii="Arial" w:hAnsi="Arial" w:cs="Arial"/>
                <w:sz w:val="22"/>
                <w:szCs w:val="22"/>
              </w:rPr>
              <w:t xml:space="preserve">dentro de su data set y si es </w:t>
            </w:r>
            <w:proofErr w:type="spellStart"/>
            <w:r w:rsidR="00181B37">
              <w:rPr>
                <w:rFonts w:ascii="Arial" w:hAnsi="Arial" w:cs="Arial"/>
                <w:sz w:val="22"/>
                <w:szCs w:val="22"/>
              </w:rPr>
              <w:t>forein</w:t>
            </w:r>
            <w:proofErr w:type="spellEnd"/>
            <w:r w:rsidR="00181B3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81B37">
              <w:rPr>
                <w:rFonts w:ascii="Arial" w:hAnsi="Arial" w:cs="Arial"/>
                <w:sz w:val="22"/>
                <w:szCs w:val="22"/>
              </w:rPr>
              <w:t>key</w:t>
            </w:r>
            <w:proofErr w:type="spellEnd"/>
            <w:r w:rsidR="00181B37">
              <w:rPr>
                <w:rFonts w:ascii="Arial" w:hAnsi="Arial" w:cs="Arial"/>
                <w:sz w:val="22"/>
                <w:szCs w:val="22"/>
              </w:rPr>
              <w:t xml:space="preserve"> o </w:t>
            </w:r>
            <w:proofErr w:type="spellStart"/>
            <w:r w:rsidR="00181B37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  <w:r w:rsidR="00181B3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81B37">
              <w:rPr>
                <w:rFonts w:ascii="Arial" w:hAnsi="Arial" w:cs="Arial"/>
                <w:sz w:val="22"/>
                <w:szCs w:val="22"/>
              </w:rPr>
              <w:t>key</w:t>
            </w:r>
            <w:proofErr w:type="spellEnd"/>
            <w:r w:rsidR="00181B37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17596D" w14:paraId="5BF05316" w14:textId="77777777" w:rsidTr="0017596D">
        <w:trPr>
          <w:trHeight w:val="606"/>
        </w:trPr>
        <w:tc>
          <w:tcPr>
            <w:tcW w:w="1721" w:type="dxa"/>
            <w:vAlign w:val="center"/>
          </w:tcPr>
          <w:p w14:paraId="47E33BD6" w14:textId="088B8053" w:rsidR="0017596D" w:rsidRPr="00B95BBB" w:rsidRDefault="0017596D" w:rsidP="0017596D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95BBB">
              <w:rPr>
                <w:rFonts w:ascii="Arial" w:hAnsi="Arial" w:cs="Arial"/>
                <w:b/>
                <w:bCs/>
                <w:sz w:val="22"/>
                <w:szCs w:val="22"/>
              </w:rPr>
              <w:t>¿Permite nulos?</w:t>
            </w:r>
          </w:p>
        </w:tc>
        <w:tc>
          <w:tcPr>
            <w:tcW w:w="7240" w:type="dxa"/>
            <w:vAlign w:val="center"/>
          </w:tcPr>
          <w:p w14:paraId="737B4AC5" w14:textId="779C043A" w:rsidR="0017596D" w:rsidRPr="00B95BBB" w:rsidRDefault="0017596D" w:rsidP="0017596D">
            <w:pPr>
              <w:pStyle w:val="Sinespaciado"/>
              <w:rPr>
                <w:rFonts w:ascii="Arial" w:hAnsi="Arial" w:cs="Arial"/>
                <w:sz w:val="22"/>
                <w:szCs w:val="22"/>
              </w:rPr>
            </w:pPr>
            <w:r w:rsidRPr="00B95BBB">
              <w:rPr>
                <w:rFonts w:ascii="Arial" w:hAnsi="Arial" w:cs="Arial"/>
                <w:sz w:val="22"/>
                <w:szCs w:val="22"/>
              </w:rPr>
              <w:t>Indica si el atributo permite valores nulos. Los valores posibles son</w:t>
            </w:r>
            <w:r w:rsidR="007E617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95BBB">
              <w:rPr>
                <w:rFonts w:ascii="Arial" w:hAnsi="Arial" w:cs="Arial"/>
                <w:sz w:val="22"/>
                <w:szCs w:val="22"/>
              </w:rPr>
              <w:t>si, no</w:t>
            </w:r>
            <w:r w:rsidR="007E617F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2DB06602" w14:textId="77777777" w:rsidR="0017596D" w:rsidRDefault="0017596D" w:rsidP="0017596D">
      <w:pPr>
        <w:pStyle w:val="Sinespaciado"/>
        <w:jc w:val="both"/>
        <w:rPr>
          <w:rFonts w:ascii="Arial" w:hAnsi="Arial" w:cs="Arial"/>
        </w:rPr>
      </w:pPr>
    </w:p>
    <w:p w14:paraId="63462D98" w14:textId="77777777" w:rsidR="0017596D" w:rsidRDefault="0017596D" w:rsidP="0017596D">
      <w:pPr>
        <w:pStyle w:val="Sinespaciado"/>
        <w:jc w:val="both"/>
        <w:rPr>
          <w:rFonts w:ascii="Arial" w:hAnsi="Arial" w:cs="Arial"/>
        </w:rPr>
      </w:pPr>
    </w:p>
    <w:p w14:paraId="6549A266" w14:textId="77777777" w:rsidR="003E6448" w:rsidRDefault="003E6448">
      <w:pPr>
        <w:spacing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2D96162" w14:textId="77777777" w:rsidR="003E6448" w:rsidRPr="003E6448" w:rsidRDefault="003E6448" w:rsidP="003E6448">
      <w:pPr>
        <w:pStyle w:val="Sinespaciado"/>
        <w:jc w:val="center"/>
        <w:rPr>
          <w:rFonts w:ascii="Arial" w:hAnsi="Arial" w:cs="Arial"/>
          <w:b/>
          <w:bCs/>
          <w:sz w:val="28"/>
          <w:szCs w:val="28"/>
        </w:rPr>
      </w:pPr>
      <w:r w:rsidRPr="003E6448">
        <w:rPr>
          <w:rFonts w:ascii="Arial" w:hAnsi="Arial" w:cs="Arial"/>
          <w:b/>
          <w:bCs/>
          <w:sz w:val="28"/>
          <w:szCs w:val="28"/>
        </w:rPr>
        <w:lastRenderedPageBreak/>
        <w:t>Perfilado de datos</w:t>
      </w:r>
    </w:p>
    <w:p w14:paraId="3FC4F0FF" w14:textId="77777777" w:rsidR="003E6448" w:rsidRDefault="003E6448">
      <w:pPr>
        <w:spacing w:line="259" w:lineRule="auto"/>
        <w:rPr>
          <w:rFonts w:ascii="Arial" w:hAnsi="Arial" w:cs="Arial"/>
          <w:b/>
          <w:bCs/>
        </w:rPr>
      </w:pPr>
    </w:p>
    <w:p w14:paraId="492E8CDB" w14:textId="0879B297" w:rsidR="00B95BBB" w:rsidRDefault="00B95BBB">
      <w:pPr>
        <w:spacing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C4CFCDF" w14:textId="54B9ABFC" w:rsidR="00B95BBB" w:rsidRPr="00B95BBB" w:rsidRDefault="00B95BBB">
      <w:pPr>
        <w:rPr>
          <w:rFonts w:ascii="Arial" w:hAnsi="Arial" w:cs="Arial"/>
          <w:b/>
          <w:bCs/>
        </w:rPr>
      </w:pPr>
      <w:r w:rsidRPr="00B95BBB">
        <w:rPr>
          <w:rFonts w:ascii="Arial" w:hAnsi="Arial" w:cs="Arial"/>
          <w:b/>
          <w:bCs/>
        </w:rPr>
        <w:lastRenderedPageBreak/>
        <w:t>Bibliografía consultada</w:t>
      </w:r>
    </w:p>
    <w:p w14:paraId="2DE9F29B" w14:textId="322A4222" w:rsidR="00B95BBB" w:rsidRDefault="00A96793" w:rsidP="00A96793">
      <w:pPr>
        <w:pStyle w:val="Prrafodelista"/>
        <w:numPr>
          <w:ilvl w:val="0"/>
          <w:numId w:val="1"/>
        </w:numPr>
      </w:pPr>
      <w:r>
        <w:t>Explicación de los datos de FAO.org:</w:t>
      </w:r>
    </w:p>
    <w:p w14:paraId="1F8282E6" w14:textId="79E712A2" w:rsidR="00B95BBB" w:rsidRDefault="00B95BBB">
      <w:hyperlink r:id="rId5" w:history="1">
        <w:r w:rsidRPr="003446C5">
          <w:rPr>
            <w:rStyle w:val="Hipervnculo"/>
          </w:rPr>
          <w:t>https://openknowledge.fao.org/server/api/core/bitstreams/dc3b41d9-d3c3-40d0-91c3-87b1c0fb2571/content</w:t>
        </w:r>
      </w:hyperlink>
    </w:p>
    <w:p w14:paraId="4BF2F807" w14:textId="23DF0C21" w:rsidR="00B95BBB" w:rsidRDefault="00A96793" w:rsidP="00A96793">
      <w:pPr>
        <w:pStyle w:val="Prrafodelista"/>
        <w:numPr>
          <w:ilvl w:val="0"/>
          <w:numId w:val="1"/>
        </w:numPr>
      </w:pPr>
      <w:r>
        <w:t>Reporte de FAO de los cambios en la temperatura:</w:t>
      </w:r>
    </w:p>
    <w:p w14:paraId="6334CB64" w14:textId="0075C6BE" w:rsidR="00A96793" w:rsidRDefault="00181B37" w:rsidP="00A96793">
      <w:hyperlink r:id="rId6" w:history="1">
        <w:r w:rsidRPr="003446C5">
          <w:rPr>
            <w:rStyle w:val="Hipervnculo"/>
          </w:rPr>
          <w:t>https://files-faostat.fao.org/production/ET/ET_s.pdf</w:t>
        </w:r>
      </w:hyperlink>
    </w:p>
    <w:p w14:paraId="5E682E2E" w14:textId="77777777" w:rsidR="00181B37" w:rsidRDefault="00181B37" w:rsidP="00A96793"/>
    <w:sectPr w:rsidR="00181B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A55E8"/>
    <w:multiLevelType w:val="hybridMultilevel"/>
    <w:tmpl w:val="3E0840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839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6D"/>
    <w:rsid w:val="0017596D"/>
    <w:rsid w:val="00181B37"/>
    <w:rsid w:val="001D069F"/>
    <w:rsid w:val="002E4504"/>
    <w:rsid w:val="003E6448"/>
    <w:rsid w:val="00594BD2"/>
    <w:rsid w:val="005D3FF3"/>
    <w:rsid w:val="007E617F"/>
    <w:rsid w:val="00A96793"/>
    <w:rsid w:val="00B95BBB"/>
    <w:rsid w:val="00CE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1AB29"/>
  <w15:chartTrackingRefBased/>
  <w15:docId w15:val="{7C681BE7-29C7-432E-BBC9-94671599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96D"/>
    <w:pPr>
      <w:spacing w:line="278" w:lineRule="auto"/>
    </w:pPr>
    <w:rPr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759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59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596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C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596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  <w:lang w:val="es-C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596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  <w:lang w:val="es-C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596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s-C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596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s-C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596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s-C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596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5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5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5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59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59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59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59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59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59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5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character" w:customStyle="1" w:styleId="TtuloCar">
    <w:name w:val="Título Car"/>
    <w:basedOn w:val="Fuentedeprrafopredeter"/>
    <w:link w:val="Ttulo"/>
    <w:uiPriority w:val="10"/>
    <w:rsid w:val="00175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596D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s-CL"/>
    </w:rPr>
  </w:style>
  <w:style w:type="character" w:customStyle="1" w:styleId="SubttuloCar">
    <w:name w:val="Subtítulo Car"/>
    <w:basedOn w:val="Fuentedeprrafopredeter"/>
    <w:link w:val="Subttulo"/>
    <w:uiPriority w:val="11"/>
    <w:rsid w:val="00175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596D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  <w:lang w:val="es-CL"/>
    </w:rPr>
  </w:style>
  <w:style w:type="character" w:customStyle="1" w:styleId="CitaCar">
    <w:name w:val="Cita Car"/>
    <w:basedOn w:val="Fuentedeprrafopredeter"/>
    <w:link w:val="Cita"/>
    <w:uiPriority w:val="29"/>
    <w:rsid w:val="001759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596D"/>
    <w:pPr>
      <w:spacing w:line="259" w:lineRule="auto"/>
      <w:ind w:left="720"/>
      <w:contextualSpacing/>
    </w:pPr>
    <w:rPr>
      <w:sz w:val="22"/>
      <w:szCs w:val="22"/>
      <w:lang w:val="es-CL"/>
    </w:rPr>
  </w:style>
  <w:style w:type="character" w:styleId="nfasisintenso">
    <w:name w:val="Intense Emphasis"/>
    <w:basedOn w:val="Fuentedeprrafopredeter"/>
    <w:uiPriority w:val="21"/>
    <w:qFormat/>
    <w:rsid w:val="001759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5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  <w:lang w:val="es-C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59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596D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17596D"/>
    <w:pPr>
      <w:spacing w:after="0" w:line="240" w:lineRule="auto"/>
    </w:pPr>
    <w:rPr>
      <w:sz w:val="24"/>
      <w:szCs w:val="24"/>
      <w:lang w:val="es-MX"/>
    </w:rPr>
  </w:style>
  <w:style w:type="table" w:styleId="Tablaconcuadrcula">
    <w:name w:val="Table Grid"/>
    <w:basedOn w:val="Tablanormal"/>
    <w:uiPriority w:val="39"/>
    <w:rsid w:val="0017596D"/>
    <w:pPr>
      <w:spacing w:after="0" w:line="240" w:lineRule="auto"/>
    </w:pPr>
    <w:rPr>
      <w:sz w:val="24"/>
      <w:szCs w:val="24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95BB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5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les-faostat.fao.org/production/ET/ET_s.pdf" TargetMode="External"/><Relationship Id="rId5" Type="http://schemas.openxmlformats.org/officeDocument/2006/relationships/hyperlink" Target="https://openknowledge.fao.org/server/api/core/bitstreams/dc3b41d9-d3c3-40d0-91c3-87b1c0fb2571/cont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Figueroa Contreras Karla Lorena</dc:creator>
  <cp:keywords/>
  <dc:description/>
  <cp:lastModifiedBy>Figueroa Contreras Karla Lorena</cp:lastModifiedBy>
  <cp:revision>2</cp:revision>
  <dcterms:created xsi:type="dcterms:W3CDTF">2025-03-31T03:24:00Z</dcterms:created>
  <dcterms:modified xsi:type="dcterms:W3CDTF">2025-03-31T03:24:00Z</dcterms:modified>
</cp:coreProperties>
</file>