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2163" w14:textId="77777777" w:rsidR="002B49FF" w:rsidRPr="002B49FF" w:rsidRDefault="002B49FF" w:rsidP="002B49FF">
      <w:pPr>
        <w:rPr>
          <w:b/>
          <w:bCs/>
        </w:rPr>
      </w:pPr>
      <w:r w:rsidRPr="002B49FF">
        <w:rPr>
          <w:b/>
          <w:bCs/>
        </w:rPr>
        <w:t>APPENDIX H</w:t>
      </w:r>
    </w:p>
    <w:p w14:paraId="3C75C18F" w14:textId="6FA528D2" w:rsidR="002B49FF" w:rsidRPr="002B49FF" w:rsidRDefault="002B49FF" w:rsidP="002B49FF">
      <w:pPr>
        <w:rPr>
          <w:b/>
          <w:bCs/>
        </w:rPr>
      </w:pPr>
      <w:r w:rsidRPr="002B49FF">
        <w:rPr>
          <w:b/>
          <w:bCs/>
        </w:rPr>
        <w:t xml:space="preserve">Reading Guide </w:t>
      </w:r>
      <w:r>
        <w:rPr>
          <w:b/>
          <w:bCs/>
        </w:rPr>
        <w:t>and</w:t>
      </w:r>
      <w:r w:rsidRPr="002B49FF">
        <w:rPr>
          <w:b/>
          <w:bCs/>
        </w:rPr>
        <w:t xml:space="preserve"> Reference Library</w:t>
      </w:r>
    </w:p>
    <w:p w14:paraId="0C8F68B0" w14:textId="77777777" w:rsidR="002B49FF" w:rsidRPr="002B49FF" w:rsidRDefault="002B49FF" w:rsidP="002B49FF">
      <w:pPr>
        <w:rPr>
          <w:b/>
          <w:bCs/>
        </w:rPr>
      </w:pPr>
      <w:r w:rsidRPr="002B49FF">
        <w:rPr>
          <w:b/>
          <w:bCs/>
        </w:rPr>
        <w:t>Introduction</w:t>
      </w:r>
    </w:p>
    <w:p w14:paraId="74AFE454" w14:textId="77777777" w:rsidR="002B49FF" w:rsidRPr="002B49FF" w:rsidRDefault="002B49FF" w:rsidP="002B49FF">
      <w:r w:rsidRPr="002B49FF">
        <w:t>No framework emerges in isolation.</w:t>
      </w:r>
    </w:p>
    <w:p w14:paraId="1AD753CB" w14:textId="77777777" w:rsidR="002B49FF" w:rsidRPr="002B49FF" w:rsidRDefault="002B49FF" w:rsidP="002B49FF">
      <w:r w:rsidRPr="002B49FF">
        <w:t>The ideas presented throughout Overclocked are built upon decades of scholarship, research, experimentation, and observation across fields including leadership, strategy, economics, organizational behavior, innovation, marketing, technology, artificial intelligence, and future studies.</w:t>
      </w:r>
    </w:p>
    <w:p w14:paraId="51B64E2A" w14:textId="77777777" w:rsidR="002B49FF" w:rsidRPr="002B49FF" w:rsidRDefault="002B49FF" w:rsidP="002B49FF">
      <w:r w:rsidRPr="002B49FF">
        <w:t>The purpose of this appendix is not to provide an exhaustive bibliography. Rather, it serves as a curated guide to the thinkers, books, and research that have most influenced modern management and the development of the Overclocked framework.</w:t>
      </w:r>
    </w:p>
    <w:p w14:paraId="59E17CAB" w14:textId="77777777" w:rsidR="002B49FF" w:rsidRPr="002B49FF" w:rsidRDefault="002B49FF" w:rsidP="002B49FF">
      <w:r w:rsidRPr="002B49FF">
        <w:t>Readers may approach this appendix in different ways. Students may use it to deepen their understanding of individual topics. Executives may use it to identify works most relevant to strategic challenges facing their organizations. Researchers may use it as a foundation for further exploration. Together, these references provide a broader intellectual context for the concepts presented throughout the book.</w:t>
      </w:r>
    </w:p>
    <w:p w14:paraId="3A789D0A" w14:textId="77777777" w:rsidR="002B49FF" w:rsidRPr="002B49FF" w:rsidRDefault="002B49FF" w:rsidP="002B49FF">
      <w:r w:rsidRPr="002B49FF">
        <w:pict w14:anchorId="15E18721">
          <v:rect id="_x0000_i1121" style="width:0;height:1.5pt" o:hralign="center" o:hrstd="t" o:hr="t" fillcolor="#a0a0a0" stroked="f"/>
        </w:pict>
      </w:r>
    </w:p>
    <w:p w14:paraId="402D5835" w14:textId="77777777" w:rsidR="002B49FF" w:rsidRPr="002B49FF" w:rsidRDefault="002B49FF" w:rsidP="002B49FF">
      <w:pPr>
        <w:rPr>
          <w:b/>
          <w:bCs/>
        </w:rPr>
      </w:pPr>
      <w:r w:rsidRPr="002B49FF">
        <w:rPr>
          <w:b/>
          <w:bCs/>
        </w:rPr>
        <w:t>Section 1</w:t>
      </w:r>
    </w:p>
    <w:p w14:paraId="269DBF59" w14:textId="77777777" w:rsidR="002B49FF" w:rsidRPr="002B49FF" w:rsidRDefault="002B49FF" w:rsidP="002B49FF">
      <w:pPr>
        <w:rPr>
          <w:b/>
          <w:bCs/>
        </w:rPr>
      </w:pPr>
      <w:r w:rsidRPr="002B49FF">
        <w:rPr>
          <w:b/>
          <w:bCs/>
        </w:rPr>
        <w:t>Leadership &amp; Organizational Change</w:t>
      </w:r>
    </w:p>
    <w:p w14:paraId="0CC287DC" w14:textId="77777777" w:rsidR="002B49FF" w:rsidRPr="002B49FF" w:rsidRDefault="002B49FF" w:rsidP="002B49FF">
      <w:r w:rsidRPr="002B49FF">
        <w:t>These works shaped modern thinking around leadership, transformation, culture, and organizational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gridCol w:w="3553"/>
        <w:gridCol w:w="4349"/>
      </w:tblGrid>
      <w:tr w:rsidR="002B49FF" w:rsidRPr="002B49FF" w14:paraId="070620E8" w14:textId="77777777">
        <w:trPr>
          <w:tblHeader/>
          <w:tblCellSpacing w:w="15" w:type="dxa"/>
        </w:trPr>
        <w:tc>
          <w:tcPr>
            <w:tcW w:w="0" w:type="auto"/>
            <w:vAlign w:val="center"/>
            <w:hideMark/>
          </w:tcPr>
          <w:p w14:paraId="1DE2C430" w14:textId="77777777" w:rsidR="002B49FF" w:rsidRPr="002B49FF" w:rsidRDefault="002B49FF" w:rsidP="002B49FF">
            <w:pPr>
              <w:rPr>
                <w:b/>
                <w:bCs/>
              </w:rPr>
            </w:pPr>
            <w:r w:rsidRPr="002B49FF">
              <w:rPr>
                <w:b/>
                <w:bCs/>
              </w:rPr>
              <w:t>Author</w:t>
            </w:r>
          </w:p>
        </w:tc>
        <w:tc>
          <w:tcPr>
            <w:tcW w:w="0" w:type="auto"/>
            <w:vAlign w:val="center"/>
            <w:hideMark/>
          </w:tcPr>
          <w:p w14:paraId="1F8D20EF" w14:textId="77777777" w:rsidR="002B49FF" w:rsidRPr="002B49FF" w:rsidRDefault="002B49FF" w:rsidP="002B49FF">
            <w:pPr>
              <w:rPr>
                <w:b/>
                <w:bCs/>
              </w:rPr>
            </w:pPr>
            <w:r w:rsidRPr="002B49FF">
              <w:rPr>
                <w:b/>
                <w:bCs/>
              </w:rPr>
              <w:t>Work</w:t>
            </w:r>
          </w:p>
        </w:tc>
        <w:tc>
          <w:tcPr>
            <w:tcW w:w="0" w:type="auto"/>
            <w:vAlign w:val="center"/>
            <w:hideMark/>
          </w:tcPr>
          <w:p w14:paraId="04352CD9" w14:textId="77777777" w:rsidR="002B49FF" w:rsidRPr="002B49FF" w:rsidRDefault="002B49FF" w:rsidP="002B49FF">
            <w:pPr>
              <w:rPr>
                <w:b/>
                <w:bCs/>
              </w:rPr>
            </w:pPr>
            <w:r w:rsidRPr="002B49FF">
              <w:rPr>
                <w:b/>
                <w:bCs/>
              </w:rPr>
              <w:t>Why It Matters</w:t>
            </w:r>
          </w:p>
        </w:tc>
      </w:tr>
      <w:tr w:rsidR="002B49FF" w:rsidRPr="002B49FF" w14:paraId="4016E7B3" w14:textId="77777777">
        <w:trPr>
          <w:tblCellSpacing w:w="15" w:type="dxa"/>
        </w:trPr>
        <w:tc>
          <w:tcPr>
            <w:tcW w:w="0" w:type="auto"/>
            <w:vAlign w:val="center"/>
            <w:hideMark/>
          </w:tcPr>
          <w:p w14:paraId="11290DDF" w14:textId="77777777" w:rsidR="002B49FF" w:rsidRPr="002B49FF" w:rsidRDefault="002B49FF" w:rsidP="002B49FF">
            <w:r w:rsidRPr="002B49FF">
              <w:t>Peter Drucker</w:t>
            </w:r>
          </w:p>
        </w:tc>
        <w:tc>
          <w:tcPr>
            <w:tcW w:w="0" w:type="auto"/>
            <w:vAlign w:val="center"/>
            <w:hideMark/>
          </w:tcPr>
          <w:p w14:paraId="6F05D038" w14:textId="77777777" w:rsidR="002B49FF" w:rsidRPr="002B49FF" w:rsidRDefault="002B49FF" w:rsidP="002B49FF">
            <w:r w:rsidRPr="002B49FF">
              <w:t>The Effective Executive</w:t>
            </w:r>
          </w:p>
        </w:tc>
        <w:tc>
          <w:tcPr>
            <w:tcW w:w="0" w:type="auto"/>
            <w:vAlign w:val="center"/>
            <w:hideMark/>
          </w:tcPr>
          <w:p w14:paraId="4D11D4A0" w14:textId="77777777" w:rsidR="002B49FF" w:rsidRPr="002B49FF" w:rsidRDefault="002B49FF" w:rsidP="002B49FF">
            <w:r w:rsidRPr="002B49FF">
              <w:t>Foundation of modern management thinking</w:t>
            </w:r>
          </w:p>
        </w:tc>
      </w:tr>
      <w:tr w:rsidR="002B49FF" w:rsidRPr="002B49FF" w14:paraId="362FABFD" w14:textId="77777777">
        <w:trPr>
          <w:tblCellSpacing w:w="15" w:type="dxa"/>
        </w:trPr>
        <w:tc>
          <w:tcPr>
            <w:tcW w:w="0" w:type="auto"/>
            <w:vAlign w:val="center"/>
            <w:hideMark/>
          </w:tcPr>
          <w:p w14:paraId="49C3953E" w14:textId="77777777" w:rsidR="002B49FF" w:rsidRPr="002B49FF" w:rsidRDefault="002B49FF" w:rsidP="002B49FF">
            <w:r w:rsidRPr="002B49FF">
              <w:t>John Kotter</w:t>
            </w:r>
          </w:p>
        </w:tc>
        <w:tc>
          <w:tcPr>
            <w:tcW w:w="0" w:type="auto"/>
            <w:vAlign w:val="center"/>
            <w:hideMark/>
          </w:tcPr>
          <w:p w14:paraId="6F4155D8" w14:textId="77777777" w:rsidR="002B49FF" w:rsidRPr="002B49FF" w:rsidRDefault="002B49FF" w:rsidP="002B49FF">
            <w:r w:rsidRPr="002B49FF">
              <w:t>Leading Change</w:t>
            </w:r>
          </w:p>
        </w:tc>
        <w:tc>
          <w:tcPr>
            <w:tcW w:w="0" w:type="auto"/>
            <w:vAlign w:val="center"/>
            <w:hideMark/>
          </w:tcPr>
          <w:p w14:paraId="38873602" w14:textId="77777777" w:rsidR="002B49FF" w:rsidRPr="002B49FF" w:rsidRDefault="002B49FF" w:rsidP="002B49FF">
            <w:r w:rsidRPr="002B49FF">
              <w:t>Definitive work on organizational transformation</w:t>
            </w:r>
          </w:p>
        </w:tc>
      </w:tr>
      <w:tr w:rsidR="002B49FF" w:rsidRPr="002B49FF" w14:paraId="09F62F0D" w14:textId="77777777">
        <w:trPr>
          <w:tblCellSpacing w:w="15" w:type="dxa"/>
        </w:trPr>
        <w:tc>
          <w:tcPr>
            <w:tcW w:w="0" w:type="auto"/>
            <w:vAlign w:val="center"/>
            <w:hideMark/>
          </w:tcPr>
          <w:p w14:paraId="5DE5EAC4" w14:textId="77777777" w:rsidR="002B49FF" w:rsidRPr="002B49FF" w:rsidRDefault="002B49FF" w:rsidP="002B49FF">
            <w:r w:rsidRPr="002B49FF">
              <w:t>Peter Senge</w:t>
            </w:r>
          </w:p>
        </w:tc>
        <w:tc>
          <w:tcPr>
            <w:tcW w:w="0" w:type="auto"/>
            <w:vAlign w:val="center"/>
            <w:hideMark/>
          </w:tcPr>
          <w:p w14:paraId="586C4395" w14:textId="77777777" w:rsidR="002B49FF" w:rsidRPr="002B49FF" w:rsidRDefault="002B49FF" w:rsidP="002B49FF">
            <w:r w:rsidRPr="002B49FF">
              <w:t>The Fifth Discipline</w:t>
            </w:r>
          </w:p>
        </w:tc>
        <w:tc>
          <w:tcPr>
            <w:tcW w:w="0" w:type="auto"/>
            <w:vAlign w:val="center"/>
            <w:hideMark/>
          </w:tcPr>
          <w:p w14:paraId="4C6997ED" w14:textId="77777777" w:rsidR="002B49FF" w:rsidRPr="002B49FF" w:rsidRDefault="002B49FF" w:rsidP="002B49FF">
            <w:r w:rsidRPr="002B49FF">
              <w:t>Learning organizations</w:t>
            </w:r>
          </w:p>
        </w:tc>
      </w:tr>
      <w:tr w:rsidR="002B49FF" w:rsidRPr="002B49FF" w14:paraId="7E524DED" w14:textId="77777777">
        <w:trPr>
          <w:tblCellSpacing w:w="15" w:type="dxa"/>
        </w:trPr>
        <w:tc>
          <w:tcPr>
            <w:tcW w:w="0" w:type="auto"/>
            <w:vAlign w:val="center"/>
            <w:hideMark/>
          </w:tcPr>
          <w:p w14:paraId="4477B1EE" w14:textId="77777777" w:rsidR="002B49FF" w:rsidRPr="002B49FF" w:rsidRDefault="002B49FF" w:rsidP="002B49FF">
            <w:r w:rsidRPr="002B49FF">
              <w:t>Jim Collins</w:t>
            </w:r>
          </w:p>
        </w:tc>
        <w:tc>
          <w:tcPr>
            <w:tcW w:w="0" w:type="auto"/>
            <w:vAlign w:val="center"/>
            <w:hideMark/>
          </w:tcPr>
          <w:p w14:paraId="3EF1D7BF" w14:textId="77777777" w:rsidR="002B49FF" w:rsidRPr="002B49FF" w:rsidRDefault="002B49FF" w:rsidP="002B49FF">
            <w:r w:rsidRPr="002B49FF">
              <w:t>Good to Great</w:t>
            </w:r>
          </w:p>
        </w:tc>
        <w:tc>
          <w:tcPr>
            <w:tcW w:w="0" w:type="auto"/>
            <w:vAlign w:val="center"/>
            <w:hideMark/>
          </w:tcPr>
          <w:p w14:paraId="5EEE7D85" w14:textId="77777777" w:rsidR="002B49FF" w:rsidRPr="002B49FF" w:rsidRDefault="002B49FF" w:rsidP="002B49FF">
            <w:r w:rsidRPr="002B49FF">
              <w:t>Leadership and organizational performance</w:t>
            </w:r>
          </w:p>
        </w:tc>
      </w:tr>
      <w:tr w:rsidR="002B49FF" w:rsidRPr="002B49FF" w14:paraId="1A0569D5" w14:textId="77777777">
        <w:trPr>
          <w:tblCellSpacing w:w="15" w:type="dxa"/>
        </w:trPr>
        <w:tc>
          <w:tcPr>
            <w:tcW w:w="0" w:type="auto"/>
            <w:vAlign w:val="center"/>
            <w:hideMark/>
          </w:tcPr>
          <w:p w14:paraId="36846B8B" w14:textId="77777777" w:rsidR="002B49FF" w:rsidRPr="002B49FF" w:rsidRDefault="002B49FF" w:rsidP="002B49FF">
            <w:r w:rsidRPr="002B49FF">
              <w:lastRenderedPageBreak/>
              <w:t>Edgar Schein</w:t>
            </w:r>
          </w:p>
        </w:tc>
        <w:tc>
          <w:tcPr>
            <w:tcW w:w="0" w:type="auto"/>
            <w:vAlign w:val="center"/>
            <w:hideMark/>
          </w:tcPr>
          <w:p w14:paraId="111E8373" w14:textId="77777777" w:rsidR="002B49FF" w:rsidRPr="002B49FF" w:rsidRDefault="002B49FF" w:rsidP="002B49FF">
            <w:r w:rsidRPr="002B49FF">
              <w:t>Organizational Culture and Leadership</w:t>
            </w:r>
          </w:p>
        </w:tc>
        <w:tc>
          <w:tcPr>
            <w:tcW w:w="0" w:type="auto"/>
            <w:vAlign w:val="center"/>
            <w:hideMark/>
          </w:tcPr>
          <w:p w14:paraId="5AA57EFC" w14:textId="77777777" w:rsidR="002B49FF" w:rsidRPr="002B49FF" w:rsidRDefault="002B49FF" w:rsidP="002B49FF">
            <w:r w:rsidRPr="002B49FF">
              <w:t>Culture as a strategic asset</w:t>
            </w:r>
          </w:p>
        </w:tc>
      </w:tr>
      <w:tr w:rsidR="002B49FF" w:rsidRPr="002B49FF" w14:paraId="299FA142" w14:textId="77777777">
        <w:trPr>
          <w:tblCellSpacing w:w="15" w:type="dxa"/>
        </w:trPr>
        <w:tc>
          <w:tcPr>
            <w:tcW w:w="0" w:type="auto"/>
            <w:vAlign w:val="center"/>
            <w:hideMark/>
          </w:tcPr>
          <w:p w14:paraId="5CB9D383" w14:textId="77777777" w:rsidR="002B49FF" w:rsidRPr="002B49FF" w:rsidRDefault="002B49FF" w:rsidP="002B49FF">
            <w:r w:rsidRPr="002B49FF">
              <w:t>Ronald Heifetz</w:t>
            </w:r>
          </w:p>
        </w:tc>
        <w:tc>
          <w:tcPr>
            <w:tcW w:w="0" w:type="auto"/>
            <w:vAlign w:val="center"/>
            <w:hideMark/>
          </w:tcPr>
          <w:p w14:paraId="5FF43F33" w14:textId="77777777" w:rsidR="002B49FF" w:rsidRPr="002B49FF" w:rsidRDefault="002B49FF" w:rsidP="002B49FF">
            <w:r w:rsidRPr="002B49FF">
              <w:t>Leadership Without Easy Answers</w:t>
            </w:r>
          </w:p>
        </w:tc>
        <w:tc>
          <w:tcPr>
            <w:tcW w:w="0" w:type="auto"/>
            <w:vAlign w:val="center"/>
            <w:hideMark/>
          </w:tcPr>
          <w:p w14:paraId="382975F9" w14:textId="77777777" w:rsidR="002B49FF" w:rsidRPr="002B49FF" w:rsidRDefault="002B49FF" w:rsidP="002B49FF">
            <w:r w:rsidRPr="002B49FF">
              <w:t>Adaptive leadership</w:t>
            </w:r>
          </w:p>
        </w:tc>
      </w:tr>
      <w:tr w:rsidR="002B49FF" w:rsidRPr="002B49FF" w14:paraId="10ECE040" w14:textId="77777777">
        <w:trPr>
          <w:tblCellSpacing w:w="15" w:type="dxa"/>
        </w:trPr>
        <w:tc>
          <w:tcPr>
            <w:tcW w:w="0" w:type="auto"/>
            <w:vAlign w:val="center"/>
            <w:hideMark/>
          </w:tcPr>
          <w:p w14:paraId="6BFA259C" w14:textId="77777777" w:rsidR="002B49FF" w:rsidRPr="002B49FF" w:rsidRDefault="002B49FF" w:rsidP="002B49FF">
            <w:r w:rsidRPr="002B49FF">
              <w:t>Satya Nadella</w:t>
            </w:r>
          </w:p>
        </w:tc>
        <w:tc>
          <w:tcPr>
            <w:tcW w:w="0" w:type="auto"/>
            <w:vAlign w:val="center"/>
            <w:hideMark/>
          </w:tcPr>
          <w:p w14:paraId="7681BA32" w14:textId="77777777" w:rsidR="002B49FF" w:rsidRPr="002B49FF" w:rsidRDefault="002B49FF" w:rsidP="002B49FF">
            <w:r w:rsidRPr="002B49FF">
              <w:t>Hit Refresh</w:t>
            </w:r>
          </w:p>
        </w:tc>
        <w:tc>
          <w:tcPr>
            <w:tcW w:w="0" w:type="auto"/>
            <w:vAlign w:val="center"/>
            <w:hideMark/>
          </w:tcPr>
          <w:p w14:paraId="69D0F8FD" w14:textId="77777777" w:rsidR="002B49FF" w:rsidRPr="002B49FF" w:rsidRDefault="002B49FF" w:rsidP="002B49FF">
            <w:r w:rsidRPr="002B49FF">
              <w:t>Leadership transformation in practice</w:t>
            </w:r>
          </w:p>
        </w:tc>
      </w:tr>
    </w:tbl>
    <w:p w14:paraId="6A639EA9" w14:textId="77777777" w:rsidR="002B49FF" w:rsidRPr="002B49FF" w:rsidRDefault="002B49FF" w:rsidP="002B49FF">
      <w:pPr>
        <w:rPr>
          <w:b/>
          <w:bCs/>
        </w:rPr>
      </w:pPr>
      <w:r w:rsidRPr="002B49FF">
        <w:rPr>
          <w:b/>
          <w:bCs/>
        </w:rPr>
        <w:t>Overclocked Connection</w:t>
      </w:r>
    </w:p>
    <w:p w14:paraId="0ACAA811" w14:textId="77777777" w:rsidR="002B49FF" w:rsidRPr="002B49FF" w:rsidRDefault="002B49FF" w:rsidP="002B49FF">
      <w:r w:rsidRPr="002B49FF">
        <w:t>Chapter 1: Leadership</w:t>
      </w:r>
    </w:p>
    <w:p w14:paraId="1B9E5285" w14:textId="77777777" w:rsidR="002B49FF" w:rsidRPr="002B49FF" w:rsidRDefault="002B49FF" w:rsidP="002B49FF">
      <w:r w:rsidRPr="002B49FF">
        <w:pict w14:anchorId="0809BEA1">
          <v:rect id="_x0000_i1122" style="width:0;height:1.5pt" o:hralign="center" o:hrstd="t" o:hr="t" fillcolor="#a0a0a0" stroked="f"/>
        </w:pict>
      </w:r>
    </w:p>
    <w:p w14:paraId="23D07097" w14:textId="77777777" w:rsidR="002B49FF" w:rsidRPr="002B49FF" w:rsidRDefault="002B49FF" w:rsidP="002B49FF">
      <w:pPr>
        <w:rPr>
          <w:b/>
          <w:bCs/>
        </w:rPr>
      </w:pPr>
      <w:r w:rsidRPr="002B49FF">
        <w:rPr>
          <w:b/>
          <w:bCs/>
        </w:rPr>
        <w:t>Section 2</w:t>
      </w:r>
    </w:p>
    <w:p w14:paraId="0E7C1425" w14:textId="77777777" w:rsidR="002B49FF" w:rsidRPr="002B49FF" w:rsidRDefault="002B49FF" w:rsidP="002B49FF">
      <w:pPr>
        <w:rPr>
          <w:b/>
          <w:bCs/>
        </w:rPr>
      </w:pPr>
      <w:r w:rsidRPr="002B49FF">
        <w:rPr>
          <w:b/>
          <w:bCs/>
        </w:rPr>
        <w:t>Strategy &amp; Competitive Advantage</w:t>
      </w:r>
    </w:p>
    <w:p w14:paraId="491D8743" w14:textId="77777777" w:rsidR="002B49FF" w:rsidRPr="002B49FF" w:rsidRDefault="002B49FF" w:rsidP="002B49FF">
      <w:r w:rsidRPr="002B49FF">
        <w:t>These works shaped strategic management and competitive positioning.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2"/>
        <w:gridCol w:w="3121"/>
        <w:gridCol w:w="3187"/>
      </w:tblGrid>
      <w:tr w:rsidR="002B49FF" w:rsidRPr="002B49FF" w14:paraId="0C6988F5" w14:textId="77777777">
        <w:trPr>
          <w:tblHeader/>
          <w:tblCellSpacing w:w="15" w:type="dxa"/>
        </w:trPr>
        <w:tc>
          <w:tcPr>
            <w:tcW w:w="0" w:type="auto"/>
            <w:vAlign w:val="center"/>
            <w:hideMark/>
          </w:tcPr>
          <w:p w14:paraId="0CDAFB8C" w14:textId="77777777" w:rsidR="002B49FF" w:rsidRPr="002B49FF" w:rsidRDefault="002B49FF" w:rsidP="002B49FF">
            <w:pPr>
              <w:rPr>
                <w:b/>
                <w:bCs/>
              </w:rPr>
            </w:pPr>
            <w:r w:rsidRPr="002B49FF">
              <w:rPr>
                <w:b/>
                <w:bCs/>
              </w:rPr>
              <w:t>Author</w:t>
            </w:r>
          </w:p>
        </w:tc>
        <w:tc>
          <w:tcPr>
            <w:tcW w:w="0" w:type="auto"/>
            <w:vAlign w:val="center"/>
            <w:hideMark/>
          </w:tcPr>
          <w:p w14:paraId="47F0D40B" w14:textId="77777777" w:rsidR="002B49FF" w:rsidRPr="002B49FF" w:rsidRDefault="002B49FF" w:rsidP="002B49FF">
            <w:pPr>
              <w:rPr>
                <w:b/>
                <w:bCs/>
              </w:rPr>
            </w:pPr>
            <w:r w:rsidRPr="002B49FF">
              <w:rPr>
                <w:b/>
                <w:bCs/>
              </w:rPr>
              <w:t>Work</w:t>
            </w:r>
          </w:p>
        </w:tc>
        <w:tc>
          <w:tcPr>
            <w:tcW w:w="0" w:type="auto"/>
            <w:vAlign w:val="center"/>
            <w:hideMark/>
          </w:tcPr>
          <w:p w14:paraId="7D038DF2" w14:textId="77777777" w:rsidR="002B49FF" w:rsidRPr="002B49FF" w:rsidRDefault="002B49FF" w:rsidP="002B49FF">
            <w:pPr>
              <w:rPr>
                <w:b/>
                <w:bCs/>
              </w:rPr>
            </w:pPr>
            <w:r w:rsidRPr="002B49FF">
              <w:rPr>
                <w:b/>
                <w:bCs/>
              </w:rPr>
              <w:t>Why It Matters</w:t>
            </w:r>
          </w:p>
        </w:tc>
      </w:tr>
      <w:tr w:rsidR="002B49FF" w:rsidRPr="002B49FF" w14:paraId="511BC2C5" w14:textId="77777777">
        <w:trPr>
          <w:tblCellSpacing w:w="15" w:type="dxa"/>
        </w:trPr>
        <w:tc>
          <w:tcPr>
            <w:tcW w:w="0" w:type="auto"/>
            <w:vAlign w:val="center"/>
            <w:hideMark/>
          </w:tcPr>
          <w:p w14:paraId="47B7E536" w14:textId="77777777" w:rsidR="002B49FF" w:rsidRPr="002B49FF" w:rsidRDefault="002B49FF" w:rsidP="002B49FF">
            <w:r w:rsidRPr="002B49FF">
              <w:t>Michael Porter</w:t>
            </w:r>
          </w:p>
        </w:tc>
        <w:tc>
          <w:tcPr>
            <w:tcW w:w="0" w:type="auto"/>
            <w:vAlign w:val="center"/>
            <w:hideMark/>
          </w:tcPr>
          <w:p w14:paraId="74E12A05" w14:textId="77777777" w:rsidR="002B49FF" w:rsidRPr="002B49FF" w:rsidRDefault="002B49FF" w:rsidP="002B49FF">
            <w:r w:rsidRPr="002B49FF">
              <w:t>Competitive Strategy</w:t>
            </w:r>
          </w:p>
        </w:tc>
        <w:tc>
          <w:tcPr>
            <w:tcW w:w="0" w:type="auto"/>
            <w:vAlign w:val="center"/>
            <w:hideMark/>
          </w:tcPr>
          <w:p w14:paraId="7D16071C" w14:textId="77777777" w:rsidR="002B49FF" w:rsidRPr="002B49FF" w:rsidRDefault="002B49FF" w:rsidP="002B49FF">
            <w:r w:rsidRPr="002B49FF">
              <w:t>Industry structure and competition</w:t>
            </w:r>
          </w:p>
        </w:tc>
      </w:tr>
      <w:tr w:rsidR="002B49FF" w:rsidRPr="002B49FF" w14:paraId="3DB46CD8" w14:textId="77777777">
        <w:trPr>
          <w:tblCellSpacing w:w="15" w:type="dxa"/>
        </w:trPr>
        <w:tc>
          <w:tcPr>
            <w:tcW w:w="0" w:type="auto"/>
            <w:vAlign w:val="center"/>
            <w:hideMark/>
          </w:tcPr>
          <w:p w14:paraId="310BD450" w14:textId="77777777" w:rsidR="002B49FF" w:rsidRPr="002B49FF" w:rsidRDefault="002B49FF" w:rsidP="002B49FF">
            <w:r w:rsidRPr="002B49FF">
              <w:t>Michael Porter</w:t>
            </w:r>
          </w:p>
        </w:tc>
        <w:tc>
          <w:tcPr>
            <w:tcW w:w="0" w:type="auto"/>
            <w:vAlign w:val="center"/>
            <w:hideMark/>
          </w:tcPr>
          <w:p w14:paraId="2DDCC540" w14:textId="77777777" w:rsidR="002B49FF" w:rsidRPr="002B49FF" w:rsidRDefault="002B49FF" w:rsidP="002B49FF">
            <w:r w:rsidRPr="002B49FF">
              <w:t>Competitive Advantage</w:t>
            </w:r>
          </w:p>
        </w:tc>
        <w:tc>
          <w:tcPr>
            <w:tcW w:w="0" w:type="auto"/>
            <w:vAlign w:val="center"/>
            <w:hideMark/>
          </w:tcPr>
          <w:p w14:paraId="0987E6F8" w14:textId="77777777" w:rsidR="002B49FF" w:rsidRPr="002B49FF" w:rsidRDefault="002B49FF" w:rsidP="002B49FF">
            <w:r w:rsidRPr="002B49FF">
              <w:t>Sources of advantage</w:t>
            </w:r>
          </w:p>
        </w:tc>
      </w:tr>
      <w:tr w:rsidR="002B49FF" w:rsidRPr="002B49FF" w14:paraId="73D62C2A" w14:textId="77777777">
        <w:trPr>
          <w:tblCellSpacing w:w="15" w:type="dxa"/>
        </w:trPr>
        <w:tc>
          <w:tcPr>
            <w:tcW w:w="0" w:type="auto"/>
            <w:vAlign w:val="center"/>
            <w:hideMark/>
          </w:tcPr>
          <w:p w14:paraId="4DC06F83" w14:textId="77777777" w:rsidR="002B49FF" w:rsidRPr="002B49FF" w:rsidRDefault="002B49FF" w:rsidP="002B49FF">
            <w:r w:rsidRPr="002B49FF">
              <w:t>David Teece</w:t>
            </w:r>
          </w:p>
        </w:tc>
        <w:tc>
          <w:tcPr>
            <w:tcW w:w="0" w:type="auto"/>
            <w:vAlign w:val="center"/>
            <w:hideMark/>
          </w:tcPr>
          <w:p w14:paraId="6A82D4A5" w14:textId="77777777" w:rsidR="002B49FF" w:rsidRPr="002B49FF" w:rsidRDefault="002B49FF" w:rsidP="002B49FF">
            <w:r w:rsidRPr="002B49FF">
              <w:t>Dynamic Capabilities</w:t>
            </w:r>
          </w:p>
        </w:tc>
        <w:tc>
          <w:tcPr>
            <w:tcW w:w="0" w:type="auto"/>
            <w:vAlign w:val="center"/>
            <w:hideMark/>
          </w:tcPr>
          <w:p w14:paraId="3824B8E6" w14:textId="77777777" w:rsidR="002B49FF" w:rsidRPr="002B49FF" w:rsidRDefault="002B49FF" w:rsidP="002B49FF">
            <w:r w:rsidRPr="002B49FF">
              <w:t>Adaptation and strategic flexibility</w:t>
            </w:r>
          </w:p>
        </w:tc>
      </w:tr>
      <w:tr w:rsidR="002B49FF" w:rsidRPr="002B49FF" w14:paraId="177C2792" w14:textId="77777777">
        <w:trPr>
          <w:tblCellSpacing w:w="15" w:type="dxa"/>
        </w:trPr>
        <w:tc>
          <w:tcPr>
            <w:tcW w:w="0" w:type="auto"/>
            <w:vAlign w:val="center"/>
            <w:hideMark/>
          </w:tcPr>
          <w:p w14:paraId="7A693493" w14:textId="77777777" w:rsidR="002B49FF" w:rsidRPr="002B49FF" w:rsidRDefault="002B49FF" w:rsidP="002B49FF">
            <w:r w:rsidRPr="002B49FF">
              <w:t>Gary Hamel &amp; C.K. Prahalad</w:t>
            </w:r>
          </w:p>
        </w:tc>
        <w:tc>
          <w:tcPr>
            <w:tcW w:w="0" w:type="auto"/>
            <w:vAlign w:val="center"/>
            <w:hideMark/>
          </w:tcPr>
          <w:p w14:paraId="3112EC35" w14:textId="77777777" w:rsidR="002B49FF" w:rsidRPr="002B49FF" w:rsidRDefault="002B49FF" w:rsidP="002B49FF">
            <w:r w:rsidRPr="002B49FF">
              <w:t>Competing for the Future</w:t>
            </w:r>
          </w:p>
        </w:tc>
        <w:tc>
          <w:tcPr>
            <w:tcW w:w="0" w:type="auto"/>
            <w:vAlign w:val="center"/>
            <w:hideMark/>
          </w:tcPr>
          <w:p w14:paraId="3DFC6A05" w14:textId="77777777" w:rsidR="002B49FF" w:rsidRPr="002B49FF" w:rsidRDefault="002B49FF" w:rsidP="002B49FF">
            <w:r w:rsidRPr="002B49FF">
              <w:t>Strategic intent</w:t>
            </w:r>
          </w:p>
        </w:tc>
      </w:tr>
      <w:tr w:rsidR="002B49FF" w:rsidRPr="002B49FF" w14:paraId="62AD3E86" w14:textId="77777777">
        <w:trPr>
          <w:tblCellSpacing w:w="15" w:type="dxa"/>
        </w:trPr>
        <w:tc>
          <w:tcPr>
            <w:tcW w:w="0" w:type="auto"/>
            <w:vAlign w:val="center"/>
            <w:hideMark/>
          </w:tcPr>
          <w:p w14:paraId="1106D925" w14:textId="77777777" w:rsidR="002B49FF" w:rsidRPr="002B49FF" w:rsidRDefault="002B49FF" w:rsidP="002B49FF">
            <w:r w:rsidRPr="002B49FF">
              <w:t>Richard Rumelt</w:t>
            </w:r>
          </w:p>
        </w:tc>
        <w:tc>
          <w:tcPr>
            <w:tcW w:w="0" w:type="auto"/>
            <w:vAlign w:val="center"/>
            <w:hideMark/>
          </w:tcPr>
          <w:p w14:paraId="4EC51065" w14:textId="77777777" w:rsidR="002B49FF" w:rsidRPr="002B49FF" w:rsidRDefault="002B49FF" w:rsidP="002B49FF">
            <w:r w:rsidRPr="002B49FF">
              <w:t>Good Strategy Bad Strategy</w:t>
            </w:r>
          </w:p>
        </w:tc>
        <w:tc>
          <w:tcPr>
            <w:tcW w:w="0" w:type="auto"/>
            <w:vAlign w:val="center"/>
            <w:hideMark/>
          </w:tcPr>
          <w:p w14:paraId="7912D61E" w14:textId="77777777" w:rsidR="002B49FF" w:rsidRPr="002B49FF" w:rsidRDefault="002B49FF" w:rsidP="002B49FF">
            <w:r w:rsidRPr="002B49FF">
              <w:t>Strategic clarity</w:t>
            </w:r>
          </w:p>
        </w:tc>
      </w:tr>
      <w:tr w:rsidR="002B49FF" w:rsidRPr="002B49FF" w14:paraId="0821436B" w14:textId="77777777">
        <w:trPr>
          <w:tblCellSpacing w:w="15" w:type="dxa"/>
        </w:trPr>
        <w:tc>
          <w:tcPr>
            <w:tcW w:w="0" w:type="auto"/>
            <w:vAlign w:val="center"/>
            <w:hideMark/>
          </w:tcPr>
          <w:p w14:paraId="2B447DD0" w14:textId="77777777" w:rsidR="002B49FF" w:rsidRPr="002B49FF" w:rsidRDefault="002B49FF" w:rsidP="002B49FF">
            <w:r w:rsidRPr="002B49FF">
              <w:t>Rita McGrath</w:t>
            </w:r>
          </w:p>
        </w:tc>
        <w:tc>
          <w:tcPr>
            <w:tcW w:w="0" w:type="auto"/>
            <w:vAlign w:val="center"/>
            <w:hideMark/>
          </w:tcPr>
          <w:p w14:paraId="7D9B53F3" w14:textId="77777777" w:rsidR="002B49FF" w:rsidRPr="002B49FF" w:rsidRDefault="002B49FF" w:rsidP="002B49FF">
            <w:r w:rsidRPr="002B49FF">
              <w:t>The End of Competitive Advantage</w:t>
            </w:r>
          </w:p>
        </w:tc>
        <w:tc>
          <w:tcPr>
            <w:tcW w:w="0" w:type="auto"/>
            <w:vAlign w:val="center"/>
            <w:hideMark/>
          </w:tcPr>
          <w:p w14:paraId="4AF084BE" w14:textId="77777777" w:rsidR="002B49FF" w:rsidRPr="002B49FF" w:rsidRDefault="002B49FF" w:rsidP="002B49FF">
            <w:r w:rsidRPr="002B49FF">
              <w:t>Temporary advantage</w:t>
            </w:r>
          </w:p>
        </w:tc>
      </w:tr>
      <w:tr w:rsidR="002B49FF" w:rsidRPr="002B49FF" w14:paraId="783E4104" w14:textId="77777777">
        <w:trPr>
          <w:tblCellSpacing w:w="15" w:type="dxa"/>
        </w:trPr>
        <w:tc>
          <w:tcPr>
            <w:tcW w:w="0" w:type="auto"/>
            <w:vAlign w:val="center"/>
            <w:hideMark/>
          </w:tcPr>
          <w:p w14:paraId="7F2423E7" w14:textId="77777777" w:rsidR="002B49FF" w:rsidRPr="002B49FF" w:rsidRDefault="002B49FF" w:rsidP="002B49FF">
            <w:r w:rsidRPr="002B49FF">
              <w:t>W. Chan Kim &amp; Renée Mauborgne</w:t>
            </w:r>
          </w:p>
        </w:tc>
        <w:tc>
          <w:tcPr>
            <w:tcW w:w="0" w:type="auto"/>
            <w:vAlign w:val="center"/>
            <w:hideMark/>
          </w:tcPr>
          <w:p w14:paraId="2882526D" w14:textId="77777777" w:rsidR="002B49FF" w:rsidRPr="002B49FF" w:rsidRDefault="002B49FF" w:rsidP="002B49FF">
            <w:r w:rsidRPr="002B49FF">
              <w:t>Blue Ocean Strategy</w:t>
            </w:r>
          </w:p>
        </w:tc>
        <w:tc>
          <w:tcPr>
            <w:tcW w:w="0" w:type="auto"/>
            <w:vAlign w:val="center"/>
            <w:hideMark/>
          </w:tcPr>
          <w:p w14:paraId="2AA0DCAA" w14:textId="77777777" w:rsidR="002B49FF" w:rsidRPr="002B49FF" w:rsidRDefault="002B49FF" w:rsidP="002B49FF">
            <w:r w:rsidRPr="002B49FF">
              <w:t>Market creation</w:t>
            </w:r>
          </w:p>
        </w:tc>
      </w:tr>
    </w:tbl>
    <w:p w14:paraId="07513FCD" w14:textId="77777777" w:rsidR="002B49FF" w:rsidRPr="002B49FF" w:rsidRDefault="002B49FF" w:rsidP="002B49FF">
      <w:pPr>
        <w:rPr>
          <w:b/>
          <w:bCs/>
        </w:rPr>
      </w:pPr>
      <w:r w:rsidRPr="002B49FF">
        <w:rPr>
          <w:b/>
          <w:bCs/>
        </w:rPr>
        <w:t>Overclocked Connection</w:t>
      </w:r>
    </w:p>
    <w:p w14:paraId="53094D00" w14:textId="77777777" w:rsidR="002B49FF" w:rsidRPr="002B49FF" w:rsidRDefault="002B49FF" w:rsidP="002B49FF">
      <w:r w:rsidRPr="002B49FF">
        <w:t>Chapter 2: Kinetic Strategy</w:t>
      </w:r>
    </w:p>
    <w:p w14:paraId="26DBD550" w14:textId="77777777" w:rsidR="002B49FF" w:rsidRPr="002B49FF" w:rsidRDefault="002B49FF" w:rsidP="002B49FF">
      <w:r w:rsidRPr="002B49FF">
        <w:lastRenderedPageBreak/>
        <w:pict w14:anchorId="78E2DE75">
          <v:rect id="_x0000_i1123" style="width:0;height:1.5pt" o:hralign="center" o:hrstd="t" o:hr="t" fillcolor="#a0a0a0" stroked="f"/>
        </w:pict>
      </w:r>
    </w:p>
    <w:p w14:paraId="5A932F82" w14:textId="77777777" w:rsidR="002B49FF" w:rsidRPr="002B49FF" w:rsidRDefault="002B49FF" w:rsidP="002B49FF">
      <w:pPr>
        <w:rPr>
          <w:b/>
          <w:bCs/>
        </w:rPr>
      </w:pPr>
      <w:r w:rsidRPr="002B49FF">
        <w:rPr>
          <w:b/>
          <w:bCs/>
        </w:rPr>
        <w:t>Section 3</w:t>
      </w:r>
    </w:p>
    <w:p w14:paraId="5B927913" w14:textId="77777777" w:rsidR="002B49FF" w:rsidRPr="002B49FF" w:rsidRDefault="002B49FF" w:rsidP="002B49FF">
      <w:pPr>
        <w:rPr>
          <w:b/>
          <w:bCs/>
        </w:rPr>
      </w:pPr>
      <w:r w:rsidRPr="002B49FF">
        <w:rPr>
          <w:b/>
          <w:bCs/>
        </w:rPr>
        <w:t>Innovation &amp; Reinvention</w:t>
      </w:r>
    </w:p>
    <w:p w14:paraId="1D3BA87E" w14:textId="77777777" w:rsidR="002B49FF" w:rsidRPr="002B49FF" w:rsidRDefault="002B49FF" w:rsidP="002B49FF">
      <w:r w:rsidRPr="002B49FF">
        <w:t>These works influenced the innovation and reinvention frameworks throughout the book.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3239"/>
        <w:gridCol w:w="3360"/>
      </w:tblGrid>
      <w:tr w:rsidR="002B49FF" w:rsidRPr="002B49FF" w14:paraId="678E1C81" w14:textId="77777777">
        <w:trPr>
          <w:tblHeader/>
          <w:tblCellSpacing w:w="15" w:type="dxa"/>
        </w:trPr>
        <w:tc>
          <w:tcPr>
            <w:tcW w:w="0" w:type="auto"/>
            <w:vAlign w:val="center"/>
            <w:hideMark/>
          </w:tcPr>
          <w:p w14:paraId="14BBB468" w14:textId="77777777" w:rsidR="002B49FF" w:rsidRPr="002B49FF" w:rsidRDefault="002B49FF" w:rsidP="002B49FF">
            <w:pPr>
              <w:rPr>
                <w:b/>
                <w:bCs/>
              </w:rPr>
            </w:pPr>
            <w:r w:rsidRPr="002B49FF">
              <w:rPr>
                <w:b/>
                <w:bCs/>
              </w:rPr>
              <w:t>Author</w:t>
            </w:r>
          </w:p>
        </w:tc>
        <w:tc>
          <w:tcPr>
            <w:tcW w:w="0" w:type="auto"/>
            <w:vAlign w:val="center"/>
            <w:hideMark/>
          </w:tcPr>
          <w:p w14:paraId="0004A9F7" w14:textId="77777777" w:rsidR="002B49FF" w:rsidRPr="002B49FF" w:rsidRDefault="002B49FF" w:rsidP="002B49FF">
            <w:pPr>
              <w:rPr>
                <w:b/>
                <w:bCs/>
              </w:rPr>
            </w:pPr>
            <w:r w:rsidRPr="002B49FF">
              <w:rPr>
                <w:b/>
                <w:bCs/>
              </w:rPr>
              <w:t>Work</w:t>
            </w:r>
          </w:p>
        </w:tc>
        <w:tc>
          <w:tcPr>
            <w:tcW w:w="0" w:type="auto"/>
            <w:vAlign w:val="center"/>
            <w:hideMark/>
          </w:tcPr>
          <w:p w14:paraId="4DF91457" w14:textId="77777777" w:rsidR="002B49FF" w:rsidRPr="002B49FF" w:rsidRDefault="002B49FF" w:rsidP="002B49FF">
            <w:pPr>
              <w:rPr>
                <w:b/>
                <w:bCs/>
              </w:rPr>
            </w:pPr>
            <w:r w:rsidRPr="002B49FF">
              <w:rPr>
                <w:b/>
                <w:bCs/>
              </w:rPr>
              <w:t>Why It Matters</w:t>
            </w:r>
          </w:p>
        </w:tc>
      </w:tr>
      <w:tr w:rsidR="002B49FF" w:rsidRPr="002B49FF" w14:paraId="4EEC8268" w14:textId="77777777">
        <w:trPr>
          <w:tblCellSpacing w:w="15" w:type="dxa"/>
        </w:trPr>
        <w:tc>
          <w:tcPr>
            <w:tcW w:w="0" w:type="auto"/>
            <w:vAlign w:val="center"/>
            <w:hideMark/>
          </w:tcPr>
          <w:p w14:paraId="51E872D4" w14:textId="77777777" w:rsidR="002B49FF" w:rsidRPr="002B49FF" w:rsidRDefault="002B49FF" w:rsidP="002B49FF">
            <w:r w:rsidRPr="002B49FF">
              <w:t>Clayton Christensen</w:t>
            </w:r>
          </w:p>
        </w:tc>
        <w:tc>
          <w:tcPr>
            <w:tcW w:w="0" w:type="auto"/>
            <w:vAlign w:val="center"/>
            <w:hideMark/>
          </w:tcPr>
          <w:p w14:paraId="5D8A136B" w14:textId="77777777" w:rsidR="002B49FF" w:rsidRPr="002B49FF" w:rsidRDefault="002B49FF" w:rsidP="002B49FF">
            <w:r w:rsidRPr="002B49FF">
              <w:t>The Innovator's Dilemma</w:t>
            </w:r>
          </w:p>
        </w:tc>
        <w:tc>
          <w:tcPr>
            <w:tcW w:w="0" w:type="auto"/>
            <w:vAlign w:val="center"/>
            <w:hideMark/>
          </w:tcPr>
          <w:p w14:paraId="1517D900" w14:textId="77777777" w:rsidR="002B49FF" w:rsidRPr="002B49FF" w:rsidRDefault="002B49FF" w:rsidP="002B49FF">
            <w:r w:rsidRPr="002B49FF">
              <w:t>Disruptive innovation</w:t>
            </w:r>
          </w:p>
        </w:tc>
      </w:tr>
      <w:tr w:rsidR="002B49FF" w:rsidRPr="002B49FF" w14:paraId="5DB4AB69" w14:textId="77777777">
        <w:trPr>
          <w:tblCellSpacing w:w="15" w:type="dxa"/>
        </w:trPr>
        <w:tc>
          <w:tcPr>
            <w:tcW w:w="0" w:type="auto"/>
            <w:vAlign w:val="center"/>
            <w:hideMark/>
          </w:tcPr>
          <w:p w14:paraId="6253AC77" w14:textId="77777777" w:rsidR="002B49FF" w:rsidRPr="002B49FF" w:rsidRDefault="002B49FF" w:rsidP="002B49FF">
            <w:r w:rsidRPr="002B49FF">
              <w:t>Clayton Christensen</w:t>
            </w:r>
          </w:p>
        </w:tc>
        <w:tc>
          <w:tcPr>
            <w:tcW w:w="0" w:type="auto"/>
            <w:vAlign w:val="center"/>
            <w:hideMark/>
          </w:tcPr>
          <w:p w14:paraId="3F0C4585" w14:textId="77777777" w:rsidR="002B49FF" w:rsidRPr="002B49FF" w:rsidRDefault="002B49FF" w:rsidP="002B49FF">
            <w:r w:rsidRPr="002B49FF">
              <w:t>The Innovator's Solution</w:t>
            </w:r>
          </w:p>
        </w:tc>
        <w:tc>
          <w:tcPr>
            <w:tcW w:w="0" w:type="auto"/>
            <w:vAlign w:val="center"/>
            <w:hideMark/>
          </w:tcPr>
          <w:p w14:paraId="54D3D58F" w14:textId="77777777" w:rsidR="002B49FF" w:rsidRPr="002B49FF" w:rsidRDefault="002B49FF" w:rsidP="002B49FF">
            <w:r w:rsidRPr="002B49FF">
              <w:t>Strategic response to disruption</w:t>
            </w:r>
          </w:p>
        </w:tc>
      </w:tr>
      <w:tr w:rsidR="002B49FF" w:rsidRPr="002B49FF" w14:paraId="26F8D387" w14:textId="77777777">
        <w:trPr>
          <w:tblCellSpacing w:w="15" w:type="dxa"/>
        </w:trPr>
        <w:tc>
          <w:tcPr>
            <w:tcW w:w="0" w:type="auto"/>
            <w:vAlign w:val="center"/>
            <w:hideMark/>
          </w:tcPr>
          <w:p w14:paraId="7720BA86" w14:textId="77777777" w:rsidR="002B49FF" w:rsidRPr="002B49FF" w:rsidRDefault="002B49FF" w:rsidP="002B49FF">
            <w:r w:rsidRPr="002B49FF">
              <w:t>Eric Ries</w:t>
            </w:r>
          </w:p>
        </w:tc>
        <w:tc>
          <w:tcPr>
            <w:tcW w:w="0" w:type="auto"/>
            <w:vAlign w:val="center"/>
            <w:hideMark/>
          </w:tcPr>
          <w:p w14:paraId="3DA0AFA6" w14:textId="77777777" w:rsidR="002B49FF" w:rsidRPr="002B49FF" w:rsidRDefault="002B49FF" w:rsidP="002B49FF">
            <w:r w:rsidRPr="002B49FF">
              <w:t>The Lean Startup</w:t>
            </w:r>
          </w:p>
        </w:tc>
        <w:tc>
          <w:tcPr>
            <w:tcW w:w="0" w:type="auto"/>
            <w:vAlign w:val="center"/>
            <w:hideMark/>
          </w:tcPr>
          <w:p w14:paraId="587F4EA4" w14:textId="77777777" w:rsidR="002B49FF" w:rsidRPr="002B49FF" w:rsidRDefault="002B49FF" w:rsidP="002B49FF">
            <w:r w:rsidRPr="002B49FF">
              <w:t>Experimentation and learning</w:t>
            </w:r>
          </w:p>
        </w:tc>
      </w:tr>
      <w:tr w:rsidR="002B49FF" w:rsidRPr="002B49FF" w14:paraId="4400C663" w14:textId="77777777">
        <w:trPr>
          <w:tblCellSpacing w:w="15" w:type="dxa"/>
        </w:trPr>
        <w:tc>
          <w:tcPr>
            <w:tcW w:w="0" w:type="auto"/>
            <w:vAlign w:val="center"/>
            <w:hideMark/>
          </w:tcPr>
          <w:p w14:paraId="32D7B5BD" w14:textId="77777777" w:rsidR="002B49FF" w:rsidRPr="002B49FF" w:rsidRDefault="002B49FF" w:rsidP="002B49FF">
            <w:r w:rsidRPr="002B49FF">
              <w:t>Steve Blank</w:t>
            </w:r>
          </w:p>
        </w:tc>
        <w:tc>
          <w:tcPr>
            <w:tcW w:w="0" w:type="auto"/>
            <w:vAlign w:val="center"/>
            <w:hideMark/>
          </w:tcPr>
          <w:p w14:paraId="1863E962" w14:textId="77777777" w:rsidR="002B49FF" w:rsidRPr="002B49FF" w:rsidRDefault="002B49FF" w:rsidP="002B49FF">
            <w:r w:rsidRPr="002B49FF">
              <w:t>The Four Steps to the Epiphany</w:t>
            </w:r>
          </w:p>
        </w:tc>
        <w:tc>
          <w:tcPr>
            <w:tcW w:w="0" w:type="auto"/>
            <w:vAlign w:val="center"/>
            <w:hideMark/>
          </w:tcPr>
          <w:p w14:paraId="4BFD0049" w14:textId="77777777" w:rsidR="002B49FF" w:rsidRPr="002B49FF" w:rsidRDefault="002B49FF" w:rsidP="002B49FF">
            <w:r w:rsidRPr="002B49FF">
              <w:t>Customer discovery</w:t>
            </w:r>
          </w:p>
        </w:tc>
      </w:tr>
      <w:tr w:rsidR="002B49FF" w:rsidRPr="002B49FF" w14:paraId="3097F140" w14:textId="77777777">
        <w:trPr>
          <w:tblCellSpacing w:w="15" w:type="dxa"/>
        </w:trPr>
        <w:tc>
          <w:tcPr>
            <w:tcW w:w="0" w:type="auto"/>
            <w:vAlign w:val="center"/>
            <w:hideMark/>
          </w:tcPr>
          <w:p w14:paraId="6CC7A3F2" w14:textId="77777777" w:rsidR="002B49FF" w:rsidRPr="002B49FF" w:rsidRDefault="002B49FF" w:rsidP="002B49FF">
            <w:r w:rsidRPr="002B49FF">
              <w:t>Vijay Govindarajan</w:t>
            </w:r>
          </w:p>
        </w:tc>
        <w:tc>
          <w:tcPr>
            <w:tcW w:w="0" w:type="auto"/>
            <w:vAlign w:val="center"/>
            <w:hideMark/>
          </w:tcPr>
          <w:p w14:paraId="41E96EE7" w14:textId="77777777" w:rsidR="002B49FF" w:rsidRPr="002B49FF" w:rsidRDefault="002B49FF" w:rsidP="002B49FF">
            <w:r w:rsidRPr="002B49FF">
              <w:t>The Three Box Solution</w:t>
            </w:r>
          </w:p>
        </w:tc>
        <w:tc>
          <w:tcPr>
            <w:tcW w:w="0" w:type="auto"/>
            <w:vAlign w:val="center"/>
            <w:hideMark/>
          </w:tcPr>
          <w:p w14:paraId="335074A7" w14:textId="77777777" w:rsidR="002B49FF" w:rsidRPr="002B49FF" w:rsidRDefault="002B49FF" w:rsidP="002B49FF">
            <w:r w:rsidRPr="002B49FF">
              <w:t>Balancing present and future</w:t>
            </w:r>
          </w:p>
        </w:tc>
      </w:tr>
      <w:tr w:rsidR="002B49FF" w:rsidRPr="002B49FF" w14:paraId="50081513" w14:textId="77777777">
        <w:trPr>
          <w:tblCellSpacing w:w="15" w:type="dxa"/>
        </w:trPr>
        <w:tc>
          <w:tcPr>
            <w:tcW w:w="0" w:type="auto"/>
            <w:vAlign w:val="center"/>
            <w:hideMark/>
          </w:tcPr>
          <w:p w14:paraId="500F0222" w14:textId="77777777" w:rsidR="002B49FF" w:rsidRPr="002B49FF" w:rsidRDefault="002B49FF" w:rsidP="002B49FF">
            <w:r w:rsidRPr="002B49FF">
              <w:t>Tushman &amp; O'Reilly</w:t>
            </w:r>
          </w:p>
        </w:tc>
        <w:tc>
          <w:tcPr>
            <w:tcW w:w="0" w:type="auto"/>
            <w:vAlign w:val="center"/>
            <w:hideMark/>
          </w:tcPr>
          <w:p w14:paraId="6AD1C30B" w14:textId="77777777" w:rsidR="002B49FF" w:rsidRPr="002B49FF" w:rsidRDefault="002B49FF" w:rsidP="002B49FF">
            <w:r w:rsidRPr="002B49FF">
              <w:t xml:space="preserve">Lead and </w:t>
            </w:r>
            <w:proofErr w:type="gramStart"/>
            <w:r w:rsidRPr="002B49FF">
              <w:t>Disrupt</w:t>
            </w:r>
            <w:proofErr w:type="gramEnd"/>
          </w:p>
        </w:tc>
        <w:tc>
          <w:tcPr>
            <w:tcW w:w="0" w:type="auto"/>
            <w:vAlign w:val="center"/>
            <w:hideMark/>
          </w:tcPr>
          <w:p w14:paraId="0C345E08" w14:textId="77777777" w:rsidR="002B49FF" w:rsidRPr="002B49FF" w:rsidRDefault="002B49FF" w:rsidP="002B49FF">
            <w:r w:rsidRPr="002B49FF">
              <w:t>Organizational ambidexterity</w:t>
            </w:r>
          </w:p>
        </w:tc>
      </w:tr>
    </w:tbl>
    <w:p w14:paraId="611D4E45" w14:textId="77777777" w:rsidR="002B49FF" w:rsidRPr="002B49FF" w:rsidRDefault="002B49FF" w:rsidP="002B49FF">
      <w:pPr>
        <w:rPr>
          <w:b/>
          <w:bCs/>
        </w:rPr>
      </w:pPr>
      <w:r w:rsidRPr="002B49FF">
        <w:rPr>
          <w:b/>
          <w:bCs/>
        </w:rPr>
        <w:t>Overclocked Connection</w:t>
      </w:r>
    </w:p>
    <w:p w14:paraId="3C509B23" w14:textId="77777777" w:rsidR="002B49FF" w:rsidRPr="002B49FF" w:rsidRDefault="002B49FF" w:rsidP="002B49FF">
      <w:r w:rsidRPr="002B49FF">
        <w:t>Chapters 3, 15, 16</w:t>
      </w:r>
    </w:p>
    <w:p w14:paraId="7B5C6108" w14:textId="77777777" w:rsidR="002B49FF" w:rsidRPr="002B49FF" w:rsidRDefault="002B49FF" w:rsidP="002B49FF">
      <w:r w:rsidRPr="002B49FF">
        <w:pict w14:anchorId="327D22A5">
          <v:rect id="_x0000_i1124" style="width:0;height:1.5pt" o:hralign="center" o:hrstd="t" o:hr="t" fillcolor="#a0a0a0" stroked="f"/>
        </w:pict>
      </w:r>
    </w:p>
    <w:p w14:paraId="22036F83" w14:textId="77777777" w:rsidR="002B49FF" w:rsidRPr="002B49FF" w:rsidRDefault="002B49FF" w:rsidP="002B49FF">
      <w:pPr>
        <w:rPr>
          <w:b/>
          <w:bCs/>
        </w:rPr>
      </w:pPr>
      <w:r w:rsidRPr="002B49FF">
        <w:rPr>
          <w:b/>
          <w:bCs/>
        </w:rPr>
        <w:t>Section 4</w:t>
      </w:r>
    </w:p>
    <w:p w14:paraId="78D9B4F3" w14:textId="77777777" w:rsidR="002B49FF" w:rsidRPr="002B49FF" w:rsidRDefault="002B49FF" w:rsidP="002B49FF">
      <w:pPr>
        <w:rPr>
          <w:b/>
          <w:bCs/>
        </w:rPr>
      </w:pPr>
      <w:r w:rsidRPr="002B49FF">
        <w:rPr>
          <w:b/>
          <w:bCs/>
        </w:rPr>
        <w:t>Technology &amp; Digital Transformation</w:t>
      </w:r>
    </w:p>
    <w:p w14:paraId="52FFCF9A" w14:textId="77777777" w:rsidR="002B49FF" w:rsidRPr="002B49FF" w:rsidRDefault="002B49FF" w:rsidP="002B49FF">
      <w:r w:rsidRPr="002B49FF">
        <w:t>These works shaped modern understanding of digital transformation and organizational adaptation.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3633"/>
        <w:gridCol w:w="3580"/>
      </w:tblGrid>
      <w:tr w:rsidR="002B49FF" w:rsidRPr="002B49FF" w14:paraId="4E249D0E" w14:textId="77777777">
        <w:trPr>
          <w:tblHeader/>
          <w:tblCellSpacing w:w="15" w:type="dxa"/>
        </w:trPr>
        <w:tc>
          <w:tcPr>
            <w:tcW w:w="0" w:type="auto"/>
            <w:vAlign w:val="center"/>
            <w:hideMark/>
          </w:tcPr>
          <w:p w14:paraId="3ACC3491" w14:textId="77777777" w:rsidR="002B49FF" w:rsidRPr="002B49FF" w:rsidRDefault="002B49FF" w:rsidP="002B49FF">
            <w:pPr>
              <w:rPr>
                <w:b/>
                <w:bCs/>
              </w:rPr>
            </w:pPr>
            <w:r w:rsidRPr="002B49FF">
              <w:rPr>
                <w:b/>
                <w:bCs/>
              </w:rPr>
              <w:t>Author</w:t>
            </w:r>
          </w:p>
        </w:tc>
        <w:tc>
          <w:tcPr>
            <w:tcW w:w="0" w:type="auto"/>
            <w:vAlign w:val="center"/>
            <w:hideMark/>
          </w:tcPr>
          <w:p w14:paraId="47096E8D" w14:textId="77777777" w:rsidR="002B49FF" w:rsidRPr="002B49FF" w:rsidRDefault="002B49FF" w:rsidP="002B49FF">
            <w:pPr>
              <w:rPr>
                <w:b/>
                <w:bCs/>
              </w:rPr>
            </w:pPr>
            <w:r w:rsidRPr="002B49FF">
              <w:rPr>
                <w:b/>
                <w:bCs/>
              </w:rPr>
              <w:t>Work</w:t>
            </w:r>
          </w:p>
        </w:tc>
        <w:tc>
          <w:tcPr>
            <w:tcW w:w="0" w:type="auto"/>
            <w:vAlign w:val="center"/>
            <w:hideMark/>
          </w:tcPr>
          <w:p w14:paraId="4FE2E2D3" w14:textId="77777777" w:rsidR="002B49FF" w:rsidRPr="002B49FF" w:rsidRDefault="002B49FF" w:rsidP="002B49FF">
            <w:pPr>
              <w:rPr>
                <w:b/>
                <w:bCs/>
              </w:rPr>
            </w:pPr>
            <w:r w:rsidRPr="002B49FF">
              <w:rPr>
                <w:b/>
                <w:bCs/>
              </w:rPr>
              <w:t>Why It Matters</w:t>
            </w:r>
          </w:p>
        </w:tc>
      </w:tr>
      <w:tr w:rsidR="002B49FF" w:rsidRPr="002B49FF" w14:paraId="287CF856" w14:textId="77777777">
        <w:trPr>
          <w:tblCellSpacing w:w="15" w:type="dxa"/>
        </w:trPr>
        <w:tc>
          <w:tcPr>
            <w:tcW w:w="0" w:type="auto"/>
            <w:vAlign w:val="center"/>
            <w:hideMark/>
          </w:tcPr>
          <w:p w14:paraId="6DAA0B35" w14:textId="77777777" w:rsidR="002B49FF" w:rsidRPr="002B49FF" w:rsidRDefault="002B49FF" w:rsidP="002B49FF">
            <w:r w:rsidRPr="002B49FF">
              <w:t>George Westerman</w:t>
            </w:r>
          </w:p>
        </w:tc>
        <w:tc>
          <w:tcPr>
            <w:tcW w:w="0" w:type="auto"/>
            <w:vAlign w:val="center"/>
            <w:hideMark/>
          </w:tcPr>
          <w:p w14:paraId="2F7CEA63" w14:textId="77777777" w:rsidR="002B49FF" w:rsidRPr="002B49FF" w:rsidRDefault="002B49FF" w:rsidP="002B49FF">
            <w:r w:rsidRPr="002B49FF">
              <w:t>Leading Digital</w:t>
            </w:r>
          </w:p>
        </w:tc>
        <w:tc>
          <w:tcPr>
            <w:tcW w:w="0" w:type="auto"/>
            <w:vAlign w:val="center"/>
            <w:hideMark/>
          </w:tcPr>
          <w:p w14:paraId="6638B4CD" w14:textId="77777777" w:rsidR="002B49FF" w:rsidRPr="002B49FF" w:rsidRDefault="002B49FF" w:rsidP="002B49FF">
            <w:r w:rsidRPr="002B49FF">
              <w:t>Digital transformation leadership</w:t>
            </w:r>
          </w:p>
        </w:tc>
      </w:tr>
      <w:tr w:rsidR="002B49FF" w:rsidRPr="002B49FF" w14:paraId="1A6A4CFA" w14:textId="77777777">
        <w:trPr>
          <w:tblCellSpacing w:w="15" w:type="dxa"/>
        </w:trPr>
        <w:tc>
          <w:tcPr>
            <w:tcW w:w="0" w:type="auto"/>
            <w:vAlign w:val="center"/>
            <w:hideMark/>
          </w:tcPr>
          <w:p w14:paraId="5D4FC93E" w14:textId="77777777" w:rsidR="002B49FF" w:rsidRPr="002B49FF" w:rsidRDefault="002B49FF" w:rsidP="002B49FF">
            <w:r w:rsidRPr="002B49FF">
              <w:t>Andrew McAfee</w:t>
            </w:r>
          </w:p>
        </w:tc>
        <w:tc>
          <w:tcPr>
            <w:tcW w:w="0" w:type="auto"/>
            <w:vAlign w:val="center"/>
            <w:hideMark/>
          </w:tcPr>
          <w:p w14:paraId="58E82CBC" w14:textId="77777777" w:rsidR="002B49FF" w:rsidRPr="002B49FF" w:rsidRDefault="002B49FF" w:rsidP="002B49FF">
            <w:r w:rsidRPr="002B49FF">
              <w:t>The Second Machine Age</w:t>
            </w:r>
          </w:p>
        </w:tc>
        <w:tc>
          <w:tcPr>
            <w:tcW w:w="0" w:type="auto"/>
            <w:vAlign w:val="center"/>
            <w:hideMark/>
          </w:tcPr>
          <w:p w14:paraId="5E0900A3" w14:textId="77777777" w:rsidR="002B49FF" w:rsidRPr="002B49FF" w:rsidRDefault="002B49FF" w:rsidP="002B49FF">
            <w:r w:rsidRPr="002B49FF">
              <w:t>Technology and economic change</w:t>
            </w:r>
          </w:p>
        </w:tc>
      </w:tr>
      <w:tr w:rsidR="002B49FF" w:rsidRPr="002B49FF" w14:paraId="38116947" w14:textId="77777777">
        <w:trPr>
          <w:tblCellSpacing w:w="15" w:type="dxa"/>
        </w:trPr>
        <w:tc>
          <w:tcPr>
            <w:tcW w:w="0" w:type="auto"/>
            <w:vAlign w:val="center"/>
            <w:hideMark/>
          </w:tcPr>
          <w:p w14:paraId="7B17CB8A" w14:textId="77777777" w:rsidR="002B49FF" w:rsidRPr="002B49FF" w:rsidRDefault="002B49FF" w:rsidP="002B49FF">
            <w:r w:rsidRPr="002B49FF">
              <w:t>Erik Brynjolfsson</w:t>
            </w:r>
          </w:p>
        </w:tc>
        <w:tc>
          <w:tcPr>
            <w:tcW w:w="0" w:type="auto"/>
            <w:vAlign w:val="center"/>
            <w:hideMark/>
          </w:tcPr>
          <w:p w14:paraId="5AE85A3A" w14:textId="77777777" w:rsidR="002B49FF" w:rsidRPr="002B49FF" w:rsidRDefault="002B49FF" w:rsidP="002B49FF">
            <w:r w:rsidRPr="002B49FF">
              <w:t>The Second Machine Age</w:t>
            </w:r>
          </w:p>
        </w:tc>
        <w:tc>
          <w:tcPr>
            <w:tcW w:w="0" w:type="auto"/>
            <w:vAlign w:val="center"/>
            <w:hideMark/>
          </w:tcPr>
          <w:p w14:paraId="1EDA4EE5" w14:textId="77777777" w:rsidR="002B49FF" w:rsidRPr="002B49FF" w:rsidRDefault="002B49FF" w:rsidP="002B49FF">
            <w:r w:rsidRPr="002B49FF">
              <w:t>Automation and productivity</w:t>
            </w:r>
          </w:p>
        </w:tc>
      </w:tr>
      <w:tr w:rsidR="002B49FF" w:rsidRPr="002B49FF" w14:paraId="215E2E42" w14:textId="77777777">
        <w:trPr>
          <w:tblCellSpacing w:w="15" w:type="dxa"/>
        </w:trPr>
        <w:tc>
          <w:tcPr>
            <w:tcW w:w="0" w:type="auto"/>
            <w:vAlign w:val="center"/>
            <w:hideMark/>
          </w:tcPr>
          <w:p w14:paraId="0F00AA94" w14:textId="77777777" w:rsidR="002B49FF" w:rsidRPr="002B49FF" w:rsidRDefault="002B49FF" w:rsidP="002B49FF">
            <w:r w:rsidRPr="002B49FF">
              <w:t>Nicholas Carr</w:t>
            </w:r>
          </w:p>
        </w:tc>
        <w:tc>
          <w:tcPr>
            <w:tcW w:w="0" w:type="auto"/>
            <w:vAlign w:val="center"/>
            <w:hideMark/>
          </w:tcPr>
          <w:p w14:paraId="279CA4D1" w14:textId="77777777" w:rsidR="002B49FF" w:rsidRPr="002B49FF" w:rsidRDefault="002B49FF" w:rsidP="002B49FF">
            <w:r w:rsidRPr="002B49FF">
              <w:t>Does IT Matter?</w:t>
            </w:r>
          </w:p>
        </w:tc>
        <w:tc>
          <w:tcPr>
            <w:tcW w:w="0" w:type="auto"/>
            <w:vAlign w:val="center"/>
            <w:hideMark/>
          </w:tcPr>
          <w:p w14:paraId="3F6BB07B" w14:textId="77777777" w:rsidR="002B49FF" w:rsidRPr="002B49FF" w:rsidRDefault="002B49FF" w:rsidP="002B49FF">
            <w:r w:rsidRPr="002B49FF">
              <w:t>Technology and strategy</w:t>
            </w:r>
          </w:p>
        </w:tc>
      </w:tr>
      <w:tr w:rsidR="002B49FF" w:rsidRPr="002B49FF" w14:paraId="1EAB1C8C" w14:textId="77777777">
        <w:trPr>
          <w:tblCellSpacing w:w="15" w:type="dxa"/>
        </w:trPr>
        <w:tc>
          <w:tcPr>
            <w:tcW w:w="0" w:type="auto"/>
            <w:vAlign w:val="center"/>
            <w:hideMark/>
          </w:tcPr>
          <w:p w14:paraId="35217012" w14:textId="77777777" w:rsidR="002B49FF" w:rsidRPr="002B49FF" w:rsidRDefault="002B49FF" w:rsidP="002B49FF">
            <w:r w:rsidRPr="002B49FF">
              <w:t>Jeanne Ross</w:t>
            </w:r>
          </w:p>
        </w:tc>
        <w:tc>
          <w:tcPr>
            <w:tcW w:w="0" w:type="auto"/>
            <w:vAlign w:val="center"/>
            <w:hideMark/>
          </w:tcPr>
          <w:p w14:paraId="5ED53110" w14:textId="77777777" w:rsidR="002B49FF" w:rsidRPr="002B49FF" w:rsidRDefault="002B49FF" w:rsidP="002B49FF">
            <w:r w:rsidRPr="002B49FF">
              <w:t>Enterprise Architecture as Strategy</w:t>
            </w:r>
          </w:p>
        </w:tc>
        <w:tc>
          <w:tcPr>
            <w:tcW w:w="0" w:type="auto"/>
            <w:vAlign w:val="center"/>
            <w:hideMark/>
          </w:tcPr>
          <w:p w14:paraId="33C81A70" w14:textId="77777777" w:rsidR="002B49FF" w:rsidRPr="002B49FF" w:rsidRDefault="002B49FF" w:rsidP="002B49FF">
            <w:r w:rsidRPr="002B49FF">
              <w:t>Infrastructure and execution</w:t>
            </w:r>
          </w:p>
        </w:tc>
      </w:tr>
      <w:tr w:rsidR="002B49FF" w:rsidRPr="002B49FF" w14:paraId="40DC6665" w14:textId="77777777">
        <w:trPr>
          <w:tblCellSpacing w:w="15" w:type="dxa"/>
        </w:trPr>
        <w:tc>
          <w:tcPr>
            <w:tcW w:w="0" w:type="auto"/>
            <w:vAlign w:val="center"/>
            <w:hideMark/>
          </w:tcPr>
          <w:p w14:paraId="2572E2E1" w14:textId="77777777" w:rsidR="002B49FF" w:rsidRPr="002B49FF" w:rsidRDefault="002B49FF" w:rsidP="002B49FF">
            <w:r w:rsidRPr="002B49FF">
              <w:lastRenderedPageBreak/>
              <w:t>Geoffrey Moore</w:t>
            </w:r>
          </w:p>
        </w:tc>
        <w:tc>
          <w:tcPr>
            <w:tcW w:w="0" w:type="auto"/>
            <w:vAlign w:val="center"/>
            <w:hideMark/>
          </w:tcPr>
          <w:p w14:paraId="4376982C" w14:textId="77777777" w:rsidR="002B49FF" w:rsidRPr="002B49FF" w:rsidRDefault="002B49FF" w:rsidP="002B49FF">
            <w:r w:rsidRPr="002B49FF">
              <w:t>Crossing the Chasm</w:t>
            </w:r>
          </w:p>
        </w:tc>
        <w:tc>
          <w:tcPr>
            <w:tcW w:w="0" w:type="auto"/>
            <w:vAlign w:val="center"/>
            <w:hideMark/>
          </w:tcPr>
          <w:p w14:paraId="37B89FEF" w14:textId="77777777" w:rsidR="002B49FF" w:rsidRPr="002B49FF" w:rsidRDefault="002B49FF" w:rsidP="002B49FF">
            <w:r w:rsidRPr="002B49FF">
              <w:t>Technology adoption</w:t>
            </w:r>
          </w:p>
        </w:tc>
      </w:tr>
    </w:tbl>
    <w:p w14:paraId="625110F9" w14:textId="77777777" w:rsidR="002B49FF" w:rsidRPr="002B49FF" w:rsidRDefault="002B49FF" w:rsidP="002B49FF">
      <w:pPr>
        <w:rPr>
          <w:b/>
          <w:bCs/>
        </w:rPr>
      </w:pPr>
      <w:r w:rsidRPr="002B49FF">
        <w:rPr>
          <w:b/>
          <w:bCs/>
        </w:rPr>
        <w:t>Overclocked Connection</w:t>
      </w:r>
    </w:p>
    <w:p w14:paraId="5B0509F4" w14:textId="77777777" w:rsidR="002B49FF" w:rsidRPr="002B49FF" w:rsidRDefault="002B49FF" w:rsidP="002B49FF">
      <w:r w:rsidRPr="002B49FF">
        <w:t>Chapters 3, 4, 17</w:t>
      </w:r>
    </w:p>
    <w:p w14:paraId="6B5BCC40" w14:textId="77777777" w:rsidR="002B49FF" w:rsidRPr="002B49FF" w:rsidRDefault="002B49FF" w:rsidP="002B49FF">
      <w:r w:rsidRPr="002B49FF">
        <w:pict w14:anchorId="05A6DC67">
          <v:rect id="_x0000_i1125" style="width:0;height:1.5pt" o:hralign="center" o:hrstd="t" o:hr="t" fillcolor="#a0a0a0" stroked="f"/>
        </w:pict>
      </w:r>
    </w:p>
    <w:p w14:paraId="3BB7A1B2" w14:textId="77777777" w:rsidR="002B49FF" w:rsidRPr="002B49FF" w:rsidRDefault="002B49FF" w:rsidP="002B49FF">
      <w:pPr>
        <w:rPr>
          <w:b/>
          <w:bCs/>
        </w:rPr>
      </w:pPr>
      <w:r w:rsidRPr="002B49FF">
        <w:rPr>
          <w:b/>
          <w:bCs/>
        </w:rPr>
        <w:t>Section 5</w:t>
      </w:r>
    </w:p>
    <w:p w14:paraId="0EC2F99E" w14:textId="77777777" w:rsidR="002B49FF" w:rsidRPr="002B49FF" w:rsidRDefault="002B49FF" w:rsidP="002B49FF">
      <w:pPr>
        <w:rPr>
          <w:b/>
          <w:bCs/>
        </w:rPr>
      </w:pPr>
      <w:r w:rsidRPr="002B49FF">
        <w:rPr>
          <w:b/>
          <w:bCs/>
        </w:rPr>
        <w:t>Platform Economics &amp; Ecosystems</w:t>
      </w:r>
    </w:p>
    <w:p w14:paraId="68EECE9B" w14:textId="77777777" w:rsidR="002B49FF" w:rsidRPr="002B49FF" w:rsidRDefault="002B49FF" w:rsidP="002B49FF">
      <w:r w:rsidRPr="002B49FF">
        <w:t>These works underpin the platform and ecosystem concepts throughout Overclocked.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7"/>
        <w:gridCol w:w="2145"/>
        <w:gridCol w:w="2208"/>
      </w:tblGrid>
      <w:tr w:rsidR="002B49FF" w:rsidRPr="002B49FF" w14:paraId="0C6C6FC9" w14:textId="77777777">
        <w:trPr>
          <w:tblHeader/>
          <w:tblCellSpacing w:w="15" w:type="dxa"/>
        </w:trPr>
        <w:tc>
          <w:tcPr>
            <w:tcW w:w="0" w:type="auto"/>
            <w:vAlign w:val="center"/>
            <w:hideMark/>
          </w:tcPr>
          <w:p w14:paraId="2C78F098" w14:textId="77777777" w:rsidR="002B49FF" w:rsidRPr="002B49FF" w:rsidRDefault="002B49FF" w:rsidP="002B49FF">
            <w:pPr>
              <w:rPr>
                <w:b/>
                <w:bCs/>
              </w:rPr>
            </w:pPr>
            <w:r w:rsidRPr="002B49FF">
              <w:rPr>
                <w:b/>
                <w:bCs/>
              </w:rPr>
              <w:t>Author</w:t>
            </w:r>
          </w:p>
        </w:tc>
        <w:tc>
          <w:tcPr>
            <w:tcW w:w="0" w:type="auto"/>
            <w:vAlign w:val="center"/>
            <w:hideMark/>
          </w:tcPr>
          <w:p w14:paraId="36B2BA5B" w14:textId="77777777" w:rsidR="002B49FF" w:rsidRPr="002B49FF" w:rsidRDefault="002B49FF" w:rsidP="002B49FF">
            <w:pPr>
              <w:rPr>
                <w:b/>
                <w:bCs/>
              </w:rPr>
            </w:pPr>
            <w:r w:rsidRPr="002B49FF">
              <w:rPr>
                <w:b/>
                <w:bCs/>
              </w:rPr>
              <w:t>Work</w:t>
            </w:r>
          </w:p>
        </w:tc>
        <w:tc>
          <w:tcPr>
            <w:tcW w:w="0" w:type="auto"/>
            <w:vAlign w:val="center"/>
            <w:hideMark/>
          </w:tcPr>
          <w:p w14:paraId="01A40550" w14:textId="77777777" w:rsidR="002B49FF" w:rsidRPr="002B49FF" w:rsidRDefault="002B49FF" w:rsidP="002B49FF">
            <w:pPr>
              <w:rPr>
                <w:b/>
                <w:bCs/>
              </w:rPr>
            </w:pPr>
            <w:r w:rsidRPr="002B49FF">
              <w:rPr>
                <w:b/>
                <w:bCs/>
              </w:rPr>
              <w:t>Why It Matters</w:t>
            </w:r>
          </w:p>
        </w:tc>
      </w:tr>
      <w:tr w:rsidR="002B49FF" w:rsidRPr="002B49FF" w14:paraId="4F984257" w14:textId="77777777">
        <w:trPr>
          <w:tblCellSpacing w:w="15" w:type="dxa"/>
        </w:trPr>
        <w:tc>
          <w:tcPr>
            <w:tcW w:w="0" w:type="auto"/>
            <w:vAlign w:val="center"/>
            <w:hideMark/>
          </w:tcPr>
          <w:p w14:paraId="37091B75" w14:textId="77777777" w:rsidR="002B49FF" w:rsidRPr="002B49FF" w:rsidRDefault="002B49FF" w:rsidP="002B49FF">
            <w:r w:rsidRPr="002B49FF">
              <w:t>Geoffrey Parker</w:t>
            </w:r>
          </w:p>
        </w:tc>
        <w:tc>
          <w:tcPr>
            <w:tcW w:w="0" w:type="auto"/>
            <w:vAlign w:val="center"/>
            <w:hideMark/>
          </w:tcPr>
          <w:p w14:paraId="736F27A3" w14:textId="77777777" w:rsidR="002B49FF" w:rsidRPr="002B49FF" w:rsidRDefault="002B49FF" w:rsidP="002B49FF">
            <w:r w:rsidRPr="002B49FF">
              <w:t>Platform Revolution</w:t>
            </w:r>
          </w:p>
        </w:tc>
        <w:tc>
          <w:tcPr>
            <w:tcW w:w="0" w:type="auto"/>
            <w:vAlign w:val="center"/>
            <w:hideMark/>
          </w:tcPr>
          <w:p w14:paraId="0A508F5B" w14:textId="77777777" w:rsidR="002B49FF" w:rsidRPr="002B49FF" w:rsidRDefault="002B49FF" w:rsidP="002B49FF">
            <w:r w:rsidRPr="002B49FF">
              <w:t>Platform economics</w:t>
            </w:r>
          </w:p>
        </w:tc>
      </w:tr>
      <w:tr w:rsidR="002B49FF" w:rsidRPr="002B49FF" w14:paraId="328DB31F" w14:textId="77777777">
        <w:trPr>
          <w:tblCellSpacing w:w="15" w:type="dxa"/>
        </w:trPr>
        <w:tc>
          <w:tcPr>
            <w:tcW w:w="0" w:type="auto"/>
            <w:vAlign w:val="center"/>
            <w:hideMark/>
          </w:tcPr>
          <w:p w14:paraId="1F35EADC" w14:textId="77777777" w:rsidR="002B49FF" w:rsidRPr="002B49FF" w:rsidRDefault="002B49FF" w:rsidP="002B49FF">
            <w:r w:rsidRPr="002B49FF">
              <w:t>Marshall Van Alstyne</w:t>
            </w:r>
          </w:p>
        </w:tc>
        <w:tc>
          <w:tcPr>
            <w:tcW w:w="0" w:type="auto"/>
            <w:vAlign w:val="center"/>
            <w:hideMark/>
          </w:tcPr>
          <w:p w14:paraId="727FB8EF" w14:textId="77777777" w:rsidR="002B49FF" w:rsidRPr="002B49FF" w:rsidRDefault="002B49FF" w:rsidP="002B49FF">
            <w:r w:rsidRPr="002B49FF">
              <w:t>Platform Revolution</w:t>
            </w:r>
          </w:p>
        </w:tc>
        <w:tc>
          <w:tcPr>
            <w:tcW w:w="0" w:type="auto"/>
            <w:vAlign w:val="center"/>
            <w:hideMark/>
          </w:tcPr>
          <w:p w14:paraId="28E69FD0" w14:textId="77777777" w:rsidR="002B49FF" w:rsidRPr="002B49FF" w:rsidRDefault="002B49FF" w:rsidP="002B49FF">
            <w:r w:rsidRPr="002B49FF">
              <w:t>Network effects</w:t>
            </w:r>
          </w:p>
        </w:tc>
      </w:tr>
      <w:tr w:rsidR="002B49FF" w:rsidRPr="002B49FF" w14:paraId="7FA77A74" w14:textId="77777777">
        <w:trPr>
          <w:tblCellSpacing w:w="15" w:type="dxa"/>
        </w:trPr>
        <w:tc>
          <w:tcPr>
            <w:tcW w:w="0" w:type="auto"/>
            <w:vAlign w:val="center"/>
            <w:hideMark/>
          </w:tcPr>
          <w:p w14:paraId="011D8DD3" w14:textId="77777777" w:rsidR="002B49FF" w:rsidRPr="002B49FF" w:rsidRDefault="002B49FF" w:rsidP="002B49FF">
            <w:r w:rsidRPr="002B49FF">
              <w:t>Sangeet Paul Choudary</w:t>
            </w:r>
          </w:p>
        </w:tc>
        <w:tc>
          <w:tcPr>
            <w:tcW w:w="0" w:type="auto"/>
            <w:vAlign w:val="center"/>
            <w:hideMark/>
          </w:tcPr>
          <w:p w14:paraId="65D677CB" w14:textId="77777777" w:rsidR="002B49FF" w:rsidRPr="002B49FF" w:rsidRDefault="002B49FF" w:rsidP="002B49FF">
            <w:r w:rsidRPr="002B49FF">
              <w:t>Platform Scale</w:t>
            </w:r>
          </w:p>
        </w:tc>
        <w:tc>
          <w:tcPr>
            <w:tcW w:w="0" w:type="auto"/>
            <w:vAlign w:val="center"/>
            <w:hideMark/>
          </w:tcPr>
          <w:p w14:paraId="6FBEA406" w14:textId="77777777" w:rsidR="002B49FF" w:rsidRPr="002B49FF" w:rsidRDefault="002B49FF" w:rsidP="002B49FF">
            <w:r w:rsidRPr="002B49FF">
              <w:t>Ecosystem strategy</w:t>
            </w:r>
          </w:p>
        </w:tc>
      </w:tr>
      <w:tr w:rsidR="002B49FF" w:rsidRPr="002B49FF" w14:paraId="5C73E7F7" w14:textId="77777777">
        <w:trPr>
          <w:tblCellSpacing w:w="15" w:type="dxa"/>
        </w:trPr>
        <w:tc>
          <w:tcPr>
            <w:tcW w:w="0" w:type="auto"/>
            <w:vAlign w:val="center"/>
            <w:hideMark/>
          </w:tcPr>
          <w:p w14:paraId="5711B325" w14:textId="77777777" w:rsidR="002B49FF" w:rsidRPr="002B49FF" w:rsidRDefault="002B49FF" w:rsidP="002B49FF">
            <w:r w:rsidRPr="002B49FF">
              <w:t>Carl Shapiro</w:t>
            </w:r>
          </w:p>
        </w:tc>
        <w:tc>
          <w:tcPr>
            <w:tcW w:w="0" w:type="auto"/>
            <w:vAlign w:val="center"/>
            <w:hideMark/>
          </w:tcPr>
          <w:p w14:paraId="5D1267C9" w14:textId="77777777" w:rsidR="002B49FF" w:rsidRPr="002B49FF" w:rsidRDefault="002B49FF" w:rsidP="002B49FF">
            <w:r w:rsidRPr="002B49FF">
              <w:t>Information Rules</w:t>
            </w:r>
          </w:p>
        </w:tc>
        <w:tc>
          <w:tcPr>
            <w:tcW w:w="0" w:type="auto"/>
            <w:vAlign w:val="center"/>
            <w:hideMark/>
          </w:tcPr>
          <w:p w14:paraId="26245F97" w14:textId="77777777" w:rsidR="002B49FF" w:rsidRPr="002B49FF" w:rsidRDefault="002B49FF" w:rsidP="002B49FF">
            <w:r w:rsidRPr="002B49FF">
              <w:t>Network economics</w:t>
            </w:r>
          </w:p>
        </w:tc>
      </w:tr>
      <w:tr w:rsidR="002B49FF" w:rsidRPr="002B49FF" w14:paraId="03251203" w14:textId="77777777">
        <w:trPr>
          <w:tblCellSpacing w:w="15" w:type="dxa"/>
        </w:trPr>
        <w:tc>
          <w:tcPr>
            <w:tcW w:w="0" w:type="auto"/>
            <w:vAlign w:val="center"/>
            <w:hideMark/>
          </w:tcPr>
          <w:p w14:paraId="6596CCD7" w14:textId="77777777" w:rsidR="002B49FF" w:rsidRPr="002B49FF" w:rsidRDefault="002B49FF" w:rsidP="002B49FF">
            <w:r w:rsidRPr="002B49FF">
              <w:t xml:space="preserve">Annabelle </w:t>
            </w:r>
            <w:proofErr w:type="spellStart"/>
            <w:r w:rsidRPr="002B49FF">
              <w:t>Gawer</w:t>
            </w:r>
            <w:proofErr w:type="spellEnd"/>
          </w:p>
        </w:tc>
        <w:tc>
          <w:tcPr>
            <w:tcW w:w="0" w:type="auto"/>
            <w:vAlign w:val="center"/>
            <w:hideMark/>
          </w:tcPr>
          <w:p w14:paraId="653D3356" w14:textId="77777777" w:rsidR="002B49FF" w:rsidRPr="002B49FF" w:rsidRDefault="002B49FF" w:rsidP="002B49FF">
            <w:r w:rsidRPr="002B49FF">
              <w:t>Platform Leadership</w:t>
            </w:r>
          </w:p>
        </w:tc>
        <w:tc>
          <w:tcPr>
            <w:tcW w:w="0" w:type="auto"/>
            <w:vAlign w:val="center"/>
            <w:hideMark/>
          </w:tcPr>
          <w:p w14:paraId="77E76545" w14:textId="77777777" w:rsidR="002B49FF" w:rsidRPr="002B49FF" w:rsidRDefault="002B49FF" w:rsidP="002B49FF">
            <w:r w:rsidRPr="002B49FF">
              <w:t>Platform governance</w:t>
            </w:r>
          </w:p>
        </w:tc>
      </w:tr>
    </w:tbl>
    <w:p w14:paraId="4030C000" w14:textId="77777777" w:rsidR="002B49FF" w:rsidRPr="002B49FF" w:rsidRDefault="002B49FF" w:rsidP="002B49FF">
      <w:pPr>
        <w:rPr>
          <w:b/>
          <w:bCs/>
        </w:rPr>
      </w:pPr>
      <w:r w:rsidRPr="002B49FF">
        <w:rPr>
          <w:b/>
          <w:bCs/>
        </w:rPr>
        <w:t>Overclocked Connection</w:t>
      </w:r>
    </w:p>
    <w:p w14:paraId="2942A1B6" w14:textId="77777777" w:rsidR="002B49FF" w:rsidRPr="002B49FF" w:rsidRDefault="002B49FF" w:rsidP="002B49FF">
      <w:r w:rsidRPr="002B49FF">
        <w:t>Chapters 5, 8</w:t>
      </w:r>
    </w:p>
    <w:p w14:paraId="7C428833" w14:textId="77777777" w:rsidR="002B49FF" w:rsidRPr="002B49FF" w:rsidRDefault="002B49FF" w:rsidP="002B49FF">
      <w:r w:rsidRPr="002B49FF">
        <w:pict w14:anchorId="6D620154">
          <v:rect id="_x0000_i1126" style="width:0;height:1.5pt" o:hralign="center" o:hrstd="t" o:hr="t" fillcolor="#a0a0a0" stroked="f"/>
        </w:pict>
      </w:r>
    </w:p>
    <w:p w14:paraId="1F6FF880" w14:textId="77777777" w:rsidR="002B49FF" w:rsidRPr="002B49FF" w:rsidRDefault="002B49FF" w:rsidP="002B49FF">
      <w:pPr>
        <w:rPr>
          <w:b/>
          <w:bCs/>
        </w:rPr>
      </w:pPr>
      <w:r w:rsidRPr="002B49FF">
        <w:rPr>
          <w:b/>
          <w:bCs/>
        </w:rPr>
        <w:t>Section 6</w:t>
      </w:r>
    </w:p>
    <w:p w14:paraId="259D169A" w14:textId="77777777" w:rsidR="002B49FF" w:rsidRPr="002B49FF" w:rsidRDefault="002B49FF" w:rsidP="002B49FF">
      <w:pPr>
        <w:rPr>
          <w:b/>
          <w:bCs/>
        </w:rPr>
      </w:pPr>
      <w:r w:rsidRPr="002B49FF">
        <w:rPr>
          <w:b/>
          <w:bCs/>
        </w:rPr>
        <w:t>Customer Behavior &amp; Marketing</w:t>
      </w:r>
    </w:p>
    <w:p w14:paraId="1678CC18" w14:textId="77777777" w:rsidR="002B49FF" w:rsidRPr="002B49FF" w:rsidRDefault="002B49FF" w:rsidP="002B49FF">
      <w:r w:rsidRPr="002B49FF">
        <w:t>These works influenced customer, content, media, and growth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2487"/>
        <w:gridCol w:w="3182"/>
      </w:tblGrid>
      <w:tr w:rsidR="002B49FF" w:rsidRPr="002B49FF" w14:paraId="61C6CFB5" w14:textId="77777777">
        <w:trPr>
          <w:tblHeader/>
          <w:tblCellSpacing w:w="15" w:type="dxa"/>
        </w:trPr>
        <w:tc>
          <w:tcPr>
            <w:tcW w:w="0" w:type="auto"/>
            <w:vAlign w:val="center"/>
            <w:hideMark/>
          </w:tcPr>
          <w:p w14:paraId="333A6666" w14:textId="77777777" w:rsidR="002B49FF" w:rsidRPr="002B49FF" w:rsidRDefault="002B49FF" w:rsidP="002B49FF">
            <w:pPr>
              <w:rPr>
                <w:b/>
                <w:bCs/>
              </w:rPr>
            </w:pPr>
            <w:r w:rsidRPr="002B49FF">
              <w:rPr>
                <w:b/>
                <w:bCs/>
              </w:rPr>
              <w:t>Author</w:t>
            </w:r>
          </w:p>
        </w:tc>
        <w:tc>
          <w:tcPr>
            <w:tcW w:w="0" w:type="auto"/>
            <w:vAlign w:val="center"/>
            <w:hideMark/>
          </w:tcPr>
          <w:p w14:paraId="62771AF0" w14:textId="77777777" w:rsidR="002B49FF" w:rsidRPr="002B49FF" w:rsidRDefault="002B49FF" w:rsidP="002B49FF">
            <w:pPr>
              <w:rPr>
                <w:b/>
                <w:bCs/>
              </w:rPr>
            </w:pPr>
            <w:r w:rsidRPr="002B49FF">
              <w:rPr>
                <w:b/>
                <w:bCs/>
              </w:rPr>
              <w:t>Work</w:t>
            </w:r>
          </w:p>
        </w:tc>
        <w:tc>
          <w:tcPr>
            <w:tcW w:w="0" w:type="auto"/>
            <w:vAlign w:val="center"/>
            <w:hideMark/>
          </w:tcPr>
          <w:p w14:paraId="0E5158C2" w14:textId="77777777" w:rsidR="002B49FF" w:rsidRPr="002B49FF" w:rsidRDefault="002B49FF" w:rsidP="002B49FF">
            <w:pPr>
              <w:rPr>
                <w:b/>
                <w:bCs/>
              </w:rPr>
            </w:pPr>
            <w:r w:rsidRPr="002B49FF">
              <w:rPr>
                <w:b/>
                <w:bCs/>
              </w:rPr>
              <w:t>Why It Matters</w:t>
            </w:r>
          </w:p>
        </w:tc>
      </w:tr>
      <w:tr w:rsidR="002B49FF" w:rsidRPr="002B49FF" w14:paraId="2569F15B" w14:textId="77777777">
        <w:trPr>
          <w:tblCellSpacing w:w="15" w:type="dxa"/>
        </w:trPr>
        <w:tc>
          <w:tcPr>
            <w:tcW w:w="0" w:type="auto"/>
            <w:vAlign w:val="center"/>
            <w:hideMark/>
          </w:tcPr>
          <w:p w14:paraId="231B4CAA" w14:textId="77777777" w:rsidR="002B49FF" w:rsidRPr="002B49FF" w:rsidRDefault="002B49FF" w:rsidP="002B49FF">
            <w:r w:rsidRPr="002B49FF">
              <w:t>Philip Kotler</w:t>
            </w:r>
          </w:p>
        </w:tc>
        <w:tc>
          <w:tcPr>
            <w:tcW w:w="0" w:type="auto"/>
            <w:vAlign w:val="center"/>
            <w:hideMark/>
          </w:tcPr>
          <w:p w14:paraId="6958DD89" w14:textId="77777777" w:rsidR="002B49FF" w:rsidRPr="002B49FF" w:rsidRDefault="002B49FF" w:rsidP="002B49FF">
            <w:r w:rsidRPr="002B49FF">
              <w:t>Marketing Management</w:t>
            </w:r>
          </w:p>
        </w:tc>
        <w:tc>
          <w:tcPr>
            <w:tcW w:w="0" w:type="auto"/>
            <w:vAlign w:val="center"/>
            <w:hideMark/>
          </w:tcPr>
          <w:p w14:paraId="1137D16D" w14:textId="77777777" w:rsidR="002B49FF" w:rsidRPr="002B49FF" w:rsidRDefault="002B49FF" w:rsidP="002B49FF">
            <w:r w:rsidRPr="002B49FF">
              <w:t>Marketing foundation</w:t>
            </w:r>
          </w:p>
        </w:tc>
      </w:tr>
      <w:tr w:rsidR="002B49FF" w:rsidRPr="002B49FF" w14:paraId="402898B4" w14:textId="77777777">
        <w:trPr>
          <w:tblCellSpacing w:w="15" w:type="dxa"/>
        </w:trPr>
        <w:tc>
          <w:tcPr>
            <w:tcW w:w="0" w:type="auto"/>
            <w:vAlign w:val="center"/>
            <w:hideMark/>
          </w:tcPr>
          <w:p w14:paraId="6C5CF0B8" w14:textId="77777777" w:rsidR="002B49FF" w:rsidRPr="002B49FF" w:rsidRDefault="002B49FF" w:rsidP="002B49FF">
            <w:r w:rsidRPr="002B49FF">
              <w:t>Byron Sharp</w:t>
            </w:r>
          </w:p>
        </w:tc>
        <w:tc>
          <w:tcPr>
            <w:tcW w:w="0" w:type="auto"/>
            <w:vAlign w:val="center"/>
            <w:hideMark/>
          </w:tcPr>
          <w:p w14:paraId="448BB9AE" w14:textId="77777777" w:rsidR="002B49FF" w:rsidRPr="002B49FF" w:rsidRDefault="002B49FF" w:rsidP="002B49FF">
            <w:r w:rsidRPr="002B49FF">
              <w:t>How Brands Grow</w:t>
            </w:r>
          </w:p>
        </w:tc>
        <w:tc>
          <w:tcPr>
            <w:tcW w:w="0" w:type="auto"/>
            <w:vAlign w:val="center"/>
            <w:hideMark/>
          </w:tcPr>
          <w:p w14:paraId="3F5F2559" w14:textId="77777777" w:rsidR="002B49FF" w:rsidRPr="002B49FF" w:rsidRDefault="002B49FF" w:rsidP="002B49FF">
            <w:r w:rsidRPr="002B49FF">
              <w:t>Modern brand growth</w:t>
            </w:r>
          </w:p>
        </w:tc>
      </w:tr>
      <w:tr w:rsidR="002B49FF" w:rsidRPr="002B49FF" w14:paraId="48D986EC" w14:textId="77777777">
        <w:trPr>
          <w:tblCellSpacing w:w="15" w:type="dxa"/>
        </w:trPr>
        <w:tc>
          <w:tcPr>
            <w:tcW w:w="0" w:type="auto"/>
            <w:vAlign w:val="center"/>
            <w:hideMark/>
          </w:tcPr>
          <w:p w14:paraId="70771544" w14:textId="77777777" w:rsidR="002B49FF" w:rsidRPr="002B49FF" w:rsidRDefault="002B49FF" w:rsidP="002B49FF">
            <w:r w:rsidRPr="002B49FF">
              <w:t>Daniel Kahneman</w:t>
            </w:r>
          </w:p>
        </w:tc>
        <w:tc>
          <w:tcPr>
            <w:tcW w:w="0" w:type="auto"/>
            <w:vAlign w:val="center"/>
            <w:hideMark/>
          </w:tcPr>
          <w:p w14:paraId="2377D6C7" w14:textId="77777777" w:rsidR="002B49FF" w:rsidRPr="002B49FF" w:rsidRDefault="002B49FF" w:rsidP="002B49FF">
            <w:r w:rsidRPr="002B49FF">
              <w:t>Thinking, Fast and Slow</w:t>
            </w:r>
          </w:p>
        </w:tc>
        <w:tc>
          <w:tcPr>
            <w:tcW w:w="0" w:type="auto"/>
            <w:vAlign w:val="center"/>
            <w:hideMark/>
          </w:tcPr>
          <w:p w14:paraId="47775A8C" w14:textId="77777777" w:rsidR="002B49FF" w:rsidRPr="002B49FF" w:rsidRDefault="002B49FF" w:rsidP="002B49FF">
            <w:r w:rsidRPr="002B49FF">
              <w:t>Decision-making psychology</w:t>
            </w:r>
          </w:p>
        </w:tc>
      </w:tr>
      <w:tr w:rsidR="002B49FF" w:rsidRPr="002B49FF" w14:paraId="2ADFD1F1" w14:textId="77777777">
        <w:trPr>
          <w:tblCellSpacing w:w="15" w:type="dxa"/>
        </w:trPr>
        <w:tc>
          <w:tcPr>
            <w:tcW w:w="0" w:type="auto"/>
            <w:vAlign w:val="center"/>
            <w:hideMark/>
          </w:tcPr>
          <w:p w14:paraId="5C19F24F" w14:textId="77777777" w:rsidR="002B49FF" w:rsidRPr="002B49FF" w:rsidRDefault="002B49FF" w:rsidP="002B49FF">
            <w:r w:rsidRPr="002B49FF">
              <w:lastRenderedPageBreak/>
              <w:t>Robert Cialdini</w:t>
            </w:r>
          </w:p>
        </w:tc>
        <w:tc>
          <w:tcPr>
            <w:tcW w:w="0" w:type="auto"/>
            <w:vAlign w:val="center"/>
            <w:hideMark/>
          </w:tcPr>
          <w:p w14:paraId="6A71B416" w14:textId="77777777" w:rsidR="002B49FF" w:rsidRPr="002B49FF" w:rsidRDefault="002B49FF" w:rsidP="002B49FF">
            <w:r w:rsidRPr="002B49FF">
              <w:t>Influence</w:t>
            </w:r>
          </w:p>
        </w:tc>
        <w:tc>
          <w:tcPr>
            <w:tcW w:w="0" w:type="auto"/>
            <w:vAlign w:val="center"/>
            <w:hideMark/>
          </w:tcPr>
          <w:p w14:paraId="2716A5B5" w14:textId="77777777" w:rsidR="002B49FF" w:rsidRPr="002B49FF" w:rsidRDefault="002B49FF" w:rsidP="002B49FF">
            <w:r w:rsidRPr="002B49FF">
              <w:t>Persuasion and social proof</w:t>
            </w:r>
          </w:p>
        </w:tc>
      </w:tr>
      <w:tr w:rsidR="002B49FF" w:rsidRPr="002B49FF" w14:paraId="12D13465" w14:textId="77777777">
        <w:trPr>
          <w:tblCellSpacing w:w="15" w:type="dxa"/>
        </w:trPr>
        <w:tc>
          <w:tcPr>
            <w:tcW w:w="0" w:type="auto"/>
            <w:vAlign w:val="center"/>
            <w:hideMark/>
          </w:tcPr>
          <w:p w14:paraId="6785E570" w14:textId="77777777" w:rsidR="002B49FF" w:rsidRPr="002B49FF" w:rsidRDefault="002B49FF" w:rsidP="002B49FF">
            <w:r w:rsidRPr="002B49FF">
              <w:t>Seth Godin</w:t>
            </w:r>
          </w:p>
        </w:tc>
        <w:tc>
          <w:tcPr>
            <w:tcW w:w="0" w:type="auto"/>
            <w:vAlign w:val="center"/>
            <w:hideMark/>
          </w:tcPr>
          <w:p w14:paraId="16BFE031" w14:textId="77777777" w:rsidR="002B49FF" w:rsidRPr="002B49FF" w:rsidRDefault="002B49FF" w:rsidP="002B49FF">
            <w:r w:rsidRPr="002B49FF">
              <w:t>Permission Marketing</w:t>
            </w:r>
          </w:p>
        </w:tc>
        <w:tc>
          <w:tcPr>
            <w:tcW w:w="0" w:type="auto"/>
            <w:vAlign w:val="center"/>
            <w:hideMark/>
          </w:tcPr>
          <w:p w14:paraId="5A087DDC" w14:textId="77777777" w:rsidR="002B49FF" w:rsidRPr="002B49FF" w:rsidRDefault="002B49FF" w:rsidP="002B49FF">
            <w:r w:rsidRPr="002B49FF">
              <w:t>Relationship-based marketing</w:t>
            </w:r>
          </w:p>
        </w:tc>
      </w:tr>
      <w:tr w:rsidR="002B49FF" w:rsidRPr="002B49FF" w14:paraId="7A423A87" w14:textId="77777777">
        <w:trPr>
          <w:tblCellSpacing w:w="15" w:type="dxa"/>
        </w:trPr>
        <w:tc>
          <w:tcPr>
            <w:tcW w:w="0" w:type="auto"/>
            <w:vAlign w:val="center"/>
            <w:hideMark/>
          </w:tcPr>
          <w:p w14:paraId="7ED3C780" w14:textId="77777777" w:rsidR="002B49FF" w:rsidRPr="002B49FF" w:rsidRDefault="002B49FF" w:rsidP="002B49FF">
            <w:r w:rsidRPr="002B49FF">
              <w:t>Donald Miller</w:t>
            </w:r>
          </w:p>
        </w:tc>
        <w:tc>
          <w:tcPr>
            <w:tcW w:w="0" w:type="auto"/>
            <w:vAlign w:val="center"/>
            <w:hideMark/>
          </w:tcPr>
          <w:p w14:paraId="1D997E46" w14:textId="77777777" w:rsidR="002B49FF" w:rsidRPr="002B49FF" w:rsidRDefault="002B49FF" w:rsidP="002B49FF">
            <w:r w:rsidRPr="002B49FF">
              <w:t xml:space="preserve">Building a </w:t>
            </w:r>
            <w:proofErr w:type="spellStart"/>
            <w:r w:rsidRPr="002B49FF">
              <w:t>StoryBrand</w:t>
            </w:r>
            <w:proofErr w:type="spellEnd"/>
          </w:p>
        </w:tc>
        <w:tc>
          <w:tcPr>
            <w:tcW w:w="0" w:type="auto"/>
            <w:vAlign w:val="center"/>
            <w:hideMark/>
          </w:tcPr>
          <w:p w14:paraId="248E182D" w14:textId="77777777" w:rsidR="002B49FF" w:rsidRPr="002B49FF" w:rsidRDefault="002B49FF" w:rsidP="002B49FF">
            <w:r w:rsidRPr="002B49FF">
              <w:t>Messaging clarity</w:t>
            </w:r>
          </w:p>
        </w:tc>
      </w:tr>
    </w:tbl>
    <w:p w14:paraId="59CC587C" w14:textId="77777777" w:rsidR="002B49FF" w:rsidRPr="002B49FF" w:rsidRDefault="002B49FF" w:rsidP="002B49FF">
      <w:pPr>
        <w:rPr>
          <w:b/>
          <w:bCs/>
        </w:rPr>
      </w:pPr>
      <w:r w:rsidRPr="002B49FF">
        <w:rPr>
          <w:b/>
          <w:bCs/>
        </w:rPr>
        <w:t>Overclocked Connection</w:t>
      </w:r>
    </w:p>
    <w:p w14:paraId="0F6B683D" w14:textId="77777777" w:rsidR="002B49FF" w:rsidRPr="002B49FF" w:rsidRDefault="002B49FF" w:rsidP="002B49FF">
      <w:r w:rsidRPr="002B49FF">
        <w:t>Chapters 7–13</w:t>
      </w:r>
    </w:p>
    <w:p w14:paraId="268AA1D0" w14:textId="77777777" w:rsidR="002B49FF" w:rsidRPr="002B49FF" w:rsidRDefault="002B49FF" w:rsidP="002B49FF">
      <w:r w:rsidRPr="002B49FF">
        <w:pict w14:anchorId="63D9F045">
          <v:rect id="_x0000_i1127" style="width:0;height:1.5pt" o:hralign="center" o:hrstd="t" o:hr="t" fillcolor="#a0a0a0" stroked="f"/>
        </w:pict>
      </w:r>
    </w:p>
    <w:p w14:paraId="2F6E5E23" w14:textId="77777777" w:rsidR="002B49FF" w:rsidRPr="002B49FF" w:rsidRDefault="002B49FF" w:rsidP="002B49FF">
      <w:pPr>
        <w:rPr>
          <w:b/>
          <w:bCs/>
        </w:rPr>
      </w:pPr>
      <w:r w:rsidRPr="002B49FF">
        <w:rPr>
          <w:b/>
          <w:bCs/>
        </w:rPr>
        <w:t>Section 7</w:t>
      </w:r>
    </w:p>
    <w:p w14:paraId="381E39AF" w14:textId="77777777" w:rsidR="002B49FF" w:rsidRPr="002B49FF" w:rsidRDefault="002B49FF" w:rsidP="002B49FF">
      <w:pPr>
        <w:rPr>
          <w:b/>
          <w:bCs/>
        </w:rPr>
      </w:pPr>
      <w:r w:rsidRPr="002B49FF">
        <w:rPr>
          <w:b/>
          <w:bCs/>
        </w:rPr>
        <w:t>Data, Analytics &amp; Decision Science</w:t>
      </w:r>
    </w:p>
    <w:p w14:paraId="7A97C7A9" w14:textId="77777777" w:rsidR="002B49FF" w:rsidRPr="002B49FF" w:rsidRDefault="002B49FF" w:rsidP="002B49FF">
      <w:r w:rsidRPr="002B49FF">
        <w:t>These works shaped the measurement and insight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3"/>
        <w:gridCol w:w="2592"/>
        <w:gridCol w:w="2956"/>
      </w:tblGrid>
      <w:tr w:rsidR="002B49FF" w:rsidRPr="002B49FF" w14:paraId="37D929B3" w14:textId="77777777">
        <w:trPr>
          <w:tblHeader/>
          <w:tblCellSpacing w:w="15" w:type="dxa"/>
        </w:trPr>
        <w:tc>
          <w:tcPr>
            <w:tcW w:w="0" w:type="auto"/>
            <w:vAlign w:val="center"/>
            <w:hideMark/>
          </w:tcPr>
          <w:p w14:paraId="2BD39D79" w14:textId="77777777" w:rsidR="002B49FF" w:rsidRPr="002B49FF" w:rsidRDefault="002B49FF" w:rsidP="002B49FF">
            <w:pPr>
              <w:rPr>
                <w:b/>
                <w:bCs/>
              </w:rPr>
            </w:pPr>
            <w:r w:rsidRPr="002B49FF">
              <w:rPr>
                <w:b/>
                <w:bCs/>
              </w:rPr>
              <w:t>Author</w:t>
            </w:r>
          </w:p>
        </w:tc>
        <w:tc>
          <w:tcPr>
            <w:tcW w:w="0" w:type="auto"/>
            <w:vAlign w:val="center"/>
            <w:hideMark/>
          </w:tcPr>
          <w:p w14:paraId="704D0731" w14:textId="77777777" w:rsidR="002B49FF" w:rsidRPr="002B49FF" w:rsidRDefault="002B49FF" w:rsidP="002B49FF">
            <w:pPr>
              <w:rPr>
                <w:b/>
                <w:bCs/>
              </w:rPr>
            </w:pPr>
            <w:r w:rsidRPr="002B49FF">
              <w:rPr>
                <w:b/>
                <w:bCs/>
              </w:rPr>
              <w:t>Work</w:t>
            </w:r>
          </w:p>
        </w:tc>
        <w:tc>
          <w:tcPr>
            <w:tcW w:w="0" w:type="auto"/>
            <w:vAlign w:val="center"/>
            <w:hideMark/>
          </w:tcPr>
          <w:p w14:paraId="5619D3A4" w14:textId="77777777" w:rsidR="002B49FF" w:rsidRPr="002B49FF" w:rsidRDefault="002B49FF" w:rsidP="002B49FF">
            <w:pPr>
              <w:rPr>
                <w:b/>
                <w:bCs/>
              </w:rPr>
            </w:pPr>
            <w:r w:rsidRPr="002B49FF">
              <w:rPr>
                <w:b/>
                <w:bCs/>
              </w:rPr>
              <w:t>Why It Matters</w:t>
            </w:r>
          </w:p>
        </w:tc>
      </w:tr>
      <w:tr w:rsidR="002B49FF" w:rsidRPr="002B49FF" w14:paraId="3513F3D9" w14:textId="77777777">
        <w:trPr>
          <w:tblCellSpacing w:w="15" w:type="dxa"/>
        </w:trPr>
        <w:tc>
          <w:tcPr>
            <w:tcW w:w="0" w:type="auto"/>
            <w:vAlign w:val="center"/>
            <w:hideMark/>
          </w:tcPr>
          <w:p w14:paraId="212179D1" w14:textId="77777777" w:rsidR="002B49FF" w:rsidRPr="002B49FF" w:rsidRDefault="002B49FF" w:rsidP="002B49FF">
            <w:r w:rsidRPr="002B49FF">
              <w:t>Thomas Davenport</w:t>
            </w:r>
          </w:p>
        </w:tc>
        <w:tc>
          <w:tcPr>
            <w:tcW w:w="0" w:type="auto"/>
            <w:vAlign w:val="center"/>
            <w:hideMark/>
          </w:tcPr>
          <w:p w14:paraId="1C4B0CD6" w14:textId="77777777" w:rsidR="002B49FF" w:rsidRPr="002B49FF" w:rsidRDefault="002B49FF" w:rsidP="002B49FF">
            <w:r w:rsidRPr="002B49FF">
              <w:t>Competing on Analytics</w:t>
            </w:r>
          </w:p>
        </w:tc>
        <w:tc>
          <w:tcPr>
            <w:tcW w:w="0" w:type="auto"/>
            <w:vAlign w:val="center"/>
            <w:hideMark/>
          </w:tcPr>
          <w:p w14:paraId="06383348" w14:textId="77777777" w:rsidR="002B49FF" w:rsidRPr="002B49FF" w:rsidRDefault="002B49FF" w:rsidP="002B49FF">
            <w:r w:rsidRPr="002B49FF">
              <w:t>Analytics as advantage</w:t>
            </w:r>
          </w:p>
        </w:tc>
      </w:tr>
      <w:tr w:rsidR="002B49FF" w:rsidRPr="002B49FF" w14:paraId="4C0CD24D" w14:textId="77777777">
        <w:trPr>
          <w:tblCellSpacing w:w="15" w:type="dxa"/>
        </w:trPr>
        <w:tc>
          <w:tcPr>
            <w:tcW w:w="0" w:type="auto"/>
            <w:vAlign w:val="center"/>
            <w:hideMark/>
          </w:tcPr>
          <w:p w14:paraId="597EA97E" w14:textId="77777777" w:rsidR="002B49FF" w:rsidRPr="002B49FF" w:rsidRDefault="002B49FF" w:rsidP="002B49FF">
            <w:r w:rsidRPr="002B49FF">
              <w:t>Jeanne Harris</w:t>
            </w:r>
          </w:p>
        </w:tc>
        <w:tc>
          <w:tcPr>
            <w:tcW w:w="0" w:type="auto"/>
            <w:vAlign w:val="center"/>
            <w:hideMark/>
          </w:tcPr>
          <w:p w14:paraId="6B39228F" w14:textId="77777777" w:rsidR="002B49FF" w:rsidRPr="002B49FF" w:rsidRDefault="002B49FF" w:rsidP="002B49FF">
            <w:r w:rsidRPr="002B49FF">
              <w:t>Competing on Analytics</w:t>
            </w:r>
          </w:p>
        </w:tc>
        <w:tc>
          <w:tcPr>
            <w:tcW w:w="0" w:type="auto"/>
            <w:vAlign w:val="center"/>
            <w:hideMark/>
          </w:tcPr>
          <w:p w14:paraId="09EFB559" w14:textId="77777777" w:rsidR="002B49FF" w:rsidRPr="002B49FF" w:rsidRDefault="002B49FF" w:rsidP="002B49FF">
            <w:r w:rsidRPr="002B49FF">
              <w:t>Data-driven organizations</w:t>
            </w:r>
          </w:p>
        </w:tc>
      </w:tr>
      <w:tr w:rsidR="002B49FF" w:rsidRPr="002B49FF" w14:paraId="1C934B99" w14:textId="77777777">
        <w:trPr>
          <w:tblCellSpacing w:w="15" w:type="dxa"/>
        </w:trPr>
        <w:tc>
          <w:tcPr>
            <w:tcW w:w="0" w:type="auto"/>
            <w:vAlign w:val="center"/>
            <w:hideMark/>
          </w:tcPr>
          <w:p w14:paraId="22ECABF1" w14:textId="77777777" w:rsidR="002B49FF" w:rsidRPr="002B49FF" w:rsidRDefault="002B49FF" w:rsidP="002B49FF">
            <w:r w:rsidRPr="002B49FF">
              <w:t>Nate Silver</w:t>
            </w:r>
          </w:p>
        </w:tc>
        <w:tc>
          <w:tcPr>
            <w:tcW w:w="0" w:type="auto"/>
            <w:vAlign w:val="center"/>
            <w:hideMark/>
          </w:tcPr>
          <w:p w14:paraId="6C8CF977" w14:textId="77777777" w:rsidR="002B49FF" w:rsidRPr="002B49FF" w:rsidRDefault="002B49FF" w:rsidP="002B49FF">
            <w:r w:rsidRPr="002B49FF">
              <w:t>The Signal and the Noise</w:t>
            </w:r>
          </w:p>
        </w:tc>
        <w:tc>
          <w:tcPr>
            <w:tcW w:w="0" w:type="auto"/>
            <w:vAlign w:val="center"/>
            <w:hideMark/>
          </w:tcPr>
          <w:p w14:paraId="774B3DEB" w14:textId="77777777" w:rsidR="002B49FF" w:rsidRPr="002B49FF" w:rsidRDefault="002B49FF" w:rsidP="002B49FF">
            <w:r w:rsidRPr="002B49FF">
              <w:t>Forecasting and uncertainty</w:t>
            </w:r>
          </w:p>
        </w:tc>
      </w:tr>
      <w:tr w:rsidR="002B49FF" w:rsidRPr="002B49FF" w14:paraId="27C20C98" w14:textId="77777777">
        <w:trPr>
          <w:tblCellSpacing w:w="15" w:type="dxa"/>
        </w:trPr>
        <w:tc>
          <w:tcPr>
            <w:tcW w:w="0" w:type="auto"/>
            <w:vAlign w:val="center"/>
            <w:hideMark/>
          </w:tcPr>
          <w:p w14:paraId="59C7DD5C" w14:textId="77777777" w:rsidR="002B49FF" w:rsidRPr="002B49FF" w:rsidRDefault="002B49FF" w:rsidP="002B49FF">
            <w:r w:rsidRPr="002B49FF">
              <w:t>Kahneman, Sibony &amp; Sunstein</w:t>
            </w:r>
          </w:p>
        </w:tc>
        <w:tc>
          <w:tcPr>
            <w:tcW w:w="0" w:type="auto"/>
            <w:vAlign w:val="center"/>
            <w:hideMark/>
          </w:tcPr>
          <w:p w14:paraId="6383F5C6" w14:textId="77777777" w:rsidR="002B49FF" w:rsidRPr="002B49FF" w:rsidRDefault="002B49FF" w:rsidP="002B49FF">
            <w:r w:rsidRPr="002B49FF">
              <w:t>Noise</w:t>
            </w:r>
          </w:p>
        </w:tc>
        <w:tc>
          <w:tcPr>
            <w:tcW w:w="0" w:type="auto"/>
            <w:vAlign w:val="center"/>
            <w:hideMark/>
          </w:tcPr>
          <w:p w14:paraId="5878A796" w14:textId="77777777" w:rsidR="002B49FF" w:rsidRPr="002B49FF" w:rsidRDefault="002B49FF" w:rsidP="002B49FF">
            <w:r w:rsidRPr="002B49FF">
              <w:t>Decision quality</w:t>
            </w:r>
          </w:p>
        </w:tc>
      </w:tr>
      <w:tr w:rsidR="002B49FF" w:rsidRPr="002B49FF" w14:paraId="45C5DE68" w14:textId="77777777">
        <w:trPr>
          <w:tblCellSpacing w:w="15" w:type="dxa"/>
        </w:trPr>
        <w:tc>
          <w:tcPr>
            <w:tcW w:w="0" w:type="auto"/>
            <w:vAlign w:val="center"/>
            <w:hideMark/>
          </w:tcPr>
          <w:p w14:paraId="5A69FAA9" w14:textId="77777777" w:rsidR="002B49FF" w:rsidRPr="002B49FF" w:rsidRDefault="002B49FF" w:rsidP="002B49FF">
            <w:r w:rsidRPr="002B49FF">
              <w:t>Chip Heath &amp; Dan Heath</w:t>
            </w:r>
          </w:p>
        </w:tc>
        <w:tc>
          <w:tcPr>
            <w:tcW w:w="0" w:type="auto"/>
            <w:vAlign w:val="center"/>
            <w:hideMark/>
          </w:tcPr>
          <w:p w14:paraId="2EC1FE43" w14:textId="77777777" w:rsidR="002B49FF" w:rsidRPr="002B49FF" w:rsidRDefault="002B49FF" w:rsidP="002B49FF">
            <w:r w:rsidRPr="002B49FF">
              <w:t>Decisive</w:t>
            </w:r>
          </w:p>
        </w:tc>
        <w:tc>
          <w:tcPr>
            <w:tcW w:w="0" w:type="auto"/>
            <w:vAlign w:val="center"/>
            <w:hideMark/>
          </w:tcPr>
          <w:p w14:paraId="63441426" w14:textId="77777777" w:rsidR="002B49FF" w:rsidRPr="002B49FF" w:rsidRDefault="002B49FF" w:rsidP="002B49FF">
            <w:r w:rsidRPr="002B49FF">
              <w:t>Better decision-making</w:t>
            </w:r>
          </w:p>
        </w:tc>
      </w:tr>
    </w:tbl>
    <w:p w14:paraId="52F20523" w14:textId="77777777" w:rsidR="002B49FF" w:rsidRPr="002B49FF" w:rsidRDefault="002B49FF" w:rsidP="002B49FF">
      <w:pPr>
        <w:rPr>
          <w:b/>
          <w:bCs/>
        </w:rPr>
      </w:pPr>
      <w:r w:rsidRPr="002B49FF">
        <w:rPr>
          <w:b/>
          <w:bCs/>
        </w:rPr>
        <w:t>Overclocked Connection</w:t>
      </w:r>
    </w:p>
    <w:p w14:paraId="29BBE2E3" w14:textId="77777777" w:rsidR="002B49FF" w:rsidRPr="002B49FF" w:rsidRDefault="002B49FF" w:rsidP="002B49FF">
      <w:r w:rsidRPr="002B49FF">
        <w:t>Chapters 6, 14</w:t>
      </w:r>
    </w:p>
    <w:p w14:paraId="27FBE9C5" w14:textId="77777777" w:rsidR="002B49FF" w:rsidRPr="002B49FF" w:rsidRDefault="002B49FF" w:rsidP="002B49FF">
      <w:r w:rsidRPr="002B49FF">
        <w:pict w14:anchorId="3AE3718A">
          <v:rect id="_x0000_i1128" style="width:0;height:1.5pt" o:hralign="center" o:hrstd="t" o:hr="t" fillcolor="#a0a0a0" stroked="f"/>
        </w:pict>
      </w:r>
    </w:p>
    <w:p w14:paraId="0643F31A" w14:textId="77777777" w:rsidR="002B49FF" w:rsidRPr="002B49FF" w:rsidRDefault="002B49FF" w:rsidP="002B49FF">
      <w:pPr>
        <w:rPr>
          <w:b/>
          <w:bCs/>
        </w:rPr>
      </w:pPr>
      <w:r w:rsidRPr="002B49FF">
        <w:rPr>
          <w:b/>
          <w:bCs/>
        </w:rPr>
        <w:t>Section 8</w:t>
      </w:r>
    </w:p>
    <w:p w14:paraId="77D1D953" w14:textId="77777777" w:rsidR="002B49FF" w:rsidRPr="002B49FF" w:rsidRDefault="002B49FF" w:rsidP="002B49FF">
      <w:pPr>
        <w:rPr>
          <w:b/>
          <w:bCs/>
        </w:rPr>
      </w:pPr>
      <w:r w:rsidRPr="002B49FF">
        <w:rPr>
          <w:b/>
          <w:bCs/>
        </w:rPr>
        <w:t>Artificial Intelligence</w:t>
      </w:r>
    </w:p>
    <w:p w14:paraId="488B3DC9" w14:textId="77777777" w:rsidR="002B49FF" w:rsidRPr="002B49FF" w:rsidRDefault="002B49FF" w:rsidP="002B49FF">
      <w:r w:rsidRPr="002B49FF">
        <w:t>These works shaped the AI and adaptive enterprise chapters.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3"/>
        <w:gridCol w:w="4038"/>
        <w:gridCol w:w="2469"/>
      </w:tblGrid>
      <w:tr w:rsidR="002B49FF" w:rsidRPr="002B49FF" w14:paraId="2CF33321" w14:textId="77777777">
        <w:trPr>
          <w:tblHeader/>
          <w:tblCellSpacing w:w="15" w:type="dxa"/>
        </w:trPr>
        <w:tc>
          <w:tcPr>
            <w:tcW w:w="0" w:type="auto"/>
            <w:vAlign w:val="center"/>
            <w:hideMark/>
          </w:tcPr>
          <w:p w14:paraId="20CE32F2" w14:textId="77777777" w:rsidR="002B49FF" w:rsidRPr="002B49FF" w:rsidRDefault="002B49FF" w:rsidP="002B49FF">
            <w:pPr>
              <w:rPr>
                <w:b/>
                <w:bCs/>
              </w:rPr>
            </w:pPr>
            <w:r w:rsidRPr="002B49FF">
              <w:rPr>
                <w:b/>
                <w:bCs/>
              </w:rPr>
              <w:lastRenderedPageBreak/>
              <w:t>Author</w:t>
            </w:r>
          </w:p>
        </w:tc>
        <w:tc>
          <w:tcPr>
            <w:tcW w:w="0" w:type="auto"/>
            <w:vAlign w:val="center"/>
            <w:hideMark/>
          </w:tcPr>
          <w:p w14:paraId="2185291C" w14:textId="77777777" w:rsidR="002B49FF" w:rsidRPr="002B49FF" w:rsidRDefault="002B49FF" w:rsidP="002B49FF">
            <w:pPr>
              <w:rPr>
                <w:b/>
                <w:bCs/>
              </w:rPr>
            </w:pPr>
            <w:r w:rsidRPr="002B49FF">
              <w:rPr>
                <w:b/>
                <w:bCs/>
              </w:rPr>
              <w:t>Work</w:t>
            </w:r>
          </w:p>
        </w:tc>
        <w:tc>
          <w:tcPr>
            <w:tcW w:w="0" w:type="auto"/>
            <w:vAlign w:val="center"/>
            <w:hideMark/>
          </w:tcPr>
          <w:p w14:paraId="0C86DDAF" w14:textId="77777777" w:rsidR="002B49FF" w:rsidRPr="002B49FF" w:rsidRDefault="002B49FF" w:rsidP="002B49FF">
            <w:pPr>
              <w:rPr>
                <w:b/>
                <w:bCs/>
              </w:rPr>
            </w:pPr>
            <w:r w:rsidRPr="002B49FF">
              <w:rPr>
                <w:b/>
                <w:bCs/>
              </w:rPr>
              <w:t>Why It Matters</w:t>
            </w:r>
          </w:p>
        </w:tc>
      </w:tr>
      <w:tr w:rsidR="002B49FF" w:rsidRPr="002B49FF" w14:paraId="2B41DAFF" w14:textId="77777777">
        <w:trPr>
          <w:tblCellSpacing w:w="15" w:type="dxa"/>
        </w:trPr>
        <w:tc>
          <w:tcPr>
            <w:tcW w:w="0" w:type="auto"/>
            <w:vAlign w:val="center"/>
            <w:hideMark/>
          </w:tcPr>
          <w:p w14:paraId="08FD4771" w14:textId="77777777" w:rsidR="002B49FF" w:rsidRPr="002B49FF" w:rsidRDefault="002B49FF" w:rsidP="002B49FF">
            <w:r w:rsidRPr="002B49FF">
              <w:t>Stuart Russell &amp; Peter Norvig</w:t>
            </w:r>
          </w:p>
        </w:tc>
        <w:tc>
          <w:tcPr>
            <w:tcW w:w="0" w:type="auto"/>
            <w:vAlign w:val="center"/>
            <w:hideMark/>
          </w:tcPr>
          <w:p w14:paraId="77AA7458" w14:textId="77777777" w:rsidR="002B49FF" w:rsidRPr="002B49FF" w:rsidRDefault="002B49FF" w:rsidP="002B49FF">
            <w:r w:rsidRPr="002B49FF">
              <w:t>Artificial Intelligence: A Modern Approach</w:t>
            </w:r>
          </w:p>
        </w:tc>
        <w:tc>
          <w:tcPr>
            <w:tcW w:w="0" w:type="auto"/>
            <w:vAlign w:val="center"/>
            <w:hideMark/>
          </w:tcPr>
          <w:p w14:paraId="613E39F2" w14:textId="77777777" w:rsidR="002B49FF" w:rsidRPr="002B49FF" w:rsidRDefault="002B49FF" w:rsidP="002B49FF">
            <w:r w:rsidRPr="002B49FF">
              <w:t>Foundational AI text</w:t>
            </w:r>
          </w:p>
        </w:tc>
      </w:tr>
      <w:tr w:rsidR="002B49FF" w:rsidRPr="002B49FF" w14:paraId="16998FDB" w14:textId="77777777">
        <w:trPr>
          <w:tblCellSpacing w:w="15" w:type="dxa"/>
        </w:trPr>
        <w:tc>
          <w:tcPr>
            <w:tcW w:w="0" w:type="auto"/>
            <w:vAlign w:val="center"/>
            <w:hideMark/>
          </w:tcPr>
          <w:p w14:paraId="187B3990" w14:textId="77777777" w:rsidR="002B49FF" w:rsidRPr="002B49FF" w:rsidRDefault="002B49FF" w:rsidP="002B49FF">
            <w:r w:rsidRPr="002B49FF">
              <w:t>Ethan Mollick</w:t>
            </w:r>
          </w:p>
        </w:tc>
        <w:tc>
          <w:tcPr>
            <w:tcW w:w="0" w:type="auto"/>
            <w:vAlign w:val="center"/>
            <w:hideMark/>
          </w:tcPr>
          <w:p w14:paraId="4A5C0362" w14:textId="77777777" w:rsidR="002B49FF" w:rsidRPr="002B49FF" w:rsidRDefault="002B49FF" w:rsidP="002B49FF">
            <w:r w:rsidRPr="002B49FF">
              <w:t>Co-Intelligence</w:t>
            </w:r>
          </w:p>
        </w:tc>
        <w:tc>
          <w:tcPr>
            <w:tcW w:w="0" w:type="auto"/>
            <w:vAlign w:val="center"/>
            <w:hideMark/>
          </w:tcPr>
          <w:p w14:paraId="46FA97AD" w14:textId="77777777" w:rsidR="002B49FF" w:rsidRPr="002B49FF" w:rsidRDefault="002B49FF" w:rsidP="002B49FF">
            <w:r w:rsidRPr="002B49FF">
              <w:t>AI and knowledge work</w:t>
            </w:r>
          </w:p>
        </w:tc>
      </w:tr>
      <w:tr w:rsidR="002B49FF" w:rsidRPr="002B49FF" w14:paraId="4846E590" w14:textId="77777777">
        <w:trPr>
          <w:tblCellSpacing w:w="15" w:type="dxa"/>
        </w:trPr>
        <w:tc>
          <w:tcPr>
            <w:tcW w:w="0" w:type="auto"/>
            <w:vAlign w:val="center"/>
            <w:hideMark/>
          </w:tcPr>
          <w:p w14:paraId="1C308D64" w14:textId="77777777" w:rsidR="002B49FF" w:rsidRPr="002B49FF" w:rsidRDefault="002B49FF" w:rsidP="002B49FF">
            <w:r w:rsidRPr="002B49FF">
              <w:t>Erik Brynjolfsson</w:t>
            </w:r>
          </w:p>
        </w:tc>
        <w:tc>
          <w:tcPr>
            <w:tcW w:w="0" w:type="auto"/>
            <w:vAlign w:val="center"/>
            <w:hideMark/>
          </w:tcPr>
          <w:p w14:paraId="0DACFE16" w14:textId="77777777" w:rsidR="002B49FF" w:rsidRPr="002B49FF" w:rsidRDefault="002B49FF" w:rsidP="002B49FF">
            <w:r w:rsidRPr="002B49FF">
              <w:t>The Turing Trap</w:t>
            </w:r>
          </w:p>
        </w:tc>
        <w:tc>
          <w:tcPr>
            <w:tcW w:w="0" w:type="auto"/>
            <w:vAlign w:val="center"/>
            <w:hideMark/>
          </w:tcPr>
          <w:p w14:paraId="409C53C8" w14:textId="77777777" w:rsidR="002B49FF" w:rsidRPr="002B49FF" w:rsidRDefault="002B49FF" w:rsidP="002B49FF">
            <w:r w:rsidRPr="002B49FF">
              <w:t>AI and economic impact</w:t>
            </w:r>
          </w:p>
        </w:tc>
      </w:tr>
      <w:tr w:rsidR="002B49FF" w:rsidRPr="002B49FF" w14:paraId="24E8503B" w14:textId="77777777">
        <w:trPr>
          <w:tblCellSpacing w:w="15" w:type="dxa"/>
        </w:trPr>
        <w:tc>
          <w:tcPr>
            <w:tcW w:w="0" w:type="auto"/>
            <w:vAlign w:val="center"/>
            <w:hideMark/>
          </w:tcPr>
          <w:p w14:paraId="62E1B135" w14:textId="77777777" w:rsidR="002B49FF" w:rsidRPr="002B49FF" w:rsidRDefault="002B49FF" w:rsidP="002B49FF">
            <w:r w:rsidRPr="002B49FF">
              <w:t>Mustafa Suleyman</w:t>
            </w:r>
          </w:p>
        </w:tc>
        <w:tc>
          <w:tcPr>
            <w:tcW w:w="0" w:type="auto"/>
            <w:vAlign w:val="center"/>
            <w:hideMark/>
          </w:tcPr>
          <w:p w14:paraId="07582DAD" w14:textId="77777777" w:rsidR="002B49FF" w:rsidRPr="002B49FF" w:rsidRDefault="002B49FF" w:rsidP="002B49FF">
            <w:r w:rsidRPr="002B49FF">
              <w:t>The Coming Wave</w:t>
            </w:r>
          </w:p>
        </w:tc>
        <w:tc>
          <w:tcPr>
            <w:tcW w:w="0" w:type="auto"/>
            <w:vAlign w:val="center"/>
            <w:hideMark/>
          </w:tcPr>
          <w:p w14:paraId="5CDCFD25" w14:textId="77777777" w:rsidR="002B49FF" w:rsidRPr="002B49FF" w:rsidRDefault="002B49FF" w:rsidP="002B49FF">
            <w:r w:rsidRPr="002B49FF">
              <w:t>AI and societal change</w:t>
            </w:r>
          </w:p>
        </w:tc>
      </w:tr>
      <w:tr w:rsidR="002B49FF" w:rsidRPr="002B49FF" w14:paraId="12D3EEF2" w14:textId="77777777">
        <w:trPr>
          <w:tblCellSpacing w:w="15" w:type="dxa"/>
        </w:trPr>
        <w:tc>
          <w:tcPr>
            <w:tcW w:w="0" w:type="auto"/>
            <w:vAlign w:val="center"/>
            <w:hideMark/>
          </w:tcPr>
          <w:p w14:paraId="7F5AAE76" w14:textId="77777777" w:rsidR="002B49FF" w:rsidRPr="002B49FF" w:rsidRDefault="002B49FF" w:rsidP="002B49FF">
            <w:r w:rsidRPr="002B49FF">
              <w:t>Kai-Fu Lee</w:t>
            </w:r>
          </w:p>
        </w:tc>
        <w:tc>
          <w:tcPr>
            <w:tcW w:w="0" w:type="auto"/>
            <w:vAlign w:val="center"/>
            <w:hideMark/>
          </w:tcPr>
          <w:p w14:paraId="54E3EC90" w14:textId="77777777" w:rsidR="002B49FF" w:rsidRPr="002B49FF" w:rsidRDefault="002B49FF" w:rsidP="002B49FF">
            <w:r w:rsidRPr="002B49FF">
              <w:t>AI Superpowers</w:t>
            </w:r>
          </w:p>
        </w:tc>
        <w:tc>
          <w:tcPr>
            <w:tcW w:w="0" w:type="auto"/>
            <w:vAlign w:val="center"/>
            <w:hideMark/>
          </w:tcPr>
          <w:p w14:paraId="46F7285A" w14:textId="77777777" w:rsidR="002B49FF" w:rsidRPr="002B49FF" w:rsidRDefault="002B49FF" w:rsidP="002B49FF">
            <w:r w:rsidRPr="002B49FF">
              <w:t>Global AI competition</w:t>
            </w:r>
          </w:p>
        </w:tc>
      </w:tr>
      <w:tr w:rsidR="002B49FF" w:rsidRPr="002B49FF" w14:paraId="570E595B" w14:textId="77777777">
        <w:trPr>
          <w:tblCellSpacing w:w="15" w:type="dxa"/>
        </w:trPr>
        <w:tc>
          <w:tcPr>
            <w:tcW w:w="0" w:type="auto"/>
            <w:vAlign w:val="center"/>
            <w:hideMark/>
          </w:tcPr>
          <w:p w14:paraId="6782831E" w14:textId="77777777" w:rsidR="002B49FF" w:rsidRPr="002B49FF" w:rsidRDefault="002B49FF" w:rsidP="002B49FF">
            <w:r w:rsidRPr="002B49FF">
              <w:t>Ajay Agrawal</w:t>
            </w:r>
          </w:p>
        </w:tc>
        <w:tc>
          <w:tcPr>
            <w:tcW w:w="0" w:type="auto"/>
            <w:vAlign w:val="center"/>
            <w:hideMark/>
          </w:tcPr>
          <w:p w14:paraId="14ED0180" w14:textId="77777777" w:rsidR="002B49FF" w:rsidRPr="002B49FF" w:rsidRDefault="002B49FF" w:rsidP="002B49FF">
            <w:r w:rsidRPr="002B49FF">
              <w:t>Prediction Machines</w:t>
            </w:r>
          </w:p>
        </w:tc>
        <w:tc>
          <w:tcPr>
            <w:tcW w:w="0" w:type="auto"/>
            <w:vAlign w:val="center"/>
            <w:hideMark/>
          </w:tcPr>
          <w:p w14:paraId="635F38AE" w14:textId="77777777" w:rsidR="002B49FF" w:rsidRPr="002B49FF" w:rsidRDefault="002B49FF" w:rsidP="002B49FF">
            <w:r w:rsidRPr="002B49FF">
              <w:t>Economics of AI</w:t>
            </w:r>
          </w:p>
        </w:tc>
      </w:tr>
    </w:tbl>
    <w:p w14:paraId="5C86D259" w14:textId="77777777" w:rsidR="002B49FF" w:rsidRPr="002B49FF" w:rsidRDefault="002B49FF" w:rsidP="002B49FF">
      <w:pPr>
        <w:rPr>
          <w:b/>
          <w:bCs/>
        </w:rPr>
      </w:pPr>
      <w:r w:rsidRPr="002B49FF">
        <w:rPr>
          <w:b/>
          <w:bCs/>
        </w:rPr>
        <w:t>Overclocked Connection</w:t>
      </w:r>
    </w:p>
    <w:p w14:paraId="3B407574" w14:textId="77777777" w:rsidR="002B49FF" w:rsidRPr="002B49FF" w:rsidRDefault="002B49FF" w:rsidP="002B49FF">
      <w:r w:rsidRPr="002B49FF">
        <w:t>Chapter 17</w:t>
      </w:r>
    </w:p>
    <w:p w14:paraId="32E6A3CE" w14:textId="77777777" w:rsidR="002B49FF" w:rsidRPr="002B49FF" w:rsidRDefault="002B49FF" w:rsidP="002B49FF">
      <w:r w:rsidRPr="002B49FF">
        <w:pict w14:anchorId="4287993E">
          <v:rect id="_x0000_i1129" style="width:0;height:1.5pt" o:hralign="center" o:hrstd="t" o:hr="t" fillcolor="#a0a0a0" stroked="f"/>
        </w:pict>
      </w:r>
    </w:p>
    <w:p w14:paraId="5526E64F" w14:textId="77777777" w:rsidR="002B49FF" w:rsidRPr="002B49FF" w:rsidRDefault="002B49FF" w:rsidP="002B49FF">
      <w:pPr>
        <w:rPr>
          <w:b/>
          <w:bCs/>
        </w:rPr>
      </w:pPr>
      <w:r w:rsidRPr="002B49FF">
        <w:rPr>
          <w:b/>
          <w:bCs/>
        </w:rPr>
        <w:t>Section 9</w:t>
      </w:r>
    </w:p>
    <w:p w14:paraId="505E41AF" w14:textId="77777777" w:rsidR="002B49FF" w:rsidRPr="002B49FF" w:rsidRDefault="002B49FF" w:rsidP="002B49FF">
      <w:pPr>
        <w:rPr>
          <w:b/>
          <w:bCs/>
        </w:rPr>
      </w:pPr>
      <w:r w:rsidRPr="002B49FF">
        <w:rPr>
          <w:b/>
          <w:bCs/>
        </w:rPr>
        <w:t>Future Studies &amp; Strategic Foresight</w:t>
      </w:r>
    </w:p>
    <w:p w14:paraId="4B0AC05F" w14:textId="77777777" w:rsidR="002B49FF" w:rsidRPr="002B49FF" w:rsidRDefault="002B49FF" w:rsidP="002B49FF">
      <w:r w:rsidRPr="002B49FF">
        <w:t xml:space="preserve">These works </w:t>
      </w:r>
      <w:proofErr w:type="gramStart"/>
      <w:r w:rsidRPr="002B49FF">
        <w:t>shaped</w:t>
      </w:r>
      <w:proofErr w:type="gramEnd"/>
      <w:r w:rsidRPr="002B49FF">
        <w:t xml:space="preserve"> the Future Casting chapter and Kinetic Economy thesis.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2518"/>
        <w:gridCol w:w="2639"/>
      </w:tblGrid>
      <w:tr w:rsidR="002B49FF" w:rsidRPr="002B49FF" w14:paraId="6721EC92" w14:textId="77777777">
        <w:trPr>
          <w:tblHeader/>
          <w:tblCellSpacing w:w="15" w:type="dxa"/>
        </w:trPr>
        <w:tc>
          <w:tcPr>
            <w:tcW w:w="0" w:type="auto"/>
            <w:vAlign w:val="center"/>
            <w:hideMark/>
          </w:tcPr>
          <w:p w14:paraId="7682E8A1" w14:textId="77777777" w:rsidR="002B49FF" w:rsidRPr="002B49FF" w:rsidRDefault="002B49FF" w:rsidP="002B49FF">
            <w:pPr>
              <w:rPr>
                <w:b/>
                <w:bCs/>
              </w:rPr>
            </w:pPr>
            <w:r w:rsidRPr="002B49FF">
              <w:rPr>
                <w:b/>
                <w:bCs/>
              </w:rPr>
              <w:t>Author</w:t>
            </w:r>
          </w:p>
        </w:tc>
        <w:tc>
          <w:tcPr>
            <w:tcW w:w="0" w:type="auto"/>
            <w:vAlign w:val="center"/>
            <w:hideMark/>
          </w:tcPr>
          <w:p w14:paraId="17236CD1" w14:textId="77777777" w:rsidR="002B49FF" w:rsidRPr="002B49FF" w:rsidRDefault="002B49FF" w:rsidP="002B49FF">
            <w:pPr>
              <w:rPr>
                <w:b/>
                <w:bCs/>
              </w:rPr>
            </w:pPr>
            <w:r w:rsidRPr="002B49FF">
              <w:rPr>
                <w:b/>
                <w:bCs/>
              </w:rPr>
              <w:t>Work</w:t>
            </w:r>
          </w:p>
        </w:tc>
        <w:tc>
          <w:tcPr>
            <w:tcW w:w="0" w:type="auto"/>
            <w:vAlign w:val="center"/>
            <w:hideMark/>
          </w:tcPr>
          <w:p w14:paraId="45123902" w14:textId="77777777" w:rsidR="002B49FF" w:rsidRPr="002B49FF" w:rsidRDefault="002B49FF" w:rsidP="002B49FF">
            <w:pPr>
              <w:rPr>
                <w:b/>
                <w:bCs/>
              </w:rPr>
            </w:pPr>
            <w:r w:rsidRPr="002B49FF">
              <w:rPr>
                <w:b/>
                <w:bCs/>
              </w:rPr>
              <w:t>Why It Matters</w:t>
            </w:r>
          </w:p>
        </w:tc>
      </w:tr>
      <w:tr w:rsidR="002B49FF" w:rsidRPr="002B49FF" w14:paraId="258EDFD7" w14:textId="77777777">
        <w:trPr>
          <w:tblCellSpacing w:w="15" w:type="dxa"/>
        </w:trPr>
        <w:tc>
          <w:tcPr>
            <w:tcW w:w="0" w:type="auto"/>
            <w:vAlign w:val="center"/>
            <w:hideMark/>
          </w:tcPr>
          <w:p w14:paraId="1B7D9DFE" w14:textId="77777777" w:rsidR="002B49FF" w:rsidRPr="002B49FF" w:rsidRDefault="002B49FF" w:rsidP="002B49FF">
            <w:r w:rsidRPr="002B49FF">
              <w:t>Peter Schwartz</w:t>
            </w:r>
          </w:p>
        </w:tc>
        <w:tc>
          <w:tcPr>
            <w:tcW w:w="0" w:type="auto"/>
            <w:vAlign w:val="center"/>
            <w:hideMark/>
          </w:tcPr>
          <w:p w14:paraId="3D22E3E7" w14:textId="77777777" w:rsidR="002B49FF" w:rsidRPr="002B49FF" w:rsidRDefault="002B49FF" w:rsidP="002B49FF">
            <w:r w:rsidRPr="002B49FF">
              <w:t>The Art of the Long View</w:t>
            </w:r>
          </w:p>
        </w:tc>
        <w:tc>
          <w:tcPr>
            <w:tcW w:w="0" w:type="auto"/>
            <w:vAlign w:val="center"/>
            <w:hideMark/>
          </w:tcPr>
          <w:p w14:paraId="7E8DEB75" w14:textId="77777777" w:rsidR="002B49FF" w:rsidRPr="002B49FF" w:rsidRDefault="002B49FF" w:rsidP="002B49FF">
            <w:r w:rsidRPr="002B49FF">
              <w:t>Scenario planning</w:t>
            </w:r>
          </w:p>
        </w:tc>
      </w:tr>
      <w:tr w:rsidR="002B49FF" w:rsidRPr="002B49FF" w14:paraId="60FF56DF" w14:textId="77777777">
        <w:trPr>
          <w:tblCellSpacing w:w="15" w:type="dxa"/>
        </w:trPr>
        <w:tc>
          <w:tcPr>
            <w:tcW w:w="0" w:type="auto"/>
            <w:vAlign w:val="center"/>
            <w:hideMark/>
          </w:tcPr>
          <w:p w14:paraId="752E0A27" w14:textId="77777777" w:rsidR="002B49FF" w:rsidRPr="002B49FF" w:rsidRDefault="002B49FF" w:rsidP="002B49FF">
            <w:r w:rsidRPr="002B49FF">
              <w:t>Amy Webb</w:t>
            </w:r>
          </w:p>
        </w:tc>
        <w:tc>
          <w:tcPr>
            <w:tcW w:w="0" w:type="auto"/>
            <w:vAlign w:val="center"/>
            <w:hideMark/>
          </w:tcPr>
          <w:p w14:paraId="02486C37" w14:textId="77777777" w:rsidR="002B49FF" w:rsidRPr="002B49FF" w:rsidRDefault="002B49FF" w:rsidP="002B49FF">
            <w:r w:rsidRPr="002B49FF">
              <w:t>The Signals Are Talking</w:t>
            </w:r>
          </w:p>
        </w:tc>
        <w:tc>
          <w:tcPr>
            <w:tcW w:w="0" w:type="auto"/>
            <w:vAlign w:val="center"/>
            <w:hideMark/>
          </w:tcPr>
          <w:p w14:paraId="2F6C18C7" w14:textId="77777777" w:rsidR="002B49FF" w:rsidRPr="002B49FF" w:rsidRDefault="002B49FF" w:rsidP="002B49FF">
            <w:r w:rsidRPr="002B49FF">
              <w:t>Future forecasting</w:t>
            </w:r>
          </w:p>
        </w:tc>
      </w:tr>
      <w:tr w:rsidR="002B49FF" w:rsidRPr="002B49FF" w14:paraId="36AE0265" w14:textId="77777777">
        <w:trPr>
          <w:tblCellSpacing w:w="15" w:type="dxa"/>
        </w:trPr>
        <w:tc>
          <w:tcPr>
            <w:tcW w:w="0" w:type="auto"/>
            <w:vAlign w:val="center"/>
            <w:hideMark/>
          </w:tcPr>
          <w:p w14:paraId="3EB48BEB" w14:textId="77777777" w:rsidR="002B49FF" w:rsidRPr="002B49FF" w:rsidRDefault="002B49FF" w:rsidP="002B49FF">
            <w:r w:rsidRPr="002B49FF">
              <w:t>Alvin Toffler</w:t>
            </w:r>
          </w:p>
        </w:tc>
        <w:tc>
          <w:tcPr>
            <w:tcW w:w="0" w:type="auto"/>
            <w:vAlign w:val="center"/>
            <w:hideMark/>
          </w:tcPr>
          <w:p w14:paraId="2F688738" w14:textId="77777777" w:rsidR="002B49FF" w:rsidRPr="002B49FF" w:rsidRDefault="002B49FF" w:rsidP="002B49FF">
            <w:r w:rsidRPr="002B49FF">
              <w:t>Future Shock</w:t>
            </w:r>
          </w:p>
        </w:tc>
        <w:tc>
          <w:tcPr>
            <w:tcW w:w="0" w:type="auto"/>
            <w:vAlign w:val="center"/>
            <w:hideMark/>
          </w:tcPr>
          <w:p w14:paraId="581848CF" w14:textId="77777777" w:rsidR="002B49FF" w:rsidRPr="002B49FF" w:rsidRDefault="002B49FF" w:rsidP="002B49FF">
            <w:r w:rsidRPr="002B49FF">
              <w:t>Acceleration and change</w:t>
            </w:r>
          </w:p>
        </w:tc>
      </w:tr>
      <w:tr w:rsidR="002B49FF" w:rsidRPr="002B49FF" w14:paraId="0488EB23" w14:textId="77777777">
        <w:trPr>
          <w:tblCellSpacing w:w="15" w:type="dxa"/>
        </w:trPr>
        <w:tc>
          <w:tcPr>
            <w:tcW w:w="0" w:type="auto"/>
            <w:vAlign w:val="center"/>
            <w:hideMark/>
          </w:tcPr>
          <w:p w14:paraId="4C9EA453" w14:textId="77777777" w:rsidR="002B49FF" w:rsidRPr="002B49FF" w:rsidRDefault="002B49FF" w:rsidP="002B49FF">
            <w:r w:rsidRPr="002B49FF">
              <w:t>John Naisbitt</w:t>
            </w:r>
          </w:p>
        </w:tc>
        <w:tc>
          <w:tcPr>
            <w:tcW w:w="0" w:type="auto"/>
            <w:vAlign w:val="center"/>
            <w:hideMark/>
          </w:tcPr>
          <w:p w14:paraId="7D12D080" w14:textId="77777777" w:rsidR="002B49FF" w:rsidRPr="002B49FF" w:rsidRDefault="002B49FF" w:rsidP="002B49FF">
            <w:r w:rsidRPr="002B49FF">
              <w:t>Megatrends</w:t>
            </w:r>
          </w:p>
        </w:tc>
        <w:tc>
          <w:tcPr>
            <w:tcW w:w="0" w:type="auto"/>
            <w:vAlign w:val="center"/>
            <w:hideMark/>
          </w:tcPr>
          <w:p w14:paraId="55D5C239" w14:textId="77777777" w:rsidR="002B49FF" w:rsidRPr="002B49FF" w:rsidRDefault="002B49FF" w:rsidP="002B49FF">
            <w:r w:rsidRPr="002B49FF">
              <w:t>Long-term trend analysis</w:t>
            </w:r>
          </w:p>
        </w:tc>
      </w:tr>
      <w:tr w:rsidR="002B49FF" w:rsidRPr="002B49FF" w14:paraId="76A9A8FC" w14:textId="77777777">
        <w:trPr>
          <w:tblCellSpacing w:w="15" w:type="dxa"/>
        </w:trPr>
        <w:tc>
          <w:tcPr>
            <w:tcW w:w="0" w:type="auto"/>
            <w:vAlign w:val="center"/>
            <w:hideMark/>
          </w:tcPr>
          <w:p w14:paraId="13B15CCF" w14:textId="77777777" w:rsidR="002B49FF" w:rsidRPr="002B49FF" w:rsidRDefault="002B49FF" w:rsidP="002B49FF">
            <w:r w:rsidRPr="002B49FF">
              <w:t>Kevin Kelly</w:t>
            </w:r>
          </w:p>
        </w:tc>
        <w:tc>
          <w:tcPr>
            <w:tcW w:w="0" w:type="auto"/>
            <w:vAlign w:val="center"/>
            <w:hideMark/>
          </w:tcPr>
          <w:p w14:paraId="1642226E" w14:textId="77777777" w:rsidR="002B49FF" w:rsidRPr="002B49FF" w:rsidRDefault="002B49FF" w:rsidP="002B49FF">
            <w:r w:rsidRPr="002B49FF">
              <w:t>The Inevitable</w:t>
            </w:r>
          </w:p>
        </w:tc>
        <w:tc>
          <w:tcPr>
            <w:tcW w:w="0" w:type="auto"/>
            <w:vAlign w:val="center"/>
            <w:hideMark/>
          </w:tcPr>
          <w:p w14:paraId="022F9667" w14:textId="77777777" w:rsidR="002B49FF" w:rsidRPr="002B49FF" w:rsidRDefault="002B49FF" w:rsidP="002B49FF">
            <w:r w:rsidRPr="002B49FF">
              <w:t>Technology trajectories</w:t>
            </w:r>
          </w:p>
        </w:tc>
      </w:tr>
      <w:tr w:rsidR="002B49FF" w:rsidRPr="002B49FF" w14:paraId="403F0ED5" w14:textId="77777777">
        <w:trPr>
          <w:tblCellSpacing w:w="15" w:type="dxa"/>
        </w:trPr>
        <w:tc>
          <w:tcPr>
            <w:tcW w:w="0" w:type="auto"/>
            <w:vAlign w:val="center"/>
            <w:hideMark/>
          </w:tcPr>
          <w:p w14:paraId="65C4B4E5" w14:textId="77777777" w:rsidR="002B49FF" w:rsidRPr="002B49FF" w:rsidRDefault="002B49FF" w:rsidP="002B49FF">
            <w:r w:rsidRPr="002B49FF">
              <w:t>Ray Kurzweil</w:t>
            </w:r>
          </w:p>
        </w:tc>
        <w:tc>
          <w:tcPr>
            <w:tcW w:w="0" w:type="auto"/>
            <w:vAlign w:val="center"/>
            <w:hideMark/>
          </w:tcPr>
          <w:p w14:paraId="465CB4F2" w14:textId="77777777" w:rsidR="002B49FF" w:rsidRPr="002B49FF" w:rsidRDefault="002B49FF" w:rsidP="002B49FF">
            <w:proofErr w:type="gramStart"/>
            <w:r w:rsidRPr="002B49FF">
              <w:t>The Singularity</w:t>
            </w:r>
            <w:proofErr w:type="gramEnd"/>
            <w:r w:rsidRPr="002B49FF">
              <w:t xml:space="preserve"> Is Near</w:t>
            </w:r>
          </w:p>
        </w:tc>
        <w:tc>
          <w:tcPr>
            <w:tcW w:w="0" w:type="auto"/>
            <w:vAlign w:val="center"/>
            <w:hideMark/>
          </w:tcPr>
          <w:p w14:paraId="6D967623" w14:textId="77777777" w:rsidR="002B49FF" w:rsidRPr="002B49FF" w:rsidRDefault="002B49FF" w:rsidP="002B49FF">
            <w:r w:rsidRPr="002B49FF">
              <w:t>Exponential change</w:t>
            </w:r>
          </w:p>
        </w:tc>
      </w:tr>
    </w:tbl>
    <w:p w14:paraId="4E28CD6E" w14:textId="77777777" w:rsidR="002B49FF" w:rsidRPr="002B49FF" w:rsidRDefault="002B49FF" w:rsidP="002B49FF">
      <w:pPr>
        <w:rPr>
          <w:b/>
          <w:bCs/>
        </w:rPr>
      </w:pPr>
      <w:r w:rsidRPr="002B49FF">
        <w:rPr>
          <w:b/>
          <w:bCs/>
        </w:rPr>
        <w:t>Overclocked Connection</w:t>
      </w:r>
    </w:p>
    <w:p w14:paraId="0E5DDCD1" w14:textId="77777777" w:rsidR="002B49FF" w:rsidRPr="002B49FF" w:rsidRDefault="002B49FF" w:rsidP="002B49FF">
      <w:r w:rsidRPr="002B49FF">
        <w:t>Chapter 18</w:t>
      </w:r>
    </w:p>
    <w:p w14:paraId="41ECE7F6" w14:textId="77777777" w:rsidR="002B49FF" w:rsidRPr="002B49FF" w:rsidRDefault="002B49FF" w:rsidP="002B49FF">
      <w:r w:rsidRPr="002B49FF">
        <w:pict w14:anchorId="670EBEC1">
          <v:rect id="_x0000_i1130" style="width:0;height:1.5pt" o:hralign="center" o:hrstd="t" o:hr="t" fillcolor="#a0a0a0" stroked="f"/>
        </w:pict>
      </w:r>
    </w:p>
    <w:p w14:paraId="388B9E63" w14:textId="77777777" w:rsidR="002B49FF" w:rsidRPr="002B49FF" w:rsidRDefault="002B49FF" w:rsidP="002B49FF">
      <w:pPr>
        <w:rPr>
          <w:b/>
          <w:bCs/>
        </w:rPr>
      </w:pPr>
      <w:r w:rsidRPr="002B49FF">
        <w:rPr>
          <w:b/>
          <w:bCs/>
        </w:rPr>
        <w:lastRenderedPageBreak/>
        <w:t>Section 10</w:t>
      </w:r>
    </w:p>
    <w:p w14:paraId="5F480385" w14:textId="77777777" w:rsidR="002B49FF" w:rsidRPr="002B49FF" w:rsidRDefault="002B49FF" w:rsidP="002B49FF">
      <w:pPr>
        <w:rPr>
          <w:b/>
          <w:bCs/>
        </w:rPr>
      </w:pPr>
      <w:r w:rsidRPr="002B49FF">
        <w:rPr>
          <w:b/>
          <w:bCs/>
        </w:rPr>
        <w:t>Foundational Thinkers Behind Overclocked</w:t>
      </w:r>
    </w:p>
    <w:p w14:paraId="68BBF110" w14:textId="77777777" w:rsidR="002B49FF" w:rsidRPr="002B49FF" w:rsidRDefault="002B49FF" w:rsidP="002B49FF">
      <w:r w:rsidRPr="002B49FF">
        <w:t>The following thinkers have the strongest influence on the intellectual architecture of the book.</w:t>
      </w:r>
    </w:p>
    <w:p w14:paraId="0D1BD44C" w14:textId="77777777" w:rsidR="002B49FF" w:rsidRPr="002B49FF" w:rsidRDefault="002B49FF" w:rsidP="002B49FF">
      <w:pPr>
        <w:rPr>
          <w:b/>
          <w:bCs/>
        </w:rPr>
      </w:pPr>
      <w:r w:rsidRPr="002B49FF">
        <w:rPr>
          <w:b/>
          <w:bCs/>
        </w:rPr>
        <w:t>Leadership</w:t>
      </w:r>
    </w:p>
    <w:p w14:paraId="7FAC2725" w14:textId="77777777" w:rsidR="002B49FF" w:rsidRPr="002B49FF" w:rsidRDefault="002B49FF" w:rsidP="002B49FF">
      <w:pPr>
        <w:numPr>
          <w:ilvl w:val="0"/>
          <w:numId w:val="1"/>
        </w:numPr>
      </w:pPr>
      <w:r w:rsidRPr="002B49FF">
        <w:t xml:space="preserve">Drucker </w:t>
      </w:r>
    </w:p>
    <w:p w14:paraId="0A66B7D9" w14:textId="77777777" w:rsidR="002B49FF" w:rsidRPr="002B49FF" w:rsidRDefault="002B49FF" w:rsidP="002B49FF">
      <w:pPr>
        <w:numPr>
          <w:ilvl w:val="0"/>
          <w:numId w:val="1"/>
        </w:numPr>
      </w:pPr>
      <w:r w:rsidRPr="002B49FF">
        <w:t xml:space="preserve">Kotter </w:t>
      </w:r>
    </w:p>
    <w:p w14:paraId="21A7A79F" w14:textId="77777777" w:rsidR="002B49FF" w:rsidRPr="002B49FF" w:rsidRDefault="002B49FF" w:rsidP="002B49FF">
      <w:pPr>
        <w:numPr>
          <w:ilvl w:val="0"/>
          <w:numId w:val="1"/>
        </w:numPr>
      </w:pPr>
      <w:r w:rsidRPr="002B49FF">
        <w:t xml:space="preserve">Senge </w:t>
      </w:r>
    </w:p>
    <w:p w14:paraId="37D6438C" w14:textId="77777777" w:rsidR="002B49FF" w:rsidRPr="002B49FF" w:rsidRDefault="002B49FF" w:rsidP="002B49FF">
      <w:pPr>
        <w:rPr>
          <w:b/>
          <w:bCs/>
        </w:rPr>
      </w:pPr>
      <w:r w:rsidRPr="002B49FF">
        <w:rPr>
          <w:b/>
          <w:bCs/>
        </w:rPr>
        <w:t>Strategy</w:t>
      </w:r>
    </w:p>
    <w:p w14:paraId="31EA21F5" w14:textId="77777777" w:rsidR="002B49FF" w:rsidRPr="002B49FF" w:rsidRDefault="002B49FF" w:rsidP="002B49FF">
      <w:pPr>
        <w:numPr>
          <w:ilvl w:val="0"/>
          <w:numId w:val="2"/>
        </w:numPr>
      </w:pPr>
      <w:r w:rsidRPr="002B49FF">
        <w:t xml:space="preserve">Porter </w:t>
      </w:r>
    </w:p>
    <w:p w14:paraId="7E259482" w14:textId="77777777" w:rsidR="002B49FF" w:rsidRPr="002B49FF" w:rsidRDefault="002B49FF" w:rsidP="002B49FF">
      <w:pPr>
        <w:numPr>
          <w:ilvl w:val="0"/>
          <w:numId w:val="2"/>
        </w:numPr>
      </w:pPr>
      <w:r w:rsidRPr="002B49FF">
        <w:t xml:space="preserve">Teece </w:t>
      </w:r>
    </w:p>
    <w:p w14:paraId="02BF3DA2" w14:textId="77777777" w:rsidR="002B49FF" w:rsidRPr="002B49FF" w:rsidRDefault="002B49FF" w:rsidP="002B49FF">
      <w:pPr>
        <w:numPr>
          <w:ilvl w:val="0"/>
          <w:numId w:val="2"/>
        </w:numPr>
      </w:pPr>
      <w:r w:rsidRPr="002B49FF">
        <w:t xml:space="preserve">Hamel </w:t>
      </w:r>
    </w:p>
    <w:p w14:paraId="7DAC33CF" w14:textId="77777777" w:rsidR="002B49FF" w:rsidRPr="002B49FF" w:rsidRDefault="002B49FF" w:rsidP="002B49FF">
      <w:pPr>
        <w:rPr>
          <w:b/>
          <w:bCs/>
        </w:rPr>
      </w:pPr>
      <w:r w:rsidRPr="002B49FF">
        <w:rPr>
          <w:b/>
          <w:bCs/>
        </w:rPr>
        <w:t>Innovation</w:t>
      </w:r>
    </w:p>
    <w:p w14:paraId="524C82BD" w14:textId="77777777" w:rsidR="002B49FF" w:rsidRPr="002B49FF" w:rsidRDefault="002B49FF" w:rsidP="002B49FF">
      <w:pPr>
        <w:numPr>
          <w:ilvl w:val="0"/>
          <w:numId w:val="3"/>
        </w:numPr>
      </w:pPr>
      <w:r w:rsidRPr="002B49FF">
        <w:t xml:space="preserve">Christensen </w:t>
      </w:r>
    </w:p>
    <w:p w14:paraId="5C4064D9" w14:textId="77777777" w:rsidR="002B49FF" w:rsidRPr="002B49FF" w:rsidRDefault="002B49FF" w:rsidP="002B49FF">
      <w:pPr>
        <w:numPr>
          <w:ilvl w:val="0"/>
          <w:numId w:val="3"/>
        </w:numPr>
      </w:pPr>
      <w:r w:rsidRPr="002B49FF">
        <w:t xml:space="preserve">Ries </w:t>
      </w:r>
    </w:p>
    <w:p w14:paraId="2D69D105" w14:textId="77777777" w:rsidR="002B49FF" w:rsidRPr="002B49FF" w:rsidRDefault="002B49FF" w:rsidP="002B49FF">
      <w:pPr>
        <w:numPr>
          <w:ilvl w:val="0"/>
          <w:numId w:val="3"/>
        </w:numPr>
      </w:pPr>
      <w:r w:rsidRPr="002B49FF">
        <w:t xml:space="preserve">Blank </w:t>
      </w:r>
    </w:p>
    <w:p w14:paraId="4F846DC7" w14:textId="77777777" w:rsidR="002B49FF" w:rsidRPr="002B49FF" w:rsidRDefault="002B49FF" w:rsidP="002B49FF">
      <w:pPr>
        <w:rPr>
          <w:b/>
          <w:bCs/>
        </w:rPr>
      </w:pPr>
      <w:r w:rsidRPr="002B49FF">
        <w:rPr>
          <w:b/>
          <w:bCs/>
        </w:rPr>
        <w:t>Platforms</w:t>
      </w:r>
    </w:p>
    <w:p w14:paraId="267457A4" w14:textId="77777777" w:rsidR="002B49FF" w:rsidRPr="002B49FF" w:rsidRDefault="002B49FF" w:rsidP="002B49FF">
      <w:pPr>
        <w:numPr>
          <w:ilvl w:val="0"/>
          <w:numId w:val="4"/>
        </w:numPr>
      </w:pPr>
      <w:r w:rsidRPr="002B49FF">
        <w:t xml:space="preserve">Parker </w:t>
      </w:r>
    </w:p>
    <w:p w14:paraId="5852FB14" w14:textId="77777777" w:rsidR="002B49FF" w:rsidRPr="002B49FF" w:rsidRDefault="002B49FF" w:rsidP="002B49FF">
      <w:pPr>
        <w:numPr>
          <w:ilvl w:val="0"/>
          <w:numId w:val="4"/>
        </w:numPr>
      </w:pPr>
      <w:r w:rsidRPr="002B49FF">
        <w:t xml:space="preserve">Van Alstyne </w:t>
      </w:r>
    </w:p>
    <w:p w14:paraId="02771991" w14:textId="77777777" w:rsidR="002B49FF" w:rsidRPr="002B49FF" w:rsidRDefault="002B49FF" w:rsidP="002B49FF">
      <w:pPr>
        <w:numPr>
          <w:ilvl w:val="0"/>
          <w:numId w:val="4"/>
        </w:numPr>
      </w:pPr>
      <w:r w:rsidRPr="002B49FF">
        <w:t xml:space="preserve">Choudary </w:t>
      </w:r>
    </w:p>
    <w:p w14:paraId="2E1C8759" w14:textId="77777777" w:rsidR="002B49FF" w:rsidRPr="002B49FF" w:rsidRDefault="002B49FF" w:rsidP="002B49FF">
      <w:pPr>
        <w:rPr>
          <w:b/>
          <w:bCs/>
        </w:rPr>
      </w:pPr>
      <w:r w:rsidRPr="002B49FF">
        <w:rPr>
          <w:b/>
          <w:bCs/>
        </w:rPr>
        <w:t>Analytics</w:t>
      </w:r>
    </w:p>
    <w:p w14:paraId="1781399A" w14:textId="77777777" w:rsidR="002B49FF" w:rsidRPr="002B49FF" w:rsidRDefault="002B49FF" w:rsidP="002B49FF">
      <w:pPr>
        <w:numPr>
          <w:ilvl w:val="0"/>
          <w:numId w:val="5"/>
        </w:numPr>
      </w:pPr>
      <w:r w:rsidRPr="002B49FF">
        <w:t xml:space="preserve">Davenport </w:t>
      </w:r>
    </w:p>
    <w:p w14:paraId="538B9260" w14:textId="77777777" w:rsidR="002B49FF" w:rsidRPr="002B49FF" w:rsidRDefault="002B49FF" w:rsidP="002B49FF">
      <w:pPr>
        <w:numPr>
          <w:ilvl w:val="0"/>
          <w:numId w:val="5"/>
        </w:numPr>
      </w:pPr>
      <w:r w:rsidRPr="002B49FF">
        <w:t xml:space="preserve">Kahneman </w:t>
      </w:r>
    </w:p>
    <w:p w14:paraId="2C7B4704" w14:textId="77777777" w:rsidR="002B49FF" w:rsidRPr="002B49FF" w:rsidRDefault="002B49FF" w:rsidP="002B49FF">
      <w:pPr>
        <w:rPr>
          <w:b/>
          <w:bCs/>
        </w:rPr>
      </w:pPr>
      <w:r w:rsidRPr="002B49FF">
        <w:rPr>
          <w:b/>
          <w:bCs/>
        </w:rPr>
        <w:t>AI</w:t>
      </w:r>
    </w:p>
    <w:p w14:paraId="10602BA3" w14:textId="77777777" w:rsidR="002B49FF" w:rsidRPr="002B49FF" w:rsidRDefault="002B49FF" w:rsidP="002B49FF">
      <w:pPr>
        <w:numPr>
          <w:ilvl w:val="0"/>
          <w:numId w:val="6"/>
        </w:numPr>
      </w:pPr>
      <w:r w:rsidRPr="002B49FF">
        <w:t xml:space="preserve">Russell </w:t>
      </w:r>
    </w:p>
    <w:p w14:paraId="5476D51F" w14:textId="77777777" w:rsidR="002B49FF" w:rsidRPr="002B49FF" w:rsidRDefault="002B49FF" w:rsidP="002B49FF">
      <w:pPr>
        <w:numPr>
          <w:ilvl w:val="0"/>
          <w:numId w:val="6"/>
        </w:numPr>
      </w:pPr>
      <w:r w:rsidRPr="002B49FF">
        <w:t xml:space="preserve">Brynjolfsson </w:t>
      </w:r>
    </w:p>
    <w:p w14:paraId="6DDAD5FC" w14:textId="77777777" w:rsidR="002B49FF" w:rsidRPr="002B49FF" w:rsidRDefault="002B49FF" w:rsidP="002B49FF">
      <w:pPr>
        <w:numPr>
          <w:ilvl w:val="0"/>
          <w:numId w:val="6"/>
        </w:numPr>
      </w:pPr>
      <w:r w:rsidRPr="002B49FF">
        <w:lastRenderedPageBreak/>
        <w:t xml:space="preserve">Mollick </w:t>
      </w:r>
    </w:p>
    <w:p w14:paraId="7F500893" w14:textId="77777777" w:rsidR="002B49FF" w:rsidRPr="002B49FF" w:rsidRDefault="002B49FF" w:rsidP="002B49FF">
      <w:pPr>
        <w:rPr>
          <w:b/>
          <w:bCs/>
        </w:rPr>
      </w:pPr>
      <w:r w:rsidRPr="002B49FF">
        <w:rPr>
          <w:b/>
          <w:bCs/>
        </w:rPr>
        <w:t>Foresight</w:t>
      </w:r>
    </w:p>
    <w:p w14:paraId="3C65DC20" w14:textId="77777777" w:rsidR="002B49FF" w:rsidRPr="002B49FF" w:rsidRDefault="002B49FF" w:rsidP="002B49FF">
      <w:pPr>
        <w:numPr>
          <w:ilvl w:val="0"/>
          <w:numId w:val="7"/>
        </w:numPr>
      </w:pPr>
      <w:r w:rsidRPr="002B49FF">
        <w:t xml:space="preserve">Schwartz </w:t>
      </w:r>
    </w:p>
    <w:p w14:paraId="2ABA80AF" w14:textId="77777777" w:rsidR="002B49FF" w:rsidRPr="002B49FF" w:rsidRDefault="002B49FF" w:rsidP="002B49FF">
      <w:pPr>
        <w:numPr>
          <w:ilvl w:val="0"/>
          <w:numId w:val="7"/>
        </w:numPr>
      </w:pPr>
      <w:r w:rsidRPr="002B49FF">
        <w:t xml:space="preserve">Webb </w:t>
      </w:r>
    </w:p>
    <w:p w14:paraId="4FE770DF" w14:textId="77777777" w:rsidR="002B49FF" w:rsidRPr="002B49FF" w:rsidRDefault="002B49FF" w:rsidP="002B49FF">
      <w:pPr>
        <w:numPr>
          <w:ilvl w:val="0"/>
          <w:numId w:val="7"/>
        </w:numPr>
      </w:pPr>
      <w:r w:rsidRPr="002B49FF">
        <w:t xml:space="preserve">Toffler </w:t>
      </w:r>
    </w:p>
    <w:p w14:paraId="7CE1F6CC" w14:textId="77777777" w:rsidR="002B49FF" w:rsidRPr="002B49FF" w:rsidRDefault="002B49FF" w:rsidP="002B49FF">
      <w:r w:rsidRPr="002B49FF">
        <w:pict w14:anchorId="3BB8ED25">
          <v:rect id="_x0000_i1131" style="width:0;height:1.5pt" o:hralign="center" o:hrstd="t" o:hr="t" fillcolor="#a0a0a0" stroked="f"/>
        </w:pict>
      </w:r>
    </w:p>
    <w:p w14:paraId="03C5DD82" w14:textId="77777777" w:rsidR="002B49FF" w:rsidRPr="002B49FF" w:rsidRDefault="002B49FF" w:rsidP="002B49FF">
      <w:pPr>
        <w:rPr>
          <w:b/>
          <w:bCs/>
        </w:rPr>
      </w:pPr>
      <w:r w:rsidRPr="002B49FF">
        <w:rPr>
          <w:b/>
          <w:bCs/>
        </w:rPr>
        <w:t>Suggested Reading Paths</w:t>
      </w:r>
    </w:p>
    <w:p w14:paraId="58CF7F32" w14:textId="77777777" w:rsidR="002B49FF" w:rsidRPr="002B49FF" w:rsidRDefault="002B49FF" w:rsidP="002B49FF">
      <w:r w:rsidRPr="002B49FF">
        <w:t>Readers often ask:</w:t>
      </w:r>
    </w:p>
    <w:p w14:paraId="2B4F7922" w14:textId="77777777" w:rsidR="002B49FF" w:rsidRPr="002B49FF" w:rsidRDefault="002B49FF" w:rsidP="002B49FF">
      <w:r w:rsidRPr="002B49FF">
        <w:t>"Where should I start?"</w:t>
      </w:r>
    </w:p>
    <w:p w14:paraId="22E6CA45" w14:textId="77777777" w:rsidR="002B49FF" w:rsidRPr="002B49FF" w:rsidRDefault="002B49FF" w:rsidP="002B49FF">
      <w:pPr>
        <w:rPr>
          <w:b/>
          <w:bCs/>
        </w:rPr>
      </w:pPr>
      <w:r w:rsidRPr="002B49FF">
        <w:rPr>
          <w:b/>
          <w:bCs/>
        </w:rPr>
        <w:t>Undergraduate Student Path</w:t>
      </w:r>
    </w:p>
    <w:p w14:paraId="0AEA8665" w14:textId="77777777" w:rsidR="002B49FF" w:rsidRPr="002B49FF" w:rsidRDefault="002B49FF" w:rsidP="002B49FF">
      <w:pPr>
        <w:numPr>
          <w:ilvl w:val="0"/>
          <w:numId w:val="8"/>
        </w:numPr>
      </w:pPr>
      <w:r w:rsidRPr="002B49FF">
        <w:t xml:space="preserve">Good Strategy Bad Strategy </w:t>
      </w:r>
    </w:p>
    <w:p w14:paraId="6232958C" w14:textId="77777777" w:rsidR="002B49FF" w:rsidRPr="002B49FF" w:rsidRDefault="002B49FF" w:rsidP="002B49FF">
      <w:pPr>
        <w:numPr>
          <w:ilvl w:val="0"/>
          <w:numId w:val="8"/>
        </w:numPr>
      </w:pPr>
      <w:r w:rsidRPr="002B49FF">
        <w:t xml:space="preserve">The Innovator's Dilemma </w:t>
      </w:r>
    </w:p>
    <w:p w14:paraId="49A0194A" w14:textId="77777777" w:rsidR="002B49FF" w:rsidRPr="002B49FF" w:rsidRDefault="002B49FF" w:rsidP="002B49FF">
      <w:pPr>
        <w:numPr>
          <w:ilvl w:val="0"/>
          <w:numId w:val="8"/>
        </w:numPr>
      </w:pPr>
      <w:r w:rsidRPr="002B49FF">
        <w:t xml:space="preserve">How Brands Grow </w:t>
      </w:r>
    </w:p>
    <w:p w14:paraId="1DF70846" w14:textId="77777777" w:rsidR="002B49FF" w:rsidRPr="002B49FF" w:rsidRDefault="002B49FF" w:rsidP="002B49FF">
      <w:pPr>
        <w:numPr>
          <w:ilvl w:val="0"/>
          <w:numId w:val="8"/>
        </w:numPr>
      </w:pPr>
      <w:r w:rsidRPr="002B49FF">
        <w:t xml:space="preserve">Co-Intelligence </w:t>
      </w:r>
    </w:p>
    <w:p w14:paraId="2905177C" w14:textId="77777777" w:rsidR="002B49FF" w:rsidRPr="002B49FF" w:rsidRDefault="002B49FF" w:rsidP="002B49FF">
      <w:r w:rsidRPr="002B49FF">
        <w:pict w14:anchorId="406E8805">
          <v:rect id="_x0000_i1132" style="width:0;height:1.5pt" o:hralign="center" o:hrstd="t" o:hr="t" fillcolor="#a0a0a0" stroked="f"/>
        </w:pict>
      </w:r>
    </w:p>
    <w:p w14:paraId="4362B069" w14:textId="77777777" w:rsidR="002B49FF" w:rsidRPr="002B49FF" w:rsidRDefault="002B49FF" w:rsidP="002B49FF">
      <w:pPr>
        <w:rPr>
          <w:b/>
          <w:bCs/>
        </w:rPr>
      </w:pPr>
      <w:r w:rsidRPr="002B49FF">
        <w:rPr>
          <w:b/>
          <w:bCs/>
        </w:rPr>
        <w:t>MBA Student Path</w:t>
      </w:r>
    </w:p>
    <w:p w14:paraId="3C16871C" w14:textId="77777777" w:rsidR="002B49FF" w:rsidRPr="002B49FF" w:rsidRDefault="002B49FF" w:rsidP="002B49FF">
      <w:pPr>
        <w:numPr>
          <w:ilvl w:val="0"/>
          <w:numId w:val="9"/>
        </w:numPr>
      </w:pPr>
      <w:r w:rsidRPr="002B49FF">
        <w:t xml:space="preserve">Competitive Strategy </w:t>
      </w:r>
    </w:p>
    <w:p w14:paraId="474A0447" w14:textId="77777777" w:rsidR="002B49FF" w:rsidRPr="002B49FF" w:rsidRDefault="002B49FF" w:rsidP="002B49FF">
      <w:pPr>
        <w:numPr>
          <w:ilvl w:val="0"/>
          <w:numId w:val="9"/>
        </w:numPr>
      </w:pPr>
      <w:r w:rsidRPr="002B49FF">
        <w:t xml:space="preserve">Competing </w:t>
      </w:r>
      <w:proofErr w:type="gramStart"/>
      <w:r w:rsidRPr="002B49FF">
        <w:t>on</w:t>
      </w:r>
      <w:proofErr w:type="gramEnd"/>
      <w:r w:rsidRPr="002B49FF">
        <w:t xml:space="preserve"> Analytics </w:t>
      </w:r>
    </w:p>
    <w:p w14:paraId="7D930017" w14:textId="77777777" w:rsidR="002B49FF" w:rsidRPr="002B49FF" w:rsidRDefault="002B49FF" w:rsidP="002B49FF">
      <w:pPr>
        <w:numPr>
          <w:ilvl w:val="0"/>
          <w:numId w:val="9"/>
        </w:numPr>
      </w:pPr>
      <w:r w:rsidRPr="002B49FF">
        <w:t xml:space="preserve">Platform Revolution </w:t>
      </w:r>
    </w:p>
    <w:p w14:paraId="0B776C91" w14:textId="77777777" w:rsidR="002B49FF" w:rsidRPr="002B49FF" w:rsidRDefault="002B49FF" w:rsidP="002B49FF">
      <w:pPr>
        <w:numPr>
          <w:ilvl w:val="0"/>
          <w:numId w:val="9"/>
        </w:numPr>
      </w:pPr>
      <w:r w:rsidRPr="002B49FF">
        <w:t xml:space="preserve">The Coming Wave </w:t>
      </w:r>
    </w:p>
    <w:p w14:paraId="7F8CB40A" w14:textId="77777777" w:rsidR="002B49FF" w:rsidRPr="002B49FF" w:rsidRDefault="002B49FF" w:rsidP="002B49FF">
      <w:r w:rsidRPr="002B49FF">
        <w:pict w14:anchorId="6B651103">
          <v:rect id="_x0000_i1133" style="width:0;height:1.5pt" o:hralign="center" o:hrstd="t" o:hr="t" fillcolor="#a0a0a0" stroked="f"/>
        </w:pict>
      </w:r>
    </w:p>
    <w:p w14:paraId="53E3DAC5" w14:textId="77777777" w:rsidR="002B49FF" w:rsidRPr="002B49FF" w:rsidRDefault="002B49FF" w:rsidP="002B49FF">
      <w:pPr>
        <w:rPr>
          <w:b/>
          <w:bCs/>
        </w:rPr>
      </w:pPr>
      <w:r w:rsidRPr="002B49FF">
        <w:rPr>
          <w:b/>
          <w:bCs/>
        </w:rPr>
        <w:t>Executive Path</w:t>
      </w:r>
    </w:p>
    <w:p w14:paraId="674C8A36" w14:textId="77777777" w:rsidR="002B49FF" w:rsidRPr="002B49FF" w:rsidRDefault="002B49FF" w:rsidP="002B49FF">
      <w:pPr>
        <w:numPr>
          <w:ilvl w:val="0"/>
          <w:numId w:val="10"/>
        </w:numPr>
      </w:pPr>
      <w:r w:rsidRPr="002B49FF">
        <w:t xml:space="preserve">Leading Change </w:t>
      </w:r>
    </w:p>
    <w:p w14:paraId="7E5F20DD" w14:textId="77777777" w:rsidR="002B49FF" w:rsidRPr="002B49FF" w:rsidRDefault="002B49FF" w:rsidP="002B49FF">
      <w:pPr>
        <w:numPr>
          <w:ilvl w:val="0"/>
          <w:numId w:val="10"/>
        </w:numPr>
      </w:pPr>
      <w:r w:rsidRPr="002B49FF">
        <w:t xml:space="preserve">The End of Competitive Advantage </w:t>
      </w:r>
    </w:p>
    <w:p w14:paraId="227CCA07" w14:textId="77777777" w:rsidR="002B49FF" w:rsidRPr="002B49FF" w:rsidRDefault="002B49FF" w:rsidP="002B49FF">
      <w:pPr>
        <w:numPr>
          <w:ilvl w:val="0"/>
          <w:numId w:val="10"/>
        </w:numPr>
      </w:pPr>
      <w:r w:rsidRPr="002B49FF">
        <w:t xml:space="preserve">Platform Revolution </w:t>
      </w:r>
    </w:p>
    <w:p w14:paraId="285F3F3E" w14:textId="77777777" w:rsidR="002B49FF" w:rsidRPr="002B49FF" w:rsidRDefault="002B49FF" w:rsidP="002B49FF">
      <w:pPr>
        <w:numPr>
          <w:ilvl w:val="0"/>
          <w:numId w:val="10"/>
        </w:numPr>
      </w:pPr>
      <w:r w:rsidRPr="002B49FF">
        <w:t xml:space="preserve">Co-Intelligence </w:t>
      </w:r>
    </w:p>
    <w:p w14:paraId="6909F90D" w14:textId="77777777" w:rsidR="002B49FF" w:rsidRPr="002B49FF" w:rsidRDefault="002B49FF" w:rsidP="002B49FF">
      <w:pPr>
        <w:numPr>
          <w:ilvl w:val="0"/>
          <w:numId w:val="10"/>
        </w:numPr>
      </w:pPr>
      <w:r w:rsidRPr="002B49FF">
        <w:lastRenderedPageBreak/>
        <w:t xml:space="preserve">The Art of the Long View </w:t>
      </w:r>
    </w:p>
    <w:p w14:paraId="3EA44529" w14:textId="77777777" w:rsidR="002B49FF" w:rsidRPr="002B49FF" w:rsidRDefault="002B49FF" w:rsidP="002B49FF">
      <w:r w:rsidRPr="002B49FF">
        <w:pict w14:anchorId="1F4AA132">
          <v:rect id="_x0000_i1134" style="width:0;height:1.5pt" o:hralign="center" o:hrstd="t" o:hr="t" fillcolor="#a0a0a0" stroked="f"/>
        </w:pict>
      </w:r>
    </w:p>
    <w:p w14:paraId="3EFDFCC7" w14:textId="77777777" w:rsidR="002B49FF" w:rsidRPr="002B49FF" w:rsidRDefault="002B49FF" w:rsidP="002B49FF">
      <w:pPr>
        <w:rPr>
          <w:b/>
          <w:bCs/>
        </w:rPr>
      </w:pPr>
      <w:r w:rsidRPr="002B49FF">
        <w:rPr>
          <w:b/>
          <w:bCs/>
        </w:rPr>
        <w:t>AI Strategy Path</w:t>
      </w:r>
    </w:p>
    <w:p w14:paraId="30D731B0" w14:textId="77777777" w:rsidR="002B49FF" w:rsidRPr="002B49FF" w:rsidRDefault="002B49FF" w:rsidP="002B49FF">
      <w:pPr>
        <w:numPr>
          <w:ilvl w:val="0"/>
          <w:numId w:val="11"/>
        </w:numPr>
      </w:pPr>
      <w:r w:rsidRPr="002B49FF">
        <w:t xml:space="preserve">Prediction Machines </w:t>
      </w:r>
    </w:p>
    <w:p w14:paraId="4A9A0D25" w14:textId="77777777" w:rsidR="002B49FF" w:rsidRPr="002B49FF" w:rsidRDefault="002B49FF" w:rsidP="002B49FF">
      <w:pPr>
        <w:numPr>
          <w:ilvl w:val="0"/>
          <w:numId w:val="11"/>
        </w:numPr>
      </w:pPr>
      <w:r w:rsidRPr="002B49FF">
        <w:t xml:space="preserve">Co-Intelligence </w:t>
      </w:r>
    </w:p>
    <w:p w14:paraId="12F726FA" w14:textId="77777777" w:rsidR="002B49FF" w:rsidRPr="002B49FF" w:rsidRDefault="002B49FF" w:rsidP="002B49FF">
      <w:pPr>
        <w:numPr>
          <w:ilvl w:val="0"/>
          <w:numId w:val="11"/>
        </w:numPr>
      </w:pPr>
      <w:r w:rsidRPr="002B49FF">
        <w:t xml:space="preserve">The Coming Wave </w:t>
      </w:r>
    </w:p>
    <w:p w14:paraId="2E9EF2D4" w14:textId="77777777" w:rsidR="002B49FF" w:rsidRPr="002B49FF" w:rsidRDefault="002B49FF" w:rsidP="002B49FF">
      <w:pPr>
        <w:numPr>
          <w:ilvl w:val="0"/>
          <w:numId w:val="11"/>
        </w:numPr>
      </w:pPr>
      <w:r w:rsidRPr="002B49FF">
        <w:t xml:space="preserve">Artificial Intelligence: A Modern Approach </w:t>
      </w:r>
    </w:p>
    <w:p w14:paraId="22D676B9" w14:textId="77777777" w:rsidR="002B49FF" w:rsidRPr="002B49FF" w:rsidRDefault="002B49FF" w:rsidP="002B49FF">
      <w:r w:rsidRPr="002B49FF">
        <w:pict w14:anchorId="0D16AD72">
          <v:rect id="_x0000_i1135" style="width:0;height:1.5pt" o:hralign="center" o:hrstd="t" o:hr="t" fillcolor="#a0a0a0" stroked="f"/>
        </w:pict>
      </w:r>
    </w:p>
    <w:p w14:paraId="18956A88" w14:textId="77777777" w:rsidR="002B49FF" w:rsidRPr="002B49FF" w:rsidRDefault="002B49FF" w:rsidP="002B49FF">
      <w:pPr>
        <w:rPr>
          <w:b/>
          <w:bCs/>
        </w:rPr>
      </w:pPr>
      <w:r w:rsidRPr="002B49FF">
        <w:rPr>
          <w:b/>
          <w:bCs/>
        </w:rPr>
        <w:t>Recommended Academic Foundations</w:t>
      </w:r>
    </w:p>
    <w:p w14:paraId="37249649" w14:textId="77777777" w:rsidR="002B49FF" w:rsidRPr="002B49FF" w:rsidRDefault="002B49FF" w:rsidP="002B49FF">
      <w:r w:rsidRPr="002B49FF">
        <w:t>For doctoral students and researchers interested in extending the ideas presented in Overclocked, the following domains provide the strongest theoretical foundations:</w:t>
      </w:r>
    </w:p>
    <w:p w14:paraId="11A62ED0" w14:textId="77777777" w:rsidR="002B49FF" w:rsidRPr="002B49FF" w:rsidRDefault="002B49FF" w:rsidP="002B49FF">
      <w:pPr>
        <w:numPr>
          <w:ilvl w:val="0"/>
          <w:numId w:val="12"/>
        </w:numPr>
      </w:pPr>
      <w:r w:rsidRPr="002B49FF">
        <w:t xml:space="preserve">Dynamic Capabilities Theory </w:t>
      </w:r>
    </w:p>
    <w:p w14:paraId="2F5E8F32" w14:textId="77777777" w:rsidR="002B49FF" w:rsidRPr="002B49FF" w:rsidRDefault="002B49FF" w:rsidP="002B49FF">
      <w:pPr>
        <w:numPr>
          <w:ilvl w:val="0"/>
          <w:numId w:val="12"/>
        </w:numPr>
      </w:pPr>
      <w:r w:rsidRPr="002B49FF">
        <w:t xml:space="preserve">Organizational Learning </w:t>
      </w:r>
    </w:p>
    <w:p w14:paraId="59A83C64" w14:textId="77777777" w:rsidR="002B49FF" w:rsidRPr="002B49FF" w:rsidRDefault="002B49FF" w:rsidP="002B49FF">
      <w:pPr>
        <w:numPr>
          <w:ilvl w:val="0"/>
          <w:numId w:val="12"/>
        </w:numPr>
      </w:pPr>
      <w:r w:rsidRPr="002B49FF">
        <w:t xml:space="preserve">Organizational Ambidexterity </w:t>
      </w:r>
    </w:p>
    <w:p w14:paraId="2621B041" w14:textId="77777777" w:rsidR="002B49FF" w:rsidRPr="002B49FF" w:rsidRDefault="002B49FF" w:rsidP="002B49FF">
      <w:pPr>
        <w:numPr>
          <w:ilvl w:val="0"/>
          <w:numId w:val="12"/>
        </w:numPr>
      </w:pPr>
      <w:r w:rsidRPr="002B49FF">
        <w:t xml:space="preserve">Platform Economics </w:t>
      </w:r>
    </w:p>
    <w:p w14:paraId="757384FA" w14:textId="77777777" w:rsidR="002B49FF" w:rsidRPr="002B49FF" w:rsidRDefault="002B49FF" w:rsidP="002B49FF">
      <w:pPr>
        <w:numPr>
          <w:ilvl w:val="0"/>
          <w:numId w:val="12"/>
        </w:numPr>
      </w:pPr>
      <w:r w:rsidRPr="002B49FF">
        <w:t xml:space="preserve">Technology Adoption </w:t>
      </w:r>
    </w:p>
    <w:p w14:paraId="6BC16314" w14:textId="77777777" w:rsidR="002B49FF" w:rsidRPr="002B49FF" w:rsidRDefault="002B49FF" w:rsidP="002B49FF">
      <w:pPr>
        <w:numPr>
          <w:ilvl w:val="0"/>
          <w:numId w:val="12"/>
        </w:numPr>
      </w:pPr>
      <w:r w:rsidRPr="002B49FF">
        <w:t xml:space="preserve">Strategic Foresight </w:t>
      </w:r>
    </w:p>
    <w:p w14:paraId="7502E4A2" w14:textId="77777777" w:rsidR="002B49FF" w:rsidRPr="002B49FF" w:rsidRDefault="002B49FF" w:rsidP="002B49FF">
      <w:pPr>
        <w:numPr>
          <w:ilvl w:val="0"/>
          <w:numId w:val="12"/>
        </w:numPr>
      </w:pPr>
      <w:r w:rsidRPr="002B49FF">
        <w:t xml:space="preserve">Innovation Theory </w:t>
      </w:r>
    </w:p>
    <w:p w14:paraId="0B0A0A20" w14:textId="77777777" w:rsidR="002B49FF" w:rsidRPr="002B49FF" w:rsidRDefault="002B49FF" w:rsidP="002B49FF">
      <w:pPr>
        <w:numPr>
          <w:ilvl w:val="0"/>
          <w:numId w:val="12"/>
        </w:numPr>
      </w:pPr>
      <w:r w:rsidRPr="002B49FF">
        <w:t xml:space="preserve">Behavioral Economics </w:t>
      </w:r>
    </w:p>
    <w:p w14:paraId="1B331710" w14:textId="77777777" w:rsidR="002B49FF" w:rsidRPr="002B49FF" w:rsidRDefault="002B49FF" w:rsidP="002B49FF">
      <w:pPr>
        <w:numPr>
          <w:ilvl w:val="0"/>
          <w:numId w:val="12"/>
        </w:numPr>
      </w:pPr>
      <w:r w:rsidRPr="002B49FF">
        <w:t xml:space="preserve">Complex Adaptive Systems </w:t>
      </w:r>
    </w:p>
    <w:p w14:paraId="12088573" w14:textId="77777777" w:rsidR="002B49FF" w:rsidRPr="002B49FF" w:rsidRDefault="002B49FF" w:rsidP="002B49FF">
      <w:r w:rsidRPr="002B49FF">
        <w:pict w14:anchorId="3A089D52">
          <v:rect id="_x0000_i1136" style="width:0;height:1.5pt" o:hralign="center" o:hrstd="t" o:hr="t" fillcolor="#a0a0a0" stroked="f"/>
        </w:pict>
      </w:r>
    </w:p>
    <w:p w14:paraId="6BF44EF0" w14:textId="77777777" w:rsidR="002B49FF" w:rsidRPr="002B49FF" w:rsidRDefault="002B49FF" w:rsidP="002B49FF">
      <w:pPr>
        <w:rPr>
          <w:b/>
          <w:bCs/>
        </w:rPr>
      </w:pPr>
      <w:r w:rsidRPr="002B49FF">
        <w:rPr>
          <w:b/>
          <w:bCs/>
        </w:rPr>
        <w:t>Appendix H Outcome</w:t>
      </w:r>
    </w:p>
    <w:p w14:paraId="168535F1" w14:textId="77777777" w:rsidR="002B49FF" w:rsidRPr="002B49FF" w:rsidRDefault="002B49FF" w:rsidP="002B49FF">
      <w:r w:rsidRPr="002B49FF">
        <w:t xml:space="preserve">The concepts presented throughout Overclocked are part of a much broader intellectual tradition spanning leadership, strategy, innovation, economics, technology, and organizational design. This appendix provides readers with a roadmap for continued exploration while highlighting the thinkers whose work helped shape modern management and informed the development of the Overclocked framework. Ultimately, it reinforces one </w:t>
      </w:r>
      <w:r w:rsidRPr="002B49FF">
        <w:lastRenderedPageBreak/>
        <w:t>of the central themes of the book itself: learning is not a destination but a continuous process of adaptation, curiosity, and reinvention.</w:t>
      </w:r>
    </w:p>
    <w:p w14:paraId="1268F4D7" w14:textId="77777777" w:rsidR="002B49FF" w:rsidRDefault="002B49FF"/>
    <w:sectPr w:rsidR="002B49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12AD"/>
    <w:multiLevelType w:val="multilevel"/>
    <w:tmpl w:val="311A1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F1FF4"/>
    <w:multiLevelType w:val="multilevel"/>
    <w:tmpl w:val="34D6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6554F"/>
    <w:multiLevelType w:val="multilevel"/>
    <w:tmpl w:val="E732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410EB"/>
    <w:multiLevelType w:val="multilevel"/>
    <w:tmpl w:val="6B2A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D7B31"/>
    <w:multiLevelType w:val="multilevel"/>
    <w:tmpl w:val="CBC6E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0C08FB"/>
    <w:multiLevelType w:val="multilevel"/>
    <w:tmpl w:val="5BE27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116DC6"/>
    <w:multiLevelType w:val="multilevel"/>
    <w:tmpl w:val="1038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5B3635"/>
    <w:multiLevelType w:val="multilevel"/>
    <w:tmpl w:val="794C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876C1C"/>
    <w:multiLevelType w:val="multilevel"/>
    <w:tmpl w:val="581C8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D779FF"/>
    <w:multiLevelType w:val="multilevel"/>
    <w:tmpl w:val="0CF4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C77641"/>
    <w:multiLevelType w:val="multilevel"/>
    <w:tmpl w:val="E580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561E7"/>
    <w:multiLevelType w:val="multilevel"/>
    <w:tmpl w:val="6ECC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353094">
    <w:abstractNumId w:val="1"/>
  </w:num>
  <w:num w:numId="2" w16cid:durableId="185678781">
    <w:abstractNumId w:val="7"/>
  </w:num>
  <w:num w:numId="3" w16cid:durableId="1235624390">
    <w:abstractNumId w:val="2"/>
  </w:num>
  <w:num w:numId="4" w16cid:durableId="1369455176">
    <w:abstractNumId w:val="10"/>
  </w:num>
  <w:num w:numId="5" w16cid:durableId="1701975597">
    <w:abstractNumId w:val="3"/>
  </w:num>
  <w:num w:numId="6" w16cid:durableId="1595481665">
    <w:abstractNumId w:val="11"/>
  </w:num>
  <w:num w:numId="7" w16cid:durableId="1356538782">
    <w:abstractNumId w:val="9"/>
  </w:num>
  <w:num w:numId="8" w16cid:durableId="156456352">
    <w:abstractNumId w:val="4"/>
  </w:num>
  <w:num w:numId="9" w16cid:durableId="834031454">
    <w:abstractNumId w:val="5"/>
  </w:num>
  <w:num w:numId="10" w16cid:durableId="130170405">
    <w:abstractNumId w:val="0"/>
  </w:num>
  <w:num w:numId="11" w16cid:durableId="2037802259">
    <w:abstractNumId w:val="8"/>
  </w:num>
  <w:num w:numId="12" w16cid:durableId="14574083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9FF"/>
    <w:rsid w:val="002B49FF"/>
    <w:rsid w:val="00367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71867"/>
  <w15:chartTrackingRefBased/>
  <w15:docId w15:val="{3DA23BA5-0D71-41AE-8B61-C78D5B47F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9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49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49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49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49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4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4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4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4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9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49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49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49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49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4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4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4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49FF"/>
    <w:rPr>
      <w:rFonts w:eastAsiaTheme="majorEastAsia" w:cstheme="majorBidi"/>
      <w:color w:val="272727" w:themeColor="text1" w:themeTint="D8"/>
    </w:rPr>
  </w:style>
  <w:style w:type="paragraph" w:styleId="Title">
    <w:name w:val="Title"/>
    <w:basedOn w:val="Normal"/>
    <w:next w:val="Normal"/>
    <w:link w:val="TitleChar"/>
    <w:uiPriority w:val="10"/>
    <w:qFormat/>
    <w:rsid w:val="002B4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4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4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49FF"/>
    <w:pPr>
      <w:spacing w:before="160"/>
      <w:jc w:val="center"/>
    </w:pPr>
    <w:rPr>
      <w:i/>
      <w:iCs/>
      <w:color w:val="404040" w:themeColor="text1" w:themeTint="BF"/>
    </w:rPr>
  </w:style>
  <w:style w:type="character" w:customStyle="1" w:styleId="QuoteChar">
    <w:name w:val="Quote Char"/>
    <w:basedOn w:val="DefaultParagraphFont"/>
    <w:link w:val="Quote"/>
    <w:uiPriority w:val="29"/>
    <w:rsid w:val="002B49FF"/>
    <w:rPr>
      <w:i/>
      <w:iCs/>
      <w:color w:val="404040" w:themeColor="text1" w:themeTint="BF"/>
    </w:rPr>
  </w:style>
  <w:style w:type="paragraph" w:styleId="ListParagraph">
    <w:name w:val="List Paragraph"/>
    <w:basedOn w:val="Normal"/>
    <w:uiPriority w:val="34"/>
    <w:qFormat/>
    <w:rsid w:val="002B49FF"/>
    <w:pPr>
      <w:ind w:left="720"/>
      <w:contextualSpacing/>
    </w:pPr>
  </w:style>
  <w:style w:type="character" w:styleId="IntenseEmphasis">
    <w:name w:val="Intense Emphasis"/>
    <w:basedOn w:val="DefaultParagraphFont"/>
    <w:uiPriority w:val="21"/>
    <w:qFormat/>
    <w:rsid w:val="002B49FF"/>
    <w:rPr>
      <w:i/>
      <w:iCs/>
      <w:color w:val="0F4761" w:themeColor="accent1" w:themeShade="BF"/>
    </w:rPr>
  </w:style>
  <w:style w:type="paragraph" w:styleId="IntenseQuote">
    <w:name w:val="Intense Quote"/>
    <w:basedOn w:val="Normal"/>
    <w:next w:val="Normal"/>
    <w:link w:val="IntenseQuoteChar"/>
    <w:uiPriority w:val="30"/>
    <w:qFormat/>
    <w:rsid w:val="002B49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49FF"/>
    <w:rPr>
      <w:i/>
      <w:iCs/>
      <w:color w:val="0F4761" w:themeColor="accent1" w:themeShade="BF"/>
    </w:rPr>
  </w:style>
  <w:style w:type="character" w:styleId="IntenseReference">
    <w:name w:val="Intense Reference"/>
    <w:basedOn w:val="DefaultParagraphFont"/>
    <w:uiPriority w:val="32"/>
    <w:qFormat/>
    <w:rsid w:val="002B49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1201</Words>
  <Characters>6852</Characters>
  <Application>Microsoft Office Word</Application>
  <DocSecurity>0</DocSecurity>
  <Lines>57</Lines>
  <Paragraphs>16</Paragraphs>
  <ScaleCrop>false</ScaleCrop>
  <Company/>
  <LinksUpToDate>false</LinksUpToDate>
  <CharactersWithSpaces>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Wokosin</dc:creator>
  <cp:keywords/>
  <dc:description/>
  <cp:lastModifiedBy>Mike Wokosin</cp:lastModifiedBy>
  <cp:revision>1</cp:revision>
  <dcterms:created xsi:type="dcterms:W3CDTF">2026-06-23T19:18:00Z</dcterms:created>
  <dcterms:modified xsi:type="dcterms:W3CDTF">2026-06-23T19:19:00Z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e498776e-b991-4f5f-a712-e73eb4d86d63</vt:lpwstr>
  </property>
</Properties>
</file>