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1AC1" w14:textId="20FE9208" w:rsidR="007F6ADA" w:rsidRPr="007F6ADA" w:rsidRDefault="007F6ADA" w:rsidP="00082152">
      <w:pPr>
        <w:pStyle w:val="2"/>
      </w:pPr>
      <w:r>
        <w:t>Лабор</w:t>
      </w:r>
      <w:r w:rsidR="00082152">
        <w:t>аторная работа №</w:t>
      </w:r>
      <w:r w:rsidR="0082490E">
        <w:t>6</w:t>
      </w:r>
      <w:r w:rsidR="00082152">
        <w:t xml:space="preserve">. </w:t>
      </w:r>
      <w:r w:rsidR="0082490E">
        <w:t>Оператор выбора</w:t>
      </w:r>
    </w:p>
    <w:p w14:paraId="2F6249A3" w14:textId="77777777" w:rsidR="007F6ADA" w:rsidRDefault="00082152" w:rsidP="00082152">
      <w:pPr>
        <w:pStyle w:val="4"/>
      </w:pPr>
      <w:r>
        <w:t>Цель работы</w:t>
      </w:r>
    </w:p>
    <w:p w14:paraId="68AFBECA" w14:textId="36CBD7DC" w:rsidR="00082152" w:rsidRDefault="00066E76" w:rsidP="00082152">
      <w:r>
        <w:t>Освоение</w:t>
      </w:r>
      <w:r w:rsidR="003B6542">
        <w:t xml:space="preserve"> реализации </w:t>
      </w:r>
      <w:r w:rsidR="0082490E">
        <w:t>оператора выбора</w:t>
      </w:r>
      <w:r w:rsidR="00082152">
        <w:t>.</w:t>
      </w:r>
    </w:p>
    <w:p w14:paraId="39373DA6" w14:textId="1FE0F7FE" w:rsidR="00082152" w:rsidRDefault="00BC6A5E" w:rsidP="00082152">
      <w:pPr>
        <w:pStyle w:val="4"/>
      </w:pPr>
      <w:r>
        <w:t>Справочный</w:t>
      </w:r>
      <w:r w:rsidR="00082152">
        <w:t xml:space="preserve"> материал</w:t>
      </w:r>
    </w:p>
    <w:p w14:paraId="6BD3C835" w14:textId="429952A5" w:rsidR="006A3D28" w:rsidRDefault="006A3D28" w:rsidP="006A3D28">
      <w:pPr>
        <w:pStyle w:val="4"/>
      </w:pPr>
      <w:r>
        <w:t xml:space="preserve">Использование </w:t>
      </w:r>
      <w:r w:rsidR="0082490E">
        <w:rPr>
          <w:lang w:val="en-US"/>
        </w:rPr>
        <w:t>Combo</w:t>
      </w:r>
      <w:r w:rsidRPr="006A3D28">
        <w:t>Box</w:t>
      </w:r>
    </w:p>
    <w:p w14:paraId="34C33553" w14:textId="77777777" w:rsidR="00413A85" w:rsidRPr="003948EA" w:rsidRDefault="00413A85" w:rsidP="00413A85">
      <w:r>
        <w:t xml:space="preserve">Пусть в нашем приложении выбирается, что сделать, с помощью элемента управления, который называется </w:t>
      </w:r>
      <w:r>
        <w:rPr>
          <w:lang w:val="en-US"/>
        </w:rPr>
        <w:t>ComboBox</w:t>
      </w:r>
      <w:r>
        <w:t xml:space="preserve">. Он должен быть вам знаком. Например, с его помощью можно выбрать способ выравнивания абзаца в </w:t>
      </w:r>
      <w:r>
        <w:rPr>
          <w:lang w:val="en-US"/>
        </w:rPr>
        <w:t>MS</w:t>
      </w:r>
      <w:r w:rsidRPr="003948EA">
        <w:t xml:space="preserve"> </w:t>
      </w:r>
      <w:r>
        <w:rPr>
          <w:lang w:val="en-US"/>
        </w:rPr>
        <w:t>Word</w:t>
      </w:r>
      <w:r>
        <w:t xml:space="preserve">: </w:t>
      </w:r>
    </w:p>
    <w:p w14:paraId="3FE19136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1C2E7F12" wp14:editId="3ECD851E">
            <wp:extent cx="3505200" cy="3906613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146" cy="391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9936" w14:textId="130CE5DA" w:rsidR="00413A85" w:rsidRDefault="00413A85" w:rsidP="00413A85">
      <w:r>
        <w:t xml:space="preserve">Итак, </w:t>
      </w:r>
      <w:r w:rsidR="00715CA0">
        <w:t xml:space="preserve">в примере </w:t>
      </w:r>
      <w:r>
        <w:t xml:space="preserve">у нас будут: </w:t>
      </w:r>
      <w:r>
        <w:rPr>
          <w:lang w:val="en-US"/>
        </w:rPr>
        <w:t>ComboBox</w:t>
      </w:r>
      <w:r w:rsidRPr="003948EA">
        <w:t xml:space="preserve"> </w:t>
      </w:r>
      <w:r>
        <w:t>для выбора действия (назовем его</w:t>
      </w:r>
      <w:r w:rsidRPr="003948EA">
        <w:t xml:space="preserve"> </w:t>
      </w:r>
      <w:r>
        <w:rPr>
          <w:lang w:val="en-US"/>
        </w:rPr>
        <w:t>cbOption</w:t>
      </w:r>
      <w:r w:rsidR="00715CA0">
        <w:t>),</w:t>
      </w:r>
      <w:r w:rsidRPr="003948EA">
        <w:t xml:space="preserve"> </w:t>
      </w:r>
      <w:r>
        <w:t>два текстов</w:t>
      </w:r>
      <w:r w:rsidR="00715CA0">
        <w:t>ых</w:t>
      </w:r>
      <w:r>
        <w:t xml:space="preserve"> поля для ввода данных </w:t>
      </w:r>
      <w:r>
        <w:rPr>
          <w:lang w:val="en-US"/>
        </w:rPr>
        <w:t>tbLength</w:t>
      </w:r>
      <w:r w:rsidRPr="003948EA">
        <w:t xml:space="preserve"> </w:t>
      </w:r>
      <w:r>
        <w:t xml:space="preserve">и </w:t>
      </w:r>
      <w:r>
        <w:rPr>
          <w:lang w:val="en-US"/>
        </w:rPr>
        <w:t>tbWidth</w:t>
      </w:r>
      <w:r w:rsidRPr="003948EA">
        <w:t xml:space="preserve"> </w:t>
      </w:r>
      <w:r>
        <w:t xml:space="preserve">(длина и ширина комнаты), метка для выдачи результата </w:t>
      </w:r>
      <w:r>
        <w:rPr>
          <w:lang w:val="en-US"/>
        </w:rPr>
        <w:t>lResult</w:t>
      </w:r>
      <w:r>
        <w:t xml:space="preserve"> и кнопка для подсчет</w:t>
      </w:r>
      <w:r w:rsidR="00715CA0">
        <w:t>а</w:t>
      </w:r>
      <w:r>
        <w:t>:</w:t>
      </w:r>
    </w:p>
    <w:p w14:paraId="6BDE893A" w14:textId="77777777" w:rsidR="00413A85" w:rsidRPr="003948EA" w:rsidRDefault="00413A85" w:rsidP="00413A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78B6D9" wp14:editId="4B0B92B3">
            <wp:extent cx="5934075" cy="3343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6364" w14:textId="77777777" w:rsidR="00413A85" w:rsidRPr="005D7F98" w:rsidRDefault="00413A85" w:rsidP="00413A85">
      <w:r>
        <w:t xml:space="preserve">Сейчас нам надо будет заполнить содержимое </w:t>
      </w:r>
      <w:r>
        <w:rPr>
          <w:lang w:val="en-US"/>
        </w:rPr>
        <w:t>ComboBox</w:t>
      </w:r>
      <w:r>
        <w:t>. Выделите его</w:t>
      </w:r>
      <w:r w:rsidRPr="005D7F98">
        <w:t>,</w:t>
      </w:r>
      <w:r>
        <w:t xml:space="preserve"> найдите свойство </w:t>
      </w:r>
      <w:r>
        <w:rPr>
          <w:lang w:val="en-US"/>
        </w:rPr>
        <w:t>Items</w:t>
      </w:r>
      <w:r>
        <w:t xml:space="preserve"> и нажмите на кнопку с троеточием:</w:t>
      </w:r>
    </w:p>
    <w:p w14:paraId="5B48CDC4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1607BE36" wp14:editId="4218E7A6">
            <wp:extent cx="3390900" cy="4286250"/>
            <wp:effectExtent l="0" t="0" r="0" b="0"/>
            <wp:docPr id="43" name="Рисунок 43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, снимок экрана, монитор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ABB43" w14:textId="77777777" w:rsidR="00413A85" w:rsidRDefault="00413A85" w:rsidP="00413A85">
      <w:r>
        <w:t>Появится окно для редактирования списка элементов</w:t>
      </w:r>
    </w:p>
    <w:p w14:paraId="1DBEB1C3" w14:textId="77777777" w:rsidR="00413A85" w:rsidRDefault="00413A85" w:rsidP="00413A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7B9076" wp14:editId="25EA59C8">
            <wp:extent cx="3570499" cy="3613150"/>
            <wp:effectExtent l="0" t="0" r="0" b="6350"/>
            <wp:docPr id="44" name="Рисунок 44" descr="Изображение выглядит как текст, монитор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, монитор, электроник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569" cy="36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5710" w14:textId="77777777" w:rsidR="00413A85" w:rsidRDefault="00413A85" w:rsidP="00413A85">
      <w:r>
        <w:t xml:space="preserve">Нам надо добавить элементы, но по умолчанию мы добавим кнопку. Нам нужен элемент </w:t>
      </w:r>
      <w:r>
        <w:rPr>
          <w:lang w:val="en-US"/>
        </w:rPr>
        <w:t>TextBlock</w:t>
      </w:r>
      <w:r>
        <w:t>. Его может не быть в списке, поэтому придется его найти с помощью поиска. Выбираем «Другой тип»:</w:t>
      </w:r>
    </w:p>
    <w:p w14:paraId="6936D6C1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5B865E1A" wp14:editId="5EB2E279">
            <wp:extent cx="3563822" cy="4648200"/>
            <wp:effectExtent l="0" t="0" r="0" b="0"/>
            <wp:docPr id="46" name="Рисунок 46" descr="Изображение выглядит как текст, монитор, внутренни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монитор, внутренний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617" cy="46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02AE" w14:textId="77777777" w:rsidR="00413A85" w:rsidRPr="001D6D90" w:rsidRDefault="00413A85" w:rsidP="00413A85">
      <w:r>
        <w:lastRenderedPageBreak/>
        <w:t>И ищем:</w:t>
      </w:r>
    </w:p>
    <w:p w14:paraId="1F36AE65" w14:textId="77777777" w:rsidR="00413A85" w:rsidRDefault="00413A85" w:rsidP="00413A8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FD310" wp14:editId="4300E215">
            <wp:extent cx="3067050" cy="4781700"/>
            <wp:effectExtent l="0" t="0" r="0" b="0"/>
            <wp:docPr id="47" name="Рисунок 47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, снимок экрана, электроник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05" cy="480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22CC" w14:textId="77777777" w:rsidR="00413A85" w:rsidRDefault="00413A85" w:rsidP="00413A85">
      <w:r>
        <w:t xml:space="preserve">Выбираем </w:t>
      </w:r>
      <w:r>
        <w:rPr>
          <w:lang w:val="en-US"/>
        </w:rPr>
        <w:t>TextBlock</w:t>
      </w:r>
      <w:r>
        <w:t>, после чего жмем на кнопку «Добавить»:</w:t>
      </w:r>
    </w:p>
    <w:p w14:paraId="4BBCB83C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13EE0E3B" wp14:editId="2EA4B5AA">
            <wp:extent cx="3362325" cy="3402489"/>
            <wp:effectExtent l="0" t="0" r="0" b="7620"/>
            <wp:docPr id="48" name="Рисунок 48" descr="Изображение выглядит как текст, монитор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, монитор, электроник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160" cy="34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49E" w14:textId="77777777" w:rsidR="00413A85" w:rsidRDefault="00413A85" w:rsidP="00413A85"/>
    <w:p w14:paraId="4627ADAD" w14:textId="77777777" w:rsidR="00413A85" w:rsidRDefault="00413A85" w:rsidP="00413A85">
      <w:r>
        <w:t>После чего у нас появляется текстовый блок с номером 0:</w:t>
      </w:r>
    </w:p>
    <w:p w14:paraId="7B3E9C3D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7FDA187D" wp14:editId="2248C7A4">
            <wp:extent cx="3721100" cy="3765550"/>
            <wp:effectExtent l="0" t="0" r="0" b="6350"/>
            <wp:docPr id="49" name="Рисунок 49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570" cy="37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A8F" w14:textId="77777777" w:rsidR="00413A85" w:rsidRDefault="00413A85" w:rsidP="00413A85">
      <w:r>
        <w:t>При этом к текстовому блоку прилагается уже привычное нам окно свойств, в котором мы можем изменить текст на необходимый нам:</w:t>
      </w:r>
    </w:p>
    <w:p w14:paraId="198DD718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7AB83077" wp14:editId="386BFBBB">
            <wp:extent cx="3834052" cy="3879850"/>
            <wp:effectExtent l="0" t="0" r="0" b="6350"/>
            <wp:docPr id="50" name="Рисунок 50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79" cy="39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70B5" w14:textId="77777777" w:rsidR="00413A85" w:rsidRDefault="00413A85" w:rsidP="00413A85">
      <w:r>
        <w:lastRenderedPageBreak/>
        <w:t xml:space="preserve">Аналогично можно добавить еще два текстовых блока, но мы это сделаем другим способом: через код </w:t>
      </w:r>
      <w:r>
        <w:rPr>
          <w:lang w:val="en-US"/>
        </w:rPr>
        <w:t>XAML</w:t>
      </w:r>
      <w:r>
        <w:t>. Посмотрим на него сейчас:</w:t>
      </w:r>
    </w:p>
    <w:p w14:paraId="0DCDCA6A" w14:textId="77777777" w:rsidR="00413A85" w:rsidRDefault="00413A85" w:rsidP="00413A85">
      <w:pPr>
        <w:ind w:firstLine="0"/>
      </w:pPr>
      <w:r>
        <w:rPr>
          <w:noProof/>
        </w:rPr>
        <w:drawing>
          <wp:inline distT="0" distB="0" distL="0" distR="0" wp14:anchorId="2C842186" wp14:editId="6406E3F3">
            <wp:extent cx="6385517" cy="1276350"/>
            <wp:effectExtent l="0" t="0" r="0" b="0"/>
            <wp:docPr id="51" name="Рисунок 51" descr="Изображение выглядит как текст, монитор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, монитор, внутренни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9" r="5398"/>
                    <a:stretch/>
                  </pic:blipFill>
                  <pic:spPr bwMode="auto">
                    <a:xfrm>
                      <a:off x="0" y="0"/>
                      <a:ext cx="6389720" cy="12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B0553" w14:textId="553747F6" w:rsidR="00413A85" w:rsidRDefault="00413A85" w:rsidP="00413A85">
      <w:r>
        <w:t xml:space="preserve">Мы видим, что </w:t>
      </w:r>
      <w:r w:rsidR="00715CA0">
        <w:t xml:space="preserve">в </w:t>
      </w:r>
      <w:r>
        <w:t xml:space="preserve">тэгах </w:t>
      </w:r>
      <w:r>
        <w:rPr>
          <w:lang w:val="en-US"/>
        </w:rPr>
        <w:t>ComboBox</w:t>
      </w:r>
      <w:r w:rsidRPr="002A0699">
        <w:t xml:space="preserve"> </w:t>
      </w:r>
      <w:r>
        <w:t>есть один текстовый блок с добавленным нами содержимым. Добавим еще два, скопировав и изменив текст:</w:t>
      </w:r>
    </w:p>
    <w:p w14:paraId="2F67F933" w14:textId="77777777" w:rsidR="00413A85" w:rsidRDefault="00413A85" w:rsidP="00413A85">
      <w:r>
        <w:t>После изменения кода:</w:t>
      </w:r>
    </w:p>
    <w:p w14:paraId="42CFEE45" w14:textId="77777777" w:rsidR="00413A85" w:rsidRPr="002A0699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7763CC0C" wp14:editId="4A97E258">
            <wp:extent cx="2809875" cy="933450"/>
            <wp:effectExtent l="0" t="0" r="9525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B79D" w14:textId="77777777" w:rsidR="00413A85" w:rsidRDefault="00413A85" w:rsidP="00413A85">
      <w:r>
        <w:t xml:space="preserve">поменяется и </w:t>
      </w:r>
      <w:r>
        <w:rPr>
          <w:lang w:val="en-US"/>
        </w:rPr>
        <w:t>ComboBox</w:t>
      </w:r>
      <w:r>
        <w:t>:</w:t>
      </w:r>
    </w:p>
    <w:p w14:paraId="7034E71C" w14:textId="77777777" w:rsidR="00413A85" w:rsidRPr="0031045D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3FD318B8" wp14:editId="20682103">
            <wp:extent cx="3267075" cy="1695450"/>
            <wp:effectExtent l="0" t="0" r="9525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1EA6" w14:textId="77777777" w:rsidR="00413A85" w:rsidRDefault="00413A85" w:rsidP="00413A85">
      <w:r>
        <w:t xml:space="preserve">Если мы хотим, чтобы по умолчанию в нем что-то стояло, то мы должны установить свойство </w:t>
      </w:r>
      <w:r>
        <w:rPr>
          <w:lang w:val="en-US"/>
        </w:rPr>
        <w:t>SelectedIndex</w:t>
      </w:r>
      <w:r>
        <w:t>, указав соответствующий индекс. По умолчанию он равен -1, и ни один из элементов не будет выбран в начале работы приложения. Мы поставим 0:</w:t>
      </w:r>
    </w:p>
    <w:p w14:paraId="7F0B9B58" w14:textId="77777777" w:rsidR="00413A85" w:rsidRPr="0031045D" w:rsidRDefault="00413A85" w:rsidP="00413A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C74595" wp14:editId="58C548A2">
            <wp:extent cx="2969266" cy="3848100"/>
            <wp:effectExtent l="0" t="0" r="254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751" cy="385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8563" w14:textId="77777777" w:rsidR="00413A85" w:rsidRPr="005B3BD4" w:rsidRDefault="00413A85" w:rsidP="00413A85">
      <w:r>
        <w:t xml:space="preserve">В результате по умолчанию в </w:t>
      </w:r>
      <w:r>
        <w:rPr>
          <w:lang w:val="en-US"/>
        </w:rPr>
        <w:t>ComboBox</w:t>
      </w:r>
      <w:r w:rsidRPr="0034556B">
        <w:t xml:space="preserve"> </w:t>
      </w:r>
      <w:r>
        <w:t xml:space="preserve">будет вычисление периметра. Запустите приложение и посмотрите, как это все будет выглядеть. </w:t>
      </w:r>
    </w:p>
    <w:p w14:paraId="4E312212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23805116" wp14:editId="0CB3717E">
            <wp:extent cx="4286250" cy="2415970"/>
            <wp:effectExtent l="0" t="0" r="0" b="381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8372" cy="24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F729" w14:textId="77777777" w:rsidR="00413A85" w:rsidRDefault="00413A85" w:rsidP="00413A85">
      <w:r>
        <w:t xml:space="preserve">Правда, пока никаких действий еще не предусмотрено. Надо начинать программировать. Добавим к кнопке обработчик события, который в зависимости от выбранного параметра будет выдавать сведения о комнате. Те или иные действия будут производиться в зависимости от значения свойства </w:t>
      </w:r>
      <w:r>
        <w:rPr>
          <w:lang w:val="en-US"/>
        </w:rPr>
        <w:t>SelectedIndex</w:t>
      </w:r>
      <w:r>
        <w:t>. Если оно будет равно 0 (самый первый элемент из списка, тут нумерация всегда начинается с нуля), то будет вычисляться периметр, 1 – тип площадь, 2 – тип комнаты.</w:t>
      </w:r>
    </w:p>
    <w:p w14:paraId="49BACBF1" w14:textId="77777777" w:rsidR="00413A85" w:rsidRDefault="00413A85" w:rsidP="00413A85">
      <w:r>
        <w:t>Не забываем про подключение библиотеки и объявление экземпляра класса:</w:t>
      </w:r>
    </w:p>
    <w:p w14:paraId="1E2EB38B" w14:textId="77777777" w:rsidR="00413A85" w:rsidRDefault="00413A85" w:rsidP="00413A8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15A099" wp14:editId="67BF05C4">
            <wp:extent cx="2836788" cy="3724275"/>
            <wp:effectExtent l="0" t="0" r="1905" b="0"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20"/>
                    <a:stretch/>
                  </pic:blipFill>
                  <pic:spPr bwMode="auto">
                    <a:xfrm>
                      <a:off x="0" y="0"/>
                      <a:ext cx="2842562" cy="37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AB0EB" w14:textId="77777777" w:rsidR="00413A85" w:rsidRPr="00A726BE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264D1788" wp14:editId="768C8263">
            <wp:extent cx="3495675" cy="4511773"/>
            <wp:effectExtent l="0" t="0" r="0" b="3175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080" cy="45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DD8C" w14:textId="77777777" w:rsidR="00413A85" w:rsidRDefault="00413A85" w:rsidP="00413A85">
      <w:r>
        <w:t>Добавляем обработчик события для кнопки:</w:t>
      </w:r>
    </w:p>
    <w:p w14:paraId="72AD03D9" w14:textId="77777777" w:rsidR="00413A85" w:rsidRDefault="00413A85" w:rsidP="00413A85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7302D5" wp14:editId="62406A63">
            <wp:extent cx="5133975" cy="1694126"/>
            <wp:effectExtent l="0" t="0" r="0" b="1905"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75" cy="16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985D1" w14:textId="77777777" w:rsidR="00413A85" w:rsidRPr="00413A85" w:rsidRDefault="00413A85" w:rsidP="00413A85">
      <w:r>
        <w:t>Длина и ширина комнаты нам в любом случае понадобятся. Но проверять их на корректность не будем, чтобы не загромождать логику метода.</w:t>
      </w:r>
    </w:p>
    <w:p w14:paraId="3B0F8D66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5C3E3CF7" wp14:editId="5AB5CA3D">
            <wp:extent cx="5105400" cy="2515823"/>
            <wp:effectExtent l="0" t="0" r="0" b="0"/>
            <wp:docPr id="59" name="Рисунок 5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142" cy="25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603D" w14:textId="77777777" w:rsidR="00413A85" w:rsidRPr="00070A48" w:rsidRDefault="00413A85" w:rsidP="00413A85">
      <w:r>
        <w:t>Получится следующий код:</w:t>
      </w:r>
    </w:p>
    <w:p w14:paraId="2F68EA5D" w14:textId="77777777" w:rsidR="00413A85" w:rsidRDefault="00413A85" w:rsidP="00413A85">
      <w:pPr>
        <w:ind w:firstLine="0"/>
        <w:jc w:val="center"/>
      </w:pPr>
      <w:r>
        <w:rPr>
          <w:noProof/>
        </w:rPr>
        <w:drawing>
          <wp:inline distT="0" distB="0" distL="0" distR="0" wp14:anchorId="0B1C5F54" wp14:editId="5A81D2D6">
            <wp:extent cx="5172075" cy="3860377"/>
            <wp:effectExtent l="0" t="0" r="0" b="6985"/>
            <wp:docPr id="61" name="Рисунок 6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48" cy="386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71DB" w14:textId="3BC233F2" w:rsidR="006A3D28" w:rsidRDefault="00715CA0" w:rsidP="003B6542">
      <w:r>
        <w:lastRenderedPageBreak/>
        <w:t xml:space="preserve">Отметим, что в этом примере </w:t>
      </w:r>
      <w:r>
        <w:rPr>
          <w:lang w:val="en-US"/>
        </w:rPr>
        <w:t>SetLength</w:t>
      </w:r>
      <w:r w:rsidRPr="00715CA0">
        <w:t xml:space="preserve"> </w:t>
      </w:r>
      <w:r>
        <w:t xml:space="preserve">и </w:t>
      </w:r>
      <w:r>
        <w:rPr>
          <w:lang w:val="en-US"/>
        </w:rPr>
        <w:t>SetWidth</w:t>
      </w:r>
      <w:r>
        <w:t xml:space="preserve"> – это методы, которые устанавливают длину и ширину комнаты. Они здесь нужны, так как в классе в примере нет свойств, а есть только поля с модификатором доступа </w:t>
      </w:r>
      <w:r>
        <w:rPr>
          <w:lang w:val="en-US"/>
        </w:rPr>
        <w:t>private</w:t>
      </w:r>
      <w:r>
        <w:t xml:space="preserve">. Для вас это сейчас не особо важно, так как пример предназначен для демонстрации использования </w:t>
      </w:r>
      <w:r>
        <w:rPr>
          <w:lang w:val="en-US"/>
        </w:rPr>
        <w:t>ComboBox</w:t>
      </w:r>
      <w:r>
        <w:t>.</w:t>
      </w:r>
    </w:p>
    <w:p w14:paraId="244F9F83" w14:textId="654B6CCF" w:rsidR="00715CA0" w:rsidRPr="00715CA0" w:rsidRDefault="00715CA0" w:rsidP="003B6542">
      <w:r>
        <w:t xml:space="preserve">Еще о </w:t>
      </w:r>
      <w:r>
        <w:rPr>
          <w:lang w:val="en-US"/>
        </w:rPr>
        <w:t>ComboBox</w:t>
      </w:r>
      <w:r>
        <w:t xml:space="preserve"> можно посмотреть </w:t>
      </w:r>
      <w:hyperlink r:id="rId25" w:history="1">
        <w:r>
          <w:rPr>
            <w:rStyle w:val="a6"/>
          </w:rPr>
          <w:t>здесь</w:t>
        </w:r>
      </w:hyperlink>
      <w:r>
        <w:t xml:space="preserve">. </w:t>
      </w:r>
    </w:p>
    <w:p w14:paraId="4600B847" w14:textId="0CCCC386" w:rsidR="00F96C2E" w:rsidRDefault="00F96C2E" w:rsidP="00F96C2E">
      <w:pPr>
        <w:pStyle w:val="4"/>
      </w:pPr>
      <w:r>
        <w:t>Порядок выполнения лабораторной работы</w:t>
      </w:r>
    </w:p>
    <w:p w14:paraId="585FCB4B" w14:textId="78AF1CC1" w:rsidR="008B142B" w:rsidRDefault="0082490E" w:rsidP="008B142B">
      <w:pPr>
        <w:pStyle w:val="a"/>
        <w:numPr>
          <w:ilvl w:val="0"/>
          <w:numId w:val="15"/>
        </w:numPr>
      </w:pPr>
      <w:r>
        <w:t xml:space="preserve">Переработайте приложение лабораторной работы №4, но так, чтобы была возможность выбирать класс нового создаваемого объекта с помощью </w:t>
      </w:r>
      <w:r>
        <w:rPr>
          <w:lang w:val="en-US"/>
        </w:rPr>
        <w:t>ComboBox</w:t>
      </w:r>
      <w:r w:rsidR="00BD7B13">
        <w:t xml:space="preserve">. </w:t>
      </w:r>
    </w:p>
    <w:p w14:paraId="70EEFD7D" w14:textId="62C831BC" w:rsidR="00724698" w:rsidRDefault="00724698" w:rsidP="008B142B">
      <w:pPr>
        <w:pStyle w:val="a"/>
        <w:numPr>
          <w:ilvl w:val="0"/>
          <w:numId w:val="15"/>
        </w:numPr>
      </w:pPr>
      <w:r>
        <w:t xml:space="preserve">Также пусть значение одного из полей будет выбираться с помощью </w:t>
      </w:r>
      <w:r>
        <w:rPr>
          <w:lang w:val="en-US"/>
        </w:rPr>
        <w:t>ComboBox</w:t>
      </w:r>
      <w:r>
        <w:t xml:space="preserve"> (смотреть вариант). </w:t>
      </w:r>
      <w:r w:rsidR="008478C9">
        <w:t xml:space="preserve">Здесь нужен выбор как минимум из пяти вариантов. </w:t>
      </w:r>
      <w:r>
        <w:t>Если указанного в варианте поля у вас нет, его просто надо добавить.</w:t>
      </w:r>
      <w:r w:rsidR="008478C9">
        <w:t xml:space="preserve"> Это поле должно быть учтено в выдаваемой об объекте информации.</w:t>
      </w:r>
    </w:p>
    <w:p w14:paraId="3E035879" w14:textId="5F849D2F" w:rsidR="00212CF2" w:rsidRDefault="0082490E" w:rsidP="008B142B">
      <w:pPr>
        <w:pStyle w:val="a"/>
        <w:numPr>
          <w:ilvl w:val="0"/>
          <w:numId w:val="15"/>
        </w:numPr>
      </w:pPr>
      <w:r>
        <w:t xml:space="preserve">Реализуйте выбирать цветовую тему приложения с помощью </w:t>
      </w:r>
      <w:r>
        <w:rPr>
          <w:lang w:val="en-US"/>
        </w:rPr>
        <w:t>ComboBox</w:t>
      </w:r>
      <w:r>
        <w:t>.</w:t>
      </w:r>
      <w:r w:rsidR="00715CA0">
        <w:t xml:space="preserve"> Предусмотрите не менее четырех тем.</w:t>
      </w:r>
    </w:p>
    <w:p w14:paraId="6D80BD94" w14:textId="1FAAC09F" w:rsidR="00212CF2" w:rsidRDefault="00212CF2" w:rsidP="008B142B">
      <w:pPr>
        <w:pStyle w:val="a"/>
        <w:numPr>
          <w:ilvl w:val="0"/>
          <w:numId w:val="15"/>
        </w:numPr>
      </w:pPr>
      <w:r>
        <w:t>Проверьте работоспособность вашего приложения.</w:t>
      </w:r>
    </w:p>
    <w:p w14:paraId="74AC67FA" w14:textId="151DE852" w:rsidR="00724698" w:rsidRDefault="00724698" w:rsidP="00724698">
      <w:pPr>
        <w:pStyle w:val="a"/>
        <w:numPr>
          <w:ilvl w:val="0"/>
          <w:numId w:val="0"/>
        </w:numPr>
        <w:ind w:left="360"/>
      </w:pPr>
    </w:p>
    <w:p w14:paraId="37664710" w14:textId="69C11045" w:rsidR="00724698" w:rsidRDefault="00724698" w:rsidP="00724698">
      <w:pPr>
        <w:pStyle w:val="a"/>
        <w:numPr>
          <w:ilvl w:val="0"/>
          <w:numId w:val="0"/>
        </w:numPr>
        <w:ind w:left="360"/>
      </w:pPr>
    </w:p>
    <w:tbl>
      <w:tblPr>
        <w:tblStyle w:val="a4"/>
        <w:tblW w:w="9274" w:type="dxa"/>
        <w:tblInd w:w="360" w:type="dxa"/>
        <w:tblLook w:val="04A0" w:firstRow="1" w:lastRow="0" w:firstColumn="1" w:lastColumn="0" w:noHBand="0" w:noVBand="1"/>
      </w:tblPr>
      <w:tblGrid>
        <w:gridCol w:w="1404"/>
        <w:gridCol w:w="7870"/>
      </w:tblGrid>
      <w:tr w:rsidR="00724698" w14:paraId="3547AADB" w14:textId="77777777" w:rsidTr="00724698">
        <w:trPr>
          <w:tblHeader/>
        </w:trPr>
        <w:tc>
          <w:tcPr>
            <w:tcW w:w="1404" w:type="dxa"/>
            <w:vAlign w:val="center"/>
          </w:tcPr>
          <w:p w14:paraId="3AFC4C1A" w14:textId="39BEDBD2" w:rsidR="00724698" w:rsidRPr="00724698" w:rsidRDefault="00724698" w:rsidP="00724698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724698">
              <w:rPr>
                <w:b/>
                <w:bCs/>
              </w:rPr>
              <w:t>№ варианта</w:t>
            </w:r>
          </w:p>
        </w:tc>
        <w:tc>
          <w:tcPr>
            <w:tcW w:w="7870" w:type="dxa"/>
            <w:vAlign w:val="center"/>
          </w:tcPr>
          <w:p w14:paraId="7C005EF4" w14:textId="76F86C2F" w:rsidR="00724698" w:rsidRPr="00724698" w:rsidRDefault="00724698" w:rsidP="00724698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724698">
              <w:rPr>
                <w:b/>
                <w:bCs/>
              </w:rPr>
              <w:t xml:space="preserve">Поле, значение которого выбирается из </w:t>
            </w:r>
            <w:r w:rsidRPr="00724698">
              <w:rPr>
                <w:b/>
                <w:bCs/>
                <w:lang w:val="en-US"/>
              </w:rPr>
              <w:t>ComboBox</w:t>
            </w:r>
          </w:p>
        </w:tc>
      </w:tr>
      <w:tr w:rsidR="00724698" w14:paraId="1A08D745" w14:textId="77777777" w:rsidTr="00724698">
        <w:tc>
          <w:tcPr>
            <w:tcW w:w="1404" w:type="dxa"/>
          </w:tcPr>
          <w:p w14:paraId="197262E9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44945D5" w14:textId="12642257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Цвет дракона</w:t>
            </w:r>
          </w:p>
        </w:tc>
      </w:tr>
      <w:tr w:rsidR="00724698" w14:paraId="1E098D89" w14:textId="77777777" w:rsidTr="00724698">
        <w:tc>
          <w:tcPr>
            <w:tcW w:w="1404" w:type="dxa"/>
          </w:tcPr>
          <w:p w14:paraId="60373234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08DE150" w14:textId="6AE2DA26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Цвет рыцаря</w:t>
            </w:r>
          </w:p>
        </w:tc>
      </w:tr>
      <w:tr w:rsidR="00724698" w14:paraId="0AF7F5E1" w14:textId="77777777" w:rsidTr="00724698">
        <w:tc>
          <w:tcPr>
            <w:tcW w:w="1404" w:type="dxa"/>
          </w:tcPr>
          <w:p w14:paraId="6F878194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C830F8A" w14:textId="0CD91299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Характер принцессы (скромная, капризная и т.п.)</w:t>
            </w:r>
          </w:p>
        </w:tc>
      </w:tr>
      <w:tr w:rsidR="00724698" w14:paraId="700D5CAC" w14:textId="77777777" w:rsidTr="00724698">
        <w:tc>
          <w:tcPr>
            <w:tcW w:w="1404" w:type="dxa"/>
          </w:tcPr>
          <w:p w14:paraId="65A07CEC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8E54ED0" w14:textId="455666A9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Материал постройки</w:t>
            </w:r>
          </w:p>
        </w:tc>
      </w:tr>
      <w:tr w:rsidR="00724698" w14:paraId="3DE62050" w14:textId="77777777" w:rsidTr="00724698">
        <w:tc>
          <w:tcPr>
            <w:tcW w:w="1404" w:type="dxa"/>
          </w:tcPr>
          <w:p w14:paraId="706F7623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F1403E3" w14:textId="54EE7DB6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Стихия мага</w:t>
            </w:r>
          </w:p>
        </w:tc>
      </w:tr>
      <w:tr w:rsidR="00724698" w14:paraId="705448E2" w14:textId="77777777" w:rsidTr="00724698">
        <w:tc>
          <w:tcPr>
            <w:tcW w:w="1404" w:type="dxa"/>
          </w:tcPr>
          <w:p w14:paraId="5DFC3467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2F732B63" w14:textId="6F135865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Стихия артефакта. Из вида артефакта и стихии будет формироваться имя артефакта: Меч Света, Кольцо Огня и т.п.</w:t>
            </w:r>
          </w:p>
        </w:tc>
      </w:tr>
      <w:tr w:rsidR="00724698" w14:paraId="3D50465A" w14:textId="77777777" w:rsidTr="00724698">
        <w:tc>
          <w:tcPr>
            <w:tcW w:w="1404" w:type="dxa"/>
          </w:tcPr>
          <w:p w14:paraId="7CA3D58C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4445A7D" w14:textId="326A0870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Срок вклада</w:t>
            </w:r>
          </w:p>
        </w:tc>
      </w:tr>
      <w:tr w:rsidR="00724698" w14:paraId="5DB5C860" w14:textId="77777777" w:rsidTr="00724698">
        <w:tc>
          <w:tcPr>
            <w:tcW w:w="1404" w:type="dxa"/>
          </w:tcPr>
          <w:p w14:paraId="5294DD6B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3FF2185" w14:textId="68DCCE4D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Местность, где расположен замок (лес, степь, пустыня и т.п.)</w:t>
            </w:r>
          </w:p>
        </w:tc>
      </w:tr>
      <w:tr w:rsidR="00724698" w14:paraId="6DCA2F03" w14:textId="77777777" w:rsidTr="00724698">
        <w:tc>
          <w:tcPr>
            <w:tcW w:w="1404" w:type="dxa"/>
          </w:tcPr>
          <w:p w14:paraId="1A8ACE1A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A118939" w14:textId="1F421C0D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Материал, из которого сделан набор</w:t>
            </w:r>
          </w:p>
        </w:tc>
      </w:tr>
      <w:tr w:rsidR="00724698" w14:paraId="6B5F4C12" w14:textId="77777777" w:rsidTr="00724698">
        <w:tc>
          <w:tcPr>
            <w:tcW w:w="1404" w:type="dxa"/>
          </w:tcPr>
          <w:p w14:paraId="2ABF2A03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2BB6D5D" w14:textId="752945E6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 xml:space="preserve">Цвет </w:t>
            </w:r>
          </w:p>
        </w:tc>
      </w:tr>
      <w:tr w:rsidR="00724698" w14:paraId="4E1F468A" w14:textId="77777777" w:rsidTr="00724698">
        <w:tc>
          <w:tcPr>
            <w:tcW w:w="1404" w:type="dxa"/>
          </w:tcPr>
          <w:p w14:paraId="60AF53FD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135F5B0" w14:textId="534FFB60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Масть</w:t>
            </w:r>
          </w:p>
        </w:tc>
      </w:tr>
      <w:tr w:rsidR="00724698" w14:paraId="00688B8D" w14:textId="77777777" w:rsidTr="00724698">
        <w:tc>
          <w:tcPr>
            <w:tcW w:w="1404" w:type="dxa"/>
          </w:tcPr>
          <w:p w14:paraId="0E870953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6D7D7118" w14:textId="51920F65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Любимое оружие</w:t>
            </w:r>
          </w:p>
        </w:tc>
      </w:tr>
      <w:tr w:rsidR="00724698" w14:paraId="795323CC" w14:textId="77777777" w:rsidTr="00724698">
        <w:tc>
          <w:tcPr>
            <w:tcW w:w="1404" w:type="dxa"/>
          </w:tcPr>
          <w:p w14:paraId="50B50A1D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C51CDDB" w14:textId="0AFB0EE4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Степень пушистости</w:t>
            </w:r>
          </w:p>
        </w:tc>
      </w:tr>
      <w:tr w:rsidR="00724698" w14:paraId="24CA1897" w14:textId="77777777" w:rsidTr="00724698">
        <w:tc>
          <w:tcPr>
            <w:tcW w:w="1404" w:type="dxa"/>
          </w:tcPr>
          <w:p w14:paraId="56F1DFB6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82028CE" w14:textId="34255933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Уровень монстра</w:t>
            </w:r>
          </w:p>
        </w:tc>
      </w:tr>
      <w:tr w:rsidR="00724698" w14:paraId="6585E200" w14:textId="77777777" w:rsidTr="00724698">
        <w:tc>
          <w:tcPr>
            <w:tcW w:w="1404" w:type="dxa"/>
          </w:tcPr>
          <w:p w14:paraId="16C30AA7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37C6044" w14:textId="14C96636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Уровень прокачки юнита</w:t>
            </w:r>
          </w:p>
        </w:tc>
      </w:tr>
      <w:tr w:rsidR="00724698" w14:paraId="2A84605B" w14:textId="77777777" w:rsidTr="00724698">
        <w:tc>
          <w:tcPr>
            <w:tcW w:w="1404" w:type="dxa"/>
          </w:tcPr>
          <w:p w14:paraId="4D9CB133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F46CF1E" w14:textId="70D1DF7D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Вид аптечки (дорожная, первой помощи и т.п.)</w:t>
            </w:r>
          </w:p>
        </w:tc>
      </w:tr>
      <w:tr w:rsidR="00724698" w14:paraId="48DCCC26" w14:textId="77777777" w:rsidTr="00724698">
        <w:tc>
          <w:tcPr>
            <w:tcW w:w="1404" w:type="dxa"/>
          </w:tcPr>
          <w:p w14:paraId="4B1D38E4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B1C545A" w14:textId="3C174497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Вид источника (на какой из параметров влияет: атака, защита, скорость и т.п.)</w:t>
            </w:r>
          </w:p>
        </w:tc>
      </w:tr>
      <w:tr w:rsidR="00724698" w14:paraId="07BAB3CE" w14:textId="77777777" w:rsidTr="00724698">
        <w:tc>
          <w:tcPr>
            <w:tcW w:w="1404" w:type="dxa"/>
          </w:tcPr>
          <w:p w14:paraId="5EE76158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6D8E50B2" w14:textId="311A0BE7" w:rsidR="00724698" w:rsidRDefault="008478C9" w:rsidP="00724698">
            <w:pPr>
              <w:pStyle w:val="a"/>
              <w:numPr>
                <w:ilvl w:val="0"/>
                <w:numId w:val="0"/>
              </w:numPr>
            </w:pPr>
            <w:r>
              <w:t>Режим темницы (строгий, обычный и т.п.)</w:t>
            </w:r>
          </w:p>
        </w:tc>
      </w:tr>
      <w:tr w:rsidR="00724698" w14:paraId="39BFE596" w14:textId="77777777" w:rsidTr="00724698">
        <w:tc>
          <w:tcPr>
            <w:tcW w:w="1404" w:type="dxa"/>
          </w:tcPr>
          <w:p w14:paraId="40D5472F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118A6B2" w14:textId="01283583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Вид лавки (элитная, эконом и т.п.)</w:t>
            </w:r>
          </w:p>
        </w:tc>
      </w:tr>
      <w:tr w:rsidR="00724698" w14:paraId="5FC4032C" w14:textId="77777777" w:rsidTr="00724698">
        <w:tc>
          <w:tcPr>
            <w:tcW w:w="1404" w:type="dxa"/>
          </w:tcPr>
          <w:p w14:paraId="773B9859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4508325" w14:textId="01E84DE0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Вид таверны (элитная, эконом и т.п.)</w:t>
            </w:r>
          </w:p>
        </w:tc>
      </w:tr>
      <w:tr w:rsidR="00724698" w14:paraId="270AB8D1" w14:textId="77777777" w:rsidTr="00724698">
        <w:tc>
          <w:tcPr>
            <w:tcW w:w="1404" w:type="dxa"/>
          </w:tcPr>
          <w:p w14:paraId="50DE3BBC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8A6835E" w14:textId="4B94A091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Вид местности (от вида должен зависеть коэффициент скорости)</w:t>
            </w:r>
          </w:p>
        </w:tc>
      </w:tr>
      <w:tr w:rsidR="00724698" w14:paraId="4BD68603" w14:textId="77777777" w:rsidTr="00724698">
        <w:tc>
          <w:tcPr>
            <w:tcW w:w="1404" w:type="dxa"/>
          </w:tcPr>
          <w:p w14:paraId="029ADD63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A2BC2A2" w14:textId="2742188F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Название дерева</w:t>
            </w:r>
          </w:p>
        </w:tc>
      </w:tr>
      <w:tr w:rsidR="00724698" w14:paraId="548291F9" w14:textId="77777777" w:rsidTr="00724698">
        <w:tc>
          <w:tcPr>
            <w:tcW w:w="1404" w:type="dxa"/>
          </w:tcPr>
          <w:p w14:paraId="687C2C56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EBDDADF" w14:textId="01D334C6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Цвет стен</w:t>
            </w:r>
          </w:p>
        </w:tc>
      </w:tr>
      <w:tr w:rsidR="00724698" w14:paraId="72D38853" w14:textId="77777777" w:rsidTr="00724698">
        <w:tc>
          <w:tcPr>
            <w:tcW w:w="1404" w:type="dxa"/>
          </w:tcPr>
          <w:p w14:paraId="2F71B127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7A5E874" w14:textId="04C7D377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Вид упаковки (бутылка, флакон, кубок и т.п.)</w:t>
            </w:r>
          </w:p>
        </w:tc>
      </w:tr>
      <w:tr w:rsidR="00724698" w14:paraId="56DEAC73" w14:textId="77777777" w:rsidTr="00724698">
        <w:tc>
          <w:tcPr>
            <w:tcW w:w="1404" w:type="dxa"/>
          </w:tcPr>
          <w:p w14:paraId="1E961344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E6DD704" w14:textId="0029B31D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Название ресурса</w:t>
            </w:r>
          </w:p>
        </w:tc>
      </w:tr>
      <w:tr w:rsidR="00724698" w14:paraId="53F761F7" w14:textId="77777777" w:rsidTr="00724698">
        <w:tc>
          <w:tcPr>
            <w:tcW w:w="1404" w:type="dxa"/>
          </w:tcPr>
          <w:p w14:paraId="5A20E99F" w14:textId="77777777" w:rsidR="00724698" w:rsidRDefault="00724698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3BAF6D0D" w14:textId="78C3534F" w:rsidR="00724698" w:rsidRDefault="005D3622" w:rsidP="00724698">
            <w:pPr>
              <w:pStyle w:val="a"/>
              <w:numPr>
                <w:ilvl w:val="0"/>
                <w:numId w:val="0"/>
              </w:numPr>
            </w:pPr>
            <w:r>
              <w:t>Вид обложки (мягкая, твердая, суперобложка и т.п.)</w:t>
            </w:r>
          </w:p>
        </w:tc>
      </w:tr>
      <w:tr w:rsidR="0031139E" w14:paraId="226BF287" w14:textId="77777777" w:rsidTr="00724698">
        <w:tc>
          <w:tcPr>
            <w:tcW w:w="1404" w:type="dxa"/>
          </w:tcPr>
          <w:p w14:paraId="63D72E09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10E0894" w14:textId="1B4BE4C7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Вид деревни по местоположению (горная, лесная, прибрежная и т.п.)</w:t>
            </w:r>
          </w:p>
        </w:tc>
      </w:tr>
      <w:tr w:rsidR="0031139E" w14:paraId="3DDB7ACE" w14:textId="77777777" w:rsidTr="00724698">
        <w:tc>
          <w:tcPr>
            <w:tcW w:w="1404" w:type="dxa"/>
          </w:tcPr>
          <w:p w14:paraId="54ACDB3E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663CDD1" w14:textId="4A6C5675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Прокачиваемый навык</w:t>
            </w:r>
          </w:p>
        </w:tc>
      </w:tr>
      <w:tr w:rsidR="0031139E" w14:paraId="633DAE01" w14:textId="77777777" w:rsidTr="00724698">
        <w:tc>
          <w:tcPr>
            <w:tcW w:w="1404" w:type="dxa"/>
          </w:tcPr>
          <w:p w14:paraId="1CB0DC0E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7F6D45C" w14:textId="535120B1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Вид здания (фабрика, жилой дом и т.п.)</w:t>
            </w:r>
          </w:p>
        </w:tc>
      </w:tr>
      <w:tr w:rsidR="0031139E" w14:paraId="50AC9AD8" w14:textId="77777777" w:rsidTr="00724698">
        <w:tc>
          <w:tcPr>
            <w:tcW w:w="1404" w:type="dxa"/>
          </w:tcPr>
          <w:p w14:paraId="610364BA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A3C26E2" w14:textId="110DB9C0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Вид применяемого оружия</w:t>
            </w:r>
          </w:p>
        </w:tc>
      </w:tr>
      <w:tr w:rsidR="0031139E" w14:paraId="0E2DB4F0" w14:textId="77777777" w:rsidTr="00724698">
        <w:tc>
          <w:tcPr>
            <w:tcW w:w="1404" w:type="dxa"/>
          </w:tcPr>
          <w:p w14:paraId="3BCF5201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B89BD3E" w14:textId="081C32AA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Категория блюда (закуска, десерт, горячее и т.п.)</w:t>
            </w:r>
          </w:p>
        </w:tc>
      </w:tr>
      <w:tr w:rsidR="0031139E" w14:paraId="7DE40B30" w14:textId="77777777" w:rsidTr="00724698">
        <w:tc>
          <w:tcPr>
            <w:tcW w:w="1404" w:type="dxa"/>
          </w:tcPr>
          <w:p w14:paraId="03D465C9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6517437" w14:textId="13968D44" w:rsidR="0031139E" w:rsidRDefault="0031139E" w:rsidP="00724698">
            <w:pPr>
              <w:pStyle w:val="a"/>
              <w:numPr>
                <w:ilvl w:val="0"/>
                <w:numId w:val="0"/>
              </w:numPr>
            </w:pPr>
            <w:r>
              <w:t>Вид взаимодействия в клане (авторитарный, демократия и т.п.)</w:t>
            </w:r>
          </w:p>
        </w:tc>
      </w:tr>
      <w:tr w:rsidR="0031139E" w14:paraId="40DE8C0F" w14:textId="77777777" w:rsidTr="00724698">
        <w:tc>
          <w:tcPr>
            <w:tcW w:w="1404" w:type="dxa"/>
          </w:tcPr>
          <w:p w14:paraId="6205C0DC" w14:textId="77777777" w:rsidR="0031139E" w:rsidRDefault="0031139E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1C4AAF1" w14:textId="7051B0C6" w:rsidR="0031139E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Преобладающий рельеф</w:t>
            </w:r>
          </w:p>
        </w:tc>
      </w:tr>
      <w:tr w:rsidR="006E4723" w14:paraId="4EF8E1B5" w14:textId="77777777" w:rsidTr="00724698">
        <w:tc>
          <w:tcPr>
            <w:tcW w:w="1404" w:type="dxa"/>
          </w:tcPr>
          <w:p w14:paraId="4D86296E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2EF02CF1" w14:textId="1D4A0E05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Вид преобладающего стиля архитектуры в городе</w:t>
            </w:r>
          </w:p>
        </w:tc>
      </w:tr>
      <w:tr w:rsidR="006E4723" w14:paraId="60450AA9" w14:textId="77777777" w:rsidTr="00724698">
        <w:tc>
          <w:tcPr>
            <w:tcW w:w="1404" w:type="dxa"/>
          </w:tcPr>
          <w:p w14:paraId="20422CB4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25B9B442" w14:textId="0DC6C1AC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Стиль достопримечательности (готика, модерн и т.п.)</w:t>
            </w:r>
          </w:p>
        </w:tc>
      </w:tr>
      <w:tr w:rsidR="006E4723" w14:paraId="16C31E96" w14:textId="77777777" w:rsidTr="00724698">
        <w:tc>
          <w:tcPr>
            <w:tcW w:w="1404" w:type="dxa"/>
          </w:tcPr>
          <w:p w14:paraId="1584BC74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203E72B4" w14:textId="4A522A6E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Вид атмосферы</w:t>
            </w:r>
          </w:p>
        </w:tc>
      </w:tr>
      <w:tr w:rsidR="006E4723" w14:paraId="36691987" w14:textId="77777777" w:rsidTr="00724698">
        <w:tc>
          <w:tcPr>
            <w:tcW w:w="1404" w:type="dxa"/>
          </w:tcPr>
          <w:p w14:paraId="1972E179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6740A78F" w14:textId="1EBB4C60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Степень разумности</w:t>
            </w:r>
          </w:p>
        </w:tc>
      </w:tr>
      <w:tr w:rsidR="006E4723" w14:paraId="5E5D5601" w14:textId="77777777" w:rsidTr="00724698">
        <w:tc>
          <w:tcPr>
            <w:tcW w:w="1404" w:type="dxa"/>
          </w:tcPr>
          <w:p w14:paraId="52785570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6D728B77" w14:textId="36FAF4DF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Вид корабля (летающая тарелка, пилотируемая станция, шаттл и т.п.)</w:t>
            </w:r>
          </w:p>
        </w:tc>
      </w:tr>
      <w:tr w:rsidR="006E4723" w14:paraId="6DED5A43" w14:textId="77777777" w:rsidTr="00724698">
        <w:tc>
          <w:tcPr>
            <w:tcW w:w="1404" w:type="dxa"/>
          </w:tcPr>
          <w:p w14:paraId="4C726016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5ADD114B" w14:textId="48A5EEC9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Страна космонавта</w:t>
            </w:r>
          </w:p>
        </w:tc>
      </w:tr>
      <w:tr w:rsidR="006E4723" w14:paraId="74C9F273" w14:textId="77777777" w:rsidTr="00724698">
        <w:tc>
          <w:tcPr>
            <w:tcW w:w="1404" w:type="dxa"/>
          </w:tcPr>
          <w:p w14:paraId="6C9B4979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C5E9D6C" w14:textId="37283E55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Основной элемент в составе</w:t>
            </w:r>
          </w:p>
        </w:tc>
      </w:tr>
      <w:tr w:rsidR="006E4723" w14:paraId="7A8A2DA1" w14:textId="77777777" w:rsidTr="00724698">
        <w:tc>
          <w:tcPr>
            <w:tcW w:w="1404" w:type="dxa"/>
          </w:tcPr>
          <w:p w14:paraId="1B5CB3BA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4E67ADFA" w14:textId="7116511E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Степень разумности</w:t>
            </w:r>
          </w:p>
        </w:tc>
      </w:tr>
      <w:tr w:rsidR="006E4723" w14:paraId="700CED7B" w14:textId="77777777" w:rsidTr="00724698">
        <w:tc>
          <w:tcPr>
            <w:tcW w:w="1404" w:type="dxa"/>
          </w:tcPr>
          <w:p w14:paraId="4245CF1A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B26F18A" w14:textId="256EC88E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Язык общения с наперсточником</w:t>
            </w:r>
          </w:p>
        </w:tc>
      </w:tr>
      <w:tr w:rsidR="006E4723" w14:paraId="4E567193" w14:textId="77777777" w:rsidTr="00724698">
        <w:tc>
          <w:tcPr>
            <w:tcW w:w="1404" w:type="dxa"/>
          </w:tcPr>
          <w:p w14:paraId="21593BAE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7533648" w14:textId="36B3A43E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Цель маршрута (туризм, разведка, исследование и т.п.)</w:t>
            </w:r>
          </w:p>
        </w:tc>
      </w:tr>
      <w:tr w:rsidR="006E4723" w14:paraId="0F15BB83" w14:textId="77777777" w:rsidTr="00724698">
        <w:tc>
          <w:tcPr>
            <w:tcW w:w="1404" w:type="dxa"/>
          </w:tcPr>
          <w:p w14:paraId="0107DD4E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25C198F5" w14:textId="79E040B5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Степень важности сообщения</w:t>
            </w:r>
          </w:p>
        </w:tc>
      </w:tr>
      <w:tr w:rsidR="006E4723" w14:paraId="364FA86A" w14:textId="77777777" w:rsidTr="00724698">
        <w:tc>
          <w:tcPr>
            <w:tcW w:w="1404" w:type="dxa"/>
          </w:tcPr>
          <w:p w14:paraId="7BA5A780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D17D4E9" w14:textId="1F39B541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Вид подсказки</w:t>
            </w:r>
          </w:p>
        </w:tc>
      </w:tr>
      <w:tr w:rsidR="006E4723" w14:paraId="49BB3FA1" w14:textId="77777777" w:rsidTr="00724698">
        <w:tc>
          <w:tcPr>
            <w:tcW w:w="1404" w:type="dxa"/>
          </w:tcPr>
          <w:p w14:paraId="3842CA7B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755E9D08" w14:textId="606ED575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Вид подсказки</w:t>
            </w:r>
          </w:p>
        </w:tc>
      </w:tr>
      <w:tr w:rsidR="006E4723" w14:paraId="0B629B42" w14:textId="77777777" w:rsidTr="00724698">
        <w:tc>
          <w:tcPr>
            <w:tcW w:w="1404" w:type="dxa"/>
          </w:tcPr>
          <w:p w14:paraId="1F5B7671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12DB8AA5" w14:textId="1B2F8D7C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Из какой кухни рецепт</w:t>
            </w:r>
          </w:p>
        </w:tc>
      </w:tr>
      <w:tr w:rsidR="006E4723" w14:paraId="27D2AF8B" w14:textId="77777777" w:rsidTr="00724698">
        <w:tc>
          <w:tcPr>
            <w:tcW w:w="1404" w:type="dxa"/>
          </w:tcPr>
          <w:p w14:paraId="4E64B2CE" w14:textId="77777777" w:rsidR="006E4723" w:rsidRDefault="006E4723" w:rsidP="00724698">
            <w:pPr>
              <w:pStyle w:val="a"/>
              <w:numPr>
                <w:ilvl w:val="0"/>
                <w:numId w:val="25"/>
              </w:numPr>
            </w:pPr>
          </w:p>
        </w:tc>
        <w:tc>
          <w:tcPr>
            <w:tcW w:w="7870" w:type="dxa"/>
          </w:tcPr>
          <w:p w14:paraId="082C5557" w14:textId="125A5334" w:rsidR="006E4723" w:rsidRDefault="006E4723" w:rsidP="00724698">
            <w:pPr>
              <w:pStyle w:val="a"/>
              <w:numPr>
                <w:ilvl w:val="0"/>
                <w:numId w:val="0"/>
              </w:numPr>
            </w:pPr>
            <w:r>
              <w:t>Место обитания загадчика</w:t>
            </w:r>
          </w:p>
        </w:tc>
      </w:tr>
    </w:tbl>
    <w:p w14:paraId="2E9A10A4" w14:textId="677D3ACB" w:rsidR="00724698" w:rsidRDefault="00724698" w:rsidP="00724698">
      <w:pPr>
        <w:pStyle w:val="a"/>
        <w:numPr>
          <w:ilvl w:val="0"/>
          <w:numId w:val="0"/>
        </w:numPr>
        <w:ind w:left="360"/>
      </w:pPr>
    </w:p>
    <w:p w14:paraId="4A456812" w14:textId="77777777" w:rsidR="00724698" w:rsidRDefault="00724698" w:rsidP="00724698">
      <w:pPr>
        <w:pStyle w:val="a"/>
        <w:numPr>
          <w:ilvl w:val="0"/>
          <w:numId w:val="0"/>
        </w:numPr>
        <w:ind w:left="360"/>
      </w:pPr>
    </w:p>
    <w:sectPr w:rsidR="00724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E5"/>
    <w:multiLevelType w:val="hybridMultilevel"/>
    <w:tmpl w:val="DDEAF096"/>
    <w:lvl w:ilvl="0" w:tplc="43268A9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1D41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53114"/>
    <w:multiLevelType w:val="hybridMultilevel"/>
    <w:tmpl w:val="4AE4A03A"/>
    <w:lvl w:ilvl="0" w:tplc="189A2B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707589"/>
    <w:multiLevelType w:val="hybridMultilevel"/>
    <w:tmpl w:val="9014B5CE"/>
    <w:lvl w:ilvl="0" w:tplc="C21C5D56">
      <w:start w:val="1"/>
      <w:numFmt w:val="bullet"/>
      <w:lvlText w:val=""/>
      <w:lvlJc w:val="left"/>
      <w:pPr>
        <w:ind w:left="11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1C5407A0"/>
    <w:multiLevelType w:val="hybridMultilevel"/>
    <w:tmpl w:val="C98ED604"/>
    <w:lvl w:ilvl="0" w:tplc="27228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6D77DA"/>
    <w:multiLevelType w:val="multilevel"/>
    <w:tmpl w:val="D7AA1E3C"/>
    <w:numStyleLink w:val="1"/>
  </w:abstractNum>
  <w:abstractNum w:abstractNumId="6" w15:restartNumberingAfterBreak="0">
    <w:nsid w:val="2EAE7D16"/>
    <w:multiLevelType w:val="hybridMultilevel"/>
    <w:tmpl w:val="FA205DD0"/>
    <w:lvl w:ilvl="0" w:tplc="D1E614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6D234D"/>
    <w:multiLevelType w:val="hybridMultilevel"/>
    <w:tmpl w:val="2502384E"/>
    <w:lvl w:ilvl="0" w:tplc="588A235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A14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93649B"/>
    <w:multiLevelType w:val="hybridMultilevel"/>
    <w:tmpl w:val="D03C3D8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C3A2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A3F45"/>
    <w:multiLevelType w:val="hybridMultilevel"/>
    <w:tmpl w:val="AC1AD3A2"/>
    <w:lvl w:ilvl="0" w:tplc="8E4A1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726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47C56"/>
    <w:multiLevelType w:val="hybridMultilevel"/>
    <w:tmpl w:val="7B4C7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D954FE"/>
    <w:multiLevelType w:val="multilevel"/>
    <w:tmpl w:val="D7AA1E3C"/>
    <w:styleLink w:val="1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A00B98"/>
    <w:multiLevelType w:val="hybridMultilevel"/>
    <w:tmpl w:val="065071EC"/>
    <w:lvl w:ilvl="0" w:tplc="F4588C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308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A121D4"/>
    <w:multiLevelType w:val="hybridMultilevel"/>
    <w:tmpl w:val="674E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C43B2"/>
    <w:multiLevelType w:val="hybridMultilevel"/>
    <w:tmpl w:val="85AA3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91FAF"/>
    <w:multiLevelType w:val="multilevel"/>
    <w:tmpl w:val="D7AA1E3C"/>
    <w:lvl w:ilvl="0">
      <w:start w:val="1"/>
      <w:numFmt w:val="decimal"/>
      <w:lvlText w:val="Вариант №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4176CBF"/>
    <w:multiLevelType w:val="hybridMultilevel"/>
    <w:tmpl w:val="CEF4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7"/>
    <w:lvlOverride w:ilvl="0">
      <w:startOverride w:val="1"/>
    </w:lvlOverride>
  </w:num>
  <w:num w:numId="7">
    <w:abstractNumId w:val="20"/>
  </w:num>
  <w:num w:numId="8">
    <w:abstractNumId w:val="11"/>
  </w:num>
  <w:num w:numId="9">
    <w:abstractNumId w:val="7"/>
    <w:lvlOverride w:ilvl="0">
      <w:startOverride w:val="1"/>
    </w:lvlOverride>
  </w:num>
  <w:num w:numId="10">
    <w:abstractNumId w:val="15"/>
  </w:num>
  <w:num w:numId="11">
    <w:abstractNumId w:val="3"/>
  </w:num>
  <w:num w:numId="12">
    <w:abstractNumId w:val="16"/>
  </w:num>
  <w:num w:numId="13">
    <w:abstractNumId w:val="17"/>
  </w:num>
  <w:num w:numId="14">
    <w:abstractNumId w:val="12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0"/>
  </w:num>
  <w:num w:numId="19">
    <w:abstractNumId w:val="10"/>
  </w:num>
  <w:num w:numId="20">
    <w:abstractNumId w:val="5"/>
  </w:num>
  <w:num w:numId="21">
    <w:abstractNumId w:val="14"/>
  </w:num>
  <w:num w:numId="22">
    <w:abstractNumId w:val="19"/>
  </w:num>
  <w:num w:numId="23">
    <w:abstractNumId w:val="6"/>
  </w:num>
  <w:num w:numId="24">
    <w:abstractNumId w:val="1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A"/>
    <w:rsid w:val="000002D7"/>
    <w:rsid w:val="0002438B"/>
    <w:rsid w:val="00027452"/>
    <w:rsid w:val="00027B4C"/>
    <w:rsid w:val="00036BBB"/>
    <w:rsid w:val="000428D1"/>
    <w:rsid w:val="00043CDA"/>
    <w:rsid w:val="00046DDC"/>
    <w:rsid w:val="00054033"/>
    <w:rsid w:val="00064C28"/>
    <w:rsid w:val="00066E76"/>
    <w:rsid w:val="00067188"/>
    <w:rsid w:val="000767D9"/>
    <w:rsid w:val="00082152"/>
    <w:rsid w:val="000842AC"/>
    <w:rsid w:val="00094C6A"/>
    <w:rsid w:val="000B1BD5"/>
    <w:rsid w:val="000B2057"/>
    <w:rsid w:val="000B7AD1"/>
    <w:rsid w:val="000C76D4"/>
    <w:rsid w:val="000D29C3"/>
    <w:rsid w:val="000E121C"/>
    <w:rsid w:val="000E1300"/>
    <w:rsid w:val="000E1335"/>
    <w:rsid w:val="000F10F3"/>
    <w:rsid w:val="000F4CBB"/>
    <w:rsid w:val="000F7118"/>
    <w:rsid w:val="000F7BCA"/>
    <w:rsid w:val="00113C4A"/>
    <w:rsid w:val="00122C79"/>
    <w:rsid w:val="001249BD"/>
    <w:rsid w:val="001304AB"/>
    <w:rsid w:val="001363FA"/>
    <w:rsid w:val="001376B0"/>
    <w:rsid w:val="00153BD4"/>
    <w:rsid w:val="0015756C"/>
    <w:rsid w:val="00181057"/>
    <w:rsid w:val="00181791"/>
    <w:rsid w:val="0018731A"/>
    <w:rsid w:val="00197FCC"/>
    <w:rsid w:val="001A32DF"/>
    <w:rsid w:val="001B713B"/>
    <w:rsid w:val="001C0390"/>
    <w:rsid w:val="001C3474"/>
    <w:rsid w:val="001D01AD"/>
    <w:rsid w:val="001D1A8B"/>
    <w:rsid w:val="001F2B86"/>
    <w:rsid w:val="00200458"/>
    <w:rsid w:val="00204211"/>
    <w:rsid w:val="00205053"/>
    <w:rsid w:val="00207F46"/>
    <w:rsid w:val="00212CF2"/>
    <w:rsid w:val="00240139"/>
    <w:rsid w:val="0025063A"/>
    <w:rsid w:val="002518B3"/>
    <w:rsid w:val="00266E01"/>
    <w:rsid w:val="00275E17"/>
    <w:rsid w:val="00276EE0"/>
    <w:rsid w:val="00282BB5"/>
    <w:rsid w:val="00290346"/>
    <w:rsid w:val="002A0C17"/>
    <w:rsid w:val="002A2B51"/>
    <w:rsid w:val="002A4F5B"/>
    <w:rsid w:val="002A6F3F"/>
    <w:rsid w:val="002B2AC6"/>
    <w:rsid w:val="002B5537"/>
    <w:rsid w:val="002C2BE4"/>
    <w:rsid w:val="002D675E"/>
    <w:rsid w:val="002E1B4D"/>
    <w:rsid w:val="00305718"/>
    <w:rsid w:val="0031139E"/>
    <w:rsid w:val="00330662"/>
    <w:rsid w:val="003423AB"/>
    <w:rsid w:val="00354690"/>
    <w:rsid w:val="003643C1"/>
    <w:rsid w:val="003673F2"/>
    <w:rsid w:val="0037500F"/>
    <w:rsid w:val="00381415"/>
    <w:rsid w:val="003B6542"/>
    <w:rsid w:val="003C05B5"/>
    <w:rsid w:val="003C1BD2"/>
    <w:rsid w:val="003C555D"/>
    <w:rsid w:val="003D534F"/>
    <w:rsid w:val="003F249C"/>
    <w:rsid w:val="003F28A7"/>
    <w:rsid w:val="003F2F2E"/>
    <w:rsid w:val="004056ED"/>
    <w:rsid w:val="00407D28"/>
    <w:rsid w:val="00413561"/>
    <w:rsid w:val="00413A85"/>
    <w:rsid w:val="00421C70"/>
    <w:rsid w:val="00422471"/>
    <w:rsid w:val="0042397F"/>
    <w:rsid w:val="00432313"/>
    <w:rsid w:val="00463B5D"/>
    <w:rsid w:val="00465E19"/>
    <w:rsid w:val="004723CC"/>
    <w:rsid w:val="0047743C"/>
    <w:rsid w:val="0048220D"/>
    <w:rsid w:val="00482CE0"/>
    <w:rsid w:val="00487203"/>
    <w:rsid w:val="004919EB"/>
    <w:rsid w:val="004932CE"/>
    <w:rsid w:val="00497E19"/>
    <w:rsid w:val="004A53D8"/>
    <w:rsid w:val="004A585C"/>
    <w:rsid w:val="004B5A15"/>
    <w:rsid w:val="004C31ED"/>
    <w:rsid w:val="004D28AD"/>
    <w:rsid w:val="004E252F"/>
    <w:rsid w:val="004F7373"/>
    <w:rsid w:val="004F7523"/>
    <w:rsid w:val="00503332"/>
    <w:rsid w:val="00522EEF"/>
    <w:rsid w:val="00523C8F"/>
    <w:rsid w:val="0052443F"/>
    <w:rsid w:val="00530A66"/>
    <w:rsid w:val="00550F18"/>
    <w:rsid w:val="005661AF"/>
    <w:rsid w:val="00572AD4"/>
    <w:rsid w:val="00583525"/>
    <w:rsid w:val="00586D5F"/>
    <w:rsid w:val="005A21B6"/>
    <w:rsid w:val="005A5EBA"/>
    <w:rsid w:val="005A6C96"/>
    <w:rsid w:val="005B15F1"/>
    <w:rsid w:val="005B4582"/>
    <w:rsid w:val="005C620C"/>
    <w:rsid w:val="005D3622"/>
    <w:rsid w:val="005D3E38"/>
    <w:rsid w:val="005D4080"/>
    <w:rsid w:val="005E0AC4"/>
    <w:rsid w:val="006102D4"/>
    <w:rsid w:val="00617159"/>
    <w:rsid w:val="00634B4E"/>
    <w:rsid w:val="00635468"/>
    <w:rsid w:val="00641A91"/>
    <w:rsid w:val="00653098"/>
    <w:rsid w:val="00660515"/>
    <w:rsid w:val="006605D6"/>
    <w:rsid w:val="00666A06"/>
    <w:rsid w:val="00677A9F"/>
    <w:rsid w:val="00687AB9"/>
    <w:rsid w:val="006A3D28"/>
    <w:rsid w:val="006A45E2"/>
    <w:rsid w:val="006C412B"/>
    <w:rsid w:val="006D10E4"/>
    <w:rsid w:val="006D7D48"/>
    <w:rsid w:val="006E4723"/>
    <w:rsid w:val="006E6DE7"/>
    <w:rsid w:val="006F5840"/>
    <w:rsid w:val="00715CA0"/>
    <w:rsid w:val="00724698"/>
    <w:rsid w:val="00726DA5"/>
    <w:rsid w:val="00730777"/>
    <w:rsid w:val="00736554"/>
    <w:rsid w:val="007478D8"/>
    <w:rsid w:val="007500B2"/>
    <w:rsid w:val="00752507"/>
    <w:rsid w:val="007660C9"/>
    <w:rsid w:val="00771CE7"/>
    <w:rsid w:val="007916ED"/>
    <w:rsid w:val="007B038C"/>
    <w:rsid w:val="007B0D81"/>
    <w:rsid w:val="007B51AB"/>
    <w:rsid w:val="007C0858"/>
    <w:rsid w:val="007C69F3"/>
    <w:rsid w:val="007D7046"/>
    <w:rsid w:val="007E44A2"/>
    <w:rsid w:val="007F6ADA"/>
    <w:rsid w:val="0080332F"/>
    <w:rsid w:val="008100D8"/>
    <w:rsid w:val="008133D2"/>
    <w:rsid w:val="008238B8"/>
    <w:rsid w:val="0082490E"/>
    <w:rsid w:val="00833DD1"/>
    <w:rsid w:val="00837003"/>
    <w:rsid w:val="00844150"/>
    <w:rsid w:val="008478C9"/>
    <w:rsid w:val="008513E7"/>
    <w:rsid w:val="008875D4"/>
    <w:rsid w:val="00891746"/>
    <w:rsid w:val="0089537F"/>
    <w:rsid w:val="008A3B4B"/>
    <w:rsid w:val="008A47DF"/>
    <w:rsid w:val="008A7391"/>
    <w:rsid w:val="008B142B"/>
    <w:rsid w:val="008E3A71"/>
    <w:rsid w:val="008F0883"/>
    <w:rsid w:val="008F4181"/>
    <w:rsid w:val="0090048E"/>
    <w:rsid w:val="00900FFE"/>
    <w:rsid w:val="0090449C"/>
    <w:rsid w:val="00907F85"/>
    <w:rsid w:val="00942871"/>
    <w:rsid w:val="00950ECD"/>
    <w:rsid w:val="009513A1"/>
    <w:rsid w:val="009519E5"/>
    <w:rsid w:val="009633FB"/>
    <w:rsid w:val="00963988"/>
    <w:rsid w:val="0098030C"/>
    <w:rsid w:val="009809E2"/>
    <w:rsid w:val="009809E4"/>
    <w:rsid w:val="0098456C"/>
    <w:rsid w:val="009A03D5"/>
    <w:rsid w:val="009A43E5"/>
    <w:rsid w:val="009B5334"/>
    <w:rsid w:val="009D04D9"/>
    <w:rsid w:val="009D3FF4"/>
    <w:rsid w:val="009D65EE"/>
    <w:rsid w:val="009F0C84"/>
    <w:rsid w:val="009F5632"/>
    <w:rsid w:val="00A113D0"/>
    <w:rsid w:val="00A118CB"/>
    <w:rsid w:val="00A204DE"/>
    <w:rsid w:val="00A303C3"/>
    <w:rsid w:val="00A30427"/>
    <w:rsid w:val="00A359C6"/>
    <w:rsid w:val="00A36AC4"/>
    <w:rsid w:val="00A37079"/>
    <w:rsid w:val="00A375BD"/>
    <w:rsid w:val="00A42824"/>
    <w:rsid w:val="00A4515E"/>
    <w:rsid w:val="00A51F00"/>
    <w:rsid w:val="00A53757"/>
    <w:rsid w:val="00A54E59"/>
    <w:rsid w:val="00A55BE1"/>
    <w:rsid w:val="00A70EBB"/>
    <w:rsid w:val="00A76BA0"/>
    <w:rsid w:val="00A909FF"/>
    <w:rsid w:val="00A96B8B"/>
    <w:rsid w:val="00AA1420"/>
    <w:rsid w:val="00AA255F"/>
    <w:rsid w:val="00AA25E6"/>
    <w:rsid w:val="00AA350D"/>
    <w:rsid w:val="00AA475C"/>
    <w:rsid w:val="00AB1009"/>
    <w:rsid w:val="00AC001D"/>
    <w:rsid w:val="00AE04CC"/>
    <w:rsid w:val="00AE4909"/>
    <w:rsid w:val="00AE6196"/>
    <w:rsid w:val="00AF3A7D"/>
    <w:rsid w:val="00AF4798"/>
    <w:rsid w:val="00B136DF"/>
    <w:rsid w:val="00B14724"/>
    <w:rsid w:val="00B416A0"/>
    <w:rsid w:val="00B51111"/>
    <w:rsid w:val="00B51424"/>
    <w:rsid w:val="00B5180F"/>
    <w:rsid w:val="00B6552C"/>
    <w:rsid w:val="00B83085"/>
    <w:rsid w:val="00B85620"/>
    <w:rsid w:val="00B85C89"/>
    <w:rsid w:val="00B92431"/>
    <w:rsid w:val="00BA64CE"/>
    <w:rsid w:val="00BB072F"/>
    <w:rsid w:val="00BC19E4"/>
    <w:rsid w:val="00BC6A5E"/>
    <w:rsid w:val="00BD7B13"/>
    <w:rsid w:val="00BF17ED"/>
    <w:rsid w:val="00BF1FFD"/>
    <w:rsid w:val="00C00191"/>
    <w:rsid w:val="00C022B0"/>
    <w:rsid w:val="00C13B5A"/>
    <w:rsid w:val="00C32953"/>
    <w:rsid w:val="00C33330"/>
    <w:rsid w:val="00C626DA"/>
    <w:rsid w:val="00C65C1E"/>
    <w:rsid w:val="00C7096C"/>
    <w:rsid w:val="00C7612A"/>
    <w:rsid w:val="00C83865"/>
    <w:rsid w:val="00C942C3"/>
    <w:rsid w:val="00C9572C"/>
    <w:rsid w:val="00CA0C75"/>
    <w:rsid w:val="00CA524F"/>
    <w:rsid w:val="00CB2CAC"/>
    <w:rsid w:val="00CE143C"/>
    <w:rsid w:val="00CE64C0"/>
    <w:rsid w:val="00D26291"/>
    <w:rsid w:val="00D2724E"/>
    <w:rsid w:val="00D439DE"/>
    <w:rsid w:val="00D60B5C"/>
    <w:rsid w:val="00D67BFD"/>
    <w:rsid w:val="00D81C87"/>
    <w:rsid w:val="00D82583"/>
    <w:rsid w:val="00D8347A"/>
    <w:rsid w:val="00D85255"/>
    <w:rsid w:val="00D91D65"/>
    <w:rsid w:val="00D94443"/>
    <w:rsid w:val="00D95B9C"/>
    <w:rsid w:val="00DB1499"/>
    <w:rsid w:val="00DB34A4"/>
    <w:rsid w:val="00DB6DE7"/>
    <w:rsid w:val="00DC1373"/>
    <w:rsid w:val="00DC5454"/>
    <w:rsid w:val="00DE3694"/>
    <w:rsid w:val="00E1478B"/>
    <w:rsid w:val="00E1723D"/>
    <w:rsid w:val="00E210F4"/>
    <w:rsid w:val="00E23C83"/>
    <w:rsid w:val="00E2649E"/>
    <w:rsid w:val="00E30334"/>
    <w:rsid w:val="00E312F9"/>
    <w:rsid w:val="00E43202"/>
    <w:rsid w:val="00E43882"/>
    <w:rsid w:val="00E618B8"/>
    <w:rsid w:val="00E67871"/>
    <w:rsid w:val="00E708D7"/>
    <w:rsid w:val="00E758DF"/>
    <w:rsid w:val="00E80471"/>
    <w:rsid w:val="00E80718"/>
    <w:rsid w:val="00E86DF6"/>
    <w:rsid w:val="00EB1A07"/>
    <w:rsid w:val="00EC2A5A"/>
    <w:rsid w:val="00EC5EBB"/>
    <w:rsid w:val="00EE26A0"/>
    <w:rsid w:val="00EE44FE"/>
    <w:rsid w:val="00EE5D57"/>
    <w:rsid w:val="00EF5446"/>
    <w:rsid w:val="00F10E84"/>
    <w:rsid w:val="00F123A9"/>
    <w:rsid w:val="00F13000"/>
    <w:rsid w:val="00F44348"/>
    <w:rsid w:val="00F557E1"/>
    <w:rsid w:val="00F9297E"/>
    <w:rsid w:val="00F9506B"/>
    <w:rsid w:val="00F96C2E"/>
    <w:rsid w:val="00FB0830"/>
    <w:rsid w:val="00FB2370"/>
    <w:rsid w:val="00FC6CFD"/>
    <w:rsid w:val="00FD08B2"/>
    <w:rsid w:val="00FD09AF"/>
    <w:rsid w:val="00FE2518"/>
    <w:rsid w:val="00FE26C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1BF3"/>
  <w15:chartTrackingRefBased/>
  <w15:docId w15:val="{E9BD4C4E-CD4F-4BA3-97F0-6BC23126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6ADA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7F6AD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6ADA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82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82152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25063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F6ADA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F6A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82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082152"/>
    <w:rPr>
      <w:rFonts w:ascii="Times New Roman" w:eastAsiaTheme="majorEastAsia" w:hAnsi="Times New Roman" w:cstheme="majorBidi"/>
      <w:b/>
      <w:iCs/>
      <w:sz w:val="28"/>
    </w:rPr>
  </w:style>
  <w:style w:type="paragraph" w:styleId="a">
    <w:name w:val="List Paragraph"/>
    <w:basedOn w:val="a0"/>
    <w:uiPriority w:val="34"/>
    <w:qFormat/>
    <w:rsid w:val="005A5EBA"/>
    <w:pPr>
      <w:numPr>
        <w:numId w:val="1"/>
      </w:numPr>
      <w:tabs>
        <w:tab w:val="left" w:pos="1134"/>
      </w:tabs>
      <w:ind w:left="0" w:firstLine="709"/>
      <w:contextualSpacing/>
    </w:pPr>
  </w:style>
  <w:style w:type="table" w:styleId="a4">
    <w:name w:val="Table Grid"/>
    <w:basedOn w:val="a2"/>
    <w:uiPriority w:val="39"/>
    <w:rsid w:val="0095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екст в таблице"/>
    <w:basedOn w:val="a0"/>
    <w:qFormat/>
    <w:rsid w:val="00A76BA0"/>
    <w:pPr>
      <w:spacing w:after="0" w:line="240" w:lineRule="auto"/>
      <w:ind w:firstLine="0"/>
      <w:jc w:val="left"/>
    </w:pPr>
  </w:style>
  <w:style w:type="character" w:customStyle="1" w:styleId="50">
    <w:name w:val="Заголовок 5 Знак"/>
    <w:basedOn w:val="a1"/>
    <w:link w:val="5"/>
    <w:uiPriority w:val="9"/>
    <w:rsid w:val="0025063A"/>
    <w:rPr>
      <w:rFonts w:ascii="Times New Roman" w:eastAsiaTheme="majorEastAsia" w:hAnsi="Times New Roman" w:cstheme="majorBidi"/>
      <w:i/>
      <w:sz w:val="28"/>
    </w:rPr>
  </w:style>
  <w:style w:type="numbering" w:customStyle="1" w:styleId="1">
    <w:name w:val="Стиль1"/>
    <w:uiPriority w:val="99"/>
    <w:rsid w:val="001B713B"/>
    <w:pPr>
      <w:numPr>
        <w:numId w:val="21"/>
      </w:numPr>
    </w:pPr>
  </w:style>
  <w:style w:type="character" w:styleId="a6">
    <w:name w:val="Hyperlink"/>
    <w:basedOn w:val="a1"/>
    <w:uiPriority w:val="99"/>
    <w:unhideWhenUsed/>
    <w:rsid w:val="003B6542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3B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tanit.com/sharp/wpf/5.8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56EB-37B5-464C-A643-8FF10EF9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Емелина</dc:creator>
  <cp:keywords/>
  <dc:description/>
  <cp:lastModifiedBy>Елена Емелина</cp:lastModifiedBy>
  <cp:revision>9</cp:revision>
  <dcterms:created xsi:type="dcterms:W3CDTF">2021-10-31T20:16:00Z</dcterms:created>
  <dcterms:modified xsi:type="dcterms:W3CDTF">2021-11-10T18:46:00Z</dcterms:modified>
</cp:coreProperties>
</file>