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E45C7D5" w14:textId="6547327A" w:rsidR="009303D9" w:rsidRPr="008B6524" w:rsidRDefault="00D7456C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Design For Modularity for Kalah</w:t>
      </w:r>
    </w:p>
    <w:p w14:paraId="43D788CF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EA845C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4231B59" w14:textId="1369CAC9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7456C">
        <w:rPr>
          <w:sz w:val="18"/>
          <w:szCs w:val="18"/>
        </w:rPr>
        <w:t>SOFTENG 701</w:t>
      </w:r>
      <w:r w:rsidR="001A3B3D" w:rsidRPr="00F847A6">
        <w:rPr>
          <w:sz w:val="18"/>
          <w:szCs w:val="18"/>
        </w:rPr>
        <w:br/>
      </w:r>
      <w:r w:rsidR="00D7456C">
        <w:rPr>
          <w:sz w:val="18"/>
          <w:szCs w:val="18"/>
        </w:rPr>
        <w:t>Advance Software Engineering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D7456C">
        <w:rPr>
          <w:iCs/>
          <w:sz w:val="18"/>
          <w:szCs w:val="18"/>
        </w:rPr>
        <w:t>Development methods</w:t>
      </w:r>
      <w:r w:rsidR="001A3B3D" w:rsidRPr="00F847A6">
        <w:rPr>
          <w:sz w:val="18"/>
          <w:szCs w:val="18"/>
        </w:rPr>
        <w:br/>
      </w:r>
      <w:r w:rsidR="00D7456C">
        <w:rPr>
          <w:sz w:val="18"/>
          <w:szCs w:val="18"/>
        </w:rPr>
        <w:t>Wong Chong (wcho400)</w:t>
      </w:r>
      <w:r w:rsidR="001A3B3D" w:rsidRPr="00F847A6">
        <w:rPr>
          <w:i/>
          <w:sz w:val="18"/>
          <w:szCs w:val="18"/>
        </w:rPr>
        <w:br/>
      </w:r>
      <w:r w:rsidR="00D7456C">
        <w:rPr>
          <w:sz w:val="18"/>
          <w:szCs w:val="18"/>
        </w:rPr>
        <w:t>wcho400@aucklanduni.ac.nz</w:t>
      </w:r>
    </w:p>
    <w:p w14:paraId="77529FDA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7CB559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DCC607A" w14:textId="40642CD7" w:rsidR="009303D9" w:rsidRPr="00D632BE" w:rsidRDefault="0002043C" w:rsidP="006B6B66">
      <w:pPr>
        <w:pStyle w:val="Heading1"/>
      </w:pPr>
      <w:r>
        <w:t>Design Considerations</w:t>
      </w:r>
    </w:p>
    <w:p w14:paraId="678D3D14" w14:textId="162F39B5" w:rsidR="009303D9" w:rsidRDefault="00487CA4" w:rsidP="00ED0149">
      <w:pPr>
        <w:pStyle w:val="Heading2"/>
      </w:pPr>
      <w:r>
        <w:t>Interface Usage</w:t>
      </w:r>
    </w:p>
    <w:p w14:paraId="306D203A" w14:textId="65409402" w:rsidR="009303D9" w:rsidRDefault="00FA2088" w:rsidP="00E7596C">
      <w:pPr>
        <w:pStyle w:val="BodyText"/>
      </w:pPr>
      <w:r>
        <w:rPr>
          <w:lang w:val="en-NZ"/>
        </w:rPr>
        <w:t>PLACEHOLDER</w:t>
      </w:r>
      <w:r w:rsidR="009303D9" w:rsidRPr="005B520E">
        <w:t>.</w:t>
      </w:r>
    </w:p>
    <w:p w14:paraId="797B072F" w14:textId="060A230A" w:rsidR="00EA2D74" w:rsidRPr="00EA2D74" w:rsidRDefault="00EA2D74" w:rsidP="00E7596C">
      <w:pPr>
        <w:pStyle w:val="BodyText"/>
        <w:rPr>
          <w:lang w:val="en-NZ"/>
        </w:rPr>
      </w:pPr>
      <w:r>
        <w:rPr>
          <w:lang w:val="en-NZ"/>
        </w:rPr>
        <w:t xml:space="preserve">Does not </w:t>
      </w:r>
      <w:proofErr w:type="spellStart"/>
      <w:r>
        <w:rPr>
          <w:lang w:val="en-NZ"/>
        </w:rPr>
        <w:t>overwhile</w:t>
      </w:r>
      <w:proofErr w:type="spellEnd"/>
      <w:r>
        <w:rPr>
          <w:lang w:val="en-NZ"/>
        </w:rPr>
        <w:t xml:space="preserve"> and return null values</w:t>
      </w:r>
    </w:p>
    <w:p w14:paraId="657A237D" w14:textId="153CF0DD" w:rsidR="009303D9" w:rsidRPr="005B520E" w:rsidRDefault="00EA2D74" w:rsidP="00ED0149">
      <w:pPr>
        <w:pStyle w:val="Heading2"/>
      </w:pPr>
      <w:r>
        <w:t>Variable modifiability</w:t>
      </w:r>
    </w:p>
    <w:p w14:paraId="39C1CC64" w14:textId="5DF119D0" w:rsidR="009303D9" w:rsidRDefault="00FA2088" w:rsidP="0002043C">
      <w:pPr>
        <w:pStyle w:val="BodyText"/>
      </w:pPr>
      <w:r>
        <w:rPr>
          <w:lang w:val="en-NZ"/>
        </w:rPr>
        <w:t>PLACEHOLDER</w:t>
      </w:r>
      <w:r w:rsidR="009303D9" w:rsidRPr="005B520E">
        <w:t>.</w:t>
      </w:r>
    </w:p>
    <w:p w14:paraId="05781E01" w14:textId="327918D8" w:rsidR="00EA2D74" w:rsidRPr="00EA2D74" w:rsidRDefault="00EA2D74" w:rsidP="0002043C">
      <w:pPr>
        <w:pStyle w:val="BodyText"/>
        <w:rPr>
          <w:lang w:val="en-NZ"/>
        </w:rPr>
      </w:pPr>
      <w:r>
        <w:rPr>
          <w:lang w:val="en-NZ"/>
        </w:rPr>
        <w:t>No hard coding</w:t>
      </w:r>
    </w:p>
    <w:p w14:paraId="5ACAEAF9" w14:textId="1A4AF6E3" w:rsidR="009303D9" w:rsidRDefault="009303D9" w:rsidP="00ED0149">
      <w:pPr>
        <w:pStyle w:val="Heading2"/>
      </w:pPr>
      <w:r w:rsidRPr="00ED0149">
        <w:t>Abbreviations</w:t>
      </w:r>
      <w:r>
        <w:t xml:space="preserve"> and Acronyms</w:t>
      </w:r>
    </w:p>
    <w:p w14:paraId="48EE1258" w14:textId="3FD8EE64" w:rsidR="00FA2088" w:rsidRPr="00FA2088" w:rsidRDefault="00FA2088" w:rsidP="00FA2088">
      <w:pPr>
        <w:ind w:firstLine="14.40pt"/>
        <w:jc w:val="both"/>
      </w:pPr>
      <w:r>
        <w:t>PLACEHOLDER</w:t>
      </w:r>
      <w:r w:rsidRPr="005B520E">
        <w:t>.</w:t>
      </w:r>
    </w:p>
    <w:sectPr w:rsidR="00FA2088" w:rsidRPr="00FA2088" w:rsidSect="0002043C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5269A64" w14:textId="77777777" w:rsidR="00B44A76" w:rsidRDefault="00B44A76" w:rsidP="001A3B3D">
      <w:r>
        <w:separator/>
      </w:r>
    </w:p>
  </w:endnote>
  <w:endnote w:type="continuationSeparator" w:id="0">
    <w:p w14:paraId="32C06BBA" w14:textId="77777777" w:rsidR="00B44A76" w:rsidRDefault="00B44A7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FD16881" w14:textId="0982135E" w:rsidR="001A3B3D" w:rsidRPr="0002043C" w:rsidRDefault="001A3B3D" w:rsidP="0002043C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9268395" w14:textId="77777777" w:rsidR="00B44A76" w:rsidRDefault="00B44A76" w:rsidP="001A3B3D">
      <w:r>
        <w:separator/>
      </w:r>
    </w:p>
  </w:footnote>
  <w:footnote w:type="continuationSeparator" w:id="0">
    <w:p w14:paraId="044A4884" w14:textId="77777777" w:rsidR="00B44A76" w:rsidRDefault="00B44A7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043C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87CA4"/>
    <w:rsid w:val="004D72B5"/>
    <w:rsid w:val="00551B7F"/>
    <w:rsid w:val="00554169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456C"/>
    <w:rsid w:val="00D7522C"/>
    <w:rsid w:val="00D7536F"/>
    <w:rsid w:val="00D76668"/>
    <w:rsid w:val="00E07383"/>
    <w:rsid w:val="00E165BC"/>
    <w:rsid w:val="00E61E12"/>
    <w:rsid w:val="00E7596C"/>
    <w:rsid w:val="00E878F2"/>
    <w:rsid w:val="00EA2D74"/>
    <w:rsid w:val="00ED0149"/>
    <w:rsid w:val="00EF7DE3"/>
    <w:rsid w:val="00F03103"/>
    <w:rsid w:val="00F271DE"/>
    <w:rsid w:val="00F627DA"/>
    <w:rsid w:val="00F7288F"/>
    <w:rsid w:val="00F847A6"/>
    <w:rsid w:val="00F9441B"/>
    <w:rsid w:val="00FA2088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D08D5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177</TotalTime>
  <Pages>1</Pages>
  <Words>42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Wong Chong</cp:lastModifiedBy>
  <cp:revision>8</cp:revision>
  <dcterms:created xsi:type="dcterms:W3CDTF">2019-01-08T18:42:00Z</dcterms:created>
  <dcterms:modified xsi:type="dcterms:W3CDTF">2021-05-02T11:48:00Z</dcterms:modified>
</cp:coreProperties>
</file>