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天象预报 2027年3月</w:t>
      </w:r>
    </w:p>
    <w:p>
      <w:r>
        <w:t>本次天象预报包括3.1-3.31日的主要天象以及观测推荐，挑出5个最值得一看的目标，一起来看看吧！</w:t>
      </w:r>
    </w:p>
    <w:p/>
    <w:p>
      <w:r>
        <w:t>推荐天象</w:t>
      </w:r>
    </w:p>
    <w:p>
      <w:r>
        <w:t>1.金星合月</w:t>
      </w:r>
    </w:p>
    <w:p>
      <w:r>
        <w:t>虽然两者距离最近的时刻在凌晨，但5日早上05：18前后的效果也还算不错。金星足够明亮，与蛾眉月相距约1°59’，同框很好拍，顺带还可以将地景、薄云与归鸟等一起摄入画框。</w:t>
      </w:r>
    </w:p>
    <w:p>
      <w:r>
        <w:t>罕见程度：几乎每月一次</w:t>
      </w:r>
    </w:p>
    <w:p>
      <w:r>
        <w:t>推荐程度：⭐⭐⭐</w:t>
      </w:r>
    </w:p>
    <w:p>
      <w:r>
        <w:t>观测难度：⭐⭐</w:t>
      </w:r>
    </w:p>
    <w:p>
      <w:r>
        <w:t>观测时间：5日05：18前后</w:t>
      </w:r>
    </w:p>
    <w:p>
      <w:r>
        <w:t>观测提示：面向东南方，先找到月亮，再在它附近寻找金星；使用双筒望远镜可以看得更清楚；相机广角到中焦都能拍到。</w:t>
      </w:r>
    </w:p>
    <w:p>
      <w:r>
        <w:t>2.水星合月</w:t>
      </w:r>
    </w:p>
    <w:p>
      <w:r>
        <w:t>虽然两者距离最近的时刻在下午，但6日早上06：00前后的效果也还算不错。水星足够明亮，与蛾眉月相距约1°06’，同框很好拍，顺带还可以将地景、薄云与归鸟等一起摄入画框。</w:t>
      </w:r>
    </w:p>
    <w:p>
      <w:r>
        <w:t>罕见程度：几乎每月一次</w:t>
      </w:r>
    </w:p>
    <w:p>
      <w:r>
        <w:t>推荐程度：⭐⭐</w:t>
      </w:r>
    </w:p>
    <w:p>
      <w:r>
        <w:t>观测难度：⭐⭐</w:t>
      </w:r>
    </w:p>
    <w:p>
      <w:r>
        <w:t>观测时间：6日06：00前后</w:t>
      </w:r>
    </w:p>
    <w:p>
      <w:r>
        <w:t>观测提示：面向东方，先找到月亮，再在它附近寻找水星；使用双筒望远镜可以看得更清楚；相机广角到中焦都能拍到。</w:t>
      </w:r>
    </w:p>
    <w:p>
      <w:r>
        <w:t>3.水星西大距</w:t>
      </w:r>
    </w:p>
    <w:p>
      <w:r>
        <w:t>一次还算可以的观测水星的机会。水星算得上明亮，但由于离太阳很近，多数时候都难以观测，但东大距或西大距前后则有机会看到它。没看过水星的朋友可以在这次西大距前后几天里，找一个晴朗无云的时段，面向东南方低空，试着寻找水星的踪影。</w:t>
      </w:r>
    </w:p>
    <w:p>
      <w:r>
        <w:t>罕见程度：每年3-4次</w:t>
      </w:r>
    </w:p>
    <w:p>
      <w:r>
        <w:t>推荐程度：⭐⭐</w:t>
      </w:r>
    </w:p>
    <w:p>
      <w:r>
        <w:t>观测难度：⭐⭐⭐</w:t>
      </w:r>
    </w:p>
    <w:p>
      <w:r>
        <w:t>观测时间：10日-19日，06：00前后（最佳约在10日）</w:t>
      </w:r>
    </w:p>
    <w:p>
      <w:r>
        <w:t>观测提示：面向东南低空，寻找一颗银白的亮星；时间窗口期很短，最好提前做好准备；使用双筒望远镜更容易看到。</w:t>
      </w:r>
    </w:p>
    <w:p>
      <w:r>
        <w:t>4.月掩鬼宿星团</w:t>
      </w:r>
    </w:p>
    <w:p>
      <w:r>
        <w:t>19日凌晨，月球将自西向东掠过鬼宿星团，把它的星光短暂遮去——这就是月掩鬼宿星团。由于月球离我们近，掩星的发生时刻与观测地点关系很大，不同城市看到的时刻会相差数分钟到数十分钟。</w:t>
      </w:r>
    </w:p>
    <w:p>
      <w:r>
        <w:t>罕见程度：近年较常见（约1-4个月一次）</w:t>
      </w:r>
    </w:p>
    <w:p>
      <w:r>
        <w:t>推荐程度：⭐⭐⭐</w:t>
      </w:r>
    </w:p>
    <w:p>
      <w:r>
        <w:t>观测难度：⭐⭐</w:t>
      </w:r>
    </w:p>
    <w:p>
      <w:r>
        <w:t>观测时间：19日00：33前后</w:t>
      </w:r>
    </w:p>
    <w:p>
      <w:r>
        <w:t>观测提示：使用双筒望远镜或天文望远镜寻找鬼宿星团，用相机连拍可以记录掩入与掩出的全过程；提前记好时刻，看到星光突然消失/出现即为掩的瞬间。</w:t>
      </w:r>
    </w:p>
    <w:p>
      <w:r>
        <w:t>5.木星合月</w:t>
      </w:r>
    </w:p>
    <w:p>
      <w:r>
        <w:t>虽然两者距离最近的时刻在傍晚，但19日晚上19：04前后的效果也还算不错。木星足够明亮，与盈凸月相距约52’，同框很好拍，顺带还可以将地景、薄云与归鸟等一起摄入画框。</w:t>
      </w:r>
    </w:p>
    <w:p>
      <w:r>
        <w:t>罕见程度：几乎每月一次</w:t>
      </w:r>
    </w:p>
    <w:p>
      <w:r>
        <w:t>推荐程度：⭐⭐⭐</w:t>
      </w:r>
    </w:p>
    <w:p>
      <w:r>
        <w:t>观测难度：⭐⭐</w:t>
      </w:r>
    </w:p>
    <w:p>
      <w:r>
        <w:t>观测时间：19日19：04前后</w:t>
      </w:r>
    </w:p>
    <w:p>
      <w:r>
        <w:t>观测提示：面向东方，先找到月亮，再在它附近寻找木星；使用双筒望远镜可以看得更清楚；相机广角到中焦都能拍到。</w:t>
      </w:r>
    </w:p>
    <w:p/>
    <w:p>
      <w:r>
        <w:t>主要天象</w:t>
      </w:r>
    </w:p>
    <w:p>
      <w:r>
        <w:t>3日  13：40  月球过远地点</w:t>
      </w:r>
    </w:p>
    <w:p>
      <w:r>
        <w:t>5日  04：33  金星合月，距离1°59’</w:t>
      </w:r>
    </w:p>
    <w:p>
      <w:r>
        <w:t>6日  03：39  惊蛰</w:t>
      </w:r>
    </w:p>
    <w:p>
      <w:r>
        <w:t>6日  14：31  水星合月，距离1°06’</w:t>
      </w:r>
    </w:p>
    <w:p>
      <w:r>
        <w:t>8日  17：30  朔（新月）</w:t>
      </w:r>
    </w:p>
    <w:p>
      <w:r>
        <w:t>10日  18：45  土星合月，距离6°27’</w:t>
      </w:r>
    </w:p>
    <w:p>
      <w:r>
        <w:t>16日  00：25  上弦月</w:t>
      </w:r>
    </w:p>
    <w:p>
      <w:r>
        <w:t>17日  14：56  水星西大距</w:t>
      </w:r>
    </w:p>
    <w:p>
      <w:r>
        <w:t>19日  00：33  月掩鬼宿星团（北京可见）</w:t>
      </w:r>
    </w:p>
    <w:p>
      <w:r>
        <w:t>19日  12：28  月球过近地点</w:t>
      </w:r>
    </w:p>
    <w:p>
      <w:r>
        <w:t>19日  17：25  木星合月，距离52’</w:t>
      </w:r>
    </w:p>
    <w:p>
      <w:r>
        <w:t>19日  23：43  火星合月，距离3°54’</w:t>
      </w:r>
    </w:p>
    <w:p>
      <w:r>
        <w:t>21日  04：24  春分</w:t>
      </w:r>
    </w:p>
    <w:p>
      <w:r>
        <w:t>22日  18：44  望（满月）</w:t>
      </w:r>
    </w:p>
    <w:p>
      <w:r>
        <w:t>25日  07：18  海王星合日</w:t>
      </w:r>
    </w:p>
    <w:p>
      <w:r>
        <w:t>30日  08：54  下弦月</w:t>
      </w:r>
    </w:p>
    <w:p>
      <w:r>
        <w:t>31日  09：33  月球过远地点</w:t>
      </w:r>
    </w:p>
    <w:p/>
    <w:p>
      <w:r>
        <w:t>部分太阳系大天体动态</w:t>
      </w:r>
    </w:p>
    <w:p>
      <w:r>
        <w:t>太阳  由宝瓶座移至双鱼座。</w:t>
      </w:r>
    </w:p>
    <w:p>
      <w:r>
        <w:t>水星  由摩羯座逆行至宝瓶座，3日留后转顺行。月初日出前可见于东方，月末隐入阳光。视星等1.4→0.3→-0.1。</w:t>
      </w:r>
    </w:p>
    <w:p>
      <w:r>
        <w:t>金星  由人马座经摩羯座至宝瓶座。日出前可见于东南方。视星等-4.1→-3.9。</w:t>
      </w:r>
    </w:p>
    <w:p>
      <w:r>
        <w:t>火星  在狮子座逆行。月初日落后可见于东方，几乎整夜可见，月末日落后可见于东南方，后半夜落下。视星等-1.1→-0.4。</w:t>
      </w:r>
    </w:p>
    <w:p>
      <w:r>
        <w:t>木星  由狮子座逆行至巨蟹座。月初日落后可见于东方，几乎整夜可见，月末日落后可见于东南方，后半夜落下。视星等-2.5→-2.3。</w:t>
      </w:r>
    </w:p>
    <w:p>
      <w:r>
        <w:t>土星  在双鱼座顺行。月初日落后可见于西方，不久落下，月末隐入阳光。视星等0.7→0.5。</w:t>
      </w:r>
    </w:p>
    <w:p>
      <w:r>
        <w:t>天王星  在金牛座顺行。日落后可见于西方，夜半前后落下。视星等5.7→5.8。</w:t>
      </w:r>
    </w:p>
    <w:p>
      <w:r>
        <w:t>海王星  在双鱼座顺行。月初日落后可见于西方，不久落下，25日合日后被阳光淹没。视星等7.9→8.0。</w:t>
      </w:r>
    </w:p>
    <w:p>
      <w:r>
        <w:t>P.S.：如果有会占星的小伙伴，或许可以试着自己解读一下哦！</w:t>
      </w:r>
    </w:p>
    <w:p/>
    <w:p>
      <w:r>
        <w:t>本月月相日历</w:t>
      </w:r>
    </w:p>
    <w:p>
      <w:r>
        <w:drawing>
          <wp:inline xmlns:a="http://schemas.openxmlformats.org/drawingml/2006/main" xmlns:pic="http://schemas.openxmlformats.org/drawingml/2006/picture">
            <wp:extent cx="5256000" cy="3873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n-2027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87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（图源 NASA/Goddard 月面照片，本工具排版）</w:t>
      </w:r>
    </w:p>
    <w:p/>
    <w:p>
      <w:r>
        <w:t>本月部分望远镜目标推荐</w:t>
      </w:r>
    </w:p>
    <w:p>
      <w:pPr>
        <w:numPr>
          <w:ilvl w:val="0"/>
          <w:numId w:val="90"/>
        </w:numPr>
      </w:pPr>
      <w:r>
        <w:t>太阳系天体：木星，金星，天王星</w:t>
      </w:r>
    </w:p>
    <w:p>
      <w:pPr>
        <w:numPr>
          <w:ilvl w:val="0"/>
          <w:numId w:val="90"/>
        </w:numPr>
      </w:pPr>
      <w:r>
        <w:t>窄带目标：NGC2264 圣诞树星云；IC2177 海鸥星云；IC443 水母星云；NGC2237 玫瑰星云；IC1805 心脏星云；NGC1499 加利福尼亚星云</w:t>
      </w:r>
    </w:p>
    <w:p>
      <w:pPr>
        <w:numPr>
          <w:ilvl w:val="0"/>
          <w:numId w:val="90"/>
        </w:numPr>
      </w:pPr>
      <w:r>
        <w:t>其他目标：M81 波德星系；M82 雪茄星系；M51 涡状星系；M44 蜂巢星团；M42 猎户座大星云；M3 (NGC 5272) 球状星团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  <w:jc w:val="both"/>
    </w:pPr>
    <w:rPr>
      <w:rFonts w:ascii="Calibri" w:hAnsi="Calibri" w:eastAsia="宋体" w:cs="Calibri"/>
      <w:sz w:val="21"/>
      <w:kern w:val="2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