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1948" w14:textId="77777777" w:rsidR="00467214" w:rsidRPr="00323B3A"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САНКТ-ПЕТЕРБУРГСКИЙ НАЦИОНАЛЬНЫЙ</w:t>
      </w:r>
    </w:p>
    <w:p w14:paraId="142AC789" w14:textId="77777777" w:rsidR="00467214" w:rsidRPr="00323B3A"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ИССЛЕДРОВАТЕЛЬСКИЙ</w:t>
      </w:r>
    </w:p>
    <w:p w14:paraId="48359E39" w14:textId="77777777" w:rsidR="00467214" w:rsidRPr="00323B3A"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УНИВЕРСИТЕТ ИНФОРМАЦИОННЫХ ТЕХНОЛОГИЙ,</w:t>
      </w:r>
    </w:p>
    <w:p w14:paraId="4C03C72D" w14:textId="77777777" w:rsidR="00467214" w:rsidRPr="00323B3A"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МЕХАНИКИ И ОПТИКИ</w:t>
      </w:r>
    </w:p>
    <w:p w14:paraId="47FCD45A" w14:textId="77777777" w:rsidR="00467214" w:rsidRPr="00323B3A"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Факультет программной инженерии и компьютерной техники</w:t>
      </w:r>
    </w:p>
    <w:p w14:paraId="496B53B7" w14:textId="77777777" w:rsidR="00467214" w:rsidRPr="00323B3A"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Направление подготовки 09.03.04 Программная инженерия</w:t>
      </w:r>
    </w:p>
    <w:p w14:paraId="43252364" w14:textId="4C959C64" w:rsidR="00467214" w:rsidRPr="00467214"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Дисциплина «Основы профессиональной деятельности»</w:t>
      </w:r>
    </w:p>
    <w:p w14:paraId="02CB85D4" w14:textId="77777777" w:rsidR="00467214" w:rsidRPr="00323B3A" w:rsidRDefault="00467214" w:rsidP="000E6C89">
      <w:pPr>
        <w:spacing w:line="360" w:lineRule="auto"/>
        <w:ind w:left="-284"/>
        <w:jc w:val="center"/>
        <w:rPr>
          <w:rFonts w:ascii="Times New Roman" w:hAnsi="Times New Roman" w:cs="Times New Roman"/>
          <w:b/>
          <w:sz w:val="32"/>
        </w:rPr>
      </w:pPr>
      <w:r w:rsidRPr="00323B3A">
        <w:rPr>
          <w:rFonts w:ascii="Times New Roman" w:hAnsi="Times New Roman" w:cs="Times New Roman"/>
          <w:b/>
          <w:sz w:val="32"/>
        </w:rPr>
        <w:t>Отчет</w:t>
      </w:r>
    </w:p>
    <w:p w14:paraId="54D9C8F7" w14:textId="583250D0" w:rsidR="00467214" w:rsidRPr="00467214"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По лабораторной работе №</w:t>
      </w:r>
      <w:r w:rsidR="000E6C89">
        <w:rPr>
          <w:rFonts w:ascii="Times New Roman" w:hAnsi="Times New Roman" w:cs="Times New Roman"/>
          <w:sz w:val="28"/>
        </w:rPr>
        <w:t>8</w:t>
      </w:r>
    </w:p>
    <w:p w14:paraId="41FF995A" w14:textId="0E82751C" w:rsidR="00467214" w:rsidRPr="000E6C89" w:rsidRDefault="00467214" w:rsidP="000E6C89">
      <w:pPr>
        <w:pStyle w:val="a8"/>
        <w:ind w:left="-284"/>
        <w:jc w:val="center"/>
      </w:pPr>
      <w:r w:rsidRPr="00323B3A">
        <w:rPr>
          <w:sz w:val="28"/>
        </w:rPr>
        <w:t>“</w:t>
      </w:r>
      <w:r w:rsidR="000E6C89" w:rsidRPr="000E6C89">
        <w:rPr>
          <w:rFonts w:ascii="TimesNewRomanPSMT" w:hAnsi="TimesNewRomanPSMT"/>
        </w:rPr>
        <w:t xml:space="preserve"> </w:t>
      </w:r>
      <w:r w:rsidR="000E6C89">
        <w:rPr>
          <w:rFonts w:ascii="TimesNewRomanPSMT" w:hAnsi="TimesNewRomanPSMT"/>
        </w:rPr>
        <w:t>Оценка точности вынесенного заключения, корректировка для повышения точности заключения</w:t>
      </w:r>
      <w:r w:rsidRPr="00323B3A">
        <w:rPr>
          <w:sz w:val="28"/>
        </w:rPr>
        <w:t>”</w:t>
      </w:r>
    </w:p>
    <w:p w14:paraId="05AAF893" w14:textId="77777777" w:rsidR="00467214" w:rsidRPr="00957D81" w:rsidRDefault="00467214" w:rsidP="000E6C89">
      <w:pPr>
        <w:spacing w:line="360" w:lineRule="auto"/>
        <w:ind w:left="-284"/>
        <w:jc w:val="center"/>
        <w:rPr>
          <w:rFonts w:ascii="Times New Roman" w:hAnsi="Times New Roman" w:cs="Times New Roman"/>
          <w:sz w:val="28"/>
        </w:rPr>
      </w:pPr>
      <w:r w:rsidRPr="00323B3A">
        <w:rPr>
          <w:rFonts w:ascii="Times New Roman" w:hAnsi="Times New Roman" w:cs="Times New Roman"/>
          <w:sz w:val="28"/>
        </w:rPr>
        <w:t xml:space="preserve">Группа «Без </w:t>
      </w:r>
      <w:proofErr w:type="spellStart"/>
      <w:r w:rsidRPr="00323B3A">
        <w:rPr>
          <w:rFonts w:ascii="Times New Roman" w:hAnsi="Times New Roman" w:cs="Times New Roman"/>
          <w:sz w:val="28"/>
          <w:lang w:val="en-US"/>
        </w:rPr>
        <w:t>ChatGPT</w:t>
      </w:r>
      <w:proofErr w:type="spellEnd"/>
      <w:r>
        <w:rPr>
          <w:rFonts w:ascii="Times New Roman" w:hAnsi="Times New Roman" w:cs="Times New Roman"/>
          <w:sz w:val="28"/>
        </w:rPr>
        <w:t>»</w:t>
      </w:r>
    </w:p>
    <w:p w14:paraId="0B0EE1F1" w14:textId="77777777" w:rsidR="00467214" w:rsidRPr="00323B3A" w:rsidRDefault="00467214" w:rsidP="000E6C89">
      <w:pPr>
        <w:spacing w:line="360" w:lineRule="auto"/>
        <w:ind w:left="-284" w:firstLine="141"/>
        <w:jc w:val="right"/>
        <w:rPr>
          <w:rFonts w:ascii="Times New Roman" w:hAnsi="Times New Roman" w:cs="Times New Roman"/>
          <w:sz w:val="24"/>
          <w:szCs w:val="28"/>
        </w:rPr>
      </w:pPr>
      <w:r w:rsidRPr="00323B3A">
        <w:rPr>
          <w:rFonts w:ascii="Times New Roman" w:hAnsi="Times New Roman" w:cs="Times New Roman"/>
          <w:sz w:val="24"/>
          <w:szCs w:val="28"/>
        </w:rPr>
        <w:t>Студенты</w:t>
      </w:r>
    </w:p>
    <w:p w14:paraId="54FE996A" w14:textId="77777777" w:rsidR="00467214" w:rsidRDefault="00467214" w:rsidP="000E6C89">
      <w:pPr>
        <w:spacing w:line="360" w:lineRule="auto"/>
        <w:ind w:left="-284"/>
        <w:jc w:val="right"/>
        <w:rPr>
          <w:rFonts w:ascii="Times New Roman" w:hAnsi="Times New Roman" w:cs="Times New Roman"/>
          <w:i/>
          <w:iCs/>
          <w:sz w:val="24"/>
          <w:szCs w:val="28"/>
        </w:rPr>
      </w:pPr>
      <w:r w:rsidRPr="00323B3A">
        <w:rPr>
          <w:rFonts w:ascii="Times New Roman" w:hAnsi="Times New Roman" w:cs="Times New Roman"/>
          <w:i/>
          <w:iCs/>
          <w:sz w:val="24"/>
          <w:szCs w:val="28"/>
        </w:rPr>
        <w:t xml:space="preserve">Раевский Г., </w:t>
      </w:r>
    </w:p>
    <w:p w14:paraId="4650608F" w14:textId="3FD9CDDB" w:rsidR="00467214" w:rsidRDefault="00467214" w:rsidP="000E6C89">
      <w:pPr>
        <w:spacing w:line="360" w:lineRule="auto"/>
        <w:ind w:left="-284"/>
        <w:jc w:val="right"/>
        <w:rPr>
          <w:rFonts w:ascii="Times New Roman" w:hAnsi="Times New Roman" w:cs="Times New Roman"/>
          <w:i/>
          <w:iCs/>
          <w:sz w:val="24"/>
          <w:szCs w:val="28"/>
        </w:rPr>
      </w:pPr>
      <w:r w:rsidRPr="00323B3A">
        <w:rPr>
          <w:rFonts w:ascii="Times New Roman" w:hAnsi="Times New Roman" w:cs="Times New Roman"/>
          <w:i/>
          <w:iCs/>
          <w:sz w:val="24"/>
          <w:szCs w:val="28"/>
        </w:rPr>
        <w:t>Козак Б.</w:t>
      </w:r>
      <w:r w:rsidRPr="00BF4EC0">
        <w:rPr>
          <w:rFonts w:ascii="Times New Roman" w:hAnsi="Times New Roman" w:cs="Times New Roman"/>
          <w:i/>
          <w:iCs/>
          <w:sz w:val="24"/>
          <w:szCs w:val="28"/>
        </w:rPr>
        <w:t>,</w:t>
      </w:r>
    </w:p>
    <w:p w14:paraId="21BB2F7D" w14:textId="6374FF9A" w:rsidR="00467214" w:rsidRPr="00BF4EC0" w:rsidRDefault="00467214" w:rsidP="000E6C89">
      <w:pPr>
        <w:spacing w:line="360" w:lineRule="auto"/>
        <w:ind w:left="-284"/>
        <w:jc w:val="right"/>
        <w:rPr>
          <w:rFonts w:ascii="Times New Roman" w:hAnsi="Times New Roman" w:cs="Times New Roman"/>
          <w:i/>
          <w:iCs/>
          <w:sz w:val="24"/>
          <w:szCs w:val="28"/>
        </w:rPr>
      </w:pPr>
      <w:r>
        <w:rPr>
          <w:rFonts w:ascii="Times New Roman" w:hAnsi="Times New Roman" w:cs="Times New Roman"/>
          <w:i/>
          <w:iCs/>
          <w:sz w:val="24"/>
          <w:szCs w:val="28"/>
        </w:rPr>
        <w:t>Махмудова М.,</w:t>
      </w:r>
    </w:p>
    <w:p w14:paraId="14951AC1" w14:textId="77777777" w:rsidR="00467214" w:rsidRPr="00BF4EC0" w:rsidRDefault="00467214" w:rsidP="000E6C89">
      <w:pPr>
        <w:spacing w:line="360" w:lineRule="auto"/>
        <w:ind w:left="-284"/>
        <w:jc w:val="right"/>
        <w:rPr>
          <w:rFonts w:ascii="Times New Roman" w:hAnsi="Times New Roman" w:cs="Times New Roman"/>
          <w:i/>
          <w:iCs/>
          <w:sz w:val="24"/>
          <w:szCs w:val="28"/>
        </w:rPr>
      </w:pPr>
      <w:r w:rsidRPr="00323B3A">
        <w:rPr>
          <w:rFonts w:ascii="Times New Roman" w:hAnsi="Times New Roman" w:cs="Times New Roman"/>
          <w:i/>
          <w:iCs/>
          <w:sz w:val="24"/>
          <w:szCs w:val="28"/>
        </w:rPr>
        <w:t>Певзнер А.</w:t>
      </w:r>
      <w:r w:rsidRPr="00BF4EC0">
        <w:rPr>
          <w:rFonts w:ascii="Times New Roman" w:hAnsi="Times New Roman" w:cs="Times New Roman"/>
          <w:i/>
          <w:iCs/>
          <w:sz w:val="24"/>
          <w:szCs w:val="28"/>
        </w:rPr>
        <w:t>,</w:t>
      </w:r>
    </w:p>
    <w:p w14:paraId="3730188F" w14:textId="4D64E97D" w:rsidR="00467214" w:rsidRDefault="00467214" w:rsidP="000E6C89">
      <w:pPr>
        <w:spacing w:line="360" w:lineRule="auto"/>
        <w:ind w:left="-284"/>
        <w:jc w:val="right"/>
        <w:rPr>
          <w:rFonts w:ascii="Times New Roman" w:hAnsi="Times New Roman" w:cs="Times New Roman"/>
          <w:i/>
          <w:iCs/>
          <w:sz w:val="24"/>
          <w:szCs w:val="28"/>
        </w:rPr>
      </w:pPr>
      <w:proofErr w:type="spellStart"/>
      <w:r>
        <w:rPr>
          <w:rFonts w:ascii="Times New Roman" w:hAnsi="Times New Roman" w:cs="Times New Roman"/>
          <w:i/>
          <w:iCs/>
          <w:sz w:val="24"/>
          <w:szCs w:val="28"/>
        </w:rPr>
        <w:t>Зуенок</w:t>
      </w:r>
      <w:proofErr w:type="spellEnd"/>
      <w:r>
        <w:rPr>
          <w:rFonts w:ascii="Times New Roman" w:hAnsi="Times New Roman" w:cs="Times New Roman"/>
          <w:i/>
          <w:iCs/>
          <w:sz w:val="24"/>
          <w:szCs w:val="28"/>
        </w:rPr>
        <w:t xml:space="preserve"> А.,</w:t>
      </w:r>
    </w:p>
    <w:p w14:paraId="335E359B" w14:textId="41ABC42C" w:rsidR="00467214" w:rsidRDefault="00467214" w:rsidP="000E6C89">
      <w:pPr>
        <w:spacing w:line="360" w:lineRule="auto"/>
        <w:ind w:left="-284"/>
        <w:jc w:val="right"/>
        <w:rPr>
          <w:rFonts w:ascii="Times New Roman" w:hAnsi="Times New Roman" w:cs="Times New Roman"/>
          <w:i/>
          <w:iCs/>
          <w:sz w:val="24"/>
          <w:szCs w:val="28"/>
        </w:rPr>
      </w:pPr>
      <w:r>
        <w:rPr>
          <w:rFonts w:ascii="Times New Roman" w:hAnsi="Times New Roman" w:cs="Times New Roman"/>
          <w:i/>
          <w:iCs/>
          <w:sz w:val="24"/>
          <w:szCs w:val="28"/>
        </w:rPr>
        <w:t>Шадрухин А.,</w:t>
      </w:r>
    </w:p>
    <w:p w14:paraId="75919663" w14:textId="7117F9DF" w:rsidR="00467214" w:rsidRDefault="00467214" w:rsidP="000E6C89">
      <w:pPr>
        <w:spacing w:line="360" w:lineRule="auto"/>
        <w:ind w:left="-284"/>
        <w:jc w:val="right"/>
        <w:rPr>
          <w:rFonts w:ascii="Times New Roman" w:hAnsi="Times New Roman" w:cs="Times New Roman"/>
          <w:i/>
          <w:iCs/>
          <w:sz w:val="24"/>
          <w:szCs w:val="28"/>
        </w:rPr>
      </w:pPr>
      <w:r>
        <w:rPr>
          <w:rFonts w:ascii="Times New Roman" w:hAnsi="Times New Roman" w:cs="Times New Roman"/>
          <w:i/>
          <w:iCs/>
          <w:sz w:val="24"/>
          <w:szCs w:val="28"/>
        </w:rPr>
        <w:t>Панов А.</w:t>
      </w:r>
    </w:p>
    <w:p w14:paraId="4B2AF380" w14:textId="77777777" w:rsidR="00467214" w:rsidRPr="00323B3A" w:rsidRDefault="00467214" w:rsidP="000E6C89">
      <w:pPr>
        <w:spacing w:line="360" w:lineRule="auto"/>
        <w:ind w:left="-284"/>
        <w:jc w:val="right"/>
        <w:rPr>
          <w:rFonts w:ascii="Times New Roman" w:hAnsi="Times New Roman" w:cs="Times New Roman"/>
          <w:sz w:val="24"/>
          <w:szCs w:val="28"/>
        </w:rPr>
      </w:pPr>
      <w:r w:rsidRPr="00323B3A">
        <w:rPr>
          <w:rFonts w:ascii="Times New Roman" w:hAnsi="Times New Roman" w:cs="Times New Roman"/>
          <w:sz w:val="24"/>
          <w:szCs w:val="28"/>
        </w:rPr>
        <w:t>Преподаватель</w:t>
      </w:r>
    </w:p>
    <w:p w14:paraId="5A8F7018" w14:textId="36AEAA1B" w:rsidR="00467214" w:rsidRPr="000E6C89" w:rsidRDefault="00467214" w:rsidP="000E6C89">
      <w:pPr>
        <w:spacing w:line="360" w:lineRule="auto"/>
        <w:ind w:left="-284"/>
        <w:jc w:val="right"/>
        <w:rPr>
          <w:rFonts w:ascii="Times New Roman" w:hAnsi="Times New Roman" w:cs="Times New Roman"/>
          <w:i/>
          <w:iCs/>
          <w:sz w:val="24"/>
          <w:szCs w:val="28"/>
        </w:rPr>
      </w:pPr>
      <w:r w:rsidRPr="00323B3A">
        <w:rPr>
          <w:rFonts w:ascii="Times New Roman" w:hAnsi="Times New Roman" w:cs="Times New Roman"/>
          <w:i/>
          <w:iCs/>
          <w:sz w:val="24"/>
          <w:szCs w:val="28"/>
        </w:rPr>
        <w:t>Билый А. М</w:t>
      </w:r>
      <w:r>
        <w:rPr>
          <w:rFonts w:ascii="Times New Roman" w:hAnsi="Times New Roman" w:cs="Times New Roman"/>
          <w:i/>
          <w:iCs/>
          <w:sz w:val="24"/>
          <w:szCs w:val="28"/>
        </w:rPr>
        <w:t>,</w:t>
      </w:r>
    </w:p>
    <w:p w14:paraId="4BCC3E5B" w14:textId="77777777" w:rsidR="00467214" w:rsidRPr="00323B3A" w:rsidRDefault="00467214" w:rsidP="000E6C89">
      <w:pPr>
        <w:spacing w:line="360" w:lineRule="auto"/>
        <w:ind w:left="-284"/>
        <w:jc w:val="center"/>
        <w:rPr>
          <w:rFonts w:ascii="Times New Roman" w:hAnsi="Times New Roman" w:cs="Times New Roman"/>
        </w:rPr>
      </w:pPr>
      <w:r w:rsidRPr="00323B3A">
        <w:rPr>
          <w:rFonts w:ascii="Times New Roman" w:hAnsi="Times New Roman" w:cs="Times New Roman"/>
        </w:rPr>
        <w:t>Санкт-Петербург</w:t>
      </w:r>
    </w:p>
    <w:p w14:paraId="758109A3" w14:textId="32880183" w:rsidR="00467214" w:rsidRDefault="00467214" w:rsidP="000E6C89">
      <w:pPr>
        <w:tabs>
          <w:tab w:val="center" w:pos="5102"/>
          <w:tab w:val="left" w:pos="6061"/>
        </w:tabs>
        <w:spacing w:line="360" w:lineRule="auto"/>
        <w:ind w:left="-284"/>
        <w:jc w:val="center"/>
        <w:rPr>
          <w:rFonts w:ascii="Times New Roman" w:hAnsi="Times New Roman" w:cs="Times New Roman"/>
        </w:rPr>
      </w:pPr>
      <w:r w:rsidRPr="00323B3A">
        <w:rPr>
          <w:rFonts w:ascii="Times New Roman" w:hAnsi="Times New Roman" w:cs="Times New Roman"/>
        </w:rPr>
        <w:t>2023 г.</w:t>
      </w:r>
    </w:p>
    <w:p w14:paraId="725BB796" w14:textId="77777777" w:rsidR="00467214" w:rsidRDefault="00467214" w:rsidP="00467214">
      <w:pPr>
        <w:tabs>
          <w:tab w:val="center" w:pos="5102"/>
          <w:tab w:val="left" w:pos="6061"/>
        </w:tabs>
        <w:spacing w:line="360" w:lineRule="auto"/>
        <w:ind w:left="567"/>
        <w:rPr>
          <w:rFonts w:ascii="Times New Roman" w:hAnsi="Times New Roman" w:cs="Times New Roman"/>
          <w:sz w:val="36"/>
          <w:szCs w:val="36"/>
          <w:lang w:val="en-US"/>
        </w:rPr>
      </w:pPr>
      <w:r>
        <w:rPr>
          <w:rFonts w:ascii="Times New Roman" w:hAnsi="Times New Roman" w:cs="Times New Roman"/>
          <w:sz w:val="36"/>
          <w:szCs w:val="36"/>
        </w:rPr>
        <w:lastRenderedPageBreak/>
        <w:t>Оглавление:</w:t>
      </w:r>
    </w:p>
    <w:p w14:paraId="439EDB9F" w14:textId="77777777" w:rsidR="0046721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sidRPr="00E717A4">
        <w:rPr>
          <w:rFonts w:ascii="Times New Roman" w:hAnsi="Times New Roman" w:cs="Times New Roman"/>
          <w:sz w:val="28"/>
          <w:szCs w:val="28"/>
        </w:rPr>
        <w:t>Ц</w:t>
      </w:r>
      <w:r>
        <w:rPr>
          <w:rFonts w:ascii="Times New Roman" w:hAnsi="Times New Roman" w:cs="Times New Roman"/>
          <w:sz w:val="28"/>
          <w:szCs w:val="28"/>
        </w:rPr>
        <w:t>ель и задачи работы – стр</w:t>
      </w:r>
      <w:r w:rsidRPr="00E717A4">
        <w:rPr>
          <w:rFonts w:ascii="Times New Roman" w:hAnsi="Times New Roman" w:cs="Times New Roman"/>
          <w:sz w:val="28"/>
          <w:szCs w:val="28"/>
        </w:rPr>
        <w:t>.</w:t>
      </w:r>
      <w:r>
        <w:rPr>
          <w:rFonts w:ascii="Times New Roman" w:hAnsi="Times New Roman" w:cs="Times New Roman"/>
          <w:sz w:val="28"/>
          <w:szCs w:val="28"/>
        </w:rPr>
        <w:t xml:space="preserve"> 3</w:t>
      </w:r>
      <w:r w:rsidRPr="00E717A4">
        <w:rPr>
          <w:rFonts w:ascii="Times New Roman" w:hAnsi="Times New Roman" w:cs="Times New Roman"/>
          <w:sz w:val="28"/>
          <w:szCs w:val="28"/>
        </w:rPr>
        <w:t>.</w:t>
      </w:r>
    </w:p>
    <w:p w14:paraId="405C2C6B" w14:textId="77777777" w:rsidR="0046721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Pr>
          <w:rFonts w:ascii="Times New Roman" w:hAnsi="Times New Roman" w:cs="Times New Roman"/>
          <w:sz w:val="28"/>
          <w:szCs w:val="28"/>
        </w:rPr>
        <w:t>Методика проведения исследования</w:t>
      </w:r>
      <w:r>
        <w:rPr>
          <w:rFonts w:ascii="Times New Roman" w:hAnsi="Times New Roman" w:cs="Times New Roman"/>
          <w:sz w:val="28"/>
          <w:szCs w:val="28"/>
          <w:lang w:val="en-US"/>
        </w:rPr>
        <w:t xml:space="preserve"> – </w:t>
      </w:r>
      <w:r>
        <w:rPr>
          <w:rFonts w:ascii="Times New Roman" w:hAnsi="Times New Roman" w:cs="Times New Roman"/>
          <w:sz w:val="28"/>
          <w:szCs w:val="28"/>
        </w:rPr>
        <w:t>стр. 4.</w:t>
      </w:r>
    </w:p>
    <w:p w14:paraId="2B20CD8E" w14:textId="77777777" w:rsidR="0046721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Pr>
          <w:rFonts w:ascii="Times New Roman" w:hAnsi="Times New Roman" w:cs="Times New Roman"/>
          <w:sz w:val="28"/>
          <w:szCs w:val="28"/>
          <w:lang w:val="en-US"/>
        </w:rPr>
        <w:t>И</w:t>
      </w:r>
      <w:proofErr w:type="spellStart"/>
      <w:r>
        <w:rPr>
          <w:rFonts w:ascii="Times New Roman" w:hAnsi="Times New Roman" w:cs="Times New Roman"/>
          <w:sz w:val="28"/>
          <w:szCs w:val="28"/>
        </w:rPr>
        <w:t>нформация</w:t>
      </w:r>
      <w:proofErr w:type="spellEnd"/>
      <w:r>
        <w:rPr>
          <w:rFonts w:ascii="Times New Roman" w:hAnsi="Times New Roman" w:cs="Times New Roman"/>
          <w:sz w:val="28"/>
          <w:szCs w:val="28"/>
        </w:rPr>
        <w:t xml:space="preserve"> о проекте – стр. 5.</w:t>
      </w:r>
    </w:p>
    <w:p w14:paraId="247A7B68" w14:textId="77777777" w:rsidR="00467214" w:rsidRPr="00E717A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Pr>
          <w:rFonts w:ascii="Times New Roman" w:hAnsi="Times New Roman" w:cs="Times New Roman"/>
          <w:sz w:val="28"/>
          <w:szCs w:val="28"/>
        </w:rPr>
        <w:t>Выводы – стр. 6.</w:t>
      </w:r>
    </w:p>
    <w:p w14:paraId="09DD0ED0" w14:textId="77777777" w:rsidR="00467214" w:rsidRPr="00323B3A" w:rsidRDefault="00467214" w:rsidP="00467214">
      <w:pPr>
        <w:spacing w:line="360" w:lineRule="auto"/>
        <w:ind w:left="567"/>
        <w:jc w:val="both"/>
        <w:rPr>
          <w:rFonts w:ascii="Times New Roman" w:hAnsi="Times New Roman" w:cs="Times New Roman"/>
          <w:sz w:val="24"/>
        </w:rPr>
      </w:pPr>
    </w:p>
    <w:p w14:paraId="008E06BA" w14:textId="77777777" w:rsidR="00467214" w:rsidRDefault="00467214" w:rsidP="00467214">
      <w:pPr>
        <w:spacing w:line="360" w:lineRule="auto"/>
        <w:ind w:left="567"/>
        <w:jc w:val="both"/>
        <w:rPr>
          <w:rFonts w:ascii="Times New Roman" w:hAnsi="Times New Roman" w:cs="Times New Roman"/>
          <w:sz w:val="24"/>
        </w:rPr>
      </w:pPr>
    </w:p>
    <w:p w14:paraId="63A4B3C8" w14:textId="77777777" w:rsidR="00467214" w:rsidRDefault="00467214" w:rsidP="00467214">
      <w:pPr>
        <w:spacing w:line="360" w:lineRule="auto"/>
        <w:ind w:left="567"/>
        <w:jc w:val="both"/>
        <w:rPr>
          <w:rFonts w:ascii="Times New Roman" w:hAnsi="Times New Roman" w:cs="Times New Roman"/>
          <w:sz w:val="24"/>
        </w:rPr>
      </w:pPr>
    </w:p>
    <w:p w14:paraId="4091F1EC" w14:textId="77777777" w:rsidR="00467214" w:rsidRDefault="00467214" w:rsidP="00467214">
      <w:pPr>
        <w:spacing w:line="360" w:lineRule="auto"/>
        <w:ind w:left="567"/>
        <w:jc w:val="both"/>
        <w:rPr>
          <w:rFonts w:ascii="Times New Roman" w:hAnsi="Times New Roman" w:cs="Times New Roman"/>
          <w:sz w:val="24"/>
        </w:rPr>
      </w:pPr>
    </w:p>
    <w:p w14:paraId="39FAD01D" w14:textId="77777777" w:rsidR="00467214" w:rsidRDefault="00467214" w:rsidP="00467214">
      <w:pPr>
        <w:spacing w:line="360" w:lineRule="auto"/>
        <w:ind w:left="567"/>
        <w:jc w:val="both"/>
        <w:rPr>
          <w:rFonts w:ascii="Times New Roman" w:hAnsi="Times New Roman" w:cs="Times New Roman"/>
          <w:sz w:val="24"/>
        </w:rPr>
      </w:pPr>
    </w:p>
    <w:p w14:paraId="660EB928" w14:textId="77777777" w:rsidR="00467214" w:rsidRDefault="00467214" w:rsidP="00467214">
      <w:pPr>
        <w:spacing w:line="360" w:lineRule="auto"/>
        <w:ind w:left="567"/>
        <w:jc w:val="both"/>
        <w:rPr>
          <w:rFonts w:ascii="Times New Roman" w:hAnsi="Times New Roman" w:cs="Times New Roman"/>
          <w:sz w:val="24"/>
        </w:rPr>
      </w:pPr>
    </w:p>
    <w:p w14:paraId="5DE21E74" w14:textId="77777777" w:rsidR="00467214" w:rsidRDefault="00467214" w:rsidP="00467214">
      <w:pPr>
        <w:spacing w:line="360" w:lineRule="auto"/>
        <w:ind w:left="567"/>
        <w:jc w:val="both"/>
        <w:rPr>
          <w:rFonts w:ascii="Times New Roman" w:hAnsi="Times New Roman" w:cs="Times New Roman"/>
          <w:sz w:val="24"/>
        </w:rPr>
      </w:pPr>
    </w:p>
    <w:p w14:paraId="46B729B2" w14:textId="77777777" w:rsidR="00467214" w:rsidRDefault="00467214" w:rsidP="00467214">
      <w:pPr>
        <w:spacing w:line="360" w:lineRule="auto"/>
        <w:ind w:left="567"/>
        <w:jc w:val="both"/>
        <w:rPr>
          <w:rFonts w:ascii="Times New Roman" w:hAnsi="Times New Roman" w:cs="Times New Roman"/>
          <w:sz w:val="24"/>
        </w:rPr>
      </w:pPr>
    </w:p>
    <w:p w14:paraId="7BC77E88" w14:textId="77777777" w:rsidR="00467214" w:rsidRDefault="00467214" w:rsidP="00467214">
      <w:pPr>
        <w:spacing w:line="360" w:lineRule="auto"/>
        <w:ind w:left="567"/>
        <w:jc w:val="both"/>
        <w:rPr>
          <w:rFonts w:ascii="Times New Roman" w:hAnsi="Times New Roman" w:cs="Times New Roman"/>
          <w:sz w:val="24"/>
        </w:rPr>
      </w:pPr>
    </w:p>
    <w:p w14:paraId="2F4E24B0" w14:textId="77777777" w:rsidR="00467214" w:rsidRDefault="00467214" w:rsidP="00467214">
      <w:pPr>
        <w:spacing w:line="360" w:lineRule="auto"/>
        <w:ind w:left="567"/>
        <w:jc w:val="both"/>
        <w:rPr>
          <w:rFonts w:ascii="Times New Roman" w:hAnsi="Times New Roman" w:cs="Times New Roman"/>
          <w:sz w:val="24"/>
        </w:rPr>
      </w:pPr>
    </w:p>
    <w:p w14:paraId="63E24263" w14:textId="77777777" w:rsidR="00467214" w:rsidRDefault="00467214" w:rsidP="00467214">
      <w:pPr>
        <w:spacing w:line="360" w:lineRule="auto"/>
        <w:ind w:left="567"/>
        <w:jc w:val="both"/>
        <w:rPr>
          <w:rFonts w:ascii="Times New Roman" w:hAnsi="Times New Roman" w:cs="Times New Roman"/>
          <w:sz w:val="24"/>
        </w:rPr>
      </w:pPr>
    </w:p>
    <w:p w14:paraId="7A19B09E" w14:textId="77777777" w:rsidR="00467214" w:rsidRDefault="00467214" w:rsidP="00467214">
      <w:pPr>
        <w:spacing w:line="360" w:lineRule="auto"/>
        <w:ind w:left="567"/>
        <w:jc w:val="both"/>
        <w:rPr>
          <w:rFonts w:ascii="Times New Roman" w:hAnsi="Times New Roman" w:cs="Times New Roman"/>
          <w:sz w:val="24"/>
        </w:rPr>
      </w:pPr>
    </w:p>
    <w:p w14:paraId="4699A9BD" w14:textId="77777777" w:rsidR="00467214" w:rsidRDefault="00467214" w:rsidP="00467214">
      <w:pPr>
        <w:spacing w:line="360" w:lineRule="auto"/>
        <w:ind w:left="567"/>
        <w:jc w:val="both"/>
        <w:rPr>
          <w:rFonts w:ascii="Times New Roman" w:hAnsi="Times New Roman" w:cs="Times New Roman"/>
          <w:sz w:val="24"/>
        </w:rPr>
      </w:pPr>
    </w:p>
    <w:p w14:paraId="101199BF" w14:textId="77777777" w:rsidR="00467214" w:rsidRDefault="00467214" w:rsidP="00467214">
      <w:pPr>
        <w:spacing w:line="360" w:lineRule="auto"/>
        <w:ind w:left="567"/>
        <w:jc w:val="both"/>
        <w:rPr>
          <w:rFonts w:ascii="Times New Roman" w:hAnsi="Times New Roman" w:cs="Times New Roman"/>
          <w:sz w:val="24"/>
        </w:rPr>
      </w:pPr>
    </w:p>
    <w:p w14:paraId="0E43DEF3" w14:textId="77777777" w:rsidR="00467214" w:rsidRDefault="00467214" w:rsidP="00467214">
      <w:pPr>
        <w:spacing w:line="360" w:lineRule="auto"/>
        <w:ind w:left="567"/>
        <w:jc w:val="both"/>
        <w:rPr>
          <w:rFonts w:ascii="Times New Roman" w:hAnsi="Times New Roman" w:cs="Times New Roman"/>
          <w:sz w:val="24"/>
        </w:rPr>
      </w:pPr>
    </w:p>
    <w:p w14:paraId="5CCCCA58" w14:textId="77777777" w:rsidR="00467214" w:rsidRDefault="00467214" w:rsidP="00467214">
      <w:pPr>
        <w:spacing w:line="360" w:lineRule="auto"/>
        <w:ind w:left="567"/>
        <w:jc w:val="both"/>
        <w:rPr>
          <w:rFonts w:ascii="Times New Roman" w:hAnsi="Times New Roman" w:cs="Times New Roman"/>
          <w:sz w:val="24"/>
        </w:rPr>
      </w:pPr>
    </w:p>
    <w:p w14:paraId="377B8968" w14:textId="77777777" w:rsidR="00467214" w:rsidRDefault="00467214" w:rsidP="00467214">
      <w:pPr>
        <w:spacing w:line="360" w:lineRule="auto"/>
        <w:ind w:left="567"/>
        <w:jc w:val="both"/>
        <w:rPr>
          <w:rFonts w:ascii="Times New Roman" w:hAnsi="Times New Roman" w:cs="Times New Roman"/>
          <w:sz w:val="24"/>
        </w:rPr>
      </w:pPr>
    </w:p>
    <w:p w14:paraId="195322CA" w14:textId="77777777" w:rsidR="00467214" w:rsidRDefault="00467214" w:rsidP="00467214">
      <w:pPr>
        <w:spacing w:line="360" w:lineRule="auto"/>
        <w:ind w:left="567"/>
        <w:jc w:val="both"/>
        <w:rPr>
          <w:rFonts w:ascii="Times New Roman" w:hAnsi="Times New Roman" w:cs="Times New Roman"/>
          <w:sz w:val="24"/>
        </w:rPr>
      </w:pPr>
    </w:p>
    <w:p w14:paraId="256A6837" w14:textId="77777777" w:rsidR="00467214" w:rsidRDefault="00467214" w:rsidP="00467214">
      <w:pPr>
        <w:spacing w:line="360" w:lineRule="auto"/>
        <w:ind w:left="567"/>
        <w:jc w:val="both"/>
        <w:rPr>
          <w:rFonts w:ascii="Times New Roman" w:hAnsi="Times New Roman" w:cs="Times New Roman"/>
          <w:sz w:val="24"/>
        </w:rPr>
      </w:pPr>
    </w:p>
    <w:p w14:paraId="7E2CCEBB" w14:textId="77777777" w:rsidR="00467214" w:rsidRPr="00323B3A" w:rsidRDefault="00467214" w:rsidP="00467214">
      <w:pPr>
        <w:spacing w:line="360" w:lineRule="auto"/>
        <w:ind w:left="567"/>
        <w:jc w:val="both"/>
        <w:rPr>
          <w:rFonts w:ascii="Times New Roman" w:hAnsi="Times New Roman" w:cs="Times New Roman"/>
          <w:sz w:val="24"/>
        </w:rPr>
      </w:pPr>
    </w:p>
    <w:p w14:paraId="1803EA73" w14:textId="77777777" w:rsidR="00467214" w:rsidRPr="00323B3A" w:rsidRDefault="00467214" w:rsidP="00467214">
      <w:pPr>
        <w:pStyle w:val="a3"/>
        <w:numPr>
          <w:ilvl w:val="0"/>
          <w:numId w:val="1"/>
        </w:numPr>
        <w:spacing w:line="360" w:lineRule="auto"/>
        <w:ind w:left="567"/>
        <w:rPr>
          <w:rFonts w:ascii="Times New Roman" w:hAnsi="Times New Roman" w:cs="Times New Roman"/>
          <w:sz w:val="36"/>
          <w:szCs w:val="36"/>
        </w:rPr>
      </w:pPr>
      <w:r w:rsidRPr="00323B3A">
        <w:rPr>
          <w:rFonts w:ascii="Times New Roman" w:hAnsi="Times New Roman" w:cs="Times New Roman"/>
          <w:sz w:val="36"/>
          <w:szCs w:val="36"/>
        </w:rPr>
        <w:lastRenderedPageBreak/>
        <w:t>Цель и задачи лабораторной работы:</w:t>
      </w:r>
    </w:p>
    <w:p w14:paraId="39918ACB" w14:textId="30718595" w:rsidR="00467214" w:rsidRDefault="000E6C89" w:rsidP="007B5884">
      <w:pPr>
        <w:spacing w:line="360" w:lineRule="auto"/>
        <w:ind w:left="360" w:firstLine="207"/>
        <w:rPr>
          <w:rFonts w:ascii="Times New Roman" w:hAnsi="Times New Roman" w:cs="Times New Roman"/>
          <w:sz w:val="36"/>
          <w:szCs w:val="36"/>
        </w:rPr>
      </w:pPr>
      <w:r w:rsidRPr="00A1163F">
        <w:rPr>
          <w:rFonts w:ascii="Times New Roman" w:eastAsia="Times New Roman" w:hAnsi="Times New Roman" w:cs="Times New Roman"/>
          <w:sz w:val="28"/>
          <w:szCs w:val="28"/>
          <w:lang w:eastAsia="ru-RU"/>
        </w:rPr>
        <w:t xml:space="preserve">Цель данной ЛР – разработка системы оценки различных способностей, как элемента батареи тестов. Эта система позволяет оценивать различные характеристики респондентов и проводить корректировку весов и границ оценки критериев для повышения точности прогноза. </w:t>
      </w:r>
      <w:r w:rsidR="007B5884" w:rsidRPr="007B5884">
        <w:rPr>
          <w:rFonts w:ascii="Times New Roman" w:hAnsi="Times New Roman" w:cs="Times New Roman"/>
          <w:sz w:val="28"/>
          <w:szCs w:val="28"/>
        </w:rPr>
        <w:t>Так же необходимо было разработать таблицу с предполагаемой и реальной совместимостью респондентов с ПВК и профессиями. Данная таблица необходима для корректировки весов критериев и оптимизации тестирования</w:t>
      </w:r>
      <w:r w:rsidR="007B5884">
        <w:rPr>
          <w:rFonts w:ascii="Times New Roman" w:hAnsi="Times New Roman" w:cs="Times New Roman"/>
          <w:sz w:val="28"/>
          <w:szCs w:val="28"/>
        </w:rPr>
        <w:t xml:space="preserve">. </w:t>
      </w:r>
    </w:p>
    <w:p w14:paraId="1F866C28" w14:textId="77777777" w:rsidR="00467214" w:rsidRDefault="00467214" w:rsidP="00467214">
      <w:pPr>
        <w:spacing w:line="360" w:lineRule="auto"/>
        <w:ind w:left="360"/>
        <w:rPr>
          <w:rFonts w:ascii="Times New Roman" w:hAnsi="Times New Roman" w:cs="Times New Roman"/>
          <w:sz w:val="36"/>
          <w:szCs w:val="36"/>
        </w:rPr>
      </w:pPr>
    </w:p>
    <w:p w14:paraId="02F00F47" w14:textId="77777777" w:rsidR="00467214" w:rsidRDefault="00467214" w:rsidP="00467214">
      <w:pPr>
        <w:spacing w:line="360" w:lineRule="auto"/>
        <w:ind w:left="360"/>
        <w:rPr>
          <w:rFonts w:ascii="Times New Roman" w:hAnsi="Times New Roman" w:cs="Times New Roman"/>
          <w:sz w:val="36"/>
          <w:szCs w:val="36"/>
        </w:rPr>
      </w:pPr>
    </w:p>
    <w:p w14:paraId="4E86DAFA" w14:textId="77777777" w:rsidR="00467214" w:rsidRDefault="00467214" w:rsidP="00467214">
      <w:pPr>
        <w:spacing w:line="360" w:lineRule="auto"/>
        <w:ind w:left="360"/>
        <w:rPr>
          <w:rFonts w:ascii="Times New Roman" w:hAnsi="Times New Roman" w:cs="Times New Roman"/>
          <w:sz w:val="36"/>
          <w:szCs w:val="36"/>
        </w:rPr>
      </w:pPr>
    </w:p>
    <w:p w14:paraId="268B8DE7" w14:textId="77777777" w:rsidR="00467214" w:rsidRDefault="00467214" w:rsidP="00467214">
      <w:pPr>
        <w:spacing w:line="360" w:lineRule="auto"/>
        <w:ind w:left="360"/>
        <w:rPr>
          <w:rFonts w:ascii="Times New Roman" w:hAnsi="Times New Roman" w:cs="Times New Roman"/>
          <w:sz w:val="36"/>
          <w:szCs w:val="36"/>
        </w:rPr>
      </w:pPr>
    </w:p>
    <w:p w14:paraId="52CFA2AB" w14:textId="77777777" w:rsidR="00467214" w:rsidRDefault="00467214" w:rsidP="00467214">
      <w:pPr>
        <w:spacing w:line="360" w:lineRule="auto"/>
        <w:ind w:left="360"/>
        <w:rPr>
          <w:rFonts w:ascii="Times New Roman" w:hAnsi="Times New Roman" w:cs="Times New Roman"/>
          <w:sz w:val="36"/>
          <w:szCs w:val="36"/>
        </w:rPr>
      </w:pPr>
    </w:p>
    <w:p w14:paraId="02A06C77" w14:textId="77777777" w:rsidR="00467214" w:rsidRDefault="00467214" w:rsidP="00467214">
      <w:pPr>
        <w:spacing w:line="360" w:lineRule="auto"/>
        <w:ind w:left="360"/>
        <w:rPr>
          <w:rFonts w:ascii="Times New Roman" w:hAnsi="Times New Roman" w:cs="Times New Roman"/>
          <w:sz w:val="36"/>
          <w:szCs w:val="36"/>
        </w:rPr>
      </w:pPr>
    </w:p>
    <w:p w14:paraId="5F6DCBBF" w14:textId="77777777" w:rsidR="00467214" w:rsidRDefault="00467214" w:rsidP="00467214">
      <w:pPr>
        <w:spacing w:line="360" w:lineRule="auto"/>
        <w:ind w:left="360"/>
        <w:rPr>
          <w:rFonts w:ascii="Times New Roman" w:hAnsi="Times New Roman" w:cs="Times New Roman"/>
          <w:sz w:val="36"/>
          <w:szCs w:val="36"/>
        </w:rPr>
      </w:pPr>
    </w:p>
    <w:p w14:paraId="122E5946" w14:textId="77777777" w:rsidR="00467214" w:rsidRDefault="00467214" w:rsidP="00467214">
      <w:pPr>
        <w:spacing w:line="360" w:lineRule="auto"/>
        <w:ind w:left="360"/>
        <w:rPr>
          <w:rFonts w:ascii="Times New Roman" w:hAnsi="Times New Roman" w:cs="Times New Roman"/>
          <w:sz w:val="36"/>
          <w:szCs w:val="36"/>
        </w:rPr>
      </w:pPr>
    </w:p>
    <w:p w14:paraId="172398B7" w14:textId="77777777" w:rsidR="00467214" w:rsidRDefault="00467214" w:rsidP="00467214">
      <w:pPr>
        <w:spacing w:line="360" w:lineRule="auto"/>
        <w:ind w:left="360"/>
        <w:rPr>
          <w:rFonts w:ascii="Times New Roman" w:hAnsi="Times New Roman" w:cs="Times New Roman"/>
          <w:sz w:val="36"/>
          <w:szCs w:val="36"/>
        </w:rPr>
      </w:pPr>
    </w:p>
    <w:p w14:paraId="4BA6667E" w14:textId="77777777" w:rsidR="00467214" w:rsidRDefault="00467214" w:rsidP="00467214">
      <w:pPr>
        <w:spacing w:line="360" w:lineRule="auto"/>
        <w:ind w:left="360"/>
        <w:rPr>
          <w:rFonts w:ascii="Times New Roman" w:hAnsi="Times New Roman" w:cs="Times New Roman"/>
          <w:sz w:val="36"/>
          <w:szCs w:val="36"/>
        </w:rPr>
      </w:pPr>
    </w:p>
    <w:p w14:paraId="20A40472" w14:textId="77777777" w:rsidR="007B5884" w:rsidRDefault="007B5884" w:rsidP="00467214">
      <w:pPr>
        <w:spacing w:line="360" w:lineRule="auto"/>
        <w:ind w:left="360"/>
        <w:rPr>
          <w:rFonts w:ascii="Times New Roman" w:hAnsi="Times New Roman" w:cs="Times New Roman"/>
          <w:sz w:val="36"/>
          <w:szCs w:val="36"/>
        </w:rPr>
      </w:pPr>
    </w:p>
    <w:p w14:paraId="49B6CA96" w14:textId="779EC2CC" w:rsidR="00467214" w:rsidRPr="001E2D8F" w:rsidRDefault="00BA23D0" w:rsidP="00467214">
      <w:pPr>
        <w:spacing w:line="360" w:lineRule="auto"/>
        <w:ind w:left="360"/>
        <w:rPr>
          <w:rFonts w:ascii="Times New Roman" w:hAnsi="Times New Roman" w:cs="Times New Roman"/>
          <w:sz w:val="36"/>
          <w:szCs w:val="36"/>
        </w:rPr>
      </w:pPr>
      <w:r>
        <w:rPr>
          <w:rFonts w:ascii="Times New Roman" w:hAnsi="Times New Roman" w:cs="Times New Roman"/>
          <w:sz w:val="36"/>
          <w:szCs w:val="36"/>
        </w:rPr>
        <w:br/>
      </w:r>
    </w:p>
    <w:p w14:paraId="5ABF4063" w14:textId="50B79B5E" w:rsidR="00467214" w:rsidRDefault="00467214" w:rsidP="000E6C89">
      <w:pPr>
        <w:pStyle w:val="a3"/>
        <w:numPr>
          <w:ilvl w:val="0"/>
          <w:numId w:val="1"/>
        </w:numPr>
        <w:spacing w:line="360" w:lineRule="auto"/>
        <w:rPr>
          <w:rFonts w:ascii="Times New Roman" w:hAnsi="Times New Roman" w:cs="Times New Roman"/>
          <w:sz w:val="28"/>
          <w:szCs w:val="28"/>
        </w:rPr>
      </w:pPr>
      <w:r w:rsidRPr="00E717A4">
        <w:rPr>
          <w:rFonts w:ascii="Times New Roman" w:hAnsi="Times New Roman" w:cs="Times New Roman"/>
          <w:sz w:val="36"/>
          <w:szCs w:val="36"/>
        </w:rPr>
        <w:lastRenderedPageBreak/>
        <w:t>Методика проведения исследования:</w:t>
      </w:r>
      <w:r w:rsidRPr="00E717A4">
        <w:rPr>
          <w:rFonts w:ascii="Times New Roman" w:hAnsi="Times New Roman" w:cs="Times New Roman"/>
          <w:sz w:val="28"/>
          <w:szCs w:val="28"/>
        </w:rPr>
        <w:br/>
        <w:t xml:space="preserve"> </w:t>
      </w:r>
      <w:r w:rsidRPr="00E717A4">
        <w:rPr>
          <w:rFonts w:ascii="Times New Roman" w:hAnsi="Times New Roman" w:cs="Times New Roman"/>
          <w:sz w:val="28"/>
          <w:szCs w:val="28"/>
        </w:rPr>
        <w:tab/>
      </w:r>
      <w:r w:rsidR="000E6C89" w:rsidRPr="000E6C89">
        <w:rPr>
          <w:rFonts w:ascii="Times New Roman" w:hAnsi="Times New Roman" w:cs="Times New Roman"/>
          <w:sz w:val="28"/>
          <w:szCs w:val="28"/>
        </w:rPr>
        <w:t xml:space="preserve">Для данной лабораторной работы была разработана система оценки различных способностей на основе </w:t>
      </w:r>
      <w:proofErr w:type="spellStart"/>
      <w:r w:rsidR="000E6C89" w:rsidRPr="000E6C89">
        <w:rPr>
          <w:rFonts w:ascii="Times New Roman" w:hAnsi="Times New Roman" w:cs="Times New Roman"/>
          <w:sz w:val="28"/>
          <w:szCs w:val="28"/>
        </w:rPr>
        <w:t>html</w:t>
      </w:r>
      <w:proofErr w:type="spellEnd"/>
      <w:r w:rsidR="000E6C89" w:rsidRPr="000E6C89">
        <w:rPr>
          <w:rFonts w:ascii="Times New Roman" w:hAnsi="Times New Roman" w:cs="Times New Roman"/>
          <w:sz w:val="28"/>
          <w:szCs w:val="28"/>
        </w:rPr>
        <w:t xml:space="preserve">, CSS, JavaScript и базы данных на основе PostgreSQL. Система позволяет проводить тестирование респондентов и оценивать их результаты с помощью корректировки весов и границ оценки критериев. Основные функции системы: Проведение тестирования респондентов для оценки их способностей. Оценка результатов тестирования с помощью корректировки весов и границ оценки критериев для повышения точности прогноза. </w:t>
      </w:r>
      <w:r w:rsidR="007B5884" w:rsidRPr="007B5884">
        <w:rPr>
          <w:rFonts w:ascii="Times New Roman" w:hAnsi="Times New Roman" w:cs="Times New Roman"/>
          <w:sz w:val="28"/>
          <w:szCs w:val="28"/>
        </w:rPr>
        <w:t>В</w:t>
      </w:r>
      <w:r w:rsidR="007B5884">
        <w:rPr>
          <w:rFonts w:ascii="Times New Roman" w:hAnsi="Times New Roman" w:cs="Times New Roman"/>
          <w:sz w:val="28"/>
          <w:szCs w:val="28"/>
        </w:rPr>
        <w:t xml:space="preserve">ся информация о </w:t>
      </w:r>
      <w:r w:rsidR="007B5884" w:rsidRPr="007B5884">
        <w:rPr>
          <w:rFonts w:ascii="Times New Roman" w:hAnsi="Times New Roman" w:cs="Times New Roman"/>
          <w:sz w:val="28"/>
          <w:szCs w:val="28"/>
        </w:rPr>
        <w:t>предполагаемой и реальной совместимост</w:t>
      </w:r>
      <w:r w:rsidR="007B5884">
        <w:rPr>
          <w:rFonts w:ascii="Times New Roman" w:hAnsi="Times New Roman" w:cs="Times New Roman"/>
          <w:sz w:val="28"/>
          <w:szCs w:val="28"/>
        </w:rPr>
        <w:t>и</w:t>
      </w:r>
      <w:r w:rsidR="007B5884" w:rsidRPr="007B5884">
        <w:rPr>
          <w:rFonts w:ascii="Times New Roman" w:hAnsi="Times New Roman" w:cs="Times New Roman"/>
          <w:sz w:val="28"/>
          <w:szCs w:val="28"/>
        </w:rPr>
        <w:t xml:space="preserve"> респондентов с ПВК и профессиями</w:t>
      </w:r>
      <w:r w:rsidR="007B5884">
        <w:rPr>
          <w:rFonts w:ascii="Times New Roman" w:hAnsi="Times New Roman" w:cs="Times New Roman"/>
          <w:sz w:val="28"/>
          <w:szCs w:val="28"/>
        </w:rPr>
        <w:t xml:space="preserve"> будет храниться в специальной таблице, которая необходима для </w:t>
      </w:r>
      <w:r w:rsidR="007B5884" w:rsidRPr="007B5884">
        <w:rPr>
          <w:rFonts w:ascii="Times New Roman" w:hAnsi="Times New Roman" w:cs="Times New Roman"/>
          <w:sz w:val="28"/>
          <w:szCs w:val="28"/>
        </w:rPr>
        <w:t>корректировки весов критериев и оптимизации тестирования</w:t>
      </w:r>
      <w:r w:rsidR="007B5884">
        <w:rPr>
          <w:rFonts w:ascii="Times New Roman" w:hAnsi="Times New Roman" w:cs="Times New Roman"/>
          <w:sz w:val="28"/>
          <w:szCs w:val="28"/>
        </w:rPr>
        <w:t xml:space="preserve">. </w:t>
      </w:r>
      <w:r w:rsidR="000E6C89" w:rsidRPr="000E6C89">
        <w:rPr>
          <w:rFonts w:ascii="Times New Roman" w:hAnsi="Times New Roman" w:cs="Times New Roman"/>
          <w:sz w:val="28"/>
          <w:szCs w:val="28"/>
        </w:rPr>
        <w:t>Хранение результатов тестирования и их доступность для дальнейшего анализа. Добавление таблиц для новых тестов на основе уже созданных таблиц без нарушения целостности всей системы. Для повышения точности прогноза разработанной системы можно использовать следующие методы: Улучшение методов генерации заданий для тестирования респондентов. Использование более точных методов оценки результатов тестирования. Введение дополнительных критериев оценки, которые могут улучшить точность прогноза. Для демонстрации работоспособности разработанной системы был создан прототип с использованием всех необходимых технологий</w:t>
      </w:r>
      <w:r>
        <w:rPr>
          <w:rFonts w:ascii="Times New Roman" w:hAnsi="Times New Roman" w:cs="Times New Roman"/>
          <w:sz w:val="28"/>
          <w:szCs w:val="28"/>
        </w:rPr>
        <w:t>.</w:t>
      </w:r>
    </w:p>
    <w:p w14:paraId="2866C8FD" w14:textId="77777777" w:rsidR="000E6C89" w:rsidRDefault="000E6C89" w:rsidP="000E6C89">
      <w:pPr>
        <w:spacing w:line="360" w:lineRule="auto"/>
        <w:rPr>
          <w:rFonts w:ascii="Times New Roman" w:hAnsi="Times New Roman" w:cs="Times New Roman"/>
          <w:sz w:val="28"/>
          <w:szCs w:val="28"/>
        </w:rPr>
      </w:pPr>
    </w:p>
    <w:p w14:paraId="3DE5A64D" w14:textId="77777777" w:rsidR="000E6C89" w:rsidRDefault="000E6C89" w:rsidP="000E6C89">
      <w:pPr>
        <w:spacing w:line="360" w:lineRule="auto"/>
        <w:rPr>
          <w:rFonts w:ascii="Times New Roman" w:hAnsi="Times New Roman" w:cs="Times New Roman"/>
          <w:sz w:val="28"/>
          <w:szCs w:val="28"/>
        </w:rPr>
      </w:pPr>
    </w:p>
    <w:p w14:paraId="0F8ED623" w14:textId="77777777" w:rsidR="000E6C89" w:rsidRDefault="000E6C89" w:rsidP="000E6C89">
      <w:pPr>
        <w:spacing w:line="360" w:lineRule="auto"/>
        <w:rPr>
          <w:rFonts w:ascii="Times New Roman" w:hAnsi="Times New Roman" w:cs="Times New Roman"/>
          <w:sz w:val="28"/>
          <w:szCs w:val="28"/>
        </w:rPr>
      </w:pPr>
    </w:p>
    <w:p w14:paraId="6EEB6201" w14:textId="77777777" w:rsidR="000E6C89" w:rsidRDefault="000E6C89" w:rsidP="000E6C89">
      <w:pPr>
        <w:spacing w:line="360" w:lineRule="auto"/>
        <w:rPr>
          <w:rFonts w:ascii="Times New Roman" w:hAnsi="Times New Roman" w:cs="Times New Roman"/>
          <w:sz w:val="28"/>
          <w:szCs w:val="28"/>
        </w:rPr>
      </w:pPr>
    </w:p>
    <w:p w14:paraId="2DDF386F" w14:textId="77777777" w:rsidR="000E6C89" w:rsidRDefault="000E6C89" w:rsidP="000E6C89">
      <w:pPr>
        <w:spacing w:line="360" w:lineRule="auto"/>
        <w:rPr>
          <w:rFonts w:ascii="Times New Roman" w:hAnsi="Times New Roman" w:cs="Times New Roman"/>
          <w:sz w:val="28"/>
          <w:szCs w:val="28"/>
        </w:rPr>
      </w:pPr>
    </w:p>
    <w:p w14:paraId="6DA3E2BD" w14:textId="77777777" w:rsidR="000E6C89" w:rsidRPr="000E6C89" w:rsidRDefault="000E6C89" w:rsidP="000E6C89">
      <w:pPr>
        <w:spacing w:line="360" w:lineRule="auto"/>
        <w:rPr>
          <w:rFonts w:ascii="Times New Roman" w:hAnsi="Times New Roman" w:cs="Times New Roman"/>
          <w:sz w:val="28"/>
          <w:szCs w:val="28"/>
        </w:rPr>
      </w:pPr>
    </w:p>
    <w:p w14:paraId="42F97F5F" w14:textId="60D09C59" w:rsidR="00467214" w:rsidRPr="00530CEA" w:rsidRDefault="00467214" w:rsidP="00530CEA">
      <w:pPr>
        <w:pStyle w:val="a3"/>
        <w:numPr>
          <w:ilvl w:val="0"/>
          <w:numId w:val="1"/>
        </w:num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Информация о проекте</w:t>
      </w:r>
    </w:p>
    <w:p w14:paraId="004DA0DC" w14:textId="3E0AFAD1" w:rsidR="00467214" w:rsidRDefault="00530CEA" w:rsidP="00530CEA">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EC1D567" wp14:editId="52D76FEA">
            <wp:extent cx="4969565" cy="3592854"/>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4987515" cy="3605831"/>
                    </a:xfrm>
                    <a:prstGeom prst="rect">
                      <a:avLst/>
                    </a:prstGeom>
                  </pic:spPr>
                </pic:pic>
              </a:graphicData>
            </a:graphic>
          </wp:inline>
        </w:drawing>
      </w:r>
    </w:p>
    <w:p w14:paraId="3D20B79E" w14:textId="77777777" w:rsidR="00467214" w:rsidRDefault="00467214" w:rsidP="00467214">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Основные таблицы</w:t>
      </w:r>
    </w:p>
    <w:p w14:paraId="2B30FBDF" w14:textId="30B97268" w:rsidR="00467214" w:rsidRPr="00530CEA" w:rsidRDefault="00467214" w:rsidP="00530CEA">
      <w:pPr>
        <w:spacing w:line="360" w:lineRule="auto"/>
        <w:ind w:firstLine="708"/>
        <w:rPr>
          <w:rFonts w:ascii="Times New Roman" w:hAnsi="Times New Roman" w:cs="Times New Roman"/>
          <w:sz w:val="28"/>
          <w:szCs w:val="28"/>
        </w:rPr>
      </w:pPr>
      <w:r w:rsidRPr="00AE630C">
        <w:rPr>
          <w:rFonts w:ascii="Times New Roman" w:hAnsi="Times New Roman" w:cs="Times New Roman"/>
          <w:sz w:val="28"/>
          <w:szCs w:val="28"/>
        </w:rPr>
        <w:t>Р</w:t>
      </w:r>
      <w:r>
        <w:rPr>
          <w:rFonts w:ascii="Times New Roman" w:hAnsi="Times New Roman" w:cs="Times New Roman"/>
          <w:sz w:val="28"/>
          <w:szCs w:val="28"/>
        </w:rPr>
        <w:t>епозиторий G</w:t>
      </w:r>
      <w:proofErr w:type="spellStart"/>
      <w:r>
        <w:rPr>
          <w:rFonts w:ascii="Times New Roman" w:hAnsi="Times New Roman" w:cs="Times New Roman"/>
          <w:sz w:val="28"/>
          <w:szCs w:val="28"/>
          <w:lang w:val="en-US"/>
        </w:rPr>
        <w:t>itHub</w:t>
      </w:r>
      <w:proofErr w:type="spellEnd"/>
      <w:r>
        <w:rPr>
          <w:rFonts w:ascii="Times New Roman" w:hAnsi="Times New Roman" w:cs="Times New Roman"/>
          <w:sz w:val="28"/>
          <w:szCs w:val="28"/>
        </w:rPr>
        <w:t xml:space="preserve"> со всеми </w:t>
      </w:r>
      <w:proofErr w:type="spellStart"/>
      <w:r>
        <w:rPr>
          <w:rFonts w:ascii="Times New Roman" w:hAnsi="Times New Roman" w:cs="Times New Roman"/>
          <w:sz w:val="28"/>
          <w:szCs w:val="28"/>
        </w:rPr>
        <w:t>файлами</w:t>
      </w:r>
      <w:r w:rsidRPr="00AE630C">
        <w:rPr>
          <w:rFonts w:ascii="Times New Roman" w:hAnsi="Times New Roman" w:cs="Times New Roman"/>
          <w:sz w:val="28"/>
          <w:szCs w:val="28"/>
        </w:rPr>
        <w:t>:</w:t>
      </w:r>
      <w:hyperlink r:id="rId8" w:history="1">
        <w:r w:rsidRPr="00AE630C">
          <w:rPr>
            <w:rStyle w:val="a7"/>
            <w:rFonts w:ascii="Times New Roman" w:hAnsi="Times New Roman" w:cs="Times New Roman"/>
            <w:sz w:val="28"/>
            <w:szCs w:val="28"/>
          </w:rPr>
          <w:t>тык</w:t>
        </w:r>
        <w:proofErr w:type="spellEnd"/>
      </w:hyperlink>
      <w:r>
        <w:rPr>
          <w:rFonts w:ascii="Times New Roman" w:hAnsi="Times New Roman" w:cs="Times New Roman"/>
          <w:sz w:val="28"/>
          <w:szCs w:val="28"/>
        </w:rPr>
        <w:t>.</w:t>
      </w:r>
      <w:r w:rsidR="00530CEA" w:rsidRPr="00530CEA">
        <w:rPr>
          <w:rFonts w:ascii="Times New Roman" w:hAnsi="Times New Roman" w:cs="Times New Roman"/>
          <w:sz w:val="28"/>
          <w:szCs w:val="28"/>
        </w:rPr>
        <w:t xml:space="preserve"> </w:t>
      </w:r>
      <w:r w:rsidR="00530CEA">
        <w:rPr>
          <w:rFonts w:ascii="Times New Roman" w:hAnsi="Times New Roman" w:cs="Times New Roman"/>
          <w:sz w:val="28"/>
          <w:szCs w:val="28"/>
        </w:rPr>
        <w:t xml:space="preserve">В разделе </w:t>
      </w:r>
      <w:r w:rsidR="00530CEA">
        <w:rPr>
          <w:rFonts w:ascii="Times New Roman" w:hAnsi="Times New Roman" w:cs="Times New Roman"/>
          <w:sz w:val="28"/>
          <w:szCs w:val="28"/>
          <w:lang w:val="en-US"/>
        </w:rPr>
        <w:t>documentation</w:t>
      </w:r>
      <w:r w:rsidR="00530CEA" w:rsidRPr="00530CEA">
        <w:rPr>
          <w:rFonts w:ascii="Times New Roman" w:hAnsi="Times New Roman" w:cs="Times New Roman"/>
          <w:sz w:val="28"/>
          <w:szCs w:val="28"/>
        </w:rPr>
        <w:t xml:space="preserve"> х</w:t>
      </w:r>
      <w:r w:rsidR="00530CEA">
        <w:rPr>
          <w:rFonts w:ascii="Times New Roman" w:hAnsi="Times New Roman" w:cs="Times New Roman"/>
          <w:sz w:val="28"/>
          <w:szCs w:val="28"/>
        </w:rPr>
        <w:t xml:space="preserve">ранятся все ТЗ для заданий, а </w:t>
      </w:r>
      <w:proofErr w:type="gramStart"/>
      <w:r w:rsidR="00530CEA">
        <w:rPr>
          <w:rFonts w:ascii="Times New Roman" w:hAnsi="Times New Roman" w:cs="Times New Roman"/>
          <w:sz w:val="28"/>
          <w:szCs w:val="28"/>
        </w:rPr>
        <w:t>так же</w:t>
      </w:r>
      <w:proofErr w:type="gramEnd"/>
      <w:r w:rsidR="00530CEA">
        <w:rPr>
          <w:rFonts w:ascii="Times New Roman" w:hAnsi="Times New Roman" w:cs="Times New Roman"/>
          <w:sz w:val="28"/>
          <w:szCs w:val="28"/>
        </w:rPr>
        <w:t>, в папке r</w:t>
      </w:r>
      <w:proofErr w:type="spellStart"/>
      <w:r w:rsidR="00530CEA">
        <w:rPr>
          <w:rFonts w:ascii="Times New Roman" w:hAnsi="Times New Roman" w:cs="Times New Roman"/>
          <w:sz w:val="28"/>
          <w:szCs w:val="28"/>
          <w:lang w:val="en-US"/>
        </w:rPr>
        <w:t>eports</w:t>
      </w:r>
      <w:proofErr w:type="spellEnd"/>
      <w:r w:rsidR="00530CEA">
        <w:rPr>
          <w:rFonts w:ascii="Times New Roman" w:hAnsi="Times New Roman" w:cs="Times New Roman"/>
          <w:sz w:val="28"/>
          <w:szCs w:val="28"/>
        </w:rPr>
        <w:t>-все отчеты. В g</w:t>
      </w:r>
      <w:proofErr w:type="spellStart"/>
      <w:r w:rsidR="00530CEA">
        <w:rPr>
          <w:rFonts w:ascii="Times New Roman" w:hAnsi="Times New Roman" w:cs="Times New Roman"/>
          <w:sz w:val="28"/>
          <w:szCs w:val="28"/>
          <w:lang w:val="en-US"/>
        </w:rPr>
        <w:t>raevsky</w:t>
      </w:r>
      <w:proofErr w:type="spellEnd"/>
      <w:r w:rsidR="00530CEA" w:rsidRPr="00530CEA">
        <w:rPr>
          <w:rFonts w:ascii="Times New Roman" w:hAnsi="Times New Roman" w:cs="Times New Roman"/>
          <w:sz w:val="28"/>
          <w:szCs w:val="28"/>
        </w:rPr>
        <w:t>_</w:t>
      </w:r>
      <w:proofErr w:type="spellStart"/>
      <w:r w:rsidR="00530CEA">
        <w:rPr>
          <w:rFonts w:ascii="Times New Roman" w:hAnsi="Times New Roman" w:cs="Times New Roman"/>
          <w:sz w:val="28"/>
          <w:szCs w:val="28"/>
          <w:lang w:val="en-US"/>
        </w:rPr>
        <w:t>db</w:t>
      </w:r>
      <w:proofErr w:type="spellEnd"/>
      <w:r w:rsidR="00530CEA" w:rsidRPr="00530CEA">
        <w:rPr>
          <w:rFonts w:ascii="Times New Roman" w:hAnsi="Times New Roman" w:cs="Times New Roman"/>
          <w:sz w:val="28"/>
          <w:szCs w:val="28"/>
        </w:rPr>
        <w:t xml:space="preserve"> </w:t>
      </w:r>
      <w:r w:rsidR="00530CEA">
        <w:rPr>
          <w:rFonts w:ascii="Times New Roman" w:hAnsi="Times New Roman" w:cs="Times New Roman"/>
          <w:sz w:val="28"/>
          <w:szCs w:val="28"/>
        </w:rPr>
        <w:t xml:space="preserve">находится вся информация по базе данных. В остальных ветках репозитория находится весь </w:t>
      </w:r>
      <w:proofErr w:type="gramStart"/>
      <w:r w:rsidR="00530CEA">
        <w:rPr>
          <w:rFonts w:ascii="Times New Roman" w:hAnsi="Times New Roman" w:cs="Times New Roman"/>
          <w:sz w:val="28"/>
          <w:szCs w:val="28"/>
        </w:rPr>
        <w:t>сайт(</w:t>
      </w:r>
      <w:proofErr w:type="gramEnd"/>
      <w:r w:rsidR="00530CEA">
        <w:rPr>
          <w:rFonts w:ascii="Times New Roman" w:hAnsi="Times New Roman" w:cs="Times New Roman"/>
          <w:sz w:val="28"/>
          <w:szCs w:val="28"/>
        </w:rPr>
        <w:t xml:space="preserve">фронт и </w:t>
      </w:r>
      <w:proofErr w:type="spellStart"/>
      <w:r w:rsidR="00530CEA">
        <w:rPr>
          <w:rFonts w:ascii="Times New Roman" w:hAnsi="Times New Roman" w:cs="Times New Roman"/>
          <w:sz w:val="28"/>
          <w:szCs w:val="28"/>
        </w:rPr>
        <w:t>бекенд</w:t>
      </w:r>
      <w:proofErr w:type="spellEnd"/>
      <w:r w:rsidR="00530CEA">
        <w:rPr>
          <w:rFonts w:ascii="Times New Roman" w:hAnsi="Times New Roman" w:cs="Times New Roman"/>
          <w:sz w:val="28"/>
          <w:szCs w:val="28"/>
        </w:rPr>
        <w:t>).</w:t>
      </w:r>
    </w:p>
    <w:p w14:paraId="113B6937" w14:textId="77777777" w:rsidR="00467214" w:rsidRPr="00AE630C" w:rsidRDefault="00467214" w:rsidP="00467214">
      <w:pPr>
        <w:spacing w:line="360" w:lineRule="auto"/>
        <w:rPr>
          <w:rFonts w:ascii="Times New Roman" w:hAnsi="Times New Roman" w:cs="Times New Roman"/>
          <w:sz w:val="28"/>
          <w:szCs w:val="28"/>
        </w:rPr>
      </w:pPr>
    </w:p>
    <w:p w14:paraId="2F40163C" w14:textId="77777777" w:rsidR="00467214" w:rsidRPr="00AE630C" w:rsidRDefault="00467214" w:rsidP="00467214">
      <w:pPr>
        <w:spacing w:line="360" w:lineRule="auto"/>
        <w:rPr>
          <w:rFonts w:ascii="Times New Roman" w:hAnsi="Times New Roman" w:cs="Times New Roman"/>
          <w:sz w:val="28"/>
          <w:szCs w:val="28"/>
        </w:rPr>
      </w:pPr>
    </w:p>
    <w:p w14:paraId="48A1B890" w14:textId="77777777" w:rsidR="00467214" w:rsidRDefault="00467214" w:rsidP="00467214">
      <w:pPr>
        <w:spacing w:line="360" w:lineRule="auto"/>
        <w:rPr>
          <w:rFonts w:ascii="Times New Roman" w:hAnsi="Times New Roman" w:cs="Times New Roman"/>
          <w:sz w:val="28"/>
          <w:szCs w:val="28"/>
        </w:rPr>
      </w:pPr>
    </w:p>
    <w:p w14:paraId="7F325210" w14:textId="77777777" w:rsidR="00467214" w:rsidRDefault="00467214" w:rsidP="00467214">
      <w:pPr>
        <w:spacing w:line="360" w:lineRule="auto"/>
        <w:rPr>
          <w:rFonts w:ascii="Times New Roman" w:hAnsi="Times New Roman" w:cs="Times New Roman"/>
          <w:sz w:val="28"/>
          <w:szCs w:val="28"/>
        </w:rPr>
      </w:pPr>
    </w:p>
    <w:p w14:paraId="48832347" w14:textId="77777777" w:rsidR="00467214" w:rsidRDefault="00467214" w:rsidP="00467214">
      <w:pPr>
        <w:spacing w:line="360" w:lineRule="auto"/>
        <w:rPr>
          <w:rFonts w:ascii="Times New Roman" w:hAnsi="Times New Roman" w:cs="Times New Roman"/>
          <w:sz w:val="28"/>
          <w:szCs w:val="28"/>
        </w:rPr>
      </w:pPr>
    </w:p>
    <w:p w14:paraId="4B84C279" w14:textId="5566BD26" w:rsidR="00467214" w:rsidRDefault="00467214" w:rsidP="00467214">
      <w:pPr>
        <w:spacing w:line="360" w:lineRule="auto"/>
        <w:rPr>
          <w:rFonts w:ascii="Times New Roman" w:hAnsi="Times New Roman" w:cs="Times New Roman"/>
          <w:sz w:val="28"/>
          <w:szCs w:val="28"/>
        </w:rPr>
      </w:pPr>
    </w:p>
    <w:p w14:paraId="61732B93" w14:textId="1A5B9F44" w:rsidR="00530CEA" w:rsidRDefault="00530CEA" w:rsidP="00467214">
      <w:pPr>
        <w:spacing w:line="360" w:lineRule="auto"/>
        <w:rPr>
          <w:rFonts w:ascii="Times New Roman" w:hAnsi="Times New Roman" w:cs="Times New Roman"/>
          <w:sz w:val="28"/>
          <w:szCs w:val="28"/>
        </w:rPr>
      </w:pPr>
    </w:p>
    <w:p w14:paraId="47F9A6A7" w14:textId="77777777" w:rsidR="00530CEA" w:rsidRPr="001E2D8F" w:rsidRDefault="00530CEA" w:rsidP="00467214">
      <w:pPr>
        <w:spacing w:line="360" w:lineRule="auto"/>
        <w:rPr>
          <w:rFonts w:ascii="Times New Roman" w:hAnsi="Times New Roman" w:cs="Times New Roman"/>
          <w:sz w:val="28"/>
          <w:szCs w:val="28"/>
        </w:rPr>
      </w:pPr>
    </w:p>
    <w:p w14:paraId="3F257319" w14:textId="77777777" w:rsidR="00467214" w:rsidRPr="001C4A30" w:rsidRDefault="00467214" w:rsidP="00467214">
      <w:pPr>
        <w:pStyle w:val="a3"/>
        <w:numPr>
          <w:ilvl w:val="0"/>
          <w:numId w:val="1"/>
        </w:numPr>
        <w:spacing w:line="360" w:lineRule="auto"/>
        <w:jc w:val="both"/>
        <w:rPr>
          <w:rFonts w:ascii="Times New Roman" w:hAnsi="Times New Roman" w:cs="Times New Roman"/>
          <w:sz w:val="36"/>
          <w:szCs w:val="36"/>
        </w:rPr>
      </w:pPr>
      <w:r w:rsidRPr="001C4A30">
        <w:rPr>
          <w:rFonts w:ascii="Times New Roman" w:hAnsi="Times New Roman" w:cs="Times New Roman"/>
          <w:sz w:val="36"/>
          <w:szCs w:val="36"/>
        </w:rPr>
        <w:lastRenderedPageBreak/>
        <w:t>Выводы:</w:t>
      </w:r>
    </w:p>
    <w:p w14:paraId="0658A14A" w14:textId="20E76950" w:rsidR="00467214" w:rsidRPr="00530CEA" w:rsidRDefault="00530CEA" w:rsidP="00B42276">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B42276" w:rsidRPr="00B42276">
        <w:rPr>
          <w:rFonts w:ascii="Times New Roman" w:hAnsi="Times New Roman" w:cs="Times New Roman"/>
          <w:sz w:val="28"/>
          <w:szCs w:val="28"/>
        </w:rPr>
        <w:t xml:space="preserve">Данная работа была посвящена разработке системы оценки способностей на основе </w:t>
      </w:r>
      <w:proofErr w:type="spellStart"/>
      <w:r w:rsidR="00B42276" w:rsidRPr="00B42276">
        <w:rPr>
          <w:rFonts w:ascii="Times New Roman" w:hAnsi="Times New Roman" w:cs="Times New Roman"/>
          <w:sz w:val="28"/>
          <w:szCs w:val="28"/>
        </w:rPr>
        <w:t>html</w:t>
      </w:r>
      <w:proofErr w:type="spellEnd"/>
      <w:r w:rsidR="00B42276" w:rsidRPr="00B42276">
        <w:rPr>
          <w:rFonts w:ascii="Times New Roman" w:hAnsi="Times New Roman" w:cs="Times New Roman"/>
          <w:sz w:val="28"/>
          <w:szCs w:val="28"/>
        </w:rPr>
        <w:t>, CSS, JavaScript и базы данных PostgreSQL. Она позволяет проводить тестирование респондентов и оценивать их результаты с помощью корректировки весов и границ оценки критериев. В результате выполнения работы команда получила ценный опыт в расширении системы для тестирования пользователей и создании управлении базой данных. Были также преодолены некоторые сложности в процессе выполнения работы, благодаря упорству и усилиям команды</w:t>
      </w:r>
      <w:r w:rsidRPr="00530CEA">
        <w:rPr>
          <w:rFonts w:ascii="Times New Roman" w:hAnsi="Times New Roman" w:cs="Times New Roman"/>
          <w:sz w:val="28"/>
          <w:szCs w:val="28"/>
        </w:rPr>
        <w:t>.</w:t>
      </w:r>
      <w:r w:rsidR="00467214" w:rsidRPr="00530CEA">
        <w:rPr>
          <w:rFonts w:ascii="Times New Roman" w:hAnsi="Times New Roman" w:cs="Times New Roman"/>
          <w:sz w:val="32"/>
          <w:szCs w:val="32"/>
        </w:rPr>
        <w:br/>
      </w:r>
      <w:r w:rsidR="00467214" w:rsidRPr="00530CEA">
        <w:rPr>
          <w:rFonts w:ascii="Times New Roman" w:hAnsi="Times New Roman" w:cs="Times New Roman"/>
          <w:sz w:val="32"/>
          <w:szCs w:val="32"/>
        </w:rPr>
        <w:br/>
      </w:r>
      <w:r w:rsidR="00467214" w:rsidRPr="00530CEA">
        <w:rPr>
          <w:rFonts w:ascii="Times New Roman" w:hAnsi="Times New Roman" w:cs="Times New Roman"/>
          <w:sz w:val="28"/>
          <w:szCs w:val="28"/>
        </w:rPr>
        <w:br/>
      </w:r>
      <w:r w:rsidR="00467214" w:rsidRPr="00530CEA">
        <w:rPr>
          <w:rFonts w:ascii="Times New Roman" w:hAnsi="Times New Roman" w:cs="Times New Roman"/>
          <w:sz w:val="28"/>
          <w:szCs w:val="28"/>
        </w:rPr>
        <w:br/>
      </w:r>
      <w:r w:rsidR="00467214" w:rsidRPr="00530CEA">
        <w:rPr>
          <w:rFonts w:ascii="Times New Roman" w:hAnsi="Times New Roman" w:cs="Times New Roman"/>
          <w:sz w:val="28"/>
          <w:szCs w:val="28"/>
        </w:rPr>
        <w:br/>
        <w:t>ВНИМАНИЕ ЗА СПАСИБО</w:t>
      </w:r>
    </w:p>
    <w:p w14:paraId="113044F7" w14:textId="77777777" w:rsidR="00467214" w:rsidRDefault="00467214" w:rsidP="00467214"/>
    <w:p w14:paraId="03D26A3C" w14:textId="77777777" w:rsidR="00467214" w:rsidRDefault="00467214" w:rsidP="00467214"/>
    <w:p w14:paraId="453030FC" w14:textId="77777777" w:rsidR="00467214" w:rsidRPr="00467214" w:rsidRDefault="00467214" w:rsidP="00467214"/>
    <w:sectPr w:rsidR="00467214" w:rsidRPr="00467214" w:rsidSect="009E64CD">
      <w:footerReference w:type="even" r:id="rId9"/>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84DC" w14:textId="77777777" w:rsidR="005A309C" w:rsidRDefault="005A309C">
      <w:pPr>
        <w:spacing w:after="0" w:line="240" w:lineRule="auto"/>
      </w:pPr>
      <w:r>
        <w:separator/>
      </w:r>
    </w:p>
  </w:endnote>
  <w:endnote w:type="continuationSeparator" w:id="0">
    <w:p w14:paraId="0C649234" w14:textId="77777777" w:rsidR="005A309C" w:rsidRDefault="005A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651132696"/>
      <w:docPartObj>
        <w:docPartGallery w:val="Page Numbers (Bottom of Page)"/>
        <w:docPartUnique/>
      </w:docPartObj>
    </w:sdtPr>
    <w:sdtContent>
      <w:p w14:paraId="7AD9A8FF" w14:textId="77777777" w:rsidR="009E64CD" w:rsidRDefault="00A0129B" w:rsidP="008B266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0B35382D" w14:textId="77777777" w:rsidR="009E64CD" w:rsidRDefault="000000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03278127"/>
      <w:docPartObj>
        <w:docPartGallery w:val="Page Numbers (Bottom of Page)"/>
        <w:docPartUnique/>
      </w:docPartObj>
    </w:sdtPr>
    <w:sdtContent>
      <w:p w14:paraId="30FB8E28" w14:textId="77777777" w:rsidR="009E64CD" w:rsidRDefault="00A0129B" w:rsidP="008B266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3D895F89" w14:textId="77777777" w:rsidR="009E64CD"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811B" w14:textId="77777777" w:rsidR="005A309C" w:rsidRDefault="005A309C">
      <w:pPr>
        <w:spacing w:after="0" w:line="240" w:lineRule="auto"/>
      </w:pPr>
      <w:r>
        <w:separator/>
      </w:r>
    </w:p>
  </w:footnote>
  <w:footnote w:type="continuationSeparator" w:id="0">
    <w:p w14:paraId="2117F5F4" w14:textId="77777777" w:rsidR="005A309C" w:rsidRDefault="005A3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9F6"/>
    <w:multiLevelType w:val="hybridMultilevel"/>
    <w:tmpl w:val="60C845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DF7497"/>
    <w:multiLevelType w:val="hybridMultilevel"/>
    <w:tmpl w:val="8942279E"/>
    <w:lvl w:ilvl="0" w:tplc="CAAA856A">
      <w:start w:val="1"/>
      <w:numFmt w:val="decimal"/>
      <w:lvlText w:val="%1."/>
      <w:lvlJc w:val="left"/>
      <w:pPr>
        <w:ind w:left="720" w:hanging="360"/>
      </w:pPr>
      <w:rPr>
        <w:rFonts w:hint="default"/>
        <w:sz w:val="36"/>
        <w:szCs w:val="3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F42B64"/>
    <w:multiLevelType w:val="multilevel"/>
    <w:tmpl w:val="AE86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099994">
    <w:abstractNumId w:val="1"/>
  </w:num>
  <w:num w:numId="2" w16cid:durableId="1385980705">
    <w:abstractNumId w:val="0"/>
  </w:num>
  <w:num w:numId="3" w16cid:durableId="42573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14"/>
    <w:rsid w:val="000E6C89"/>
    <w:rsid w:val="00467214"/>
    <w:rsid w:val="00530CEA"/>
    <w:rsid w:val="005A309C"/>
    <w:rsid w:val="006330E0"/>
    <w:rsid w:val="00741A83"/>
    <w:rsid w:val="007B5884"/>
    <w:rsid w:val="007F10FC"/>
    <w:rsid w:val="00A0129B"/>
    <w:rsid w:val="00A1163F"/>
    <w:rsid w:val="00B42276"/>
    <w:rsid w:val="00BA23D0"/>
    <w:rsid w:val="00F13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1DE01F"/>
  <w15:chartTrackingRefBased/>
  <w15:docId w15:val="{FD3E94AF-C146-C348-B7AE-FE72E3C8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214"/>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214"/>
    <w:pPr>
      <w:ind w:left="720"/>
      <w:contextualSpacing/>
    </w:pPr>
  </w:style>
  <w:style w:type="paragraph" w:styleId="a4">
    <w:name w:val="footer"/>
    <w:basedOn w:val="a"/>
    <w:link w:val="a5"/>
    <w:uiPriority w:val="99"/>
    <w:unhideWhenUsed/>
    <w:rsid w:val="00467214"/>
    <w:pPr>
      <w:tabs>
        <w:tab w:val="center" w:pos="4677"/>
        <w:tab w:val="right" w:pos="9355"/>
      </w:tabs>
      <w:spacing w:after="0" w:line="240" w:lineRule="auto"/>
    </w:pPr>
  </w:style>
  <w:style w:type="character" w:customStyle="1" w:styleId="a5">
    <w:name w:val="Нижний колонтитул Знак"/>
    <w:basedOn w:val="a0"/>
    <w:link w:val="a4"/>
    <w:uiPriority w:val="99"/>
    <w:rsid w:val="00467214"/>
    <w:rPr>
      <w:sz w:val="22"/>
      <w:szCs w:val="22"/>
    </w:rPr>
  </w:style>
  <w:style w:type="character" w:styleId="a6">
    <w:name w:val="page number"/>
    <w:basedOn w:val="a0"/>
    <w:uiPriority w:val="99"/>
    <w:semiHidden/>
    <w:unhideWhenUsed/>
    <w:rsid w:val="00467214"/>
  </w:style>
  <w:style w:type="character" w:styleId="a7">
    <w:name w:val="Hyperlink"/>
    <w:basedOn w:val="a0"/>
    <w:uiPriority w:val="99"/>
    <w:unhideWhenUsed/>
    <w:rsid w:val="00467214"/>
    <w:rPr>
      <w:color w:val="0563C1" w:themeColor="hyperlink"/>
      <w:u w:val="single"/>
    </w:rPr>
  </w:style>
  <w:style w:type="paragraph" w:styleId="a8">
    <w:name w:val="Normal (Web)"/>
    <w:basedOn w:val="a"/>
    <w:uiPriority w:val="99"/>
    <w:unhideWhenUsed/>
    <w:rsid w:val="0046721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4771">
      <w:bodyDiv w:val="1"/>
      <w:marLeft w:val="0"/>
      <w:marRight w:val="0"/>
      <w:marTop w:val="0"/>
      <w:marBottom w:val="0"/>
      <w:divBdr>
        <w:top w:val="none" w:sz="0" w:space="0" w:color="auto"/>
        <w:left w:val="none" w:sz="0" w:space="0" w:color="auto"/>
        <w:bottom w:val="none" w:sz="0" w:space="0" w:color="auto"/>
        <w:right w:val="none" w:sz="0" w:space="0" w:color="auto"/>
      </w:divBdr>
      <w:divsChild>
        <w:div w:id="743449569">
          <w:marLeft w:val="0"/>
          <w:marRight w:val="0"/>
          <w:marTop w:val="0"/>
          <w:marBottom w:val="0"/>
          <w:divBdr>
            <w:top w:val="none" w:sz="0" w:space="0" w:color="auto"/>
            <w:left w:val="none" w:sz="0" w:space="0" w:color="auto"/>
            <w:bottom w:val="none" w:sz="0" w:space="0" w:color="auto"/>
            <w:right w:val="none" w:sz="0" w:space="0" w:color="auto"/>
          </w:divBdr>
          <w:divsChild>
            <w:div w:id="457795702">
              <w:marLeft w:val="0"/>
              <w:marRight w:val="0"/>
              <w:marTop w:val="0"/>
              <w:marBottom w:val="0"/>
              <w:divBdr>
                <w:top w:val="none" w:sz="0" w:space="0" w:color="auto"/>
                <w:left w:val="none" w:sz="0" w:space="0" w:color="auto"/>
                <w:bottom w:val="none" w:sz="0" w:space="0" w:color="auto"/>
                <w:right w:val="none" w:sz="0" w:space="0" w:color="auto"/>
              </w:divBdr>
              <w:divsChild>
                <w:div w:id="20689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Fitted/ITMO-opd-l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Шадрухин Александр Сергеевич</cp:lastModifiedBy>
  <cp:revision>4</cp:revision>
  <dcterms:created xsi:type="dcterms:W3CDTF">2023-06-06T14:42:00Z</dcterms:created>
  <dcterms:modified xsi:type="dcterms:W3CDTF">2023-06-06T16:11:00Z</dcterms:modified>
</cp:coreProperties>
</file>