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0A381A23" w:rsidR="00654711" w:rsidRPr="00157CA6" w:rsidRDefault="00000000">
      <w:pPr>
        <w:jc w:val="center"/>
      </w:pPr>
      <w:r>
        <w:rPr>
          <w:b/>
        </w:rPr>
        <w:t>Лабораторная работа №</w:t>
      </w:r>
      <w:r w:rsidR="00157CA6" w:rsidRPr="00157CA6">
        <w:rPr>
          <w:b/>
        </w:rPr>
        <w:t>4</w:t>
      </w:r>
    </w:p>
    <w:p w14:paraId="206B1239" w14:textId="66A8660C" w:rsidR="00654711" w:rsidRDefault="00157CA6">
      <w:pPr>
        <w:jc w:val="center"/>
      </w:pPr>
      <w:r>
        <w:rPr>
          <w:b/>
        </w:rPr>
        <w:t>Циклы</w:t>
      </w:r>
    </w:p>
    <w:p w14:paraId="46A6CF60" w14:textId="655FB552" w:rsidR="00654711" w:rsidRDefault="00000000">
      <w:pPr>
        <w:jc w:val="center"/>
      </w:pPr>
      <w:r>
        <w:rPr>
          <w:b/>
        </w:rPr>
        <w:t>Вариант №1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00000A"/>
          <w:sz w:val="28"/>
          <w:szCs w:val="22"/>
          <w:lang w:val="ru-RU"/>
        </w:rPr>
        <w:id w:val="-68798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AB43" w14:textId="410A3A5B" w:rsidR="00640148" w:rsidRPr="00770DE2" w:rsidRDefault="00770DE2">
          <w:pPr>
            <w:pStyle w:val="TOCHeading"/>
            <w:rPr>
              <w:color w:val="000000" w:themeColor="text1"/>
              <w:lang w:val="ru-RU"/>
            </w:rPr>
          </w:pPr>
          <w:r w:rsidRPr="00770DE2">
            <w:rPr>
              <w:color w:val="000000" w:themeColor="text1"/>
              <w:lang w:val="ru-RU"/>
            </w:rPr>
            <w:t>Оглавление</w:t>
          </w:r>
        </w:p>
        <w:p w14:paraId="59CCFBE7" w14:textId="31F989AD" w:rsidR="00640148" w:rsidRDefault="00640148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54398" w:history="1">
            <w:r w:rsidRPr="00E3137B">
              <w:rPr>
                <w:rStyle w:val="Hyperlink"/>
                <w:noProof/>
              </w:rPr>
              <w:t>Задача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B42C" w14:textId="07741C30" w:rsidR="00640148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15454399" w:history="1">
            <w:r w:rsidR="00640148" w:rsidRPr="00E3137B">
              <w:rPr>
                <w:rStyle w:val="Hyperlink"/>
                <w:noProof/>
              </w:rPr>
              <w:t>Требования</w:t>
            </w:r>
            <w:r w:rsidR="00640148">
              <w:rPr>
                <w:noProof/>
                <w:webHidden/>
              </w:rPr>
              <w:tab/>
            </w:r>
            <w:r w:rsidR="00640148">
              <w:rPr>
                <w:noProof/>
                <w:webHidden/>
              </w:rPr>
              <w:fldChar w:fldCharType="begin"/>
            </w:r>
            <w:r w:rsidR="00640148">
              <w:rPr>
                <w:noProof/>
                <w:webHidden/>
              </w:rPr>
              <w:instrText xml:space="preserve"> PAGEREF _Toc115454399 \h </w:instrText>
            </w:r>
            <w:r w:rsidR="00640148">
              <w:rPr>
                <w:noProof/>
                <w:webHidden/>
              </w:rPr>
            </w:r>
            <w:r w:rsidR="00640148">
              <w:rPr>
                <w:noProof/>
                <w:webHidden/>
              </w:rPr>
              <w:fldChar w:fldCharType="separate"/>
            </w:r>
            <w:r w:rsidR="00640148">
              <w:rPr>
                <w:noProof/>
                <w:webHidden/>
              </w:rPr>
              <w:t>3</w:t>
            </w:r>
            <w:r w:rsidR="00640148">
              <w:rPr>
                <w:noProof/>
                <w:webHidden/>
              </w:rPr>
              <w:fldChar w:fldCharType="end"/>
            </w:r>
          </w:hyperlink>
        </w:p>
        <w:p w14:paraId="5A71A28E" w14:textId="48439E9E" w:rsidR="00640148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454406" w:history="1">
            <w:r w:rsidR="00640148" w:rsidRPr="00E3137B">
              <w:rPr>
                <w:rStyle w:val="Hyperlink"/>
                <w:noProof/>
              </w:rPr>
              <w:t>Таблица с детальными требованиями и тест планом</w:t>
            </w:r>
            <w:r w:rsidR="00640148">
              <w:rPr>
                <w:noProof/>
                <w:webHidden/>
              </w:rPr>
              <w:tab/>
            </w:r>
            <w:r w:rsidR="00640148">
              <w:rPr>
                <w:noProof/>
                <w:webHidden/>
              </w:rPr>
              <w:fldChar w:fldCharType="begin"/>
            </w:r>
            <w:r w:rsidR="00640148">
              <w:rPr>
                <w:noProof/>
                <w:webHidden/>
              </w:rPr>
              <w:instrText xml:space="preserve"> PAGEREF _Toc115454406 \h </w:instrText>
            </w:r>
            <w:r w:rsidR="00640148">
              <w:rPr>
                <w:noProof/>
                <w:webHidden/>
              </w:rPr>
            </w:r>
            <w:r w:rsidR="00640148">
              <w:rPr>
                <w:noProof/>
                <w:webHidden/>
              </w:rPr>
              <w:fldChar w:fldCharType="separate"/>
            </w:r>
            <w:r w:rsidR="00640148">
              <w:rPr>
                <w:noProof/>
                <w:webHidden/>
              </w:rPr>
              <w:t>4</w:t>
            </w:r>
            <w:r w:rsidR="00640148">
              <w:rPr>
                <w:noProof/>
                <w:webHidden/>
              </w:rPr>
              <w:fldChar w:fldCharType="end"/>
            </w:r>
          </w:hyperlink>
        </w:p>
        <w:p w14:paraId="5476023E" w14:textId="61CBEEB9" w:rsidR="00640148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454407" w:history="1">
            <w:r w:rsidR="00640148" w:rsidRPr="00E3137B">
              <w:rPr>
                <w:rStyle w:val="Hyperlink"/>
                <w:noProof/>
              </w:rPr>
              <w:t>Приложение 1</w:t>
            </w:r>
            <w:r w:rsidR="00640148">
              <w:rPr>
                <w:noProof/>
                <w:webHidden/>
              </w:rPr>
              <w:tab/>
            </w:r>
            <w:r w:rsidR="00640148">
              <w:rPr>
                <w:noProof/>
                <w:webHidden/>
              </w:rPr>
              <w:fldChar w:fldCharType="begin"/>
            </w:r>
            <w:r w:rsidR="00640148">
              <w:rPr>
                <w:noProof/>
                <w:webHidden/>
              </w:rPr>
              <w:instrText xml:space="preserve"> PAGEREF _Toc115454407 \h </w:instrText>
            </w:r>
            <w:r w:rsidR="00640148">
              <w:rPr>
                <w:noProof/>
                <w:webHidden/>
              </w:rPr>
            </w:r>
            <w:r w:rsidR="00640148">
              <w:rPr>
                <w:noProof/>
                <w:webHidden/>
              </w:rPr>
              <w:fldChar w:fldCharType="separate"/>
            </w:r>
            <w:r w:rsidR="00640148">
              <w:rPr>
                <w:noProof/>
                <w:webHidden/>
              </w:rPr>
              <w:t>5</w:t>
            </w:r>
            <w:r w:rsidR="00640148">
              <w:rPr>
                <w:noProof/>
                <w:webHidden/>
              </w:rPr>
              <w:fldChar w:fldCharType="end"/>
            </w:r>
          </w:hyperlink>
        </w:p>
        <w:p w14:paraId="4E40EA80" w14:textId="4E14DAFE" w:rsidR="00640148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454408" w:history="1">
            <w:r w:rsidR="00640148" w:rsidRPr="00E3137B">
              <w:rPr>
                <w:rStyle w:val="Hyperlink"/>
                <w:noProof/>
              </w:rPr>
              <w:t>Приложение</w:t>
            </w:r>
            <w:r w:rsidR="00640148" w:rsidRPr="00E3137B">
              <w:rPr>
                <w:rStyle w:val="Hyperlink"/>
                <w:noProof/>
                <w:lang w:val="en-US"/>
              </w:rPr>
              <w:t xml:space="preserve"> 2</w:t>
            </w:r>
            <w:r w:rsidR="00640148">
              <w:rPr>
                <w:noProof/>
                <w:webHidden/>
              </w:rPr>
              <w:tab/>
            </w:r>
            <w:r w:rsidR="00640148">
              <w:rPr>
                <w:noProof/>
                <w:webHidden/>
              </w:rPr>
              <w:fldChar w:fldCharType="begin"/>
            </w:r>
            <w:r w:rsidR="00640148">
              <w:rPr>
                <w:noProof/>
                <w:webHidden/>
              </w:rPr>
              <w:instrText xml:space="preserve"> PAGEREF _Toc115454408 \h </w:instrText>
            </w:r>
            <w:r w:rsidR="00640148">
              <w:rPr>
                <w:noProof/>
                <w:webHidden/>
              </w:rPr>
            </w:r>
            <w:r w:rsidR="00640148">
              <w:rPr>
                <w:noProof/>
                <w:webHidden/>
              </w:rPr>
              <w:fldChar w:fldCharType="separate"/>
            </w:r>
            <w:r w:rsidR="00640148">
              <w:rPr>
                <w:noProof/>
                <w:webHidden/>
              </w:rPr>
              <w:t>6</w:t>
            </w:r>
            <w:r w:rsidR="00640148">
              <w:rPr>
                <w:noProof/>
                <w:webHidden/>
              </w:rPr>
              <w:fldChar w:fldCharType="end"/>
            </w:r>
          </w:hyperlink>
        </w:p>
        <w:p w14:paraId="0DE71876" w14:textId="11221F31" w:rsidR="00640148" w:rsidRDefault="00640148" w:rsidP="00ED54F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DEB987" w14:textId="77777777" w:rsidR="00640148" w:rsidRDefault="00640148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</w:rPr>
      </w:pPr>
      <w:r>
        <w:br w:type="page"/>
      </w:r>
    </w:p>
    <w:p w14:paraId="500C5CC5" w14:textId="72E09C72" w:rsidR="00654711" w:rsidRPr="007019D7" w:rsidRDefault="00000000">
      <w:pPr>
        <w:pStyle w:val="Heading1"/>
        <w:ind w:firstLine="0"/>
        <w:rPr>
          <w:lang w:val="en-US"/>
        </w:rPr>
      </w:pPr>
      <w:bookmarkStart w:id="0" w:name="_Toc115454398"/>
      <w:r>
        <w:lastRenderedPageBreak/>
        <w:t>Задача №1</w:t>
      </w:r>
      <w:bookmarkEnd w:id="0"/>
    </w:p>
    <w:p w14:paraId="054FCEC8" w14:textId="3C53A836" w:rsidR="00654711" w:rsidRDefault="00E74C73" w:rsidP="00E74C73">
      <w:pPr>
        <w:ind w:firstLine="0"/>
      </w:pPr>
      <w:r>
        <w:t xml:space="preserve">Задано число </w:t>
      </w:r>
      <m:oMath>
        <m:r>
          <w:rPr>
            <w:rFonts w:ascii="Cambria Math" w:hAnsi="Cambria Math"/>
          </w:rPr>
          <m:t>N</m:t>
        </m:r>
      </m:oMath>
      <w:r>
        <w:t>. Напишите циклы для печати равнобедренного прямоугольного</w:t>
      </w:r>
      <w:r>
        <w:t xml:space="preserve"> </w:t>
      </w:r>
      <w:r>
        <w:t xml:space="preserve">треугольника, состоящего из символов ‘*’. </w:t>
      </w:r>
      <m:oMath>
        <m:r>
          <w:rPr>
            <w:rFonts w:ascii="Cambria Math" w:hAnsi="Cambria Math"/>
          </w:rPr>
          <m:t>N</m:t>
        </m:r>
      </m:oMath>
      <w:r>
        <w:t xml:space="preserve"> – длина катетов (количество ‘*’).</w:t>
      </w:r>
    </w:p>
    <w:p w14:paraId="61BC80A2" w14:textId="6E042C22" w:rsidR="00654711" w:rsidRDefault="00000000">
      <w:pPr>
        <w:pStyle w:val="Heading1"/>
        <w:ind w:firstLine="0"/>
      </w:pPr>
      <w:bookmarkStart w:id="1" w:name="_Toc115454399"/>
      <w:r>
        <w:t>Требования</w:t>
      </w:r>
      <w:bookmarkEnd w:id="1"/>
    </w:p>
    <w:p w14:paraId="179FA69D" w14:textId="46D22E54" w:rsidR="00654711" w:rsidRDefault="00000000">
      <w:pPr>
        <w:pStyle w:val="Heading3"/>
        <w:ind w:firstLine="0"/>
        <w:jc w:val="left"/>
      </w:pPr>
      <w:bookmarkStart w:id="2" w:name="_Toc115454400"/>
      <w:r>
        <w:rPr>
          <w:rStyle w:val="Heading2Char"/>
        </w:rPr>
        <w:t xml:space="preserve">1. </w:t>
      </w:r>
      <w:r w:rsidR="00E30432">
        <w:rPr>
          <w:rStyle w:val="Heading2Char"/>
        </w:rPr>
        <w:t xml:space="preserve">Число </w:t>
      </w:r>
      <w:r w:rsidR="00E30432">
        <w:rPr>
          <w:rStyle w:val="Heading2Char"/>
          <w:lang w:val="en-US"/>
        </w:rPr>
        <w:t>N</w:t>
      </w:r>
      <w:r w:rsidR="00E30432" w:rsidRPr="00E30432">
        <w:rPr>
          <w:rStyle w:val="Heading2Char"/>
        </w:rPr>
        <w:t xml:space="preserve"> </w:t>
      </w:r>
      <w:r w:rsidR="00E30432">
        <w:rPr>
          <w:rStyle w:val="Heading2Char"/>
        </w:rPr>
        <w:t>должно быть задано корректно</w:t>
      </w:r>
      <w:r>
        <w:rPr>
          <w:rStyle w:val="Heading2Char"/>
        </w:rPr>
        <w:t>.</w:t>
      </w:r>
      <w:r>
        <w:br/>
      </w:r>
      <w:r>
        <w:rPr>
          <w:rStyle w:val="Heading3Char"/>
        </w:rPr>
        <w:t>1.1</w:t>
      </w:r>
      <w:r w:rsidR="00E30432">
        <w:rPr>
          <w:rStyle w:val="Heading3Char"/>
        </w:rPr>
        <w:t xml:space="preserve"> Длина катетов должна быть задана</w:t>
      </w:r>
      <w:r w:rsidR="003B6D7C">
        <w:rPr>
          <w:rStyle w:val="Heading3Char"/>
        </w:rPr>
        <w:t xml:space="preserve"> целым</w:t>
      </w:r>
      <w:r w:rsidR="00E30432">
        <w:rPr>
          <w:rStyle w:val="Heading3Char"/>
        </w:rPr>
        <w:t xml:space="preserve"> числом</w:t>
      </w:r>
      <w:r>
        <w:rPr>
          <w:rStyle w:val="Heading3Char"/>
        </w:rPr>
        <w:t>.</w:t>
      </w:r>
      <w:bookmarkEnd w:id="2"/>
    </w:p>
    <w:p w14:paraId="62C78DC1" w14:textId="399E2DE6" w:rsidR="00654711" w:rsidRDefault="00000000">
      <w:pPr>
        <w:pStyle w:val="Heading3"/>
      </w:pPr>
      <w:bookmarkStart w:id="3" w:name="_Toc115454401"/>
      <w:r>
        <w:t xml:space="preserve">Если </w:t>
      </w:r>
      <w:r w:rsidR="0023778A">
        <w:t xml:space="preserve">заданная </w:t>
      </w:r>
      <w:r w:rsidR="005D3348">
        <w:rPr>
          <w:rStyle w:val="Heading3Char"/>
        </w:rPr>
        <w:t>д</w:t>
      </w:r>
      <w:r w:rsidR="0014489B">
        <w:rPr>
          <w:rStyle w:val="Heading3Char"/>
        </w:rPr>
        <w:t xml:space="preserve">лина катетов </w:t>
      </w:r>
      <w:r>
        <w:t xml:space="preserve">– не </w:t>
      </w:r>
      <w:r w:rsidR="004466B0">
        <w:t xml:space="preserve">целое </w:t>
      </w:r>
      <w:r>
        <w:t>число, программа выведет сообщение «</w:t>
      </w:r>
      <w:r w:rsidR="0074171C" w:rsidRPr="0074171C">
        <w:t>ERROR: Invalid input data</w:t>
      </w:r>
      <w:r>
        <w:t>» и завершится с ошибкой.</w:t>
      </w:r>
      <w:bookmarkEnd w:id="3"/>
      <w:r>
        <w:t xml:space="preserve"> </w:t>
      </w:r>
    </w:p>
    <w:p w14:paraId="1C961236" w14:textId="14D81B90" w:rsidR="00654711" w:rsidRDefault="00000000">
      <w:pPr>
        <w:pStyle w:val="Heading3"/>
        <w:ind w:firstLine="0"/>
      </w:pPr>
      <w:bookmarkStart w:id="4" w:name="_Toc115454402"/>
      <w:r>
        <w:t xml:space="preserve">1.2 </w:t>
      </w:r>
      <w:bookmarkEnd w:id="4"/>
      <w:r w:rsidR="00552191">
        <w:t>Длина катетов должна быть больше 1</w:t>
      </w:r>
    </w:p>
    <w:p w14:paraId="1B94ADEC" w14:textId="1B04EBE9" w:rsidR="00654711" w:rsidRPr="00F32BCC" w:rsidRDefault="00000000" w:rsidP="00BC39D1">
      <w:r>
        <w:t>Если заданн</w:t>
      </w:r>
      <w:r w:rsidR="003849C4">
        <w:t>ая</w:t>
      </w:r>
      <w:r>
        <w:t xml:space="preserve"> </w:t>
      </w:r>
      <w:r w:rsidR="003849C4">
        <w:t>д</w:t>
      </w:r>
      <w:r w:rsidR="003849C4" w:rsidRPr="003849C4">
        <w:t>лина катето</w:t>
      </w:r>
      <w:r w:rsidR="003849C4">
        <w:t>в меньше 2</w:t>
      </w:r>
      <w:r>
        <w:t>, то программа выведет сообщение «</w:t>
      </w:r>
      <w:r w:rsidR="003C4B67" w:rsidRPr="003C4B67">
        <w:t>ERROR: Side length must be greater th</w:t>
      </w:r>
      <w:r w:rsidR="0027565B">
        <w:rPr>
          <w:lang w:val="en-US"/>
        </w:rPr>
        <w:t>a</w:t>
      </w:r>
      <w:r w:rsidR="003C4B67" w:rsidRPr="003C4B67">
        <w:t>n 1</w:t>
      </w:r>
      <w:r w:rsidR="00E46686">
        <w:t>»</w:t>
      </w:r>
      <w:r w:rsidR="00E46686" w:rsidRPr="00E46686">
        <w:t xml:space="preserve"> </w:t>
      </w:r>
      <w:r>
        <w:t>и завершится</w:t>
      </w:r>
      <w:r w:rsidR="003849C4">
        <w:t>, так как вывести треугольник с такой длиной невозможно</w:t>
      </w:r>
      <w:r>
        <w:t>.</w:t>
      </w:r>
      <w:r>
        <w:br w:type="page"/>
      </w:r>
    </w:p>
    <w:p w14:paraId="31E0F800" w14:textId="77777777" w:rsidR="00654711" w:rsidRDefault="00000000">
      <w:pPr>
        <w:pStyle w:val="Heading2"/>
        <w:ind w:firstLine="0"/>
      </w:pPr>
      <w:bookmarkStart w:id="5" w:name="_Toc115454406"/>
      <w:r>
        <w:lastRenderedPageBreak/>
        <w:t>Таблица с детальными требованиями и тест планом</w:t>
      </w:r>
      <w:bookmarkEnd w:id="5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170"/>
        <w:gridCol w:w="3149"/>
      </w:tblGrid>
      <w:tr w:rsidR="00654711" w14:paraId="26C887DC" w14:textId="77777777" w:rsidTr="00F32BCC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170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149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32BCC">
        <w:tc>
          <w:tcPr>
            <w:tcW w:w="11335" w:type="dxa"/>
            <w:gridSpan w:val="4"/>
          </w:tcPr>
          <w:p w14:paraId="7610C3CF" w14:textId="298C4269" w:rsidR="00654711" w:rsidRDefault="007A1DDE">
            <w:pPr>
              <w:pStyle w:val="ListParagraph"/>
              <w:numPr>
                <w:ilvl w:val="0"/>
                <w:numId w:val="1"/>
              </w:numPr>
              <w:jc w:val="left"/>
            </w:pPr>
            <w:r w:rsidRPr="007A1DDE">
              <w:t xml:space="preserve">Число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7A1DDE">
              <w:t xml:space="preserve"> должно быть задано корректно</w:t>
            </w:r>
          </w:p>
        </w:tc>
      </w:tr>
      <w:tr w:rsidR="00654711" w:rsidRPr="00157CA6" w14:paraId="58593B85" w14:textId="77777777" w:rsidTr="00F32BCC">
        <w:tc>
          <w:tcPr>
            <w:tcW w:w="2695" w:type="dxa"/>
          </w:tcPr>
          <w:p w14:paraId="0EF31B77" w14:textId="638E73AF" w:rsidR="00654711" w:rsidRDefault="007A1DDE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Pr="007A1DDE">
              <w:t xml:space="preserve"> </w:t>
            </w:r>
            <w:r w:rsidRPr="007A1DDE">
              <w:t>должна быть задана числом</w:t>
            </w:r>
          </w:p>
        </w:tc>
        <w:tc>
          <w:tcPr>
            <w:tcW w:w="4321" w:type="dxa"/>
          </w:tcPr>
          <w:p w14:paraId="1F716FD6" w14:textId="67A4DCB6" w:rsidR="00654711" w:rsidRDefault="003D1C4D">
            <w:pPr>
              <w:ind w:firstLine="0"/>
              <w:jc w:val="left"/>
            </w:pPr>
            <w:r>
              <w:t xml:space="preserve">Если </w:t>
            </w:r>
            <w:r>
              <w:rPr>
                <w:rStyle w:val="Heading3Char"/>
                <w:rFonts w:eastAsia="Calibri"/>
              </w:rPr>
              <w:t xml:space="preserve">длина катетов </w:t>
            </w:r>
            <w:r w:rsidR="00000000">
              <w:t xml:space="preserve">– не </w:t>
            </w:r>
            <w:r w:rsidR="005F4C2D">
              <w:t xml:space="preserve">целое </w:t>
            </w:r>
            <w:r w:rsidR="00000000">
              <w:t>число, программа выведет сообщение «</w:t>
            </w:r>
            <w:r w:rsidR="004F2C6B" w:rsidRPr="0074171C">
              <w:t>ERROR: Invalid input data</w:t>
            </w:r>
            <w:r w:rsidR="00000000">
              <w:t>» и завершится с ошибкой.</w:t>
            </w:r>
          </w:p>
        </w:tc>
        <w:tc>
          <w:tcPr>
            <w:tcW w:w="1170" w:type="dxa"/>
          </w:tcPr>
          <w:p w14:paraId="6C153B6C" w14:textId="52F31006" w:rsidR="00654711" w:rsidRPr="00F657B1" w:rsidRDefault="00F657B1">
            <w:pPr>
              <w:ind w:firstLine="0"/>
              <w:jc w:val="left"/>
              <w:rPr>
                <w:lang w:val="en-US"/>
              </w:rPr>
            </w:pPr>
            <w:r>
              <w:t>B</w:t>
            </w:r>
            <w:r>
              <w:rPr>
                <w:lang w:val="en-US"/>
              </w:rPr>
              <w:t>65</w:t>
            </w:r>
          </w:p>
        </w:tc>
        <w:tc>
          <w:tcPr>
            <w:tcW w:w="3149" w:type="dxa"/>
          </w:tcPr>
          <w:p w14:paraId="0595A14A" w14:textId="25474EFC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</w:t>
            </w:r>
            <w:r w:rsidR="007F64D8" w:rsidRPr="00C02AE8">
              <w:rPr>
                <w:lang w:val="en-US"/>
              </w:rPr>
              <w:t xml:space="preserve"> </w:t>
            </w:r>
            <w:r w:rsidR="007F64D8" w:rsidRPr="00C02AE8">
              <w:rPr>
                <w:lang w:val="en-US"/>
              </w:rPr>
              <w:t>ERROR: Invalid input data</w:t>
            </w:r>
            <w:r w:rsidRPr="00F32BCC">
              <w:rPr>
                <w:lang w:val="en-US"/>
              </w:rPr>
              <w:t>».</w:t>
            </w:r>
          </w:p>
        </w:tc>
      </w:tr>
      <w:tr w:rsidR="00654711" w:rsidRPr="00157CA6" w14:paraId="433C8979" w14:textId="77777777" w:rsidTr="00F32BCC">
        <w:tc>
          <w:tcPr>
            <w:tcW w:w="2695" w:type="dxa"/>
          </w:tcPr>
          <w:p w14:paraId="724D3A86" w14:textId="0CA15E78" w:rsidR="00654711" w:rsidRDefault="007A1DDE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lang w:val="en-US"/>
              </w:rPr>
              <w:t xml:space="preserve"> </w:t>
            </w:r>
            <w:r w:rsidRPr="007A1DDE">
              <w:t>должна быть больше 1</w:t>
            </w:r>
          </w:p>
        </w:tc>
        <w:tc>
          <w:tcPr>
            <w:tcW w:w="4321" w:type="dxa"/>
          </w:tcPr>
          <w:p w14:paraId="17CB2563" w14:textId="0AD4F19C" w:rsidR="00654711" w:rsidRPr="00B828DB" w:rsidRDefault="00B828DB">
            <w:pPr>
              <w:ind w:firstLine="0"/>
              <w:jc w:val="left"/>
            </w:pPr>
            <w:r>
              <w:t>Если заданная д</w:t>
            </w:r>
            <w:r w:rsidRPr="003849C4">
              <w:t>лина катето</w:t>
            </w:r>
            <w:r>
              <w:t>в меньше 2, то программа выведет сообщение «</w:t>
            </w:r>
            <w:r w:rsidRPr="003C4B67">
              <w:t>ERROR: Side length must be greater th</w:t>
            </w:r>
            <w:r>
              <w:rPr>
                <w:lang w:val="en-US"/>
              </w:rPr>
              <w:t>a</w:t>
            </w:r>
            <w:r w:rsidRPr="003C4B67">
              <w:t>n 1</w:t>
            </w:r>
            <w:r>
              <w:t>»</w:t>
            </w:r>
            <w:r w:rsidRPr="00E46686">
              <w:t xml:space="preserve"> </w:t>
            </w:r>
            <w:r>
              <w:t>и завершится</w:t>
            </w:r>
            <w:r w:rsidRPr="00B828DB">
              <w:t>.</w:t>
            </w:r>
          </w:p>
        </w:tc>
        <w:tc>
          <w:tcPr>
            <w:tcW w:w="1170" w:type="dxa"/>
          </w:tcPr>
          <w:p w14:paraId="541BB3D9" w14:textId="7B7914CD" w:rsidR="00654711" w:rsidRPr="00F73B9B" w:rsidRDefault="007829F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73B9B">
              <w:rPr>
                <w:lang w:val="en-US"/>
              </w:rPr>
              <w:t>1</w:t>
            </w:r>
          </w:p>
        </w:tc>
        <w:tc>
          <w:tcPr>
            <w:tcW w:w="3149" w:type="dxa"/>
          </w:tcPr>
          <w:p w14:paraId="45CF7807" w14:textId="09B1EDAA" w:rsidR="00654711" w:rsidRPr="00C02AE8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</w:t>
            </w:r>
            <w:r w:rsidR="00D162D8" w:rsidRPr="00443B13">
              <w:rPr>
                <w:lang w:val="en-US"/>
              </w:rPr>
              <w:t>ERROR: Side length must be greater th</w:t>
            </w:r>
            <w:r w:rsidR="00D162D8">
              <w:rPr>
                <w:lang w:val="en-US"/>
              </w:rPr>
              <w:t>a</w:t>
            </w:r>
            <w:r w:rsidR="00D162D8" w:rsidRPr="00443B13">
              <w:rPr>
                <w:lang w:val="en-US"/>
              </w:rPr>
              <w:t>n 1</w:t>
            </w:r>
            <w:r w:rsidR="00C02AE8" w:rsidRPr="00C02AE8">
              <w:rPr>
                <w:lang w:val="en-US"/>
              </w:rPr>
              <w:t>».</w:t>
            </w:r>
          </w:p>
        </w:tc>
      </w:tr>
    </w:tbl>
    <w:p w14:paraId="46EDC90C" w14:textId="77777777" w:rsidR="00654711" w:rsidRPr="00F32BCC" w:rsidRDefault="00000000">
      <w:pPr>
        <w:suppressAutoHyphens w:val="0"/>
        <w:spacing w:line="259" w:lineRule="auto"/>
        <w:ind w:firstLine="0"/>
        <w:jc w:val="left"/>
        <w:rPr>
          <w:rFonts w:eastAsia="Times New Roman"/>
          <w:b/>
          <w:szCs w:val="26"/>
          <w:lang w:val="en-US"/>
        </w:rPr>
      </w:pPr>
      <w:r w:rsidRPr="00F32BCC">
        <w:rPr>
          <w:lang w:val="en-US"/>
        </w:rPr>
        <w:br w:type="page"/>
      </w:r>
    </w:p>
    <w:p w14:paraId="2B46B40B" w14:textId="77777777" w:rsidR="00654711" w:rsidRDefault="00000000">
      <w:pPr>
        <w:pStyle w:val="Heading2"/>
        <w:ind w:firstLine="0"/>
      </w:pPr>
      <w:bookmarkStart w:id="6" w:name="_Toc115454407"/>
      <w:r>
        <w:lastRenderedPageBreak/>
        <w:t>Приложение 1</w:t>
      </w:r>
      <w:bookmarkEnd w:id="6"/>
    </w:p>
    <w:p w14:paraId="5275C5F0" w14:textId="77777777" w:rsidR="00654711" w:rsidRDefault="00654711">
      <w:pPr>
        <w:ind w:firstLine="0"/>
      </w:pPr>
    </w:p>
    <w:p w14:paraId="0B376E05" w14:textId="77777777" w:rsidR="00654711" w:rsidRDefault="00000000">
      <w:pPr>
        <w:ind w:firstLine="0"/>
      </w:pPr>
      <w:r>
        <w:rPr>
          <w:noProof/>
        </w:rPr>
        <w:drawing>
          <wp:inline distT="0" distB="0" distL="0" distR="0" wp14:anchorId="273B3950" wp14:editId="26128935">
            <wp:extent cx="6858000" cy="28676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77777777" w:rsidR="00654711" w:rsidRDefault="00000000">
      <w:pPr>
        <w:ind w:firstLine="0"/>
      </w:pPr>
      <w:r>
        <w:rPr>
          <w:noProof/>
        </w:rPr>
        <w:drawing>
          <wp:inline distT="0" distB="0" distL="0" distR="0" wp14:anchorId="3026733F" wp14:editId="4E200C2E">
            <wp:extent cx="6858000" cy="2867660"/>
            <wp:effectExtent l="0" t="0" r="0" b="0"/>
            <wp:docPr id="3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computer screen captur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77777777" w:rsidR="00654711" w:rsidRPr="00F32BCC" w:rsidRDefault="00000000">
      <w:pPr>
        <w:ind w:firstLine="0"/>
        <w:rPr>
          <w:lang w:val="en-US"/>
        </w:rPr>
      </w:pPr>
      <w:r>
        <w:rPr>
          <w:lang w:val="en-US"/>
        </w:rPr>
        <w:t>(</w:t>
      </w:r>
      <w:r>
        <w:t>рис</w:t>
      </w:r>
      <w:r>
        <w:rPr>
          <w:lang w:val="en-US"/>
        </w:rPr>
        <w:t xml:space="preserve"> 2)</w:t>
      </w:r>
      <w:r w:rsidRPr="00F32BCC">
        <w:rPr>
          <w:lang w:val="en-US"/>
        </w:rPr>
        <w:br w:type="page"/>
      </w:r>
    </w:p>
    <w:p w14:paraId="21E2C274" w14:textId="77777777" w:rsidR="00654711" w:rsidRPr="00F32BCC" w:rsidRDefault="00000000">
      <w:pPr>
        <w:pStyle w:val="Heading2"/>
        <w:ind w:firstLine="0"/>
        <w:rPr>
          <w:lang w:val="en-US"/>
        </w:rPr>
      </w:pPr>
      <w:bookmarkStart w:id="7" w:name="_Toc115454408"/>
      <w:r>
        <w:lastRenderedPageBreak/>
        <w:t>Приложение</w:t>
      </w:r>
      <w:r>
        <w:rPr>
          <w:lang w:val="en-US"/>
        </w:rPr>
        <w:t xml:space="preserve"> 2</w:t>
      </w:r>
      <w:bookmarkEnd w:id="7"/>
    </w:p>
    <w:p w14:paraId="0562BD3A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38020F7F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std;</w:t>
      </w:r>
    </w:p>
    <w:p w14:paraId="4219422B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5E0C4CF4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 {</w:t>
      </w:r>
    </w:p>
    <w:p w14:paraId="18F1049C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long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long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N;</w:t>
      </w:r>
    </w:p>
    <w:p w14:paraId="714A9196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const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char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*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54C01B2E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N;</w:t>
      </w:r>
    </w:p>
    <w:p w14:paraId="68DF9EEE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65E10DE4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cin.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good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()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!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cin.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peek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()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.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cin.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peek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()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,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05DEC038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cerr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Invalid input data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4D80D665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62ADC76B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(N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3FC82ED6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cerr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Side length must be greater than 1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7DB98ED8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52AA0322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5F470332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25278D2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*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70F1DA17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0948A157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for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;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N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;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</w:t>
      </w:r>
      <w:proofErr w:type="spellEnd"/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++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4262392F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i/>
          <w:iCs/>
          <w:color w:val="80FFEA"/>
          <w:sz w:val="21"/>
          <w:szCs w:val="21"/>
          <w:lang w:val="en-US"/>
        </w:rPr>
        <w:t>string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)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4D388ADA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0D33B1AD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13340395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i/>
          <w:iCs/>
          <w:color w:val="80FFEA"/>
          <w:sz w:val="21"/>
          <w:szCs w:val="21"/>
          <w:lang w:val="en-US"/>
        </w:rPr>
        <w:t>string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(N,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*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4D7A146A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5F6E0391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370D092B" w14:textId="2867539D" w:rsidR="00654711" w:rsidRDefault="00000000">
      <w:pPr>
        <w:ind w:firstLine="0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№1</w:t>
      </w:r>
    </w:p>
    <w:p w14:paraId="1EFF8926" w14:textId="18C1ABAB" w:rsidR="005A53AA" w:rsidRPr="00ED30CA" w:rsidRDefault="001545D2">
      <w:pPr>
        <w:ind w:firstLine="0"/>
        <w:rPr>
          <w:lang w:val="en-US"/>
        </w:rPr>
      </w:pPr>
      <w:hyperlink r:id="rId11" w:history="1">
        <w:r w:rsidRPr="00111E03">
          <w:rPr>
            <w:rStyle w:val="Hyperlink"/>
            <w:lang w:val="en-US"/>
          </w:rPr>
          <w:t>https://github.com/OverFitted/polytech-AIP-course</w:t>
        </w:r>
      </w:hyperlink>
    </w:p>
    <w:p w14:paraId="7F124D4D" w14:textId="093E86D3" w:rsidR="005A53AA" w:rsidRPr="00ED30CA" w:rsidRDefault="005A53AA">
      <w:pPr>
        <w:ind w:firstLine="0"/>
        <w:rPr>
          <w:lang w:val="en-US"/>
        </w:rPr>
      </w:pPr>
      <w:r>
        <w:t>Репозиторий проекта с кодом программы</w:t>
      </w:r>
    </w:p>
    <w:sectPr w:rsidR="005A53AA" w:rsidRPr="00ED30CA">
      <w:footerReference w:type="default" r:id="rId12"/>
      <w:headerReference w:type="first" r:id="rId13"/>
      <w:footerReference w:type="first" r:id="rId14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84CF2" w14:textId="77777777" w:rsidR="004F6519" w:rsidRDefault="004F6519">
      <w:pPr>
        <w:spacing w:after="0" w:line="240" w:lineRule="auto"/>
      </w:pPr>
      <w:r>
        <w:separator/>
      </w:r>
    </w:p>
  </w:endnote>
  <w:endnote w:type="continuationSeparator" w:id="0">
    <w:p w14:paraId="4D951E5A" w14:textId="77777777" w:rsidR="004F6519" w:rsidRDefault="004F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051F3" w14:textId="77777777" w:rsidR="004F6519" w:rsidRDefault="004F6519">
      <w:pPr>
        <w:spacing w:after="0" w:line="240" w:lineRule="auto"/>
      </w:pPr>
      <w:r>
        <w:separator/>
      </w:r>
    </w:p>
  </w:footnote>
  <w:footnote w:type="continuationSeparator" w:id="0">
    <w:p w14:paraId="0DF25613" w14:textId="77777777" w:rsidR="004F6519" w:rsidRDefault="004F6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Санкт-Петербургский 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num w:numId="1" w16cid:durableId="1924794263">
    <w:abstractNumId w:val="1"/>
  </w:num>
  <w:num w:numId="2" w16cid:durableId="57451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11115B"/>
    <w:rsid w:val="0014489B"/>
    <w:rsid w:val="001545D2"/>
    <w:rsid w:val="00157CA6"/>
    <w:rsid w:val="0023778A"/>
    <w:rsid w:val="0027565B"/>
    <w:rsid w:val="002A22F8"/>
    <w:rsid w:val="003849C4"/>
    <w:rsid w:val="003B524A"/>
    <w:rsid w:val="003B6D7C"/>
    <w:rsid w:val="003C4B67"/>
    <w:rsid w:val="003D1C4D"/>
    <w:rsid w:val="003E34E9"/>
    <w:rsid w:val="00443B13"/>
    <w:rsid w:val="004466B0"/>
    <w:rsid w:val="004F2C6B"/>
    <w:rsid w:val="004F6519"/>
    <w:rsid w:val="00552191"/>
    <w:rsid w:val="005A53AA"/>
    <w:rsid w:val="005D3348"/>
    <w:rsid w:val="005F4C2D"/>
    <w:rsid w:val="00640148"/>
    <w:rsid w:val="00654711"/>
    <w:rsid w:val="00682655"/>
    <w:rsid w:val="006C4DC7"/>
    <w:rsid w:val="006D54D3"/>
    <w:rsid w:val="007019D7"/>
    <w:rsid w:val="0074171C"/>
    <w:rsid w:val="00770DE2"/>
    <w:rsid w:val="007829F6"/>
    <w:rsid w:val="00792232"/>
    <w:rsid w:val="007A1DDE"/>
    <w:rsid w:val="007B1467"/>
    <w:rsid w:val="007E257E"/>
    <w:rsid w:val="007F64D8"/>
    <w:rsid w:val="00A52759"/>
    <w:rsid w:val="00A8006E"/>
    <w:rsid w:val="00B166C3"/>
    <w:rsid w:val="00B828DB"/>
    <w:rsid w:val="00BC39D1"/>
    <w:rsid w:val="00C02AE8"/>
    <w:rsid w:val="00D162D8"/>
    <w:rsid w:val="00D81BCE"/>
    <w:rsid w:val="00E30432"/>
    <w:rsid w:val="00E46686"/>
    <w:rsid w:val="00E74C73"/>
    <w:rsid w:val="00ED30CA"/>
    <w:rsid w:val="00ED54FB"/>
    <w:rsid w:val="00F32BCC"/>
    <w:rsid w:val="00F657B1"/>
    <w:rsid w:val="00F7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BA8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verFitted/polytech-AIP-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8E0-D790-482D-A5AD-9F44290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145</cp:revision>
  <dcterms:created xsi:type="dcterms:W3CDTF">2022-09-23T16:21:00Z</dcterms:created>
  <dcterms:modified xsi:type="dcterms:W3CDTF">2022-10-14T14:16:00Z</dcterms:modified>
  <dc:language>en-US</dc:language>
</cp:coreProperties>
</file>