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2242FD36" w:rsidR="00654711" w:rsidRPr="00157CA6" w:rsidRDefault="00000000">
      <w:pPr>
        <w:jc w:val="center"/>
      </w:pPr>
      <w:r>
        <w:rPr>
          <w:b/>
        </w:rPr>
        <w:t>Лабораторная работа №</w:t>
      </w:r>
      <w:r w:rsidR="008B0779">
        <w:rPr>
          <w:b/>
        </w:rPr>
        <w:t>7</w:t>
      </w:r>
    </w:p>
    <w:p w14:paraId="206B1239" w14:textId="1EE26C52" w:rsidR="00654711" w:rsidRPr="000E0A82" w:rsidRDefault="008B0779">
      <w:pPr>
        <w:jc w:val="center"/>
      </w:pPr>
      <w:r w:rsidRPr="008B0779">
        <w:rPr>
          <w:b/>
        </w:rPr>
        <w:t>Строки в стиле С</w:t>
      </w:r>
    </w:p>
    <w:p w14:paraId="46A6CF60" w14:textId="3CA0773C" w:rsidR="00654711" w:rsidRDefault="00000000">
      <w:pPr>
        <w:jc w:val="center"/>
      </w:pPr>
      <w:r>
        <w:rPr>
          <w:b/>
        </w:rPr>
        <w:t>Вариант №</w:t>
      </w:r>
      <w:r w:rsidR="000E0A82">
        <w:rPr>
          <w:b/>
        </w:rPr>
        <w:t>1</w:t>
      </w:r>
      <w:r w:rsidR="00675E1C">
        <w:rPr>
          <w:b/>
        </w:rPr>
        <w:t>3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Pr="00675E1C" w:rsidRDefault="00000000">
      <w:pPr>
        <w:jc w:val="center"/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00000A"/>
          <w:sz w:val="28"/>
          <w:szCs w:val="22"/>
          <w:lang w:val="ru-RU"/>
        </w:rPr>
        <w:id w:val="-687985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0AB43" w14:textId="410A3A5B" w:rsidR="00640148" w:rsidRPr="00770DE2" w:rsidRDefault="00770DE2">
          <w:pPr>
            <w:pStyle w:val="TOCHeading"/>
            <w:rPr>
              <w:color w:val="000000" w:themeColor="text1"/>
              <w:lang w:val="ru-RU"/>
            </w:rPr>
          </w:pPr>
          <w:r w:rsidRPr="00770DE2">
            <w:rPr>
              <w:color w:val="000000" w:themeColor="text1"/>
              <w:lang w:val="ru-RU"/>
            </w:rPr>
            <w:t>Оглавление</w:t>
          </w:r>
        </w:p>
        <w:p w14:paraId="38978617" w14:textId="51BB87E0" w:rsidR="005C4C71" w:rsidRDefault="0064014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70144" w:history="1">
            <w:r w:rsidR="005C4C71" w:rsidRPr="00BE506D">
              <w:rPr>
                <w:rStyle w:val="Hyperlink"/>
                <w:noProof/>
              </w:rPr>
              <w:t>Задача №1</w:t>
            </w:r>
            <w:r w:rsidR="005C4C71">
              <w:rPr>
                <w:noProof/>
                <w:webHidden/>
              </w:rPr>
              <w:tab/>
            </w:r>
            <w:r w:rsidR="005C4C71">
              <w:rPr>
                <w:noProof/>
                <w:webHidden/>
              </w:rPr>
              <w:fldChar w:fldCharType="begin"/>
            </w:r>
            <w:r w:rsidR="005C4C71">
              <w:rPr>
                <w:noProof/>
                <w:webHidden/>
              </w:rPr>
              <w:instrText xml:space="preserve"> PAGEREF _Toc117870144 \h </w:instrText>
            </w:r>
            <w:r w:rsidR="005C4C71">
              <w:rPr>
                <w:noProof/>
                <w:webHidden/>
              </w:rPr>
            </w:r>
            <w:r w:rsidR="005C4C71">
              <w:rPr>
                <w:noProof/>
                <w:webHidden/>
              </w:rPr>
              <w:fldChar w:fldCharType="separate"/>
            </w:r>
            <w:r w:rsidR="00856327">
              <w:rPr>
                <w:noProof/>
                <w:webHidden/>
              </w:rPr>
              <w:t>3</w:t>
            </w:r>
            <w:r w:rsidR="005C4C71">
              <w:rPr>
                <w:noProof/>
                <w:webHidden/>
              </w:rPr>
              <w:fldChar w:fldCharType="end"/>
            </w:r>
          </w:hyperlink>
        </w:p>
        <w:p w14:paraId="28000117" w14:textId="67EF4E15" w:rsidR="005C4C71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7870145" w:history="1">
            <w:r w:rsidR="005C4C71" w:rsidRPr="00BE506D">
              <w:rPr>
                <w:rStyle w:val="Hyperlink"/>
                <w:noProof/>
              </w:rPr>
              <w:t>Требования</w:t>
            </w:r>
            <w:r w:rsidR="005C4C71">
              <w:rPr>
                <w:noProof/>
                <w:webHidden/>
              </w:rPr>
              <w:tab/>
            </w:r>
            <w:r w:rsidR="005C4C71">
              <w:rPr>
                <w:noProof/>
                <w:webHidden/>
              </w:rPr>
              <w:fldChar w:fldCharType="begin"/>
            </w:r>
            <w:r w:rsidR="005C4C71">
              <w:rPr>
                <w:noProof/>
                <w:webHidden/>
              </w:rPr>
              <w:instrText xml:space="preserve"> PAGEREF _Toc117870145 \h </w:instrText>
            </w:r>
            <w:r w:rsidR="005C4C71">
              <w:rPr>
                <w:noProof/>
                <w:webHidden/>
              </w:rPr>
            </w:r>
            <w:r w:rsidR="005C4C71">
              <w:rPr>
                <w:noProof/>
                <w:webHidden/>
              </w:rPr>
              <w:fldChar w:fldCharType="separate"/>
            </w:r>
            <w:r w:rsidR="00856327">
              <w:rPr>
                <w:noProof/>
                <w:webHidden/>
              </w:rPr>
              <w:t>3</w:t>
            </w:r>
            <w:r w:rsidR="005C4C71">
              <w:rPr>
                <w:noProof/>
                <w:webHidden/>
              </w:rPr>
              <w:fldChar w:fldCharType="end"/>
            </w:r>
          </w:hyperlink>
        </w:p>
        <w:p w14:paraId="6996B170" w14:textId="4B1DC363" w:rsidR="005C4C71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7870152" w:history="1">
            <w:r w:rsidR="005C4C71" w:rsidRPr="00BE506D">
              <w:rPr>
                <w:rStyle w:val="Hyperlink"/>
                <w:noProof/>
              </w:rPr>
              <w:t>Таблица с детальными требованиями и тест планом</w:t>
            </w:r>
            <w:r w:rsidR="005C4C71">
              <w:rPr>
                <w:noProof/>
                <w:webHidden/>
              </w:rPr>
              <w:tab/>
            </w:r>
            <w:r w:rsidR="005C4C71">
              <w:rPr>
                <w:noProof/>
                <w:webHidden/>
              </w:rPr>
              <w:fldChar w:fldCharType="begin"/>
            </w:r>
            <w:r w:rsidR="005C4C71">
              <w:rPr>
                <w:noProof/>
                <w:webHidden/>
              </w:rPr>
              <w:instrText xml:space="preserve"> PAGEREF _Toc117870152 \h </w:instrText>
            </w:r>
            <w:r w:rsidR="005C4C71">
              <w:rPr>
                <w:noProof/>
                <w:webHidden/>
              </w:rPr>
            </w:r>
            <w:r w:rsidR="005C4C71">
              <w:rPr>
                <w:noProof/>
                <w:webHidden/>
              </w:rPr>
              <w:fldChar w:fldCharType="separate"/>
            </w:r>
            <w:r w:rsidR="00856327">
              <w:rPr>
                <w:noProof/>
                <w:webHidden/>
              </w:rPr>
              <w:t>4</w:t>
            </w:r>
            <w:r w:rsidR="005C4C71">
              <w:rPr>
                <w:noProof/>
                <w:webHidden/>
              </w:rPr>
              <w:fldChar w:fldCharType="end"/>
            </w:r>
          </w:hyperlink>
        </w:p>
        <w:p w14:paraId="55220A33" w14:textId="657BE042" w:rsidR="005C4C71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7870153" w:history="1">
            <w:r w:rsidR="005C4C71" w:rsidRPr="00BE506D">
              <w:rPr>
                <w:rStyle w:val="Hyperlink"/>
                <w:noProof/>
              </w:rPr>
              <w:t>Приложение 1</w:t>
            </w:r>
            <w:r w:rsidR="005C4C71">
              <w:rPr>
                <w:noProof/>
                <w:webHidden/>
              </w:rPr>
              <w:tab/>
            </w:r>
            <w:r w:rsidR="005C4C71">
              <w:rPr>
                <w:noProof/>
                <w:webHidden/>
              </w:rPr>
              <w:fldChar w:fldCharType="begin"/>
            </w:r>
            <w:r w:rsidR="005C4C71">
              <w:rPr>
                <w:noProof/>
                <w:webHidden/>
              </w:rPr>
              <w:instrText xml:space="preserve"> PAGEREF _Toc117870153 \h </w:instrText>
            </w:r>
            <w:r w:rsidR="005C4C71">
              <w:rPr>
                <w:noProof/>
                <w:webHidden/>
              </w:rPr>
            </w:r>
            <w:r w:rsidR="005C4C71">
              <w:rPr>
                <w:noProof/>
                <w:webHidden/>
              </w:rPr>
              <w:fldChar w:fldCharType="separate"/>
            </w:r>
            <w:r w:rsidR="00856327">
              <w:rPr>
                <w:noProof/>
                <w:webHidden/>
              </w:rPr>
              <w:t>5</w:t>
            </w:r>
            <w:r w:rsidR="005C4C71">
              <w:rPr>
                <w:noProof/>
                <w:webHidden/>
              </w:rPr>
              <w:fldChar w:fldCharType="end"/>
            </w:r>
          </w:hyperlink>
        </w:p>
        <w:p w14:paraId="15EE31AD" w14:textId="711D8553" w:rsidR="005C4C71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7870154" w:history="1">
            <w:r w:rsidR="005C4C71" w:rsidRPr="00BE506D">
              <w:rPr>
                <w:rStyle w:val="Hyperlink"/>
                <w:noProof/>
              </w:rPr>
              <w:t>Приложение</w:t>
            </w:r>
            <w:r w:rsidR="005C4C71" w:rsidRPr="00BE506D">
              <w:rPr>
                <w:rStyle w:val="Hyperlink"/>
                <w:noProof/>
                <w:lang w:val="en-US"/>
              </w:rPr>
              <w:t xml:space="preserve"> 2</w:t>
            </w:r>
            <w:r w:rsidR="005C4C71">
              <w:rPr>
                <w:noProof/>
                <w:webHidden/>
              </w:rPr>
              <w:tab/>
            </w:r>
            <w:r w:rsidR="005C4C71">
              <w:rPr>
                <w:noProof/>
                <w:webHidden/>
              </w:rPr>
              <w:fldChar w:fldCharType="begin"/>
            </w:r>
            <w:r w:rsidR="005C4C71">
              <w:rPr>
                <w:noProof/>
                <w:webHidden/>
              </w:rPr>
              <w:instrText xml:space="preserve"> PAGEREF _Toc117870154 \h </w:instrText>
            </w:r>
            <w:r w:rsidR="005C4C71">
              <w:rPr>
                <w:noProof/>
                <w:webHidden/>
              </w:rPr>
            </w:r>
            <w:r w:rsidR="005C4C71">
              <w:rPr>
                <w:noProof/>
                <w:webHidden/>
              </w:rPr>
              <w:fldChar w:fldCharType="separate"/>
            </w:r>
            <w:r w:rsidR="00856327">
              <w:rPr>
                <w:noProof/>
                <w:webHidden/>
              </w:rPr>
              <w:t>6</w:t>
            </w:r>
            <w:r w:rsidR="005C4C71">
              <w:rPr>
                <w:noProof/>
                <w:webHidden/>
              </w:rPr>
              <w:fldChar w:fldCharType="end"/>
            </w:r>
          </w:hyperlink>
        </w:p>
        <w:p w14:paraId="0DE71876" w14:textId="6DF489F2" w:rsidR="00640148" w:rsidRDefault="00640148" w:rsidP="00ED54FB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3CAD0E" w14:textId="38FE0586" w:rsidR="00035F24" w:rsidRPr="00180AB5" w:rsidRDefault="00035F24" w:rsidP="00035F24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  <w:lang w:val="en-US"/>
        </w:rPr>
      </w:pPr>
      <w:r>
        <w:br w:type="page"/>
      </w:r>
    </w:p>
    <w:p w14:paraId="500C5CC5" w14:textId="4A83AFC6" w:rsidR="00654711" w:rsidRPr="00035F24" w:rsidRDefault="00000000">
      <w:pPr>
        <w:pStyle w:val="Heading1"/>
        <w:ind w:firstLine="0"/>
      </w:pPr>
      <w:bookmarkStart w:id="0" w:name="_Toc117870144"/>
      <w:r>
        <w:lastRenderedPageBreak/>
        <w:t>Задача №</w:t>
      </w:r>
      <w:r w:rsidR="00180AB5">
        <w:t>1</w:t>
      </w:r>
      <w:bookmarkEnd w:id="0"/>
    </w:p>
    <w:p w14:paraId="61ADF29D" w14:textId="600746DF" w:rsidR="008B0779" w:rsidRDefault="008B0779" w:rsidP="008B0779">
      <w:pPr>
        <w:ind w:firstLine="0"/>
      </w:pPr>
      <w:r>
        <w:t>Проверить, есть ли в двух заданных строках одинаковые символы. Функция должна</w:t>
      </w:r>
      <w:r>
        <w:t xml:space="preserve"> </w:t>
      </w:r>
      <w:r>
        <w:t xml:space="preserve">возвращать </w:t>
      </w:r>
      <m:oMath>
        <m:r>
          <w:rPr>
            <w:rFonts w:ascii="Cambria Math" w:hAnsi="Cambria Math"/>
          </w:rPr>
          <m:t>true</m:t>
        </m:r>
      </m:oMath>
      <w:r>
        <w:t xml:space="preserve">, если есть одинаковые символы, </w:t>
      </w:r>
      <m:oMath>
        <m:r>
          <w:rPr>
            <w:rFonts w:ascii="Cambria Math" w:hAnsi="Cambria Math"/>
          </w:rPr>
          <m:t>false</m:t>
        </m:r>
      </m:oMath>
      <w:r>
        <w:t xml:space="preserve"> – в противном случае</w:t>
      </w:r>
    </w:p>
    <w:p w14:paraId="20622260" w14:textId="77777777" w:rsidR="003A1B1D" w:rsidRDefault="003A1B1D" w:rsidP="003A1B1D">
      <w:pPr>
        <w:pStyle w:val="ListParagraph"/>
        <w:numPr>
          <w:ilvl w:val="0"/>
          <w:numId w:val="5"/>
        </w:numPr>
      </w:pPr>
      <w:r w:rsidRPr="003A1B1D">
        <w:t>Для тестирования задания напишите функцию main, в которой будут вводиться данные,</w:t>
      </w:r>
      <w:r w:rsidRPr="003A1B1D">
        <w:t xml:space="preserve"> </w:t>
      </w:r>
      <w:r w:rsidRPr="003A1B1D">
        <w:t>выделяться память под строки, вызываться функция, обрабатываться исключения, освобождаться</w:t>
      </w:r>
      <w:r w:rsidRPr="003A1B1D">
        <w:t xml:space="preserve"> </w:t>
      </w:r>
      <w:r w:rsidRPr="003A1B1D">
        <w:t>память и выводиться результаты.</w:t>
      </w:r>
    </w:p>
    <w:p w14:paraId="054924B4" w14:textId="77777777" w:rsidR="003A1B1D" w:rsidRDefault="003A1B1D" w:rsidP="003A1B1D">
      <w:pPr>
        <w:pStyle w:val="ListParagraph"/>
        <w:numPr>
          <w:ilvl w:val="0"/>
          <w:numId w:val="5"/>
        </w:numPr>
      </w:pPr>
      <w:r w:rsidRPr="003A1B1D">
        <w:t>Максимальную длину строки (строк) и сами символы строки (строк) надо вводить из</w:t>
      </w:r>
      <w:r w:rsidRPr="003A1B1D">
        <w:t xml:space="preserve"> </w:t>
      </w:r>
      <w:r w:rsidRPr="003A1B1D">
        <w:t>файла.</w:t>
      </w:r>
    </w:p>
    <w:p w14:paraId="05E4B552" w14:textId="77777777" w:rsidR="003A1B1D" w:rsidRDefault="003A1B1D" w:rsidP="003A1B1D">
      <w:pPr>
        <w:pStyle w:val="ListParagraph"/>
        <w:numPr>
          <w:ilvl w:val="0"/>
          <w:numId w:val="5"/>
        </w:numPr>
      </w:pPr>
      <w:r w:rsidRPr="003A1B1D">
        <w:t>Данные для всех тестов могут быть в одном файле. Если в задаче требуется</w:t>
      </w:r>
      <w:r w:rsidRPr="003A1B1D">
        <w:t xml:space="preserve"> </w:t>
      </w:r>
      <w:r w:rsidRPr="003A1B1D">
        <w:t>формирование строки-результата, то ее надо вывести в файл-результата.</w:t>
      </w:r>
    </w:p>
    <w:p w14:paraId="0FBCCE05" w14:textId="77777777" w:rsidR="003A1B1D" w:rsidRDefault="003A1B1D" w:rsidP="003A1B1D">
      <w:pPr>
        <w:pStyle w:val="ListParagraph"/>
        <w:numPr>
          <w:ilvl w:val="0"/>
          <w:numId w:val="5"/>
        </w:numPr>
      </w:pPr>
      <w:r w:rsidRPr="003A1B1D">
        <w:t>Строки в стиле С разместить в динамической памяти, максимальный размер строки</w:t>
      </w:r>
      <w:r w:rsidRPr="003A1B1D">
        <w:t xml:space="preserve"> </w:t>
      </w:r>
      <w:r w:rsidRPr="003A1B1D">
        <w:t>результата</w:t>
      </w:r>
      <w:r w:rsidRPr="003A1B1D">
        <w:t xml:space="preserve"> </w:t>
      </w:r>
      <w:r w:rsidRPr="003A1B1D">
        <w:t>определить на основе введенных данных.</w:t>
      </w:r>
    </w:p>
    <w:p w14:paraId="78812CC1" w14:textId="5481B9AC" w:rsidR="00BE43E4" w:rsidRPr="003A1B1D" w:rsidRDefault="003A1B1D" w:rsidP="003A1B1D">
      <w:pPr>
        <w:pStyle w:val="ListParagraph"/>
        <w:numPr>
          <w:ilvl w:val="0"/>
          <w:numId w:val="5"/>
        </w:numPr>
      </w:pPr>
      <w:r w:rsidRPr="003A1B1D">
        <w:t>Результаты всех выполняемых тестов нужно вывести в один файл.</w:t>
      </w:r>
    </w:p>
    <w:p w14:paraId="61BC80A2" w14:textId="6E042C22" w:rsidR="00654711" w:rsidRDefault="00000000">
      <w:pPr>
        <w:pStyle w:val="Heading1"/>
        <w:ind w:firstLine="0"/>
      </w:pPr>
      <w:bookmarkStart w:id="1" w:name="_Toc117870145"/>
      <w:r>
        <w:t>Требования</w:t>
      </w:r>
      <w:bookmarkEnd w:id="1"/>
    </w:p>
    <w:p w14:paraId="179FA69D" w14:textId="0B65EA43" w:rsidR="00654711" w:rsidRDefault="00000000">
      <w:pPr>
        <w:pStyle w:val="Heading3"/>
        <w:ind w:firstLine="0"/>
        <w:jc w:val="left"/>
      </w:pPr>
      <w:bookmarkStart w:id="2" w:name="_Toc115454400"/>
      <w:bookmarkStart w:id="3" w:name="_Toc116663796"/>
      <w:bookmarkStart w:id="4" w:name="_Toc117870146"/>
      <w:r>
        <w:rPr>
          <w:rStyle w:val="Heading2Char"/>
        </w:rPr>
        <w:t xml:space="preserve">1. </w:t>
      </w:r>
      <w:r w:rsidR="003A1B1D">
        <w:rPr>
          <w:rStyle w:val="Heading2Char"/>
        </w:rPr>
        <w:t>Файлы должны открываться</w:t>
      </w:r>
      <w:r>
        <w:rPr>
          <w:rStyle w:val="Heading2Char"/>
        </w:rPr>
        <w:t>.</w:t>
      </w:r>
      <w:r>
        <w:br/>
      </w:r>
      <w:r>
        <w:rPr>
          <w:rStyle w:val="Heading3Char"/>
        </w:rPr>
        <w:t>1.1</w:t>
      </w:r>
      <w:r w:rsidR="003A1B1D">
        <w:rPr>
          <w:rStyle w:val="Heading3Char"/>
        </w:rPr>
        <w:t xml:space="preserve"> Файл с входными данными должен открываться</w:t>
      </w:r>
      <w:r>
        <w:rPr>
          <w:rStyle w:val="Heading3Char"/>
        </w:rPr>
        <w:t>.</w:t>
      </w:r>
      <w:bookmarkEnd w:id="2"/>
      <w:bookmarkEnd w:id="3"/>
      <w:bookmarkEnd w:id="4"/>
    </w:p>
    <w:p w14:paraId="1C961236" w14:textId="73DAC29B" w:rsidR="00B70E58" w:rsidRDefault="00000000" w:rsidP="00B70E58">
      <w:pPr>
        <w:pStyle w:val="Heading3"/>
      </w:pPr>
      <w:bookmarkStart w:id="5" w:name="_Toc115454401"/>
      <w:bookmarkStart w:id="6" w:name="_Toc116663797"/>
      <w:bookmarkStart w:id="7" w:name="_Toc117870147"/>
      <w:r>
        <w:t>Если</w:t>
      </w:r>
      <w:r w:rsidR="003A1B1D">
        <w:t xml:space="preserve"> заданный файл </w:t>
      </w:r>
      <w:r>
        <w:t xml:space="preserve">не </w:t>
      </w:r>
      <w:r w:rsidR="003A1B1D">
        <w:t>может быть открыт</w:t>
      </w:r>
      <w:r w:rsidR="00F50EB4">
        <w:t xml:space="preserve"> или не существует</w:t>
      </w:r>
      <w:r>
        <w:t>, программа выведет сообщение «</w:t>
      </w:r>
      <w:r w:rsidR="0074171C" w:rsidRPr="0074171C">
        <w:t xml:space="preserve">ERROR: </w:t>
      </w:r>
      <w:r w:rsidR="003A1B1D" w:rsidRPr="003A1B1D">
        <w:t>Can`t open input file</w:t>
      </w:r>
      <w:r>
        <w:t>» и завершится с ошибкой.</w:t>
      </w:r>
      <w:bookmarkEnd w:id="5"/>
      <w:bookmarkEnd w:id="6"/>
      <w:bookmarkEnd w:id="7"/>
      <w:r>
        <w:t xml:space="preserve"> </w:t>
      </w:r>
    </w:p>
    <w:p w14:paraId="7AFF1321" w14:textId="2FD9224C" w:rsidR="003A1B1D" w:rsidRDefault="00B63F3F" w:rsidP="003A1B1D">
      <w:pPr>
        <w:pStyle w:val="Heading3"/>
        <w:ind w:firstLine="0"/>
        <w:jc w:val="left"/>
      </w:pPr>
      <w:bookmarkStart w:id="8" w:name="_Toc117870148"/>
      <w:r>
        <w:rPr>
          <w:rStyle w:val="Heading3Char"/>
        </w:rPr>
        <w:t>1.</w:t>
      </w:r>
      <w:r w:rsidRPr="00A867C6">
        <w:rPr>
          <w:rStyle w:val="Heading3Char"/>
        </w:rPr>
        <w:t>2</w:t>
      </w:r>
      <w:r>
        <w:rPr>
          <w:rStyle w:val="Heading3Char"/>
        </w:rPr>
        <w:t xml:space="preserve"> </w:t>
      </w:r>
      <w:bookmarkEnd w:id="8"/>
      <w:r w:rsidR="003A1B1D">
        <w:rPr>
          <w:rStyle w:val="Heading3Char"/>
        </w:rPr>
        <w:t xml:space="preserve">Файл </w:t>
      </w:r>
      <w:r w:rsidR="003A1B1D">
        <w:rPr>
          <w:rStyle w:val="Heading3Char"/>
        </w:rPr>
        <w:t>для выходных</w:t>
      </w:r>
      <w:r w:rsidR="003A1B1D">
        <w:rPr>
          <w:rStyle w:val="Heading3Char"/>
        </w:rPr>
        <w:t xml:space="preserve"> данны</w:t>
      </w:r>
      <w:r w:rsidR="003A1B1D">
        <w:rPr>
          <w:rStyle w:val="Heading3Char"/>
        </w:rPr>
        <w:t>х</w:t>
      </w:r>
      <w:r w:rsidR="003A1B1D">
        <w:rPr>
          <w:rStyle w:val="Heading3Char"/>
        </w:rPr>
        <w:t xml:space="preserve"> должен открываться</w:t>
      </w:r>
      <w:r w:rsidR="00B82175">
        <w:rPr>
          <w:rStyle w:val="Heading3Char"/>
        </w:rPr>
        <w:t xml:space="preserve"> или не существовать</w:t>
      </w:r>
      <w:r w:rsidR="003A1B1D">
        <w:rPr>
          <w:rStyle w:val="Heading3Char"/>
        </w:rPr>
        <w:t>.</w:t>
      </w:r>
    </w:p>
    <w:p w14:paraId="268DE39C" w14:textId="7F3C06B9" w:rsidR="003A1B1D" w:rsidRDefault="003A1B1D" w:rsidP="003A1B1D">
      <w:pPr>
        <w:pStyle w:val="Heading3"/>
      </w:pPr>
      <w:r>
        <w:t>Если заданный файл не может быть открыт, программа выведет сообщение «</w:t>
      </w:r>
      <w:r w:rsidRPr="0074171C">
        <w:t xml:space="preserve">ERROR: </w:t>
      </w:r>
      <w:r w:rsidRPr="003A1B1D">
        <w:t xml:space="preserve">Can`t open </w:t>
      </w:r>
      <w:r w:rsidR="005961DD">
        <w:rPr>
          <w:lang w:val="en-US"/>
        </w:rPr>
        <w:t>output</w:t>
      </w:r>
      <w:r w:rsidRPr="003A1B1D">
        <w:t xml:space="preserve"> file</w:t>
      </w:r>
      <w:r>
        <w:t xml:space="preserve">» и завершится с ошибкой. </w:t>
      </w:r>
    </w:p>
    <w:p w14:paraId="1B94ADEC" w14:textId="2C618CA6" w:rsidR="00654711" w:rsidRPr="00F32BCC" w:rsidRDefault="00000000" w:rsidP="003A1B1D">
      <w:pPr>
        <w:pStyle w:val="Heading3"/>
        <w:ind w:firstLine="0"/>
        <w:jc w:val="left"/>
      </w:pPr>
      <w:r>
        <w:br w:type="page"/>
      </w:r>
    </w:p>
    <w:p w14:paraId="31E0F800" w14:textId="77777777" w:rsidR="00654711" w:rsidRDefault="00000000">
      <w:pPr>
        <w:pStyle w:val="Heading2"/>
        <w:ind w:firstLine="0"/>
      </w:pPr>
      <w:bookmarkStart w:id="9" w:name="_Toc117870152"/>
      <w:r>
        <w:lastRenderedPageBreak/>
        <w:t>Таблица с детальными требованиями и тест планом</w:t>
      </w:r>
      <w:bookmarkEnd w:id="9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170"/>
        <w:gridCol w:w="3149"/>
      </w:tblGrid>
      <w:tr w:rsidR="00654711" w14:paraId="26C887DC" w14:textId="77777777" w:rsidTr="00F32BCC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170" w:type="dxa"/>
          </w:tcPr>
          <w:p w14:paraId="77E7A3F6" w14:textId="77777777" w:rsidR="00654711" w:rsidRDefault="00000000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149" w:type="dxa"/>
          </w:tcPr>
          <w:p w14:paraId="0C8A0AAF" w14:textId="77777777" w:rsidR="00654711" w:rsidRDefault="00000000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54711" w14:paraId="7C34C193" w14:textId="77777777" w:rsidTr="00F32BCC">
        <w:tc>
          <w:tcPr>
            <w:tcW w:w="11335" w:type="dxa"/>
            <w:gridSpan w:val="4"/>
          </w:tcPr>
          <w:p w14:paraId="7610C3CF" w14:textId="0782B281" w:rsidR="00654711" w:rsidRDefault="00BA78F2">
            <w:pPr>
              <w:pStyle w:val="ListParagraph"/>
              <w:numPr>
                <w:ilvl w:val="0"/>
                <w:numId w:val="1"/>
              </w:numPr>
              <w:jc w:val="left"/>
            </w:pPr>
            <w:r w:rsidRPr="00BA78F2">
              <w:t>Файлы должны открываться</w:t>
            </w:r>
          </w:p>
        </w:tc>
      </w:tr>
      <w:tr w:rsidR="00654711" w:rsidRPr="008B0779" w14:paraId="58593B85" w14:textId="77777777" w:rsidTr="00F32BCC">
        <w:tc>
          <w:tcPr>
            <w:tcW w:w="2695" w:type="dxa"/>
          </w:tcPr>
          <w:p w14:paraId="0EF31B77" w14:textId="76C36AE8" w:rsidR="00654711" w:rsidRDefault="00BA78F2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w:r w:rsidRPr="00BA78F2">
              <w:t>Файл с входными данными должен открываться</w:t>
            </w:r>
          </w:p>
        </w:tc>
        <w:tc>
          <w:tcPr>
            <w:tcW w:w="4321" w:type="dxa"/>
          </w:tcPr>
          <w:p w14:paraId="1F716FD6" w14:textId="006C257E" w:rsidR="00654711" w:rsidRDefault="00BA78F2">
            <w:pPr>
              <w:ind w:firstLine="0"/>
              <w:jc w:val="left"/>
            </w:pPr>
            <w:r>
              <w:t>Если заданный файл не может быть открыт или не существует, программа выведет сообщение «</w:t>
            </w:r>
            <w:r w:rsidRPr="0074171C">
              <w:t xml:space="preserve">ERROR: </w:t>
            </w:r>
            <w:r w:rsidRPr="003A1B1D">
              <w:t>Can`t open input file</w:t>
            </w:r>
            <w:r>
              <w:t>» и завершится с ошибкой</w:t>
            </w:r>
            <w:r w:rsidR="003D1C4D">
              <w:t>.</w:t>
            </w:r>
          </w:p>
        </w:tc>
        <w:tc>
          <w:tcPr>
            <w:tcW w:w="1170" w:type="dxa"/>
          </w:tcPr>
          <w:p w14:paraId="6C153B6C" w14:textId="56ED72D8" w:rsidR="00654711" w:rsidRPr="00BA78F2" w:rsidRDefault="00BA78F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non_existing_file.txt</w:t>
            </w:r>
          </w:p>
        </w:tc>
        <w:tc>
          <w:tcPr>
            <w:tcW w:w="3149" w:type="dxa"/>
          </w:tcPr>
          <w:p w14:paraId="0595A14A" w14:textId="58E64CE2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</w:t>
            </w:r>
            <w:r w:rsidR="007F64D8" w:rsidRPr="00C02AE8">
              <w:rPr>
                <w:lang w:val="en-US"/>
              </w:rPr>
              <w:t xml:space="preserve">ERROR: </w:t>
            </w:r>
            <w:r w:rsidR="00BA78F2" w:rsidRPr="00BA78F2">
              <w:rPr>
                <w:lang w:val="en-US"/>
              </w:rPr>
              <w:t>Can`t open input file</w:t>
            </w:r>
            <w:r w:rsidRPr="00F32BCC">
              <w:rPr>
                <w:lang w:val="en-US"/>
              </w:rPr>
              <w:t>».</w:t>
            </w:r>
          </w:p>
        </w:tc>
      </w:tr>
      <w:tr w:rsidR="00F55971" w:rsidRPr="008B0779" w14:paraId="1B322520" w14:textId="77777777" w:rsidTr="00F32BCC">
        <w:tc>
          <w:tcPr>
            <w:tcW w:w="2695" w:type="dxa"/>
          </w:tcPr>
          <w:p w14:paraId="2B09BE19" w14:textId="71333ADB" w:rsidR="00F55971" w:rsidRPr="00F55971" w:rsidRDefault="00BA78F2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w:r w:rsidRPr="00BA78F2">
              <w:t>Файл для выходных данных должен открываться или не существовать</w:t>
            </w:r>
          </w:p>
        </w:tc>
        <w:tc>
          <w:tcPr>
            <w:tcW w:w="4321" w:type="dxa"/>
          </w:tcPr>
          <w:p w14:paraId="2FCE86DF" w14:textId="4EFA0BA6" w:rsidR="00F55971" w:rsidRPr="00BA78F2" w:rsidRDefault="00BA78F2">
            <w:pPr>
              <w:ind w:firstLine="0"/>
              <w:jc w:val="left"/>
            </w:pPr>
            <w:r>
              <w:t>Если заданный файл не может быть открыт, программа выведет сообщение «</w:t>
            </w:r>
            <w:r w:rsidRPr="0074171C">
              <w:t xml:space="preserve">ERROR: </w:t>
            </w:r>
            <w:r w:rsidRPr="003A1B1D">
              <w:t xml:space="preserve">Can`t open </w:t>
            </w:r>
            <w:r>
              <w:rPr>
                <w:lang w:val="en-US"/>
              </w:rPr>
              <w:t>output</w:t>
            </w:r>
            <w:r w:rsidRPr="003A1B1D">
              <w:t xml:space="preserve"> file</w:t>
            </w:r>
            <w:r>
              <w:t>» и завершится с ошибкой</w:t>
            </w:r>
            <w:r w:rsidRPr="00BA78F2">
              <w:t>.</w:t>
            </w:r>
          </w:p>
        </w:tc>
        <w:tc>
          <w:tcPr>
            <w:tcW w:w="1170" w:type="dxa"/>
          </w:tcPr>
          <w:p w14:paraId="2118DEEC" w14:textId="6694FBCF" w:rsidR="00F55971" w:rsidRPr="00BA78F2" w:rsidRDefault="00BA78F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password_locked_file.txt</w:t>
            </w:r>
          </w:p>
        </w:tc>
        <w:tc>
          <w:tcPr>
            <w:tcW w:w="3149" w:type="dxa"/>
          </w:tcPr>
          <w:p w14:paraId="522CC944" w14:textId="1B49F450" w:rsidR="00F55971" w:rsidRPr="00734515" w:rsidRDefault="0073451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«ERROR: </w:t>
            </w:r>
            <w:r w:rsidR="00BA78F2" w:rsidRPr="00804D1D">
              <w:rPr>
                <w:lang w:val="en-US"/>
              </w:rPr>
              <w:t xml:space="preserve">Can`t open </w:t>
            </w:r>
            <w:r w:rsidR="00BA78F2">
              <w:rPr>
                <w:lang w:val="en-US"/>
              </w:rPr>
              <w:t>output</w:t>
            </w:r>
            <w:r w:rsidR="00BA78F2" w:rsidRPr="00804D1D">
              <w:rPr>
                <w:lang w:val="en-US"/>
              </w:rPr>
              <w:t xml:space="preserve"> file</w:t>
            </w:r>
            <w:r w:rsidRPr="00734515">
              <w:rPr>
                <w:lang w:val="en-US"/>
              </w:rPr>
              <w:t>».</w:t>
            </w:r>
          </w:p>
        </w:tc>
      </w:tr>
    </w:tbl>
    <w:p w14:paraId="46EDC90C" w14:textId="77777777" w:rsidR="00654711" w:rsidRPr="000B5166" w:rsidRDefault="00000000">
      <w:pPr>
        <w:suppressAutoHyphens w:val="0"/>
        <w:spacing w:line="259" w:lineRule="auto"/>
        <w:ind w:firstLine="0"/>
        <w:jc w:val="left"/>
        <w:rPr>
          <w:rFonts w:eastAsia="Times New Roman"/>
          <w:b/>
          <w:szCs w:val="26"/>
          <w:lang w:val="en-US"/>
        </w:rPr>
      </w:pPr>
      <w:r w:rsidRPr="000B5166">
        <w:rPr>
          <w:lang w:val="en-US"/>
        </w:rPr>
        <w:br w:type="page"/>
      </w:r>
    </w:p>
    <w:p w14:paraId="2B46B40B" w14:textId="77777777" w:rsidR="00654711" w:rsidRDefault="00000000">
      <w:pPr>
        <w:pStyle w:val="Heading2"/>
        <w:ind w:firstLine="0"/>
      </w:pPr>
      <w:bookmarkStart w:id="10" w:name="_Toc117870153"/>
      <w:r>
        <w:lastRenderedPageBreak/>
        <w:t>Приложение 1</w:t>
      </w:r>
      <w:bookmarkEnd w:id="10"/>
    </w:p>
    <w:p w14:paraId="5275C5F0" w14:textId="77777777" w:rsidR="00654711" w:rsidRDefault="00654711">
      <w:pPr>
        <w:ind w:firstLine="0"/>
      </w:pPr>
    </w:p>
    <w:p w14:paraId="0B376E05" w14:textId="2D0D2CB5" w:rsidR="00654711" w:rsidRDefault="00856327">
      <w:pPr>
        <w:ind w:firstLine="0"/>
      </w:pPr>
      <w:r>
        <w:rPr>
          <w:noProof/>
        </w:rPr>
        <w:drawing>
          <wp:inline distT="0" distB="0" distL="0" distR="0" wp14:anchorId="6D78EE66" wp14:editId="48B10302">
            <wp:extent cx="6858000" cy="286702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3FE6D4F3" w:rsidR="00654711" w:rsidRPr="00D460F9" w:rsidRDefault="00856327">
      <w:pPr>
        <w:ind w:firstLine="0"/>
      </w:pPr>
      <w:r>
        <w:rPr>
          <w:noProof/>
        </w:rPr>
        <w:drawing>
          <wp:inline distT="0" distB="0" distL="0" distR="0" wp14:anchorId="1584523C" wp14:editId="6B28567A">
            <wp:extent cx="6858000" cy="2867025"/>
            <wp:effectExtent l="0" t="0" r="0" b="952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77777777" w:rsidR="00654711" w:rsidRPr="00D72334" w:rsidRDefault="00000000">
      <w:pPr>
        <w:ind w:firstLine="0"/>
      </w:pPr>
      <w:r w:rsidRPr="00D72334">
        <w:t>(</w:t>
      </w:r>
      <w:r>
        <w:t>рис</w:t>
      </w:r>
      <w:r w:rsidRPr="00D72334">
        <w:t xml:space="preserve"> 2)</w:t>
      </w:r>
      <w:r w:rsidRPr="00D72334">
        <w:br w:type="page"/>
      </w:r>
    </w:p>
    <w:p w14:paraId="21E2C274" w14:textId="219F3531" w:rsidR="00654711" w:rsidRPr="00D72334" w:rsidRDefault="00000000">
      <w:pPr>
        <w:pStyle w:val="Heading2"/>
        <w:ind w:firstLine="0"/>
      </w:pPr>
      <w:bookmarkStart w:id="11" w:name="_Toc117870154"/>
      <w:r>
        <w:lastRenderedPageBreak/>
        <w:t>Приложение</w:t>
      </w:r>
      <w:r w:rsidRPr="00D72334">
        <w:t xml:space="preserve"> 2</w:t>
      </w:r>
      <w:bookmarkEnd w:id="11"/>
    </w:p>
    <w:p w14:paraId="1EFF8926" w14:textId="024229E7" w:rsidR="005A53AA" w:rsidRPr="00D72334" w:rsidRDefault="00000000">
      <w:pPr>
        <w:ind w:firstLine="0"/>
      </w:pPr>
      <w:hyperlink r:id="rId11" w:history="1">
        <w:r w:rsidR="001545D2" w:rsidRPr="00111E03">
          <w:rPr>
            <w:rStyle w:val="Hyperlink"/>
            <w:lang w:val="en-US"/>
          </w:rPr>
          <w:t>https</w:t>
        </w:r>
        <w:r w:rsidR="001545D2" w:rsidRPr="00D72334">
          <w:rPr>
            <w:rStyle w:val="Hyperlink"/>
          </w:rPr>
          <w:t>://</w:t>
        </w:r>
        <w:proofErr w:type="spellStart"/>
        <w:r w:rsidR="001545D2" w:rsidRPr="00111E03">
          <w:rPr>
            <w:rStyle w:val="Hyperlink"/>
            <w:lang w:val="en-US"/>
          </w:rPr>
          <w:t>github</w:t>
        </w:r>
        <w:proofErr w:type="spellEnd"/>
        <w:r w:rsidR="001545D2" w:rsidRPr="00D72334">
          <w:rPr>
            <w:rStyle w:val="Hyperlink"/>
          </w:rPr>
          <w:t>.</w:t>
        </w:r>
        <w:r w:rsidR="001545D2" w:rsidRPr="00111E03">
          <w:rPr>
            <w:rStyle w:val="Hyperlink"/>
            <w:lang w:val="en-US"/>
          </w:rPr>
          <w:t>com</w:t>
        </w:r>
        <w:r w:rsidR="001545D2" w:rsidRPr="00D72334">
          <w:rPr>
            <w:rStyle w:val="Hyperlink"/>
          </w:rPr>
          <w:t>/</w:t>
        </w:r>
        <w:proofErr w:type="spellStart"/>
        <w:r w:rsidR="001545D2" w:rsidRPr="00111E03">
          <w:rPr>
            <w:rStyle w:val="Hyperlink"/>
            <w:lang w:val="en-US"/>
          </w:rPr>
          <w:t>OverFitted</w:t>
        </w:r>
        <w:proofErr w:type="spellEnd"/>
        <w:r w:rsidR="001545D2" w:rsidRPr="00D72334">
          <w:rPr>
            <w:rStyle w:val="Hyperlink"/>
          </w:rPr>
          <w:t>/</w:t>
        </w:r>
        <w:proofErr w:type="spellStart"/>
        <w:r w:rsidR="001545D2" w:rsidRPr="00111E03">
          <w:rPr>
            <w:rStyle w:val="Hyperlink"/>
            <w:lang w:val="en-US"/>
          </w:rPr>
          <w:t>polytech</w:t>
        </w:r>
        <w:proofErr w:type="spellEnd"/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AIP</w:t>
        </w:r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course</w:t>
        </w:r>
      </w:hyperlink>
    </w:p>
    <w:p w14:paraId="7F124D4D" w14:textId="093E86D3" w:rsidR="005A53AA" w:rsidRPr="00ED30CA" w:rsidRDefault="005A53AA">
      <w:pPr>
        <w:ind w:firstLine="0"/>
        <w:rPr>
          <w:lang w:val="en-US"/>
        </w:rPr>
      </w:pPr>
      <w:r>
        <w:t>Репозиторий проекта с кодом программы</w:t>
      </w:r>
    </w:p>
    <w:sectPr w:rsidR="005A53AA" w:rsidRPr="00ED30CA">
      <w:footerReference w:type="default" r:id="rId12"/>
      <w:headerReference w:type="first" r:id="rId13"/>
      <w:footerReference w:type="first" r:id="rId14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A456E" w14:textId="77777777" w:rsidR="00C6603A" w:rsidRDefault="00C6603A">
      <w:pPr>
        <w:spacing w:after="0" w:line="240" w:lineRule="auto"/>
      </w:pPr>
      <w:r>
        <w:separator/>
      </w:r>
    </w:p>
  </w:endnote>
  <w:endnote w:type="continuationSeparator" w:id="0">
    <w:p w14:paraId="5DAC91EF" w14:textId="77777777" w:rsidR="00C6603A" w:rsidRDefault="00C6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C673D" w14:textId="77777777" w:rsidR="00C6603A" w:rsidRDefault="00C6603A">
      <w:pPr>
        <w:spacing w:after="0" w:line="240" w:lineRule="auto"/>
      </w:pPr>
      <w:r>
        <w:separator/>
      </w:r>
    </w:p>
  </w:footnote>
  <w:footnote w:type="continuationSeparator" w:id="0">
    <w:p w14:paraId="27944FE0" w14:textId="77777777" w:rsidR="00C6603A" w:rsidRDefault="00C66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 xml:space="preserve">Санкт-Петербургский </w:t>
    </w:r>
    <w:r>
      <w:rPr>
        <w:rFonts w:eastAsia="Times New Roman"/>
        <w:szCs w:val="28"/>
      </w:rPr>
      <w:t>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4036"/>
    <w:multiLevelType w:val="hybridMultilevel"/>
    <w:tmpl w:val="4EE2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E256A"/>
    <w:multiLevelType w:val="hybridMultilevel"/>
    <w:tmpl w:val="7D4430A4"/>
    <w:lvl w:ilvl="0" w:tplc="68B0C8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4" w15:restartNumberingAfterBreak="0">
    <w:nsid w:val="79840371"/>
    <w:multiLevelType w:val="hybridMultilevel"/>
    <w:tmpl w:val="F234442E"/>
    <w:lvl w:ilvl="0" w:tplc="90BE2B5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794263">
    <w:abstractNumId w:val="3"/>
  </w:num>
  <w:num w:numId="2" w16cid:durableId="574511407">
    <w:abstractNumId w:val="2"/>
  </w:num>
  <w:num w:numId="3" w16cid:durableId="1842310025">
    <w:abstractNumId w:val="4"/>
  </w:num>
  <w:num w:numId="4" w16cid:durableId="1918124265">
    <w:abstractNumId w:val="0"/>
  </w:num>
  <w:num w:numId="5" w16cid:durableId="2042633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0053DB"/>
    <w:rsid w:val="00035F24"/>
    <w:rsid w:val="0004120F"/>
    <w:rsid w:val="0007288D"/>
    <w:rsid w:val="000954A1"/>
    <w:rsid w:val="000B5166"/>
    <w:rsid w:val="000E0A82"/>
    <w:rsid w:val="0010404B"/>
    <w:rsid w:val="00106417"/>
    <w:rsid w:val="0011115B"/>
    <w:rsid w:val="00140C5C"/>
    <w:rsid w:val="0014489B"/>
    <w:rsid w:val="001545D2"/>
    <w:rsid w:val="00157CA6"/>
    <w:rsid w:val="00180AB5"/>
    <w:rsid w:val="00201432"/>
    <w:rsid w:val="002364B0"/>
    <w:rsid w:val="0023778A"/>
    <w:rsid w:val="00263401"/>
    <w:rsid w:val="002669A0"/>
    <w:rsid w:val="0027565B"/>
    <w:rsid w:val="002A22F8"/>
    <w:rsid w:val="002E02AB"/>
    <w:rsid w:val="00373AC4"/>
    <w:rsid w:val="003849C4"/>
    <w:rsid w:val="003A1B1D"/>
    <w:rsid w:val="003B524A"/>
    <w:rsid w:val="003B68AC"/>
    <w:rsid w:val="003B6D7C"/>
    <w:rsid w:val="003C4B67"/>
    <w:rsid w:val="003D1C4D"/>
    <w:rsid w:val="003D5F5B"/>
    <w:rsid w:val="003E34E9"/>
    <w:rsid w:val="003F3D62"/>
    <w:rsid w:val="00411916"/>
    <w:rsid w:val="00432C92"/>
    <w:rsid w:val="00443B13"/>
    <w:rsid w:val="004466B0"/>
    <w:rsid w:val="00467226"/>
    <w:rsid w:val="004D1127"/>
    <w:rsid w:val="004F2C6B"/>
    <w:rsid w:val="0050238E"/>
    <w:rsid w:val="00552191"/>
    <w:rsid w:val="005961DD"/>
    <w:rsid w:val="005A53AA"/>
    <w:rsid w:val="005B518D"/>
    <w:rsid w:val="005C4C71"/>
    <w:rsid w:val="005D3348"/>
    <w:rsid w:val="005F4C2D"/>
    <w:rsid w:val="005F7D0D"/>
    <w:rsid w:val="00620ED3"/>
    <w:rsid w:val="00640148"/>
    <w:rsid w:val="006409A3"/>
    <w:rsid w:val="00647AD5"/>
    <w:rsid w:val="00654711"/>
    <w:rsid w:val="006652DF"/>
    <w:rsid w:val="00675E1C"/>
    <w:rsid w:val="00682655"/>
    <w:rsid w:val="006B2D7A"/>
    <w:rsid w:val="006C4DC7"/>
    <w:rsid w:val="006D54D3"/>
    <w:rsid w:val="007019D7"/>
    <w:rsid w:val="00707EA4"/>
    <w:rsid w:val="00734515"/>
    <w:rsid w:val="0074171C"/>
    <w:rsid w:val="00770DE2"/>
    <w:rsid w:val="0077190B"/>
    <w:rsid w:val="007829F6"/>
    <w:rsid w:val="00792232"/>
    <w:rsid w:val="007A1DDE"/>
    <w:rsid w:val="007B1467"/>
    <w:rsid w:val="007D2AA3"/>
    <w:rsid w:val="007E257E"/>
    <w:rsid w:val="007F2A34"/>
    <w:rsid w:val="007F4ED0"/>
    <w:rsid w:val="007F64D8"/>
    <w:rsid w:val="00804D1D"/>
    <w:rsid w:val="00856327"/>
    <w:rsid w:val="0087264F"/>
    <w:rsid w:val="008B0779"/>
    <w:rsid w:val="009C2243"/>
    <w:rsid w:val="00A149AD"/>
    <w:rsid w:val="00A27231"/>
    <w:rsid w:val="00A33824"/>
    <w:rsid w:val="00A52759"/>
    <w:rsid w:val="00A72437"/>
    <w:rsid w:val="00A8006E"/>
    <w:rsid w:val="00A867C6"/>
    <w:rsid w:val="00B166C3"/>
    <w:rsid w:val="00B24232"/>
    <w:rsid w:val="00B3178E"/>
    <w:rsid w:val="00B551DD"/>
    <w:rsid w:val="00B63F3F"/>
    <w:rsid w:val="00B70E58"/>
    <w:rsid w:val="00B76D47"/>
    <w:rsid w:val="00B82175"/>
    <w:rsid w:val="00B828DB"/>
    <w:rsid w:val="00B93FC7"/>
    <w:rsid w:val="00BA1242"/>
    <w:rsid w:val="00BA6FE3"/>
    <w:rsid w:val="00BA78F2"/>
    <w:rsid w:val="00BC39D1"/>
    <w:rsid w:val="00BE43E4"/>
    <w:rsid w:val="00C02AE8"/>
    <w:rsid w:val="00C37330"/>
    <w:rsid w:val="00C6603A"/>
    <w:rsid w:val="00C85318"/>
    <w:rsid w:val="00CE5BBB"/>
    <w:rsid w:val="00D162D8"/>
    <w:rsid w:val="00D270EF"/>
    <w:rsid w:val="00D460F9"/>
    <w:rsid w:val="00D72334"/>
    <w:rsid w:val="00D81BCE"/>
    <w:rsid w:val="00D93D1A"/>
    <w:rsid w:val="00E15560"/>
    <w:rsid w:val="00E30432"/>
    <w:rsid w:val="00E41746"/>
    <w:rsid w:val="00E46686"/>
    <w:rsid w:val="00E74C73"/>
    <w:rsid w:val="00ED30CA"/>
    <w:rsid w:val="00ED54FB"/>
    <w:rsid w:val="00EF093A"/>
    <w:rsid w:val="00F32BCC"/>
    <w:rsid w:val="00F46EDA"/>
    <w:rsid w:val="00F5076F"/>
    <w:rsid w:val="00F50EB4"/>
    <w:rsid w:val="00F55971"/>
    <w:rsid w:val="00F574ED"/>
    <w:rsid w:val="00F657B1"/>
    <w:rsid w:val="00F73B9B"/>
    <w:rsid w:val="00FE00B5"/>
    <w:rsid w:val="00FE6FD4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24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0148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1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0148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401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verFitted/polytech-AIP-cour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08E0-D790-482D-A5AD-9F44290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221</cp:revision>
  <dcterms:created xsi:type="dcterms:W3CDTF">2022-09-23T16:21:00Z</dcterms:created>
  <dcterms:modified xsi:type="dcterms:W3CDTF">2022-11-11T13:51:00Z</dcterms:modified>
  <dc:language>en-US</dc:language>
</cp:coreProperties>
</file>