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EA0D" w14:textId="77777777" w:rsidR="00E16F28" w:rsidRPr="00E16F28" w:rsidRDefault="00E16F28" w:rsidP="00E16F28">
      <w:pPr>
        <w:jc w:val="both"/>
        <w:rPr>
          <w:rFonts w:ascii="Arial" w:hAnsi="Arial" w:cs="Arial"/>
          <w:b/>
          <w:bCs/>
        </w:rPr>
      </w:pPr>
      <w:r w:rsidRPr="00E16F28">
        <w:rPr>
          <w:rFonts w:ascii="Arial" w:hAnsi="Arial" w:cs="Arial"/>
          <w:b/>
          <w:bCs/>
        </w:rPr>
        <w:t>1 - Visão Geral do Produto</w:t>
      </w:r>
    </w:p>
    <w:p w14:paraId="32A5C1AD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 xml:space="preserve">O projeto proposto é um sistema web de </w:t>
      </w:r>
      <w:r w:rsidRPr="00E16F28">
        <w:rPr>
          <w:rFonts w:ascii="Arial" w:hAnsi="Arial" w:cs="Arial"/>
          <w:b/>
          <w:bCs/>
        </w:rPr>
        <w:t>Acompanhamento de Obras</w:t>
      </w:r>
      <w:r w:rsidRPr="00E16F28">
        <w:rPr>
          <w:rFonts w:ascii="Arial" w:hAnsi="Arial" w:cs="Arial"/>
        </w:rPr>
        <w:t xml:space="preserve">, voltado para </w:t>
      </w:r>
      <w:r w:rsidRPr="00E16F28">
        <w:rPr>
          <w:rFonts w:ascii="Arial" w:hAnsi="Arial" w:cs="Arial"/>
          <w:b/>
          <w:bCs/>
        </w:rPr>
        <w:t>pequenas construtoras</w:t>
      </w:r>
      <w:r w:rsidRPr="00E16F28">
        <w:rPr>
          <w:rFonts w:ascii="Arial" w:hAnsi="Arial" w:cs="Arial"/>
        </w:rPr>
        <w:t xml:space="preserve"> que desejam modernizar a comunicação com seus clientes e otimizar o acompanhamento interno das etapas da obra. O sistema permitirá que a construtora registre as etapas de cada obra (como fundação, estrutura, acabamento), faça upload de imagens do progresso, informe datas previstas e entregues, e envie comunicados aos clientes. O cliente, por sua vez, poderá acessar um painel com informações atualizadas, visualizar fotos, acompanhar status da obra e consultar documentos ou notificações emitidas pela empresa.</w:t>
      </w:r>
    </w:p>
    <w:p w14:paraId="1C03D23B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  <w:b/>
          <w:bCs/>
        </w:rPr>
        <w:t>Objetivos do sistema:</w:t>
      </w:r>
    </w:p>
    <w:p w14:paraId="59A4E6BE" w14:textId="77777777" w:rsidR="00E16F28" w:rsidRPr="00E16F28" w:rsidRDefault="00E16F28" w:rsidP="00E16F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Facilitar a comunicação entre construtora e cliente durante a execução da obra;</w:t>
      </w:r>
    </w:p>
    <w:p w14:paraId="2634E18A" w14:textId="77777777" w:rsidR="00E16F28" w:rsidRPr="00E16F28" w:rsidRDefault="00E16F28" w:rsidP="00E16F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Oferecer uma visão clara e organizada das etapas e prazos;</w:t>
      </w:r>
    </w:p>
    <w:p w14:paraId="55BD2ECB" w14:textId="77777777" w:rsidR="00E16F28" w:rsidRPr="00E16F28" w:rsidRDefault="00E16F28" w:rsidP="00E16F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Reduzir dúvidas e retrabalho com um canal de atualização constante.</w:t>
      </w:r>
    </w:p>
    <w:p w14:paraId="55B8FC69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  <w:b/>
          <w:bCs/>
        </w:rPr>
        <w:t>Justificativa:</w:t>
      </w:r>
      <w:r w:rsidRPr="00E16F28">
        <w:rPr>
          <w:rFonts w:ascii="Arial" w:hAnsi="Arial" w:cs="Arial"/>
        </w:rPr>
        <w:br/>
        <w:t>Pequenas construtoras muitas vezes não contam com sistemas dedicados e acabam utilizando métodos informais de acompanhamento (WhatsApp, planilhas, e-mails), o que gera ruídos na comunicação, perda de histórico e insatisfação do cliente. O sistema proposto atende uma demanda real de profissionalização desse processo com baixo custo e fácil usabilidade.</w:t>
      </w:r>
    </w:p>
    <w:p w14:paraId="34B819BE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  <w:b/>
          <w:bCs/>
        </w:rPr>
        <w:t>Público-alvo:</w:t>
      </w:r>
    </w:p>
    <w:p w14:paraId="15C06073" w14:textId="77777777" w:rsidR="00E16F28" w:rsidRPr="00E16F28" w:rsidRDefault="00E16F28" w:rsidP="00E16F2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Donos ou sócios de pequenas construtoras;</w:t>
      </w:r>
    </w:p>
    <w:p w14:paraId="1040C7C3" w14:textId="77777777" w:rsidR="00E16F28" w:rsidRPr="00E16F28" w:rsidRDefault="00E16F28" w:rsidP="00E16F2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Engenheiros ou responsáveis técnicos que gerenciam obras;</w:t>
      </w:r>
    </w:p>
    <w:p w14:paraId="203C4F38" w14:textId="77777777" w:rsidR="00E16F28" w:rsidRPr="00E16F28" w:rsidRDefault="00E16F28" w:rsidP="00E16F2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Clientes das construtoras, que desejam acompanhar o andamento de suas unidades habitacionais.</w:t>
      </w:r>
    </w:p>
    <w:p w14:paraId="44B7E6D8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  <w:b/>
          <w:bCs/>
        </w:rPr>
        <w:t>Principais funcionalidades:</w:t>
      </w:r>
    </w:p>
    <w:p w14:paraId="5E1FBB97" w14:textId="77777777" w:rsidR="00E16F28" w:rsidRPr="00E16F28" w:rsidRDefault="00E16F28" w:rsidP="00E16F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Cadastro e gerenciamento de obras;</w:t>
      </w:r>
    </w:p>
    <w:p w14:paraId="026C88DE" w14:textId="77777777" w:rsidR="00E16F28" w:rsidRPr="00E16F28" w:rsidRDefault="00E16F28" w:rsidP="00E16F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Registro de etapas da obra com status e imagens;</w:t>
      </w:r>
    </w:p>
    <w:p w14:paraId="18CB6D8A" w14:textId="77777777" w:rsidR="00E16F28" w:rsidRPr="00E16F28" w:rsidRDefault="00E16F28" w:rsidP="00E16F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Painel do cliente com linha do tempo da construção;</w:t>
      </w:r>
    </w:p>
    <w:p w14:paraId="4F360626" w14:textId="77777777" w:rsidR="00E16F28" w:rsidRPr="00E16F28" w:rsidRDefault="00E16F28" w:rsidP="00E16F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Comunicação direta (avisos, documentos, notificações).</w:t>
      </w:r>
    </w:p>
    <w:p w14:paraId="6696C76E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  <w:b/>
          <w:bCs/>
        </w:rPr>
        <w:t>Benefícios:</w:t>
      </w:r>
    </w:p>
    <w:p w14:paraId="416DA8D1" w14:textId="77777777" w:rsidR="00E16F28" w:rsidRPr="00E16F28" w:rsidRDefault="00E16F28" w:rsidP="00E16F2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Maior transparência para o cliente;</w:t>
      </w:r>
    </w:p>
    <w:p w14:paraId="26F23C4F" w14:textId="77777777" w:rsidR="00E16F28" w:rsidRPr="00E16F28" w:rsidRDefault="00E16F28" w:rsidP="00E16F2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Menos dúvidas e retrabalho;</w:t>
      </w:r>
    </w:p>
    <w:p w14:paraId="36006922" w14:textId="77777777" w:rsidR="00E16F28" w:rsidRPr="00E16F28" w:rsidRDefault="00E16F28" w:rsidP="00E16F2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lastRenderedPageBreak/>
        <w:t>Valorização da imagem da empresa;</w:t>
      </w:r>
    </w:p>
    <w:p w14:paraId="48CE0D4D" w14:textId="77777777" w:rsidR="00E16F28" w:rsidRPr="00E16F28" w:rsidRDefault="00E16F28" w:rsidP="00E16F2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Registro histórico de todo o processo.</w:t>
      </w:r>
    </w:p>
    <w:p w14:paraId="23E1158C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  <w:b/>
          <w:bCs/>
        </w:rPr>
        <w:t>Diferenciais de mercado:</w:t>
      </w:r>
    </w:p>
    <w:p w14:paraId="0D0455C8" w14:textId="77777777" w:rsidR="00E16F28" w:rsidRPr="00E16F28" w:rsidRDefault="00E16F28" w:rsidP="00E16F2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Interface simples e objetiva;</w:t>
      </w:r>
    </w:p>
    <w:p w14:paraId="7A5B9CCA" w14:textId="77777777" w:rsidR="00E16F28" w:rsidRPr="00E16F28" w:rsidRDefault="00E16F28" w:rsidP="00E16F2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Acesso via web sem necessidade de instalação;</w:t>
      </w:r>
    </w:p>
    <w:p w14:paraId="279AE7FF" w14:textId="77777777" w:rsidR="00E16F28" w:rsidRPr="00E16F28" w:rsidRDefault="00E16F28" w:rsidP="00E16F2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Adaptado às necessidades de pequenas construtoras, com foco no essencial.</w:t>
      </w:r>
    </w:p>
    <w:p w14:paraId="7CC2E9CA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  <w:b/>
          <w:bCs/>
        </w:rPr>
        <w:t>Requisitos técnicos:</w:t>
      </w:r>
    </w:p>
    <w:p w14:paraId="5C8FE783" w14:textId="77777777" w:rsidR="00E16F28" w:rsidRPr="00E16F28" w:rsidRDefault="00E16F28" w:rsidP="00E16F2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Navegador moderno (Chrome, Firefox, Edge);</w:t>
      </w:r>
    </w:p>
    <w:p w14:paraId="17B1739E" w14:textId="77777777" w:rsidR="00E16F28" w:rsidRPr="00E16F28" w:rsidRDefault="00E16F28" w:rsidP="00E16F28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E16F28">
        <w:rPr>
          <w:rFonts w:ascii="Arial" w:hAnsi="Arial" w:cs="Arial"/>
        </w:rPr>
        <w:t>Backend</w:t>
      </w:r>
      <w:proofErr w:type="spellEnd"/>
      <w:r w:rsidRPr="00E16F28">
        <w:rPr>
          <w:rFonts w:ascii="Arial" w:hAnsi="Arial" w:cs="Arial"/>
        </w:rPr>
        <w:t xml:space="preserve">: Node.js ou </w:t>
      </w:r>
      <w:proofErr w:type="spellStart"/>
      <w:r w:rsidRPr="00E16F28">
        <w:rPr>
          <w:rFonts w:ascii="Arial" w:hAnsi="Arial" w:cs="Arial"/>
        </w:rPr>
        <w:t>Firebase</w:t>
      </w:r>
      <w:proofErr w:type="spellEnd"/>
      <w:r w:rsidRPr="00E16F28">
        <w:rPr>
          <w:rFonts w:ascii="Arial" w:hAnsi="Arial" w:cs="Arial"/>
        </w:rPr>
        <w:t>;</w:t>
      </w:r>
    </w:p>
    <w:p w14:paraId="0DAD44E0" w14:textId="77777777" w:rsidR="00E16F28" w:rsidRPr="00E16F28" w:rsidRDefault="00E16F28" w:rsidP="00E16F28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E16F28">
        <w:rPr>
          <w:rFonts w:ascii="Arial" w:hAnsi="Arial" w:cs="Arial"/>
        </w:rPr>
        <w:t>Frontend</w:t>
      </w:r>
      <w:proofErr w:type="spellEnd"/>
      <w:r w:rsidRPr="00E16F28">
        <w:rPr>
          <w:rFonts w:ascii="Arial" w:hAnsi="Arial" w:cs="Arial"/>
        </w:rPr>
        <w:t xml:space="preserve">: </w:t>
      </w:r>
      <w:proofErr w:type="spellStart"/>
      <w:r w:rsidRPr="00E16F28">
        <w:rPr>
          <w:rFonts w:ascii="Arial" w:hAnsi="Arial" w:cs="Arial"/>
        </w:rPr>
        <w:t>React</w:t>
      </w:r>
      <w:proofErr w:type="spellEnd"/>
      <w:r w:rsidRPr="00E16F28">
        <w:rPr>
          <w:rFonts w:ascii="Arial" w:hAnsi="Arial" w:cs="Arial"/>
        </w:rPr>
        <w:t>, Vue.js ou similar;</w:t>
      </w:r>
    </w:p>
    <w:p w14:paraId="4B37FBFF" w14:textId="77777777" w:rsidR="00E16F28" w:rsidRPr="00E16F28" w:rsidRDefault="00E16F28" w:rsidP="00E16F2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 xml:space="preserve">Banco de dados: </w:t>
      </w:r>
      <w:proofErr w:type="spellStart"/>
      <w:r w:rsidRPr="00E16F28">
        <w:rPr>
          <w:rFonts w:ascii="Arial" w:hAnsi="Arial" w:cs="Arial"/>
        </w:rPr>
        <w:t>Firebase</w:t>
      </w:r>
      <w:proofErr w:type="spellEnd"/>
      <w:r w:rsidRPr="00E16F28">
        <w:rPr>
          <w:rFonts w:ascii="Arial" w:hAnsi="Arial" w:cs="Arial"/>
        </w:rPr>
        <w:t xml:space="preserve">, </w:t>
      </w:r>
      <w:proofErr w:type="spellStart"/>
      <w:r w:rsidRPr="00E16F28">
        <w:rPr>
          <w:rFonts w:ascii="Arial" w:hAnsi="Arial" w:cs="Arial"/>
        </w:rPr>
        <w:t>MongoDB</w:t>
      </w:r>
      <w:proofErr w:type="spellEnd"/>
      <w:r w:rsidRPr="00E16F28">
        <w:rPr>
          <w:rFonts w:ascii="Arial" w:hAnsi="Arial" w:cs="Arial"/>
        </w:rPr>
        <w:t xml:space="preserve"> ou PostgreSQL.</w:t>
      </w:r>
    </w:p>
    <w:p w14:paraId="3DCB4F70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pict w14:anchorId="41CDCC3D">
          <v:rect id="_x0000_i1043" style="width:0;height:1.5pt" o:hralign="center" o:hrstd="t" o:hr="t" fillcolor="#a0a0a0" stroked="f"/>
        </w:pict>
      </w:r>
    </w:p>
    <w:p w14:paraId="3BB34172" w14:textId="77777777" w:rsidR="00E16F28" w:rsidRPr="00E16F28" w:rsidRDefault="00E16F28" w:rsidP="00E16F28">
      <w:pPr>
        <w:jc w:val="both"/>
        <w:rPr>
          <w:rFonts w:ascii="Arial" w:hAnsi="Arial" w:cs="Arial"/>
          <w:b/>
          <w:bCs/>
        </w:rPr>
      </w:pPr>
      <w:r w:rsidRPr="00E16F28">
        <w:rPr>
          <w:rFonts w:ascii="Segoe UI Emoji" w:hAnsi="Segoe UI Emoji" w:cs="Segoe UI Emoji"/>
          <w:b/>
          <w:bCs/>
        </w:rPr>
        <w:t>🔹</w:t>
      </w:r>
      <w:r w:rsidRPr="00E16F28">
        <w:rPr>
          <w:rFonts w:ascii="Arial" w:hAnsi="Arial" w:cs="Arial"/>
          <w:b/>
          <w:bCs/>
        </w:rPr>
        <w:t xml:space="preserve"> 2 - Definição das partes interessadas (stakeholders)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66"/>
        <w:gridCol w:w="66"/>
        <w:gridCol w:w="66"/>
        <w:gridCol w:w="66"/>
        <w:gridCol w:w="1167"/>
        <w:gridCol w:w="66"/>
        <w:gridCol w:w="66"/>
        <w:gridCol w:w="66"/>
        <w:gridCol w:w="66"/>
        <w:gridCol w:w="66"/>
        <w:gridCol w:w="66"/>
        <w:gridCol w:w="1776"/>
        <w:gridCol w:w="66"/>
        <w:gridCol w:w="66"/>
        <w:gridCol w:w="66"/>
        <w:gridCol w:w="66"/>
        <w:gridCol w:w="66"/>
        <w:gridCol w:w="66"/>
        <w:gridCol w:w="2478"/>
      </w:tblGrid>
      <w:tr w:rsidR="00E16F28" w:rsidRPr="00E16F28" w14:paraId="72E53C22" w14:textId="77777777" w:rsidTr="00E16F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2905F" w14:textId="77777777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  <w:r w:rsidRPr="00E16F28">
              <w:rPr>
                <w:rFonts w:ascii="Arial" w:hAnsi="Arial" w:cs="Arial"/>
                <w:b/>
                <w:bCs/>
              </w:rPr>
              <w:t>Parte Interessada</w:t>
            </w:r>
          </w:p>
        </w:tc>
        <w:tc>
          <w:tcPr>
            <w:tcW w:w="0" w:type="auto"/>
          </w:tcPr>
          <w:p w14:paraId="007EFB1E" w14:textId="77777777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14CD3AD3" w14:textId="77777777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2592AD10" w14:textId="0658B966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639738DD" w14:textId="2034D316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C9842D" w14:textId="509447E7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  <w:r w:rsidRPr="00E16F28">
              <w:rPr>
                <w:rFonts w:ascii="Arial" w:hAnsi="Arial" w:cs="Arial"/>
                <w:b/>
                <w:bCs/>
              </w:rPr>
              <w:t>Categoria</w:t>
            </w:r>
          </w:p>
        </w:tc>
        <w:tc>
          <w:tcPr>
            <w:tcW w:w="0" w:type="auto"/>
          </w:tcPr>
          <w:p w14:paraId="12D95494" w14:textId="77777777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6AFA6A79" w14:textId="77777777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451EA4D3" w14:textId="1EEC515F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7B515FD1" w14:textId="33B1BFFA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647BF07A" w14:textId="0D907E7E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01A101F5" w14:textId="442898D5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E068E4" w14:textId="53F1E312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  <w:r w:rsidRPr="00E16F28">
              <w:rPr>
                <w:rFonts w:ascii="Arial" w:hAnsi="Arial" w:cs="Arial"/>
                <w:b/>
                <w:bCs/>
              </w:rPr>
              <w:t>Envolvimento no projeto</w:t>
            </w:r>
          </w:p>
        </w:tc>
        <w:tc>
          <w:tcPr>
            <w:tcW w:w="0" w:type="auto"/>
          </w:tcPr>
          <w:p w14:paraId="1881F6AE" w14:textId="77777777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38C7AB23" w14:textId="77777777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1E5F95C5" w14:textId="01E7E84E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153FCE03" w14:textId="4D9D15F1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106693C7" w14:textId="66458D04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</w:tcPr>
          <w:p w14:paraId="77D27E51" w14:textId="2EF88DD9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24FC06" w14:textId="69E10039" w:rsidR="00E16F28" w:rsidRPr="00E16F28" w:rsidRDefault="00E16F28" w:rsidP="00E16F28">
            <w:pPr>
              <w:jc w:val="both"/>
              <w:rPr>
                <w:rFonts w:ascii="Arial" w:hAnsi="Arial" w:cs="Arial"/>
                <w:b/>
                <w:bCs/>
              </w:rPr>
            </w:pPr>
            <w:r w:rsidRPr="00E16F28">
              <w:rPr>
                <w:rFonts w:ascii="Arial" w:hAnsi="Arial" w:cs="Arial"/>
                <w:b/>
                <w:bCs/>
              </w:rPr>
              <w:t>Necessidades e expectativas</w:t>
            </w:r>
          </w:p>
        </w:tc>
      </w:tr>
      <w:tr w:rsidR="00E16F28" w:rsidRPr="00E16F28" w14:paraId="21C639E0" w14:textId="77777777" w:rsidTr="00E16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C8E7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Proprietário da construtora</w:t>
            </w:r>
          </w:p>
        </w:tc>
        <w:tc>
          <w:tcPr>
            <w:tcW w:w="0" w:type="auto"/>
          </w:tcPr>
          <w:p w14:paraId="68270D41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F152319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E9C3F79" w14:textId="2056700B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05097A0" w14:textId="07060FE4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3683D21" w14:textId="3B6D6F38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Interno</w:t>
            </w:r>
          </w:p>
        </w:tc>
        <w:tc>
          <w:tcPr>
            <w:tcW w:w="0" w:type="auto"/>
          </w:tcPr>
          <w:p w14:paraId="0FA96EE1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653CCFE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3347B37" w14:textId="23D3904E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49AAD87" w14:textId="43A605AC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F26646F" w14:textId="7BD5D008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7E3F51D" w14:textId="01C57501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60FDF473" w14:textId="18D4D45F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Alta (tomada de decisões)</w:t>
            </w:r>
          </w:p>
        </w:tc>
        <w:tc>
          <w:tcPr>
            <w:tcW w:w="0" w:type="auto"/>
          </w:tcPr>
          <w:p w14:paraId="755A5952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429612D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5608D37" w14:textId="5EFD3D66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1C1558F" w14:textId="54016A8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3621C9C" w14:textId="4BCF10B9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D532556" w14:textId="4A3FF9E2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997DB56" w14:textId="6144F40B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Ter visibilidade da evolução das obras, satisfazer clientes, reduzir retrabalho</w:t>
            </w:r>
          </w:p>
        </w:tc>
      </w:tr>
      <w:tr w:rsidR="00E16F28" w:rsidRPr="00E16F28" w14:paraId="14044E2F" w14:textId="77777777" w:rsidTr="00E16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12BA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Engenheiro responsável</w:t>
            </w:r>
          </w:p>
        </w:tc>
        <w:tc>
          <w:tcPr>
            <w:tcW w:w="0" w:type="auto"/>
          </w:tcPr>
          <w:p w14:paraId="1E5F0CEA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5AFC87D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0528723" w14:textId="58F04C66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8FED05F" w14:textId="1B3BCDCA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08646EE" w14:textId="5ED5BE9F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Interno</w:t>
            </w:r>
          </w:p>
        </w:tc>
        <w:tc>
          <w:tcPr>
            <w:tcW w:w="0" w:type="auto"/>
          </w:tcPr>
          <w:p w14:paraId="5547932D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DE84674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9E7679B" w14:textId="57EBD8C8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4132939" w14:textId="1F67BDC1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8A0A3B1" w14:textId="4D00002A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58D5810" w14:textId="4EE7AB3A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A5BFEBC" w14:textId="3F3F2C25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Alta (usuário técnico)</w:t>
            </w:r>
          </w:p>
        </w:tc>
        <w:tc>
          <w:tcPr>
            <w:tcW w:w="0" w:type="auto"/>
          </w:tcPr>
          <w:p w14:paraId="719E364C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641ADA0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932826D" w14:textId="3281BD23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53CB8F9" w14:textId="74165E74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DF096EE" w14:textId="50FC2C4F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5BAF3B6" w14:textId="35F0476B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3648702D" w14:textId="69CC17D3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Registrar as etapas da obra de forma simples e confiável</w:t>
            </w:r>
          </w:p>
        </w:tc>
      </w:tr>
      <w:tr w:rsidR="00E16F28" w:rsidRPr="00E16F28" w14:paraId="6AEAF1F5" w14:textId="77777777" w:rsidTr="00E16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20C4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Cliente final</w:t>
            </w:r>
          </w:p>
        </w:tc>
        <w:tc>
          <w:tcPr>
            <w:tcW w:w="0" w:type="auto"/>
          </w:tcPr>
          <w:p w14:paraId="0E9A5DDB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5D071AE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9E0D78E" w14:textId="13AB1850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BED18CE" w14:textId="591731DD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84DC1D0" w14:textId="728CBAF4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Externo</w:t>
            </w:r>
          </w:p>
        </w:tc>
        <w:tc>
          <w:tcPr>
            <w:tcW w:w="0" w:type="auto"/>
          </w:tcPr>
          <w:p w14:paraId="527EB17D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D1D777F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E8C452B" w14:textId="22E382CB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707E27E" w14:textId="6D7EA4FC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A6DA4E3" w14:textId="3E211AA4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38B35EF" w14:textId="35B48C0D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A1134C2" w14:textId="4A7848BC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Média (usuário do painel)</w:t>
            </w:r>
          </w:p>
        </w:tc>
        <w:tc>
          <w:tcPr>
            <w:tcW w:w="0" w:type="auto"/>
          </w:tcPr>
          <w:p w14:paraId="5E4F0034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5235474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717E49B" w14:textId="10AE98A9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C789114" w14:textId="41C253DC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D389002" w14:textId="35912656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EF07DCB" w14:textId="71DB181A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6121DB67" w14:textId="002462D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Acompanhar o andamento da obra, receber atualizações, acessar documentos e fotos</w:t>
            </w:r>
          </w:p>
        </w:tc>
      </w:tr>
      <w:tr w:rsidR="00E16F28" w:rsidRPr="00E16F28" w14:paraId="12C29739" w14:textId="77777777" w:rsidTr="00E16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214A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Desenvolvedores</w:t>
            </w:r>
          </w:p>
        </w:tc>
        <w:tc>
          <w:tcPr>
            <w:tcW w:w="0" w:type="auto"/>
          </w:tcPr>
          <w:p w14:paraId="0D70BE1A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228F9E3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361B41B" w14:textId="48A5F80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40DD2FD" w14:textId="71BA4E7B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D76F345" w14:textId="71DD5B8B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Interno</w:t>
            </w:r>
          </w:p>
        </w:tc>
        <w:tc>
          <w:tcPr>
            <w:tcW w:w="0" w:type="auto"/>
          </w:tcPr>
          <w:p w14:paraId="055D25B3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264CB76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2DA7D9C" w14:textId="3E7DFD22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C10EC67" w14:textId="56465292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355F14B" w14:textId="2488B83E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6E3A1FC" w14:textId="0B5B9453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75F5A50" w14:textId="0EA0B8F1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Alta (construção do produto)</w:t>
            </w:r>
          </w:p>
        </w:tc>
        <w:tc>
          <w:tcPr>
            <w:tcW w:w="0" w:type="auto"/>
          </w:tcPr>
          <w:p w14:paraId="62187F51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683AD79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2CE9063" w14:textId="076B9D71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2D4589D" w14:textId="4AA9E54D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A797A0D" w14:textId="58626BF4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9DC7999" w14:textId="7DF99296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018640A" w14:textId="3B168441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Ter clareza sobre os requisitos e funcionalidades prioritárias</w:t>
            </w:r>
          </w:p>
        </w:tc>
      </w:tr>
      <w:tr w:rsidR="00E16F28" w:rsidRPr="00E16F28" w14:paraId="5595CACF" w14:textId="77777777" w:rsidTr="00E16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130A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lastRenderedPageBreak/>
              <w:t>Suporte/TI (futuro)</w:t>
            </w:r>
          </w:p>
        </w:tc>
        <w:tc>
          <w:tcPr>
            <w:tcW w:w="0" w:type="auto"/>
          </w:tcPr>
          <w:p w14:paraId="706AAE3C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86FD061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2B6F278" w14:textId="19074F09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80E3DCC" w14:textId="2647272F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5573C5A" w14:textId="3164188A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Interno</w:t>
            </w:r>
          </w:p>
        </w:tc>
        <w:tc>
          <w:tcPr>
            <w:tcW w:w="0" w:type="auto"/>
          </w:tcPr>
          <w:p w14:paraId="6A2974AC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5A3F64F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7B1DF25" w14:textId="6FDE13A1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348402E" w14:textId="7311A9F4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7E3A32E" w14:textId="204A0901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3BC8CA6" w14:textId="2316AC7B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EB31ABF" w14:textId="25CA0F60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Baixa (manutenção)</w:t>
            </w:r>
          </w:p>
        </w:tc>
        <w:tc>
          <w:tcPr>
            <w:tcW w:w="0" w:type="auto"/>
          </w:tcPr>
          <w:p w14:paraId="09384E85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8B8A607" w14:textId="77777777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ADA8CB7" w14:textId="44A2E85A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6169B5C" w14:textId="798628DD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5F74A06" w14:textId="37586B3C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5775A77" w14:textId="514C44C6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815C0E4" w14:textId="4A31D9A5" w:rsidR="00E16F28" w:rsidRPr="00E16F28" w:rsidRDefault="00E16F28" w:rsidP="00E16F28">
            <w:pPr>
              <w:jc w:val="both"/>
              <w:rPr>
                <w:rFonts w:ascii="Arial" w:hAnsi="Arial" w:cs="Arial"/>
              </w:rPr>
            </w:pPr>
            <w:r w:rsidRPr="00E16F28">
              <w:rPr>
                <w:rFonts w:ascii="Arial" w:hAnsi="Arial" w:cs="Arial"/>
              </w:rPr>
              <w:t>Garantir a estabilidade da aplicação e suporte às construtoras usuárias</w:t>
            </w:r>
          </w:p>
        </w:tc>
      </w:tr>
    </w:tbl>
    <w:p w14:paraId="6E925B30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pict w14:anchorId="0F21216C">
          <v:rect id="_x0000_i1044" style="width:0;height:1.5pt" o:hralign="center" o:hrstd="t" o:hr="t" fillcolor="#a0a0a0" stroked="f"/>
        </w:pict>
      </w:r>
    </w:p>
    <w:p w14:paraId="7FC1212B" w14:textId="77777777" w:rsidR="00E16F28" w:rsidRPr="00E16F28" w:rsidRDefault="00E16F28" w:rsidP="00E16F28">
      <w:pPr>
        <w:jc w:val="both"/>
        <w:rPr>
          <w:rFonts w:ascii="Arial" w:hAnsi="Arial" w:cs="Arial"/>
          <w:b/>
          <w:bCs/>
        </w:rPr>
      </w:pPr>
      <w:r w:rsidRPr="00E16F28">
        <w:rPr>
          <w:rFonts w:ascii="Segoe UI Emoji" w:hAnsi="Segoe UI Emoji" w:cs="Segoe UI Emoji"/>
          <w:b/>
          <w:bCs/>
        </w:rPr>
        <w:t>🔹</w:t>
      </w:r>
      <w:r w:rsidRPr="00E16F28">
        <w:rPr>
          <w:rFonts w:ascii="Arial" w:hAnsi="Arial" w:cs="Arial"/>
          <w:b/>
          <w:bCs/>
        </w:rPr>
        <w:t xml:space="preserve"> 3 - Desenvolvimento de personas e jornadas dos usuários</w:t>
      </w:r>
    </w:p>
    <w:p w14:paraId="2F225BA5" w14:textId="77777777" w:rsidR="00E16F28" w:rsidRPr="00E16F28" w:rsidRDefault="00E16F28" w:rsidP="00E16F28">
      <w:pPr>
        <w:jc w:val="both"/>
        <w:rPr>
          <w:rFonts w:ascii="Arial" w:hAnsi="Arial" w:cs="Arial"/>
          <w:b/>
          <w:bCs/>
        </w:rPr>
      </w:pPr>
      <w:r w:rsidRPr="00E16F28">
        <w:rPr>
          <w:rFonts w:ascii="Arial" w:hAnsi="Arial" w:cs="Arial"/>
          <w:b/>
          <w:bCs/>
        </w:rPr>
        <w:t>Persona 1: João Ferreira</w:t>
      </w:r>
    </w:p>
    <w:p w14:paraId="54228781" w14:textId="77777777" w:rsidR="00E16F28" w:rsidRPr="00E16F28" w:rsidRDefault="00E16F28" w:rsidP="00E16F2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Idade: 47 anos</w:t>
      </w:r>
    </w:p>
    <w:p w14:paraId="4BB55367" w14:textId="77777777" w:rsidR="00E16F28" w:rsidRPr="00E16F28" w:rsidRDefault="00E16F28" w:rsidP="00E16F2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Profissão: Engenheiro Civil</w:t>
      </w:r>
    </w:p>
    <w:p w14:paraId="064D73B5" w14:textId="77777777" w:rsidR="00E16F28" w:rsidRPr="00E16F28" w:rsidRDefault="00E16F28" w:rsidP="00E16F2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Demografia: São Paulo – SP</w:t>
      </w:r>
    </w:p>
    <w:p w14:paraId="645C9FB3" w14:textId="77777777" w:rsidR="00E16F28" w:rsidRPr="00E16F28" w:rsidRDefault="00E16F28" w:rsidP="00E16F2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Características: Responsável técnico por várias obras ao mesmo tempo, trabalha para uma pequena construtora.</w:t>
      </w:r>
    </w:p>
    <w:p w14:paraId="506771AA" w14:textId="77777777" w:rsidR="00E16F28" w:rsidRPr="00E16F28" w:rsidRDefault="00E16F28" w:rsidP="00E16F2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Necessidades: Registrar com facilidade o progresso de cada obra e comunicar-se com os clientes de maneira organizada.</w:t>
      </w:r>
    </w:p>
    <w:p w14:paraId="2B806638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  <w:b/>
          <w:bCs/>
        </w:rPr>
        <w:t>Jornada do usuário – João Ferreira</w:t>
      </w:r>
    </w:p>
    <w:p w14:paraId="77DE358D" w14:textId="77777777" w:rsidR="00E16F28" w:rsidRPr="00E16F28" w:rsidRDefault="00E16F28" w:rsidP="00E16F28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João acessa o sistema pelo notebook no canteiro de obras;</w:t>
      </w:r>
    </w:p>
    <w:p w14:paraId="22B95FCE" w14:textId="77777777" w:rsidR="00E16F28" w:rsidRPr="00E16F28" w:rsidRDefault="00E16F28" w:rsidP="00E16F28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Cadastra uma nova etapa como “Alvenaria concluída” e faz upload de 3 fotos;</w:t>
      </w:r>
    </w:p>
    <w:p w14:paraId="3C9D25CC" w14:textId="77777777" w:rsidR="00E16F28" w:rsidRPr="00E16F28" w:rsidRDefault="00E16F28" w:rsidP="00E16F28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Preenche a data de conclusão e insere um comentário técnico;</w:t>
      </w:r>
    </w:p>
    <w:p w14:paraId="73BFD348" w14:textId="77777777" w:rsidR="00E16F28" w:rsidRPr="00E16F28" w:rsidRDefault="00E16F28" w:rsidP="00E16F28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O cliente recebe uma notificação por e-mail sobre a atualização;</w:t>
      </w:r>
    </w:p>
    <w:p w14:paraId="211958A2" w14:textId="77777777" w:rsidR="00E16F28" w:rsidRPr="00E16F28" w:rsidRDefault="00E16F28" w:rsidP="00E16F28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João consulta o histórico completo da obra em seu painel e continua o planejamento.</w:t>
      </w:r>
    </w:p>
    <w:p w14:paraId="646A12D8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pict w14:anchorId="050BD6DF">
          <v:rect id="_x0000_i1045" style="width:0;height:1.5pt" o:hralign="center" o:hrstd="t" o:hr="t" fillcolor="#a0a0a0" stroked="f"/>
        </w:pict>
      </w:r>
    </w:p>
    <w:p w14:paraId="5461DA0F" w14:textId="77777777" w:rsidR="00E16F28" w:rsidRPr="00E16F28" w:rsidRDefault="00E16F28" w:rsidP="00E16F28">
      <w:pPr>
        <w:jc w:val="both"/>
        <w:rPr>
          <w:rFonts w:ascii="Arial" w:hAnsi="Arial" w:cs="Arial"/>
          <w:b/>
          <w:bCs/>
        </w:rPr>
      </w:pPr>
      <w:r w:rsidRPr="00E16F28">
        <w:rPr>
          <w:rFonts w:ascii="Arial" w:hAnsi="Arial" w:cs="Arial"/>
          <w:b/>
          <w:bCs/>
        </w:rPr>
        <w:t>Persona 2: Carla Menezes</w:t>
      </w:r>
    </w:p>
    <w:p w14:paraId="48F75960" w14:textId="77777777" w:rsidR="00E16F28" w:rsidRPr="00E16F28" w:rsidRDefault="00E16F28" w:rsidP="00E16F2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Idade: 34 anos</w:t>
      </w:r>
    </w:p>
    <w:p w14:paraId="542C8F3E" w14:textId="77777777" w:rsidR="00E16F28" w:rsidRPr="00E16F28" w:rsidRDefault="00E16F28" w:rsidP="00E16F2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Profissão: Administradora</w:t>
      </w:r>
    </w:p>
    <w:p w14:paraId="4C800F6B" w14:textId="77777777" w:rsidR="00E16F28" w:rsidRPr="00E16F28" w:rsidRDefault="00E16F28" w:rsidP="00E16F2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Demografia: Sorocaba – SP</w:t>
      </w:r>
    </w:p>
    <w:p w14:paraId="67DC6A2A" w14:textId="77777777" w:rsidR="00E16F28" w:rsidRPr="00E16F28" w:rsidRDefault="00E16F28" w:rsidP="00E16F2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Características: Cliente de uma construtora, adquiriu um apartamento na planta.</w:t>
      </w:r>
    </w:p>
    <w:p w14:paraId="0DE1B57D" w14:textId="77777777" w:rsidR="00E16F28" w:rsidRPr="00E16F28" w:rsidRDefault="00E16F28" w:rsidP="00E16F2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lastRenderedPageBreak/>
        <w:t>Necessidades: Quer acompanhar o andamento da obra, ter previsibilidade e sentir segurança sobre o investimento.</w:t>
      </w:r>
    </w:p>
    <w:p w14:paraId="26FC22ED" w14:textId="77777777" w:rsidR="00E16F28" w:rsidRPr="00E16F28" w:rsidRDefault="00E16F28" w:rsidP="00E16F28">
      <w:pPr>
        <w:jc w:val="both"/>
        <w:rPr>
          <w:rFonts w:ascii="Arial" w:hAnsi="Arial" w:cs="Arial"/>
        </w:rPr>
      </w:pPr>
      <w:r w:rsidRPr="00E16F28">
        <w:rPr>
          <w:rFonts w:ascii="Arial" w:hAnsi="Arial" w:cs="Arial"/>
          <w:b/>
          <w:bCs/>
        </w:rPr>
        <w:t>Jornada do usuário – Carla Menezes</w:t>
      </w:r>
    </w:p>
    <w:p w14:paraId="31D49F83" w14:textId="77777777" w:rsidR="00E16F28" w:rsidRPr="00E16F28" w:rsidRDefault="00E16F28" w:rsidP="00E16F2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Carla recebe um e-mail informando que há novidades sobre sua unidade;</w:t>
      </w:r>
    </w:p>
    <w:p w14:paraId="44F82E05" w14:textId="77777777" w:rsidR="00E16F28" w:rsidRPr="00E16F28" w:rsidRDefault="00E16F28" w:rsidP="00E16F2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Ela acessa o painel do cliente com login e senha;</w:t>
      </w:r>
    </w:p>
    <w:p w14:paraId="000A4FF6" w14:textId="77777777" w:rsidR="00E16F28" w:rsidRPr="00E16F28" w:rsidRDefault="00E16F28" w:rsidP="00E16F2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Visualiza a linha do tempo da obra, com as etapas já realizadas e a próxima prevista;</w:t>
      </w:r>
    </w:p>
    <w:p w14:paraId="26AA3130" w14:textId="77777777" w:rsidR="00E16F28" w:rsidRPr="00E16F28" w:rsidRDefault="00E16F28" w:rsidP="00E16F2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Vê as imagens atualizadas e baixa um documento com a previsão de entrega revisada;</w:t>
      </w:r>
    </w:p>
    <w:p w14:paraId="6A2DC758" w14:textId="77777777" w:rsidR="00E16F28" w:rsidRPr="00E16F28" w:rsidRDefault="00E16F28" w:rsidP="00E16F2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16F28">
        <w:rPr>
          <w:rFonts w:ascii="Arial" w:hAnsi="Arial" w:cs="Arial"/>
        </w:rPr>
        <w:t>Ela se sente segura e satisfeita com o acompanhamento do processo.</w:t>
      </w:r>
    </w:p>
    <w:p w14:paraId="6655847E" w14:textId="77777777" w:rsidR="00532633" w:rsidRPr="00E16F28" w:rsidRDefault="00532633" w:rsidP="00E16F28">
      <w:pPr>
        <w:jc w:val="both"/>
        <w:rPr>
          <w:rFonts w:ascii="Arial" w:hAnsi="Arial" w:cs="Arial"/>
        </w:rPr>
      </w:pPr>
    </w:p>
    <w:sectPr w:rsidR="00532633" w:rsidRPr="00E16F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06E"/>
    <w:multiLevelType w:val="multilevel"/>
    <w:tmpl w:val="677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80BC8"/>
    <w:multiLevelType w:val="multilevel"/>
    <w:tmpl w:val="6A5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F02C6"/>
    <w:multiLevelType w:val="multilevel"/>
    <w:tmpl w:val="3D20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B06CF"/>
    <w:multiLevelType w:val="multilevel"/>
    <w:tmpl w:val="A0B8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4758E"/>
    <w:multiLevelType w:val="multilevel"/>
    <w:tmpl w:val="452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C06C2"/>
    <w:multiLevelType w:val="multilevel"/>
    <w:tmpl w:val="CBB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813EA"/>
    <w:multiLevelType w:val="multilevel"/>
    <w:tmpl w:val="5878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64F2F"/>
    <w:multiLevelType w:val="multilevel"/>
    <w:tmpl w:val="FA80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D66B4"/>
    <w:multiLevelType w:val="multilevel"/>
    <w:tmpl w:val="BC4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0388E"/>
    <w:multiLevelType w:val="multilevel"/>
    <w:tmpl w:val="A65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576667">
    <w:abstractNumId w:val="4"/>
  </w:num>
  <w:num w:numId="2" w16cid:durableId="821503604">
    <w:abstractNumId w:val="7"/>
  </w:num>
  <w:num w:numId="3" w16cid:durableId="2010478582">
    <w:abstractNumId w:val="9"/>
  </w:num>
  <w:num w:numId="4" w16cid:durableId="833643496">
    <w:abstractNumId w:val="8"/>
  </w:num>
  <w:num w:numId="5" w16cid:durableId="568149727">
    <w:abstractNumId w:val="0"/>
  </w:num>
  <w:num w:numId="6" w16cid:durableId="823283484">
    <w:abstractNumId w:val="5"/>
  </w:num>
  <w:num w:numId="7" w16cid:durableId="1758599376">
    <w:abstractNumId w:val="1"/>
  </w:num>
  <w:num w:numId="8" w16cid:durableId="79789528">
    <w:abstractNumId w:val="2"/>
  </w:num>
  <w:num w:numId="9" w16cid:durableId="817189907">
    <w:abstractNumId w:val="6"/>
  </w:num>
  <w:num w:numId="10" w16cid:durableId="643774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28"/>
    <w:rsid w:val="00532633"/>
    <w:rsid w:val="00575712"/>
    <w:rsid w:val="005D1E76"/>
    <w:rsid w:val="00E1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7C7FB"/>
  <w15:chartTrackingRefBased/>
  <w15:docId w15:val="{2DED2D71-4A82-4537-8BFF-151DC9BA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6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6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6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6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6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6F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6F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6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6F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6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6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6F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6F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6F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6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6F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6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4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634</Words>
  <Characters>3776</Characters>
  <Application>Microsoft Office Word</Application>
  <DocSecurity>0</DocSecurity>
  <Lines>229</Lines>
  <Paragraphs>80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Varella Brum</dc:creator>
  <cp:keywords/>
  <dc:description/>
  <cp:lastModifiedBy>Jones Varella Brum</cp:lastModifiedBy>
  <cp:revision>1</cp:revision>
  <dcterms:created xsi:type="dcterms:W3CDTF">2025-06-10T17:38:00Z</dcterms:created>
  <dcterms:modified xsi:type="dcterms:W3CDTF">2025-06-10T17:41:00Z</dcterms:modified>
</cp:coreProperties>
</file>