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C60DD4" w:rsidTr="00A544FC">
        <w:tc>
          <w:tcPr>
            <w:tcW w:w="1386" w:type="dxa"/>
            <w:hideMark/>
          </w:tcPr>
          <w:p w:rsidR="00C60DD4" w:rsidRDefault="00C60DD4" w:rsidP="00A544FC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77A99D1" wp14:editId="556B948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C60DD4" w:rsidRDefault="00C60DD4" w:rsidP="00A544FC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C60DD4" w:rsidRDefault="00C60DD4" w:rsidP="00A544FC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C60DD4" w:rsidRDefault="00C60DD4" w:rsidP="00C60DD4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</w:rPr>
      </w:pPr>
      <w:proofErr w:type="gramStart"/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</w:t>
      </w:r>
      <w:proofErr w:type="gramEnd"/>
      <w:r>
        <w:rPr>
          <w:rFonts w:ascii="Times New Roman" w:eastAsia="Calibri" w:hAnsi="Times New Roman" w:cs="Times New Roman"/>
          <w:u w:val="single"/>
        </w:rPr>
        <w:t>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Cs/>
        </w:rPr>
      </w:pPr>
      <w:proofErr w:type="gramStart"/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</w:t>
      </w:r>
      <w:proofErr w:type="gramEnd"/>
      <w:r>
        <w:rPr>
          <w:rFonts w:ascii="Times New Roman" w:eastAsia="Calibri" w:hAnsi="Times New Roman" w:cs="Times New Roman"/>
          <w:iCs/>
          <w:u w:val="single"/>
        </w:rPr>
        <w:t>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C60DD4" w:rsidRPr="00FE7CBA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№ </w:t>
      </w:r>
      <w:r w:rsidR="00022179">
        <w:rPr>
          <w:rFonts w:ascii="Times New Roman" w:eastAsia="Calibri" w:hAnsi="Times New Roman" w:cs="Times New Roman"/>
          <w:bCs/>
          <w:sz w:val="28"/>
          <w:szCs w:val="28"/>
          <w:u w:val="single"/>
          <w:lang w:val="en-US"/>
        </w:rPr>
        <w:t>5</w:t>
      </w: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C60DD4" w:rsidTr="00A544FC">
        <w:trPr>
          <w:trHeight w:val="4474"/>
        </w:trPr>
        <w:tc>
          <w:tcPr>
            <w:tcW w:w="9180" w:type="dxa"/>
          </w:tcPr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 w:rsidRPr="000823F9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Дисциплина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Экономика программной инженерии</w:t>
            </w: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  <w:p w:rsidR="00242EF5" w:rsidRDefault="00C60DD4" w:rsidP="00022179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022179" w:rsidRPr="00022179"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Контроль хода выполнения проекта с помощью средств анализа затрат. Анализ рисков по методу PERT. Работа с отчетами</w:t>
            </w:r>
          </w:p>
          <w:p w:rsidR="00022179" w:rsidRPr="00FE7CBA" w:rsidRDefault="00022179" w:rsidP="00022179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Игнатьев А.И.</w:t>
            </w: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ИУ7-83Б</w:t>
            </w: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Барышникова М.Ю.</w:t>
            </w:r>
          </w:p>
        </w:tc>
        <w:tc>
          <w:tcPr>
            <w:tcW w:w="391" w:type="dxa"/>
          </w:tcPr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2021 г.</w:t>
      </w:r>
    </w:p>
    <w:p w:rsidR="00C60DD4" w:rsidRDefault="00C60DD4" w:rsidP="00C60DD4">
      <w:pPr>
        <w:spacing w:line="259" w:lineRule="auto"/>
      </w:pPr>
      <w:r>
        <w:br w:type="page"/>
      </w:r>
    </w:p>
    <w:p w:rsidR="006174B5" w:rsidRDefault="006174B5" w:rsidP="00A248E1">
      <w:pPr>
        <w:pStyle w:val="1"/>
      </w:pPr>
      <w:r>
        <w:lastRenderedPageBreak/>
        <w:t>Цель работы</w:t>
      </w:r>
    </w:p>
    <w:p w:rsidR="00631261" w:rsidRDefault="009711DE" w:rsidP="006174B5">
      <w:r>
        <w:t xml:space="preserve">Целью лабораторной работы является освоение возможностей программы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по управлению финансовыми потоками на основе анализа затрат</w:t>
      </w:r>
      <w:bookmarkStart w:id="0" w:name="_GoBack"/>
      <w:bookmarkEnd w:id="0"/>
      <w:r w:rsidR="00426461">
        <w:t>.</w:t>
      </w:r>
    </w:p>
    <w:p w:rsidR="006174B5" w:rsidRDefault="006174B5" w:rsidP="006174B5">
      <w:pPr>
        <w:pStyle w:val="1"/>
      </w:pPr>
      <w:r>
        <w:t>Описание проекта</w:t>
      </w:r>
    </w:p>
    <w:p w:rsidR="006174B5" w:rsidRDefault="006174B5" w:rsidP="006174B5">
      <w:r>
        <w:t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рублей.</w:t>
      </w:r>
    </w:p>
    <w:p w:rsidR="009C1D93" w:rsidRDefault="009C1D93" w:rsidP="009C1D93">
      <w:pPr>
        <w:pStyle w:val="1"/>
      </w:pPr>
      <w:r>
        <w:t>Условие</w:t>
      </w:r>
    </w:p>
    <w:p w:rsidR="009C1D93" w:rsidRDefault="009C1D93" w:rsidP="009C1D93">
      <w:r>
        <w:t>Дата отчета 10 мая</w:t>
      </w:r>
    </w:p>
    <w:p w:rsidR="009C1D93" w:rsidRDefault="009C1D93" w:rsidP="009C1D93">
      <w:proofErr w:type="gramStart"/>
      <w:r>
        <w:t>Отметить</w:t>
      </w:r>
      <w:proofErr w:type="gramEnd"/>
      <w:r>
        <w:t xml:space="preserve"> как выполненные все работы, которые должны были завершиться на эту дату, кроме:</w:t>
      </w:r>
    </w:p>
    <w:p w:rsidR="009C1D93" w:rsidRDefault="009C1D93" w:rsidP="009C1D93">
      <w:pPr>
        <w:pStyle w:val="a4"/>
        <w:numPr>
          <w:ilvl w:val="0"/>
          <w:numId w:val="5"/>
        </w:numPr>
      </w:pPr>
      <w:r>
        <w:t>1 апреля для задачи 38 (Тестирование модели ядра) купили специализированное ПО, стоимость которого составила 1500 руб. В результате чего фактическая длительность выполнения этой задачи увеличилась на 20% (из-за необходимости освоения нового инструментального средства).</w:t>
      </w:r>
    </w:p>
    <w:p w:rsidR="009C1D93" w:rsidRDefault="009C1D93" w:rsidP="009C1D93">
      <w:pPr>
        <w:pStyle w:val="a4"/>
        <w:numPr>
          <w:ilvl w:val="0"/>
          <w:numId w:val="5"/>
        </w:numPr>
      </w:pPr>
      <w:r>
        <w:t>Задача №27 фактически завершилась на неделю позже запланированного срока.</w:t>
      </w:r>
    </w:p>
    <w:p w:rsidR="009C1D93" w:rsidRDefault="009C1D93" w:rsidP="009C1D93">
      <w:pPr>
        <w:pStyle w:val="a4"/>
        <w:numPr>
          <w:ilvl w:val="0"/>
          <w:numId w:val="5"/>
        </w:numPr>
      </w:pPr>
      <w:r>
        <w:t>Задача №</w:t>
      </w:r>
      <w:proofErr w:type="gramStart"/>
      <w:r>
        <w:t>40  выполнена</w:t>
      </w:r>
      <w:proofErr w:type="gramEnd"/>
      <w:r>
        <w:t xml:space="preserve"> на 60%.</w:t>
      </w:r>
    </w:p>
    <w:p w:rsidR="009C1D93" w:rsidRDefault="009C1D93" w:rsidP="009C1D93">
      <w:pPr>
        <w:pStyle w:val="a4"/>
        <w:numPr>
          <w:ilvl w:val="0"/>
          <w:numId w:val="5"/>
        </w:numPr>
      </w:pPr>
      <w:r>
        <w:t>С 5 апреля ведущий программист был направлен на повышение квалификации, которое длились 2 недели. В этот период его доступность в проекте составляла 50%. После обучения его зарплата увеличилась на 10%.</w:t>
      </w:r>
    </w:p>
    <w:p w:rsidR="009C1D93" w:rsidRDefault="009C1D93" w:rsidP="009C1D93">
      <w:pPr>
        <w:pStyle w:val="a4"/>
        <w:numPr>
          <w:ilvl w:val="0"/>
          <w:numId w:val="5"/>
        </w:numPr>
      </w:pPr>
      <w:r>
        <w:t>С 19.04 уволился один из наборщиков данных.</w:t>
      </w:r>
    </w:p>
    <w:p w:rsidR="009C1D93" w:rsidRDefault="009C1D93" w:rsidP="009C1D93">
      <w:pPr>
        <w:pStyle w:val="a4"/>
        <w:numPr>
          <w:ilvl w:val="0"/>
          <w:numId w:val="5"/>
        </w:numPr>
      </w:pPr>
      <w:r>
        <w:t>С 12 апреля на 5% увеличилась стоимость аренды сервера.</w:t>
      </w:r>
    </w:p>
    <w:p w:rsidR="009C1D93" w:rsidRDefault="009C1D93" w:rsidP="009C1D93">
      <w:pPr>
        <w:pStyle w:val="1"/>
      </w:pPr>
      <w:r>
        <w:t>Задание 1</w:t>
      </w:r>
    </w:p>
    <w:p w:rsidR="009C1D93" w:rsidRDefault="00176A82" w:rsidP="009C1D93">
      <w:r>
        <w:t>Дата отчета о состоянии:</w:t>
      </w:r>
    </w:p>
    <w:p w:rsidR="00176A82" w:rsidRDefault="00176A82" w:rsidP="009C1D93">
      <w:r>
        <w:rPr>
          <w:noProof/>
        </w:rPr>
        <w:drawing>
          <wp:inline distT="0" distB="0" distL="0" distR="0">
            <wp:extent cx="1924217" cy="11049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21-03-12 0036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21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7A" w:rsidRDefault="008F4DA4" w:rsidP="009C1D93">
      <w:r>
        <w:t xml:space="preserve">Покупка специализированного ПО для задачи «Тестирование модели ядра». Длительность увеличена до 1.2 </w:t>
      </w:r>
      <w:proofErr w:type="spellStart"/>
      <w:r>
        <w:t>нед</w:t>
      </w:r>
      <w:proofErr w:type="spellEnd"/>
      <w:r>
        <w:t>:</w:t>
      </w:r>
    </w:p>
    <w:p w:rsidR="008F4DA4" w:rsidRDefault="008F4DA4" w:rsidP="009C1D93">
      <w:r>
        <w:rPr>
          <w:noProof/>
        </w:rPr>
        <w:drawing>
          <wp:inline distT="0" distB="0" distL="0" distR="0">
            <wp:extent cx="5940425" cy="207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21-03-13 00545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A4" w:rsidRDefault="008F4DA4" w:rsidP="009C1D93">
      <w:r>
        <w:t>Фактическая длительность задачи «разработка 2</w:t>
      </w:r>
      <w:r>
        <w:rPr>
          <w:lang w:val="en-US"/>
        </w:rPr>
        <w:t>D</w:t>
      </w:r>
      <w:r>
        <w:t xml:space="preserve"> графических элементов» составила 4 </w:t>
      </w:r>
      <w:proofErr w:type="spellStart"/>
      <w:r>
        <w:t>нед</w:t>
      </w:r>
      <w:proofErr w:type="spellEnd"/>
      <w:r>
        <w:t xml:space="preserve"> вместо 3:</w:t>
      </w:r>
    </w:p>
    <w:p w:rsidR="008F4DA4" w:rsidRDefault="008F4DA4" w:rsidP="009C1D93">
      <w:r>
        <w:rPr>
          <w:noProof/>
        </w:rPr>
        <w:lastRenderedPageBreak/>
        <w:drawing>
          <wp:inline distT="0" distB="0" distL="0" distR="0">
            <wp:extent cx="4903895" cy="20956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1-03-13 00564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89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A4" w:rsidRDefault="008F4DA4" w:rsidP="009C1D93">
      <w:r>
        <w:t>Задача «Создание мультиме</w:t>
      </w:r>
      <w:r w:rsidR="007C1F10">
        <w:t>диа-наполнения» завершена на 60%:</w:t>
      </w:r>
    </w:p>
    <w:p w:rsidR="007C1F10" w:rsidRDefault="007C1F10" w:rsidP="009C1D93">
      <w:r>
        <w:rPr>
          <w:noProof/>
        </w:rPr>
        <w:drawing>
          <wp:inline distT="0" distB="0" distL="0" distR="0">
            <wp:extent cx="4915326" cy="20956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21-03-13 0058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10" w:rsidRDefault="00882E2C" w:rsidP="009C1D93">
      <w:r>
        <w:t>Повышение квалификации ведущего программиста:</w:t>
      </w:r>
    </w:p>
    <w:p w:rsidR="00882E2C" w:rsidRDefault="00882E2C" w:rsidP="009C1D93">
      <w:r>
        <w:rPr>
          <w:noProof/>
        </w:rPr>
        <w:drawing>
          <wp:inline distT="0" distB="0" distL="0" distR="0">
            <wp:extent cx="5940425" cy="1492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1-03-13 0120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2C" w:rsidRDefault="00882E2C" w:rsidP="009C1D93">
      <w:r>
        <w:t>Повышение его зарплаты на 10%:</w:t>
      </w:r>
    </w:p>
    <w:p w:rsidR="00882E2C" w:rsidRDefault="00882E2C" w:rsidP="009C1D93">
      <w:r>
        <w:rPr>
          <w:noProof/>
        </w:rPr>
        <w:drawing>
          <wp:inline distT="0" distB="0" distL="0" distR="0">
            <wp:extent cx="5155740" cy="3442855"/>
            <wp:effectExtent l="0" t="0" r="698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21-03-13 0124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132" cy="344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2C" w:rsidRDefault="002B2F41" w:rsidP="009C1D93">
      <w:r>
        <w:lastRenderedPageBreak/>
        <w:t>Наборщик данных 5 увольняется 19.04, после чего становится недоступен:</w:t>
      </w:r>
    </w:p>
    <w:p w:rsidR="002B2F41" w:rsidRDefault="00235743" w:rsidP="009C1D93">
      <w:r>
        <w:rPr>
          <w:noProof/>
        </w:rPr>
        <w:drawing>
          <wp:inline distT="0" distB="0" distL="0" distR="0">
            <wp:extent cx="5406480" cy="3584863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21-03-13 0155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36" cy="358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43" w:rsidRDefault="009902AE" w:rsidP="009C1D93">
      <w:r>
        <w:t xml:space="preserve">Работа «наполнение базы объектов» начинается позже срока увольнения, поэтому остается неделимой. Длительность увеличивается до 15 </w:t>
      </w:r>
      <w:proofErr w:type="spellStart"/>
      <w:r>
        <w:t>нед</w:t>
      </w:r>
      <w:proofErr w:type="spellEnd"/>
      <w:r>
        <w:t>.:</w:t>
      </w:r>
    </w:p>
    <w:p w:rsidR="009902AE" w:rsidRDefault="009902AE" w:rsidP="009C1D93">
      <w:r>
        <w:rPr>
          <w:noProof/>
        </w:rPr>
        <w:drawing>
          <wp:inline distT="0" distB="0" distL="0" distR="0">
            <wp:extent cx="5940425" cy="1962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21-03-13 0207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AE" w:rsidRDefault="00F0257D" w:rsidP="009C1D93">
      <w:r>
        <w:t>С 12 апреля стоимость аренды сервера увеличена на 5%:</w:t>
      </w:r>
    </w:p>
    <w:p w:rsidR="00F0257D" w:rsidRDefault="00F0257D" w:rsidP="009C1D93">
      <w:r>
        <w:rPr>
          <w:noProof/>
        </w:rPr>
        <w:drawing>
          <wp:inline distT="0" distB="0" distL="0" distR="0">
            <wp:extent cx="5309754" cy="3520727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21-03-13 0211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280" cy="352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7D" w:rsidRDefault="00CB6D58" w:rsidP="009C1D93">
      <w:r>
        <w:t xml:space="preserve">Итоговое состояние диаграммы </w:t>
      </w:r>
      <w:proofErr w:type="spellStart"/>
      <w:r>
        <w:t>Ганта</w:t>
      </w:r>
      <w:proofErr w:type="spellEnd"/>
      <w:r>
        <w:t xml:space="preserve"> с отмеченными </w:t>
      </w:r>
      <w:r w:rsidR="00D640F4">
        <w:t>завершенными задачами (номера задач сдвинулись на 2 из-за добавления двух совещаний):</w:t>
      </w:r>
    </w:p>
    <w:p w:rsidR="00D640F4" w:rsidRDefault="00D640F4" w:rsidP="009C1D93">
      <w:r>
        <w:rPr>
          <w:noProof/>
        </w:rPr>
        <w:lastRenderedPageBreak/>
        <w:drawing>
          <wp:inline distT="0" distB="0" distL="0" distR="0">
            <wp:extent cx="5940425" cy="1964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notation 2021-03-13 0221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F4" w:rsidRDefault="008C781F" w:rsidP="009C1D93">
      <w:r>
        <w:t xml:space="preserve">Итоговая продолжительность проекта составила 22.13 </w:t>
      </w:r>
      <w:proofErr w:type="spellStart"/>
      <w:r>
        <w:t>нед</w:t>
      </w:r>
      <w:proofErr w:type="spellEnd"/>
      <w:r>
        <w:t>, а стоимость – 49</w:t>
      </w:r>
      <w:r w:rsidR="0016240E">
        <w:t>34</w:t>
      </w:r>
      <w:r>
        <w:t>5.98 р.</w:t>
      </w:r>
    </w:p>
    <w:p w:rsidR="008C781F" w:rsidRDefault="008C781F" w:rsidP="009C1D93">
      <w:r>
        <w:rPr>
          <w:noProof/>
        </w:rPr>
        <w:drawing>
          <wp:inline distT="0" distB="0" distL="0" distR="0">
            <wp:extent cx="4246927" cy="187325"/>
            <wp:effectExtent l="0" t="0" r="127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21-03-13 0222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927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AB" w:rsidRDefault="00D65F7E" w:rsidP="009C1D93">
      <w:r>
        <w:t xml:space="preserve">По сравнению с изначальным планом проект </w:t>
      </w:r>
      <w:r w:rsidR="00F70D91">
        <w:t xml:space="preserve">подорожал на </w:t>
      </w:r>
      <w:r w:rsidR="0016240E">
        <w:t>364</w:t>
      </w:r>
      <w:r w:rsidR="00F70D91">
        <w:t>6.98 рублей и отстал от графика на 2.23 недели.</w:t>
      </w:r>
    </w:p>
    <w:p w:rsidR="00225F86" w:rsidRDefault="00225F86" w:rsidP="009C1D93">
      <w:r>
        <w:t>На дату отчета затраты составляют 22422.35 руб.</w:t>
      </w:r>
    </w:p>
    <w:p w:rsidR="003F3A23" w:rsidRPr="003F3A23" w:rsidRDefault="003F3A23" w:rsidP="009C1D93">
      <w:r>
        <w:t>К прямым затратам относятся затраты, необходимые для выполнения работ. Это зарплаты сотрудников и фиксированные затраты. На дату отчета фиксированные затраты составили 18632 руб.</w:t>
      </w:r>
    </w:p>
    <w:p w:rsidR="00237384" w:rsidRDefault="0016240E" w:rsidP="009C1D93">
      <w:r>
        <w:t>К косвенным затратам относятся:</w:t>
      </w:r>
    </w:p>
    <w:p w:rsidR="0016240E" w:rsidRDefault="0016240E" w:rsidP="008F17F4">
      <w:pPr>
        <w:pStyle w:val="a4"/>
        <w:numPr>
          <w:ilvl w:val="0"/>
          <w:numId w:val="7"/>
        </w:numPr>
      </w:pPr>
      <w:r>
        <w:t>Затраты на сервер</w:t>
      </w:r>
      <w:r w:rsidR="00225F86">
        <w:t xml:space="preserve"> (2290.35 </w:t>
      </w:r>
      <w:proofErr w:type="spellStart"/>
      <w:r w:rsidR="00225F86">
        <w:t>руб</w:t>
      </w:r>
      <w:proofErr w:type="spellEnd"/>
      <w:r w:rsidR="00225F86">
        <w:t>)</w:t>
      </w:r>
    </w:p>
    <w:p w:rsidR="0016240E" w:rsidRDefault="008F17F4" w:rsidP="0016240E">
      <w:pPr>
        <w:pStyle w:val="a4"/>
        <w:numPr>
          <w:ilvl w:val="0"/>
          <w:numId w:val="7"/>
        </w:numPr>
      </w:pPr>
      <w:r>
        <w:t>Затраты на специализированное ПО</w:t>
      </w:r>
      <w:r w:rsidR="00225F86">
        <w:t xml:space="preserve"> (1500 </w:t>
      </w:r>
      <w:proofErr w:type="spellStart"/>
      <w:r w:rsidR="00225F86">
        <w:t>руб</w:t>
      </w:r>
      <w:proofErr w:type="spellEnd"/>
      <w:r w:rsidR="00225F86">
        <w:t>)</w:t>
      </w:r>
    </w:p>
    <w:p w:rsidR="00060B52" w:rsidRDefault="003F3A23" w:rsidP="00060B52">
      <w:r>
        <w:t>Итого косвенных затрат на дату отчета: 3790.35 руб.</w:t>
      </w:r>
    </w:p>
    <w:p w:rsidR="003F3A23" w:rsidRDefault="003F3A23" w:rsidP="00060B52">
      <w:r>
        <w:t>Т</w:t>
      </w:r>
      <w:r w:rsidR="00B863E4">
        <w:t>аблица освоенного объема:</w:t>
      </w:r>
    </w:p>
    <w:p w:rsidR="00B863E4" w:rsidRDefault="00B863E4" w:rsidP="00060B52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446" cy="380193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notation 2021-03-22 23344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144" cy="38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81" w:rsidRDefault="00A110E9" w:rsidP="00060B52">
      <w:r>
        <w:lastRenderedPageBreak/>
        <w:t xml:space="preserve">По таблице видно, что освоенный объем (ОО) составляет 22759.97 </w:t>
      </w:r>
      <w:proofErr w:type="spellStart"/>
      <w:r>
        <w:t>руб</w:t>
      </w:r>
      <w:proofErr w:type="spellEnd"/>
      <w:r>
        <w:t xml:space="preserve">, а освоенный (ОО) – 19477.04 руб. Фактические затраты составили 18412 </w:t>
      </w:r>
      <w:proofErr w:type="spellStart"/>
      <w:r>
        <w:t>руб</w:t>
      </w:r>
      <w:proofErr w:type="spellEnd"/>
      <w:r>
        <w:t xml:space="preserve">, что меньше запланированных. Это связано с тем, что некоторые затратные работы начались позже срока, поэтому на дату отчета на них было потрачено меньше. Отклонение от календарного плана (ОКП) составило -3282.92 руб. т.е. </w:t>
      </w:r>
      <w:r w:rsidR="0009763C">
        <w:t>фактический объем работы оказался меньше запланированного.</w:t>
      </w:r>
      <w:r w:rsidR="007A2988" w:rsidRPr="007A2988">
        <w:t xml:space="preserve"> </w:t>
      </w:r>
      <w:r w:rsidR="007A2988">
        <w:t>Отклонение по стоимости (ОПС) составляет 1065.04 руб. Это означает, что проект укладывается в смету (</w:t>
      </w:r>
      <w:proofErr w:type="gramStart"/>
      <w:r w:rsidR="007A2988">
        <w:t xml:space="preserve">ОПС </w:t>
      </w:r>
      <w:r w:rsidR="007A2988" w:rsidRPr="007A2988">
        <w:t>&gt;</w:t>
      </w:r>
      <w:proofErr w:type="gramEnd"/>
      <w:r w:rsidR="007A2988" w:rsidRPr="007A2988">
        <w:t xml:space="preserve"> </w:t>
      </w:r>
      <w:r w:rsidR="007A2988">
        <w:t xml:space="preserve">0), но отстает от графика (ОКП </w:t>
      </w:r>
      <w:r w:rsidR="007A2988" w:rsidRPr="007A2988">
        <w:t>&lt;</w:t>
      </w:r>
      <w:r w:rsidR="007A2988">
        <w:t xml:space="preserve"> 0). Согласно прогнозу о завершении (ПОПЗ) итоговые затраты составят 43200.08 </w:t>
      </w:r>
      <w:proofErr w:type="spellStart"/>
      <w:r w:rsidR="007A2988">
        <w:t>руб</w:t>
      </w:r>
      <w:proofErr w:type="spellEnd"/>
      <w:r w:rsidR="007A2988">
        <w:t>, что меньше затрат по базовому плану</w:t>
      </w:r>
      <w:r w:rsidR="00770BD6">
        <w:t xml:space="preserve"> (БПЗ). Однако поскольку трудозатраты отстают от плана</w:t>
      </w:r>
      <w:r w:rsidR="00CF62C7">
        <w:t>, и стоимость некоторых ресурсов увеличена</w:t>
      </w:r>
      <w:r w:rsidR="00770BD6">
        <w:t>, можно рассудить, что в итоге будет потрачено больше.</w:t>
      </w:r>
    </w:p>
    <w:p w:rsidR="00CF62C7" w:rsidRDefault="00CF62C7" w:rsidP="00060B52">
      <w:r>
        <w:t>Вывод по анализу хода реализации проекта на дату отчета:</w:t>
      </w:r>
    </w:p>
    <w:p w:rsidR="00CF62C7" w:rsidRDefault="00CF62C7" w:rsidP="00060B52">
      <w:r>
        <w:t>По итогам анализа можно сказать, что проект отстает от плана по трудозатратам. Из-за этого затраты на дату отчета меньше запланированных. Это значит, что пик затрат проекта сместился на более поздние даты. Из-за того, что стоимость ресурсов повысилась</w:t>
      </w:r>
      <w:r w:rsidR="008F0DE6">
        <w:t>, итоговые затраты по проекту будут увеличены, что не было учтено в базовом плане.</w:t>
      </w:r>
    </w:p>
    <w:p w:rsidR="00400869" w:rsidRDefault="00400869" w:rsidP="00400869">
      <w:pPr>
        <w:pStyle w:val="1"/>
      </w:pPr>
      <w:r>
        <w:t>Задание 2</w:t>
      </w:r>
    </w:p>
    <w:p w:rsidR="00147C6E" w:rsidRPr="00147C6E" w:rsidRDefault="00147C6E" w:rsidP="00147C6E">
      <w:r>
        <w:t>Затраты проекта по дням:</w:t>
      </w:r>
    </w:p>
    <w:p w:rsidR="00400869" w:rsidRDefault="00147C6E" w:rsidP="00400869">
      <w:r>
        <w:rPr>
          <w:noProof/>
        </w:rPr>
        <w:drawing>
          <wp:inline distT="0" distB="0" distL="0" distR="0">
            <wp:extent cx="5940425" cy="15036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1-03-23 01383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DE" w:rsidRDefault="004E04DE" w:rsidP="00400869">
      <w:r>
        <w:t>По графику видно, что наибольшую потребность в деньгах руководитель проекта будет испытывать в начале проекта, в районе 25 марта, в районе 6 мая, а также около 2 и 23 июля. Это связано с высокой концентрацией работ, на которые назначены высокооплачиваемые сотрудники, а также с фиксированными затратами.</w:t>
      </w:r>
    </w:p>
    <w:p w:rsidR="004E04DE" w:rsidRDefault="006823CC" w:rsidP="00400869">
      <w:r>
        <w:t>Задачи с превышением бюджетной стоимости на рисунке ниже:</w:t>
      </w:r>
    </w:p>
    <w:p w:rsidR="006823CC" w:rsidRDefault="006823CC" w:rsidP="00400869">
      <w:r>
        <w:rPr>
          <w:noProof/>
        </w:rPr>
        <w:lastRenderedPageBreak/>
        <w:drawing>
          <wp:inline distT="0" distB="0" distL="0" distR="0">
            <wp:extent cx="5940425" cy="41275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notation 2021-03-23 0209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CC" w:rsidRDefault="006823CC" w:rsidP="00400869">
      <w:pPr>
        <w:rPr>
          <w:lang w:val="en-US"/>
        </w:rPr>
      </w:pPr>
    </w:p>
    <w:p w:rsidR="006B040E" w:rsidRDefault="006B040E" w:rsidP="006B040E">
      <w:pPr>
        <w:pStyle w:val="1"/>
      </w:pPr>
      <w:r>
        <w:t>Задание 3</w:t>
      </w:r>
    </w:p>
    <w:p w:rsidR="00E43CBF" w:rsidRDefault="00D463F4" w:rsidP="00E43CBF">
      <w:r>
        <w:t>Перегруппировка задач происходила по типу работ:</w:t>
      </w:r>
    </w:p>
    <w:p w:rsidR="00D463F4" w:rsidRPr="00E43CBF" w:rsidRDefault="00D463F4" w:rsidP="00E43CBF">
      <w:r>
        <w:rPr>
          <w:noProof/>
        </w:rPr>
        <w:drawing>
          <wp:inline distT="0" distB="0" distL="0" distR="0">
            <wp:extent cx="5940425" cy="38595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notation 2021-03-23 1220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C7" w:rsidRDefault="00D463F4" w:rsidP="00060B52">
      <w:r>
        <w:lastRenderedPageBreak/>
        <w:t xml:space="preserve">Такая группировка позволила сократить общие затраты по проекту до 46930 </w:t>
      </w:r>
      <w:proofErr w:type="spellStart"/>
      <w:r>
        <w:t>руб</w:t>
      </w:r>
      <w:proofErr w:type="spellEnd"/>
      <w:r>
        <w:t>, не изменив его продолжительности:</w:t>
      </w:r>
    </w:p>
    <w:p w:rsidR="00D463F4" w:rsidRDefault="00D463F4" w:rsidP="00060B52">
      <w:r>
        <w:rPr>
          <w:noProof/>
        </w:rPr>
        <w:drawing>
          <wp:inline distT="0" distB="0" distL="0" distR="0">
            <wp:extent cx="5940425" cy="177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notation 2021-03-23 12242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F4" w:rsidRDefault="00D463F4" w:rsidP="00060B52">
      <w:r>
        <w:t>Помимо этого, такая группировка позволяет лучше оценивать загрузку ресурсов, поскольку на задачи одной группы в основном назначены одни и те же ресурсы.</w:t>
      </w:r>
    </w:p>
    <w:p w:rsidR="00D463F4" w:rsidRDefault="00D463F4" w:rsidP="00D463F4">
      <w:pPr>
        <w:pStyle w:val="1"/>
      </w:pPr>
      <w:r>
        <w:t>Выводы</w:t>
      </w:r>
    </w:p>
    <w:p w:rsidR="00D463F4" w:rsidRDefault="00D463F4" w:rsidP="00D463F4">
      <w:r>
        <w:t xml:space="preserve">В результате данной работы были освоены возможности </w:t>
      </w:r>
      <w:r>
        <w:rPr>
          <w:lang w:val="en-US"/>
        </w:rPr>
        <w:t>Microsoft</w:t>
      </w:r>
      <w:r w:rsidRPr="00D463F4">
        <w:t xml:space="preserve"> </w:t>
      </w:r>
      <w:r>
        <w:rPr>
          <w:lang w:val="en-US"/>
        </w:rPr>
        <w:t>Project</w:t>
      </w:r>
      <w:r w:rsidRPr="00D463F4">
        <w:t xml:space="preserve"> </w:t>
      </w:r>
      <w:r>
        <w:t>по работе с отчетами. Помимо этого, была проведена перегруппировка задач.</w:t>
      </w:r>
    </w:p>
    <w:p w:rsidR="00D463F4" w:rsidRDefault="00D463F4" w:rsidP="00D463F4">
      <w:r>
        <w:t>В ходе работы была проанализирована таблица освоенного объема, построены отчеты о затратах проекта по дням и превышении затрат, проведена перегруппировка задач.</w:t>
      </w:r>
    </w:p>
    <w:p w:rsidR="00D463F4" w:rsidRPr="00D463F4" w:rsidRDefault="00D463F4" w:rsidP="00D463F4">
      <w:r>
        <w:t xml:space="preserve">По результатам перегруппировки удалось сократить общие затраты по проекту до 46930 </w:t>
      </w:r>
      <w:proofErr w:type="spellStart"/>
      <w:r>
        <w:t>руб</w:t>
      </w:r>
      <w:proofErr w:type="spellEnd"/>
      <w:r>
        <w:t>, не изменив его продолжительности.</w:t>
      </w:r>
    </w:p>
    <w:sectPr w:rsidR="00D463F4" w:rsidRPr="00D463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113BA"/>
    <w:multiLevelType w:val="hybridMultilevel"/>
    <w:tmpl w:val="DD886F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D494D"/>
    <w:multiLevelType w:val="hybridMultilevel"/>
    <w:tmpl w:val="85A0B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A3F69"/>
    <w:multiLevelType w:val="hybridMultilevel"/>
    <w:tmpl w:val="E23C9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360EC3"/>
    <w:multiLevelType w:val="hybridMultilevel"/>
    <w:tmpl w:val="E80A8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183E5E"/>
    <w:multiLevelType w:val="hybridMultilevel"/>
    <w:tmpl w:val="A97ED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1057C7"/>
    <w:multiLevelType w:val="hybridMultilevel"/>
    <w:tmpl w:val="4A6C6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CD648B"/>
    <w:multiLevelType w:val="hybridMultilevel"/>
    <w:tmpl w:val="4516A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3A0"/>
    <w:rsid w:val="00022179"/>
    <w:rsid w:val="0005179C"/>
    <w:rsid w:val="00060B52"/>
    <w:rsid w:val="0007196F"/>
    <w:rsid w:val="00091A7D"/>
    <w:rsid w:val="0009763C"/>
    <w:rsid w:val="000D4049"/>
    <w:rsid w:val="000D7C2A"/>
    <w:rsid w:val="00105EB1"/>
    <w:rsid w:val="00147C6E"/>
    <w:rsid w:val="0015151D"/>
    <w:rsid w:val="0016240E"/>
    <w:rsid w:val="001740E2"/>
    <w:rsid w:val="00176A82"/>
    <w:rsid w:val="001A4FF1"/>
    <w:rsid w:val="001A51F3"/>
    <w:rsid w:val="001C561D"/>
    <w:rsid w:val="001F37E8"/>
    <w:rsid w:val="0022140C"/>
    <w:rsid w:val="00225F86"/>
    <w:rsid w:val="00235743"/>
    <w:rsid w:val="00237384"/>
    <w:rsid w:val="00242EF5"/>
    <w:rsid w:val="00256468"/>
    <w:rsid w:val="002B2F41"/>
    <w:rsid w:val="002C7227"/>
    <w:rsid w:val="002D2EC9"/>
    <w:rsid w:val="00303795"/>
    <w:rsid w:val="00304D0A"/>
    <w:rsid w:val="00341FEC"/>
    <w:rsid w:val="003547F9"/>
    <w:rsid w:val="00363F97"/>
    <w:rsid w:val="00376BF6"/>
    <w:rsid w:val="003A2096"/>
    <w:rsid w:val="003D67FB"/>
    <w:rsid w:val="003E7B7F"/>
    <w:rsid w:val="003F3A23"/>
    <w:rsid w:val="00400869"/>
    <w:rsid w:val="00422C20"/>
    <w:rsid w:val="00426461"/>
    <w:rsid w:val="00444956"/>
    <w:rsid w:val="00477FAE"/>
    <w:rsid w:val="00491CB6"/>
    <w:rsid w:val="0049619B"/>
    <w:rsid w:val="004E04DE"/>
    <w:rsid w:val="004E6F96"/>
    <w:rsid w:val="0051177F"/>
    <w:rsid w:val="00556BB6"/>
    <w:rsid w:val="005949DC"/>
    <w:rsid w:val="005961DC"/>
    <w:rsid w:val="005A26E7"/>
    <w:rsid w:val="005C769C"/>
    <w:rsid w:val="005D4CF2"/>
    <w:rsid w:val="006174B5"/>
    <w:rsid w:val="00623927"/>
    <w:rsid w:val="00631261"/>
    <w:rsid w:val="006823CC"/>
    <w:rsid w:val="00685D4F"/>
    <w:rsid w:val="006A6689"/>
    <w:rsid w:val="006B040E"/>
    <w:rsid w:val="00707238"/>
    <w:rsid w:val="007317FE"/>
    <w:rsid w:val="007340C6"/>
    <w:rsid w:val="00762D9F"/>
    <w:rsid w:val="00770BD6"/>
    <w:rsid w:val="00785657"/>
    <w:rsid w:val="007A2988"/>
    <w:rsid w:val="007B30C9"/>
    <w:rsid w:val="007C1F10"/>
    <w:rsid w:val="007C40DD"/>
    <w:rsid w:val="0081405A"/>
    <w:rsid w:val="00882E2C"/>
    <w:rsid w:val="008C781F"/>
    <w:rsid w:val="008F0DE6"/>
    <w:rsid w:val="008F17F4"/>
    <w:rsid w:val="008F4DA4"/>
    <w:rsid w:val="009711DE"/>
    <w:rsid w:val="009732FB"/>
    <w:rsid w:val="009754AA"/>
    <w:rsid w:val="009902AE"/>
    <w:rsid w:val="00996750"/>
    <w:rsid w:val="009A2280"/>
    <w:rsid w:val="009B18B1"/>
    <w:rsid w:val="009C1D93"/>
    <w:rsid w:val="009F5791"/>
    <w:rsid w:val="009F706F"/>
    <w:rsid w:val="00A110E9"/>
    <w:rsid w:val="00A248E1"/>
    <w:rsid w:val="00A7249C"/>
    <w:rsid w:val="00A72E39"/>
    <w:rsid w:val="00AA3C1A"/>
    <w:rsid w:val="00AA50AE"/>
    <w:rsid w:val="00AC3FB1"/>
    <w:rsid w:val="00B21C2D"/>
    <w:rsid w:val="00B419DD"/>
    <w:rsid w:val="00B52E60"/>
    <w:rsid w:val="00B6647A"/>
    <w:rsid w:val="00B7648A"/>
    <w:rsid w:val="00B863E4"/>
    <w:rsid w:val="00B87058"/>
    <w:rsid w:val="00BD123D"/>
    <w:rsid w:val="00BF16B2"/>
    <w:rsid w:val="00C2305B"/>
    <w:rsid w:val="00C60DD4"/>
    <w:rsid w:val="00C72AF8"/>
    <w:rsid w:val="00C840FD"/>
    <w:rsid w:val="00CB4DA6"/>
    <w:rsid w:val="00CB6D58"/>
    <w:rsid w:val="00CF62C7"/>
    <w:rsid w:val="00D10DA6"/>
    <w:rsid w:val="00D1756E"/>
    <w:rsid w:val="00D31F03"/>
    <w:rsid w:val="00D463F4"/>
    <w:rsid w:val="00D513A0"/>
    <w:rsid w:val="00D640F4"/>
    <w:rsid w:val="00D64E68"/>
    <w:rsid w:val="00D65F7E"/>
    <w:rsid w:val="00DD6CE0"/>
    <w:rsid w:val="00DF122E"/>
    <w:rsid w:val="00E03ADE"/>
    <w:rsid w:val="00E43CBF"/>
    <w:rsid w:val="00E86E64"/>
    <w:rsid w:val="00E9011A"/>
    <w:rsid w:val="00EB3C07"/>
    <w:rsid w:val="00EC491F"/>
    <w:rsid w:val="00F0257D"/>
    <w:rsid w:val="00F36F81"/>
    <w:rsid w:val="00F70D91"/>
    <w:rsid w:val="00F71E2A"/>
    <w:rsid w:val="00F96AAB"/>
    <w:rsid w:val="00FA31C6"/>
    <w:rsid w:val="00FC53D7"/>
    <w:rsid w:val="00FE7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9C6219-94A5-420B-8562-C3DF3A548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0DD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A24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74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60DD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24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6174B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174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0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10316</TotalTime>
  <Pages>8</Pages>
  <Words>854</Words>
  <Characters>4872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игнатьев</dc:creator>
  <cp:keywords/>
  <dc:description/>
  <cp:lastModifiedBy>андрей игнатьев</cp:lastModifiedBy>
  <cp:revision>80</cp:revision>
  <dcterms:created xsi:type="dcterms:W3CDTF">2021-03-03T21:24:00Z</dcterms:created>
  <dcterms:modified xsi:type="dcterms:W3CDTF">2021-03-23T09:57:00Z</dcterms:modified>
</cp:coreProperties>
</file>