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0C384C">
        <w:tc>
          <w:tcPr>
            <w:tcW w:w="1383" w:type="dxa"/>
          </w:tcPr>
          <w:p w14:paraId="1B25E68C" w14:textId="77777777" w:rsidR="00F3322E" w:rsidRPr="00C240C1" w:rsidRDefault="00F3322E" w:rsidP="000C384C">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w:t>
      </w:r>
      <w:proofErr w:type="gramStart"/>
      <w:r w:rsidRPr="00107C9F">
        <w:rPr>
          <w:rFonts w:ascii="Times New Roman" w:hAnsi="Times New Roman"/>
          <w:u w:val="single"/>
        </w:rPr>
        <w:t>7)</w:t>
      </w:r>
      <w:r w:rsidRPr="00107C9F">
        <w:rPr>
          <w:rFonts w:ascii="Times New Roman" w:hAnsi="Times New Roman"/>
          <w:iCs/>
        </w:rPr>
        <w:t>_</w:t>
      </w:r>
      <w:proofErr w:type="gramEnd"/>
      <w:r w:rsidRPr="00107C9F">
        <w:rPr>
          <w:rFonts w:ascii="Times New Roman" w:hAnsi="Times New Roman"/>
          <w:iCs/>
        </w:rPr>
        <w:t>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 xml:space="preserve">Прототип интернет-магазина видеоигр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w:t>
      </w:r>
      <w:proofErr w:type="gramStart"/>
      <w:r w:rsidRPr="00C240C1">
        <w:rPr>
          <w:rFonts w:ascii="Times New Roman" w:hAnsi="Times New Roman"/>
          <w:sz w:val="18"/>
          <w:szCs w:val="18"/>
        </w:rPr>
        <w:t xml:space="preserve">   (</w:t>
      </w:r>
      <w:proofErr w:type="gramEnd"/>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3F1FF2A1" w14:textId="77777777" w:rsidR="00F3322E" w:rsidRPr="00C240C1" w:rsidRDefault="00F3322E" w:rsidP="00F3322E">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w:t>
      </w:r>
      <w:proofErr w:type="gramStart"/>
      <w:r w:rsidRPr="00C240C1">
        <w:rPr>
          <w:rFonts w:ascii="Times New Roman" w:hAnsi="Times New Roman"/>
        </w:rPr>
        <w:t>проекта:  25</w:t>
      </w:r>
      <w:proofErr w:type="gramEnd"/>
      <w:r w:rsidRPr="00C240C1">
        <w:rPr>
          <w:rFonts w:ascii="Times New Roman" w:hAnsi="Times New Roman"/>
        </w:rPr>
        <w:t xml:space="preserve">% к </w:t>
      </w:r>
      <w:r>
        <w:rPr>
          <w:rFonts w:ascii="Times New Roman" w:hAnsi="Times New Roman"/>
        </w:rPr>
        <w:t>5</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50% к </w:t>
      </w:r>
      <w:r>
        <w:rPr>
          <w:rFonts w:ascii="Times New Roman" w:hAnsi="Times New Roman"/>
        </w:rPr>
        <w:t>10</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75% к </w:t>
      </w:r>
      <w:r>
        <w:rPr>
          <w:rFonts w:ascii="Times New Roman" w:hAnsi="Times New Roman"/>
        </w:rPr>
        <w:t>13</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100% к </w:t>
      </w:r>
      <w:r>
        <w:rPr>
          <w:rFonts w:ascii="Times New Roman" w:hAnsi="Times New Roman"/>
        </w:rPr>
        <w:t>16</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05BF866D" w:rsidR="00F3322E" w:rsidRPr="0041636F" w:rsidRDefault="00F3322E" w:rsidP="00F3322E">
      <w:pPr>
        <w:pStyle w:val="3"/>
        <w:spacing w:after="0"/>
        <w:rPr>
          <w:rFonts w:ascii="Times New Roman" w:hAnsi="Times New Roman"/>
        </w:rPr>
      </w:pPr>
      <w:proofErr w:type="gramStart"/>
      <w:r w:rsidRPr="000504FF">
        <w:rPr>
          <w:rFonts w:ascii="Times New Roman" w:hAnsi="Times New Roman"/>
          <w:b/>
          <w:i/>
          <w:sz w:val="22"/>
          <w:szCs w:val="22"/>
        </w:rPr>
        <w:t>Задание</w:t>
      </w:r>
      <w:proofErr w:type="gramEnd"/>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w:t>
      </w:r>
      <w:proofErr w:type="spellStart"/>
      <w:r w:rsidR="00C92184">
        <w:rPr>
          <w:rFonts w:ascii="Times New Roman" w:hAnsi="Times New Roman"/>
          <w:bCs/>
          <w:i/>
          <w:sz w:val="22"/>
          <w:szCs w:val="22"/>
          <w:u w:val="single"/>
        </w:rPr>
        <w:t>микросервисов</w:t>
      </w:r>
      <w:proofErr w:type="spellEnd"/>
      <w:r w:rsidR="00C92184">
        <w:rPr>
          <w:rFonts w:ascii="Times New Roman" w:hAnsi="Times New Roman"/>
          <w:bCs/>
          <w:i/>
          <w:sz w:val="22"/>
          <w:szCs w:val="22"/>
          <w:u w:val="single"/>
        </w:rPr>
        <w:t xml:space="preserve">,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w:t>
      </w:r>
      <w:bookmarkStart w:id="1" w:name="_Hlk103642757"/>
      <w:r w:rsidR="00C92184">
        <w:rPr>
          <w:rFonts w:ascii="Times New Roman" w:hAnsi="Times New Roman"/>
          <w:bCs/>
          <w:i/>
          <w:sz w:val="22"/>
          <w:szCs w:val="22"/>
          <w:u w:val="single"/>
        </w:rPr>
        <w:t xml:space="preserve">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w:t>
      </w:r>
      <w:r w:rsidR="0041636F">
        <w:rPr>
          <w:rFonts w:ascii="Times New Roman" w:hAnsi="Times New Roman"/>
          <w:bCs/>
          <w:i/>
          <w:sz w:val="22"/>
          <w:szCs w:val="22"/>
          <w:u w:val="single"/>
        </w:rPr>
        <w:t xml:space="preserve">регистрации, </w:t>
      </w:r>
      <w:r w:rsidR="00C92184">
        <w:rPr>
          <w:rFonts w:ascii="Times New Roman" w:hAnsi="Times New Roman"/>
          <w:bCs/>
          <w:i/>
          <w:sz w:val="22"/>
          <w:szCs w:val="22"/>
          <w:u w:val="single"/>
        </w:rPr>
        <w:t>создания сессии</w:t>
      </w:r>
      <w:r w:rsidR="0041636F">
        <w:rPr>
          <w:rFonts w:ascii="Times New Roman" w:hAnsi="Times New Roman"/>
          <w:bCs/>
          <w:i/>
          <w:sz w:val="22"/>
          <w:szCs w:val="22"/>
          <w:u w:val="single"/>
        </w:rPr>
        <w:t xml:space="preserve"> и доступа к информации об играх</w:t>
      </w:r>
      <w:r w:rsidR="00C92184">
        <w:rPr>
          <w:rFonts w:ascii="Times New Roman" w:hAnsi="Times New Roman"/>
          <w:bCs/>
          <w:i/>
          <w:sz w:val="22"/>
          <w:szCs w:val="22"/>
          <w:u w:val="single"/>
        </w:rPr>
        <w:t xml:space="preserve">.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w:t>
      </w:r>
      <w:proofErr w:type="spellStart"/>
      <w:r w:rsidR="00C92184">
        <w:rPr>
          <w:rFonts w:ascii="Times New Roman" w:hAnsi="Times New Roman"/>
          <w:bCs/>
          <w:i/>
          <w:sz w:val="22"/>
          <w:szCs w:val="22"/>
          <w:u w:val="single"/>
        </w:rPr>
        <w:t>логироваться</w:t>
      </w:r>
      <w:proofErr w:type="spellEnd"/>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w:t>
      </w:r>
      <w:r w:rsidR="00CD63BA" w:rsidRPr="0041636F">
        <w:rPr>
          <w:rFonts w:ascii="Times New Roman" w:hAnsi="Times New Roman"/>
          <w:bCs/>
          <w:i/>
          <w:sz w:val="22"/>
          <w:szCs w:val="22"/>
          <w:u w:val="single"/>
        </w:rPr>
        <w:t>/</w:t>
      </w:r>
      <w:r w:rsidR="00CD63BA">
        <w:rPr>
          <w:rFonts w:ascii="Times New Roman" w:hAnsi="Times New Roman"/>
          <w:bCs/>
          <w:i/>
          <w:sz w:val="22"/>
          <w:szCs w:val="22"/>
          <w:u w:val="single"/>
          <w:lang w:val="en-US"/>
        </w:rPr>
        <w:t>CD</w:t>
      </w:r>
      <w:r w:rsidR="00CD63BA" w:rsidRPr="0041636F">
        <w:rPr>
          <w:rFonts w:ascii="Times New Roman" w:hAnsi="Times New Roman"/>
          <w:bCs/>
          <w:i/>
          <w:sz w:val="22"/>
          <w:szCs w:val="22"/>
          <w:u w:val="single"/>
        </w:rPr>
        <w:t>.</w:t>
      </w:r>
    </w:p>
    <w:bookmarkEnd w:id="1"/>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 xml:space="preserve">Слайды </w:t>
      </w:r>
      <w:proofErr w:type="gramStart"/>
      <w:r>
        <w:rPr>
          <w:rFonts w:ascii="Times New Roman" w:hAnsi="Times New Roman"/>
          <w:i/>
          <w:iCs/>
          <w:u w:val="single"/>
        </w:rPr>
        <w:t>презентации</w:t>
      </w:r>
      <w:r w:rsidR="00F3322E" w:rsidRPr="00225CBA">
        <w:rPr>
          <w:rFonts w:ascii="Times New Roman" w:hAnsi="Times New Roman"/>
          <w:i/>
          <w:iCs/>
          <w:u w:val="single"/>
        </w:rPr>
        <w:t>.</w:t>
      </w:r>
      <w:r w:rsidRPr="008C4653">
        <w:rPr>
          <w:rFonts w:ascii="Times New Roman" w:hAnsi="Times New Roman"/>
          <w:i/>
          <w:iCs/>
        </w:rPr>
        <w:t>_</w:t>
      </w:r>
      <w:proofErr w:type="gramEnd"/>
      <w:r w:rsidRPr="008C4653">
        <w:rPr>
          <w:rFonts w:ascii="Times New Roman" w:hAnsi="Times New Roman"/>
          <w:i/>
          <w:iCs/>
        </w:rPr>
        <w:t>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_  _</w:t>
      </w:r>
      <w:proofErr w:type="gramEnd"/>
      <w:r w:rsidRPr="00C240C1">
        <w:rPr>
          <w:rFonts w:ascii="Times New Roman" w:hAnsi="Times New Roman"/>
          <w:b/>
        </w:rPr>
        <w:t>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rPr>
          <w:rFonts w:ascii="Calibri" w:eastAsia="Calibri" w:hAnsi="Calibri" w:cs="Times New Roman"/>
          <w:color w:val="auto"/>
          <w:sz w:val="22"/>
          <w:szCs w:val="22"/>
          <w:lang w:eastAsia="en-US"/>
        </w:rPr>
        <w:id w:val="-785570451"/>
        <w:docPartObj>
          <w:docPartGallery w:val="Table of Contents"/>
          <w:docPartUnique/>
        </w:docPartObj>
      </w:sdtPr>
      <w:sdtEndPr>
        <w:rPr>
          <w:b/>
          <w:bCs/>
        </w:rPr>
      </w:sdtEndPr>
      <w:sdtContent>
        <w:p w14:paraId="31D38FCC" w14:textId="75FCA822" w:rsidR="004E4B98" w:rsidRPr="00CF4AC4" w:rsidRDefault="004E4B98">
          <w:pPr>
            <w:pStyle w:val="a7"/>
            <w:rPr>
              <w:rStyle w:val="a6"/>
            </w:rPr>
          </w:pPr>
          <w:r w:rsidRPr="00CF4AC4">
            <w:rPr>
              <w:rStyle w:val="a6"/>
            </w:rPr>
            <w:t>Оглавление</w:t>
          </w:r>
        </w:p>
        <w:p w14:paraId="02DC6362" w14:textId="7E976517" w:rsidR="001F18BB" w:rsidRPr="001F18BB" w:rsidRDefault="004E4B98">
          <w:pPr>
            <w:pStyle w:val="12"/>
            <w:tabs>
              <w:tab w:val="right" w:leader="dot" w:pos="9345"/>
            </w:tabs>
            <w:rPr>
              <w:rFonts w:ascii="Times New Roman" w:eastAsiaTheme="minorEastAsia" w:hAnsi="Times New Roman"/>
              <w:noProof/>
              <w:sz w:val="28"/>
              <w:szCs w:val="28"/>
              <w:lang w:eastAsia="ru-RU"/>
            </w:rPr>
          </w:pPr>
          <w:r w:rsidRPr="001F18BB">
            <w:rPr>
              <w:rFonts w:ascii="Times New Roman" w:hAnsi="Times New Roman"/>
              <w:sz w:val="28"/>
              <w:szCs w:val="28"/>
            </w:rPr>
            <w:fldChar w:fldCharType="begin"/>
          </w:r>
          <w:r w:rsidRPr="001F18BB">
            <w:rPr>
              <w:rFonts w:ascii="Times New Roman" w:hAnsi="Times New Roman"/>
              <w:sz w:val="28"/>
              <w:szCs w:val="28"/>
            </w:rPr>
            <w:instrText xml:space="preserve"> TOC \o "1-3" \h \z \u </w:instrText>
          </w:r>
          <w:r w:rsidRPr="001F18BB">
            <w:rPr>
              <w:rFonts w:ascii="Times New Roman" w:hAnsi="Times New Roman"/>
              <w:sz w:val="28"/>
              <w:szCs w:val="28"/>
            </w:rPr>
            <w:fldChar w:fldCharType="separate"/>
          </w:r>
          <w:hyperlink w:anchor="_Toc103628572" w:history="1">
            <w:r w:rsidR="001F18BB" w:rsidRPr="001F18BB">
              <w:rPr>
                <w:rStyle w:val="a9"/>
                <w:rFonts w:ascii="Times New Roman" w:hAnsi="Times New Roman"/>
                <w:noProof/>
                <w:sz w:val="28"/>
                <w:szCs w:val="28"/>
              </w:rPr>
              <w:t>РЕФЕРАТ</w:t>
            </w:r>
            <w:r w:rsidR="001F18BB" w:rsidRPr="001F18BB">
              <w:rPr>
                <w:rFonts w:ascii="Times New Roman" w:hAnsi="Times New Roman"/>
                <w:noProof/>
                <w:webHidden/>
                <w:sz w:val="28"/>
                <w:szCs w:val="28"/>
              </w:rPr>
              <w:tab/>
            </w:r>
            <w:r w:rsidR="001F18BB" w:rsidRPr="001F18BB">
              <w:rPr>
                <w:rFonts w:ascii="Times New Roman" w:hAnsi="Times New Roman"/>
                <w:noProof/>
                <w:webHidden/>
                <w:sz w:val="28"/>
                <w:szCs w:val="28"/>
              </w:rPr>
              <w:fldChar w:fldCharType="begin"/>
            </w:r>
            <w:r w:rsidR="001F18BB" w:rsidRPr="001F18BB">
              <w:rPr>
                <w:rFonts w:ascii="Times New Roman" w:hAnsi="Times New Roman"/>
                <w:noProof/>
                <w:webHidden/>
                <w:sz w:val="28"/>
                <w:szCs w:val="28"/>
              </w:rPr>
              <w:instrText xml:space="preserve"> PAGEREF _Toc103628572 \h </w:instrText>
            </w:r>
            <w:r w:rsidR="001F18BB" w:rsidRPr="001F18BB">
              <w:rPr>
                <w:rFonts w:ascii="Times New Roman" w:hAnsi="Times New Roman"/>
                <w:noProof/>
                <w:webHidden/>
                <w:sz w:val="28"/>
                <w:szCs w:val="28"/>
              </w:rPr>
            </w:r>
            <w:r w:rsidR="001F18BB" w:rsidRPr="001F18BB">
              <w:rPr>
                <w:rFonts w:ascii="Times New Roman" w:hAnsi="Times New Roman"/>
                <w:noProof/>
                <w:webHidden/>
                <w:sz w:val="28"/>
                <w:szCs w:val="28"/>
              </w:rPr>
              <w:fldChar w:fldCharType="separate"/>
            </w:r>
            <w:r w:rsidR="001F18BB" w:rsidRPr="001F18BB">
              <w:rPr>
                <w:rFonts w:ascii="Times New Roman" w:hAnsi="Times New Roman"/>
                <w:noProof/>
                <w:webHidden/>
                <w:sz w:val="28"/>
                <w:szCs w:val="28"/>
              </w:rPr>
              <w:t>5</w:t>
            </w:r>
            <w:r w:rsidR="001F18BB" w:rsidRPr="001F18BB">
              <w:rPr>
                <w:rFonts w:ascii="Times New Roman" w:hAnsi="Times New Roman"/>
                <w:noProof/>
                <w:webHidden/>
                <w:sz w:val="28"/>
                <w:szCs w:val="28"/>
              </w:rPr>
              <w:fldChar w:fldCharType="end"/>
            </w:r>
          </w:hyperlink>
        </w:p>
        <w:p w14:paraId="5BDD4A91" w14:textId="36D6B242" w:rsidR="001F18BB" w:rsidRPr="001F18BB" w:rsidRDefault="001F18BB">
          <w:pPr>
            <w:pStyle w:val="12"/>
            <w:tabs>
              <w:tab w:val="right" w:leader="dot" w:pos="9345"/>
            </w:tabs>
            <w:rPr>
              <w:rFonts w:ascii="Times New Roman" w:eastAsiaTheme="minorEastAsia" w:hAnsi="Times New Roman"/>
              <w:noProof/>
              <w:sz w:val="28"/>
              <w:szCs w:val="28"/>
              <w:lang w:eastAsia="ru-RU"/>
            </w:rPr>
          </w:pPr>
          <w:hyperlink w:anchor="_Toc103628573" w:history="1">
            <w:r w:rsidRPr="001F18BB">
              <w:rPr>
                <w:rStyle w:val="a9"/>
                <w:rFonts w:ascii="Times New Roman" w:hAnsi="Times New Roman"/>
                <w:noProof/>
                <w:sz w:val="28"/>
                <w:szCs w:val="28"/>
              </w:rPr>
              <w:t>Введение</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_Toc103628573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6</w:t>
            </w:r>
            <w:r w:rsidRPr="001F18BB">
              <w:rPr>
                <w:rFonts w:ascii="Times New Roman" w:hAnsi="Times New Roman"/>
                <w:noProof/>
                <w:webHidden/>
                <w:sz w:val="28"/>
                <w:szCs w:val="28"/>
              </w:rPr>
              <w:fldChar w:fldCharType="end"/>
            </w:r>
          </w:hyperlink>
        </w:p>
        <w:p w14:paraId="53827DB6" w14:textId="43F6B5A9" w:rsidR="001F18BB" w:rsidRPr="001F18BB" w:rsidRDefault="001F18BB">
          <w:pPr>
            <w:pStyle w:val="12"/>
            <w:tabs>
              <w:tab w:val="left" w:pos="440"/>
              <w:tab w:val="right" w:leader="dot" w:pos="9345"/>
            </w:tabs>
            <w:rPr>
              <w:rFonts w:ascii="Times New Roman" w:eastAsiaTheme="minorEastAsia" w:hAnsi="Times New Roman"/>
              <w:noProof/>
              <w:sz w:val="28"/>
              <w:szCs w:val="28"/>
              <w:lang w:eastAsia="ru-RU"/>
            </w:rPr>
          </w:pPr>
          <w:hyperlink w:anchor="_Toc103628574" w:history="1">
            <w:r w:rsidRPr="001F18BB">
              <w:rPr>
                <w:rStyle w:val="a9"/>
                <w:rFonts w:ascii="Times New Roman" w:hAnsi="Times New Roman"/>
                <w:noProof/>
                <w:sz w:val="28"/>
                <w:szCs w:val="28"/>
              </w:rPr>
              <w:t>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Аналитический раздел</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_Toc103628574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7</w:t>
            </w:r>
            <w:r w:rsidRPr="001F18BB">
              <w:rPr>
                <w:rFonts w:ascii="Times New Roman" w:hAnsi="Times New Roman"/>
                <w:noProof/>
                <w:webHidden/>
                <w:sz w:val="28"/>
                <w:szCs w:val="28"/>
              </w:rPr>
              <w:fldChar w:fldCharType="end"/>
            </w:r>
          </w:hyperlink>
        </w:p>
        <w:p w14:paraId="501D8236" w14:textId="5BB77B09"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75" w:history="1">
            <w:r w:rsidRPr="001F18BB">
              <w:rPr>
                <w:rStyle w:val="a9"/>
                <w:rFonts w:ascii="Times New Roman" w:hAnsi="Times New Roman"/>
                <w:noProof/>
                <w:sz w:val="28"/>
                <w:szCs w:val="28"/>
              </w:rPr>
              <w:t>1.1.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Описание системы</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_Toc103628575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7</w:t>
            </w:r>
            <w:r w:rsidRPr="001F18BB">
              <w:rPr>
                <w:rFonts w:ascii="Times New Roman" w:hAnsi="Times New Roman"/>
                <w:noProof/>
                <w:webHidden/>
                <w:sz w:val="28"/>
                <w:szCs w:val="28"/>
              </w:rPr>
              <w:fldChar w:fldCharType="end"/>
            </w:r>
          </w:hyperlink>
        </w:p>
        <w:p w14:paraId="17193C51" w14:textId="242E8A84"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76" w:history="1">
            <w:r w:rsidRPr="001F18BB">
              <w:rPr>
                <w:rStyle w:val="a9"/>
                <w:rFonts w:ascii="Times New Roman" w:hAnsi="Times New Roman"/>
                <w:noProof/>
                <w:sz w:val="28"/>
                <w:szCs w:val="28"/>
              </w:rPr>
              <w:t>1.2.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Существующие аналоги</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_Toc103628576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7</w:t>
            </w:r>
            <w:r w:rsidRPr="001F18BB">
              <w:rPr>
                <w:rFonts w:ascii="Times New Roman" w:hAnsi="Times New Roman"/>
                <w:noProof/>
                <w:webHidden/>
                <w:sz w:val="28"/>
                <w:szCs w:val="28"/>
              </w:rPr>
              <w:fldChar w:fldCharType="end"/>
            </w:r>
          </w:hyperlink>
        </w:p>
        <w:p w14:paraId="3E2BBC14" w14:textId="679779F4"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77" w:history="1">
            <w:r w:rsidRPr="001F18BB">
              <w:rPr>
                <w:rStyle w:val="a9"/>
                <w:rFonts w:ascii="Times New Roman" w:hAnsi="Times New Roman"/>
                <w:noProof/>
                <w:sz w:val="28"/>
                <w:szCs w:val="28"/>
                <w:lang w:val="en-US"/>
              </w:rPr>
              <w:t>1.2.1.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lang w:val="en-US"/>
              </w:rPr>
              <w:t>Steam</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_Toc103628577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7</w:t>
            </w:r>
            <w:r w:rsidRPr="001F18BB">
              <w:rPr>
                <w:rFonts w:ascii="Times New Roman" w:hAnsi="Times New Roman"/>
                <w:noProof/>
                <w:webHidden/>
                <w:sz w:val="28"/>
                <w:szCs w:val="28"/>
              </w:rPr>
              <w:fldChar w:fldCharType="end"/>
            </w:r>
          </w:hyperlink>
        </w:p>
        <w:p w14:paraId="2EDB1E23" w14:textId="3B0ED00F"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78" w:history="1">
            <w:r w:rsidRPr="001F18BB">
              <w:rPr>
                <w:rStyle w:val="a9"/>
                <w:rFonts w:ascii="Times New Roman" w:hAnsi="Times New Roman"/>
                <w:noProof/>
                <w:sz w:val="28"/>
                <w:szCs w:val="28"/>
                <w:lang w:val="en-US"/>
              </w:rPr>
              <w:t>1.2.2.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lang w:val="en-US"/>
              </w:rPr>
              <w:t>Epic Games Store (EGS)</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_Toc103628578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7</w:t>
            </w:r>
            <w:r w:rsidRPr="001F18BB">
              <w:rPr>
                <w:rFonts w:ascii="Times New Roman" w:hAnsi="Times New Roman"/>
                <w:noProof/>
                <w:webHidden/>
                <w:sz w:val="28"/>
                <w:szCs w:val="28"/>
              </w:rPr>
              <w:fldChar w:fldCharType="end"/>
            </w:r>
          </w:hyperlink>
        </w:p>
        <w:p w14:paraId="271FFA82" w14:textId="63198F68"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79" w:history="1">
            <w:r w:rsidRPr="001F18BB">
              <w:rPr>
                <w:rStyle w:val="a9"/>
                <w:rFonts w:ascii="Times New Roman" w:hAnsi="Times New Roman"/>
                <w:noProof/>
                <w:sz w:val="28"/>
                <w:szCs w:val="28"/>
                <w:lang w:val="en-US"/>
              </w:rPr>
              <w:t>1.2.3.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lang w:val="en-US"/>
              </w:rPr>
              <w:t>GOG</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_Toc103628579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8</w:t>
            </w:r>
            <w:r w:rsidRPr="001F18BB">
              <w:rPr>
                <w:rFonts w:ascii="Times New Roman" w:hAnsi="Times New Roman"/>
                <w:noProof/>
                <w:webHidden/>
                <w:sz w:val="28"/>
                <w:szCs w:val="28"/>
              </w:rPr>
              <w:fldChar w:fldCharType="end"/>
            </w:r>
          </w:hyperlink>
        </w:p>
        <w:p w14:paraId="10DA263F" w14:textId="5FEBDBF4"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0" w:history="1">
            <w:r w:rsidRPr="001F18BB">
              <w:rPr>
                <w:rStyle w:val="a9"/>
                <w:rFonts w:ascii="Times New Roman" w:hAnsi="Times New Roman"/>
                <w:noProof/>
                <w:sz w:val="28"/>
                <w:szCs w:val="28"/>
                <w:lang w:val="en-US"/>
              </w:rPr>
              <w:t>1.2.4.</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lang w:val="en-US"/>
              </w:rPr>
              <w:t>Microsoft store</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_Toc103628580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8</w:t>
            </w:r>
            <w:r w:rsidRPr="001F18BB">
              <w:rPr>
                <w:rFonts w:ascii="Times New Roman" w:hAnsi="Times New Roman"/>
                <w:noProof/>
                <w:webHidden/>
                <w:sz w:val="28"/>
                <w:szCs w:val="28"/>
              </w:rPr>
              <w:fldChar w:fldCharType="end"/>
            </w:r>
          </w:hyperlink>
        </w:p>
        <w:p w14:paraId="1BF9EA46" w14:textId="76C93DF8"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81" w:history="1">
            <w:r w:rsidRPr="001F18BB">
              <w:rPr>
                <w:rStyle w:val="a9"/>
                <w:rFonts w:ascii="Times New Roman" w:hAnsi="Times New Roman"/>
                <w:noProof/>
                <w:sz w:val="28"/>
                <w:szCs w:val="28"/>
              </w:rPr>
              <w:t>1.3.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Требования к системе с точки зрения пользователя</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_Toc103628581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8</w:t>
            </w:r>
            <w:r w:rsidRPr="001F18BB">
              <w:rPr>
                <w:rFonts w:ascii="Times New Roman" w:hAnsi="Times New Roman"/>
                <w:noProof/>
                <w:webHidden/>
                <w:sz w:val="28"/>
                <w:szCs w:val="28"/>
              </w:rPr>
              <w:fldChar w:fldCharType="end"/>
            </w:r>
          </w:hyperlink>
        </w:p>
        <w:p w14:paraId="5D9D396C" w14:textId="55FA254C"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82" w:history="1">
            <w:r w:rsidRPr="001F18BB">
              <w:rPr>
                <w:rStyle w:val="a9"/>
                <w:rFonts w:ascii="Times New Roman" w:hAnsi="Times New Roman"/>
                <w:noProof/>
                <w:sz w:val="28"/>
                <w:szCs w:val="28"/>
              </w:rPr>
              <w:t>1.4.</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Требования к программной реализации</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_Toc103628582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9</w:t>
            </w:r>
            <w:r w:rsidRPr="001F18BB">
              <w:rPr>
                <w:rFonts w:ascii="Times New Roman" w:hAnsi="Times New Roman"/>
                <w:noProof/>
                <w:webHidden/>
                <w:sz w:val="28"/>
                <w:szCs w:val="28"/>
              </w:rPr>
              <w:fldChar w:fldCharType="end"/>
            </w:r>
          </w:hyperlink>
        </w:p>
        <w:p w14:paraId="73B0D4B3" w14:textId="379C61B3"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83" w:history="1">
            <w:r w:rsidRPr="001F18BB">
              <w:rPr>
                <w:rStyle w:val="a9"/>
                <w:rFonts w:ascii="Times New Roman" w:hAnsi="Times New Roman"/>
                <w:noProof/>
                <w:sz w:val="28"/>
                <w:szCs w:val="28"/>
              </w:rPr>
              <w:t>1.5.</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Состав системы</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_Toc103628583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9</w:t>
            </w:r>
            <w:r w:rsidRPr="001F18BB">
              <w:rPr>
                <w:rFonts w:ascii="Times New Roman" w:hAnsi="Times New Roman"/>
                <w:noProof/>
                <w:webHidden/>
                <w:sz w:val="28"/>
                <w:szCs w:val="28"/>
              </w:rPr>
              <w:fldChar w:fldCharType="end"/>
            </w:r>
          </w:hyperlink>
        </w:p>
        <w:p w14:paraId="61DCC984" w14:textId="5183820F"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84" w:history="1">
            <w:r w:rsidRPr="001F18BB">
              <w:rPr>
                <w:rStyle w:val="a9"/>
                <w:rFonts w:ascii="Times New Roman" w:hAnsi="Times New Roman"/>
                <w:noProof/>
                <w:sz w:val="28"/>
                <w:szCs w:val="28"/>
              </w:rPr>
              <w:t>1.6.</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Функциональные требования к сервисам</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_Toc103628584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10</w:t>
            </w:r>
            <w:r w:rsidRPr="001F18BB">
              <w:rPr>
                <w:rFonts w:ascii="Times New Roman" w:hAnsi="Times New Roman"/>
                <w:noProof/>
                <w:webHidden/>
                <w:sz w:val="28"/>
                <w:szCs w:val="28"/>
              </w:rPr>
              <w:fldChar w:fldCharType="end"/>
            </w:r>
          </w:hyperlink>
        </w:p>
        <w:p w14:paraId="6E2BBBC5" w14:textId="505BD846"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5" w:history="1">
            <w:r w:rsidRPr="001F18BB">
              <w:rPr>
                <w:rStyle w:val="a9"/>
                <w:rFonts w:ascii="Times New Roman" w:hAnsi="Times New Roman"/>
                <w:noProof/>
                <w:sz w:val="28"/>
                <w:szCs w:val="28"/>
              </w:rPr>
              <w:t>1.6.1.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пользовательского интерфейса и фронтенд</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_Toc103628585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10</w:t>
            </w:r>
            <w:r w:rsidRPr="001F18BB">
              <w:rPr>
                <w:rFonts w:ascii="Times New Roman" w:hAnsi="Times New Roman"/>
                <w:noProof/>
                <w:webHidden/>
                <w:sz w:val="28"/>
                <w:szCs w:val="28"/>
              </w:rPr>
              <w:fldChar w:fldCharType="end"/>
            </w:r>
          </w:hyperlink>
        </w:p>
        <w:p w14:paraId="1ECF6736" w14:textId="1EC846F4"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6" w:history="1">
            <w:r w:rsidRPr="001F18BB">
              <w:rPr>
                <w:rStyle w:val="a9"/>
                <w:rFonts w:ascii="Times New Roman" w:hAnsi="Times New Roman"/>
                <w:noProof/>
                <w:sz w:val="28"/>
                <w:szCs w:val="28"/>
              </w:rPr>
              <w:t>1.6.2.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авторизации и аккаунтов</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_Toc103628586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11</w:t>
            </w:r>
            <w:r w:rsidRPr="001F18BB">
              <w:rPr>
                <w:rFonts w:ascii="Times New Roman" w:hAnsi="Times New Roman"/>
                <w:noProof/>
                <w:webHidden/>
                <w:sz w:val="28"/>
                <w:szCs w:val="28"/>
              </w:rPr>
              <w:fldChar w:fldCharType="end"/>
            </w:r>
          </w:hyperlink>
        </w:p>
        <w:p w14:paraId="15B732CD" w14:textId="2139A44A"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7" w:history="1">
            <w:r w:rsidRPr="001F18BB">
              <w:rPr>
                <w:rStyle w:val="a9"/>
                <w:rFonts w:ascii="Times New Roman" w:hAnsi="Times New Roman"/>
                <w:noProof/>
                <w:sz w:val="28"/>
                <w:szCs w:val="28"/>
              </w:rPr>
              <w:t>1.6.3.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игр</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_Toc103628587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11</w:t>
            </w:r>
            <w:r w:rsidRPr="001F18BB">
              <w:rPr>
                <w:rFonts w:ascii="Times New Roman" w:hAnsi="Times New Roman"/>
                <w:noProof/>
                <w:webHidden/>
                <w:sz w:val="28"/>
                <w:szCs w:val="28"/>
              </w:rPr>
              <w:fldChar w:fldCharType="end"/>
            </w:r>
          </w:hyperlink>
        </w:p>
        <w:p w14:paraId="30248E15" w14:textId="1B83E746"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8" w:history="1">
            <w:r w:rsidRPr="001F18BB">
              <w:rPr>
                <w:rStyle w:val="a9"/>
                <w:rFonts w:ascii="Times New Roman" w:hAnsi="Times New Roman"/>
                <w:noProof/>
                <w:sz w:val="28"/>
                <w:szCs w:val="28"/>
              </w:rPr>
              <w:t>1.6.4.</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транзакций</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_Toc103628588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11</w:t>
            </w:r>
            <w:r w:rsidRPr="001F18BB">
              <w:rPr>
                <w:rFonts w:ascii="Times New Roman" w:hAnsi="Times New Roman"/>
                <w:noProof/>
                <w:webHidden/>
                <w:sz w:val="28"/>
                <w:szCs w:val="28"/>
              </w:rPr>
              <w:fldChar w:fldCharType="end"/>
            </w:r>
          </w:hyperlink>
        </w:p>
        <w:p w14:paraId="056B8A88" w14:textId="6B3B47B4"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89" w:history="1">
            <w:r w:rsidRPr="001F18BB">
              <w:rPr>
                <w:rStyle w:val="a9"/>
                <w:rFonts w:ascii="Times New Roman" w:hAnsi="Times New Roman"/>
                <w:noProof/>
                <w:sz w:val="28"/>
                <w:szCs w:val="28"/>
              </w:rPr>
              <w:t>1.6.5.</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статистики</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_Toc103628589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12</w:t>
            </w:r>
            <w:r w:rsidRPr="001F18BB">
              <w:rPr>
                <w:rFonts w:ascii="Times New Roman" w:hAnsi="Times New Roman"/>
                <w:noProof/>
                <w:webHidden/>
                <w:sz w:val="28"/>
                <w:szCs w:val="28"/>
              </w:rPr>
              <w:fldChar w:fldCharType="end"/>
            </w:r>
          </w:hyperlink>
        </w:p>
        <w:p w14:paraId="09AE4127" w14:textId="0CBABB99"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0" w:history="1">
            <w:r w:rsidRPr="001F18BB">
              <w:rPr>
                <w:rStyle w:val="a9"/>
                <w:rFonts w:ascii="Times New Roman" w:hAnsi="Times New Roman"/>
                <w:noProof/>
                <w:sz w:val="28"/>
                <w:szCs w:val="28"/>
              </w:rPr>
              <w:t>1.6.6.</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агрегирования запросов</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_Toc103628590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12</w:t>
            </w:r>
            <w:r w:rsidRPr="001F18BB">
              <w:rPr>
                <w:rFonts w:ascii="Times New Roman" w:hAnsi="Times New Roman"/>
                <w:noProof/>
                <w:webHidden/>
                <w:sz w:val="28"/>
                <w:szCs w:val="28"/>
              </w:rPr>
              <w:fldChar w:fldCharType="end"/>
            </w:r>
          </w:hyperlink>
        </w:p>
        <w:p w14:paraId="7D061C0D" w14:textId="17B64108" w:rsidR="001F18BB" w:rsidRPr="001F18BB" w:rsidRDefault="001F18BB">
          <w:pPr>
            <w:pStyle w:val="12"/>
            <w:tabs>
              <w:tab w:val="left" w:pos="440"/>
              <w:tab w:val="right" w:leader="dot" w:pos="9345"/>
            </w:tabs>
            <w:rPr>
              <w:rFonts w:ascii="Times New Roman" w:eastAsiaTheme="minorEastAsia" w:hAnsi="Times New Roman"/>
              <w:noProof/>
              <w:sz w:val="28"/>
              <w:szCs w:val="28"/>
              <w:lang w:eastAsia="ru-RU"/>
            </w:rPr>
          </w:pPr>
          <w:hyperlink w:anchor="_Toc103628591" w:history="1">
            <w:r w:rsidRPr="001F18BB">
              <w:rPr>
                <w:rStyle w:val="a9"/>
                <w:rFonts w:ascii="Times New Roman" w:hAnsi="Times New Roman"/>
                <w:noProof/>
                <w:sz w:val="28"/>
                <w:szCs w:val="28"/>
              </w:rPr>
              <w:t>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Конструкторский раздел</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_Toc103628591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14</w:t>
            </w:r>
            <w:r w:rsidRPr="001F18BB">
              <w:rPr>
                <w:rFonts w:ascii="Times New Roman" w:hAnsi="Times New Roman"/>
                <w:noProof/>
                <w:webHidden/>
                <w:sz w:val="28"/>
                <w:szCs w:val="28"/>
              </w:rPr>
              <w:fldChar w:fldCharType="end"/>
            </w:r>
          </w:hyperlink>
        </w:p>
        <w:p w14:paraId="6E6F2956" w14:textId="66341861"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92" w:history="1">
            <w:r w:rsidRPr="001F18BB">
              <w:rPr>
                <w:rStyle w:val="a9"/>
                <w:rFonts w:ascii="Times New Roman" w:hAnsi="Times New Roman"/>
                <w:noProof/>
                <w:sz w:val="28"/>
                <w:szCs w:val="28"/>
              </w:rPr>
              <w:t>2.1.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Ролевая модель</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_Toc103628592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14</w:t>
            </w:r>
            <w:r w:rsidRPr="001F18BB">
              <w:rPr>
                <w:rFonts w:ascii="Times New Roman" w:hAnsi="Times New Roman"/>
                <w:noProof/>
                <w:webHidden/>
                <w:sz w:val="28"/>
                <w:szCs w:val="28"/>
              </w:rPr>
              <w:fldChar w:fldCharType="end"/>
            </w:r>
          </w:hyperlink>
        </w:p>
        <w:p w14:paraId="3991C9F2" w14:textId="630F15B3"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593" w:history="1">
            <w:r w:rsidRPr="001F18BB">
              <w:rPr>
                <w:rStyle w:val="a9"/>
                <w:rFonts w:ascii="Times New Roman" w:hAnsi="Times New Roman"/>
                <w:noProof/>
                <w:sz w:val="28"/>
                <w:szCs w:val="28"/>
              </w:rPr>
              <w:t>2.2.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Архитектура системы</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_Toc103628593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14</w:t>
            </w:r>
            <w:r w:rsidRPr="001F18BB">
              <w:rPr>
                <w:rFonts w:ascii="Times New Roman" w:hAnsi="Times New Roman"/>
                <w:noProof/>
                <w:webHidden/>
                <w:sz w:val="28"/>
                <w:szCs w:val="28"/>
              </w:rPr>
              <w:fldChar w:fldCharType="end"/>
            </w:r>
          </w:hyperlink>
        </w:p>
        <w:p w14:paraId="28FD0C93" w14:textId="2C737E82"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4" w:history="1">
            <w:r w:rsidRPr="001F18BB">
              <w:rPr>
                <w:rStyle w:val="a9"/>
                <w:rFonts w:ascii="Times New Roman" w:hAnsi="Times New Roman"/>
                <w:noProof/>
                <w:sz w:val="28"/>
                <w:szCs w:val="28"/>
              </w:rPr>
              <w:t>2.2.1.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игр</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_Toc103628594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15</w:t>
            </w:r>
            <w:r w:rsidRPr="001F18BB">
              <w:rPr>
                <w:rFonts w:ascii="Times New Roman" w:hAnsi="Times New Roman"/>
                <w:noProof/>
                <w:webHidden/>
                <w:sz w:val="28"/>
                <w:szCs w:val="28"/>
              </w:rPr>
              <w:fldChar w:fldCharType="end"/>
            </w:r>
          </w:hyperlink>
        </w:p>
        <w:p w14:paraId="0ED83E12" w14:textId="695A206E"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5" w:history="1">
            <w:r w:rsidRPr="001F18BB">
              <w:rPr>
                <w:rStyle w:val="a9"/>
                <w:rFonts w:ascii="Times New Roman" w:hAnsi="Times New Roman"/>
                <w:noProof/>
                <w:sz w:val="28"/>
                <w:szCs w:val="28"/>
              </w:rPr>
              <w:t>2.2.2.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транзакций</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_Toc103628595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16</w:t>
            </w:r>
            <w:r w:rsidRPr="001F18BB">
              <w:rPr>
                <w:rFonts w:ascii="Times New Roman" w:hAnsi="Times New Roman"/>
                <w:noProof/>
                <w:webHidden/>
                <w:sz w:val="28"/>
                <w:szCs w:val="28"/>
              </w:rPr>
              <w:fldChar w:fldCharType="end"/>
            </w:r>
          </w:hyperlink>
        </w:p>
        <w:p w14:paraId="18D1E3C7" w14:textId="44E0B4E3"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6" w:history="1">
            <w:r w:rsidRPr="001F18BB">
              <w:rPr>
                <w:rStyle w:val="a9"/>
                <w:rFonts w:ascii="Times New Roman" w:hAnsi="Times New Roman"/>
                <w:noProof/>
                <w:sz w:val="28"/>
                <w:szCs w:val="28"/>
              </w:rPr>
              <w:t>2.2.3.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сессий</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_Toc103628596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17</w:t>
            </w:r>
            <w:r w:rsidRPr="001F18BB">
              <w:rPr>
                <w:rFonts w:ascii="Times New Roman" w:hAnsi="Times New Roman"/>
                <w:noProof/>
                <w:webHidden/>
                <w:sz w:val="28"/>
                <w:szCs w:val="28"/>
              </w:rPr>
              <w:fldChar w:fldCharType="end"/>
            </w:r>
          </w:hyperlink>
        </w:p>
        <w:p w14:paraId="471BF55A" w14:textId="4458EF89"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7" w:history="1">
            <w:r w:rsidRPr="001F18BB">
              <w:rPr>
                <w:rStyle w:val="a9"/>
                <w:rFonts w:ascii="Times New Roman" w:hAnsi="Times New Roman"/>
                <w:noProof/>
                <w:sz w:val="28"/>
                <w:szCs w:val="28"/>
              </w:rPr>
              <w:t>2.2.4.</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статистики</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_Toc103628597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19</w:t>
            </w:r>
            <w:r w:rsidRPr="001F18BB">
              <w:rPr>
                <w:rFonts w:ascii="Times New Roman" w:hAnsi="Times New Roman"/>
                <w:noProof/>
                <w:webHidden/>
                <w:sz w:val="28"/>
                <w:szCs w:val="28"/>
              </w:rPr>
              <w:fldChar w:fldCharType="end"/>
            </w:r>
          </w:hyperlink>
        </w:p>
        <w:p w14:paraId="16A0500B" w14:textId="57226349"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8" w:history="1">
            <w:r w:rsidRPr="001F18BB">
              <w:rPr>
                <w:rStyle w:val="a9"/>
                <w:rFonts w:ascii="Times New Roman" w:hAnsi="Times New Roman"/>
                <w:noProof/>
                <w:sz w:val="28"/>
                <w:szCs w:val="28"/>
                <w:lang w:val="en-US"/>
              </w:rPr>
              <w:t>2.2.5.</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агрегации запросов (</w:t>
            </w:r>
            <w:r w:rsidRPr="001F18BB">
              <w:rPr>
                <w:rStyle w:val="a9"/>
                <w:rFonts w:ascii="Times New Roman" w:hAnsi="Times New Roman"/>
                <w:noProof/>
                <w:sz w:val="28"/>
                <w:szCs w:val="28"/>
                <w:lang w:val="en-US"/>
              </w:rPr>
              <w:t>gateway)</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_Toc103628598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20</w:t>
            </w:r>
            <w:r w:rsidRPr="001F18BB">
              <w:rPr>
                <w:rFonts w:ascii="Times New Roman" w:hAnsi="Times New Roman"/>
                <w:noProof/>
                <w:webHidden/>
                <w:sz w:val="28"/>
                <w:szCs w:val="28"/>
              </w:rPr>
              <w:fldChar w:fldCharType="end"/>
            </w:r>
          </w:hyperlink>
        </w:p>
        <w:p w14:paraId="1F2B8160" w14:textId="79C284CC" w:rsidR="001F18BB" w:rsidRPr="001F18BB" w:rsidRDefault="001F18BB">
          <w:pPr>
            <w:pStyle w:val="12"/>
            <w:tabs>
              <w:tab w:val="left" w:pos="880"/>
              <w:tab w:val="right" w:leader="dot" w:pos="9345"/>
            </w:tabs>
            <w:rPr>
              <w:rFonts w:ascii="Times New Roman" w:eastAsiaTheme="minorEastAsia" w:hAnsi="Times New Roman"/>
              <w:noProof/>
              <w:sz w:val="28"/>
              <w:szCs w:val="28"/>
              <w:lang w:eastAsia="ru-RU"/>
            </w:rPr>
          </w:pPr>
          <w:hyperlink w:anchor="_Toc103628599" w:history="1">
            <w:r w:rsidRPr="001F18BB">
              <w:rPr>
                <w:rStyle w:val="a9"/>
                <w:rFonts w:ascii="Times New Roman" w:hAnsi="Times New Roman"/>
                <w:noProof/>
                <w:sz w:val="28"/>
                <w:szCs w:val="28"/>
              </w:rPr>
              <w:t>2.2.6.</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Сервис фронтенда</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_Toc103628599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22</w:t>
            </w:r>
            <w:r w:rsidRPr="001F18BB">
              <w:rPr>
                <w:rFonts w:ascii="Times New Roman" w:hAnsi="Times New Roman"/>
                <w:noProof/>
                <w:webHidden/>
                <w:sz w:val="28"/>
                <w:szCs w:val="28"/>
              </w:rPr>
              <w:fldChar w:fldCharType="end"/>
            </w:r>
          </w:hyperlink>
        </w:p>
        <w:p w14:paraId="630F0F5F" w14:textId="33C12EE0"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0" w:history="1">
            <w:r w:rsidRPr="001F18BB">
              <w:rPr>
                <w:rStyle w:val="a9"/>
                <w:rFonts w:ascii="Times New Roman" w:hAnsi="Times New Roman"/>
                <w:noProof/>
                <w:sz w:val="28"/>
                <w:szCs w:val="28"/>
              </w:rPr>
              <w:t>2.3.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Диаграмма последовательности действий</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_Toc103628600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22</w:t>
            </w:r>
            <w:r w:rsidRPr="001F18BB">
              <w:rPr>
                <w:rFonts w:ascii="Times New Roman" w:hAnsi="Times New Roman"/>
                <w:noProof/>
                <w:webHidden/>
                <w:sz w:val="28"/>
                <w:szCs w:val="28"/>
              </w:rPr>
              <w:fldChar w:fldCharType="end"/>
            </w:r>
          </w:hyperlink>
        </w:p>
        <w:p w14:paraId="53CDA500" w14:textId="12A67835" w:rsidR="001F18BB" w:rsidRPr="001F18BB" w:rsidRDefault="001F18BB">
          <w:pPr>
            <w:pStyle w:val="12"/>
            <w:tabs>
              <w:tab w:val="left" w:pos="440"/>
              <w:tab w:val="right" w:leader="dot" w:pos="9345"/>
            </w:tabs>
            <w:rPr>
              <w:rFonts w:ascii="Times New Roman" w:eastAsiaTheme="minorEastAsia" w:hAnsi="Times New Roman"/>
              <w:noProof/>
              <w:sz w:val="28"/>
              <w:szCs w:val="28"/>
              <w:lang w:eastAsia="ru-RU"/>
            </w:rPr>
          </w:pPr>
          <w:hyperlink w:anchor="_Toc103628601" w:history="1">
            <w:r w:rsidRPr="001F18BB">
              <w:rPr>
                <w:rStyle w:val="a9"/>
                <w:rFonts w:ascii="Times New Roman" w:hAnsi="Times New Roman"/>
                <w:noProof/>
                <w:sz w:val="28"/>
                <w:szCs w:val="28"/>
              </w:rPr>
              <w:t>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Технологический раздел</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_Toc103628601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23</w:t>
            </w:r>
            <w:r w:rsidRPr="001F18BB">
              <w:rPr>
                <w:rFonts w:ascii="Times New Roman" w:hAnsi="Times New Roman"/>
                <w:noProof/>
                <w:webHidden/>
                <w:sz w:val="28"/>
                <w:szCs w:val="28"/>
              </w:rPr>
              <w:fldChar w:fldCharType="end"/>
            </w:r>
          </w:hyperlink>
        </w:p>
        <w:p w14:paraId="133FC3A6" w14:textId="0FA3D3D6"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2" w:history="1">
            <w:r w:rsidRPr="001F18BB">
              <w:rPr>
                <w:rStyle w:val="a9"/>
                <w:rFonts w:ascii="Times New Roman" w:hAnsi="Times New Roman"/>
                <w:noProof/>
                <w:sz w:val="28"/>
                <w:szCs w:val="28"/>
              </w:rPr>
              <w:t>3.1.</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Схема базы данных</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_Toc103628602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23</w:t>
            </w:r>
            <w:r w:rsidRPr="001F18BB">
              <w:rPr>
                <w:rFonts w:ascii="Times New Roman" w:hAnsi="Times New Roman"/>
                <w:noProof/>
                <w:webHidden/>
                <w:sz w:val="28"/>
                <w:szCs w:val="28"/>
              </w:rPr>
              <w:fldChar w:fldCharType="end"/>
            </w:r>
          </w:hyperlink>
        </w:p>
        <w:p w14:paraId="10417832" w14:textId="74C83D1F"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3" w:history="1">
            <w:r w:rsidRPr="001F18BB">
              <w:rPr>
                <w:rStyle w:val="a9"/>
                <w:rFonts w:ascii="Times New Roman" w:hAnsi="Times New Roman"/>
                <w:noProof/>
                <w:sz w:val="28"/>
                <w:szCs w:val="28"/>
              </w:rPr>
              <w:t>3.2.</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Реализация фронтенда</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_Toc103628603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23</w:t>
            </w:r>
            <w:r w:rsidRPr="001F18BB">
              <w:rPr>
                <w:rFonts w:ascii="Times New Roman" w:hAnsi="Times New Roman"/>
                <w:noProof/>
                <w:webHidden/>
                <w:sz w:val="28"/>
                <w:szCs w:val="28"/>
              </w:rPr>
              <w:fldChar w:fldCharType="end"/>
            </w:r>
          </w:hyperlink>
        </w:p>
        <w:p w14:paraId="3AACD52E" w14:textId="1AE47B2F"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4" w:history="1">
            <w:r w:rsidRPr="001F18BB">
              <w:rPr>
                <w:rStyle w:val="a9"/>
                <w:rFonts w:ascii="Times New Roman" w:hAnsi="Times New Roman"/>
                <w:noProof/>
                <w:sz w:val="28"/>
                <w:szCs w:val="28"/>
              </w:rPr>
              <w:t>3.3.</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Реализация бекенда</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_Toc103628604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24</w:t>
            </w:r>
            <w:r w:rsidRPr="001F18BB">
              <w:rPr>
                <w:rFonts w:ascii="Times New Roman" w:hAnsi="Times New Roman"/>
                <w:noProof/>
                <w:webHidden/>
                <w:sz w:val="28"/>
                <w:szCs w:val="28"/>
              </w:rPr>
              <w:fldChar w:fldCharType="end"/>
            </w:r>
          </w:hyperlink>
        </w:p>
        <w:p w14:paraId="137B1656" w14:textId="53EB3D04"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5" w:history="1">
            <w:r w:rsidRPr="001F18BB">
              <w:rPr>
                <w:rStyle w:val="a9"/>
                <w:rFonts w:ascii="Times New Roman" w:hAnsi="Times New Roman"/>
                <w:noProof/>
                <w:sz w:val="28"/>
                <w:szCs w:val="28"/>
              </w:rPr>
              <w:t>3.4.</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Сборка и развертывание системы</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_Toc103628605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25</w:t>
            </w:r>
            <w:r w:rsidRPr="001F18BB">
              <w:rPr>
                <w:rFonts w:ascii="Times New Roman" w:hAnsi="Times New Roman"/>
                <w:noProof/>
                <w:webHidden/>
                <w:sz w:val="28"/>
                <w:szCs w:val="28"/>
              </w:rPr>
              <w:fldChar w:fldCharType="end"/>
            </w:r>
          </w:hyperlink>
        </w:p>
        <w:p w14:paraId="7414A5CC" w14:textId="359EAC61" w:rsidR="001F18BB" w:rsidRPr="001F18BB" w:rsidRDefault="001F18BB">
          <w:pPr>
            <w:pStyle w:val="12"/>
            <w:tabs>
              <w:tab w:val="left" w:pos="660"/>
              <w:tab w:val="right" w:leader="dot" w:pos="9345"/>
            </w:tabs>
            <w:rPr>
              <w:rFonts w:ascii="Times New Roman" w:eastAsiaTheme="minorEastAsia" w:hAnsi="Times New Roman"/>
              <w:noProof/>
              <w:sz w:val="28"/>
              <w:szCs w:val="28"/>
              <w:lang w:eastAsia="ru-RU"/>
            </w:rPr>
          </w:pPr>
          <w:hyperlink w:anchor="_Toc103628606" w:history="1">
            <w:r w:rsidRPr="001F18BB">
              <w:rPr>
                <w:rStyle w:val="a9"/>
                <w:rFonts w:ascii="Times New Roman" w:hAnsi="Times New Roman"/>
                <w:noProof/>
                <w:sz w:val="28"/>
                <w:szCs w:val="28"/>
              </w:rPr>
              <w:t>3.5.</w:t>
            </w:r>
            <w:r w:rsidRPr="001F18BB">
              <w:rPr>
                <w:rFonts w:ascii="Times New Roman" w:eastAsiaTheme="minorEastAsia" w:hAnsi="Times New Roman"/>
                <w:noProof/>
                <w:sz w:val="28"/>
                <w:szCs w:val="28"/>
                <w:lang w:eastAsia="ru-RU"/>
              </w:rPr>
              <w:tab/>
            </w:r>
            <w:r w:rsidRPr="001F18BB">
              <w:rPr>
                <w:rStyle w:val="a9"/>
                <w:rFonts w:ascii="Times New Roman" w:hAnsi="Times New Roman"/>
                <w:noProof/>
                <w:sz w:val="28"/>
                <w:szCs w:val="28"/>
              </w:rPr>
              <w:t>Тестирование</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_Toc103628606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25</w:t>
            </w:r>
            <w:r w:rsidRPr="001F18BB">
              <w:rPr>
                <w:rFonts w:ascii="Times New Roman" w:hAnsi="Times New Roman"/>
                <w:noProof/>
                <w:webHidden/>
                <w:sz w:val="28"/>
                <w:szCs w:val="28"/>
              </w:rPr>
              <w:fldChar w:fldCharType="end"/>
            </w:r>
          </w:hyperlink>
        </w:p>
        <w:p w14:paraId="57298B07" w14:textId="18BE6D26" w:rsidR="001F18BB" w:rsidRPr="001F18BB" w:rsidRDefault="001F18BB">
          <w:pPr>
            <w:pStyle w:val="12"/>
            <w:tabs>
              <w:tab w:val="right" w:leader="dot" w:pos="9345"/>
            </w:tabs>
            <w:rPr>
              <w:rFonts w:ascii="Times New Roman" w:eastAsiaTheme="minorEastAsia" w:hAnsi="Times New Roman"/>
              <w:noProof/>
              <w:sz w:val="28"/>
              <w:szCs w:val="28"/>
              <w:lang w:eastAsia="ru-RU"/>
            </w:rPr>
          </w:pPr>
          <w:hyperlink w:anchor="_Toc103628607" w:history="1">
            <w:r w:rsidRPr="001F18BB">
              <w:rPr>
                <w:rStyle w:val="a9"/>
                <w:rFonts w:ascii="Times New Roman" w:hAnsi="Times New Roman"/>
                <w:noProof/>
                <w:sz w:val="28"/>
                <w:szCs w:val="28"/>
              </w:rPr>
              <w:t>Заключение</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_Toc103628607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26</w:t>
            </w:r>
            <w:r w:rsidRPr="001F18BB">
              <w:rPr>
                <w:rFonts w:ascii="Times New Roman" w:hAnsi="Times New Roman"/>
                <w:noProof/>
                <w:webHidden/>
                <w:sz w:val="28"/>
                <w:szCs w:val="28"/>
              </w:rPr>
              <w:fldChar w:fldCharType="end"/>
            </w:r>
          </w:hyperlink>
        </w:p>
        <w:p w14:paraId="6FC77890" w14:textId="6C207B29" w:rsidR="001F18BB" w:rsidRPr="001F18BB" w:rsidRDefault="001F18BB">
          <w:pPr>
            <w:pStyle w:val="12"/>
            <w:tabs>
              <w:tab w:val="right" w:leader="dot" w:pos="9345"/>
            </w:tabs>
            <w:rPr>
              <w:rFonts w:ascii="Times New Roman" w:eastAsiaTheme="minorEastAsia" w:hAnsi="Times New Roman"/>
              <w:noProof/>
              <w:sz w:val="28"/>
              <w:szCs w:val="28"/>
              <w:lang w:eastAsia="ru-RU"/>
            </w:rPr>
          </w:pPr>
          <w:hyperlink w:anchor="_Toc103628608" w:history="1">
            <w:r w:rsidRPr="001F18BB">
              <w:rPr>
                <w:rStyle w:val="a9"/>
                <w:rFonts w:ascii="Times New Roman" w:hAnsi="Times New Roman"/>
                <w:b/>
                <w:noProof/>
                <w:sz w:val="28"/>
                <w:szCs w:val="28"/>
              </w:rPr>
              <w:t>Список литературы</w:t>
            </w:r>
            <w:r w:rsidRPr="001F18BB">
              <w:rPr>
                <w:rFonts w:ascii="Times New Roman" w:hAnsi="Times New Roman"/>
                <w:noProof/>
                <w:webHidden/>
                <w:sz w:val="28"/>
                <w:szCs w:val="28"/>
              </w:rPr>
              <w:tab/>
            </w:r>
            <w:r w:rsidRPr="001F18BB">
              <w:rPr>
                <w:rFonts w:ascii="Times New Roman" w:hAnsi="Times New Roman"/>
                <w:noProof/>
                <w:webHidden/>
                <w:sz w:val="28"/>
                <w:szCs w:val="28"/>
              </w:rPr>
              <w:fldChar w:fldCharType="begin"/>
            </w:r>
            <w:r w:rsidRPr="001F18BB">
              <w:rPr>
                <w:rFonts w:ascii="Times New Roman" w:hAnsi="Times New Roman"/>
                <w:noProof/>
                <w:webHidden/>
                <w:sz w:val="28"/>
                <w:szCs w:val="28"/>
              </w:rPr>
              <w:instrText xml:space="preserve"> PAGEREF _Toc103628608 \h </w:instrText>
            </w:r>
            <w:r w:rsidRPr="001F18BB">
              <w:rPr>
                <w:rFonts w:ascii="Times New Roman" w:hAnsi="Times New Roman"/>
                <w:noProof/>
                <w:webHidden/>
                <w:sz w:val="28"/>
                <w:szCs w:val="28"/>
              </w:rPr>
            </w:r>
            <w:r w:rsidRPr="001F18BB">
              <w:rPr>
                <w:rFonts w:ascii="Times New Roman" w:hAnsi="Times New Roman"/>
                <w:noProof/>
                <w:webHidden/>
                <w:sz w:val="28"/>
                <w:szCs w:val="28"/>
              </w:rPr>
              <w:fldChar w:fldCharType="separate"/>
            </w:r>
            <w:r w:rsidRPr="001F18BB">
              <w:rPr>
                <w:rFonts w:ascii="Times New Roman" w:hAnsi="Times New Roman"/>
                <w:noProof/>
                <w:webHidden/>
                <w:sz w:val="28"/>
                <w:szCs w:val="28"/>
              </w:rPr>
              <w:t>27</w:t>
            </w:r>
            <w:r w:rsidRPr="001F18BB">
              <w:rPr>
                <w:rFonts w:ascii="Times New Roman" w:hAnsi="Times New Roman"/>
                <w:noProof/>
                <w:webHidden/>
                <w:sz w:val="28"/>
                <w:szCs w:val="28"/>
              </w:rPr>
              <w:fldChar w:fldCharType="end"/>
            </w:r>
          </w:hyperlink>
        </w:p>
        <w:p w14:paraId="1C40513D" w14:textId="5269112A" w:rsidR="004E4B98" w:rsidRDefault="004E4B98">
          <w:r w:rsidRPr="001F18BB">
            <w:rPr>
              <w:rFonts w:ascii="Times New Roman" w:hAnsi="Times New Roman"/>
              <w:b/>
              <w:bCs/>
              <w:sz w:val="28"/>
              <w:szCs w:val="28"/>
            </w:rPr>
            <w:fldChar w:fldCharType="end"/>
          </w:r>
        </w:p>
      </w:sdtContent>
    </w:sdt>
    <w:p w14:paraId="140827FF" w14:textId="01E3118B" w:rsidR="000C384C" w:rsidRDefault="000C384C"/>
    <w:p w14:paraId="7F24BB1D" w14:textId="2FF7E847" w:rsidR="004E4B98" w:rsidRDefault="004E4B98">
      <w:pPr>
        <w:spacing w:after="160" w:line="259" w:lineRule="auto"/>
      </w:pPr>
      <w:r>
        <w:br w:type="page"/>
      </w:r>
    </w:p>
    <w:p w14:paraId="5496C93B" w14:textId="403A8071" w:rsidR="004E4B98" w:rsidRDefault="004E4B98" w:rsidP="004E4B98">
      <w:pPr>
        <w:pStyle w:val="a5"/>
      </w:pPr>
      <w:bookmarkStart w:id="2" w:name="_Toc103628572"/>
      <w:r>
        <w:lastRenderedPageBreak/>
        <w:t>РЕФЕРАТ</w:t>
      </w:r>
      <w:bookmarkEnd w:id="2"/>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3" w:name="_Toc103628573"/>
      <w:r>
        <w:lastRenderedPageBreak/>
        <w:t>Введение</w:t>
      </w:r>
      <w:bookmarkEnd w:id="3"/>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B7B4F5E" w:rsidR="004E4B98" w:rsidRDefault="004E4B98" w:rsidP="004E4B98">
      <w:pPr>
        <w:pStyle w:val="a5"/>
        <w:numPr>
          <w:ilvl w:val="0"/>
          <w:numId w:val="1"/>
        </w:numPr>
      </w:pPr>
      <w:bookmarkStart w:id="4" w:name="_Toc103628574"/>
      <w:r>
        <w:lastRenderedPageBreak/>
        <w:t>Аналитический раздел</w:t>
      </w:r>
      <w:bookmarkEnd w:id="4"/>
    </w:p>
    <w:p w14:paraId="14A07582" w14:textId="0456CE63" w:rsidR="00231E3C" w:rsidRPr="00231E3C" w:rsidRDefault="00231E3C" w:rsidP="00231E3C">
      <w:pPr>
        <w:pStyle w:val="a3"/>
      </w:pPr>
      <w:r>
        <w:t>В данном разделе представлено описание системы и ее компонентов, а также аналогов.</w:t>
      </w:r>
      <w:r w:rsidR="00634954">
        <w:t xml:space="preserve"> Приведены требования к системе.</w:t>
      </w:r>
    </w:p>
    <w:p w14:paraId="0AD00A03" w14:textId="3CAFE05C" w:rsidR="00F56931" w:rsidRPr="00F56931" w:rsidRDefault="00F56931" w:rsidP="00F56931">
      <w:pPr>
        <w:pStyle w:val="a5"/>
        <w:numPr>
          <w:ilvl w:val="1"/>
          <w:numId w:val="1"/>
        </w:numPr>
      </w:pPr>
      <w:bookmarkStart w:id="5" w:name="_Toc103628575"/>
      <w:r>
        <w:t>Описание системы</w:t>
      </w:r>
      <w:bookmarkEnd w:id="5"/>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6" w:name="_Toc103628576"/>
      <w:r>
        <w:t>Существующие аналоги</w:t>
      </w:r>
      <w:bookmarkEnd w:id="6"/>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7" w:name="_Toc103628577"/>
      <w:r>
        <w:rPr>
          <w:lang w:val="en-US"/>
        </w:rPr>
        <w:t>Steam</w:t>
      </w:r>
      <w:bookmarkEnd w:id="7"/>
    </w:p>
    <w:p w14:paraId="7F29191E" w14:textId="365D52E3"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00444E73" w:rsidRPr="00444E73">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8" w:name="_Toc103628578"/>
      <w:r>
        <w:rPr>
          <w:lang w:val="en-US"/>
        </w:rPr>
        <w:t>Epic Games Store (EGS)</w:t>
      </w:r>
      <w:bookmarkEnd w:id="8"/>
    </w:p>
    <w:p w14:paraId="0F64800D" w14:textId="6FFE3D67"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 xml:space="preserve">но в нем </w:t>
      </w:r>
      <w:r w:rsidR="00D54653">
        <w:lastRenderedPageBreak/>
        <w:t>присутствуют временно эксклюзивные для платформы игры, а также частые раздачи бесплатных игр</w:t>
      </w:r>
      <w:r w:rsidR="00DA3861">
        <w:t xml:space="preserve"> </w:t>
      </w:r>
      <w:sdt>
        <w:sdtPr>
          <w:id w:val="-544145937"/>
          <w:citation/>
        </w:sdt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444E73" w:rsidRPr="00444E73">
            <w:rPr>
              <w:noProof/>
              <w:lang w:val="en-US"/>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9" w:name="_Toc103628579"/>
      <w:r>
        <w:rPr>
          <w:lang w:val="en-US"/>
        </w:rPr>
        <w:t>GOG</w:t>
      </w:r>
      <w:bookmarkEnd w:id="9"/>
    </w:p>
    <w:p w14:paraId="3D834FCA" w14:textId="5A1F9DD3"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00444E73" w:rsidRPr="00444E73">
            <w:rPr>
              <w:noProof/>
              <w:lang w:val="en-US"/>
            </w:rPr>
            <w:t>[3]</w:t>
          </w:r>
          <w:r>
            <w:fldChar w:fldCharType="end"/>
          </w:r>
        </w:sdtContent>
      </w:sdt>
      <w:r>
        <w:t>.</w:t>
      </w:r>
    </w:p>
    <w:p w14:paraId="0D7AC724" w14:textId="466CAEA6" w:rsidR="00DA3861" w:rsidRDefault="00DA3861" w:rsidP="00DA3861">
      <w:pPr>
        <w:pStyle w:val="a5"/>
        <w:numPr>
          <w:ilvl w:val="2"/>
          <w:numId w:val="1"/>
        </w:numPr>
        <w:rPr>
          <w:lang w:val="en-US"/>
        </w:rPr>
      </w:pPr>
      <w:bookmarkStart w:id="10" w:name="_Toc103628580"/>
      <w:r>
        <w:rPr>
          <w:lang w:val="en-US"/>
        </w:rPr>
        <w:t>Microsoft store</w:t>
      </w:r>
      <w:bookmarkEnd w:id="10"/>
    </w:p>
    <w:p w14:paraId="5274DFF5" w14:textId="4F7BA4A7"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Content>
          <w:r>
            <w:fldChar w:fldCharType="begin"/>
          </w:r>
          <w:r>
            <w:rPr>
              <w:lang w:val="en-US"/>
            </w:rPr>
            <w:instrText xml:space="preserve"> CITATION Mic22 \l 1033 </w:instrText>
          </w:r>
          <w:r>
            <w:fldChar w:fldCharType="separate"/>
          </w:r>
          <w:r w:rsidR="00444E73" w:rsidRPr="00444E73">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1" w:name="_Toc103628581"/>
      <w:r>
        <w:t>Требования к системе</w:t>
      </w:r>
      <w:r w:rsidR="00BE59F4">
        <w:t xml:space="preserve"> с точки зрения пользователя</w:t>
      </w:r>
      <w:bookmarkEnd w:id="11"/>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lastRenderedPageBreak/>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2" w:name="_Toc103628582"/>
      <w:r>
        <w:t>Требования к программной реализации</w:t>
      </w:r>
      <w:bookmarkEnd w:id="12"/>
    </w:p>
    <w:p w14:paraId="1DDA6473" w14:textId="305FDCAA" w:rsidR="00767A69" w:rsidRDefault="00767A69" w:rsidP="00767A69">
      <w:pPr>
        <w:pStyle w:val="a3"/>
        <w:numPr>
          <w:ilvl w:val="0"/>
          <w:numId w:val="4"/>
        </w:numPr>
      </w:pPr>
      <w:r>
        <w:t xml:space="preserve">Система должна состоять из </w:t>
      </w:r>
      <w:proofErr w:type="spellStart"/>
      <w:r>
        <w:t>микросервисов</w:t>
      </w:r>
      <w:proofErr w:type="spellEnd"/>
      <w:r>
        <w:t>,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 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3" w:name="_Toc103628583"/>
      <w:r>
        <w:t>Состав</w:t>
      </w:r>
      <w:r w:rsidR="00670A0F">
        <w:t xml:space="preserve"> системы</w:t>
      </w:r>
      <w:bookmarkEnd w:id="13"/>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14E00CAE" w:rsidR="007B562D" w:rsidRDefault="00792BCE" w:rsidP="007B562D">
      <w:pPr>
        <w:pStyle w:val="a5"/>
        <w:numPr>
          <w:ilvl w:val="1"/>
          <w:numId w:val="1"/>
        </w:numPr>
      </w:pPr>
      <w:bookmarkStart w:id="14" w:name="_Toc103628584"/>
      <w:r>
        <w:lastRenderedPageBreak/>
        <w:t>Функциональные т</w:t>
      </w:r>
      <w:r w:rsidR="007B562D">
        <w:t>ребования к сервисам</w:t>
      </w:r>
      <w:bookmarkEnd w:id="14"/>
    </w:p>
    <w:p w14:paraId="72532FDF" w14:textId="6D45B755" w:rsidR="00667C9E" w:rsidRPr="00667C9E" w:rsidRDefault="00667C9E" w:rsidP="00667C9E">
      <w:pPr>
        <w:pStyle w:val="a3"/>
      </w:pPr>
      <w:r>
        <w:t>Здесь перечислены функциональные требования к каждому из сервисов.</w:t>
      </w:r>
    </w:p>
    <w:p w14:paraId="5692E4A0" w14:textId="40ABB1DD" w:rsidR="007B562D" w:rsidRDefault="007B562D" w:rsidP="007B562D">
      <w:pPr>
        <w:pStyle w:val="a5"/>
        <w:numPr>
          <w:ilvl w:val="2"/>
          <w:numId w:val="1"/>
        </w:numPr>
      </w:pPr>
      <w:bookmarkStart w:id="15" w:name="_Toc103628585"/>
      <w:r>
        <w:t xml:space="preserve">Сервис пользовательского интерфейса и </w:t>
      </w:r>
      <w:proofErr w:type="spellStart"/>
      <w:r>
        <w:t>фронтенд</w:t>
      </w:r>
      <w:bookmarkEnd w:id="15"/>
      <w:proofErr w:type="spellEnd"/>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w:t>
      </w:r>
      <w:proofErr w:type="spellStart"/>
      <w:r>
        <w:t>фронтенд</w:t>
      </w:r>
      <w:proofErr w:type="spellEnd"/>
      <w:r>
        <w:t>) должно отвечать следующим требованиям:</w:t>
      </w:r>
    </w:p>
    <w:p w14:paraId="7E3E9D44" w14:textId="77777777" w:rsidR="008A2821" w:rsidRDefault="008A2821" w:rsidP="008A2821">
      <w:pPr>
        <w:pStyle w:val="a3"/>
        <w:numPr>
          <w:ilvl w:val="0"/>
          <w:numId w:val="7"/>
        </w:numPr>
        <w:spacing w:after="160"/>
      </w:pPr>
      <w:proofErr w:type="spellStart"/>
      <w:r>
        <w:t>Фронтенд</w:t>
      </w:r>
      <w:proofErr w:type="spellEnd"/>
      <w:r>
        <w:t xml:space="preserve">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proofErr w:type="spellStart"/>
      <w:r>
        <w:t>Фронтенд</w:t>
      </w:r>
      <w:proofErr w:type="spellEnd"/>
      <w:r>
        <w:t xml:space="preserve">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w:t>
      </w:r>
      <w:proofErr w:type="spellStart"/>
      <w:r>
        <w:t>фронтенд</w:t>
      </w:r>
      <w:proofErr w:type="spellEnd"/>
      <w:r>
        <w:t xml:space="preserve">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proofErr w:type="spellStart"/>
      <w:r>
        <w:t>Фронтенд</w:t>
      </w:r>
      <w:proofErr w:type="spellEnd"/>
      <w:r>
        <w:t xml:space="preserve">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proofErr w:type="spellStart"/>
      <w:r>
        <w:t>Фронтенд</w:t>
      </w:r>
      <w:proofErr w:type="spellEnd"/>
      <w:r>
        <w:t xml:space="preserve">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6" w:name="_Toc103628586"/>
      <w:r>
        <w:lastRenderedPageBreak/>
        <w:t>Сервис авторизации и аккаунтов</w:t>
      </w:r>
      <w:bookmarkEnd w:id="16"/>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Сервис должен давать возможность регистрации новых пользователей</w:t>
      </w:r>
      <w:r w:rsidR="008235D1">
        <w:t>.</w:t>
      </w:r>
    </w:p>
    <w:p w14:paraId="24D5B312" w14:textId="439C42FC" w:rsidR="00957738" w:rsidRDefault="00957738" w:rsidP="00957738">
      <w:pPr>
        <w:pStyle w:val="a5"/>
        <w:numPr>
          <w:ilvl w:val="2"/>
          <w:numId w:val="1"/>
        </w:numPr>
      </w:pPr>
      <w:bookmarkStart w:id="17" w:name="_Toc103628587"/>
      <w:r>
        <w:t>Сервис игр</w:t>
      </w:r>
      <w:bookmarkEnd w:id="17"/>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8" w:name="_Toc103628588"/>
      <w:r>
        <w:t>Сервис транзакций</w:t>
      </w:r>
      <w:bookmarkEnd w:id="18"/>
    </w:p>
    <w:p w14:paraId="0D564BDB" w14:textId="075D55E3" w:rsidR="00DE3987" w:rsidRDefault="00DE3987" w:rsidP="00DE3987">
      <w:pPr>
        <w:pStyle w:val="a3"/>
      </w:pPr>
      <w:r>
        <w:t>Сервис транзакций должен хранить информацию о покупках пользователями игр. 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5F20AA5A"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03342DAB" w14:textId="29B6A6BE" w:rsidR="00213508" w:rsidRDefault="00213508" w:rsidP="00DE3987">
      <w:pPr>
        <w:pStyle w:val="a3"/>
        <w:numPr>
          <w:ilvl w:val="0"/>
          <w:numId w:val="12"/>
        </w:numPr>
      </w:pPr>
      <w:r>
        <w:t>Сервис должен сохранять информацию о пополнениях баланса пользователей;</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9" w:name="_Toc103628589"/>
      <w:r>
        <w:t>Сервис статистики</w:t>
      </w:r>
      <w:bookmarkEnd w:id="19"/>
    </w:p>
    <w:p w14:paraId="757B671A" w14:textId="2B1EF2F7" w:rsidR="00933E11" w:rsidRDefault="00933E11" w:rsidP="00933E11">
      <w:pPr>
        <w:pStyle w:val="a3"/>
      </w:pPr>
      <w:r>
        <w:t>Сервис статистики собирает информацию о происходящих в системе событиях. Каждый сервис при совершении операции отправляет сообщение на этот сервис. 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20" w:name="_Toc103628590"/>
      <w:r>
        <w:t>Сервис агрегирования запросов</w:t>
      </w:r>
      <w:bookmarkEnd w:id="20"/>
    </w:p>
    <w:p w14:paraId="7C9F9677" w14:textId="23EA17B4" w:rsidR="00521C9B" w:rsidRDefault="00521C9B" w:rsidP="00521C9B">
      <w:pPr>
        <w:pStyle w:val="a3"/>
      </w:pPr>
      <w:r>
        <w:t xml:space="preserve">Данный сервис является единственным доступным для взаимодействия с </w:t>
      </w:r>
      <w:proofErr w:type="spellStart"/>
      <w:r>
        <w:t>фронтендом</w:t>
      </w:r>
      <w:proofErr w:type="spellEnd"/>
      <w:r>
        <w:t xml:space="preserve">. Он выполняет роль прослойки между </w:t>
      </w:r>
      <w:proofErr w:type="spellStart"/>
      <w:r>
        <w:t>фронтендом</w:t>
      </w:r>
      <w:proofErr w:type="spellEnd"/>
      <w:r>
        <w:t xml:space="preserve"> и остальной системой. 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w:t>
      </w:r>
      <w:proofErr w:type="spellStart"/>
      <w:r>
        <w:t>фронтендом</w:t>
      </w:r>
      <w:proofErr w:type="spellEnd"/>
      <w:r>
        <w:t xml:space="preserve">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E0787C3"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w:t>
      </w:r>
      <w:r w:rsidR="00306114">
        <w:t>,</w:t>
      </w:r>
      <w:r>
        <w:t xml:space="preserve"> входа в систему</w:t>
      </w:r>
      <w:r w:rsidR="00306114">
        <w:t xml:space="preserve"> и предоставления информации об играх</w:t>
      </w:r>
      <w:r>
        <w:t>)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lastRenderedPageBreak/>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324B0725" w:rsidR="008A3118" w:rsidRDefault="008A3118" w:rsidP="008A3118">
      <w:pPr>
        <w:pStyle w:val="a5"/>
        <w:numPr>
          <w:ilvl w:val="0"/>
          <w:numId w:val="1"/>
        </w:numPr>
      </w:pPr>
      <w:bookmarkStart w:id="21" w:name="_Toc103628591"/>
      <w:r>
        <w:lastRenderedPageBreak/>
        <w:t>Конструкторский раздел</w:t>
      </w:r>
      <w:bookmarkEnd w:id="21"/>
    </w:p>
    <w:p w14:paraId="035DDDED" w14:textId="7A6002BC" w:rsidR="0041636F" w:rsidRDefault="00F054E8" w:rsidP="0041636F">
      <w:pPr>
        <w:pStyle w:val="a3"/>
      </w:pPr>
      <w:r>
        <w:t>В данном разделе описывается архитектура системы.</w:t>
      </w:r>
      <w:r w:rsidR="00323302">
        <w:t xml:space="preserve"> Приведено описание ролевой модели и каждого компонента системы.</w:t>
      </w:r>
    </w:p>
    <w:p w14:paraId="5055EC1E" w14:textId="246CE3EF" w:rsidR="00323302" w:rsidRDefault="00323302" w:rsidP="00323302">
      <w:pPr>
        <w:pStyle w:val="a5"/>
        <w:numPr>
          <w:ilvl w:val="1"/>
          <w:numId w:val="1"/>
        </w:numPr>
      </w:pPr>
      <w:bookmarkStart w:id="22" w:name="_Toc103628592"/>
      <w:r>
        <w:t>Ролевая модель</w:t>
      </w:r>
      <w:bookmarkEnd w:id="22"/>
    </w:p>
    <w:p w14:paraId="0070FE14" w14:textId="4CAFA515" w:rsidR="00323302" w:rsidRDefault="00323302" w:rsidP="00323302">
      <w:pPr>
        <w:pStyle w:val="a3"/>
      </w:pPr>
      <w:r>
        <w:t>В системе присутствуют две роли пользователей:</w:t>
      </w:r>
    </w:p>
    <w:p w14:paraId="095D04A1" w14:textId="093CBE3F" w:rsidR="00323302" w:rsidRDefault="00323302" w:rsidP="00323302">
      <w:pPr>
        <w:pStyle w:val="a3"/>
        <w:numPr>
          <w:ilvl w:val="0"/>
          <w:numId w:val="17"/>
        </w:numPr>
      </w:pPr>
      <w:r>
        <w:rPr>
          <w:lang w:val="en-US"/>
        </w:rPr>
        <w:t>User</w:t>
      </w:r>
      <w:r w:rsidRPr="00323302">
        <w:t xml:space="preserve"> – </w:t>
      </w:r>
      <w:r>
        <w:t>обычный пользователь магазина. Имеет счет, который может пополнять, а также может покупать игры;</w:t>
      </w:r>
    </w:p>
    <w:p w14:paraId="7A5B27E3" w14:textId="02A37D2D" w:rsidR="00323302" w:rsidRPr="00323302" w:rsidRDefault="00323302" w:rsidP="00323302">
      <w:pPr>
        <w:pStyle w:val="a3"/>
        <w:numPr>
          <w:ilvl w:val="0"/>
          <w:numId w:val="17"/>
        </w:numPr>
      </w:pPr>
      <w:r>
        <w:rPr>
          <w:lang w:val="en-US"/>
        </w:rPr>
        <w:t>Admin</w:t>
      </w:r>
      <w:r w:rsidRPr="00323302">
        <w:t xml:space="preserve"> –</w:t>
      </w:r>
      <w:r>
        <w:t xml:space="preserve"> администратор. Может просматривать статистику по операциям, производимым сервисами </w:t>
      </w:r>
      <w:proofErr w:type="spellStart"/>
      <w:r>
        <w:t>бекенда</w:t>
      </w:r>
      <w:proofErr w:type="spellEnd"/>
      <w:r>
        <w:t>. Не может покупать игры и пополнять счет.</w:t>
      </w:r>
    </w:p>
    <w:p w14:paraId="02F22701" w14:textId="4C23EAC9" w:rsidR="00F424DE" w:rsidRDefault="00F054E8" w:rsidP="00F424DE">
      <w:pPr>
        <w:pStyle w:val="a5"/>
        <w:numPr>
          <w:ilvl w:val="1"/>
          <w:numId w:val="1"/>
        </w:numPr>
      </w:pPr>
      <w:bookmarkStart w:id="23" w:name="_Toc103628593"/>
      <w:r>
        <w:t>Архитектура системы</w:t>
      </w:r>
      <w:bookmarkEnd w:id="23"/>
    </w:p>
    <w:p w14:paraId="18F2F5FE" w14:textId="1C624EAF" w:rsidR="00F424DE" w:rsidRPr="00F424DE" w:rsidRDefault="00F424DE" w:rsidP="00F424DE">
      <w:pPr>
        <w:pStyle w:val="a3"/>
      </w:pPr>
      <w:r>
        <w:fldChar w:fldCharType="begin"/>
      </w:r>
      <w:r>
        <w:instrText xml:space="preserve"> REF _Ref103095334 \h </w:instrText>
      </w:r>
      <w:r>
        <w:fldChar w:fldCharType="separate"/>
      </w:r>
      <w:r>
        <w:t xml:space="preserve">Рисунок </w:t>
      </w:r>
      <w:r>
        <w:rPr>
          <w:noProof/>
        </w:rPr>
        <w:t>1</w:t>
      </w:r>
      <w:r>
        <w:fldChar w:fldCharType="end"/>
      </w:r>
      <w:r>
        <w:t xml:space="preserve"> отображает архитектуру системы.</w:t>
      </w:r>
    </w:p>
    <w:p w14:paraId="43093781" w14:textId="77777777" w:rsidR="00F424DE" w:rsidRDefault="00F424DE" w:rsidP="000B55C5">
      <w:pPr>
        <w:pStyle w:val="a3"/>
        <w:keepNext/>
        <w:ind w:firstLine="0"/>
        <w:jc w:val="center"/>
      </w:pPr>
      <w:r>
        <w:rPr>
          <w:noProof/>
        </w:rPr>
        <w:drawing>
          <wp:inline distT="0" distB="0" distL="0" distR="0" wp14:anchorId="104E25A1" wp14:editId="3DDC9125">
            <wp:extent cx="5193030" cy="39074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7">
                      <a:extLst>
                        <a:ext uri="{28A0092B-C50C-407E-A947-70E740481C1C}">
                          <a14:useLocalDpi xmlns:a14="http://schemas.microsoft.com/office/drawing/2010/main" val="0"/>
                        </a:ext>
                      </a:extLst>
                    </a:blip>
                    <a:stretch>
                      <a:fillRect/>
                    </a:stretch>
                  </pic:blipFill>
                  <pic:spPr>
                    <a:xfrm>
                      <a:off x="0" y="0"/>
                      <a:ext cx="5193889" cy="3908047"/>
                    </a:xfrm>
                    <a:prstGeom prst="rect">
                      <a:avLst/>
                    </a:prstGeom>
                  </pic:spPr>
                </pic:pic>
              </a:graphicData>
            </a:graphic>
          </wp:inline>
        </w:drawing>
      </w:r>
    </w:p>
    <w:p w14:paraId="4FC4108D" w14:textId="34F29415" w:rsidR="00F054E8" w:rsidRDefault="00F424DE" w:rsidP="00F424DE">
      <w:pPr>
        <w:pStyle w:val="a3"/>
        <w:ind w:firstLine="0"/>
        <w:jc w:val="center"/>
      </w:pPr>
      <w:bookmarkStart w:id="24" w:name="_Ref103095334"/>
      <w:bookmarkStart w:id="25" w:name="_Ref103095326"/>
      <w:r>
        <w:t xml:space="preserve">Рисунок </w:t>
      </w:r>
      <w:fldSimple w:instr=" SEQ Рисунок \* ARABIC ">
        <w:r w:rsidR="00353524">
          <w:rPr>
            <w:noProof/>
          </w:rPr>
          <w:t>1</w:t>
        </w:r>
      </w:fldSimple>
      <w:bookmarkEnd w:id="24"/>
      <w:r>
        <w:t>. Архитектура системы</w:t>
      </w:r>
      <w:bookmarkEnd w:id="25"/>
    </w:p>
    <w:p w14:paraId="0508AC9C" w14:textId="087CA4CD" w:rsidR="00F424DE" w:rsidRDefault="008274BE" w:rsidP="00F424DE">
      <w:pPr>
        <w:pStyle w:val="a3"/>
        <w:ind w:firstLine="0"/>
      </w:pPr>
      <w:r>
        <w:lastRenderedPageBreak/>
        <w:t xml:space="preserve">Сервисы работают на разных серверах. Базы данных для сервисов отдельные, сервисы имеют доступ только к ним и не имеют доступа к базам данных других сервисов. Пользователь имеет доступ к сервису </w:t>
      </w:r>
      <w:proofErr w:type="spellStart"/>
      <w:r>
        <w:t>фронтенда</w:t>
      </w:r>
      <w:proofErr w:type="spellEnd"/>
      <w:r>
        <w:t xml:space="preserve">, с которого он получает веб-приложение. Веб-приложение связано с бэкендом через сервис </w:t>
      </w:r>
      <w:r>
        <w:rPr>
          <w:lang w:val="en-US"/>
        </w:rPr>
        <w:t>gateway</w:t>
      </w:r>
      <w:r w:rsidRPr="008274BE">
        <w:t xml:space="preserve">, </w:t>
      </w:r>
      <w:r>
        <w:t xml:space="preserve">который агрегирует запросы клиента и при необходимости связывается с остальными сервисами по протоколу </w:t>
      </w:r>
      <w:r>
        <w:rPr>
          <w:lang w:val="en-US"/>
        </w:rPr>
        <w:t>HTTP</w:t>
      </w:r>
      <w:r>
        <w:t>.</w:t>
      </w:r>
      <w:r w:rsidR="00BC7E6A">
        <w:t xml:space="preserve"> Все сервисы бэкенда имеют возможность отправлять статистику на сервис статистики. Для отправки статистики используется очередь, которая позволяет не потерять записи в случае недоступности сервиса статистики.</w:t>
      </w:r>
    </w:p>
    <w:p w14:paraId="580B433E" w14:textId="0617B505" w:rsidR="000001B1" w:rsidRDefault="000001B1" w:rsidP="000001B1">
      <w:pPr>
        <w:pStyle w:val="a5"/>
        <w:numPr>
          <w:ilvl w:val="2"/>
          <w:numId w:val="1"/>
        </w:numPr>
      </w:pPr>
      <w:bookmarkStart w:id="26" w:name="_Toc103628594"/>
      <w:r>
        <w:t>Сервис игр</w:t>
      </w:r>
      <w:bookmarkEnd w:id="26"/>
    </w:p>
    <w:p w14:paraId="56882FCC" w14:textId="342D8922" w:rsidR="000001B1" w:rsidRDefault="000001B1" w:rsidP="000001B1">
      <w:pPr>
        <w:pStyle w:val="a3"/>
      </w:pPr>
      <w:r>
        <w:t>Сервис игр хранит информацию об играх. Сервис способен отдавать список игр с разделением на страницы, а также отдавать информацию о конкретной игре.</w:t>
      </w:r>
    </w:p>
    <w:p w14:paraId="390C3F92" w14:textId="11947F6F" w:rsidR="00793C3F" w:rsidRDefault="00793C3F" w:rsidP="00793C3F">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547"/>
        <w:gridCol w:w="6798"/>
      </w:tblGrid>
      <w:tr w:rsidR="00793C3F" w14:paraId="7B0B6DC4" w14:textId="77777777" w:rsidTr="00793C3F">
        <w:tc>
          <w:tcPr>
            <w:tcW w:w="2547" w:type="dxa"/>
          </w:tcPr>
          <w:p w14:paraId="56BEAD1E" w14:textId="0CE0A8DD" w:rsidR="00793C3F" w:rsidRPr="00793C3F" w:rsidRDefault="00793C3F" w:rsidP="00793C3F">
            <w:pPr>
              <w:pStyle w:val="a3"/>
              <w:ind w:firstLine="0"/>
              <w:rPr>
                <w:lang w:val="en-US"/>
              </w:rPr>
            </w:pPr>
            <w:r>
              <w:rPr>
                <w:lang w:val="en-US"/>
              </w:rPr>
              <w:t>URL</w:t>
            </w:r>
          </w:p>
        </w:tc>
        <w:tc>
          <w:tcPr>
            <w:tcW w:w="6798" w:type="dxa"/>
          </w:tcPr>
          <w:p w14:paraId="6C044657" w14:textId="6D840003" w:rsidR="00793C3F" w:rsidRDefault="00793C3F" w:rsidP="00793C3F">
            <w:pPr>
              <w:pStyle w:val="a3"/>
              <w:ind w:firstLine="0"/>
            </w:pPr>
            <w:r>
              <w:t>Описание</w:t>
            </w:r>
          </w:p>
        </w:tc>
      </w:tr>
      <w:tr w:rsidR="00793C3F" w14:paraId="5AF4993C" w14:textId="77777777" w:rsidTr="00793C3F">
        <w:tc>
          <w:tcPr>
            <w:tcW w:w="2547" w:type="dxa"/>
          </w:tcPr>
          <w:p w14:paraId="007EE348" w14:textId="6CA15BC1" w:rsidR="00793C3F" w:rsidRPr="00793C3F" w:rsidRDefault="00793C3F" w:rsidP="00793C3F">
            <w:pPr>
              <w:pStyle w:val="a3"/>
              <w:ind w:firstLine="0"/>
              <w:rPr>
                <w:lang w:val="en-US"/>
              </w:rPr>
            </w:pPr>
            <w:r>
              <w:rPr>
                <w:lang w:val="en-US"/>
              </w:rPr>
              <w:t>GET /games</w:t>
            </w:r>
          </w:p>
        </w:tc>
        <w:tc>
          <w:tcPr>
            <w:tcW w:w="6798" w:type="dxa"/>
          </w:tcPr>
          <w:p w14:paraId="0791EBE2" w14:textId="77777777" w:rsidR="00793C3F" w:rsidRDefault="00793C3F" w:rsidP="00793C3F">
            <w:pPr>
              <w:pStyle w:val="a3"/>
              <w:ind w:firstLine="0"/>
            </w:pPr>
            <w:r>
              <w:t>Получить список игр.</w:t>
            </w:r>
          </w:p>
          <w:p w14:paraId="2F6C473B" w14:textId="77777777" w:rsidR="00793C3F" w:rsidRDefault="00793C3F" w:rsidP="00793C3F">
            <w:pPr>
              <w:pStyle w:val="a3"/>
              <w:ind w:firstLine="0"/>
            </w:pPr>
            <w:r>
              <w:rPr>
                <w:lang w:val="en-US"/>
              </w:rPr>
              <w:t>Query</w:t>
            </w:r>
            <w:r w:rsidRPr="00353524">
              <w:t xml:space="preserve"> </w:t>
            </w:r>
            <w:r>
              <w:t>параметры:</w:t>
            </w:r>
          </w:p>
          <w:p w14:paraId="6047BAA6" w14:textId="77777777" w:rsidR="00793C3F" w:rsidRDefault="00793C3F" w:rsidP="00793C3F">
            <w:pPr>
              <w:pStyle w:val="a3"/>
              <w:numPr>
                <w:ilvl w:val="0"/>
                <w:numId w:val="15"/>
              </w:numPr>
            </w:pPr>
            <w:r>
              <w:rPr>
                <w:lang w:val="en-US"/>
              </w:rPr>
              <w:t xml:space="preserve">page – </w:t>
            </w:r>
            <w:r>
              <w:t>номер страницы</w:t>
            </w:r>
          </w:p>
          <w:p w14:paraId="1EE1E400" w14:textId="44DAF463" w:rsidR="00793C3F" w:rsidRPr="00793C3F" w:rsidRDefault="00793C3F" w:rsidP="00793C3F">
            <w:pPr>
              <w:pStyle w:val="a3"/>
              <w:numPr>
                <w:ilvl w:val="0"/>
                <w:numId w:val="15"/>
              </w:numPr>
            </w:pPr>
            <w:r>
              <w:rPr>
                <w:lang w:val="en-US"/>
              </w:rPr>
              <w:t xml:space="preserve">size – </w:t>
            </w:r>
            <w:r>
              <w:t>размер страницы</w:t>
            </w:r>
          </w:p>
        </w:tc>
      </w:tr>
      <w:tr w:rsidR="00793C3F" w14:paraId="35395F57" w14:textId="77777777" w:rsidTr="00793C3F">
        <w:tc>
          <w:tcPr>
            <w:tcW w:w="2547" w:type="dxa"/>
          </w:tcPr>
          <w:p w14:paraId="74A771D7" w14:textId="17D82EFD" w:rsidR="00793C3F" w:rsidRPr="00793C3F" w:rsidRDefault="00793C3F" w:rsidP="00793C3F">
            <w:pPr>
              <w:pStyle w:val="a3"/>
              <w:ind w:firstLine="0"/>
              <w:rPr>
                <w:lang w:val="en-US"/>
              </w:rPr>
            </w:pPr>
            <w:r>
              <w:rPr>
                <w:lang w:val="en-US"/>
              </w:rPr>
              <w:t>GET /games/:id</w:t>
            </w:r>
          </w:p>
        </w:tc>
        <w:tc>
          <w:tcPr>
            <w:tcW w:w="6798" w:type="dxa"/>
          </w:tcPr>
          <w:p w14:paraId="56C741EF" w14:textId="257F61EA" w:rsidR="00793C3F" w:rsidRPr="00793C3F" w:rsidRDefault="000D23B8" w:rsidP="00793C3F">
            <w:pPr>
              <w:pStyle w:val="a3"/>
              <w:ind w:firstLine="0"/>
            </w:pPr>
            <w:r>
              <w:t xml:space="preserve">Получить игру по ее </w:t>
            </w:r>
            <w:r>
              <w:rPr>
                <w:lang w:val="en-US"/>
              </w:rPr>
              <w:t>id</w:t>
            </w:r>
          </w:p>
        </w:tc>
      </w:tr>
    </w:tbl>
    <w:p w14:paraId="08E98312" w14:textId="59EC412D" w:rsidR="00793C3F" w:rsidRDefault="00793C3F" w:rsidP="00793C3F">
      <w:pPr>
        <w:pStyle w:val="a3"/>
        <w:ind w:firstLine="0"/>
      </w:pPr>
    </w:p>
    <w:p w14:paraId="578D45BF" w14:textId="6DDF4245" w:rsidR="00793C3F" w:rsidRDefault="00793C3F" w:rsidP="00793C3F">
      <w:pPr>
        <w:pStyle w:val="a3"/>
        <w:ind w:firstLine="0"/>
      </w:pPr>
      <w:r>
        <w:t xml:space="preserve">Сервис связан с базой данных, в которой присутствует таблица </w:t>
      </w:r>
      <w:r>
        <w:rPr>
          <w:lang w:val="en-US"/>
        </w:rPr>
        <w:t>game</w:t>
      </w:r>
      <w:r w:rsidRPr="00793C3F">
        <w:t xml:space="preserve">, </w:t>
      </w:r>
      <w:r>
        <w:t>хранящая информацию об играх. Спецификация таблицы:</w:t>
      </w:r>
    </w:p>
    <w:tbl>
      <w:tblPr>
        <w:tblStyle w:val="ab"/>
        <w:tblW w:w="0" w:type="auto"/>
        <w:tblLook w:val="04A0" w:firstRow="1" w:lastRow="0" w:firstColumn="1" w:lastColumn="0" w:noHBand="0" w:noVBand="1"/>
      </w:tblPr>
      <w:tblGrid>
        <w:gridCol w:w="2098"/>
        <w:gridCol w:w="1802"/>
        <w:gridCol w:w="5445"/>
      </w:tblGrid>
      <w:tr w:rsidR="00793C3F" w14:paraId="4DE37B97" w14:textId="77777777" w:rsidTr="00793C3F">
        <w:tc>
          <w:tcPr>
            <w:tcW w:w="2154" w:type="dxa"/>
          </w:tcPr>
          <w:p w14:paraId="03DFC365" w14:textId="75E04156" w:rsidR="00793C3F" w:rsidRDefault="00793C3F" w:rsidP="00793C3F">
            <w:pPr>
              <w:pStyle w:val="a3"/>
              <w:ind w:firstLine="0"/>
            </w:pPr>
            <w:r>
              <w:t>Столбец</w:t>
            </w:r>
          </w:p>
        </w:tc>
        <w:tc>
          <w:tcPr>
            <w:tcW w:w="1243" w:type="dxa"/>
          </w:tcPr>
          <w:p w14:paraId="0C171218" w14:textId="2F414B8B" w:rsidR="00793C3F" w:rsidRPr="00793C3F" w:rsidRDefault="00793C3F" w:rsidP="00793C3F">
            <w:pPr>
              <w:pStyle w:val="a3"/>
              <w:ind w:firstLine="0"/>
            </w:pPr>
            <w:r>
              <w:t>Тип</w:t>
            </w:r>
          </w:p>
        </w:tc>
        <w:tc>
          <w:tcPr>
            <w:tcW w:w="5948" w:type="dxa"/>
          </w:tcPr>
          <w:p w14:paraId="3A579B09" w14:textId="3E277DEF" w:rsidR="00793C3F" w:rsidRDefault="00793C3F" w:rsidP="00793C3F">
            <w:pPr>
              <w:pStyle w:val="a3"/>
              <w:ind w:firstLine="0"/>
            </w:pPr>
            <w:r>
              <w:t>Описание</w:t>
            </w:r>
          </w:p>
        </w:tc>
      </w:tr>
      <w:tr w:rsidR="00793C3F" w14:paraId="07696483" w14:textId="77777777" w:rsidTr="00793C3F">
        <w:tc>
          <w:tcPr>
            <w:tcW w:w="2154" w:type="dxa"/>
          </w:tcPr>
          <w:p w14:paraId="2B092919" w14:textId="7F3361D4" w:rsidR="00793C3F" w:rsidRPr="00793C3F" w:rsidRDefault="00793C3F" w:rsidP="00793C3F">
            <w:pPr>
              <w:pStyle w:val="a3"/>
              <w:ind w:firstLine="0"/>
              <w:rPr>
                <w:lang w:val="en-US"/>
              </w:rPr>
            </w:pPr>
            <w:r>
              <w:rPr>
                <w:lang w:val="en-US"/>
              </w:rPr>
              <w:t>id</w:t>
            </w:r>
          </w:p>
        </w:tc>
        <w:tc>
          <w:tcPr>
            <w:tcW w:w="1243" w:type="dxa"/>
          </w:tcPr>
          <w:p w14:paraId="4F86CFA5" w14:textId="60191488" w:rsidR="00793C3F" w:rsidRDefault="00793C3F" w:rsidP="00793C3F">
            <w:pPr>
              <w:pStyle w:val="a3"/>
              <w:ind w:firstLine="0"/>
              <w:rPr>
                <w:lang w:val="en-US"/>
              </w:rPr>
            </w:pPr>
            <w:r>
              <w:rPr>
                <w:lang w:val="en-US"/>
              </w:rPr>
              <w:t>int</w:t>
            </w:r>
          </w:p>
        </w:tc>
        <w:tc>
          <w:tcPr>
            <w:tcW w:w="5948" w:type="dxa"/>
          </w:tcPr>
          <w:p w14:paraId="197A6460" w14:textId="6C1DD525" w:rsidR="00793C3F" w:rsidRPr="00793C3F" w:rsidRDefault="00793C3F" w:rsidP="00793C3F">
            <w:pPr>
              <w:pStyle w:val="a3"/>
              <w:ind w:firstLine="0"/>
            </w:pPr>
            <w:r>
              <w:rPr>
                <w:lang w:val="en-US"/>
              </w:rPr>
              <w:t xml:space="preserve">Id </w:t>
            </w:r>
            <w:r>
              <w:t>игры, первичный ключ</w:t>
            </w:r>
          </w:p>
        </w:tc>
      </w:tr>
      <w:tr w:rsidR="00793C3F" w14:paraId="35402F9E" w14:textId="77777777" w:rsidTr="00793C3F">
        <w:tc>
          <w:tcPr>
            <w:tcW w:w="2154" w:type="dxa"/>
          </w:tcPr>
          <w:p w14:paraId="71419A74" w14:textId="2B3D8CBE" w:rsidR="00793C3F" w:rsidRPr="00793C3F" w:rsidRDefault="00793C3F" w:rsidP="00793C3F">
            <w:pPr>
              <w:pStyle w:val="a3"/>
              <w:ind w:firstLine="0"/>
              <w:rPr>
                <w:lang w:val="en-US"/>
              </w:rPr>
            </w:pPr>
            <w:r>
              <w:rPr>
                <w:lang w:val="en-US"/>
              </w:rPr>
              <w:lastRenderedPageBreak/>
              <w:t>name</w:t>
            </w:r>
          </w:p>
        </w:tc>
        <w:tc>
          <w:tcPr>
            <w:tcW w:w="1243" w:type="dxa"/>
          </w:tcPr>
          <w:p w14:paraId="772317BC" w14:textId="3A7E8BDF" w:rsidR="00793C3F" w:rsidRPr="00793C3F" w:rsidRDefault="00793C3F" w:rsidP="00793C3F">
            <w:pPr>
              <w:pStyle w:val="a3"/>
              <w:ind w:firstLine="0"/>
              <w:rPr>
                <w:lang w:val="en-US"/>
              </w:rPr>
            </w:pPr>
            <w:proofErr w:type="gramStart"/>
            <w:r>
              <w:rPr>
                <w:lang w:val="en-US"/>
              </w:rPr>
              <w:t>varchar(</w:t>
            </w:r>
            <w:proofErr w:type="gramEnd"/>
            <w:r w:rsidR="00730DC2">
              <w:rPr>
                <w:lang w:val="en-US"/>
              </w:rPr>
              <w:t>64)</w:t>
            </w:r>
          </w:p>
        </w:tc>
        <w:tc>
          <w:tcPr>
            <w:tcW w:w="5948" w:type="dxa"/>
          </w:tcPr>
          <w:p w14:paraId="7CCF3C10" w14:textId="0E867675" w:rsidR="00793C3F" w:rsidRPr="00730DC2" w:rsidRDefault="00730DC2" w:rsidP="00793C3F">
            <w:pPr>
              <w:pStyle w:val="a3"/>
              <w:ind w:firstLine="0"/>
            </w:pPr>
            <w:r>
              <w:t>Название игры</w:t>
            </w:r>
          </w:p>
        </w:tc>
      </w:tr>
      <w:tr w:rsidR="00793C3F" w14:paraId="7589B93A" w14:textId="77777777" w:rsidTr="00793C3F">
        <w:tc>
          <w:tcPr>
            <w:tcW w:w="2154" w:type="dxa"/>
          </w:tcPr>
          <w:p w14:paraId="7A6F9956" w14:textId="6A10A670" w:rsidR="00793C3F" w:rsidRPr="00793C3F" w:rsidRDefault="00793C3F" w:rsidP="00793C3F">
            <w:pPr>
              <w:pStyle w:val="a3"/>
              <w:ind w:firstLine="0"/>
              <w:rPr>
                <w:lang w:val="en-US"/>
              </w:rPr>
            </w:pPr>
            <w:r>
              <w:rPr>
                <w:lang w:val="en-US"/>
              </w:rPr>
              <w:t>developer</w:t>
            </w:r>
          </w:p>
        </w:tc>
        <w:tc>
          <w:tcPr>
            <w:tcW w:w="1243" w:type="dxa"/>
          </w:tcPr>
          <w:p w14:paraId="30AC679C" w14:textId="0BAC9035" w:rsidR="00793C3F" w:rsidRDefault="00730DC2" w:rsidP="00793C3F">
            <w:pPr>
              <w:pStyle w:val="a3"/>
              <w:ind w:firstLine="0"/>
            </w:pPr>
            <w:proofErr w:type="gramStart"/>
            <w:r>
              <w:rPr>
                <w:lang w:val="en-US"/>
              </w:rPr>
              <w:t>varchar(</w:t>
            </w:r>
            <w:proofErr w:type="gramEnd"/>
            <w:r>
              <w:rPr>
                <w:lang w:val="en-US"/>
              </w:rPr>
              <w:t>64)</w:t>
            </w:r>
          </w:p>
        </w:tc>
        <w:tc>
          <w:tcPr>
            <w:tcW w:w="5948" w:type="dxa"/>
          </w:tcPr>
          <w:p w14:paraId="265A6963" w14:textId="4F70E238" w:rsidR="00793C3F" w:rsidRDefault="00730DC2" w:rsidP="00793C3F">
            <w:pPr>
              <w:pStyle w:val="a3"/>
              <w:ind w:firstLine="0"/>
            </w:pPr>
            <w:r>
              <w:t>Разработчик</w:t>
            </w:r>
          </w:p>
        </w:tc>
      </w:tr>
      <w:tr w:rsidR="00793C3F" w14:paraId="203BC8C0" w14:textId="77777777" w:rsidTr="00793C3F">
        <w:tc>
          <w:tcPr>
            <w:tcW w:w="2154" w:type="dxa"/>
          </w:tcPr>
          <w:p w14:paraId="3F93E41A" w14:textId="4B114F6D" w:rsidR="00793C3F" w:rsidRPr="00793C3F" w:rsidRDefault="00793C3F" w:rsidP="00793C3F">
            <w:pPr>
              <w:pStyle w:val="a3"/>
              <w:ind w:firstLine="0"/>
              <w:rPr>
                <w:lang w:val="en-US"/>
              </w:rPr>
            </w:pPr>
            <w:r>
              <w:rPr>
                <w:lang w:val="en-US"/>
              </w:rPr>
              <w:t>publisher</w:t>
            </w:r>
          </w:p>
        </w:tc>
        <w:tc>
          <w:tcPr>
            <w:tcW w:w="1243" w:type="dxa"/>
          </w:tcPr>
          <w:p w14:paraId="2C11B505" w14:textId="7624F4BA" w:rsidR="00793C3F" w:rsidRDefault="00730DC2" w:rsidP="00793C3F">
            <w:pPr>
              <w:pStyle w:val="a3"/>
              <w:ind w:firstLine="0"/>
            </w:pPr>
            <w:proofErr w:type="gramStart"/>
            <w:r>
              <w:rPr>
                <w:lang w:val="en-US"/>
              </w:rPr>
              <w:t>varchar(</w:t>
            </w:r>
            <w:proofErr w:type="gramEnd"/>
            <w:r>
              <w:rPr>
                <w:lang w:val="en-US"/>
              </w:rPr>
              <w:t>64)</w:t>
            </w:r>
          </w:p>
        </w:tc>
        <w:tc>
          <w:tcPr>
            <w:tcW w:w="5948" w:type="dxa"/>
          </w:tcPr>
          <w:p w14:paraId="27A28101" w14:textId="6002E5CA" w:rsidR="00793C3F" w:rsidRDefault="00730DC2" w:rsidP="00793C3F">
            <w:pPr>
              <w:pStyle w:val="a3"/>
              <w:ind w:firstLine="0"/>
            </w:pPr>
            <w:r>
              <w:t>Издатель</w:t>
            </w:r>
          </w:p>
        </w:tc>
      </w:tr>
      <w:tr w:rsidR="00793C3F" w14:paraId="79A3A642" w14:textId="77777777" w:rsidTr="00793C3F">
        <w:tc>
          <w:tcPr>
            <w:tcW w:w="2154" w:type="dxa"/>
          </w:tcPr>
          <w:p w14:paraId="309128DF" w14:textId="73E6478D" w:rsidR="00793C3F" w:rsidRPr="00793C3F" w:rsidRDefault="00793C3F" w:rsidP="00793C3F">
            <w:pPr>
              <w:pStyle w:val="a3"/>
              <w:ind w:firstLine="0"/>
              <w:rPr>
                <w:lang w:val="en-US"/>
              </w:rPr>
            </w:pPr>
            <w:r>
              <w:rPr>
                <w:lang w:val="en-US"/>
              </w:rPr>
              <w:t>price</w:t>
            </w:r>
          </w:p>
        </w:tc>
        <w:tc>
          <w:tcPr>
            <w:tcW w:w="1243" w:type="dxa"/>
          </w:tcPr>
          <w:p w14:paraId="2860B2B8" w14:textId="793A5BDE" w:rsidR="00793C3F" w:rsidRPr="00730DC2" w:rsidRDefault="00730DC2" w:rsidP="00793C3F">
            <w:pPr>
              <w:pStyle w:val="a3"/>
              <w:ind w:firstLine="0"/>
              <w:rPr>
                <w:lang w:val="en-US"/>
              </w:rPr>
            </w:pPr>
            <w:r>
              <w:rPr>
                <w:lang w:val="en-US"/>
              </w:rPr>
              <w:t>float</w:t>
            </w:r>
          </w:p>
        </w:tc>
        <w:tc>
          <w:tcPr>
            <w:tcW w:w="5948" w:type="dxa"/>
          </w:tcPr>
          <w:p w14:paraId="4BD9B28D" w14:textId="52FBB3F8" w:rsidR="00793C3F" w:rsidRDefault="00730DC2" w:rsidP="00793C3F">
            <w:pPr>
              <w:pStyle w:val="a3"/>
              <w:ind w:firstLine="0"/>
            </w:pPr>
            <w:r>
              <w:t>Стоимость игры в рублях</w:t>
            </w:r>
          </w:p>
        </w:tc>
      </w:tr>
      <w:tr w:rsidR="00793C3F" w14:paraId="6EB72C6B" w14:textId="77777777" w:rsidTr="00793C3F">
        <w:tc>
          <w:tcPr>
            <w:tcW w:w="2154" w:type="dxa"/>
          </w:tcPr>
          <w:p w14:paraId="17D9C18B" w14:textId="46A1E9D4" w:rsidR="00793C3F" w:rsidRDefault="00793C3F" w:rsidP="00793C3F">
            <w:pPr>
              <w:pStyle w:val="a3"/>
              <w:ind w:firstLine="0"/>
              <w:rPr>
                <w:lang w:val="en-US"/>
              </w:rPr>
            </w:pPr>
            <w:r>
              <w:rPr>
                <w:lang w:val="en-US"/>
              </w:rPr>
              <w:t>description</w:t>
            </w:r>
          </w:p>
        </w:tc>
        <w:tc>
          <w:tcPr>
            <w:tcW w:w="1243" w:type="dxa"/>
          </w:tcPr>
          <w:p w14:paraId="59D5DB8D" w14:textId="58232192" w:rsidR="00793C3F" w:rsidRDefault="00730DC2" w:rsidP="00793C3F">
            <w:pPr>
              <w:pStyle w:val="a3"/>
              <w:ind w:firstLine="0"/>
            </w:pPr>
            <w:proofErr w:type="gramStart"/>
            <w:r>
              <w:rPr>
                <w:lang w:val="en-US"/>
              </w:rPr>
              <w:t>varchar(</w:t>
            </w:r>
            <w:proofErr w:type="gramEnd"/>
            <w:r>
              <w:rPr>
                <w:lang w:val="en-US"/>
              </w:rPr>
              <w:t>4096)</w:t>
            </w:r>
          </w:p>
        </w:tc>
        <w:tc>
          <w:tcPr>
            <w:tcW w:w="5948" w:type="dxa"/>
          </w:tcPr>
          <w:p w14:paraId="17E2B144" w14:textId="70DA9B62" w:rsidR="00793C3F" w:rsidRDefault="00730DC2" w:rsidP="00793C3F">
            <w:pPr>
              <w:pStyle w:val="a3"/>
              <w:ind w:firstLine="0"/>
            </w:pPr>
            <w:r>
              <w:t>Описание</w:t>
            </w:r>
          </w:p>
        </w:tc>
      </w:tr>
      <w:tr w:rsidR="00793C3F" w14:paraId="03168C3B" w14:textId="77777777" w:rsidTr="00793C3F">
        <w:tc>
          <w:tcPr>
            <w:tcW w:w="2154" w:type="dxa"/>
          </w:tcPr>
          <w:p w14:paraId="4C1FF291" w14:textId="1F066533" w:rsidR="00793C3F" w:rsidRDefault="00793C3F" w:rsidP="00793C3F">
            <w:pPr>
              <w:pStyle w:val="a3"/>
              <w:ind w:firstLine="0"/>
              <w:rPr>
                <w:lang w:val="en-US"/>
              </w:rPr>
            </w:pPr>
            <w:r>
              <w:rPr>
                <w:lang w:val="en-US"/>
              </w:rPr>
              <w:t>requirements</w:t>
            </w:r>
          </w:p>
        </w:tc>
        <w:tc>
          <w:tcPr>
            <w:tcW w:w="1243" w:type="dxa"/>
          </w:tcPr>
          <w:p w14:paraId="56B68624" w14:textId="2352FDB4" w:rsidR="00793C3F" w:rsidRDefault="00730DC2" w:rsidP="00793C3F">
            <w:pPr>
              <w:pStyle w:val="a3"/>
              <w:ind w:firstLine="0"/>
            </w:pPr>
            <w:proofErr w:type="gramStart"/>
            <w:r>
              <w:rPr>
                <w:lang w:val="en-US"/>
              </w:rPr>
              <w:t>varchar(</w:t>
            </w:r>
            <w:proofErr w:type="gramEnd"/>
            <w:r>
              <w:rPr>
                <w:lang w:val="en-US"/>
              </w:rPr>
              <w:t>2048)</w:t>
            </w:r>
          </w:p>
        </w:tc>
        <w:tc>
          <w:tcPr>
            <w:tcW w:w="5948" w:type="dxa"/>
          </w:tcPr>
          <w:p w14:paraId="00A989C2" w14:textId="0064A65C" w:rsidR="00793C3F" w:rsidRDefault="00730DC2" w:rsidP="00793C3F">
            <w:pPr>
              <w:pStyle w:val="a3"/>
              <w:ind w:firstLine="0"/>
            </w:pPr>
            <w:r>
              <w:t>Системные требования</w:t>
            </w:r>
          </w:p>
        </w:tc>
      </w:tr>
    </w:tbl>
    <w:p w14:paraId="28FE5624" w14:textId="304EB7CB" w:rsidR="00793C3F" w:rsidRDefault="00793C3F" w:rsidP="00793C3F">
      <w:pPr>
        <w:pStyle w:val="a3"/>
        <w:ind w:firstLine="0"/>
      </w:pPr>
    </w:p>
    <w:p w14:paraId="56EDAC34" w14:textId="4CA62B13" w:rsidR="00730DC2" w:rsidRDefault="00730DC2" w:rsidP="00730DC2">
      <w:pPr>
        <w:pStyle w:val="a5"/>
        <w:numPr>
          <w:ilvl w:val="2"/>
          <w:numId w:val="1"/>
        </w:numPr>
      </w:pPr>
      <w:bookmarkStart w:id="27" w:name="_Toc103628595"/>
      <w:r>
        <w:t>Сервис транзакций</w:t>
      </w:r>
      <w:bookmarkEnd w:id="27"/>
    </w:p>
    <w:p w14:paraId="1DCF6048" w14:textId="28B42B1D" w:rsidR="00CF4B3B" w:rsidRDefault="00F42CEB" w:rsidP="00CF4B3B">
      <w:pPr>
        <w:pStyle w:val="a3"/>
      </w:pPr>
      <w:r>
        <w:t>Сервис транзакций хранит информацию о транзакциях пользователей – покупках игр и пополнениях баланса, с возможностью получения этой информации для конкретного пользователя.</w:t>
      </w:r>
      <w:r w:rsidR="0025649F">
        <w:t xml:space="preserve"> Присутствует также возможность удалить транзакцию по ее </w:t>
      </w:r>
      <w:r w:rsidR="0025649F">
        <w:rPr>
          <w:lang w:val="en-US"/>
        </w:rPr>
        <w:t>id</w:t>
      </w:r>
      <w:r w:rsidR="0025649F" w:rsidRPr="0025649F">
        <w:t xml:space="preserve"> </w:t>
      </w:r>
      <w:r w:rsidR="0025649F">
        <w:t>при необходимости отката.</w:t>
      </w:r>
    </w:p>
    <w:p w14:paraId="22E6B188" w14:textId="719B5D0A" w:rsidR="00993B0A" w:rsidRDefault="00993B0A" w:rsidP="00993B0A">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993B0A" w14:paraId="51174FD4" w14:textId="77777777" w:rsidTr="00993B0A">
        <w:tc>
          <w:tcPr>
            <w:tcW w:w="3256" w:type="dxa"/>
          </w:tcPr>
          <w:p w14:paraId="44AA2404" w14:textId="7003AB9C" w:rsidR="00993B0A" w:rsidRPr="00993B0A" w:rsidRDefault="00993B0A" w:rsidP="00993B0A">
            <w:pPr>
              <w:pStyle w:val="a3"/>
              <w:ind w:firstLine="0"/>
              <w:rPr>
                <w:lang w:val="en-US"/>
              </w:rPr>
            </w:pPr>
            <w:r>
              <w:rPr>
                <w:lang w:val="en-US"/>
              </w:rPr>
              <w:t>URL</w:t>
            </w:r>
          </w:p>
        </w:tc>
        <w:tc>
          <w:tcPr>
            <w:tcW w:w="6089" w:type="dxa"/>
          </w:tcPr>
          <w:p w14:paraId="4E348D23" w14:textId="5FF90A77" w:rsidR="00993B0A" w:rsidRDefault="00993B0A" w:rsidP="00993B0A">
            <w:pPr>
              <w:pStyle w:val="a3"/>
              <w:ind w:firstLine="0"/>
            </w:pPr>
            <w:r>
              <w:t>Описание</w:t>
            </w:r>
          </w:p>
        </w:tc>
      </w:tr>
      <w:tr w:rsidR="00993B0A" w:rsidRPr="00993B0A" w14:paraId="37878EB6" w14:textId="77777777" w:rsidTr="00993B0A">
        <w:tc>
          <w:tcPr>
            <w:tcW w:w="3256" w:type="dxa"/>
          </w:tcPr>
          <w:p w14:paraId="065E693C" w14:textId="16F14EAF" w:rsidR="00993B0A" w:rsidRPr="00993B0A" w:rsidRDefault="00993B0A" w:rsidP="00993B0A">
            <w:pPr>
              <w:pStyle w:val="a3"/>
              <w:ind w:firstLine="0"/>
              <w:rPr>
                <w:lang w:val="en-US"/>
              </w:rPr>
            </w:pPr>
            <w:r>
              <w:rPr>
                <w:lang w:val="en-US"/>
              </w:rPr>
              <w:t>GET /transactions</w:t>
            </w:r>
          </w:p>
        </w:tc>
        <w:tc>
          <w:tcPr>
            <w:tcW w:w="6089" w:type="dxa"/>
          </w:tcPr>
          <w:p w14:paraId="04FB118B" w14:textId="77777777" w:rsidR="00993B0A" w:rsidRDefault="00993B0A" w:rsidP="00993B0A">
            <w:pPr>
              <w:pStyle w:val="a3"/>
              <w:ind w:firstLine="0"/>
            </w:pPr>
            <w:r>
              <w:t>Получить все транзакции пользователя</w:t>
            </w:r>
          </w:p>
          <w:p w14:paraId="2FD6F3CB" w14:textId="77777777" w:rsidR="00993B0A" w:rsidRDefault="00993B0A" w:rsidP="00993B0A">
            <w:pPr>
              <w:pStyle w:val="a3"/>
              <w:ind w:firstLine="0"/>
            </w:pPr>
            <w:r>
              <w:t>Заголовки:</w:t>
            </w:r>
          </w:p>
          <w:p w14:paraId="6EF7E7E1" w14:textId="5D4C172B" w:rsidR="00993B0A" w:rsidRP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993B0A" w14:paraId="6F8C8573" w14:textId="77777777" w:rsidTr="00993B0A">
        <w:tc>
          <w:tcPr>
            <w:tcW w:w="3256" w:type="dxa"/>
          </w:tcPr>
          <w:p w14:paraId="667AAC37" w14:textId="6ECCD4E9" w:rsidR="00993B0A" w:rsidRPr="00993B0A" w:rsidRDefault="00993B0A" w:rsidP="00993B0A">
            <w:pPr>
              <w:pStyle w:val="a3"/>
              <w:ind w:firstLine="0"/>
              <w:rPr>
                <w:lang w:val="en-US"/>
              </w:rPr>
            </w:pPr>
            <w:r>
              <w:rPr>
                <w:lang w:val="en-US"/>
              </w:rPr>
              <w:t>POST /transactions</w:t>
            </w:r>
          </w:p>
        </w:tc>
        <w:tc>
          <w:tcPr>
            <w:tcW w:w="6089" w:type="dxa"/>
          </w:tcPr>
          <w:p w14:paraId="2A1C6E2A" w14:textId="77777777" w:rsidR="00993B0A" w:rsidRDefault="00993B0A" w:rsidP="00993B0A">
            <w:pPr>
              <w:pStyle w:val="a3"/>
              <w:ind w:firstLine="0"/>
            </w:pPr>
            <w:r>
              <w:t>Добавить транзакцию</w:t>
            </w:r>
          </w:p>
          <w:p w14:paraId="1FBAFD34" w14:textId="77777777" w:rsidR="00993B0A" w:rsidRDefault="00993B0A" w:rsidP="00993B0A">
            <w:pPr>
              <w:pStyle w:val="a3"/>
              <w:ind w:firstLine="0"/>
            </w:pPr>
            <w:r>
              <w:t>Заголовки:</w:t>
            </w:r>
          </w:p>
          <w:p w14:paraId="0B2D9A7E" w14:textId="37A63E21" w:rsid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 xml:space="preserve">пользователя </w:t>
            </w:r>
          </w:p>
        </w:tc>
      </w:tr>
      <w:tr w:rsidR="00993B0A" w14:paraId="78341ACC" w14:textId="77777777" w:rsidTr="00993B0A">
        <w:tc>
          <w:tcPr>
            <w:tcW w:w="3256" w:type="dxa"/>
          </w:tcPr>
          <w:p w14:paraId="7CE87706" w14:textId="2DC43D29" w:rsidR="00993B0A" w:rsidRPr="00993B0A" w:rsidRDefault="00993B0A" w:rsidP="00993B0A">
            <w:pPr>
              <w:pStyle w:val="a3"/>
              <w:ind w:firstLine="0"/>
              <w:rPr>
                <w:lang w:val="en-US"/>
              </w:rPr>
            </w:pPr>
            <w:r>
              <w:rPr>
                <w:lang w:val="en-US"/>
              </w:rPr>
              <w:t>DELETE /transactions/:id</w:t>
            </w:r>
          </w:p>
        </w:tc>
        <w:tc>
          <w:tcPr>
            <w:tcW w:w="6089" w:type="dxa"/>
          </w:tcPr>
          <w:p w14:paraId="7D2B10E5" w14:textId="19331F7C" w:rsidR="00993B0A" w:rsidRPr="006A3C50" w:rsidRDefault="006A3C50" w:rsidP="00993B0A">
            <w:pPr>
              <w:pStyle w:val="a3"/>
              <w:ind w:firstLine="0"/>
              <w:rPr>
                <w:lang w:val="en-US"/>
              </w:rPr>
            </w:pPr>
            <w:r>
              <w:t xml:space="preserve">Удалить транзакцию по </w:t>
            </w:r>
            <w:r>
              <w:rPr>
                <w:lang w:val="en-US"/>
              </w:rPr>
              <w:t>id</w:t>
            </w:r>
          </w:p>
        </w:tc>
      </w:tr>
    </w:tbl>
    <w:p w14:paraId="704D3281" w14:textId="08B3D562" w:rsidR="00993B0A" w:rsidRDefault="00993B0A" w:rsidP="00993B0A">
      <w:pPr>
        <w:pStyle w:val="a3"/>
        <w:ind w:firstLine="0"/>
      </w:pPr>
    </w:p>
    <w:p w14:paraId="760DC127" w14:textId="3A096664" w:rsidR="006B07B6" w:rsidRDefault="006B07B6" w:rsidP="00993B0A">
      <w:pPr>
        <w:pStyle w:val="a3"/>
        <w:ind w:firstLine="0"/>
      </w:pPr>
      <w:r>
        <w:t xml:space="preserve">Сервис связан с базой данных, в которой присутствует таблица </w:t>
      </w:r>
      <w:r>
        <w:rPr>
          <w:lang w:val="en-US"/>
        </w:rPr>
        <w:t>transaction</w:t>
      </w:r>
      <w:r w:rsidRPr="006B07B6">
        <w:t xml:space="preserve">, </w:t>
      </w:r>
      <w:r>
        <w:t>хранящая информацию о транзакциях. Спецификация таблицы:</w:t>
      </w:r>
    </w:p>
    <w:tbl>
      <w:tblPr>
        <w:tblStyle w:val="ab"/>
        <w:tblW w:w="0" w:type="auto"/>
        <w:tblLook w:val="04A0" w:firstRow="1" w:lastRow="0" w:firstColumn="1" w:lastColumn="0" w:noHBand="0" w:noVBand="1"/>
      </w:tblPr>
      <w:tblGrid>
        <w:gridCol w:w="1980"/>
        <w:gridCol w:w="1843"/>
        <w:gridCol w:w="5522"/>
      </w:tblGrid>
      <w:tr w:rsidR="006B07B6" w14:paraId="1D429FB4" w14:textId="77777777" w:rsidTr="006B07B6">
        <w:tc>
          <w:tcPr>
            <w:tcW w:w="1980" w:type="dxa"/>
          </w:tcPr>
          <w:p w14:paraId="4063E942" w14:textId="4670E681" w:rsidR="006B07B6" w:rsidRDefault="006B07B6" w:rsidP="00993B0A">
            <w:pPr>
              <w:pStyle w:val="a3"/>
              <w:ind w:firstLine="0"/>
            </w:pPr>
            <w:r>
              <w:lastRenderedPageBreak/>
              <w:t>Столбец</w:t>
            </w:r>
          </w:p>
        </w:tc>
        <w:tc>
          <w:tcPr>
            <w:tcW w:w="1843" w:type="dxa"/>
          </w:tcPr>
          <w:p w14:paraId="53F85C25" w14:textId="7A26DA3C" w:rsidR="006B07B6" w:rsidRDefault="006B07B6" w:rsidP="00993B0A">
            <w:pPr>
              <w:pStyle w:val="a3"/>
              <w:ind w:firstLine="0"/>
            </w:pPr>
            <w:r>
              <w:t>Тип</w:t>
            </w:r>
          </w:p>
        </w:tc>
        <w:tc>
          <w:tcPr>
            <w:tcW w:w="5522" w:type="dxa"/>
          </w:tcPr>
          <w:p w14:paraId="79F3E91B" w14:textId="2DCDEAC8" w:rsidR="006B07B6" w:rsidRDefault="006B07B6" w:rsidP="00993B0A">
            <w:pPr>
              <w:pStyle w:val="a3"/>
              <w:ind w:firstLine="0"/>
            </w:pPr>
            <w:r>
              <w:t>Описание</w:t>
            </w:r>
          </w:p>
        </w:tc>
      </w:tr>
      <w:tr w:rsidR="006B07B6" w14:paraId="47BCB0E9" w14:textId="77777777" w:rsidTr="006B07B6">
        <w:tc>
          <w:tcPr>
            <w:tcW w:w="1980" w:type="dxa"/>
          </w:tcPr>
          <w:p w14:paraId="1FF58FA3" w14:textId="78745A67" w:rsidR="006B07B6" w:rsidRPr="006B07B6" w:rsidRDefault="006B07B6" w:rsidP="00993B0A">
            <w:pPr>
              <w:pStyle w:val="a3"/>
              <w:ind w:firstLine="0"/>
              <w:rPr>
                <w:lang w:val="en-US"/>
              </w:rPr>
            </w:pPr>
            <w:r>
              <w:rPr>
                <w:lang w:val="en-US"/>
              </w:rPr>
              <w:t>id</w:t>
            </w:r>
          </w:p>
        </w:tc>
        <w:tc>
          <w:tcPr>
            <w:tcW w:w="1843" w:type="dxa"/>
          </w:tcPr>
          <w:p w14:paraId="2A94327D" w14:textId="6640ED1A" w:rsidR="006B07B6" w:rsidRPr="006B07B6" w:rsidRDefault="006B07B6" w:rsidP="00993B0A">
            <w:pPr>
              <w:pStyle w:val="a3"/>
              <w:ind w:firstLine="0"/>
              <w:rPr>
                <w:lang w:val="en-US"/>
              </w:rPr>
            </w:pPr>
            <w:r>
              <w:rPr>
                <w:lang w:val="en-US"/>
              </w:rPr>
              <w:t>int</w:t>
            </w:r>
          </w:p>
        </w:tc>
        <w:tc>
          <w:tcPr>
            <w:tcW w:w="5522" w:type="dxa"/>
          </w:tcPr>
          <w:p w14:paraId="1261A9D3" w14:textId="059E09D4" w:rsidR="006B07B6" w:rsidRPr="006B07B6" w:rsidRDefault="006B07B6" w:rsidP="00993B0A">
            <w:pPr>
              <w:pStyle w:val="a3"/>
              <w:ind w:firstLine="0"/>
            </w:pPr>
            <w:r>
              <w:rPr>
                <w:lang w:val="en-US"/>
              </w:rPr>
              <w:t xml:space="preserve">Id </w:t>
            </w:r>
            <w:r>
              <w:t>транзакции, первичный ключ</w:t>
            </w:r>
          </w:p>
        </w:tc>
      </w:tr>
      <w:tr w:rsidR="006B07B6" w14:paraId="058E4405" w14:textId="77777777" w:rsidTr="006B07B6">
        <w:tc>
          <w:tcPr>
            <w:tcW w:w="1980" w:type="dxa"/>
          </w:tcPr>
          <w:p w14:paraId="2CDBA965" w14:textId="3D4CD3CD" w:rsidR="006B07B6" w:rsidRPr="006B07B6" w:rsidRDefault="006B07B6" w:rsidP="00993B0A">
            <w:pPr>
              <w:pStyle w:val="a3"/>
              <w:ind w:firstLine="0"/>
              <w:rPr>
                <w:lang w:val="en-US"/>
              </w:rPr>
            </w:pPr>
            <w:proofErr w:type="spellStart"/>
            <w:r>
              <w:rPr>
                <w:lang w:val="en-US"/>
              </w:rPr>
              <w:t>userId</w:t>
            </w:r>
            <w:proofErr w:type="spellEnd"/>
          </w:p>
        </w:tc>
        <w:tc>
          <w:tcPr>
            <w:tcW w:w="1843" w:type="dxa"/>
          </w:tcPr>
          <w:p w14:paraId="01FE5DDD" w14:textId="44E0EB0B" w:rsidR="006B07B6" w:rsidRPr="006B07B6" w:rsidRDefault="006B07B6" w:rsidP="00993B0A">
            <w:pPr>
              <w:pStyle w:val="a3"/>
              <w:ind w:firstLine="0"/>
              <w:rPr>
                <w:lang w:val="en-US"/>
              </w:rPr>
            </w:pPr>
            <w:r>
              <w:rPr>
                <w:lang w:val="en-US"/>
              </w:rPr>
              <w:t>int</w:t>
            </w:r>
          </w:p>
        </w:tc>
        <w:tc>
          <w:tcPr>
            <w:tcW w:w="5522" w:type="dxa"/>
          </w:tcPr>
          <w:p w14:paraId="1663966B" w14:textId="16B49465" w:rsidR="006B07B6" w:rsidRPr="006B07B6" w:rsidRDefault="006B07B6" w:rsidP="00993B0A">
            <w:pPr>
              <w:pStyle w:val="a3"/>
              <w:ind w:firstLine="0"/>
            </w:pPr>
            <w:r>
              <w:rPr>
                <w:lang w:val="en-US"/>
              </w:rPr>
              <w:t xml:space="preserve">Id </w:t>
            </w:r>
            <w:r>
              <w:t>пользователя</w:t>
            </w:r>
          </w:p>
        </w:tc>
      </w:tr>
      <w:tr w:rsidR="006B07B6" w14:paraId="7E1C7534" w14:textId="77777777" w:rsidTr="006B07B6">
        <w:tc>
          <w:tcPr>
            <w:tcW w:w="1980" w:type="dxa"/>
          </w:tcPr>
          <w:p w14:paraId="3DD42053" w14:textId="225CA1A9" w:rsidR="006B07B6" w:rsidRPr="006B07B6" w:rsidRDefault="006B07B6" w:rsidP="00993B0A">
            <w:pPr>
              <w:pStyle w:val="a3"/>
              <w:ind w:firstLine="0"/>
              <w:rPr>
                <w:lang w:val="en-US"/>
              </w:rPr>
            </w:pPr>
            <w:proofErr w:type="spellStart"/>
            <w:r>
              <w:rPr>
                <w:lang w:val="en-US"/>
              </w:rPr>
              <w:t>gameId</w:t>
            </w:r>
            <w:proofErr w:type="spellEnd"/>
          </w:p>
        </w:tc>
        <w:tc>
          <w:tcPr>
            <w:tcW w:w="1843" w:type="dxa"/>
          </w:tcPr>
          <w:p w14:paraId="0DE8E5F3" w14:textId="37224D96" w:rsidR="006B07B6" w:rsidRPr="006B07B6" w:rsidRDefault="006B07B6" w:rsidP="00993B0A">
            <w:pPr>
              <w:pStyle w:val="a3"/>
              <w:ind w:firstLine="0"/>
              <w:rPr>
                <w:lang w:val="en-US"/>
              </w:rPr>
            </w:pPr>
            <w:r>
              <w:rPr>
                <w:lang w:val="en-US"/>
              </w:rPr>
              <w:t>int</w:t>
            </w:r>
          </w:p>
        </w:tc>
        <w:tc>
          <w:tcPr>
            <w:tcW w:w="5522" w:type="dxa"/>
          </w:tcPr>
          <w:p w14:paraId="3ACA4DEE" w14:textId="5C4F19FD" w:rsidR="006B07B6" w:rsidRPr="006B07B6" w:rsidRDefault="006B07B6" w:rsidP="00993B0A">
            <w:pPr>
              <w:pStyle w:val="a3"/>
              <w:ind w:firstLine="0"/>
            </w:pPr>
            <w:r>
              <w:rPr>
                <w:lang w:val="en-US"/>
              </w:rPr>
              <w:t>Id</w:t>
            </w:r>
            <w:r w:rsidRPr="006B07B6">
              <w:t xml:space="preserve"> </w:t>
            </w:r>
            <w:r>
              <w:t>купленной игры, может отсутствовать</w:t>
            </w:r>
          </w:p>
        </w:tc>
      </w:tr>
      <w:tr w:rsidR="006B07B6" w14:paraId="24D28D7E" w14:textId="77777777" w:rsidTr="006B07B6">
        <w:tc>
          <w:tcPr>
            <w:tcW w:w="1980" w:type="dxa"/>
          </w:tcPr>
          <w:p w14:paraId="24C9529D" w14:textId="30AE47C5" w:rsidR="006B07B6" w:rsidRPr="006B07B6" w:rsidRDefault="006B07B6" w:rsidP="00993B0A">
            <w:pPr>
              <w:pStyle w:val="a3"/>
              <w:ind w:firstLine="0"/>
              <w:rPr>
                <w:lang w:val="en-US"/>
              </w:rPr>
            </w:pPr>
            <w:r>
              <w:rPr>
                <w:lang w:val="en-US"/>
              </w:rPr>
              <w:t>type</w:t>
            </w:r>
          </w:p>
        </w:tc>
        <w:tc>
          <w:tcPr>
            <w:tcW w:w="1843" w:type="dxa"/>
          </w:tcPr>
          <w:p w14:paraId="5A731B4A" w14:textId="69AA9923" w:rsidR="006B07B6" w:rsidRPr="006B07B6" w:rsidRDefault="006B07B6" w:rsidP="00993B0A">
            <w:pPr>
              <w:pStyle w:val="a3"/>
              <w:ind w:firstLine="0"/>
              <w:rPr>
                <w:lang w:val="en-US"/>
              </w:rPr>
            </w:pPr>
            <w:proofErr w:type="spellStart"/>
            <w:r>
              <w:rPr>
                <w:lang w:val="en-US"/>
              </w:rPr>
              <w:t>enum</w:t>
            </w:r>
            <w:proofErr w:type="spellEnd"/>
          </w:p>
        </w:tc>
        <w:tc>
          <w:tcPr>
            <w:tcW w:w="5522" w:type="dxa"/>
          </w:tcPr>
          <w:p w14:paraId="0CEABFF3" w14:textId="7D574758" w:rsidR="006B07B6" w:rsidRPr="006B07B6" w:rsidRDefault="006B07B6" w:rsidP="00993B0A">
            <w:pPr>
              <w:pStyle w:val="a3"/>
              <w:ind w:firstLine="0"/>
            </w:pPr>
            <w:r>
              <w:t xml:space="preserve">Тип транзакции, возможные значения: </w:t>
            </w:r>
            <w:r>
              <w:rPr>
                <w:lang w:val="en-US"/>
              </w:rPr>
              <w:t>fill</w:t>
            </w:r>
            <w:r w:rsidRPr="006B07B6">
              <w:t xml:space="preserve">, </w:t>
            </w:r>
            <w:r>
              <w:rPr>
                <w:lang w:val="en-US"/>
              </w:rPr>
              <w:t>buy</w:t>
            </w:r>
          </w:p>
        </w:tc>
      </w:tr>
      <w:tr w:rsidR="006B07B6" w14:paraId="313D7254" w14:textId="77777777" w:rsidTr="006B07B6">
        <w:tc>
          <w:tcPr>
            <w:tcW w:w="1980" w:type="dxa"/>
          </w:tcPr>
          <w:p w14:paraId="60058364" w14:textId="4BF876B4" w:rsidR="006B07B6" w:rsidRDefault="006B07B6" w:rsidP="00993B0A">
            <w:pPr>
              <w:pStyle w:val="a3"/>
              <w:ind w:firstLine="0"/>
              <w:rPr>
                <w:lang w:val="en-US"/>
              </w:rPr>
            </w:pPr>
            <w:r>
              <w:rPr>
                <w:lang w:val="en-US"/>
              </w:rPr>
              <w:t>sum</w:t>
            </w:r>
          </w:p>
        </w:tc>
        <w:tc>
          <w:tcPr>
            <w:tcW w:w="1843" w:type="dxa"/>
          </w:tcPr>
          <w:p w14:paraId="4E8E72DC" w14:textId="36C0B3EB" w:rsidR="006B07B6" w:rsidRPr="006B07B6" w:rsidRDefault="006B07B6" w:rsidP="00993B0A">
            <w:pPr>
              <w:pStyle w:val="a3"/>
              <w:ind w:firstLine="0"/>
              <w:rPr>
                <w:lang w:val="en-US"/>
              </w:rPr>
            </w:pPr>
            <w:r>
              <w:rPr>
                <w:lang w:val="en-US"/>
              </w:rPr>
              <w:t>float</w:t>
            </w:r>
          </w:p>
        </w:tc>
        <w:tc>
          <w:tcPr>
            <w:tcW w:w="5522" w:type="dxa"/>
          </w:tcPr>
          <w:p w14:paraId="49D95277" w14:textId="6FF9007C" w:rsidR="006B07B6" w:rsidRDefault="006B07B6" w:rsidP="00993B0A">
            <w:pPr>
              <w:pStyle w:val="a3"/>
              <w:ind w:firstLine="0"/>
            </w:pPr>
            <w:r>
              <w:t>Сумма транзакции</w:t>
            </w:r>
            <w:r w:rsidR="000E164D">
              <w:t xml:space="preserve"> в рублях</w:t>
            </w:r>
          </w:p>
        </w:tc>
      </w:tr>
    </w:tbl>
    <w:p w14:paraId="15A9EC0A" w14:textId="7E9A964F" w:rsidR="006B07B6" w:rsidRDefault="006B07B6" w:rsidP="00993B0A">
      <w:pPr>
        <w:pStyle w:val="a3"/>
        <w:ind w:firstLine="0"/>
      </w:pPr>
    </w:p>
    <w:p w14:paraId="0B855847" w14:textId="0720EFB4" w:rsidR="006B07B6" w:rsidRDefault="006B07B6" w:rsidP="006B07B6">
      <w:pPr>
        <w:pStyle w:val="a5"/>
        <w:numPr>
          <w:ilvl w:val="2"/>
          <w:numId w:val="1"/>
        </w:numPr>
      </w:pPr>
      <w:bookmarkStart w:id="28" w:name="_Toc103628596"/>
      <w:r>
        <w:t>Сервис сессий</w:t>
      </w:r>
      <w:bookmarkEnd w:id="28"/>
    </w:p>
    <w:p w14:paraId="15988377" w14:textId="1D7C4A50" w:rsidR="006B07B6" w:rsidRDefault="006B07B6" w:rsidP="006B07B6">
      <w:pPr>
        <w:pStyle w:val="a3"/>
      </w:pPr>
      <w:r>
        <w:t xml:space="preserve">Сервис сессий хранит информацию о пользователях и сессиях, позволяет создавать и редактировать пользователей, создавать и удалять сессии, проводить валидацию </w:t>
      </w:r>
      <w:proofErr w:type="spellStart"/>
      <w:r>
        <w:rPr>
          <w:lang w:val="en-US"/>
        </w:rPr>
        <w:t>jwt</w:t>
      </w:r>
      <w:proofErr w:type="spellEnd"/>
      <w:r w:rsidRPr="006B07B6">
        <w:t xml:space="preserve"> </w:t>
      </w:r>
      <w:r>
        <w:t xml:space="preserve">токенов. </w:t>
      </w:r>
      <w:proofErr w:type="spellStart"/>
      <w:r>
        <w:rPr>
          <w:lang w:val="en-US"/>
        </w:rPr>
        <w:t>Jwt</w:t>
      </w:r>
      <w:proofErr w:type="spellEnd"/>
      <w:r w:rsidRPr="004A7B6E">
        <w:t xml:space="preserve"> </w:t>
      </w:r>
      <w:r>
        <w:t>токены генерируются при создании сессии</w:t>
      </w:r>
      <w:r w:rsidR="004A7B6E">
        <w:t xml:space="preserve">. Пароли пользователей хранятся в хешированном виде с использованием алгоритма </w:t>
      </w:r>
      <w:r w:rsidR="004A7B6E">
        <w:rPr>
          <w:lang w:val="en-US"/>
        </w:rPr>
        <w:t>md</w:t>
      </w:r>
      <w:r w:rsidR="004A7B6E" w:rsidRPr="004A7B6E">
        <w:t>5</w:t>
      </w:r>
      <w:sdt>
        <w:sdtPr>
          <w:rPr>
            <w:lang w:val="en-US"/>
          </w:rPr>
          <w:id w:val="2088417481"/>
          <w:citation/>
        </w:sdtPr>
        <w:sdtContent>
          <w:r w:rsidR="004A7B6E">
            <w:rPr>
              <w:lang w:val="en-US"/>
            </w:rPr>
            <w:fldChar w:fldCharType="begin"/>
          </w:r>
          <w:r w:rsidR="004A7B6E">
            <w:instrText xml:space="preserve"> CITATION Мал22 \l 1049 </w:instrText>
          </w:r>
          <w:r w:rsidR="004A7B6E">
            <w:rPr>
              <w:lang w:val="en-US"/>
            </w:rPr>
            <w:fldChar w:fldCharType="separate"/>
          </w:r>
          <w:r w:rsidR="00444E73">
            <w:rPr>
              <w:noProof/>
            </w:rPr>
            <w:t xml:space="preserve"> </w:t>
          </w:r>
          <w:r w:rsidR="00444E73" w:rsidRPr="00444E73">
            <w:rPr>
              <w:noProof/>
            </w:rPr>
            <w:t>[5]</w:t>
          </w:r>
          <w:r w:rsidR="004A7B6E">
            <w:rPr>
              <w:lang w:val="en-US"/>
            </w:rPr>
            <w:fldChar w:fldCharType="end"/>
          </w:r>
        </w:sdtContent>
      </w:sdt>
      <w:r w:rsidR="004A7B6E">
        <w:t>.</w:t>
      </w:r>
    </w:p>
    <w:p w14:paraId="48658B61" w14:textId="76D2E3DC" w:rsidR="004A7B6E" w:rsidRDefault="004A7B6E" w:rsidP="004A7B6E">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4A7B6E" w14:paraId="03399626" w14:textId="77777777" w:rsidTr="004A7B6E">
        <w:tc>
          <w:tcPr>
            <w:tcW w:w="3256" w:type="dxa"/>
          </w:tcPr>
          <w:p w14:paraId="365C1AE3" w14:textId="1E8D51C0" w:rsidR="004A7B6E" w:rsidRPr="004A7B6E" w:rsidRDefault="004A7B6E" w:rsidP="004A7B6E">
            <w:pPr>
              <w:pStyle w:val="a3"/>
              <w:ind w:firstLine="0"/>
              <w:rPr>
                <w:lang w:val="en-US"/>
              </w:rPr>
            </w:pPr>
            <w:r>
              <w:rPr>
                <w:lang w:val="en-US"/>
              </w:rPr>
              <w:t>URL</w:t>
            </w:r>
          </w:p>
        </w:tc>
        <w:tc>
          <w:tcPr>
            <w:tcW w:w="6089" w:type="dxa"/>
          </w:tcPr>
          <w:p w14:paraId="06804DE9" w14:textId="38DB8637" w:rsidR="004A7B6E" w:rsidRDefault="004A7B6E" w:rsidP="004A7B6E">
            <w:pPr>
              <w:pStyle w:val="a3"/>
              <w:ind w:firstLine="0"/>
            </w:pPr>
            <w:r>
              <w:t>Описание</w:t>
            </w:r>
          </w:p>
        </w:tc>
      </w:tr>
      <w:tr w:rsidR="004A7B6E" w14:paraId="3C0A6B93" w14:textId="77777777" w:rsidTr="004A7B6E">
        <w:tc>
          <w:tcPr>
            <w:tcW w:w="3256" w:type="dxa"/>
          </w:tcPr>
          <w:p w14:paraId="5341F39D" w14:textId="12BA2E33" w:rsidR="004A7B6E" w:rsidRPr="004A7B6E" w:rsidRDefault="004A7B6E" w:rsidP="004A7B6E">
            <w:pPr>
              <w:pStyle w:val="a3"/>
              <w:ind w:firstLine="0"/>
              <w:rPr>
                <w:lang w:val="en-US"/>
              </w:rPr>
            </w:pPr>
            <w:r>
              <w:rPr>
                <w:lang w:val="en-US"/>
              </w:rPr>
              <w:t>POST /auth/session</w:t>
            </w:r>
          </w:p>
        </w:tc>
        <w:tc>
          <w:tcPr>
            <w:tcW w:w="6089" w:type="dxa"/>
          </w:tcPr>
          <w:p w14:paraId="242BB6A4" w14:textId="79D49A18" w:rsidR="004A7B6E" w:rsidRDefault="004A7B6E" w:rsidP="004A7B6E">
            <w:pPr>
              <w:pStyle w:val="a3"/>
              <w:ind w:firstLine="0"/>
            </w:pPr>
            <w:r>
              <w:t>Создать сессию</w:t>
            </w:r>
          </w:p>
        </w:tc>
      </w:tr>
      <w:tr w:rsidR="004A7B6E" w14:paraId="32CD6684" w14:textId="77777777" w:rsidTr="004A7B6E">
        <w:tc>
          <w:tcPr>
            <w:tcW w:w="3256" w:type="dxa"/>
          </w:tcPr>
          <w:p w14:paraId="76CDB081" w14:textId="6671FA35" w:rsidR="004A7B6E" w:rsidRPr="004A7B6E" w:rsidRDefault="004A7B6E" w:rsidP="004A7B6E">
            <w:pPr>
              <w:pStyle w:val="a3"/>
              <w:ind w:firstLine="0"/>
              <w:rPr>
                <w:lang w:val="en-US"/>
              </w:rPr>
            </w:pPr>
            <w:r>
              <w:rPr>
                <w:lang w:val="en-US"/>
              </w:rPr>
              <w:t>DELETE /auth/session/:id</w:t>
            </w:r>
          </w:p>
        </w:tc>
        <w:tc>
          <w:tcPr>
            <w:tcW w:w="6089" w:type="dxa"/>
          </w:tcPr>
          <w:p w14:paraId="4BF9375A" w14:textId="465E8EB2" w:rsidR="004A7B6E" w:rsidRPr="004A7B6E" w:rsidRDefault="004A7B6E" w:rsidP="004A7B6E">
            <w:pPr>
              <w:pStyle w:val="a3"/>
              <w:ind w:firstLine="0"/>
            </w:pPr>
            <w:r>
              <w:t xml:space="preserve">Удалить сессию по </w:t>
            </w:r>
            <w:r>
              <w:rPr>
                <w:lang w:val="en-US"/>
              </w:rPr>
              <w:t>id</w:t>
            </w:r>
          </w:p>
        </w:tc>
      </w:tr>
      <w:tr w:rsidR="004A7B6E" w14:paraId="7745940C" w14:textId="77777777" w:rsidTr="004A7B6E">
        <w:tc>
          <w:tcPr>
            <w:tcW w:w="3256" w:type="dxa"/>
          </w:tcPr>
          <w:p w14:paraId="0CE2A23C" w14:textId="783ADDE8" w:rsidR="004A7B6E" w:rsidRPr="004A7B6E" w:rsidRDefault="004A7B6E" w:rsidP="004A7B6E">
            <w:pPr>
              <w:pStyle w:val="a3"/>
              <w:ind w:firstLine="0"/>
              <w:rPr>
                <w:lang w:val="en-US"/>
              </w:rPr>
            </w:pPr>
            <w:r>
              <w:rPr>
                <w:lang w:val="en-US"/>
              </w:rPr>
              <w:t>POST /auth/validate</w:t>
            </w:r>
          </w:p>
        </w:tc>
        <w:tc>
          <w:tcPr>
            <w:tcW w:w="6089" w:type="dxa"/>
          </w:tcPr>
          <w:p w14:paraId="6D7687D3" w14:textId="4BF73082" w:rsidR="004A7B6E" w:rsidRPr="00B43B43" w:rsidRDefault="00B43B43" w:rsidP="004A7B6E">
            <w:pPr>
              <w:pStyle w:val="a3"/>
              <w:ind w:firstLine="0"/>
            </w:pPr>
            <w:proofErr w:type="spellStart"/>
            <w:r>
              <w:t>Провалидировать</w:t>
            </w:r>
            <w:proofErr w:type="spellEnd"/>
            <w:r>
              <w:t xml:space="preserve"> </w:t>
            </w:r>
            <w:proofErr w:type="spellStart"/>
            <w:r>
              <w:rPr>
                <w:lang w:val="en-US"/>
              </w:rPr>
              <w:t>jwt</w:t>
            </w:r>
            <w:proofErr w:type="spellEnd"/>
            <w:r>
              <w:rPr>
                <w:lang w:val="en-US"/>
              </w:rPr>
              <w:t xml:space="preserve"> </w:t>
            </w:r>
            <w:r>
              <w:t>токен</w:t>
            </w:r>
          </w:p>
        </w:tc>
      </w:tr>
      <w:tr w:rsidR="004A7B6E" w14:paraId="1B0159BF" w14:textId="77777777" w:rsidTr="004A7B6E">
        <w:tc>
          <w:tcPr>
            <w:tcW w:w="3256" w:type="dxa"/>
          </w:tcPr>
          <w:p w14:paraId="434D8DDD" w14:textId="5810277F" w:rsidR="004A7B6E" w:rsidRPr="004A7B6E" w:rsidRDefault="004A7B6E" w:rsidP="004A7B6E">
            <w:pPr>
              <w:pStyle w:val="a3"/>
              <w:ind w:firstLine="0"/>
              <w:rPr>
                <w:lang w:val="en-US"/>
              </w:rPr>
            </w:pPr>
            <w:r>
              <w:rPr>
                <w:lang w:val="en-US"/>
              </w:rPr>
              <w:t>GET /auth/session</w:t>
            </w:r>
          </w:p>
        </w:tc>
        <w:tc>
          <w:tcPr>
            <w:tcW w:w="6089" w:type="dxa"/>
          </w:tcPr>
          <w:p w14:paraId="1079D4C2" w14:textId="77777777" w:rsidR="004A7B6E" w:rsidRDefault="00B43B43" w:rsidP="004A7B6E">
            <w:pPr>
              <w:pStyle w:val="a3"/>
              <w:ind w:firstLine="0"/>
            </w:pPr>
            <w:r>
              <w:t>Получить сессию по токену</w:t>
            </w:r>
          </w:p>
          <w:p w14:paraId="227B0757" w14:textId="46FE7E84" w:rsidR="00B43B43" w:rsidRDefault="00B43B43" w:rsidP="004A7B6E">
            <w:pPr>
              <w:pStyle w:val="a3"/>
              <w:ind w:firstLine="0"/>
            </w:pPr>
            <w:r>
              <w:t>Заголовки:</w:t>
            </w:r>
          </w:p>
          <w:p w14:paraId="11483AB8" w14:textId="534AA92F" w:rsidR="00B43B43" w:rsidRDefault="00B43B43" w:rsidP="00B43B43">
            <w:pPr>
              <w:pStyle w:val="a3"/>
              <w:numPr>
                <w:ilvl w:val="0"/>
                <w:numId w:val="16"/>
              </w:numPr>
            </w:pPr>
            <w:r>
              <w:rPr>
                <w:lang w:val="en-US"/>
              </w:rPr>
              <w:t xml:space="preserve">Authorization – </w:t>
            </w:r>
            <w:r>
              <w:t>токен</w:t>
            </w:r>
          </w:p>
        </w:tc>
      </w:tr>
      <w:tr w:rsidR="004A7B6E" w14:paraId="4C73F90E" w14:textId="77777777" w:rsidTr="004A7B6E">
        <w:tc>
          <w:tcPr>
            <w:tcW w:w="3256" w:type="dxa"/>
          </w:tcPr>
          <w:p w14:paraId="1DDCB102" w14:textId="7903A8CC" w:rsidR="004A7B6E" w:rsidRPr="00B43B43" w:rsidRDefault="00B43B43" w:rsidP="004A7B6E">
            <w:pPr>
              <w:pStyle w:val="a3"/>
              <w:ind w:firstLine="0"/>
              <w:rPr>
                <w:lang w:val="en-US"/>
              </w:rPr>
            </w:pPr>
            <w:r>
              <w:rPr>
                <w:lang w:val="en-US"/>
              </w:rPr>
              <w:t>GET /users</w:t>
            </w:r>
          </w:p>
        </w:tc>
        <w:tc>
          <w:tcPr>
            <w:tcW w:w="6089" w:type="dxa"/>
          </w:tcPr>
          <w:p w14:paraId="24097BDC" w14:textId="77777777" w:rsidR="004A7B6E" w:rsidRDefault="00B43B43" w:rsidP="004A7B6E">
            <w:pPr>
              <w:pStyle w:val="a3"/>
              <w:ind w:firstLine="0"/>
              <w:rPr>
                <w:lang w:val="en-US"/>
              </w:rPr>
            </w:pPr>
            <w:r>
              <w:t xml:space="preserve">Получить пользователя по </w:t>
            </w:r>
            <w:r>
              <w:rPr>
                <w:lang w:val="en-US"/>
              </w:rPr>
              <w:t>id</w:t>
            </w:r>
          </w:p>
          <w:p w14:paraId="70248F87" w14:textId="77777777" w:rsidR="00B43B43" w:rsidRDefault="00B43B43" w:rsidP="004A7B6E">
            <w:pPr>
              <w:pStyle w:val="a3"/>
              <w:ind w:firstLine="0"/>
            </w:pPr>
            <w:r>
              <w:t>Заголовки:</w:t>
            </w:r>
          </w:p>
          <w:p w14:paraId="367F4B2E" w14:textId="4FF0DBA7" w:rsidR="00B43B43" w:rsidRPr="00B43B43" w:rsidRDefault="00B43B43" w:rsidP="00B43B43">
            <w:pPr>
              <w:pStyle w:val="a3"/>
              <w:numPr>
                <w:ilvl w:val="0"/>
                <w:numId w:val="16"/>
              </w:numPr>
            </w:pPr>
            <w:r>
              <w:rPr>
                <w:lang w:val="en-US"/>
              </w:rPr>
              <w:lastRenderedPageBreak/>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B43B43" w14:paraId="2A36A257" w14:textId="77777777" w:rsidTr="004A7B6E">
        <w:tc>
          <w:tcPr>
            <w:tcW w:w="3256" w:type="dxa"/>
          </w:tcPr>
          <w:p w14:paraId="34E6365B" w14:textId="710D2D9D" w:rsidR="00B43B43" w:rsidRDefault="00B43B43" w:rsidP="004A7B6E">
            <w:pPr>
              <w:pStyle w:val="a3"/>
              <w:ind w:firstLine="0"/>
              <w:rPr>
                <w:lang w:val="en-US"/>
              </w:rPr>
            </w:pPr>
            <w:r>
              <w:rPr>
                <w:lang w:val="en-US"/>
              </w:rPr>
              <w:lastRenderedPageBreak/>
              <w:t>GET /users/name</w:t>
            </w:r>
          </w:p>
        </w:tc>
        <w:tc>
          <w:tcPr>
            <w:tcW w:w="6089" w:type="dxa"/>
          </w:tcPr>
          <w:p w14:paraId="0AE72BFD" w14:textId="2B7ED364" w:rsidR="00B43B43" w:rsidRPr="00B43B43" w:rsidRDefault="00B43B43" w:rsidP="00B43B43">
            <w:pPr>
              <w:pStyle w:val="a3"/>
              <w:ind w:firstLine="0"/>
            </w:pPr>
            <w:r>
              <w:t>Получить пользователя по имени</w:t>
            </w:r>
          </w:p>
          <w:p w14:paraId="618F4620" w14:textId="77777777" w:rsidR="00B43B43" w:rsidRDefault="00B43B43" w:rsidP="00B43B43">
            <w:pPr>
              <w:pStyle w:val="a3"/>
              <w:ind w:firstLine="0"/>
            </w:pPr>
            <w:r>
              <w:t>Заголовки:</w:t>
            </w:r>
          </w:p>
          <w:p w14:paraId="7EC016C6" w14:textId="05930193" w:rsidR="00B43B43" w:rsidRDefault="00B43B43" w:rsidP="00B43B43">
            <w:pPr>
              <w:pStyle w:val="a3"/>
              <w:numPr>
                <w:ilvl w:val="0"/>
                <w:numId w:val="16"/>
              </w:numPr>
            </w:pPr>
            <w:r>
              <w:rPr>
                <w:lang w:val="en-US"/>
              </w:rPr>
              <w:t>X</w:t>
            </w:r>
            <w:r w:rsidRPr="00993B0A">
              <w:t>-</w:t>
            </w:r>
            <w:r>
              <w:rPr>
                <w:lang w:val="en-US"/>
              </w:rPr>
              <w:t>User</w:t>
            </w:r>
            <w:r w:rsidRPr="00993B0A">
              <w:t>-</w:t>
            </w:r>
            <w:r>
              <w:rPr>
                <w:lang w:val="en-US"/>
              </w:rPr>
              <w:t>Name</w:t>
            </w:r>
            <w:r>
              <w:t xml:space="preserve"> –</w:t>
            </w:r>
            <w:r w:rsidRPr="00993B0A">
              <w:t xml:space="preserve"> </w:t>
            </w:r>
            <w:r>
              <w:t>имя</w:t>
            </w:r>
            <w:r w:rsidRPr="00993B0A">
              <w:t xml:space="preserve"> </w:t>
            </w:r>
            <w:r>
              <w:t>пользователя</w:t>
            </w:r>
          </w:p>
        </w:tc>
      </w:tr>
      <w:tr w:rsidR="004A7B6E" w14:paraId="43DB8B30" w14:textId="77777777" w:rsidTr="004A7B6E">
        <w:tc>
          <w:tcPr>
            <w:tcW w:w="3256" w:type="dxa"/>
          </w:tcPr>
          <w:p w14:paraId="182663A8" w14:textId="557118B6" w:rsidR="004A7B6E" w:rsidRPr="00B43B43" w:rsidRDefault="00B43B43" w:rsidP="004A7B6E">
            <w:pPr>
              <w:pStyle w:val="a3"/>
              <w:ind w:firstLine="0"/>
              <w:rPr>
                <w:lang w:val="en-US"/>
              </w:rPr>
            </w:pPr>
            <w:r>
              <w:rPr>
                <w:lang w:val="en-US"/>
              </w:rPr>
              <w:t>POST /users</w:t>
            </w:r>
          </w:p>
        </w:tc>
        <w:tc>
          <w:tcPr>
            <w:tcW w:w="6089" w:type="dxa"/>
          </w:tcPr>
          <w:p w14:paraId="13C9E825" w14:textId="2DC19A8F" w:rsidR="004A7B6E" w:rsidRDefault="00B43B43" w:rsidP="004A7B6E">
            <w:pPr>
              <w:pStyle w:val="a3"/>
              <w:ind w:firstLine="0"/>
            </w:pPr>
            <w:r>
              <w:t>Создать пользователя</w:t>
            </w:r>
          </w:p>
        </w:tc>
      </w:tr>
      <w:tr w:rsidR="00B43B43" w14:paraId="05256C11" w14:textId="77777777" w:rsidTr="004A7B6E">
        <w:tc>
          <w:tcPr>
            <w:tcW w:w="3256" w:type="dxa"/>
          </w:tcPr>
          <w:p w14:paraId="5C3C54CA" w14:textId="132D6476" w:rsidR="00B43B43" w:rsidRDefault="00B43B43" w:rsidP="004A7B6E">
            <w:pPr>
              <w:pStyle w:val="a3"/>
              <w:ind w:firstLine="0"/>
              <w:rPr>
                <w:lang w:val="en-US"/>
              </w:rPr>
            </w:pPr>
            <w:r>
              <w:rPr>
                <w:lang w:val="en-US"/>
              </w:rPr>
              <w:t>PATCH /users</w:t>
            </w:r>
          </w:p>
        </w:tc>
        <w:tc>
          <w:tcPr>
            <w:tcW w:w="6089" w:type="dxa"/>
          </w:tcPr>
          <w:p w14:paraId="118DBA01" w14:textId="42E2BE8C" w:rsidR="00B43B43" w:rsidRDefault="00B43B43" w:rsidP="004A7B6E">
            <w:pPr>
              <w:pStyle w:val="a3"/>
              <w:ind w:firstLine="0"/>
            </w:pPr>
            <w:r>
              <w:t>Отредактировать пользователя</w:t>
            </w:r>
          </w:p>
        </w:tc>
      </w:tr>
    </w:tbl>
    <w:p w14:paraId="137C5341" w14:textId="05C506E4" w:rsidR="004A7B6E" w:rsidRDefault="000C384C" w:rsidP="004A7B6E">
      <w:pPr>
        <w:pStyle w:val="a3"/>
        <w:ind w:firstLine="0"/>
      </w:pPr>
      <w:r>
        <w:t>Сервис связан с базой данных</w:t>
      </w:r>
      <w:r w:rsidR="00C35FB2" w:rsidRPr="00C35FB2">
        <w:t>,</w:t>
      </w:r>
      <w:r>
        <w:t xml:space="preserve"> в которой присутствуют таблицы </w:t>
      </w:r>
      <w:r>
        <w:rPr>
          <w:lang w:val="en-US"/>
        </w:rPr>
        <w:t>session</w:t>
      </w:r>
      <w:r w:rsidRPr="000C384C">
        <w:t xml:space="preserve"> </w:t>
      </w:r>
      <w:r>
        <w:t xml:space="preserve">с информацией о сессиях и </w:t>
      </w:r>
      <w:r>
        <w:rPr>
          <w:lang w:val="en-US"/>
        </w:rPr>
        <w:t>user</w:t>
      </w:r>
      <w:r w:rsidRPr="000C384C">
        <w:t xml:space="preserve"> </w:t>
      </w:r>
      <w:proofErr w:type="gramStart"/>
      <w:r>
        <w:t>с информациях</w:t>
      </w:r>
      <w:proofErr w:type="gramEnd"/>
      <w:r>
        <w:t xml:space="preserve"> о пользователях. Спецификация таблицы </w:t>
      </w:r>
      <w:r>
        <w:rPr>
          <w:lang w:val="en-US"/>
        </w:rPr>
        <w:t>session</w:t>
      </w:r>
      <w:r w:rsidRPr="00C35FB2">
        <w:t>:</w:t>
      </w:r>
    </w:p>
    <w:tbl>
      <w:tblPr>
        <w:tblStyle w:val="ab"/>
        <w:tblW w:w="0" w:type="auto"/>
        <w:tblLook w:val="04A0" w:firstRow="1" w:lastRow="0" w:firstColumn="1" w:lastColumn="0" w:noHBand="0" w:noVBand="1"/>
      </w:tblPr>
      <w:tblGrid>
        <w:gridCol w:w="1696"/>
        <w:gridCol w:w="1985"/>
        <w:gridCol w:w="5664"/>
      </w:tblGrid>
      <w:tr w:rsidR="000C384C" w14:paraId="0EE9D790" w14:textId="77777777" w:rsidTr="00FA136E">
        <w:tc>
          <w:tcPr>
            <w:tcW w:w="1696" w:type="dxa"/>
          </w:tcPr>
          <w:p w14:paraId="0DF24611" w14:textId="590EB685" w:rsidR="000C384C" w:rsidRDefault="000C384C" w:rsidP="004A7B6E">
            <w:pPr>
              <w:pStyle w:val="a3"/>
              <w:ind w:firstLine="0"/>
            </w:pPr>
            <w:r>
              <w:t>Столбец</w:t>
            </w:r>
          </w:p>
        </w:tc>
        <w:tc>
          <w:tcPr>
            <w:tcW w:w="1985" w:type="dxa"/>
          </w:tcPr>
          <w:p w14:paraId="2276ADF4" w14:textId="3595AF84" w:rsidR="000C384C" w:rsidRDefault="000C384C" w:rsidP="004A7B6E">
            <w:pPr>
              <w:pStyle w:val="a3"/>
              <w:ind w:firstLine="0"/>
            </w:pPr>
            <w:r>
              <w:t>Тип</w:t>
            </w:r>
          </w:p>
        </w:tc>
        <w:tc>
          <w:tcPr>
            <w:tcW w:w="5664" w:type="dxa"/>
          </w:tcPr>
          <w:p w14:paraId="3DFC30D3" w14:textId="3E6A3FDC" w:rsidR="000C384C" w:rsidRDefault="000C384C" w:rsidP="004A7B6E">
            <w:pPr>
              <w:pStyle w:val="a3"/>
              <w:ind w:firstLine="0"/>
            </w:pPr>
            <w:r>
              <w:t>Описание</w:t>
            </w:r>
          </w:p>
        </w:tc>
      </w:tr>
      <w:tr w:rsidR="000C384C" w14:paraId="2E97AE2C" w14:textId="77777777" w:rsidTr="00FA136E">
        <w:tc>
          <w:tcPr>
            <w:tcW w:w="1696" w:type="dxa"/>
          </w:tcPr>
          <w:p w14:paraId="3BFF58AC" w14:textId="1E547329" w:rsidR="000C384C" w:rsidRPr="000C384C" w:rsidRDefault="000C384C" w:rsidP="004A7B6E">
            <w:pPr>
              <w:pStyle w:val="a3"/>
              <w:ind w:firstLine="0"/>
              <w:rPr>
                <w:lang w:val="en-US"/>
              </w:rPr>
            </w:pPr>
            <w:r>
              <w:rPr>
                <w:lang w:val="en-US"/>
              </w:rPr>
              <w:t>id</w:t>
            </w:r>
          </w:p>
        </w:tc>
        <w:tc>
          <w:tcPr>
            <w:tcW w:w="1985" w:type="dxa"/>
          </w:tcPr>
          <w:p w14:paraId="4DF9A283" w14:textId="6E0E9989" w:rsidR="000C384C" w:rsidRPr="000C384C" w:rsidRDefault="000C384C" w:rsidP="004A7B6E">
            <w:pPr>
              <w:pStyle w:val="a3"/>
              <w:ind w:firstLine="0"/>
              <w:rPr>
                <w:lang w:val="en-US"/>
              </w:rPr>
            </w:pPr>
            <w:r>
              <w:rPr>
                <w:lang w:val="en-US"/>
              </w:rPr>
              <w:t>int</w:t>
            </w:r>
          </w:p>
        </w:tc>
        <w:tc>
          <w:tcPr>
            <w:tcW w:w="5664" w:type="dxa"/>
          </w:tcPr>
          <w:p w14:paraId="7CDC683C" w14:textId="3061BA0C" w:rsidR="000C384C" w:rsidRPr="00FA136E" w:rsidRDefault="00FA136E" w:rsidP="004A7B6E">
            <w:pPr>
              <w:pStyle w:val="a3"/>
              <w:ind w:firstLine="0"/>
            </w:pPr>
            <w:r>
              <w:rPr>
                <w:lang w:val="en-US"/>
              </w:rPr>
              <w:t xml:space="preserve">Id </w:t>
            </w:r>
            <w:r>
              <w:t>сессии</w:t>
            </w:r>
            <w:r w:rsidR="000E164D">
              <w:t>, первичный ключ</w:t>
            </w:r>
          </w:p>
        </w:tc>
      </w:tr>
      <w:tr w:rsidR="000C384C" w14:paraId="4267BD8F" w14:textId="77777777" w:rsidTr="00FA136E">
        <w:tc>
          <w:tcPr>
            <w:tcW w:w="1696" w:type="dxa"/>
          </w:tcPr>
          <w:p w14:paraId="0C01A8E0" w14:textId="24ACAE2A" w:rsidR="000C384C" w:rsidRPr="000C384C" w:rsidRDefault="000C384C" w:rsidP="004A7B6E">
            <w:pPr>
              <w:pStyle w:val="a3"/>
              <w:ind w:firstLine="0"/>
              <w:rPr>
                <w:lang w:val="en-US"/>
              </w:rPr>
            </w:pPr>
            <w:proofErr w:type="spellStart"/>
            <w:r>
              <w:rPr>
                <w:lang w:val="en-US"/>
              </w:rPr>
              <w:t>userId</w:t>
            </w:r>
            <w:proofErr w:type="spellEnd"/>
          </w:p>
        </w:tc>
        <w:tc>
          <w:tcPr>
            <w:tcW w:w="1985" w:type="dxa"/>
          </w:tcPr>
          <w:p w14:paraId="36B85984" w14:textId="389B4508" w:rsidR="000C384C" w:rsidRPr="000C384C" w:rsidRDefault="000C384C" w:rsidP="004A7B6E">
            <w:pPr>
              <w:pStyle w:val="a3"/>
              <w:ind w:firstLine="0"/>
              <w:rPr>
                <w:lang w:val="en-US"/>
              </w:rPr>
            </w:pPr>
            <w:r>
              <w:rPr>
                <w:lang w:val="en-US"/>
              </w:rPr>
              <w:t>int</w:t>
            </w:r>
          </w:p>
        </w:tc>
        <w:tc>
          <w:tcPr>
            <w:tcW w:w="5664" w:type="dxa"/>
          </w:tcPr>
          <w:p w14:paraId="594EE303" w14:textId="02F0AA45" w:rsidR="000C384C" w:rsidRPr="00FA136E" w:rsidRDefault="00FA136E" w:rsidP="004A7B6E">
            <w:pPr>
              <w:pStyle w:val="a3"/>
              <w:ind w:firstLine="0"/>
            </w:pPr>
            <w:r>
              <w:rPr>
                <w:lang w:val="en-US"/>
              </w:rPr>
              <w:t xml:space="preserve">Id </w:t>
            </w:r>
            <w:r>
              <w:t>пользователя сессии</w:t>
            </w:r>
          </w:p>
        </w:tc>
      </w:tr>
      <w:tr w:rsidR="000C384C" w14:paraId="283883A4" w14:textId="77777777" w:rsidTr="00FA136E">
        <w:tc>
          <w:tcPr>
            <w:tcW w:w="1696" w:type="dxa"/>
          </w:tcPr>
          <w:p w14:paraId="20DFFE21" w14:textId="1DE2397C" w:rsidR="000C384C" w:rsidRPr="000C384C" w:rsidRDefault="000C384C" w:rsidP="004A7B6E">
            <w:pPr>
              <w:pStyle w:val="a3"/>
              <w:ind w:firstLine="0"/>
              <w:rPr>
                <w:lang w:val="en-US"/>
              </w:rPr>
            </w:pPr>
            <w:r>
              <w:rPr>
                <w:lang w:val="en-US"/>
              </w:rPr>
              <w:t>token</w:t>
            </w:r>
          </w:p>
        </w:tc>
        <w:tc>
          <w:tcPr>
            <w:tcW w:w="1985" w:type="dxa"/>
          </w:tcPr>
          <w:p w14:paraId="4C24F009" w14:textId="357C6B29" w:rsidR="000C384C" w:rsidRPr="000C384C" w:rsidRDefault="00FA136E" w:rsidP="004A7B6E">
            <w:pPr>
              <w:pStyle w:val="a3"/>
              <w:ind w:firstLine="0"/>
              <w:rPr>
                <w:lang w:val="en-US"/>
              </w:rPr>
            </w:pPr>
            <w:proofErr w:type="gramStart"/>
            <w:r>
              <w:rPr>
                <w:lang w:val="en-US"/>
              </w:rPr>
              <w:t>v</w:t>
            </w:r>
            <w:r w:rsidR="000C384C">
              <w:rPr>
                <w:lang w:val="en-US"/>
              </w:rPr>
              <w:t>archar</w:t>
            </w:r>
            <w:r>
              <w:rPr>
                <w:lang w:val="en-US"/>
              </w:rPr>
              <w:t>(</w:t>
            </w:r>
            <w:proofErr w:type="gramEnd"/>
            <w:r>
              <w:rPr>
                <w:lang w:val="en-US"/>
              </w:rPr>
              <w:t>256)</w:t>
            </w:r>
          </w:p>
        </w:tc>
        <w:tc>
          <w:tcPr>
            <w:tcW w:w="5664" w:type="dxa"/>
          </w:tcPr>
          <w:p w14:paraId="40195E04" w14:textId="667A1E0B" w:rsidR="000C384C" w:rsidRPr="00FA136E" w:rsidRDefault="00FA136E" w:rsidP="004A7B6E">
            <w:pPr>
              <w:pStyle w:val="a3"/>
              <w:ind w:firstLine="0"/>
            </w:pPr>
            <w:proofErr w:type="spellStart"/>
            <w:r>
              <w:rPr>
                <w:lang w:val="en-US"/>
              </w:rPr>
              <w:t>Jwt</w:t>
            </w:r>
            <w:proofErr w:type="spellEnd"/>
            <w:r>
              <w:rPr>
                <w:lang w:val="en-US"/>
              </w:rPr>
              <w:t xml:space="preserve"> </w:t>
            </w:r>
            <w:r>
              <w:t>токен сессии</w:t>
            </w:r>
          </w:p>
        </w:tc>
      </w:tr>
      <w:tr w:rsidR="000C384C" w14:paraId="1783804B" w14:textId="77777777" w:rsidTr="00FA136E">
        <w:tc>
          <w:tcPr>
            <w:tcW w:w="1696" w:type="dxa"/>
          </w:tcPr>
          <w:p w14:paraId="1B1EE94C" w14:textId="1EFD0913" w:rsidR="000C384C" w:rsidRPr="000C384C" w:rsidRDefault="000C384C" w:rsidP="004A7B6E">
            <w:pPr>
              <w:pStyle w:val="a3"/>
              <w:ind w:firstLine="0"/>
              <w:rPr>
                <w:lang w:val="en-US"/>
              </w:rPr>
            </w:pPr>
            <w:proofErr w:type="spellStart"/>
            <w:r>
              <w:rPr>
                <w:lang w:val="en-US"/>
              </w:rPr>
              <w:t>createDate</w:t>
            </w:r>
            <w:proofErr w:type="spellEnd"/>
          </w:p>
        </w:tc>
        <w:tc>
          <w:tcPr>
            <w:tcW w:w="1985" w:type="dxa"/>
          </w:tcPr>
          <w:p w14:paraId="0BE8BD5D" w14:textId="37178508" w:rsidR="000C384C" w:rsidRPr="00FA136E" w:rsidRDefault="00FA136E" w:rsidP="004A7B6E">
            <w:pPr>
              <w:pStyle w:val="a3"/>
              <w:ind w:firstLine="0"/>
              <w:rPr>
                <w:lang w:val="en-US"/>
              </w:rPr>
            </w:pPr>
            <w:r>
              <w:rPr>
                <w:lang w:val="en-US"/>
              </w:rPr>
              <w:t>timestamp with time zone</w:t>
            </w:r>
          </w:p>
        </w:tc>
        <w:tc>
          <w:tcPr>
            <w:tcW w:w="5664" w:type="dxa"/>
          </w:tcPr>
          <w:p w14:paraId="7AB54776" w14:textId="46E4D0EE" w:rsidR="000C384C" w:rsidRDefault="00FA136E" w:rsidP="004A7B6E">
            <w:pPr>
              <w:pStyle w:val="a3"/>
              <w:ind w:firstLine="0"/>
            </w:pPr>
            <w:r>
              <w:t>Время создания сессии</w:t>
            </w:r>
          </w:p>
        </w:tc>
      </w:tr>
    </w:tbl>
    <w:p w14:paraId="2629F62B" w14:textId="382EA383" w:rsidR="000C384C" w:rsidRDefault="000C384C" w:rsidP="004A7B6E">
      <w:pPr>
        <w:pStyle w:val="a3"/>
        <w:ind w:firstLine="0"/>
      </w:pPr>
    </w:p>
    <w:p w14:paraId="7043A517" w14:textId="660C1308" w:rsidR="000E164D" w:rsidRDefault="000E164D" w:rsidP="004A7B6E">
      <w:pPr>
        <w:pStyle w:val="a3"/>
        <w:ind w:firstLine="0"/>
      </w:pPr>
      <w:r>
        <w:t xml:space="preserve">Спецификация таблицы </w:t>
      </w:r>
      <w:r>
        <w:rPr>
          <w:lang w:val="en-US"/>
        </w:rPr>
        <w:t>user:</w:t>
      </w:r>
    </w:p>
    <w:tbl>
      <w:tblPr>
        <w:tblStyle w:val="ab"/>
        <w:tblW w:w="0" w:type="auto"/>
        <w:tblLook w:val="04A0" w:firstRow="1" w:lastRow="0" w:firstColumn="1" w:lastColumn="0" w:noHBand="0" w:noVBand="1"/>
      </w:tblPr>
      <w:tblGrid>
        <w:gridCol w:w="1696"/>
        <w:gridCol w:w="1843"/>
        <w:gridCol w:w="5806"/>
      </w:tblGrid>
      <w:tr w:rsidR="000E164D" w14:paraId="59D6AB17" w14:textId="77777777" w:rsidTr="000E164D">
        <w:tc>
          <w:tcPr>
            <w:tcW w:w="1696" w:type="dxa"/>
          </w:tcPr>
          <w:p w14:paraId="0FA8154E" w14:textId="0FB86CBA" w:rsidR="000E164D" w:rsidRDefault="000E164D" w:rsidP="004A7B6E">
            <w:pPr>
              <w:pStyle w:val="a3"/>
              <w:ind w:firstLine="0"/>
            </w:pPr>
            <w:r>
              <w:t>Столбец</w:t>
            </w:r>
          </w:p>
        </w:tc>
        <w:tc>
          <w:tcPr>
            <w:tcW w:w="1843" w:type="dxa"/>
          </w:tcPr>
          <w:p w14:paraId="3E461CDD" w14:textId="6861486B" w:rsidR="000E164D" w:rsidRDefault="000E164D" w:rsidP="004A7B6E">
            <w:pPr>
              <w:pStyle w:val="a3"/>
              <w:ind w:firstLine="0"/>
            </w:pPr>
            <w:r>
              <w:t>Тип</w:t>
            </w:r>
          </w:p>
        </w:tc>
        <w:tc>
          <w:tcPr>
            <w:tcW w:w="5806" w:type="dxa"/>
          </w:tcPr>
          <w:p w14:paraId="22CE27B9" w14:textId="6FE8A5B6" w:rsidR="000E164D" w:rsidRDefault="000E164D" w:rsidP="004A7B6E">
            <w:pPr>
              <w:pStyle w:val="a3"/>
              <w:ind w:firstLine="0"/>
            </w:pPr>
            <w:r>
              <w:t>Описание</w:t>
            </w:r>
          </w:p>
        </w:tc>
      </w:tr>
      <w:tr w:rsidR="000E164D" w14:paraId="39A77237" w14:textId="77777777" w:rsidTr="000E164D">
        <w:tc>
          <w:tcPr>
            <w:tcW w:w="1696" w:type="dxa"/>
          </w:tcPr>
          <w:p w14:paraId="1B6E64C1" w14:textId="1B52B88F" w:rsidR="000E164D" w:rsidRPr="000E164D" w:rsidRDefault="000E164D" w:rsidP="004A7B6E">
            <w:pPr>
              <w:pStyle w:val="a3"/>
              <w:ind w:firstLine="0"/>
              <w:rPr>
                <w:lang w:val="en-US"/>
              </w:rPr>
            </w:pPr>
            <w:r>
              <w:rPr>
                <w:lang w:val="en-US"/>
              </w:rPr>
              <w:t>id</w:t>
            </w:r>
          </w:p>
        </w:tc>
        <w:tc>
          <w:tcPr>
            <w:tcW w:w="1843" w:type="dxa"/>
          </w:tcPr>
          <w:p w14:paraId="751BF9F4" w14:textId="15EDA001" w:rsidR="000E164D" w:rsidRPr="000E164D" w:rsidRDefault="000E164D" w:rsidP="004A7B6E">
            <w:pPr>
              <w:pStyle w:val="a3"/>
              <w:ind w:firstLine="0"/>
              <w:rPr>
                <w:lang w:val="en-US"/>
              </w:rPr>
            </w:pPr>
            <w:r>
              <w:rPr>
                <w:lang w:val="en-US"/>
              </w:rPr>
              <w:t>int</w:t>
            </w:r>
          </w:p>
        </w:tc>
        <w:tc>
          <w:tcPr>
            <w:tcW w:w="5806" w:type="dxa"/>
          </w:tcPr>
          <w:p w14:paraId="4D510E89" w14:textId="78C2E353" w:rsidR="000E164D" w:rsidRPr="000E164D" w:rsidRDefault="000E164D" w:rsidP="004A7B6E">
            <w:pPr>
              <w:pStyle w:val="a3"/>
              <w:ind w:firstLine="0"/>
            </w:pPr>
            <w:r>
              <w:rPr>
                <w:lang w:val="en-US"/>
              </w:rPr>
              <w:t xml:space="preserve">Id </w:t>
            </w:r>
            <w:r>
              <w:t>пользователя, первичный ключ</w:t>
            </w:r>
          </w:p>
        </w:tc>
      </w:tr>
      <w:tr w:rsidR="000E164D" w14:paraId="1770267F" w14:textId="77777777" w:rsidTr="000E164D">
        <w:tc>
          <w:tcPr>
            <w:tcW w:w="1696" w:type="dxa"/>
          </w:tcPr>
          <w:p w14:paraId="67D576A7" w14:textId="54EE9F5F" w:rsidR="000E164D" w:rsidRPr="000E164D" w:rsidRDefault="000E164D" w:rsidP="004A7B6E">
            <w:pPr>
              <w:pStyle w:val="a3"/>
              <w:ind w:firstLine="0"/>
              <w:rPr>
                <w:lang w:val="en-US"/>
              </w:rPr>
            </w:pPr>
            <w:r>
              <w:rPr>
                <w:lang w:val="en-US"/>
              </w:rPr>
              <w:t>email</w:t>
            </w:r>
          </w:p>
        </w:tc>
        <w:tc>
          <w:tcPr>
            <w:tcW w:w="1843" w:type="dxa"/>
          </w:tcPr>
          <w:p w14:paraId="0335DA3C" w14:textId="50F697D9" w:rsidR="000E164D" w:rsidRPr="000E164D" w:rsidRDefault="000E164D" w:rsidP="004A7B6E">
            <w:pPr>
              <w:pStyle w:val="a3"/>
              <w:ind w:firstLine="0"/>
              <w:rPr>
                <w:lang w:val="en-US"/>
              </w:rPr>
            </w:pPr>
            <w:proofErr w:type="gramStart"/>
            <w:r>
              <w:rPr>
                <w:lang w:val="en-US"/>
              </w:rPr>
              <w:t>varchar(</w:t>
            </w:r>
            <w:proofErr w:type="gramEnd"/>
            <w:r>
              <w:rPr>
                <w:lang w:val="en-US"/>
              </w:rPr>
              <w:t>128)</w:t>
            </w:r>
          </w:p>
        </w:tc>
        <w:tc>
          <w:tcPr>
            <w:tcW w:w="5806" w:type="dxa"/>
          </w:tcPr>
          <w:p w14:paraId="4401E30C" w14:textId="2E3ECFB3" w:rsidR="000E164D" w:rsidRPr="000E164D" w:rsidRDefault="000E164D" w:rsidP="004A7B6E">
            <w:pPr>
              <w:pStyle w:val="a3"/>
              <w:ind w:firstLine="0"/>
            </w:pPr>
            <w:r>
              <w:rPr>
                <w:lang w:val="en-US"/>
              </w:rPr>
              <w:t xml:space="preserve">email </w:t>
            </w:r>
            <w:r>
              <w:t>пользователя</w:t>
            </w:r>
          </w:p>
        </w:tc>
      </w:tr>
      <w:tr w:rsidR="000E164D" w14:paraId="10E82A58" w14:textId="77777777" w:rsidTr="000E164D">
        <w:tc>
          <w:tcPr>
            <w:tcW w:w="1696" w:type="dxa"/>
          </w:tcPr>
          <w:p w14:paraId="4481862A" w14:textId="45340052" w:rsidR="000E164D" w:rsidRPr="000E164D" w:rsidRDefault="000E164D" w:rsidP="004A7B6E">
            <w:pPr>
              <w:pStyle w:val="a3"/>
              <w:ind w:firstLine="0"/>
              <w:rPr>
                <w:lang w:val="en-US"/>
              </w:rPr>
            </w:pPr>
            <w:r>
              <w:rPr>
                <w:lang w:val="en-US"/>
              </w:rPr>
              <w:t>username</w:t>
            </w:r>
          </w:p>
        </w:tc>
        <w:tc>
          <w:tcPr>
            <w:tcW w:w="1843" w:type="dxa"/>
          </w:tcPr>
          <w:p w14:paraId="3804E3A8" w14:textId="45E35B0D" w:rsidR="000E164D" w:rsidRDefault="000E164D" w:rsidP="004A7B6E">
            <w:pPr>
              <w:pStyle w:val="a3"/>
              <w:ind w:firstLine="0"/>
            </w:pPr>
            <w:proofErr w:type="gramStart"/>
            <w:r>
              <w:rPr>
                <w:lang w:val="en-US"/>
              </w:rPr>
              <w:t>varchar(</w:t>
            </w:r>
            <w:proofErr w:type="gramEnd"/>
            <w:r>
              <w:rPr>
                <w:lang w:val="en-US"/>
              </w:rPr>
              <w:t>64)</w:t>
            </w:r>
          </w:p>
        </w:tc>
        <w:tc>
          <w:tcPr>
            <w:tcW w:w="5806" w:type="dxa"/>
          </w:tcPr>
          <w:p w14:paraId="2E9E7B2D" w14:textId="7B1290D0" w:rsidR="000E164D" w:rsidRDefault="000E164D" w:rsidP="004A7B6E">
            <w:pPr>
              <w:pStyle w:val="a3"/>
              <w:ind w:firstLine="0"/>
            </w:pPr>
            <w:r>
              <w:t>Имя пользователя, уникальное</w:t>
            </w:r>
          </w:p>
        </w:tc>
      </w:tr>
      <w:tr w:rsidR="000E164D" w14:paraId="68B6D7D2" w14:textId="77777777" w:rsidTr="000E164D">
        <w:tc>
          <w:tcPr>
            <w:tcW w:w="1696" w:type="dxa"/>
          </w:tcPr>
          <w:p w14:paraId="35AD1FE7" w14:textId="7834BDDC" w:rsidR="000E164D" w:rsidRPr="000E164D" w:rsidRDefault="000E164D" w:rsidP="004A7B6E">
            <w:pPr>
              <w:pStyle w:val="a3"/>
              <w:ind w:firstLine="0"/>
              <w:rPr>
                <w:lang w:val="en-US"/>
              </w:rPr>
            </w:pPr>
            <w:r>
              <w:rPr>
                <w:lang w:val="en-US"/>
              </w:rPr>
              <w:t>password</w:t>
            </w:r>
          </w:p>
        </w:tc>
        <w:tc>
          <w:tcPr>
            <w:tcW w:w="1843" w:type="dxa"/>
          </w:tcPr>
          <w:p w14:paraId="4DADA1A8" w14:textId="1F1C4514" w:rsidR="000E164D" w:rsidRDefault="000E164D" w:rsidP="004A7B6E">
            <w:pPr>
              <w:pStyle w:val="a3"/>
              <w:ind w:firstLine="0"/>
            </w:pPr>
            <w:proofErr w:type="gramStart"/>
            <w:r>
              <w:rPr>
                <w:lang w:val="en-US"/>
              </w:rPr>
              <w:t>varchar(</w:t>
            </w:r>
            <w:proofErr w:type="gramEnd"/>
            <w:r>
              <w:rPr>
                <w:lang w:val="en-US"/>
              </w:rPr>
              <w:t>256)</w:t>
            </w:r>
          </w:p>
        </w:tc>
        <w:tc>
          <w:tcPr>
            <w:tcW w:w="5806" w:type="dxa"/>
          </w:tcPr>
          <w:p w14:paraId="191F817A" w14:textId="587B7582" w:rsidR="000E164D" w:rsidRPr="000E164D" w:rsidRDefault="000E164D" w:rsidP="004A7B6E">
            <w:pPr>
              <w:pStyle w:val="a3"/>
              <w:ind w:firstLine="0"/>
              <w:rPr>
                <w:lang w:val="en-US"/>
              </w:rPr>
            </w:pPr>
            <w:r>
              <w:t xml:space="preserve">Пароль, хешированный алгоритмом </w:t>
            </w:r>
            <w:r>
              <w:rPr>
                <w:lang w:val="en-US"/>
              </w:rPr>
              <w:t>md5</w:t>
            </w:r>
          </w:p>
        </w:tc>
      </w:tr>
      <w:tr w:rsidR="000E164D" w14:paraId="782A7172" w14:textId="77777777" w:rsidTr="000E164D">
        <w:tc>
          <w:tcPr>
            <w:tcW w:w="1696" w:type="dxa"/>
          </w:tcPr>
          <w:p w14:paraId="49827D76" w14:textId="2094A53D" w:rsidR="000E164D" w:rsidRPr="000E164D" w:rsidRDefault="000E164D" w:rsidP="004A7B6E">
            <w:pPr>
              <w:pStyle w:val="a3"/>
              <w:ind w:firstLine="0"/>
              <w:rPr>
                <w:lang w:val="en-US"/>
              </w:rPr>
            </w:pPr>
            <w:r>
              <w:rPr>
                <w:lang w:val="en-US"/>
              </w:rPr>
              <w:t>role</w:t>
            </w:r>
          </w:p>
        </w:tc>
        <w:tc>
          <w:tcPr>
            <w:tcW w:w="1843" w:type="dxa"/>
          </w:tcPr>
          <w:p w14:paraId="2E140078" w14:textId="781909B1" w:rsidR="000E164D" w:rsidRDefault="000E164D" w:rsidP="004A7B6E">
            <w:pPr>
              <w:pStyle w:val="a3"/>
              <w:ind w:firstLine="0"/>
            </w:pPr>
            <w:proofErr w:type="gramStart"/>
            <w:r>
              <w:rPr>
                <w:lang w:val="en-US"/>
              </w:rPr>
              <w:t>varchar(</w:t>
            </w:r>
            <w:proofErr w:type="gramEnd"/>
            <w:r>
              <w:rPr>
                <w:lang w:val="en-US"/>
              </w:rPr>
              <w:t>16)</w:t>
            </w:r>
          </w:p>
        </w:tc>
        <w:tc>
          <w:tcPr>
            <w:tcW w:w="5806" w:type="dxa"/>
          </w:tcPr>
          <w:p w14:paraId="5062C4F3" w14:textId="5C0698AB" w:rsidR="000E164D" w:rsidRPr="000E164D" w:rsidRDefault="000E164D" w:rsidP="004A7B6E">
            <w:pPr>
              <w:pStyle w:val="a3"/>
              <w:ind w:firstLine="0"/>
            </w:pPr>
            <w:r>
              <w:t>Роль пользователя (</w:t>
            </w:r>
            <w:r>
              <w:rPr>
                <w:lang w:val="en-US"/>
              </w:rPr>
              <w:t>User</w:t>
            </w:r>
            <w:r w:rsidRPr="000E164D">
              <w:t xml:space="preserve"> </w:t>
            </w:r>
            <w:r>
              <w:t xml:space="preserve">или </w:t>
            </w:r>
            <w:r>
              <w:rPr>
                <w:lang w:val="en-US"/>
              </w:rPr>
              <w:t>Admin</w:t>
            </w:r>
            <w:r w:rsidRPr="000E164D">
              <w:t>)</w:t>
            </w:r>
          </w:p>
        </w:tc>
      </w:tr>
      <w:tr w:rsidR="000E164D" w14:paraId="546FFB3D" w14:textId="77777777" w:rsidTr="000E164D">
        <w:tc>
          <w:tcPr>
            <w:tcW w:w="1696" w:type="dxa"/>
          </w:tcPr>
          <w:p w14:paraId="0F4F1415" w14:textId="558470BE" w:rsidR="000E164D" w:rsidRPr="000E164D" w:rsidRDefault="000E164D" w:rsidP="004A7B6E">
            <w:pPr>
              <w:pStyle w:val="a3"/>
              <w:ind w:firstLine="0"/>
              <w:rPr>
                <w:lang w:val="en-US"/>
              </w:rPr>
            </w:pPr>
            <w:r>
              <w:rPr>
                <w:lang w:val="en-US"/>
              </w:rPr>
              <w:t>balance</w:t>
            </w:r>
          </w:p>
        </w:tc>
        <w:tc>
          <w:tcPr>
            <w:tcW w:w="1843" w:type="dxa"/>
          </w:tcPr>
          <w:p w14:paraId="67C2323B" w14:textId="240754EC" w:rsidR="000E164D" w:rsidRPr="000E164D" w:rsidRDefault="000E164D" w:rsidP="004A7B6E">
            <w:pPr>
              <w:pStyle w:val="a3"/>
              <w:ind w:firstLine="0"/>
              <w:rPr>
                <w:lang w:val="en-US"/>
              </w:rPr>
            </w:pPr>
            <w:r>
              <w:rPr>
                <w:lang w:val="en-US"/>
              </w:rPr>
              <w:t>float</w:t>
            </w:r>
          </w:p>
        </w:tc>
        <w:tc>
          <w:tcPr>
            <w:tcW w:w="5806" w:type="dxa"/>
          </w:tcPr>
          <w:p w14:paraId="200E0203" w14:textId="0283F5B8" w:rsidR="000E164D" w:rsidRDefault="000E164D" w:rsidP="004A7B6E">
            <w:pPr>
              <w:pStyle w:val="a3"/>
              <w:ind w:firstLine="0"/>
            </w:pPr>
            <w:r>
              <w:t>Баланс пользователя в рублях</w:t>
            </w:r>
          </w:p>
        </w:tc>
      </w:tr>
    </w:tbl>
    <w:p w14:paraId="78431323" w14:textId="3E949626" w:rsidR="000E164D" w:rsidRDefault="000E164D" w:rsidP="004A7B6E">
      <w:pPr>
        <w:pStyle w:val="a3"/>
        <w:ind w:firstLine="0"/>
      </w:pPr>
    </w:p>
    <w:p w14:paraId="65510871" w14:textId="11B0988B" w:rsidR="000E164D" w:rsidRDefault="00F15EA7" w:rsidP="00F15EA7">
      <w:pPr>
        <w:pStyle w:val="a5"/>
        <w:numPr>
          <w:ilvl w:val="2"/>
          <w:numId w:val="1"/>
        </w:numPr>
      </w:pPr>
      <w:bookmarkStart w:id="29" w:name="_Toc103628597"/>
      <w:r>
        <w:t>Сервис статистики</w:t>
      </w:r>
      <w:bookmarkEnd w:id="29"/>
    </w:p>
    <w:p w14:paraId="3ED8BE40" w14:textId="5C2DE049" w:rsidR="00F15EA7" w:rsidRDefault="00C35FB2" w:rsidP="00F15EA7">
      <w:pPr>
        <w:pStyle w:val="a3"/>
      </w:pPr>
      <w:r>
        <w:t xml:space="preserve">Сервис статистики хранит записи о происходящих в системе действиях, которые он получает от других сервисов </w:t>
      </w:r>
      <w:proofErr w:type="spellStart"/>
      <w:r>
        <w:t>бекенда</w:t>
      </w:r>
      <w:proofErr w:type="spellEnd"/>
      <w:r>
        <w:t>. Он предоставляет возможность добавить запись и получить все записи для конкретного сервиса в диапазоне дат.</w:t>
      </w:r>
    </w:p>
    <w:p w14:paraId="67023DEA" w14:textId="59495BAA" w:rsidR="008C49FB" w:rsidRDefault="008C49FB" w:rsidP="008C49FB">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263"/>
        <w:gridCol w:w="7082"/>
      </w:tblGrid>
      <w:tr w:rsidR="008C49FB" w14:paraId="6118E76A" w14:textId="77777777" w:rsidTr="008C49FB">
        <w:tc>
          <w:tcPr>
            <w:tcW w:w="2263" w:type="dxa"/>
          </w:tcPr>
          <w:p w14:paraId="199EB69B" w14:textId="110FF745" w:rsidR="008C49FB" w:rsidRPr="008C49FB" w:rsidRDefault="008C49FB" w:rsidP="008C49FB">
            <w:pPr>
              <w:pStyle w:val="a3"/>
              <w:ind w:firstLine="0"/>
              <w:rPr>
                <w:lang w:val="en-US"/>
              </w:rPr>
            </w:pPr>
            <w:r>
              <w:rPr>
                <w:lang w:val="en-US"/>
              </w:rPr>
              <w:t>URL</w:t>
            </w:r>
          </w:p>
        </w:tc>
        <w:tc>
          <w:tcPr>
            <w:tcW w:w="7082" w:type="dxa"/>
          </w:tcPr>
          <w:p w14:paraId="78D01094" w14:textId="5F4B776D" w:rsidR="008C49FB" w:rsidRDefault="008C49FB" w:rsidP="008C49FB">
            <w:pPr>
              <w:pStyle w:val="a3"/>
              <w:ind w:firstLine="0"/>
            </w:pPr>
            <w:r>
              <w:t>Описание</w:t>
            </w:r>
          </w:p>
        </w:tc>
      </w:tr>
      <w:tr w:rsidR="008C49FB" w14:paraId="314E7832" w14:textId="77777777" w:rsidTr="008C49FB">
        <w:tc>
          <w:tcPr>
            <w:tcW w:w="2263" w:type="dxa"/>
          </w:tcPr>
          <w:p w14:paraId="1372ABD8" w14:textId="4AAB1776" w:rsidR="008C49FB" w:rsidRPr="008C49FB" w:rsidRDefault="008C49FB" w:rsidP="008C49FB">
            <w:pPr>
              <w:pStyle w:val="a3"/>
              <w:ind w:firstLine="0"/>
              <w:rPr>
                <w:lang w:val="en-US"/>
              </w:rPr>
            </w:pPr>
            <w:r>
              <w:rPr>
                <w:lang w:val="en-US"/>
              </w:rPr>
              <w:t>GET /statistics</w:t>
            </w:r>
          </w:p>
        </w:tc>
        <w:tc>
          <w:tcPr>
            <w:tcW w:w="7082" w:type="dxa"/>
          </w:tcPr>
          <w:p w14:paraId="34A61A58" w14:textId="77777777" w:rsidR="008C49FB" w:rsidRDefault="008C49FB" w:rsidP="008C49FB">
            <w:pPr>
              <w:pStyle w:val="a3"/>
              <w:ind w:firstLine="0"/>
            </w:pPr>
            <w:r>
              <w:t>Получить все записи о действиях для указанного сервиса в указанном диапазоне дат</w:t>
            </w:r>
          </w:p>
          <w:p w14:paraId="1E965DD2" w14:textId="77777777" w:rsidR="008C49FB" w:rsidRDefault="008C49FB" w:rsidP="008C49FB">
            <w:pPr>
              <w:pStyle w:val="a3"/>
              <w:ind w:firstLine="0"/>
            </w:pPr>
            <w:r>
              <w:rPr>
                <w:lang w:val="en-US"/>
              </w:rPr>
              <w:t xml:space="preserve">Query </w:t>
            </w:r>
            <w:r>
              <w:t>параметры:</w:t>
            </w:r>
          </w:p>
          <w:p w14:paraId="72F572E8" w14:textId="77777777" w:rsidR="008C49FB" w:rsidRDefault="008C49FB" w:rsidP="008C49FB">
            <w:pPr>
              <w:pStyle w:val="a3"/>
              <w:numPr>
                <w:ilvl w:val="0"/>
                <w:numId w:val="16"/>
              </w:numPr>
            </w:pPr>
            <w:r>
              <w:rPr>
                <w:lang w:val="en-US"/>
              </w:rPr>
              <w:t xml:space="preserve">service – </w:t>
            </w:r>
            <w:r>
              <w:t>название сервиса</w:t>
            </w:r>
          </w:p>
          <w:p w14:paraId="1A645728" w14:textId="77777777" w:rsidR="008C49FB" w:rsidRDefault="008C49FB" w:rsidP="008C49FB">
            <w:pPr>
              <w:pStyle w:val="a3"/>
              <w:numPr>
                <w:ilvl w:val="0"/>
                <w:numId w:val="16"/>
              </w:numPr>
            </w:pPr>
            <w:proofErr w:type="spellStart"/>
            <w:r>
              <w:rPr>
                <w:lang w:val="en-US"/>
              </w:rPr>
              <w:t>dateFrom</w:t>
            </w:r>
            <w:proofErr w:type="spellEnd"/>
            <w:r>
              <w:rPr>
                <w:lang w:val="en-US"/>
              </w:rPr>
              <w:t xml:space="preserve"> – </w:t>
            </w:r>
            <w:r>
              <w:t>начальная дата</w:t>
            </w:r>
          </w:p>
          <w:p w14:paraId="31374B3F" w14:textId="05B4BAAD" w:rsidR="008C49FB" w:rsidRPr="008C49FB" w:rsidRDefault="008C49FB" w:rsidP="008C49FB">
            <w:pPr>
              <w:pStyle w:val="a3"/>
              <w:numPr>
                <w:ilvl w:val="0"/>
                <w:numId w:val="16"/>
              </w:numPr>
            </w:pPr>
            <w:proofErr w:type="spellStart"/>
            <w:r>
              <w:rPr>
                <w:lang w:val="en-US"/>
              </w:rPr>
              <w:t>dateTo</w:t>
            </w:r>
            <w:proofErr w:type="spellEnd"/>
            <w:r>
              <w:rPr>
                <w:lang w:val="en-US"/>
              </w:rPr>
              <w:t xml:space="preserve"> – </w:t>
            </w:r>
            <w:r>
              <w:t>конечная дата</w:t>
            </w:r>
          </w:p>
        </w:tc>
      </w:tr>
      <w:tr w:rsidR="008C49FB" w14:paraId="60DBECC9" w14:textId="77777777" w:rsidTr="008C49FB">
        <w:tc>
          <w:tcPr>
            <w:tcW w:w="2263" w:type="dxa"/>
          </w:tcPr>
          <w:p w14:paraId="2A65D482" w14:textId="39B1B12A" w:rsidR="008C49FB" w:rsidRPr="008C49FB" w:rsidRDefault="008C49FB" w:rsidP="008C49FB">
            <w:pPr>
              <w:pStyle w:val="a3"/>
              <w:ind w:firstLine="0"/>
              <w:rPr>
                <w:lang w:val="en-US"/>
              </w:rPr>
            </w:pPr>
            <w:r>
              <w:rPr>
                <w:lang w:val="en-US"/>
              </w:rPr>
              <w:t>POST /statistics</w:t>
            </w:r>
          </w:p>
        </w:tc>
        <w:tc>
          <w:tcPr>
            <w:tcW w:w="7082" w:type="dxa"/>
          </w:tcPr>
          <w:p w14:paraId="1F963780" w14:textId="259C48B1" w:rsidR="008C49FB" w:rsidRPr="008C49FB" w:rsidRDefault="008C49FB" w:rsidP="008C49FB">
            <w:pPr>
              <w:pStyle w:val="a3"/>
              <w:ind w:firstLine="0"/>
            </w:pPr>
            <w:r>
              <w:t>Добавить запись</w:t>
            </w:r>
            <w:r w:rsidR="00884753">
              <w:t xml:space="preserve"> статистики</w:t>
            </w:r>
          </w:p>
        </w:tc>
      </w:tr>
    </w:tbl>
    <w:p w14:paraId="6E4E807E" w14:textId="7A9DB3BD" w:rsidR="008C49FB" w:rsidRDefault="008C49FB" w:rsidP="008C49FB">
      <w:pPr>
        <w:pStyle w:val="a3"/>
        <w:ind w:firstLine="0"/>
      </w:pPr>
    </w:p>
    <w:p w14:paraId="0F055FB6" w14:textId="19CE1717" w:rsidR="000F1A66" w:rsidRDefault="000F1A66" w:rsidP="008C49FB">
      <w:pPr>
        <w:pStyle w:val="a3"/>
        <w:ind w:firstLine="0"/>
      </w:pPr>
      <w:r>
        <w:t xml:space="preserve">Сервис связан с базой данных, в которой присутствует таблица </w:t>
      </w:r>
      <w:r>
        <w:rPr>
          <w:lang w:val="en-US"/>
        </w:rPr>
        <w:t>statistic</w:t>
      </w:r>
      <w:r w:rsidRPr="000F1A66">
        <w:t xml:space="preserve">, </w:t>
      </w:r>
      <w:r>
        <w:t>хранящая информацию о действиях сервисов. Спецификация таблицы:</w:t>
      </w:r>
    </w:p>
    <w:tbl>
      <w:tblPr>
        <w:tblStyle w:val="ab"/>
        <w:tblW w:w="0" w:type="auto"/>
        <w:tblLook w:val="04A0" w:firstRow="1" w:lastRow="0" w:firstColumn="1" w:lastColumn="0" w:noHBand="0" w:noVBand="1"/>
      </w:tblPr>
      <w:tblGrid>
        <w:gridCol w:w="1696"/>
        <w:gridCol w:w="2127"/>
        <w:gridCol w:w="5522"/>
      </w:tblGrid>
      <w:tr w:rsidR="000F1A66" w14:paraId="4463690B" w14:textId="77777777" w:rsidTr="000F1A66">
        <w:tc>
          <w:tcPr>
            <w:tcW w:w="1696" w:type="dxa"/>
          </w:tcPr>
          <w:p w14:paraId="5B0037CD" w14:textId="0F51E812" w:rsidR="000F1A66" w:rsidRDefault="000F1A66" w:rsidP="008C49FB">
            <w:pPr>
              <w:pStyle w:val="a3"/>
              <w:ind w:firstLine="0"/>
            </w:pPr>
            <w:r>
              <w:t>Столбец</w:t>
            </w:r>
          </w:p>
        </w:tc>
        <w:tc>
          <w:tcPr>
            <w:tcW w:w="2127" w:type="dxa"/>
          </w:tcPr>
          <w:p w14:paraId="3269A5BD" w14:textId="32170BEF" w:rsidR="000F1A66" w:rsidRDefault="000F1A66" w:rsidP="008C49FB">
            <w:pPr>
              <w:pStyle w:val="a3"/>
              <w:ind w:firstLine="0"/>
            </w:pPr>
            <w:r>
              <w:t>Тип</w:t>
            </w:r>
          </w:p>
        </w:tc>
        <w:tc>
          <w:tcPr>
            <w:tcW w:w="5522" w:type="dxa"/>
          </w:tcPr>
          <w:p w14:paraId="1A081D94" w14:textId="4DDB90CF" w:rsidR="000F1A66" w:rsidRDefault="000F1A66" w:rsidP="008C49FB">
            <w:pPr>
              <w:pStyle w:val="a3"/>
              <w:ind w:firstLine="0"/>
            </w:pPr>
            <w:r>
              <w:t>Описание</w:t>
            </w:r>
          </w:p>
        </w:tc>
      </w:tr>
      <w:tr w:rsidR="000F1A66" w14:paraId="41EF876A" w14:textId="77777777" w:rsidTr="000F1A66">
        <w:tc>
          <w:tcPr>
            <w:tcW w:w="1696" w:type="dxa"/>
          </w:tcPr>
          <w:p w14:paraId="34C1A044" w14:textId="17BAF2FB" w:rsidR="000F1A66" w:rsidRPr="000F1A66" w:rsidRDefault="000F1A66" w:rsidP="008C49FB">
            <w:pPr>
              <w:pStyle w:val="a3"/>
              <w:ind w:firstLine="0"/>
              <w:rPr>
                <w:lang w:val="en-US"/>
              </w:rPr>
            </w:pPr>
            <w:r>
              <w:rPr>
                <w:lang w:val="en-US"/>
              </w:rPr>
              <w:t>id</w:t>
            </w:r>
          </w:p>
        </w:tc>
        <w:tc>
          <w:tcPr>
            <w:tcW w:w="2127" w:type="dxa"/>
          </w:tcPr>
          <w:p w14:paraId="032E1F4F" w14:textId="417A9F0C" w:rsidR="000F1A66" w:rsidRPr="000F1A66" w:rsidRDefault="000F1A66" w:rsidP="008C49FB">
            <w:pPr>
              <w:pStyle w:val="a3"/>
              <w:ind w:firstLine="0"/>
              <w:rPr>
                <w:lang w:val="en-US"/>
              </w:rPr>
            </w:pPr>
            <w:r>
              <w:rPr>
                <w:lang w:val="en-US"/>
              </w:rPr>
              <w:t>int</w:t>
            </w:r>
          </w:p>
        </w:tc>
        <w:tc>
          <w:tcPr>
            <w:tcW w:w="5522" w:type="dxa"/>
          </w:tcPr>
          <w:p w14:paraId="1B73BB92" w14:textId="46025D5B" w:rsidR="000F1A66" w:rsidRPr="000F1A66" w:rsidRDefault="000F1A66" w:rsidP="008C49FB">
            <w:pPr>
              <w:pStyle w:val="a3"/>
              <w:ind w:firstLine="0"/>
            </w:pPr>
            <w:r>
              <w:rPr>
                <w:lang w:val="en-US"/>
              </w:rPr>
              <w:t xml:space="preserve">Id </w:t>
            </w:r>
            <w:r>
              <w:t>записи, первичный ключ</w:t>
            </w:r>
          </w:p>
        </w:tc>
      </w:tr>
      <w:tr w:rsidR="000F1A66" w14:paraId="3278B6E7" w14:textId="77777777" w:rsidTr="000F1A66">
        <w:tc>
          <w:tcPr>
            <w:tcW w:w="1696" w:type="dxa"/>
          </w:tcPr>
          <w:p w14:paraId="1D2AC0E8" w14:textId="3D90A554" w:rsidR="000F1A66" w:rsidRPr="000F1A66" w:rsidRDefault="000F1A66" w:rsidP="008C49FB">
            <w:pPr>
              <w:pStyle w:val="a3"/>
              <w:ind w:firstLine="0"/>
              <w:rPr>
                <w:lang w:val="en-US"/>
              </w:rPr>
            </w:pPr>
            <w:r>
              <w:rPr>
                <w:lang w:val="en-US"/>
              </w:rPr>
              <w:t>service</w:t>
            </w:r>
          </w:p>
        </w:tc>
        <w:tc>
          <w:tcPr>
            <w:tcW w:w="2127" w:type="dxa"/>
          </w:tcPr>
          <w:p w14:paraId="0C373E21" w14:textId="0EF19AC8" w:rsidR="000F1A66" w:rsidRPr="000F1A66" w:rsidRDefault="000F1A66" w:rsidP="008C49FB">
            <w:pPr>
              <w:pStyle w:val="a3"/>
              <w:ind w:firstLine="0"/>
              <w:rPr>
                <w:lang w:val="en-US"/>
              </w:rPr>
            </w:pPr>
            <w:proofErr w:type="gramStart"/>
            <w:r>
              <w:rPr>
                <w:lang w:val="en-US"/>
              </w:rPr>
              <w:t>varchar(</w:t>
            </w:r>
            <w:proofErr w:type="gramEnd"/>
            <w:r>
              <w:rPr>
                <w:lang w:val="en-US"/>
              </w:rPr>
              <w:t>32)</w:t>
            </w:r>
          </w:p>
        </w:tc>
        <w:tc>
          <w:tcPr>
            <w:tcW w:w="5522" w:type="dxa"/>
          </w:tcPr>
          <w:p w14:paraId="3E573428" w14:textId="09F505A7" w:rsidR="000F1A66" w:rsidRDefault="000F1A66" w:rsidP="008C49FB">
            <w:pPr>
              <w:pStyle w:val="a3"/>
              <w:ind w:firstLine="0"/>
            </w:pPr>
            <w:r>
              <w:t>Название сервиса</w:t>
            </w:r>
          </w:p>
        </w:tc>
      </w:tr>
      <w:tr w:rsidR="000F1A66" w14:paraId="2832E752" w14:textId="77777777" w:rsidTr="000F1A66">
        <w:tc>
          <w:tcPr>
            <w:tcW w:w="1696" w:type="dxa"/>
          </w:tcPr>
          <w:p w14:paraId="5C0D839F" w14:textId="725294A5" w:rsidR="000F1A66" w:rsidRPr="000F1A66" w:rsidRDefault="000F1A66" w:rsidP="008C49FB">
            <w:pPr>
              <w:pStyle w:val="a3"/>
              <w:ind w:firstLine="0"/>
              <w:rPr>
                <w:lang w:val="en-US"/>
              </w:rPr>
            </w:pPr>
            <w:r>
              <w:rPr>
                <w:lang w:val="en-US"/>
              </w:rPr>
              <w:t>description</w:t>
            </w:r>
          </w:p>
        </w:tc>
        <w:tc>
          <w:tcPr>
            <w:tcW w:w="2127" w:type="dxa"/>
          </w:tcPr>
          <w:p w14:paraId="0D7F6473" w14:textId="19FA5BFC" w:rsidR="000F1A66" w:rsidRPr="000F1A66" w:rsidRDefault="000F1A66" w:rsidP="008C49FB">
            <w:pPr>
              <w:pStyle w:val="a3"/>
              <w:ind w:firstLine="0"/>
              <w:rPr>
                <w:lang w:val="en-US"/>
              </w:rPr>
            </w:pPr>
            <w:proofErr w:type="gramStart"/>
            <w:r>
              <w:rPr>
                <w:lang w:val="en-US"/>
              </w:rPr>
              <w:t>varchar(</w:t>
            </w:r>
            <w:proofErr w:type="gramEnd"/>
            <w:r>
              <w:rPr>
                <w:lang w:val="en-US"/>
              </w:rPr>
              <w:t>512)</w:t>
            </w:r>
          </w:p>
        </w:tc>
        <w:tc>
          <w:tcPr>
            <w:tcW w:w="5522" w:type="dxa"/>
          </w:tcPr>
          <w:p w14:paraId="6B3D42A7" w14:textId="691C36DD" w:rsidR="000F1A66" w:rsidRDefault="000F1A66" w:rsidP="008C49FB">
            <w:pPr>
              <w:pStyle w:val="a3"/>
              <w:ind w:firstLine="0"/>
            </w:pPr>
            <w:r>
              <w:t>Описание записи</w:t>
            </w:r>
          </w:p>
        </w:tc>
      </w:tr>
      <w:tr w:rsidR="000F1A66" w14:paraId="1D0B7D56" w14:textId="77777777" w:rsidTr="000F1A66">
        <w:tc>
          <w:tcPr>
            <w:tcW w:w="1696" w:type="dxa"/>
          </w:tcPr>
          <w:p w14:paraId="43E108EF" w14:textId="2181F2B7" w:rsidR="000F1A66" w:rsidRPr="000F1A66" w:rsidRDefault="000F1A66" w:rsidP="008C49FB">
            <w:pPr>
              <w:pStyle w:val="a3"/>
              <w:ind w:firstLine="0"/>
              <w:rPr>
                <w:lang w:val="en-US"/>
              </w:rPr>
            </w:pPr>
            <w:r>
              <w:rPr>
                <w:lang w:val="en-US"/>
              </w:rPr>
              <w:t>timestamp</w:t>
            </w:r>
          </w:p>
        </w:tc>
        <w:tc>
          <w:tcPr>
            <w:tcW w:w="2127" w:type="dxa"/>
          </w:tcPr>
          <w:p w14:paraId="2B2091FE" w14:textId="6C6FB86F" w:rsidR="000F1A66" w:rsidRPr="000F1A66" w:rsidRDefault="000F1A66" w:rsidP="008C49FB">
            <w:pPr>
              <w:pStyle w:val="a3"/>
              <w:ind w:firstLine="0"/>
              <w:rPr>
                <w:lang w:val="en-US"/>
              </w:rPr>
            </w:pPr>
            <w:r>
              <w:rPr>
                <w:lang w:val="en-US"/>
              </w:rPr>
              <w:t>Timestamp with time zone</w:t>
            </w:r>
          </w:p>
        </w:tc>
        <w:tc>
          <w:tcPr>
            <w:tcW w:w="5522" w:type="dxa"/>
          </w:tcPr>
          <w:p w14:paraId="1B8D7699" w14:textId="25042A44" w:rsidR="000F1A66" w:rsidRDefault="000F1A66" w:rsidP="008C49FB">
            <w:pPr>
              <w:pStyle w:val="a3"/>
              <w:ind w:firstLine="0"/>
            </w:pPr>
            <w:r>
              <w:t>Дата создания записи</w:t>
            </w:r>
          </w:p>
        </w:tc>
      </w:tr>
    </w:tbl>
    <w:p w14:paraId="12589238" w14:textId="4E8D36D0" w:rsidR="000F1A66" w:rsidRDefault="000F1A66" w:rsidP="008C49FB">
      <w:pPr>
        <w:pStyle w:val="a3"/>
        <w:ind w:firstLine="0"/>
      </w:pPr>
    </w:p>
    <w:p w14:paraId="1A7CAEA5" w14:textId="680545DF" w:rsidR="00EC1F63" w:rsidRDefault="00A8004C" w:rsidP="00A8004C">
      <w:pPr>
        <w:pStyle w:val="a5"/>
        <w:numPr>
          <w:ilvl w:val="2"/>
          <w:numId w:val="1"/>
        </w:numPr>
        <w:rPr>
          <w:lang w:val="en-US"/>
        </w:rPr>
      </w:pPr>
      <w:bookmarkStart w:id="30" w:name="_Toc103628598"/>
      <w:r>
        <w:lastRenderedPageBreak/>
        <w:t>Сервис агрегации запросов (</w:t>
      </w:r>
      <w:r>
        <w:rPr>
          <w:lang w:val="en-US"/>
        </w:rPr>
        <w:t>gateway)</w:t>
      </w:r>
      <w:bookmarkEnd w:id="30"/>
    </w:p>
    <w:p w14:paraId="2D565960" w14:textId="12691EC2" w:rsidR="00A8004C" w:rsidRDefault="00472A13" w:rsidP="00A8004C">
      <w:pPr>
        <w:pStyle w:val="a3"/>
      </w:pPr>
      <w:r>
        <w:rPr>
          <w:lang w:val="en-US"/>
        </w:rPr>
        <w:t>Gateway</w:t>
      </w:r>
      <w:r w:rsidRPr="00472A13">
        <w:t xml:space="preserve"> </w:t>
      </w:r>
      <w:r>
        <w:t xml:space="preserve">сервис предоставляет внешнее </w:t>
      </w:r>
      <w:r>
        <w:rPr>
          <w:lang w:val="en-US"/>
        </w:rPr>
        <w:t>API</w:t>
      </w:r>
      <w:r w:rsidRPr="00472A13">
        <w:t xml:space="preserve"> </w:t>
      </w:r>
      <w:r>
        <w:t xml:space="preserve">системы и выступает в роли агрегатора запросов. Сервис принимает запросы от клиентского приложения по протоколу </w:t>
      </w:r>
      <w:r>
        <w:rPr>
          <w:lang w:val="en-US"/>
        </w:rPr>
        <w:t>HTTP</w:t>
      </w:r>
      <w:r w:rsidRPr="00472A13">
        <w:t xml:space="preserve"> </w:t>
      </w:r>
      <w:r>
        <w:t xml:space="preserve">и отправляет ответы на них. При необходимости сервис осуществляет взаимодействие с другими сервисами </w:t>
      </w:r>
      <w:proofErr w:type="spellStart"/>
      <w:r>
        <w:t>бекенда</w:t>
      </w:r>
      <w:proofErr w:type="spellEnd"/>
      <w:r>
        <w:t>. Сервис осуществляет валидацию данных запросов и инициирует проверки авторизации и прав доступа. Проверка авторизации осуществляется для всех запросов, кроме запросов регистрации и авторизации пользователя, и запросов на получение информации об играх.</w:t>
      </w:r>
    </w:p>
    <w:p w14:paraId="65CDB2C5" w14:textId="64B55FEC" w:rsidR="00374B39" w:rsidRDefault="00374B39" w:rsidP="00374B39">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539"/>
        <w:gridCol w:w="5806"/>
      </w:tblGrid>
      <w:tr w:rsidR="00374B39" w14:paraId="22C14B06" w14:textId="77777777" w:rsidTr="00374B39">
        <w:tc>
          <w:tcPr>
            <w:tcW w:w="3539" w:type="dxa"/>
          </w:tcPr>
          <w:p w14:paraId="377EE8DC" w14:textId="775FAE24" w:rsidR="00374B39" w:rsidRPr="00374B39" w:rsidRDefault="00374B39" w:rsidP="00374B39">
            <w:pPr>
              <w:pStyle w:val="a3"/>
              <w:ind w:firstLine="0"/>
              <w:rPr>
                <w:lang w:val="en-US"/>
              </w:rPr>
            </w:pPr>
            <w:r>
              <w:rPr>
                <w:lang w:val="en-US"/>
              </w:rPr>
              <w:t>URL</w:t>
            </w:r>
          </w:p>
        </w:tc>
        <w:tc>
          <w:tcPr>
            <w:tcW w:w="5806" w:type="dxa"/>
          </w:tcPr>
          <w:p w14:paraId="1AB81318" w14:textId="7B80E214" w:rsidR="00374B39" w:rsidRDefault="00374B39" w:rsidP="00374B39">
            <w:pPr>
              <w:pStyle w:val="a3"/>
              <w:ind w:firstLine="0"/>
            </w:pPr>
            <w:r>
              <w:t>Описание</w:t>
            </w:r>
          </w:p>
        </w:tc>
      </w:tr>
      <w:tr w:rsidR="00374B39" w14:paraId="16F3EC22" w14:textId="77777777" w:rsidTr="00374B39">
        <w:tc>
          <w:tcPr>
            <w:tcW w:w="3539" w:type="dxa"/>
          </w:tcPr>
          <w:p w14:paraId="6C67EDB5" w14:textId="3ADAA1B1"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/auth/login</w:t>
            </w:r>
          </w:p>
        </w:tc>
        <w:tc>
          <w:tcPr>
            <w:tcW w:w="5806" w:type="dxa"/>
          </w:tcPr>
          <w:p w14:paraId="6A17325C" w14:textId="22A71DC4" w:rsidR="00374B39" w:rsidRPr="000D23B8" w:rsidRDefault="000D23B8" w:rsidP="00374B39">
            <w:pPr>
              <w:pStyle w:val="a3"/>
              <w:ind w:firstLine="0"/>
            </w:pPr>
            <w:r>
              <w:t>Создание сессии пользователя</w:t>
            </w:r>
          </w:p>
        </w:tc>
      </w:tr>
      <w:tr w:rsidR="00374B39" w14:paraId="6256A972" w14:textId="77777777" w:rsidTr="00374B39">
        <w:tc>
          <w:tcPr>
            <w:tcW w:w="3539" w:type="dxa"/>
          </w:tcPr>
          <w:p w14:paraId="26B69FBB" w14:textId="631CC6B5" w:rsidR="00374B39" w:rsidRPr="00374B39" w:rsidRDefault="00374B39" w:rsidP="00374B39">
            <w:pPr>
              <w:pStyle w:val="a3"/>
              <w:ind w:firstLine="0"/>
              <w:rPr>
                <w:lang w:val="en-US"/>
              </w:rPr>
            </w:pPr>
            <w:r>
              <w:rPr>
                <w:lang w:val="en-US"/>
              </w:rPr>
              <w:t>DELETE /</w:t>
            </w:r>
            <w:proofErr w:type="spellStart"/>
            <w:r>
              <w:rPr>
                <w:lang w:val="en-US"/>
              </w:rPr>
              <w:t>api</w:t>
            </w:r>
            <w:proofErr w:type="spellEnd"/>
            <w:r>
              <w:rPr>
                <w:lang w:val="en-US"/>
              </w:rPr>
              <w:t>/auth/logout</w:t>
            </w:r>
          </w:p>
        </w:tc>
        <w:tc>
          <w:tcPr>
            <w:tcW w:w="5806" w:type="dxa"/>
          </w:tcPr>
          <w:p w14:paraId="471A986F" w14:textId="338ECFEC" w:rsidR="00374B39" w:rsidRDefault="000D23B8" w:rsidP="00374B39">
            <w:pPr>
              <w:pStyle w:val="a3"/>
              <w:ind w:firstLine="0"/>
            </w:pPr>
            <w:r>
              <w:t>Выход пользователя из сессии. Требуется авторизация</w:t>
            </w:r>
          </w:p>
        </w:tc>
      </w:tr>
      <w:tr w:rsidR="00374B39" w14:paraId="1D9CC36D" w14:textId="77777777" w:rsidTr="00374B39">
        <w:tc>
          <w:tcPr>
            <w:tcW w:w="3539" w:type="dxa"/>
          </w:tcPr>
          <w:p w14:paraId="31AF736D" w14:textId="79D0B028"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/auth/register</w:t>
            </w:r>
          </w:p>
        </w:tc>
        <w:tc>
          <w:tcPr>
            <w:tcW w:w="5806" w:type="dxa"/>
          </w:tcPr>
          <w:p w14:paraId="32EBDD7D" w14:textId="41F854F5" w:rsidR="00374B39" w:rsidRDefault="000D23B8" w:rsidP="00374B39">
            <w:pPr>
              <w:pStyle w:val="a3"/>
              <w:ind w:firstLine="0"/>
            </w:pPr>
            <w:r>
              <w:t>Регистрация нового пользователя</w:t>
            </w:r>
          </w:p>
        </w:tc>
      </w:tr>
      <w:tr w:rsidR="00374B39" w14:paraId="09E76A43" w14:textId="77777777" w:rsidTr="00374B39">
        <w:tc>
          <w:tcPr>
            <w:tcW w:w="3539" w:type="dxa"/>
          </w:tcPr>
          <w:p w14:paraId="2201FD39" w14:textId="33B3A159"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/games</w:t>
            </w:r>
          </w:p>
        </w:tc>
        <w:tc>
          <w:tcPr>
            <w:tcW w:w="5806" w:type="dxa"/>
          </w:tcPr>
          <w:p w14:paraId="7D24B7AE" w14:textId="77777777" w:rsidR="000D23B8" w:rsidRDefault="000D23B8" w:rsidP="000D23B8">
            <w:pPr>
              <w:pStyle w:val="a3"/>
              <w:ind w:firstLine="0"/>
            </w:pPr>
            <w:r>
              <w:t>Получить список игр.</w:t>
            </w:r>
          </w:p>
          <w:p w14:paraId="04A79862" w14:textId="77777777" w:rsidR="000D23B8" w:rsidRDefault="000D23B8" w:rsidP="000D23B8">
            <w:pPr>
              <w:pStyle w:val="a3"/>
              <w:ind w:firstLine="0"/>
            </w:pPr>
            <w:r>
              <w:rPr>
                <w:lang w:val="en-US"/>
              </w:rPr>
              <w:t>Query</w:t>
            </w:r>
            <w:r w:rsidRPr="000D23B8">
              <w:t xml:space="preserve"> </w:t>
            </w:r>
            <w:r>
              <w:t>параметры:</w:t>
            </w:r>
          </w:p>
          <w:p w14:paraId="04289022" w14:textId="77777777" w:rsidR="000D23B8" w:rsidRDefault="000D23B8" w:rsidP="000D23B8">
            <w:pPr>
              <w:pStyle w:val="a3"/>
              <w:numPr>
                <w:ilvl w:val="0"/>
                <w:numId w:val="15"/>
              </w:numPr>
            </w:pPr>
            <w:r>
              <w:rPr>
                <w:lang w:val="en-US"/>
              </w:rPr>
              <w:t xml:space="preserve">page – </w:t>
            </w:r>
            <w:r>
              <w:t>номер страницы</w:t>
            </w:r>
          </w:p>
          <w:p w14:paraId="415C3844" w14:textId="19BD09AA" w:rsidR="00374B39" w:rsidRDefault="000D23B8" w:rsidP="000D23B8">
            <w:pPr>
              <w:pStyle w:val="a3"/>
              <w:numPr>
                <w:ilvl w:val="0"/>
                <w:numId w:val="15"/>
              </w:numPr>
            </w:pPr>
            <w:r w:rsidRPr="000D23B8">
              <w:rPr>
                <w:lang w:val="en-US"/>
              </w:rPr>
              <w:t xml:space="preserve">size – </w:t>
            </w:r>
            <w:r>
              <w:t>размер страницы</w:t>
            </w:r>
          </w:p>
        </w:tc>
      </w:tr>
      <w:tr w:rsidR="00374B39" w14:paraId="5CF40533" w14:textId="77777777" w:rsidTr="00374B39">
        <w:tc>
          <w:tcPr>
            <w:tcW w:w="3539" w:type="dxa"/>
          </w:tcPr>
          <w:p w14:paraId="0DE452DA" w14:textId="51089688"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/games/:id</w:t>
            </w:r>
          </w:p>
        </w:tc>
        <w:tc>
          <w:tcPr>
            <w:tcW w:w="5806" w:type="dxa"/>
          </w:tcPr>
          <w:p w14:paraId="0B4B25C1" w14:textId="22DC0E39" w:rsidR="00374B39" w:rsidRDefault="000D23B8" w:rsidP="00374B39">
            <w:pPr>
              <w:pStyle w:val="a3"/>
              <w:ind w:firstLine="0"/>
            </w:pPr>
            <w:r>
              <w:t xml:space="preserve">Получить игру по ее </w:t>
            </w:r>
            <w:r>
              <w:rPr>
                <w:lang w:val="en-US"/>
              </w:rPr>
              <w:t>id</w:t>
            </w:r>
          </w:p>
        </w:tc>
      </w:tr>
      <w:tr w:rsidR="00374B39" w:rsidRPr="000D23B8" w14:paraId="1F0CE7BB" w14:textId="77777777" w:rsidTr="00374B39">
        <w:tc>
          <w:tcPr>
            <w:tcW w:w="3539" w:type="dxa"/>
          </w:tcPr>
          <w:p w14:paraId="18785630" w14:textId="0E8D5627"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/games/:id/buy</w:t>
            </w:r>
          </w:p>
        </w:tc>
        <w:tc>
          <w:tcPr>
            <w:tcW w:w="5806" w:type="dxa"/>
          </w:tcPr>
          <w:p w14:paraId="5B8F2F0D" w14:textId="31191FA5" w:rsidR="00374B39" w:rsidRPr="000D23B8" w:rsidRDefault="000D23B8" w:rsidP="00374B39">
            <w:pPr>
              <w:pStyle w:val="a3"/>
              <w:ind w:firstLine="0"/>
            </w:pPr>
            <w:r>
              <w:t xml:space="preserve">Купить игру с заданным </w:t>
            </w:r>
            <w:r>
              <w:rPr>
                <w:lang w:val="en-US"/>
              </w:rPr>
              <w:t>id</w:t>
            </w:r>
            <w:r w:rsidRPr="000D23B8">
              <w:t xml:space="preserve">. </w:t>
            </w:r>
            <w:r>
              <w:t xml:space="preserve">Требует авторизации. Доступно только пользователям с ролью </w:t>
            </w:r>
            <w:r>
              <w:rPr>
                <w:lang w:val="en-US"/>
              </w:rPr>
              <w:t>User</w:t>
            </w:r>
          </w:p>
        </w:tc>
      </w:tr>
      <w:tr w:rsidR="00374B39" w:rsidRPr="000D23B8" w14:paraId="6B443F83" w14:textId="77777777" w:rsidTr="00374B39">
        <w:tc>
          <w:tcPr>
            <w:tcW w:w="3539" w:type="dxa"/>
          </w:tcPr>
          <w:p w14:paraId="4D22BAE3" w14:textId="7C2BD685"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/statistics</w:t>
            </w:r>
          </w:p>
        </w:tc>
        <w:tc>
          <w:tcPr>
            <w:tcW w:w="5806" w:type="dxa"/>
          </w:tcPr>
          <w:p w14:paraId="3F2C9E7F" w14:textId="77777777" w:rsidR="00374B39" w:rsidRDefault="000D23B8" w:rsidP="00374B39">
            <w:pPr>
              <w:pStyle w:val="a3"/>
              <w:ind w:firstLine="0"/>
              <w:rPr>
                <w:lang w:val="en-US"/>
              </w:rPr>
            </w:pPr>
            <w:r>
              <w:t xml:space="preserve">Получить записи статистики по заданным параметрам. Требует авторизации. Доступно только пользователям с ролью </w:t>
            </w:r>
            <w:r>
              <w:rPr>
                <w:lang w:val="en-US"/>
              </w:rPr>
              <w:t>Admin</w:t>
            </w:r>
          </w:p>
          <w:p w14:paraId="166C730F" w14:textId="77777777" w:rsidR="000D23B8" w:rsidRDefault="000D23B8" w:rsidP="000D23B8">
            <w:pPr>
              <w:pStyle w:val="a3"/>
              <w:ind w:firstLine="0"/>
            </w:pPr>
            <w:r>
              <w:rPr>
                <w:lang w:val="en-US"/>
              </w:rPr>
              <w:lastRenderedPageBreak/>
              <w:t xml:space="preserve">Query </w:t>
            </w:r>
            <w:r>
              <w:t>параметры:</w:t>
            </w:r>
          </w:p>
          <w:p w14:paraId="5986C709" w14:textId="77777777" w:rsidR="000D23B8" w:rsidRDefault="000D23B8" w:rsidP="000D23B8">
            <w:pPr>
              <w:pStyle w:val="a3"/>
              <w:numPr>
                <w:ilvl w:val="0"/>
                <w:numId w:val="16"/>
              </w:numPr>
            </w:pPr>
            <w:r>
              <w:rPr>
                <w:lang w:val="en-US"/>
              </w:rPr>
              <w:t xml:space="preserve">service – </w:t>
            </w:r>
            <w:r>
              <w:t>название сервиса</w:t>
            </w:r>
          </w:p>
          <w:p w14:paraId="12464BD3" w14:textId="77777777" w:rsidR="000D23B8" w:rsidRDefault="000D23B8" w:rsidP="000D23B8">
            <w:pPr>
              <w:pStyle w:val="a3"/>
              <w:numPr>
                <w:ilvl w:val="0"/>
                <w:numId w:val="16"/>
              </w:numPr>
            </w:pPr>
            <w:proofErr w:type="spellStart"/>
            <w:r>
              <w:rPr>
                <w:lang w:val="en-US"/>
              </w:rPr>
              <w:t>dateFrom</w:t>
            </w:r>
            <w:proofErr w:type="spellEnd"/>
            <w:r>
              <w:rPr>
                <w:lang w:val="en-US"/>
              </w:rPr>
              <w:t xml:space="preserve"> – </w:t>
            </w:r>
            <w:r>
              <w:t>начальная дата</w:t>
            </w:r>
          </w:p>
          <w:p w14:paraId="48687B05" w14:textId="27C02B35" w:rsidR="000D23B8" w:rsidRPr="000D23B8" w:rsidRDefault="000D23B8" w:rsidP="000D23B8">
            <w:pPr>
              <w:pStyle w:val="a3"/>
              <w:numPr>
                <w:ilvl w:val="0"/>
                <w:numId w:val="16"/>
              </w:numPr>
            </w:pPr>
            <w:proofErr w:type="spellStart"/>
            <w:r w:rsidRPr="000D23B8">
              <w:rPr>
                <w:lang w:val="en-US"/>
              </w:rPr>
              <w:t>dateTo</w:t>
            </w:r>
            <w:proofErr w:type="spellEnd"/>
            <w:r w:rsidRPr="000D23B8">
              <w:rPr>
                <w:lang w:val="en-US"/>
              </w:rPr>
              <w:t xml:space="preserve"> – </w:t>
            </w:r>
            <w:r>
              <w:t>конечная дата</w:t>
            </w:r>
          </w:p>
        </w:tc>
      </w:tr>
      <w:tr w:rsidR="00374B39" w:rsidRPr="00C979AB" w14:paraId="56331CB0" w14:textId="77777777" w:rsidTr="00374B39">
        <w:tc>
          <w:tcPr>
            <w:tcW w:w="3539" w:type="dxa"/>
          </w:tcPr>
          <w:p w14:paraId="6956CAB2" w14:textId="3CC91705" w:rsidR="00374B39" w:rsidRDefault="00374B39" w:rsidP="00374B39">
            <w:pPr>
              <w:pStyle w:val="a3"/>
              <w:ind w:firstLine="0"/>
              <w:rPr>
                <w:lang w:val="en-US"/>
              </w:rPr>
            </w:pPr>
            <w:r>
              <w:rPr>
                <w:lang w:val="en-US"/>
              </w:rPr>
              <w:lastRenderedPageBreak/>
              <w:t>GET /</w:t>
            </w:r>
            <w:proofErr w:type="spellStart"/>
            <w:r>
              <w:rPr>
                <w:lang w:val="en-US"/>
              </w:rPr>
              <w:t>api</w:t>
            </w:r>
            <w:proofErr w:type="spellEnd"/>
            <w:r>
              <w:rPr>
                <w:lang w:val="en-US"/>
              </w:rPr>
              <w:t>/me</w:t>
            </w:r>
          </w:p>
        </w:tc>
        <w:tc>
          <w:tcPr>
            <w:tcW w:w="5806" w:type="dxa"/>
          </w:tcPr>
          <w:p w14:paraId="41AAF2D8" w14:textId="140F18C5" w:rsidR="00374B39" w:rsidRPr="00C979AB" w:rsidRDefault="00C979AB" w:rsidP="00374B39">
            <w:pPr>
              <w:pStyle w:val="a3"/>
              <w:ind w:firstLine="0"/>
            </w:pPr>
            <w:r>
              <w:t xml:space="preserve">Получить информацию о пользователе. Требует авторизации. Доступно только пользователям с ролью </w:t>
            </w:r>
            <w:r>
              <w:rPr>
                <w:lang w:val="en-US"/>
              </w:rPr>
              <w:t>User</w:t>
            </w:r>
          </w:p>
        </w:tc>
      </w:tr>
      <w:tr w:rsidR="00374B39" w:rsidRPr="00C979AB" w14:paraId="676E2DA9" w14:textId="77777777" w:rsidTr="00374B39">
        <w:tc>
          <w:tcPr>
            <w:tcW w:w="3539" w:type="dxa"/>
          </w:tcPr>
          <w:p w14:paraId="66139A87" w14:textId="1D7B9683" w:rsidR="00374B39" w:rsidRDefault="00374B39" w:rsidP="00374B39">
            <w:pPr>
              <w:pStyle w:val="a3"/>
              <w:ind w:firstLine="0"/>
              <w:rPr>
                <w:lang w:val="en-US"/>
              </w:rPr>
            </w:pPr>
            <w:r>
              <w:rPr>
                <w:lang w:val="en-US"/>
              </w:rPr>
              <w:t>GET /</w:t>
            </w:r>
            <w:proofErr w:type="spellStart"/>
            <w:r>
              <w:rPr>
                <w:lang w:val="en-US"/>
              </w:rPr>
              <w:t>api</w:t>
            </w:r>
            <w:proofErr w:type="spellEnd"/>
            <w:r>
              <w:rPr>
                <w:lang w:val="en-US"/>
              </w:rPr>
              <w:t>/me/library</w:t>
            </w:r>
          </w:p>
        </w:tc>
        <w:tc>
          <w:tcPr>
            <w:tcW w:w="5806" w:type="dxa"/>
          </w:tcPr>
          <w:p w14:paraId="191C22C2" w14:textId="1911A164" w:rsidR="00374B39" w:rsidRPr="00C979AB" w:rsidRDefault="00C979AB" w:rsidP="00374B39">
            <w:pPr>
              <w:pStyle w:val="a3"/>
              <w:ind w:firstLine="0"/>
            </w:pPr>
            <w:r>
              <w:t xml:space="preserve">Получить список купленных пользователем игр. Требует авторизации. Доступно только пользователям с ролью </w:t>
            </w:r>
            <w:r>
              <w:rPr>
                <w:lang w:val="en-US"/>
              </w:rPr>
              <w:t>User</w:t>
            </w:r>
          </w:p>
        </w:tc>
      </w:tr>
      <w:tr w:rsidR="00374B39" w:rsidRPr="00C979AB" w14:paraId="6AB88DC6" w14:textId="77777777" w:rsidTr="00374B39">
        <w:tc>
          <w:tcPr>
            <w:tcW w:w="3539" w:type="dxa"/>
          </w:tcPr>
          <w:p w14:paraId="05F3D07A" w14:textId="315FFE46" w:rsidR="00374B39" w:rsidRDefault="00374B39" w:rsidP="00374B39">
            <w:pPr>
              <w:pStyle w:val="a3"/>
              <w:ind w:firstLine="0"/>
              <w:rPr>
                <w:lang w:val="en-US"/>
              </w:rPr>
            </w:pPr>
            <w:r>
              <w:rPr>
                <w:lang w:val="en-US"/>
              </w:rPr>
              <w:t>GET /</w:t>
            </w:r>
            <w:proofErr w:type="spellStart"/>
            <w:r>
              <w:rPr>
                <w:lang w:val="en-US"/>
              </w:rPr>
              <w:t>api</w:t>
            </w:r>
            <w:proofErr w:type="spellEnd"/>
            <w:r>
              <w:rPr>
                <w:lang w:val="en-US"/>
              </w:rPr>
              <w:t>/me/wallet</w:t>
            </w:r>
          </w:p>
        </w:tc>
        <w:tc>
          <w:tcPr>
            <w:tcW w:w="5806" w:type="dxa"/>
          </w:tcPr>
          <w:p w14:paraId="7591856D" w14:textId="6400FC43" w:rsidR="00374B39" w:rsidRPr="00C979AB" w:rsidRDefault="00C979AB" w:rsidP="00374B39">
            <w:pPr>
              <w:pStyle w:val="a3"/>
              <w:ind w:firstLine="0"/>
            </w:pPr>
            <w:r>
              <w:t xml:space="preserve">Получить баланс счета пользователя. Требует авторизации. Доступно только пользователям с ролью </w:t>
            </w:r>
            <w:r>
              <w:rPr>
                <w:lang w:val="en-US"/>
              </w:rPr>
              <w:t>User</w:t>
            </w:r>
          </w:p>
        </w:tc>
      </w:tr>
      <w:tr w:rsidR="00374B39" w:rsidRPr="00C979AB" w14:paraId="5932059B" w14:textId="77777777" w:rsidTr="00374B39">
        <w:tc>
          <w:tcPr>
            <w:tcW w:w="3539" w:type="dxa"/>
          </w:tcPr>
          <w:p w14:paraId="4E689D19" w14:textId="275CA906" w:rsidR="00374B39" w:rsidRDefault="00374B39" w:rsidP="00374B39">
            <w:pPr>
              <w:pStyle w:val="a3"/>
              <w:ind w:firstLine="0"/>
              <w:rPr>
                <w:lang w:val="en-US"/>
              </w:rPr>
            </w:pPr>
            <w:r>
              <w:rPr>
                <w:lang w:val="en-US"/>
              </w:rPr>
              <w:t>PATCH /</w:t>
            </w:r>
            <w:proofErr w:type="spellStart"/>
            <w:r>
              <w:rPr>
                <w:lang w:val="en-US"/>
              </w:rPr>
              <w:t>api</w:t>
            </w:r>
            <w:proofErr w:type="spellEnd"/>
            <w:r>
              <w:rPr>
                <w:lang w:val="en-US"/>
              </w:rPr>
              <w:t>/me/wallet</w:t>
            </w:r>
          </w:p>
        </w:tc>
        <w:tc>
          <w:tcPr>
            <w:tcW w:w="5806" w:type="dxa"/>
          </w:tcPr>
          <w:p w14:paraId="1E5FB867" w14:textId="2F50D878" w:rsidR="00374B39" w:rsidRPr="00C979AB" w:rsidRDefault="00C979AB" w:rsidP="00374B39">
            <w:pPr>
              <w:pStyle w:val="a3"/>
              <w:ind w:firstLine="0"/>
            </w:pPr>
            <w:r>
              <w:t xml:space="preserve">Пополнить баланс пользователя. Требует авторизации. Доступно только пользователям с ролью </w:t>
            </w:r>
            <w:r>
              <w:rPr>
                <w:lang w:val="en-US"/>
              </w:rPr>
              <w:t>User</w:t>
            </w:r>
          </w:p>
        </w:tc>
      </w:tr>
    </w:tbl>
    <w:p w14:paraId="1D2DC631" w14:textId="4B8D5214" w:rsidR="00374B39" w:rsidRDefault="00374B39" w:rsidP="00374B39">
      <w:pPr>
        <w:pStyle w:val="a3"/>
        <w:ind w:firstLine="0"/>
      </w:pPr>
    </w:p>
    <w:p w14:paraId="0792A4FB" w14:textId="0B65BC97" w:rsidR="00C979AB" w:rsidRDefault="00C979AB" w:rsidP="00374B39">
      <w:pPr>
        <w:pStyle w:val="a3"/>
        <w:ind w:firstLine="0"/>
      </w:pPr>
      <w:r>
        <w:t xml:space="preserve">Все операции, требующие авторизации, предполагают наличие заголовка </w:t>
      </w:r>
      <w:r>
        <w:rPr>
          <w:lang w:val="en-US"/>
        </w:rPr>
        <w:t>Authorization</w:t>
      </w:r>
      <w:r w:rsidRPr="00C979AB">
        <w:t xml:space="preserve"> </w:t>
      </w:r>
      <w:r>
        <w:t xml:space="preserve">со значением формата </w:t>
      </w:r>
      <w:r w:rsidRPr="00C979AB">
        <w:t>“</w:t>
      </w:r>
      <w:r>
        <w:rPr>
          <w:lang w:val="en-US"/>
        </w:rPr>
        <w:t>Bearer</w:t>
      </w:r>
      <w:r w:rsidRPr="00C979AB">
        <w:t xml:space="preserve"> &lt;</w:t>
      </w:r>
      <w:proofErr w:type="spellStart"/>
      <w:r>
        <w:rPr>
          <w:lang w:val="en-US"/>
        </w:rPr>
        <w:t>jwt</w:t>
      </w:r>
      <w:proofErr w:type="spellEnd"/>
      <w:r w:rsidRPr="00C979AB">
        <w:t>-</w:t>
      </w:r>
      <w:r>
        <w:rPr>
          <w:lang w:val="en-US"/>
        </w:rPr>
        <w:t>token</w:t>
      </w:r>
      <w:r w:rsidRPr="00C979AB">
        <w:t xml:space="preserve">&gt;”, </w:t>
      </w:r>
      <w:r>
        <w:t>по которому проверяется факт авторизации и из которого выводится производящий операцию пользователь.</w:t>
      </w:r>
      <w:r w:rsidR="00F15008" w:rsidRPr="00F15008">
        <w:t xml:space="preserve"> </w:t>
      </w:r>
      <w:r w:rsidR="00F15008">
        <w:t xml:space="preserve">Описание </w:t>
      </w:r>
      <w:r w:rsidR="00F15008">
        <w:rPr>
          <w:lang w:val="en-US"/>
        </w:rPr>
        <w:t>API</w:t>
      </w:r>
      <w:r w:rsidR="00F15008" w:rsidRPr="00F15008">
        <w:t xml:space="preserve"> </w:t>
      </w:r>
      <w:r w:rsidR="00F15008">
        <w:rPr>
          <w:lang w:val="en-US"/>
        </w:rPr>
        <w:t>gateway</w:t>
      </w:r>
      <w:r w:rsidR="00F15008" w:rsidRPr="00F15008">
        <w:t xml:space="preserve"> </w:t>
      </w:r>
      <w:r w:rsidR="00F15008">
        <w:t xml:space="preserve">сервиса в формате </w:t>
      </w:r>
      <w:proofErr w:type="spellStart"/>
      <w:r w:rsidR="00F15008">
        <w:rPr>
          <w:lang w:val="en-US"/>
        </w:rPr>
        <w:t>openAPI</w:t>
      </w:r>
      <w:proofErr w:type="spellEnd"/>
      <w:r w:rsidR="00F15008" w:rsidRPr="00F15008">
        <w:t xml:space="preserve"> </w:t>
      </w:r>
      <w:r w:rsidR="00F15008">
        <w:t>приведено в приложении А.</w:t>
      </w:r>
    </w:p>
    <w:p w14:paraId="5900B6BC" w14:textId="0FFCD71B" w:rsidR="00A30286" w:rsidRPr="00A30286" w:rsidRDefault="00A30286" w:rsidP="00374B39">
      <w:pPr>
        <w:pStyle w:val="a3"/>
        <w:ind w:firstLine="0"/>
      </w:pPr>
      <w:r>
        <w:tab/>
        <w:t xml:space="preserve">Сервис предусматривает действия при недоступности требуемых для успешного выполнения операции сервисов. Для гарантии записи статистики и отката транзакций используются очереди задач. Для обеспечения деградации функциональности при недоступности некритичных источников данных используется подход </w:t>
      </w:r>
      <w:r w:rsidRPr="00A30286">
        <w:t>“</w:t>
      </w:r>
      <w:r>
        <w:rPr>
          <w:lang w:val="en-US"/>
        </w:rPr>
        <w:t>Circuit</w:t>
      </w:r>
      <w:r w:rsidRPr="00A30286">
        <w:t xml:space="preserve"> </w:t>
      </w:r>
      <w:r>
        <w:rPr>
          <w:lang w:val="en-US"/>
        </w:rPr>
        <w:t>breaker</w:t>
      </w:r>
      <w:r w:rsidRPr="00A30286">
        <w:t>”</w:t>
      </w:r>
      <w:sdt>
        <w:sdtPr>
          <w:id w:val="-508374134"/>
          <w:citation/>
        </w:sdtPr>
        <w:sdtContent>
          <w:r>
            <w:fldChar w:fldCharType="begin"/>
          </w:r>
          <w:r w:rsidRPr="00A30286">
            <w:instrText xml:space="preserve"> </w:instrText>
          </w:r>
          <w:r>
            <w:rPr>
              <w:lang w:val="en-US"/>
            </w:rPr>
            <w:instrText>CITATION</w:instrText>
          </w:r>
          <w:r w:rsidRPr="00A30286">
            <w:instrText xml:space="preserve"> </w:instrText>
          </w:r>
          <w:r>
            <w:rPr>
              <w:lang w:val="en-US"/>
            </w:rPr>
            <w:instrText>Mic</w:instrText>
          </w:r>
          <w:r w:rsidRPr="00A30286">
            <w:instrText>221 \</w:instrText>
          </w:r>
          <w:r>
            <w:rPr>
              <w:lang w:val="en-US"/>
            </w:rPr>
            <w:instrText>l</w:instrText>
          </w:r>
          <w:r w:rsidRPr="00A30286">
            <w:instrText xml:space="preserve"> 1033 </w:instrText>
          </w:r>
          <w:r>
            <w:fldChar w:fldCharType="separate"/>
          </w:r>
          <w:r w:rsidR="00444E73">
            <w:rPr>
              <w:noProof/>
              <w:lang w:val="en-US"/>
            </w:rPr>
            <w:t xml:space="preserve"> </w:t>
          </w:r>
          <w:r w:rsidR="00444E73" w:rsidRPr="00444E73">
            <w:rPr>
              <w:noProof/>
              <w:lang w:val="en-US"/>
            </w:rPr>
            <w:t>[6]</w:t>
          </w:r>
          <w:r>
            <w:fldChar w:fldCharType="end"/>
          </w:r>
        </w:sdtContent>
      </w:sdt>
      <w:r w:rsidRPr="00A30286">
        <w:t>.</w:t>
      </w:r>
    </w:p>
    <w:p w14:paraId="2209C08E" w14:textId="4A3096BF" w:rsidR="0035254A" w:rsidRDefault="0035254A" w:rsidP="0035254A">
      <w:pPr>
        <w:pStyle w:val="a5"/>
        <w:numPr>
          <w:ilvl w:val="2"/>
          <w:numId w:val="1"/>
        </w:numPr>
      </w:pPr>
      <w:bookmarkStart w:id="31" w:name="_Toc103628599"/>
      <w:r>
        <w:lastRenderedPageBreak/>
        <w:t xml:space="preserve">Сервис </w:t>
      </w:r>
      <w:proofErr w:type="spellStart"/>
      <w:r>
        <w:t>фронтенда</w:t>
      </w:r>
      <w:bookmarkEnd w:id="31"/>
      <w:proofErr w:type="spellEnd"/>
    </w:p>
    <w:p w14:paraId="45140264" w14:textId="3FDD3787" w:rsidR="0035254A" w:rsidRDefault="0035254A" w:rsidP="0035254A">
      <w:pPr>
        <w:pStyle w:val="a3"/>
      </w:pPr>
      <w:r>
        <w:t xml:space="preserve">Сервис </w:t>
      </w:r>
      <w:proofErr w:type="spellStart"/>
      <w:r>
        <w:t>фронтенда</w:t>
      </w:r>
      <w:proofErr w:type="spellEnd"/>
      <w:r>
        <w:t xml:space="preserve"> хранит статические файлы клиентского приложения и отдает их пользователю при использовании сайта. Веб-приложение имеет формат </w:t>
      </w:r>
      <w:r>
        <w:rPr>
          <w:lang w:val="en-US"/>
        </w:rPr>
        <w:t>SPA</w:t>
      </w:r>
      <w:r>
        <w:t xml:space="preserve"> и само рендерит страницы, поэтому этот сервис только отдает статические файлы приложения.</w:t>
      </w:r>
    </w:p>
    <w:p w14:paraId="24A81401" w14:textId="2BBA7FCF" w:rsidR="00B50AD8" w:rsidRDefault="00B50AD8" w:rsidP="00B50AD8">
      <w:pPr>
        <w:pStyle w:val="a5"/>
        <w:numPr>
          <w:ilvl w:val="1"/>
          <w:numId w:val="1"/>
        </w:numPr>
      </w:pPr>
      <w:bookmarkStart w:id="32" w:name="_Toc103628600"/>
      <w:r>
        <w:t>Диаграмма последовательности действий</w:t>
      </w:r>
      <w:bookmarkEnd w:id="32"/>
    </w:p>
    <w:p w14:paraId="2CC5FB25" w14:textId="626DB189" w:rsidR="00353524" w:rsidRPr="00353524" w:rsidRDefault="00353524" w:rsidP="00353524">
      <w:pPr>
        <w:pStyle w:val="a3"/>
      </w:pPr>
      <w:r>
        <w:fldChar w:fldCharType="begin"/>
      </w:r>
      <w:r>
        <w:instrText xml:space="preserve"> REF _Ref103539704 \h </w:instrText>
      </w:r>
      <w:r>
        <w:fldChar w:fldCharType="separate"/>
      </w:r>
      <w:r>
        <w:t xml:space="preserve">Рисунок </w:t>
      </w:r>
      <w:r>
        <w:rPr>
          <w:noProof/>
        </w:rPr>
        <w:t>2</w:t>
      </w:r>
      <w:r>
        <w:fldChar w:fldCharType="end"/>
      </w:r>
      <w:r>
        <w:t xml:space="preserve"> демонстрирует диаграмму последовательности действий на примере операции покупки игры. На диаграмме показано, как взаимодействуют сервисы. </w:t>
      </w:r>
    </w:p>
    <w:p w14:paraId="5B13C074" w14:textId="77777777" w:rsidR="00353524" w:rsidRDefault="00353524" w:rsidP="00353524">
      <w:pPr>
        <w:pStyle w:val="a3"/>
        <w:keepNext/>
        <w:ind w:firstLine="0"/>
      </w:pPr>
      <w:r>
        <w:rPr>
          <w:noProof/>
        </w:rPr>
        <w:drawing>
          <wp:inline distT="0" distB="0" distL="0" distR="0" wp14:anchorId="3019BACC" wp14:editId="76C9E8FA">
            <wp:extent cx="5940425" cy="4523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523105"/>
                    </a:xfrm>
                    <a:prstGeom prst="rect">
                      <a:avLst/>
                    </a:prstGeom>
                  </pic:spPr>
                </pic:pic>
              </a:graphicData>
            </a:graphic>
          </wp:inline>
        </w:drawing>
      </w:r>
    </w:p>
    <w:p w14:paraId="5A2EE4AC" w14:textId="480FF30C" w:rsidR="00B50AD8" w:rsidRPr="00353524" w:rsidRDefault="00353524" w:rsidP="00353524">
      <w:pPr>
        <w:pStyle w:val="a3"/>
        <w:ind w:firstLine="0"/>
        <w:jc w:val="center"/>
      </w:pPr>
      <w:bookmarkStart w:id="33" w:name="_Ref103539697"/>
      <w:bookmarkStart w:id="34" w:name="_Ref103539704"/>
      <w:r>
        <w:t xml:space="preserve">Рисунок </w:t>
      </w:r>
      <w:fldSimple w:instr=" SEQ Рисунок \* ARABIC ">
        <w:r>
          <w:rPr>
            <w:noProof/>
          </w:rPr>
          <w:t>2</w:t>
        </w:r>
      </w:fldSimple>
      <w:bookmarkEnd w:id="34"/>
      <w:r>
        <w:t>. Диаграмма последовательности действий для операции покупки игры</w:t>
      </w:r>
      <w:bookmarkEnd w:id="33"/>
    </w:p>
    <w:p w14:paraId="09416675" w14:textId="2D045645" w:rsidR="00BB301C" w:rsidRDefault="00BB301C">
      <w:pPr>
        <w:spacing w:after="160" w:line="259" w:lineRule="auto"/>
        <w:rPr>
          <w:rFonts w:ascii="Times New Roman" w:hAnsi="Times New Roman"/>
          <w:sz w:val="28"/>
        </w:rPr>
      </w:pPr>
      <w:r>
        <w:br w:type="page"/>
      </w:r>
    </w:p>
    <w:p w14:paraId="1A6E5EA6" w14:textId="6F66AFCF" w:rsidR="00BB301C" w:rsidRDefault="00A10497" w:rsidP="00BB301C">
      <w:pPr>
        <w:pStyle w:val="a5"/>
        <w:numPr>
          <w:ilvl w:val="0"/>
          <w:numId w:val="1"/>
        </w:numPr>
      </w:pPr>
      <w:bookmarkStart w:id="35" w:name="_Toc103628601"/>
      <w:r>
        <w:lastRenderedPageBreak/>
        <w:t>Технологический</w:t>
      </w:r>
      <w:r w:rsidR="00BB301C">
        <w:t xml:space="preserve"> раздел</w:t>
      </w:r>
      <w:bookmarkEnd w:id="35"/>
    </w:p>
    <w:p w14:paraId="348B7230" w14:textId="58471BCD" w:rsidR="004F30BE" w:rsidRDefault="00EB3D3A" w:rsidP="004F30BE">
      <w:pPr>
        <w:pStyle w:val="a3"/>
      </w:pPr>
      <w:r>
        <w:t>В этом разделе приведены описания структур данных и описана реализация системы.</w:t>
      </w:r>
    </w:p>
    <w:p w14:paraId="3B026715" w14:textId="47F83337" w:rsidR="00EB3D3A" w:rsidRDefault="00EB3D3A" w:rsidP="00EB3D3A">
      <w:pPr>
        <w:pStyle w:val="a5"/>
        <w:numPr>
          <w:ilvl w:val="1"/>
          <w:numId w:val="1"/>
        </w:numPr>
      </w:pPr>
      <w:bookmarkStart w:id="36" w:name="_Toc103628602"/>
      <w:r>
        <w:t>Схема базы данных</w:t>
      </w:r>
      <w:bookmarkEnd w:id="36"/>
    </w:p>
    <w:p w14:paraId="17D1A33E" w14:textId="346FAAF1" w:rsidR="00EB3D3A" w:rsidRDefault="00291060" w:rsidP="00EB3D3A">
      <w:pPr>
        <w:pStyle w:val="a3"/>
      </w:pPr>
      <w:r>
        <w:fldChar w:fldCharType="begin"/>
      </w:r>
      <w:r>
        <w:instrText xml:space="preserve"> REF _Ref103132128 \h </w:instrText>
      </w:r>
      <w:r>
        <w:fldChar w:fldCharType="separate"/>
      </w:r>
      <w:r w:rsidR="003F7CBD">
        <w:t xml:space="preserve">Рисунок </w:t>
      </w:r>
      <w:r w:rsidR="003F7CBD">
        <w:rPr>
          <w:noProof/>
        </w:rPr>
        <w:t>3</w:t>
      </w:r>
      <w:r>
        <w:fldChar w:fldCharType="end"/>
      </w:r>
      <w:r>
        <w:t xml:space="preserve"> показывает общую схему базы данных системы. </w:t>
      </w:r>
      <w:r w:rsidR="00EB3D3A">
        <w:t>Каждый сервис имеет свою базу данных, поэтому отношения между большинством таблиц фактически не контролируются на уровне СУБД.</w:t>
      </w:r>
      <w:r>
        <w:t xml:space="preserve"> Спецификации таблиц приведены в разделах 2.2.1. – 2.</w:t>
      </w:r>
      <w:proofErr w:type="gramStart"/>
      <w:r>
        <w:t>2.4..</w:t>
      </w:r>
      <w:proofErr w:type="gramEnd"/>
    </w:p>
    <w:p w14:paraId="5632B828" w14:textId="77777777" w:rsidR="00291060" w:rsidRDefault="00291060" w:rsidP="00291060">
      <w:pPr>
        <w:pStyle w:val="a3"/>
        <w:keepNext/>
        <w:ind w:firstLine="0"/>
      </w:pPr>
      <w:r>
        <w:rPr>
          <w:noProof/>
          <w:lang w:val="en-US"/>
        </w:rPr>
        <w:drawing>
          <wp:inline distT="0" distB="0" distL="0" distR="0" wp14:anchorId="1C5ED810" wp14:editId="0377DCB4">
            <wp:extent cx="5940425" cy="3031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14:paraId="3D5E1E8F" w14:textId="5931DEDE" w:rsidR="00291060" w:rsidRPr="00291060" w:rsidRDefault="00291060" w:rsidP="00291060">
      <w:pPr>
        <w:pStyle w:val="a3"/>
        <w:ind w:firstLine="0"/>
        <w:jc w:val="center"/>
        <w:rPr>
          <w:lang w:val="en-US"/>
        </w:rPr>
      </w:pPr>
      <w:bookmarkStart w:id="37" w:name="_Ref103132128"/>
      <w:r>
        <w:t xml:space="preserve">Рисунок </w:t>
      </w:r>
      <w:fldSimple w:instr=" SEQ Рисунок \* ARABIC ">
        <w:r w:rsidR="00353524">
          <w:rPr>
            <w:noProof/>
          </w:rPr>
          <w:t>3</w:t>
        </w:r>
      </w:fldSimple>
      <w:bookmarkEnd w:id="37"/>
      <w:r>
        <w:rPr>
          <w:lang w:val="en-US"/>
        </w:rPr>
        <w:t xml:space="preserve">. </w:t>
      </w:r>
      <w:r>
        <w:t>Схема базы данных</w:t>
      </w:r>
    </w:p>
    <w:p w14:paraId="7ECDA9EB" w14:textId="65A58323" w:rsidR="00EB3D3A" w:rsidRDefault="00E53ADE" w:rsidP="00E53ADE">
      <w:pPr>
        <w:pStyle w:val="a5"/>
        <w:numPr>
          <w:ilvl w:val="1"/>
          <w:numId w:val="1"/>
        </w:numPr>
      </w:pPr>
      <w:bookmarkStart w:id="38" w:name="_Toc103628603"/>
      <w:r>
        <w:t xml:space="preserve">Реализация </w:t>
      </w:r>
      <w:proofErr w:type="spellStart"/>
      <w:r>
        <w:t>фронтенда</w:t>
      </w:r>
      <w:bookmarkEnd w:id="38"/>
      <w:proofErr w:type="spellEnd"/>
    </w:p>
    <w:p w14:paraId="19A4BD91" w14:textId="129E744E" w:rsidR="00E53ADE" w:rsidRPr="00CA0ED3" w:rsidRDefault="00E53ADE" w:rsidP="00E53ADE">
      <w:pPr>
        <w:pStyle w:val="a3"/>
      </w:pPr>
      <w:proofErr w:type="spellStart"/>
      <w:r>
        <w:t>Фронтенд</w:t>
      </w:r>
      <w:proofErr w:type="spellEnd"/>
      <w:r>
        <w:t xml:space="preserve"> приложение реализовано с использованием </w:t>
      </w:r>
      <w:proofErr w:type="spellStart"/>
      <w:r>
        <w:t>фрейморка</w:t>
      </w:r>
      <w:proofErr w:type="spellEnd"/>
      <w:r>
        <w:t xml:space="preserve"> </w:t>
      </w:r>
      <w:r>
        <w:rPr>
          <w:lang w:val="en-US"/>
        </w:rPr>
        <w:t>Angular</w:t>
      </w:r>
      <w:sdt>
        <w:sdtPr>
          <w:rPr>
            <w:lang w:val="en-US"/>
          </w:rPr>
          <w:id w:val="313915840"/>
          <w:citation/>
        </w:sdtPr>
        <w:sdtContent>
          <w:r>
            <w:rPr>
              <w:lang w:val="en-US"/>
            </w:rPr>
            <w:fldChar w:fldCharType="begin"/>
          </w:r>
          <w:r w:rsidRPr="00E53ADE">
            <w:instrText xml:space="preserve"> </w:instrText>
          </w:r>
          <w:r>
            <w:rPr>
              <w:lang w:val="en-US"/>
            </w:rPr>
            <w:instrText>CITATION</w:instrText>
          </w:r>
          <w:r w:rsidRPr="00E53ADE">
            <w:instrText xml:space="preserve"> </w:instrText>
          </w:r>
          <w:r>
            <w:rPr>
              <w:lang w:val="en-US"/>
            </w:rPr>
            <w:instrText>Goo</w:instrText>
          </w:r>
          <w:r w:rsidRPr="00E53ADE">
            <w:instrText>22 \</w:instrText>
          </w:r>
          <w:r>
            <w:rPr>
              <w:lang w:val="en-US"/>
            </w:rPr>
            <w:instrText>l</w:instrText>
          </w:r>
          <w:r w:rsidRPr="00E53ADE">
            <w:instrText xml:space="preserve"> 1033 </w:instrText>
          </w:r>
          <w:r>
            <w:rPr>
              <w:lang w:val="en-US"/>
            </w:rPr>
            <w:fldChar w:fldCharType="separate"/>
          </w:r>
          <w:r w:rsidR="00444E73">
            <w:rPr>
              <w:noProof/>
              <w:lang w:val="en-US"/>
            </w:rPr>
            <w:t xml:space="preserve"> </w:t>
          </w:r>
          <w:r w:rsidR="00444E73" w:rsidRPr="00444E73">
            <w:rPr>
              <w:noProof/>
              <w:lang w:val="en-US"/>
            </w:rPr>
            <w:t>[7]</w:t>
          </w:r>
          <w:r>
            <w:rPr>
              <w:lang w:val="en-US"/>
            </w:rPr>
            <w:fldChar w:fldCharType="end"/>
          </w:r>
        </w:sdtContent>
      </w:sdt>
      <w:r w:rsidRPr="00E53ADE">
        <w:t xml:space="preserve">. </w:t>
      </w:r>
      <w:r>
        <w:t xml:space="preserve">Приложение выполнено по принципу </w:t>
      </w:r>
      <w:r>
        <w:rPr>
          <w:lang w:val="en-US"/>
        </w:rPr>
        <w:t>SPA</w:t>
      </w:r>
      <w:r w:rsidRPr="00E53ADE">
        <w:t xml:space="preserve">, </w:t>
      </w:r>
      <w:r>
        <w:t xml:space="preserve">то есть страница сайта загружается только один раз, после чего перерисовывается в соответствии с действиями пользователя. Интерфейс приложения сверстан с использованием компонентов </w:t>
      </w:r>
      <w:r>
        <w:rPr>
          <w:lang w:val="en-US"/>
        </w:rPr>
        <w:t>Angular</w:t>
      </w:r>
      <w:r w:rsidRPr="00CA0ED3">
        <w:t xml:space="preserve"> </w:t>
      </w:r>
      <w:r>
        <w:rPr>
          <w:lang w:val="en-US"/>
        </w:rPr>
        <w:t>Material</w:t>
      </w:r>
      <w:sdt>
        <w:sdtPr>
          <w:rPr>
            <w:lang w:val="en-US"/>
          </w:rPr>
          <w:id w:val="71325789"/>
          <w:citation/>
        </w:sdtPr>
        <w:sdtContent>
          <w:r w:rsidR="000113FC">
            <w:rPr>
              <w:lang w:val="en-US"/>
            </w:rPr>
            <w:fldChar w:fldCharType="begin"/>
          </w:r>
          <w:r w:rsidR="000113FC" w:rsidRPr="00CA0ED3">
            <w:instrText xml:space="preserve"> </w:instrText>
          </w:r>
          <w:r w:rsidR="000113FC">
            <w:rPr>
              <w:lang w:val="en-US"/>
            </w:rPr>
            <w:instrText>CITATION</w:instrText>
          </w:r>
          <w:r w:rsidR="000113FC" w:rsidRPr="00CA0ED3">
            <w:instrText xml:space="preserve"> </w:instrText>
          </w:r>
          <w:r w:rsidR="000113FC">
            <w:rPr>
              <w:lang w:val="en-US"/>
            </w:rPr>
            <w:instrText>Goo</w:instrText>
          </w:r>
          <w:r w:rsidR="000113FC" w:rsidRPr="00CA0ED3">
            <w:instrText>221 \</w:instrText>
          </w:r>
          <w:r w:rsidR="000113FC">
            <w:rPr>
              <w:lang w:val="en-US"/>
            </w:rPr>
            <w:instrText>l</w:instrText>
          </w:r>
          <w:r w:rsidR="000113FC" w:rsidRPr="00CA0ED3">
            <w:instrText xml:space="preserve"> 1033 </w:instrText>
          </w:r>
          <w:r w:rsidR="000113FC">
            <w:rPr>
              <w:lang w:val="en-US"/>
            </w:rPr>
            <w:fldChar w:fldCharType="separate"/>
          </w:r>
          <w:r w:rsidR="00444E73">
            <w:rPr>
              <w:noProof/>
              <w:lang w:val="en-US"/>
            </w:rPr>
            <w:t xml:space="preserve"> </w:t>
          </w:r>
          <w:r w:rsidR="00444E73" w:rsidRPr="00444E73">
            <w:rPr>
              <w:noProof/>
              <w:lang w:val="en-US"/>
            </w:rPr>
            <w:t>[8]</w:t>
          </w:r>
          <w:r w:rsidR="000113FC">
            <w:rPr>
              <w:lang w:val="en-US"/>
            </w:rPr>
            <w:fldChar w:fldCharType="end"/>
          </w:r>
        </w:sdtContent>
      </w:sdt>
      <w:r w:rsidR="000113FC" w:rsidRPr="00CA0ED3">
        <w:t xml:space="preserve">, </w:t>
      </w:r>
      <w:r w:rsidR="000113FC">
        <w:t xml:space="preserve">а также собственной </w:t>
      </w:r>
      <w:r w:rsidR="000113FC">
        <w:rPr>
          <w:lang w:val="en-US"/>
        </w:rPr>
        <w:t>CSS</w:t>
      </w:r>
      <w:r w:rsidR="000113FC" w:rsidRPr="00CA0ED3">
        <w:t xml:space="preserve"> </w:t>
      </w:r>
      <w:r w:rsidR="000113FC">
        <w:t>разметки</w:t>
      </w:r>
      <w:r w:rsidR="000113FC" w:rsidRPr="00CA0ED3">
        <w:t>.</w:t>
      </w:r>
    </w:p>
    <w:p w14:paraId="124EBFA9" w14:textId="56B6962B" w:rsidR="00CA0ED3" w:rsidRDefault="00CA0ED3" w:rsidP="00E53ADE">
      <w:pPr>
        <w:pStyle w:val="a3"/>
      </w:pPr>
      <w:r>
        <w:t xml:space="preserve">Приложение имеет экраны, доступные только авторизованным пользователям, только не авторизованным пользователям и всем </w:t>
      </w:r>
      <w:r>
        <w:lastRenderedPageBreak/>
        <w:t xml:space="preserve">пользователям. Экраны списка игр и информации об игре доступны всем пользователям. Экраны авторизации и регистрации доступны только неавторизованным пользователям. Экран информации о пользователе доступен только авторизованным пользователям и ролью </w:t>
      </w:r>
      <w:r>
        <w:rPr>
          <w:lang w:val="en-US"/>
        </w:rPr>
        <w:t>User</w:t>
      </w:r>
      <w:r w:rsidRPr="00CA0ED3">
        <w:t xml:space="preserve">. </w:t>
      </w:r>
      <w:r>
        <w:t xml:space="preserve">Экран со статистикой работы системы доступен только авторизованным пользователям с ролью </w:t>
      </w:r>
      <w:r>
        <w:rPr>
          <w:lang w:val="en-US"/>
        </w:rPr>
        <w:t>Admin</w:t>
      </w:r>
      <w:r>
        <w:t>.</w:t>
      </w:r>
    </w:p>
    <w:p w14:paraId="35ABD154" w14:textId="52607D9D" w:rsidR="002047E8" w:rsidRDefault="00D364B7" w:rsidP="00D364B7">
      <w:pPr>
        <w:pStyle w:val="a5"/>
        <w:numPr>
          <w:ilvl w:val="1"/>
          <w:numId w:val="1"/>
        </w:numPr>
      </w:pPr>
      <w:bookmarkStart w:id="39" w:name="_Toc103628604"/>
      <w:r>
        <w:t xml:space="preserve">Реализация </w:t>
      </w:r>
      <w:proofErr w:type="spellStart"/>
      <w:r>
        <w:t>бекенда</w:t>
      </w:r>
      <w:bookmarkEnd w:id="39"/>
      <w:proofErr w:type="spellEnd"/>
    </w:p>
    <w:p w14:paraId="5ABFC288" w14:textId="0B62D6F3" w:rsidR="00D364B7" w:rsidRDefault="00630FB9" w:rsidP="00D364B7">
      <w:pPr>
        <w:pStyle w:val="a3"/>
      </w:pPr>
      <w:r>
        <w:t>Все с</w:t>
      </w:r>
      <w:r w:rsidR="00D364B7">
        <w:t xml:space="preserve">ервисы </w:t>
      </w:r>
      <w:proofErr w:type="spellStart"/>
      <w:r w:rsidR="00D364B7">
        <w:t>бекенда</w:t>
      </w:r>
      <w:proofErr w:type="spellEnd"/>
      <w:r w:rsidR="00D364B7">
        <w:t xml:space="preserve"> реализованы с использованием фреймворка </w:t>
      </w:r>
      <w:r w:rsidR="00D364B7">
        <w:rPr>
          <w:lang w:val="en-US"/>
        </w:rPr>
        <w:t>nest</w:t>
      </w:r>
      <w:r w:rsidR="00D364B7" w:rsidRPr="00D364B7">
        <w:t>.</w:t>
      </w:r>
      <w:proofErr w:type="spellStart"/>
      <w:r w:rsidR="00D364B7">
        <w:rPr>
          <w:lang w:val="en-US"/>
        </w:rPr>
        <w:t>js</w:t>
      </w:r>
      <w:proofErr w:type="spellEnd"/>
      <w:sdt>
        <w:sdtPr>
          <w:rPr>
            <w:lang w:val="en-US"/>
          </w:rPr>
          <w:id w:val="1540156648"/>
          <w:citation/>
        </w:sdtPr>
        <w:sdtContent>
          <w:r w:rsidR="00D364B7">
            <w:rPr>
              <w:lang w:val="en-US"/>
            </w:rPr>
            <w:fldChar w:fldCharType="begin"/>
          </w:r>
          <w:r w:rsidR="00D364B7" w:rsidRPr="00D364B7">
            <w:instrText xml:space="preserve"> </w:instrText>
          </w:r>
          <w:r w:rsidR="00D364B7">
            <w:rPr>
              <w:lang w:val="en-US"/>
            </w:rPr>
            <w:instrText>CITATION</w:instrText>
          </w:r>
          <w:r w:rsidR="00D364B7" w:rsidRPr="00D364B7">
            <w:instrText xml:space="preserve"> </w:instrText>
          </w:r>
          <w:r w:rsidR="00D364B7">
            <w:rPr>
              <w:lang w:val="en-US"/>
            </w:rPr>
            <w:instrText>Nes</w:instrText>
          </w:r>
          <w:r w:rsidR="00D364B7" w:rsidRPr="00D364B7">
            <w:instrText>22 \</w:instrText>
          </w:r>
          <w:r w:rsidR="00D364B7">
            <w:rPr>
              <w:lang w:val="en-US"/>
            </w:rPr>
            <w:instrText>l</w:instrText>
          </w:r>
          <w:r w:rsidR="00D364B7" w:rsidRPr="00D364B7">
            <w:instrText xml:space="preserve"> 1033 </w:instrText>
          </w:r>
          <w:r w:rsidR="00D364B7">
            <w:rPr>
              <w:lang w:val="en-US"/>
            </w:rPr>
            <w:fldChar w:fldCharType="separate"/>
          </w:r>
          <w:r w:rsidR="00444E73">
            <w:rPr>
              <w:noProof/>
              <w:lang w:val="en-US"/>
            </w:rPr>
            <w:t xml:space="preserve"> </w:t>
          </w:r>
          <w:r w:rsidR="00444E73" w:rsidRPr="00444E73">
            <w:rPr>
              <w:noProof/>
              <w:lang w:val="en-US"/>
            </w:rPr>
            <w:t>[9]</w:t>
          </w:r>
          <w:r w:rsidR="00D364B7">
            <w:rPr>
              <w:lang w:val="en-US"/>
            </w:rPr>
            <w:fldChar w:fldCharType="end"/>
          </w:r>
        </w:sdtContent>
      </w:sdt>
      <w:r w:rsidR="00D364B7" w:rsidRPr="00D364B7">
        <w:t xml:space="preserve">. </w:t>
      </w:r>
      <w:r w:rsidR="00D364B7">
        <w:t xml:space="preserve">Взаимодействие между сервисами осуществляется по протоколу </w:t>
      </w:r>
      <w:r w:rsidR="00D364B7">
        <w:rPr>
          <w:lang w:val="en-US"/>
        </w:rPr>
        <w:t>HTTP</w:t>
      </w:r>
      <w:r w:rsidR="00D364B7">
        <w:t xml:space="preserve">. В качестве СУБД используется </w:t>
      </w:r>
      <w:proofErr w:type="spellStart"/>
      <w:r w:rsidR="00D364B7">
        <w:rPr>
          <w:lang w:val="en-US"/>
        </w:rPr>
        <w:t>postgresql</w:t>
      </w:r>
      <w:proofErr w:type="spellEnd"/>
      <w:r w:rsidR="00D364B7" w:rsidRPr="00D364B7">
        <w:t xml:space="preserve">, </w:t>
      </w:r>
      <w:r w:rsidR="00D364B7">
        <w:t xml:space="preserve">взаимодействие с ней осуществляется посредством </w:t>
      </w:r>
      <w:proofErr w:type="spellStart"/>
      <w:r w:rsidR="00D364B7">
        <w:rPr>
          <w:lang w:val="en-US"/>
        </w:rPr>
        <w:t>typeorm</w:t>
      </w:r>
      <w:proofErr w:type="spellEnd"/>
      <w:r w:rsidR="00D364B7">
        <w:t>.</w:t>
      </w:r>
      <w:r>
        <w:t xml:space="preserve"> Сервисы сессий, игр, транзакций и статистики имеют связь с базами данных. Каждый из этих сервисов имеет доступ только к своей базе данных.</w:t>
      </w:r>
    </w:p>
    <w:p w14:paraId="730F201C" w14:textId="6C52B8A5" w:rsidR="0093592B" w:rsidRDefault="0093592B" w:rsidP="00D364B7">
      <w:pPr>
        <w:pStyle w:val="a3"/>
      </w:pPr>
      <w:r>
        <w:t xml:space="preserve">Проверка авторизации инициируется </w:t>
      </w:r>
      <w:r>
        <w:rPr>
          <w:lang w:val="en-US"/>
        </w:rPr>
        <w:t>gateway</w:t>
      </w:r>
      <w:r w:rsidRPr="0093592B">
        <w:t xml:space="preserve"> </w:t>
      </w:r>
      <w:r>
        <w:t>сервисом и осуществляется по его запросам на сервисе сессий.</w:t>
      </w:r>
      <w:r w:rsidR="00846E47">
        <w:t xml:space="preserve"> Вся работа с паролями </w:t>
      </w:r>
      <w:r w:rsidR="000C5BF9">
        <w:t xml:space="preserve">и </w:t>
      </w:r>
      <w:proofErr w:type="spellStart"/>
      <w:r w:rsidR="000C5BF9">
        <w:rPr>
          <w:lang w:val="en-US"/>
        </w:rPr>
        <w:t>jwt</w:t>
      </w:r>
      <w:proofErr w:type="spellEnd"/>
      <w:r w:rsidR="000C5BF9" w:rsidRPr="000C5BF9">
        <w:t xml:space="preserve"> </w:t>
      </w:r>
      <w:r w:rsidR="000C5BF9">
        <w:t>токенами осуществляется также на сервисе сессий.</w:t>
      </w:r>
      <w:r>
        <w:t xml:space="preserve"> Остальные сервисы авторизацию не проводят. К общедоступным (не защищенным авторизацией) методам относятся методы регистрации, авторизации, получения списка игр и информации об игре по ее </w:t>
      </w:r>
      <w:r>
        <w:rPr>
          <w:lang w:val="en-US"/>
        </w:rPr>
        <w:t>id</w:t>
      </w:r>
      <w:r w:rsidRPr="0093592B">
        <w:t>.</w:t>
      </w:r>
      <w:r>
        <w:t xml:space="preserve"> Остальные методы требуют наличия заголовка авторизации.</w:t>
      </w:r>
    </w:p>
    <w:p w14:paraId="3C8282EF" w14:textId="7FF929D9" w:rsidR="006E20BF" w:rsidRDefault="006E20BF" w:rsidP="00D364B7">
      <w:pPr>
        <w:pStyle w:val="a3"/>
      </w:pPr>
      <w:r>
        <w:t xml:space="preserve">Сервис </w:t>
      </w:r>
      <w:r>
        <w:rPr>
          <w:lang w:val="en-US"/>
        </w:rPr>
        <w:t>gateway</w:t>
      </w:r>
      <w:r w:rsidRPr="006E20BF">
        <w:t xml:space="preserve"> </w:t>
      </w:r>
      <w:r>
        <w:t>осуществляет валидацию данных входящих запросов и в случае неудачи возвращает ошибку. Остальные сервисы валидацию не проводят.</w:t>
      </w:r>
    </w:p>
    <w:p w14:paraId="14C76A30" w14:textId="3A7D0C53" w:rsidR="0075220D" w:rsidRDefault="0075220D" w:rsidP="00D364B7">
      <w:pPr>
        <w:pStyle w:val="a3"/>
      </w:pPr>
      <w:r>
        <w:t xml:space="preserve">Сервис </w:t>
      </w:r>
      <w:r>
        <w:rPr>
          <w:lang w:val="en-US"/>
        </w:rPr>
        <w:t>gateway</w:t>
      </w:r>
      <w:r w:rsidRPr="0075220D">
        <w:t xml:space="preserve"> </w:t>
      </w:r>
      <w:r>
        <w:t>имеет средства обеспечения функциональности системы в случае отказа ее узлов. Если недоступен источник некритичных данных, используется значение-заглушка. В случае недоступности критичных для операции сервисов клиенту возвращается ошибка 503 и в случае операций с транзакциями выполняется их откат.</w:t>
      </w:r>
    </w:p>
    <w:p w14:paraId="6A4EA670" w14:textId="12E2D58E" w:rsidR="006C50C7" w:rsidRDefault="006C50C7" w:rsidP="006C50C7">
      <w:pPr>
        <w:pStyle w:val="a5"/>
        <w:numPr>
          <w:ilvl w:val="1"/>
          <w:numId w:val="1"/>
        </w:numPr>
      </w:pPr>
      <w:bookmarkStart w:id="40" w:name="_Toc103628605"/>
      <w:r>
        <w:lastRenderedPageBreak/>
        <w:t>Сборка и развертывание системы</w:t>
      </w:r>
      <w:bookmarkEnd w:id="40"/>
    </w:p>
    <w:p w14:paraId="2327723E" w14:textId="6CC47ED8" w:rsidR="00B34865" w:rsidRDefault="00B34865" w:rsidP="00B34865">
      <w:pPr>
        <w:pStyle w:val="a3"/>
      </w:pPr>
      <w:r>
        <w:t xml:space="preserve">Процесс сборки и развертывания системы осуществляется с помощью </w:t>
      </w:r>
      <w:r>
        <w:rPr>
          <w:lang w:val="en-US"/>
        </w:rPr>
        <w:t>CI</w:t>
      </w:r>
      <w:r w:rsidRPr="00B34865">
        <w:t>/</w:t>
      </w:r>
      <w:r>
        <w:rPr>
          <w:lang w:val="en-US"/>
        </w:rPr>
        <w:t>CD</w:t>
      </w:r>
      <w:r>
        <w:t>. После прохождения этапов сборки и тестирования сервисы приложения собираются в отдельные докер-контейнеры.</w:t>
      </w:r>
      <w:r w:rsidR="00A52890" w:rsidRPr="00A52890">
        <w:t xml:space="preserve"> </w:t>
      </w:r>
      <w:r w:rsidR="00A52890">
        <w:t xml:space="preserve">Собранные контейнеры публикуются на </w:t>
      </w:r>
      <w:r w:rsidR="00A52890">
        <w:rPr>
          <w:lang w:val="en-US"/>
        </w:rPr>
        <w:t>Docker Hub</w:t>
      </w:r>
      <w:sdt>
        <w:sdtPr>
          <w:rPr>
            <w:lang w:val="en-US"/>
          </w:rPr>
          <w:id w:val="-1496175484"/>
          <w:citation/>
        </w:sdtPr>
        <w:sdtContent>
          <w:r w:rsidR="00A52890">
            <w:rPr>
              <w:lang w:val="en-US"/>
            </w:rPr>
            <w:fldChar w:fldCharType="begin"/>
          </w:r>
          <w:r w:rsidR="00A52890">
            <w:rPr>
              <w:lang w:val="en-US"/>
            </w:rPr>
            <w:instrText xml:space="preserve"> CITATION Doc22 \l 1033 </w:instrText>
          </w:r>
          <w:r w:rsidR="00A52890">
            <w:rPr>
              <w:lang w:val="en-US"/>
            </w:rPr>
            <w:fldChar w:fldCharType="separate"/>
          </w:r>
          <w:r w:rsidR="00444E73">
            <w:rPr>
              <w:noProof/>
              <w:lang w:val="en-US"/>
            </w:rPr>
            <w:t xml:space="preserve"> </w:t>
          </w:r>
          <w:r w:rsidR="00444E73" w:rsidRPr="00444E73">
            <w:rPr>
              <w:noProof/>
              <w:lang w:val="en-US"/>
            </w:rPr>
            <w:t>[10]</w:t>
          </w:r>
          <w:r w:rsidR="00A52890">
            <w:rPr>
              <w:lang w:val="en-US"/>
            </w:rPr>
            <w:fldChar w:fldCharType="end"/>
          </w:r>
        </w:sdtContent>
      </w:sdt>
      <w:r w:rsidR="00A52890">
        <w:rPr>
          <w:lang w:val="en-US"/>
        </w:rPr>
        <w:t>.</w:t>
      </w:r>
    </w:p>
    <w:p w14:paraId="30207E72" w14:textId="54967377" w:rsidR="00A52890" w:rsidRPr="00E15402" w:rsidRDefault="00A52890" w:rsidP="00B34865">
      <w:pPr>
        <w:pStyle w:val="a3"/>
      </w:pPr>
      <w:r>
        <w:t xml:space="preserve">Репозиторий с проектом содержит также файл </w:t>
      </w:r>
      <w:r>
        <w:rPr>
          <w:lang w:val="en-US"/>
        </w:rPr>
        <w:t>docker</w:t>
      </w:r>
      <w:r w:rsidRPr="00A52890">
        <w:t xml:space="preserve"> </w:t>
      </w:r>
      <w:r>
        <w:rPr>
          <w:lang w:val="en-US"/>
        </w:rPr>
        <w:t>compose</w:t>
      </w:r>
      <w:r w:rsidRPr="00A52890">
        <w:t xml:space="preserve">, </w:t>
      </w:r>
      <w:r>
        <w:t>позволяющий развернуть систему локально.</w:t>
      </w:r>
      <w:r w:rsidR="000779BE">
        <w:t xml:space="preserve"> Предварительно каждый сервис требуется собрать с помощью команды </w:t>
      </w:r>
      <w:proofErr w:type="spellStart"/>
      <w:r w:rsidR="000779BE">
        <w:rPr>
          <w:lang w:val="en-US"/>
        </w:rPr>
        <w:t>npm</w:t>
      </w:r>
      <w:proofErr w:type="spellEnd"/>
      <w:r w:rsidR="000779BE" w:rsidRPr="000779BE">
        <w:t xml:space="preserve"> </w:t>
      </w:r>
      <w:r w:rsidR="000779BE">
        <w:rPr>
          <w:lang w:val="en-US"/>
        </w:rPr>
        <w:t>run</w:t>
      </w:r>
      <w:r w:rsidR="000779BE" w:rsidRPr="000779BE">
        <w:t xml:space="preserve"> </w:t>
      </w:r>
      <w:r w:rsidR="000779BE">
        <w:rPr>
          <w:lang w:val="en-US"/>
        </w:rPr>
        <w:t>build</w:t>
      </w:r>
      <w:r w:rsidR="00E15402" w:rsidRPr="00E15402">
        <w:t>.</w:t>
      </w:r>
    </w:p>
    <w:p w14:paraId="3C43F67C" w14:textId="50DB526E" w:rsidR="00591978" w:rsidRDefault="00591978" w:rsidP="00591978">
      <w:pPr>
        <w:pStyle w:val="a5"/>
        <w:numPr>
          <w:ilvl w:val="1"/>
          <w:numId w:val="1"/>
        </w:numPr>
      </w:pPr>
      <w:bookmarkStart w:id="41" w:name="_Toc103628606"/>
      <w:r>
        <w:t>Тестирование</w:t>
      </w:r>
      <w:bookmarkEnd w:id="41"/>
    </w:p>
    <w:p w14:paraId="08F62679" w14:textId="63A52959" w:rsidR="00A060DA" w:rsidRDefault="00A060DA" w:rsidP="00A060DA">
      <w:pPr>
        <w:pStyle w:val="a3"/>
      </w:pPr>
      <w:r>
        <w:t>Тестирование системы производилось методом черного ящика. Тестировались сервисы как по отдельности, так и вместе. Прорабатывались различные сценарии, в том числе:</w:t>
      </w:r>
    </w:p>
    <w:p w14:paraId="321CA90A" w14:textId="691BCE6C" w:rsidR="00A060DA" w:rsidRDefault="00A060DA" w:rsidP="00A060DA">
      <w:pPr>
        <w:pStyle w:val="a3"/>
        <w:numPr>
          <w:ilvl w:val="0"/>
          <w:numId w:val="18"/>
        </w:numPr>
      </w:pPr>
      <w:r>
        <w:t>Регистрация пользователя;</w:t>
      </w:r>
    </w:p>
    <w:p w14:paraId="1165FFEE" w14:textId="6ACB03DC" w:rsidR="00A060DA" w:rsidRDefault="00A060DA" w:rsidP="00A060DA">
      <w:pPr>
        <w:pStyle w:val="a3"/>
        <w:numPr>
          <w:ilvl w:val="0"/>
          <w:numId w:val="18"/>
        </w:numPr>
      </w:pPr>
      <w:r>
        <w:t>Авторизация пользователя;</w:t>
      </w:r>
    </w:p>
    <w:p w14:paraId="5844A133" w14:textId="09600E14" w:rsidR="00A060DA" w:rsidRDefault="00A060DA" w:rsidP="00A060DA">
      <w:pPr>
        <w:pStyle w:val="a3"/>
        <w:numPr>
          <w:ilvl w:val="0"/>
          <w:numId w:val="18"/>
        </w:numPr>
      </w:pPr>
      <w:r>
        <w:t>Просмотр списка игр и информации о конкретной игре;</w:t>
      </w:r>
    </w:p>
    <w:p w14:paraId="4DB663B4" w14:textId="384A9B97" w:rsidR="00A060DA" w:rsidRDefault="00A060DA" w:rsidP="00A060DA">
      <w:pPr>
        <w:pStyle w:val="a3"/>
        <w:numPr>
          <w:ilvl w:val="0"/>
          <w:numId w:val="18"/>
        </w:numPr>
      </w:pPr>
      <w:r>
        <w:t>Покупка игры;</w:t>
      </w:r>
    </w:p>
    <w:p w14:paraId="545A23AC" w14:textId="213FD3AA" w:rsidR="00A060DA" w:rsidRDefault="00A060DA" w:rsidP="00A060DA">
      <w:pPr>
        <w:pStyle w:val="a3"/>
        <w:numPr>
          <w:ilvl w:val="0"/>
          <w:numId w:val="18"/>
        </w:numPr>
      </w:pPr>
      <w:r>
        <w:t>Просмотр информации о пользователе;</w:t>
      </w:r>
    </w:p>
    <w:p w14:paraId="2CBCABBD" w14:textId="28A7D223" w:rsidR="00A060DA" w:rsidRDefault="00A060DA" w:rsidP="00A060DA">
      <w:pPr>
        <w:pStyle w:val="a3"/>
        <w:numPr>
          <w:ilvl w:val="0"/>
          <w:numId w:val="18"/>
        </w:numPr>
      </w:pPr>
      <w:r>
        <w:t>Просмотр статистики;</w:t>
      </w:r>
    </w:p>
    <w:p w14:paraId="6E67B4A3" w14:textId="1E5AE70C" w:rsidR="00A060DA" w:rsidRDefault="00A060DA" w:rsidP="00A060DA">
      <w:pPr>
        <w:pStyle w:val="a3"/>
        <w:numPr>
          <w:ilvl w:val="0"/>
          <w:numId w:val="18"/>
        </w:numPr>
      </w:pPr>
      <w:r>
        <w:t>Выход из аккаунта.</w:t>
      </w:r>
    </w:p>
    <w:p w14:paraId="205E7B19" w14:textId="1A4818BC" w:rsidR="00A060DA" w:rsidRDefault="00A060DA" w:rsidP="00A060DA">
      <w:pPr>
        <w:pStyle w:val="a3"/>
        <w:ind w:firstLine="0"/>
      </w:pPr>
      <w:r>
        <w:t>Для тестирования отказоустойчивости отключались некоторые сервисы и проверялось поведение системы.</w:t>
      </w:r>
    </w:p>
    <w:p w14:paraId="5AE9A4F5" w14:textId="67A2156E" w:rsidR="00B97ABE" w:rsidRPr="00A52890" w:rsidRDefault="00B97ABE" w:rsidP="00B97ABE">
      <w:pPr>
        <w:pStyle w:val="a3"/>
        <w:rPr>
          <w:lang w:val="en-US"/>
        </w:rPr>
      </w:pPr>
      <w:r>
        <w:t xml:space="preserve">В </w:t>
      </w:r>
      <w:r>
        <w:rPr>
          <w:lang w:val="en-US"/>
        </w:rPr>
        <w:t>CI</w:t>
      </w:r>
      <w:r w:rsidRPr="00B97ABE">
        <w:t>/</w:t>
      </w:r>
      <w:r>
        <w:rPr>
          <w:lang w:val="en-US"/>
        </w:rPr>
        <w:t>CD</w:t>
      </w:r>
      <w:r w:rsidRPr="00B97ABE">
        <w:t xml:space="preserve"> </w:t>
      </w:r>
      <w:r>
        <w:t xml:space="preserve">также присутствует этап автоматического тестирования. Он проверяет систему на отсутствие ошибок при </w:t>
      </w:r>
      <w:proofErr w:type="spellStart"/>
      <w:r>
        <w:t>инстанцировании</w:t>
      </w:r>
      <w:proofErr w:type="spellEnd"/>
      <w:r>
        <w:t xml:space="preserve"> классов.</w:t>
      </w:r>
      <w:r w:rsidR="00BD519D">
        <w:t xml:space="preserve"> Более подробное автоматическое тестирование было решено не проводить ввиду отсутствия временных ресурсов на разработку тестов.</w:t>
      </w:r>
    </w:p>
    <w:p w14:paraId="237BBA36" w14:textId="5CA37059" w:rsidR="00133FA7" w:rsidRDefault="00133FA7">
      <w:pPr>
        <w:spacing w:after="160" w:line="259" w:lineRule="auto"/>
        <w:rPr>
          <w:rFonts w:ascii="Times New Roman" w:hAnsi="Times New Roman"/>
          <w:sz w:val="28"/>
        </w:rPr>
      </w:pPr>
      <w:r>
        <w:br w:type="page"/>
      </w:r>
    </w:p>
    <w:p w14:paraId="0519F228" w14:textId="01C5DB0D" w:rsidR="00133FA7" w:rsidRDefault="00133FA7" w:rsidP="00133FA7">
      <w:pPr>
        <w:pStyle w:val="a5"/>
      </w:pPr>
      <w:bookmarkStart w:id="42" w:name="_Toc103628607"/>
      <w:r>
        <w:lastRenderedPageBreak/>
        <w:t>Заключение</w:t>
      </w:r>
      <w:bookmarkEnd w:id="42"/>
    </w:p>
    <w:p w14:paraId="1E7123D1" w14:textId="495EFEF4" w:rsidR="00A45E86" w:rsidRDefault="00A45E86" w:rsidP="00A45E86">
      <w:pPr>
        <w:pStyle w:val="a3"/>
      </w:pPr>
      <w:r>
        <w:t xml:space="preserve">По результатам работы была спроектирован и разработан прототип магазина видеоигр. Система состоит из 6 сервисов: </w:t>
      </w:r>
      <w:proofErr w:type="spellStart"/>
      <w:r>
        <w:t>фронтенда</w:t>
      </w:r>
      <w:proofErr w:type="spellEnd"/>
      <w:r>
        <w:t>, сервиса агрегации запросов, сервиса игр, сервиса сессий, сервиса транзакций, сервиса статистики.</w:t>
      </w:r>
    </w:p>
    <w:p w14:paraId="5C67A77D" w14:textId="6A8C364E" w:rsidR="00A45E86" w:rsidRDefault="00A45E86" w:rsidP="00A45E86">
      <w:pPr>
        <w:pStyle w:val="a3"/>
      </w:pPr>
      <w:r>
        <w:t xml:space="preserve">Сервисы </w:t>
      </w:r>
      <w:r>
        <w:t>игр,</w:t>
      </w:r>
      <w:r>
        <w:t xml:space="preserve"> </w:t>
      </w:r>
      <w:r>
        <w:t>сессий, транзакций, статистики</w:t>
      </w:r>
      <w:r w:rsidRPr="00A45E86">
        <w:t xml:space="preserve"> име</w:t>
      </w:r>
      <w:r>
        <w:t>ю</w:t>
      </w:r>
      <w:r w:rsidRPr="00A45E86">
        <w:t>т доступ к связанн</w:t>
      </w:r>
      <w:r>
        <w:t>ым</w:t>
      </w:r>
      <w:r w:rsidRPr="00A45E86">
        <w:t xml:space="preserve"> с ним</w:t>
      </w:r>
      <w:r>
        <w:t>и</w:t>
      </w:r>
      <w:r w:rsidRPr="00A45E86">
        <w:t xml:space="preserve"> баз</w:t>
      </w:r>
      <w:r>
        <w:t>ам</w:t>
      </w:r>
      <w:r w:rsidRPr="00A45E86">
        <w:t xml:space="preserve"> данных, но не име</w:t>
      </w:r>
      <w:r>
        <w:t>ю</w:t>
      </w:r>
      <w:r w:rsidRPr="00A45E86">
        <w:t>т доступа к базам данных других сервисов. Запросы пользователей требуют авторизацию для всех случаев, кроме запросов регистрации, создания сессии и доступа к информации об играх</w:t>
      </w:r>
      <w:r w:rsidR="00A575B2">
        <w:t>, а</w:t>
      </w:r>
      <w:r w:rsidRPr="00A45E86">
        <w:t xml:space="preserve"> </w:t>
      </w:r>
      <w:r w:rsidR="00A575B2">
        <w:t>в</w:t>
      </w:r>
      <w:r w:rsidRPr="00A45E86">
        <w:t>се ошибки обрабатыва</w:t>
      </w:r>
      <w:r w:rsidR="00A575B2">
        <w:t>ются</w:t>
      </w:r>
      <w:r w:rsidRPr="00A45E86">
        <w:t>. В случае недоступности некритичного функционала осуществля</w:t>
      </w:r>
      <w:r w:rsidR="00A575B2">
        <w:t>ется</w:t>
      </w:r>
      <w:r w:rsidRPr="00A45E86">
        <w:t xml:space="preserve"> деградация функциональности. Все действия на сервисах </w:t>
      </w:r>
      <w:proofErr w:type="spellStart"/>
      <w:r w:rsidRPr="00A45E86">
        <w:t>логир</w:t>
      </w:r>
      <w:r w:rsidR="00A575B2">
        <w:t>уются</w:t>
      </w:r>
      <w:proofErr w:type="spellEnd"/>
      <w:r w:rsidR="00A575B2">
        <w:t xml:space="preserve"> на сервисе статистики</w:t>
      </w:r>
      <w:r w:rsidRPr="00A45E86">
        <w:t>. Все сервисы собираются и разворачиваются через CI/CD.</w:t>
      </w:r>
    </w:p>
    <w:p w14:paraId="116C1B03" w14:textId="77777777" w:rsidR="00A45E86" w:rsidRPr="00A45E86" w:rsidRDefault="00A45E86" w:rsidP="00A45E86">
      <w:pPr>
        <w:pStyle w:val="a3"/>
      </w:pPr>
    </w:p>
    <w:p w14:paraId="1648DCC7" w14:textId="044A77B1" w:rsidR="00133FA7" w:rsidRDefault="00133FA7">
      <w:pPr>
        <w:spacing w:after="160" w:line="259" w:lineRule="auto"/>
      </w:pPr>
      <w:r>
        <w:br w:type="page"/>
      </w:r>
    </w:p>
    <w:bookmarkStart w:id="43" w:name="_Toc103628608" w:displacedByCustomXml="next"/>
    <w:sdt>
      <w:sdtPr>
        <w:rPr>
          <w:rFonts w:ascii="Calibri" w:eastAsia="Calibri" w:hAnsi="Calibri" w:cs="Times New Roman"/>
          <w:color w:val="auto"/>
          <w:sz w:val="22"/>
          <w:szCs w:val="22"/>
        </w:rPr>
        <w:id w:val="-1366757095"/>
        <w:docPartObj>
          <w:docPartGallery w:val="Bibliographies"/>
          <w:docPartUnique/>
        </w:docPartObj>
      </w:sdtPr>
      <w:sdtContent>
        <w:p w14:paraId="3B423CE2" w14:textId="59B386BA" w:rsidR="00133FA7" w:rsidRPr="00133FA7" w:rsidRDefault="00133FA7">
          <w:pPr>
            <w:pStyle w:val="1"/>
            <w:rPr>
              <w:rStyle w:val="a6"/>
            </w:rPr>
          </w:pPr>
          <w:r w:rsidRPr="00133FA7">
            <w:rPr>
              <w:rStyle w:val="a6"/>
            </w:rPr>
            <w:t>Список литературы</w:t>
          </w:r>
          <w:bookmarkEnd w:id="43"/>
        </w:p>
        <w:sdt>
          <w:sdtPr>
            <w:id w:val="111145805"/>
            <w:bibliography/>
          </w:sdtPr>
          <w:sdtContent>
            <w:p w14:paraId="552A9587" w14:textId="77777777" w:rsidR="00444E73" w:rsidRDefault="00133FA7">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2"/>
              </w:tblGrid>
              <w:tr w:rsidR="00444E73" w14:paraId="7B2DEE25" w14:textId="77777777">
                <w:trPr>
                  <w:divId w:val="272634126"/>
                  <w:tblCellSpacing w:w="15" w:type="dxa"/>
                </w:trPr>
                <w:tc>
                  <w:tcPr>
                    <w:tcW w:w="50" w:type="pct"/>
                    <w:hideMark/>
                  </w:tcPr>
                  <w:p w14:paraId="5F155EF8" w14:textId="7522DAA3" w:rsidR="00444E73" w:rsidRDefault="00444E73">
                    <w:pPr>
                      <w:pStyle w:val="ac"/>
                      <w:rPr>
                        <w:noProof/>
                        <w:sz w:val="24"/>
                        <w:szCs w:val="24"/>
                      </w:rPr>
                    </w:pPr>
                    <w:r>
                      <w:rPr>
                        <w:noProof/>
                      </w:rPr>
                      <w:t xml:space="preserve">[1] </w:t>
                    </w:r>
                  </w:p>
                </w:tc>
                <w:tc>
                  <w:tcPr>
                    <w:tcW w:w="0" w:type="auto"/>
                    <w:hideMark/>
                  </w:tcPr>
                  <w:p w14:paraId="51E9389E" w14:textId="77777777" w:rsidR="00444E73" w:rsidRDefault="00444E73">
                    <w:pPr>
                      <w:pStyle w:val="ac"/>
                      <w:rPr>
                        <w:noProof/>
                      </w:rPr>
                    </w:pPr>
                    <w:r>
                      <w:rPr>
                        <w:noProof/>
                      </w:rPr>
                      <w:t>Valve, «Steam,» [В Интернете]. Available: https://store.steampowered.com/about/. [Дата обращения: 07 04 2022].</w:t>
                    </w:r>
                  </w:p>
                </w:tc>
              </w:tr>
              <w:tr w:rsidR="00444E73" w14:paraId="00167804" w14:textId="77777777">
                <w:trPr>
                  <w:divId w:val="272634126"/>
                  <w:tblCellSpacing w:w="15" w:type="dxa"/>
                </w:trPr>
                <w:tc>
                  <w:tcPr>
                    <w:tcW w:w="50" w:type="pct"/>
                    <w:hideMark/>
                  </w:tcPr>
                  <w:p w14:paraId="2C15FF19" w14:textId="77777777" w:rsidR="00444E73" w:rsidRDefault="00444E73">
                    <w:pPr>
                      <w:pStyle w:val="ac"/>
                      <w:rPr>
                        <w:noProof/>
                      </w:rPr>
                    </w:pPr>
                    <w:r>
                      <w:rPr>
                        <w:noProof/>
                      </w:rPr>
                      <w:t xml:space="preserve">[2] </w:t>
                    </w:r>
                  </w:p>
                </w:tc>
                <w:tc>
                  <w:tcPr>
                    <w:tcW w:w="0" w:type="auto"/>
                    <w:hideMark/>
                  </w:tcPr>
                  <w:p w14:paraId="62E82D15" w14:textId="77777777" w:rsidR="00444E73" w:rsidRDefault="00444E73">
                    <w:pPr>
                      <w:pStyle w:val="ac"/>
                      <w:rPr>
                        <w:noProof/>
                      </w:rPr>
                    </w:pPr>
                    <w:r>
                      <w:rPr>
                        <w:noProof/>
                      </w:rPr>
                      <w:t>Epic Games, «Epic Games Store,» [В Интернете]. Available: https://store.epicgames.com/ru/. [Дата обращения: 07 04 2022].</w:t>
                    </w:r>
                  </w:p>
                </w:tc>
              </w:tr>
              <w:tr w:rsidR="00444E73" w14:paraId="4322A918" w14:textId="77777777">
                <w:trPr>
                  <w:divId w:val="272634126"/>
                  <w:tblCellSpacing w:w="15" w:type="dxa"/>
                </w:trPr>
                <w:tc>
                  <w:tcPr>
                    <w:tcW w:w="50" w:type="pct"/>
                    <w:hideMark/>
                  </w:tcPr>
                  <w:p w14:paraId="7906EED1" w14:textId="77777777" w:rsidR="00444E73" w:rsidRDefault="00444E73">
                    <w:pPr>
                      <w:pStyle w:val="ac"/>
                      <w:rPr>
                        <w:noProof/>
                      </w:rPr>
                    </w:pPr>
                    <w:r>
                      <w:rPr>
                        <w:noProof/>
                      </w:rPr>
                      <w:t xml:space="preserve">[3] </w:t>
                    </w:r>
                  </w:p>
                </w:tc>
                <w:tc>
                  <w:tcPr>
                    <w:tcW w:w="0" w:type="auto"/>
                    <w:hideMark/>
                  </w:tcPr>
                  <w:p w14:paraId="1A04BF11" w14:textId="77777777" w:rsidR="00444E73" w:rsidRDefault="00444E73">
                    <w:pPr>
                      <w:pStyle w:val="ac"/>
                      <w:rPr>
                        <w:noProof/>
                      </w:rPr>
                    </w:pPr>
                    <w:r>
                      <w:rPr>
                        <w:noProof/>
                      </w:rPr>
                      <w:t>GOG.COM, «GOG.com,» [В Интернете]. Available: https://www.gog.com/ru/about_gog. [Дата обращения: 07 04 2022].</w:t>
                    </w:r>
                  </w:p>
                </w:tc>
              </w:tr>
              <w:tr w:rsidR="00444E73" w14:paraId="3434D24D" w14:textId="77777777">
                <w:trPr>
                  <w:divId w:val="272634126"/>
                  <w:tblCellSpacing w:w="15" w:type="dxa"/>
                </w:trPr>
                <w:tc>
                  <w:tcPr>
                    <w:tcW w:w="50" w:type="pct"/>
                    <w:hideMark/>
                  </w:tcPr>
                  <w:p w14:paraId="23BDE738" w14:textId="77777777" w:rsidR="00444E73" w:rsidRDefault="00444E73">
                    <w:pPr>
                      <w:pStyle w:val="ac"/>
                      <w:rPr>
                        <w:noProof/>
                      </w:rPr>
                    </w:pPr>
                    <w:r>
                      <w:rPr>
                        <w:noProof/>
                      </w:rPr>
                      <w:t xml:space="preserve">[4] </w:t>
                    </w:r>
                  </w:p>
                </w:tc>
                <w:tc>
                  <w:tcPr>
                    <w:tcW w:w="0" w:type="auto"/>
                    <w:hideMark/>
                  </w:tcPr>
                  <w:p w14:paraId="475C1F98" w14:textId="77777777" w:rsidR="00444E73" w:rsidRDefault="00444E73">
                    <w:pPr>
                      <w:pStyle w:val="ac"/>
                      <w:rPr>
                        <w:noProof/>
                      </w:rPr>
                    </w:pPr>
                    <w:r>
                      <w:rPr>
                        <w:noProof/>
                      </w:rPr>
                      <w:t>Microsoft, «Приложения для Windows - Microsoft Store,» [В Интернете]. Available: https://www.microsoft.com/ru-RU/store/apps. [Дата обращения: 07 04 2022].</w:t>
                    </w:r>
                  </w:p>
                </w:tc>
              </w:tr>
              <w:tr w:rsidR="00444E73" w14:paraId="4C1827D6" w14:textId="77777777">
                <w:trPr>
                  <w:divId w:val="272634126"/>
                  <w:tblCellSpacing w:w="15" w:type="dxa"/>
                </w:trPr>
                <w:tc>
                  <w:tcPr>
                    <w:tcW w:w="50" w:type="pct"/>
                    <w:hideMark/>
                  </w:tcPr>
                  <w:p w14:paraId="6974A3C5" w14:textId="77777777" w:rsidR="00444E73" w:rsidRDefault="00444E73">
                    <w:pPr>
                      <w:pStyle w:val="ac"/>
                      <w:rPr>
                        <w:noProof/>
                      </w:rPr>
                    </w:pPr>
                    <w:r>
                      <w:rPr>
                        <w:noProof/>
                      </w:rPr>
                      <w:t xml:space="preserve">[5] </w:t>
                    </w:r>
                  </w:p>
                </w:tc>
                <w:tc>
                  <w:tcPr>
                    <w:tcW w:w="0" w:type="auto"/>
                    <w:hideMark/>
                  </w:tcPr>
                  <w:p w14:paraId="3ABBA791" w14:textId="77777777" w:rsidR="00444E73" w:rsidRDefault="00444E73">
                    <w:pPr>
                      <w:pStyle w:val="ac"/>
                      <w:rPr>
                        <w:noProof/>
                      </w:rPr>
                    </w:pPr>
                    <w:r>
                      <w:rPr>
                        <w:noProof/>
                      </w:rPr>
                      <w:t>А. Малахов, «Хеширование и расшифровка MD5 хеш-кода,» [В Интернете]. Available: https://www.internet-technologies.ru/articles/newbie/heshirovanie-i-rasshifrovka-md5-hesh-koda.html. [Дата обращения: 10 05 2022].</w:t>
                    </w:r>
                  </w:p>
                </w:tc>
              </w:tr>
              <w:tr w:rsidR="00444E73" w14:paraId="3BDE991B" w14:textId="77777777">
                <w:trPr>
                  <w:divId w:val="272634126"/>
                  <w:tblCellSpacing w:w="15" w:type="dxa"/>
                </w:trPr>
                <w:tc>
                  <w:tcPr>
                    <w:tcW w:w="50" w:type="pct"/>
                    <w:hideMark/>
                  </w:tcPr>
                  <w:p w14:paraId="55BD257E" w14:textId="77777777" w:rsidR="00444E73" w:rsidRDefault="00444E73">
                    <w:pPr>
                      <w:pStyle w:val="ac"/>
                      <w:rPr>
                        <w:noProof/>
                      </w:rPr>
                    </w:pPr>
                    <w:r>
                      <w:rPr>
                        <w:noProof/>
                      </w:rPr>
                      <w:t xml:space="preserve">[6] </w:t>
                    </w:r>
                  </w:p>
                </w:tc>
                <w:tc>
                  <w:tcPr>
                    <w:tcW w:w="0" w:type="auto"/>
                    <w:hideMark/>
                  </w:tcPr>
                  <w:p w14:paraId="54542A10" w14:textId="77777777" w:rsidR="00444E73" w:rsidRDefault="00444E73">
                    <w:pPr>
                      <w:pStyle w:val="ac"/>
                      <w:rPr>
                        <w:noProof/>
                      </w:rPr>
                    </w:pPr>
                    <w:r>
                      <w:rPr>
                        <w:noProof/>
                      </w:rPr>
                      <w:t>Microsoft, «Circuit Breaker pattern,» [В Интернете]. Available: https://docs.microsoft.com/en-us/azure/architecture/patterns/circuit-breaker. [Дата обращения: 10 05 2022].</w:t>
                    </w:r>
                  </w:p>
                </w:tc>
              </w:tr>
              <w:tr w:rsidR="00444E73" w14:paraId="0FC34B55" w14:textId="77777777">
                <w:trPr>
                  <w:divId w:val="272634126"/>
                  <w:tblCellSpacing w:w="15" w:type="dxa"/>
                </w:trPr>
                <w:tc>
                  <w:tcPr>
                    <w:tcW w:w="50" w:type="pct"/>
                    <w:hideMark/>
                  </w:tcPr>
                  <w:p w14:paraId="65A46CDC" w14:textId="77777777" w:rsidR="00444E73" w:rsidRDefault="00444E73">
                    <w:pPr>
                      <w:pStyle w:val="ac"/>
                      <w:rPr>
                        <w:noProof/>
                      </w:rPr>
                    </w:pPr>
                    <w:r>
                      <w:rPr>
                        <w:noProof/>
                      </w:rPr>
                      <w:t xml:space="preserve">[7] </w:t>
                    </w:r>
                  </w:p>
                </w:tc>
                <w:tc>
                  <w:tcPr>
                    <w:tcW w:w="0" w:type="auto"/>
                    <w:hideMark/>
                  </w:tcPr>
                  <w:p w14:paraId="6FF11BC5" w14:textId="77777777" w:rsidR="00444E73" w:rsidRDefault="00444E73">
                    <w:pPr>
                      <w:pStyle w:val="ac"/>
                      <w:rPr>
                        <w:noProof/>
                      </w:rPr>
                    </w:pPr>
                    <w:r>
                      <w:rPr>
                        <w:noProof/>
                      </w:rPr>
                      <w:t>Google, «Angular,» [В Интернете]. Available: https://angular.io/. [Дата обращения: 10 05 2022].</w:t>
                    </w:r>
                  </w:p>
                </w:tc>
              </w:tr>
              <w:tr w:rsidR="00444E73" w14:paraId="284DBBCB" w14:textId="77777777">
                <w:trPr>
                  <w:divId w:val="272634126"/>
                  <w:tblCellSpacing w:w="15" w:type="dxa"/>
                </w:trPr>
                <w:tc>
                  <w:tcPr>
                    <w:tcW w:w="50" w:type="pct"/>
                    <w:hideMark/>
                  </w:tcPr>
                  <w:p w14:paraId="522DAB9C" w14:textId="77777777" w:rsidR="00444E73" w:rsidRDefault="00444E73">
                    <w:pPr>
                      <w:pStyle w:val="ac"/>
                      <w:rPr>
                        <w:noProof/>
                      </w:rPr>
                    </w:pPr>
                    <w:r>
                      <w:rPr>
                        <w:noProof/>
                      </w:rPr>
                      <w:t xml:space="preserve">[8] </w:t>
                    </w:r>
                  </w:p>
                </w:tc>
                <w:tc>
                  <w:tcPr>
                    <w:tcW w:w="0" w:type="auto"/>
                    <w:hideMark/>
                  </w:tcPr>
                  <w:p w14:paraId="3D1D4E32" w14:textId="77777777" w:rsidR="00444E73" w:rsidRDefault="00444E73">
                    <w:pPr>
                      <w:pStyle w:val="ac"/>
                      <w:rPr>
                        <w:noProof/>
                      </w:rPr>
                    </w:pPr>
                    <w:r>
                      <w:rPr>
                        <w:noProof/>
                      </w:rPr>
                      <w:t>Google, «Angular Material UI component library,» [В Интернете]. Available: https://material.angular.io/. [Дата обращения: 10 05 2022].</w:t>
                    </w:r>
                  </w:p>
                </w:tc>
              </w:tr>
              <w:tr w:rsidR="00444E73" w14:paraId="254F0EEE" w14:textId="77777777">
                <w:trPr>
                  <w:divId w:val="272634126"/>
                  <w:tblCellSpacing w:w="15" w:type="dxa"/>
                </w:trPr>
                <w:tc>
                  <w:tcPr>
                    <w:tcW w:w="50" w:type="pct"/>
                    <w:hideMark/>
                  </w:tcPr>
                  <w:p w14:paraId="492A163D" w14:textId="77777777" w:rsidR="00444E73" w:rsidRDefault="00444E73">
                    <w:pPr>
                      <w:pStyle w:val="ac"/>
                      <w:rPr>
                        <w:noProof/>
                      </w:rPr>
                    </w:pPr>
                    <w:r>
                      <w:rPr>
                        <w:noProof/>
                      </w:rPr>
                      <w:t xml:space="preserve">[9] </w:t>
                    </w:r>
                  </w:p>
                </w:tc>
                <w:tc>
                  <w:tcPr>
                    <w:tcW w:w="0" w:type="auto"/>
                    <w:hideMark/>
                  </w:tcPr>
                  <w:p w14:paraId="6EA4048A" w14:textId="77777777" w:rsidR="00444E73" w:rsidRDefault="00444E73">
                    <w:pPr>
                      <w:pStyle w:val="ac"/>
                      <w:rPr>
                        <w:noProof/>
                      </w:rPr>
                    </w:pPr>
                    <w:r>
                      <w:rPr>
                        <w:noProof/>
                      </w:rPr>
                      <w:t>«NestJS - A progressive Node.js framework,» [В Интернете]. Available: https://nestjs.com/. [Дата обращения: 10 05 2022].</w:t>
                    </w:r>
                  </w:p>
                </w:tc>
              </w:tr>
              <w:tr w:rsidR="00444E73" w14:paraId="6238F2C3" w14:textId="77777777">
                <w:trPr>
                  <w:divId w:val="272634126"/>
                  <w:tblCellSpacing w:w="15" w:type="dxa"/>
                </w:trPr>
                <w:tc>
                  <w:tcPr>
                    <w:tcW w:w="50" w:type="pct"/>
                    <w:hideMark/>
                  </w:tcPr>
                  <w:p w14:paraId="64FC9068" w14:textId="77777777" w:rsidR="00444E73" w:rsidRDefault="00444E73">
                    <w:pPr>
                      <w:pStyle w:val="ac"/>
                      <w:rPr>
                        <w:noProof/>
                      </w:rPr>
                    </w:pPr>
                    <w:r>
                      <w:rPr>
                        <w:noProof/>
                      </w:rPr>
                      <w:t xml:space="preserve">[10] </w:t>
                    </w:r>
                  </w:p>
                </w:tc>
                <w:tc>
                  <w:tcPr>
                    <w:tcW w:w="0" w:type="auto"/>
                    <w:hideMark/>
                  </w:tcPr>
                  <w:p w14:paraId="483CDEB7" w14:textId="77777777" w:rsidR="00444E73" w:rsidRDefault="00444E73">
                    <w:pPr>
                      <w:pStyle w:val="ac"/>
                      <w:rPr>
                        <w:noProof/>
                      </w:rPr>
                    </w:pPr>
                    <w:r>
                      <w:rPr>
                        <w:noProof/>
                      </w:rPr>
                      <w:t>«Docker Hub,» [В Интернете]. Available: https://hub.docker.com/. [Дата обращения: 10 05 2022].</w:t>
                    </w:r>
                  </w:p>
                </w:tc>
              </w:tr>
            </w:tbl>
            <w:p w14:paraId="3DC60C57" w14:textId="77777777" w:rsidR="00444E73" w:rsidRDefault="00444E73">
              <w:pPr>
                <w:divId w:val="272634126"/>
                <w:rPr>
                  <w:rFonts w:eastAsia="Times New Roman"/>
                  <w:noProof/>
                </w:rPr>
              </w:pPr>
            </w:p>
            <w:p w14:paraId="77266DE9" w14:textId="06B7F15F" w:rsidR="00133FA7" w:rsidRDefault="00133FA7">
              <w:r>
                <w:rPr>
                  <w:b/>
                  <w:bCs/>
                </w:rPr>
                <w:fldChar w:fldCharType="end"/>
              </w:r>
            </w:p>
          </w:sdtContent>
        </w:sdt>
      </w:sdtContent>
    </w:sdt>
    <w:p w14:paraId="37DE7A06" w14:textId="77777777" w:rsidR="00133FA7" w:rsidRPr="00133FA7" w:rsidRDefault="00133FA7" w:rsidP="00133FA7"/>
    <w:sectPr w:rsidR="00133FA7" w:rsidRPr="00133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D27F0"/>
    <w:multiLevelType w:val="hybridMultilevel"/>
    <w:tmpl w:val="B520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E4975"/>
    <w:multiLevelType w:val="hybridMultilevel"/>
    <w:tmpl w:val="AAA4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866EDA"/>
    <w:multiLevelType w:val="hybridMultilevel"/>
    <w:tmpl w:val="D5E65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5B775D1"/>
    <w:multiLevelType w:val="hybridMultilevel"/>
    <w:tmpl w:val="C000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
  </w:num>
  <w:num w:numId="3">
    <w:abstractNumId w:val="0"/>
  </w:num>
  <w:num w:numId="4">
    <w:abstractNumId w:val="11"/>
  </w:num>
  <w:num w:numId="5">
    <w:abstractNumId w:val="5"/>
  </w:num>
  <w:num w:numId="6">
    <w:abstractNumId w:val="7"/>
  </w:num>
  <w:num w:numId="7">
    <w:abstractNumId w:val="3"/>
  </w:num>
  <w:num w:numId="8">
    <w:abstractNumId w:val="8"/>
  </w:num>
  <w:num w:numId="9">
    <w:abstractNumId w:val="17"/>
  </w:num>
  <w:num w:numId="10">
    <w:abstractNumId w:val="13"/>
  </w:num>
  <w:num w:numId="11">
    <w:abstractNumId w:val="9"/>
  </w:num>
  <w:num w:numId="12">
    <w:abstractNumId w:val="10"/>
  </w:num>
  <w:num w:numId="13">
    <w:abstractNumId w:val="2"/>
  </w:num>
  <w:num w:numId="14">
    <w:abstractNumId w:val="12"/>
  </w:num>
  <w:num w:numId="15">
    <w:abstractNumId w:val="6"/>
  </w:num>
  <w:num w:numId="16">
    <w:abstractNumId w:val="1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001B1"/>
    <w:rsid w:val="000113FC"/>
    <w:rsid w:val="000406F1"/>
    <w:rsid w:val="000779BE"/>
    <w:rsid w:val="000B55C5"/>
    <w:rsid w:val="000C384C"/>
    <w:rsid w:val="000C5BF9"/>
    <w:rsid w:val="000D23B8"/>
    <w:rsid w:val="000E164D"/>
    <w:rsid w:val="000F1A66"/>
    <w:rsid w:val="00133FA7"/>
    <w:rsid w:val="00170F26"/>
    <w:rsid w:val="001F18BB"/>
    <w:rsid w:val="001F47B2"/>
    <w:rsid w:val="002047E8"/>
    <w:rsid w:val="00213508"/>
    <w:rsid w:val="00231E3C"/>
    <w:rsid w:val="0025649F"/>
    <w:rsid w:val="00276F04"/>
    <w:rsid w:val="00291060"/>
    <w:rsid w:val="00306114"/>
    <w:rsid w:val="00323302"/>
    <w:rsid w:val="00346A52"/>
    <w:rsid w:val="0035254A"/>
    <w:rsid w:val="00353524"/>
    <w:rsid w:val="00374B39"/>
    <w:rsid w:val="00385582"/>
    <w:rsid w:val="003913CF"/>
    <w:rsid w:val="003F7CBD"/>
    <w:rsid w:val="004113AF"/>
    <w:rsid w:val="0041636F"/>
    <w:rsid w:val="00444E73"/>
    <w:rsid w:val="00472A13"/>
    <w:rsid w:val="004A7B6E"/>
    <w:rsid w:val="004C7F9E"/>
    <w:rsid w:val="004E4B98"/>
    <w:rsid w:val="004F30BE"/>
    <w:rsid w:val="00521C9B"/>
    <w:rsid w:val="0054539C"/>
    <w:rsid w:val="00591978"/>
    <w:rsid w:val="005B295D"/>
    <w:rsid w:val="00630FB9"/>
    <w:rsid w:val="00634954"/>
    <w:rsid w:val="006436B8"/>
    <w:rsid w:val="00667C9E"/>
    <w:rsid w:val="00670A0F"/>
    <w:rsid w:val="006A3C50"/>
    <w:rsid w:val="006B07B6"/>
    <w:rsid w:val="006C50C7"/>
    <w:rsid w:val="006E20BF"/>
    <w:rsid w:val="00730DC2"/>
    <w:rsid w:val="0075220D"/>
    <w:rsid w:val="00767A69"/>
    <w:rsid w:val="00792BCE"/>
    <w:rsid w:val="00793C3F"/>
    <w:rsid w:val="007B562D"/>
    <w:rsid w:val="007F2F0C"/>
    <w:rsid w:val="008235D1"/>
    <w:rsid w:val="008274BE"/>
    <w:rsid w:val="0084456E"/>
    <w:rsid w:val="00846E47"/>
    <w:rsid w:val="00884753"/>
    <w:rsid w:val="0089504C"/>
    <w:rsid w:val="008A2821"/>
    <w:rsid w:val="008A3118"/>
    <w:rsid w:val="008C4653"/>
    <w:rsid w:val="008C49FB"/>
    <w:rsid w:val="008C5925"/>
    <w:rsid w:val="008D3002"/>
    <w:rsid w:val="008F5C8C"/>
    <w:rsid w:val="00933E11"/>
    <w:rsid w:val="0093592B"/>
    <w:rsid w:val="00957738"/>
    <w:rsid w:val="00993B0A"/>
    <w:rsid w:val="00A060DA"/>
    <w:rsid w:val="00A10497"/>
    <w:rsid w:val="00A30286"/>
    <w:rsid w:val="00A45E86"/>
    <w:rsid w:val="00A52890"/>
    <w:rsid w:val="00A575B2"/>
    <w:rsid w:val="00A8004C"/>
    <w:rsid w:val="00A87E9F"/>
    <w:rsid w:val="00AA7CEF"/>
    <w:rsid w:val="00AD786B"/>
    <w:rsid w:val="00B10E14"/>
    <w:rsid w:val="00B20EE8"/>
    <w:rsid w:val="00B23B4B"/>
    <w:rsid w:val="00B34865"/>
    <w:rsid w:val="00B43B43"/>
    <w:rsid w:val="00B50AD8"/>
    <w:rsid w:val="00B72640"/>
    <w:rsid w:val="00B97ABE"/>
    <w:rsid w:val="00BB301C"/>
    <w:rsid w:val="00BC7E6A"/>
    <w:rsid w:val="00BD519D"/>
    <w:rsid w:val="00BE59F4"/>
    <w:rsid w:val="00C35FB2"/>
    <w:rsid w:val="00C92184"/>
    <w:rsid w:val="00C979AB"/>
    <w:rsid w:val="00CA0ED3"/>
    <w:rsid w:val="00CA254D"/>
    <w:rsid w:val="00CD63BA"/>
    <w:rsid w:val="00CF4AC4"/>
    <w:rsid w:val="00CF4B3B"/>
    <w:rsid w:val="00D0169F"/>
    <w:rsid w:val="00D10338"/>
    <w:rsid w:val="00D364B7"/>
    <w:rsid w:val="00D44031"/>
    <w:rsid w:val="00D449AD"/>
    <w:rsid w:val="00D54653"/>
    <w:rsid w:val="00DA3861"/>
    <w:rsid w:val="00DE3987"/>
    <w:rsid w:val="00DE5A44"/>
    <w:rsid w:val="00E15402"/>
    <w:rsid w:val="00E53ADE"/>
    <w:rsid w:val="00EB3D3A"/>
    <w:rsid w:val="00EC1F63"/>
    <w:rsid w:val="00EE6477"/>
    <w:rsid w:val="00EF06B6"/>
    <w:rsid w:val="00F054E8"/>
    <w:rsid w:val="00F15008"/>
    <w:rsid w:val="00F15EA7"/>
    <w:rsid w:val="00F261F0"/>
    <w:rsid w:val="00F3322E"/>
    <w:rsid w:val="00F417A4"/>
    <w:rsid w:val="00F424DE"/>
    <w:rsid w:val="00F42CEB"/>
    <w:rsid w:val="00F56931"/>
    <w:rsid w:val="00F67D33"/>
    <w:rsid w:val="00F70C23"/>
    <w:rsid w:val="00FA136E"/>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 w:type="paragraph" w:styleId="aa">
    <w:name w:val="caption"/>
    <w:basedOn w:val="a"/>
    <w:next w:val="a"/>
    <w:uiPriority w:val="35"/>
    <w:unhideWhenUsed/>
    <w:qFormat/>
    <w:rsid w:val="00F424DE"/>
    <w:pPr>
      <w:spacing w:after="200"/>
    </w:pPr>
    <w:rPr>
      <w:i/>
      <w:iCs/>
      <w:color w:val="44546A" w:themeColor="text2"/>
      <w:sz w:val="18"/>
      <w:szCs w:val="18"/>
    </w:rPr>
  </w:style>
  <w:style w:type="table" w:styleId="ab">
    <w:name w:val="Table Grid"/>
    <w:basedOn w:val="a1"/>
    <w:uiPriority w:val="39"/>
    <w:rsid w:val="0079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13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853">
      <w:bodyDiv w:val="1"/>
      <w:marLeft w:val="0"/>
      <w:marRight w:val="0"/>
      <w:marTop w:val="0"/>
      <w:marBottom w:val="0"/>
      <w:divBdr>
        <w:top w:val="none" w:sz="0" w:space="0" w:color="auto"/>
        <w:left w:val="none" w:sz="0" w:space="0" w:color="auto"/>
        <w:bottom w:val="none" w:sz="0" w:space="0" w:color="auto"/>
        <w:right w:val="none" w:sz="0" w:space="0" w:color="auto"/>
      </w:divBdr>
    </w:div>
    <w:div w:id="55205261">
      <w:bodyDiv w:val="1"/>
      <w:marLeft w:val="0"/>
      <w:marRight w:val="0"/>
      <w:marTop w:val="0"/>
      <w:marBottom w:val="0"/>
      <w:divBdr>
        <w:top w:val="none" w:sz="0" w:space="0" w:color="auto"/>
        <w:left w:val="none" w:sz="0" w:space="0" w:color="auto"/>
        <w:bottom w:val="none" w:sz="0" w:space="0" w:color="auto"/>
        <w:right w:val="none" w:sz="0" w:space="0" w:color="auto"/>
      </w:divBdr>
    </w:div>
    <w:div w:id="75832553">
      <w:bodyDiv w:val="1"/>
      <w:marLeft w:val="0"/>
      <w:marRight w:val="0"/>
      <w:marTop w:val="0"/>
      <w:marBottom w:val="0"/>
      <w:divBdr>
        <w:top w:val="none" w:sz="0" w:space="0" w:color="auto"/>
        <w:left w:val="none" w:sz="0" w:space="0" w:color="auto"/>
        <w:bottom w:val="none" w:sz="0" w:space="0" w:color="auto"/>
        <w:right w:val="none" w:sz="0" w:space="0" w:color="auto"/>
      </w:divBdr>
    </w:div>
    <w:div w:id="77873483">
      <w:bodyDiv w:val="1"/>
      <w:marLeft w:val="0"/>
      <w:marRight w:val="0"/>
      <w:marTop w:val="0"/>
      <w:marBottom w:val="0"/>
      <w:divBdr>
        <w:top w:val="none" w:sz="0" w:space="0" w:color="auto"/>
        <w:left w:val="none" w:sz="0" w:space="0" w:color="auto"/>
        <w:bottom w:val="none" w:sz="0" w:space="0" w:color="auto"/>
        <w:right w:val="none" w:sz="0" w:space="0" w:color="auto"/>
      </w:divBdr>
    </w:div>
    <w:div w:id="120730534">
      <w:bodyDiv w:val="1"/>
      <w:marLeft w:val="0"/>
      <w:marRight w:val="0"/>
      <w:marTop w:val="0"/>
      <w:marBottom w:val="0"/>
      <w:divBdr>
        <w:top w:val="none" w:sz="0" w:space="0" w:color="auto"/>
        <w:left w:val="none" w:sz="0" w:space="0" w:color="auto"/>
        <w:bottom w:val="none" w:sz="0" w:space="0" w:color="auto"/>
        <w:right w:val="none" w:sz="0" w:space="0" w:color="auto"/>
      </w:divBdr>
    </w:div>
    <w:div w:id="127090403">
      <w:bodyDiv w:val="1"/>
      <w:marLeft w:val="0"/>
      <w:marRight w:val="0"/>
      <w:marTop w:val="0"/>
      <w:marBottom w:val="0"/>
      <w:divBdr>
        <w:top w:val="none" w:sz="0" w:space="0" w:color="auto"/>
        <w:left w:val="none" w:sz="0" w:space="0" w:color="auto"/>
        <w:bottom w:val="none" w:sz="0" w:space="0" w:color="auto"/>
        <w:right w:val="none" w:sz="0" w:space="0" w:color="auto"/>
      </w:divBdr>
    </w:div>
    <w:div w:id="142504458">
      <w:bodyDiv w:val="1"/>
      <w:marLeft w:val="0"/>
      <w:marRight w:val="0"/>
      <w:marTop w:val="0"/>
      <w:marBottom w:val="0"/>
      <w:divBdr>
        <w:top w:val="none" w:sz="0" w:space="0" w:color="auto"/>
        <w:left w:val="none" w:sz="0" w:space="0" w:color="auto"/>
        <w:bottom w:val="none" w:sz="0" w:space="0" w:color="auto"/>
        <w:right w:val="none" w:sz="0" w:space="0" w:color="auto"/>
      </w:divBdr>
    </w:div>
    <w:div w:id="158542609">
      <w:bodyDiv w:val="1"/>
      <w:marLeft w:val="0"/>
      <w:marRight w:val="0"/>
      <w:marTop w:val="0"/>
      <w:marBottom w:val="0"/>
      <w:divBdr>
        <w:top w:val="none" w:sz="0" w:space="0" w:color="auto"/>
        <w:left w:val="none" w:sz="0" w:space="0" w:color="auto"/>
        <w:bottom w:val="none" w:sz="0" w:space="0" w:color="auto"/>
        <w:right w:val="none" w:sz="0" w:space="0" w:color="auto"/>
      </w:divBdr>
    </w:div>
    <w:div w:id="215942020">
      <w:bodyDiv w:val="1"/>
      <w:marLeft w:val="0"/>
      <w:marRight w:val="0"/>
      <w:marTop w:val="0"/>
      <w:marBottom w:val="0"/>
      <w:divBdr>
        <w:top w:val="none" w:sz="0" w:space="0" w:color="auto"/>
        <w:left w:val="none" w:sz="0" w:space="0" w:color="auto"/>
        <w:bottom w:val="none" w:sz="0" w:space="0" w:color="auto"/>
        <w:right w:val="none" w:sz="0" w:space="0" w:color="auto"/>
      </w:divBdr>
    </w:div>
    <w:div w:id="272634126">
      <w:bodyDiv w:val="1"/>
      <w:marLeft w:val="0"/>
      <w:marRight w:val="0"/>
      <w:marTop w:val="0"/>
      <w:marBottom w:val="0"/>
      <w:divBdr>
        <w:top w:val="none" w:sz="0" w:space="0" w:color="auto"/>
        <w:left w:val="none" w:sz="0" w:space="0" w:color="auto"/>
        <w:bottom w:val="none" w:sz="0" w:space="0" w:color="auto"/>
        <w:right w:val="none" w:sz="0" w:space="0" w:color="auto"/>
      </w:divBdr>
    </w:div>
    <w:div w:id="317343028">
      <w:bodyDiv w:val="1"/>
      <w:marLeft w:val="0"/>
      <w:marRight w:val="0"/>
      <w:marTop w:val="0"/>
      <w:marBottom w:val="0"/>
      <w:divBdr>
        <w:top w:val="none" w:sz="0" w:space="0" w:color="auto"/>
        <w:left w:val="none" w:sz="0" w:space="0" w:color="auto"/>
        <w:bottom w:val="none" w:sz="0" w:space="0" w:color="auto"/>
        <w:right w:val="none" w:sz="0" w:space="0" w:color="auto"/>
      </w:divBdr>
    </w:div>
    <w:div w:id="507985824">
      <w:bodyDiv w:val="1"/>
      <w:marLeft w:val="0"/>
      <w:marRight w:val="0"/>
      <w:marTop w:val="0"/>
      <w:marBottom w:val="0"/>
      <w:divBdr>
        <w:top w:val="none" w:sz="0" w:space="0" w:color="auto"/>
        <w:left w:val="none" w:sz="0" w:space="0" w:color="auto"/>
        <w:bottom w:val="none" w:sz="0" w:space="0" w:color="auto"/>
        <w:right w:val="none" w:sz="0" w:space="0" w:color="auto"/>
      </w:divBdr>
    </w:div>
    <w:div w:id="553391937">
      <w:bodyDiv w:val="1"/>
      <w:marLeft w:val="0"/>
      <w:marRight w:val="0"/>
      <w:marTop w:val="0"/>
      <w:marBottom w:val="0"/>
      <w:divBdr>
        <w:top w:val="none" w:sz="0" w:space="0" w:color="auto"/>
        <w:left w:val="none" w:sz="0" w:space="0" w:color="auto"/>
        <w:bottom w:val="none" w:sz="0" w:space="0" w:color="auto"/>
        <w:right w:val="none" w:sz="0" w:space="0" w:color="auto"/>
      </w:divBdr>
    </w:div>
    <w:div w:id="570772287">
      <w:bodyDiv w:val="1"/>
      <w:marLeft w:val="0"/>
      <w:marRight w:val="0"/>
      <w:marTop w:val="0"/>
      <w:marBottom w:val="0"/>
      <w:divBdr>
        <w:top w:val="none" w:sz="0" w:space="0" w:color="auto"/>
        <w:left w:val="none" w:sz="0" w:space="0" w:color="auto"/>
        <w:bottom w:val="none" w:sz="0" w:space="0" w:color="auto"/>
        <w:right w:val="none" w:sz="0" w:space="0" w:color="auto"/>
      </w:divBdr>
    </w:div>
    <w:div w:id="677464154">
      <w:bodyDiv w:val="1"/>
      <w:marLeft w:val="0"/>
      <w:marRight w:val="0"/>
      <w:marTop w:val="0"/>
      <w:marBottom w:val="0"/>
      <w:divBdr>
        <w:top w:val="none" w:sz="0" w:space="0" w:color="auto"/>
        <w:left w:val="none" w:sz="0" w:space="0" w:color="auto"/>
        <w:bottom w:val="none" w:sz="0" w:space="0" w:color="auto"/>
        <w:right w:val="none" w:sz="0" w:space="0" w:color="auto"/>
      </w:divBdr>
    </w:div>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1050232319">
      <w:bodyDiv w:val="1"/>
      <w:marLeft w:val="0"/>
      <w:marRight w:val="0"/>
      <w:marTop w:val="0"/>
      <w:marBottom w:val="0"/>
      <w:divBdr>
        <w:top w:val="none" w:sz="0" w:space="0" w:color="auto"/>
        <w:left w:val="none" w:sz="0" w:space="0" w:color="auto"/>
        <w:bottom w:val="none" w:sz="0" w:space="0" w:color="auto"/>
        <w:right w:val="none" w:sz="0" w:space="0" w:color="auto"/>
      </w:divBdr>
    </w:div>
    <w:div w:id="1064522003">
      <w:bodyDiv w:val="1"/>
      <w:marLeft w:val="0"/>
      <w:marRight w:val="0"/>
      <w:marTop w:val="0"/>
      <w:marBottom w:val="0"/>
      <w:divBdr>
        <w:top w:val="none" w:sz="0" w:space="0" w:color="auto"/>
        <w:left w:val="none" w:sz="0" w:space="0" w:color="auto"/>
        <w:bottom w:val="none" w:sz="0" w:space="0" w:color="auto"/>
        <w:right w:val="none" w:sz="0" w:space="0" w:color="auto"/>
      </w:divBdr>
    </w:div>
    <w:div w:id="1318535218">
      <w:bodyDiv w:val="1"/>
      <w:marLeft w:val="0"/>
      <w:marRight w:val="0"/>
      <w:marTop w:val="0"/>
      <w:marBottom w:val="0"/>
      <w:divBdr>
        <w:top w:val="none" w:sz="0" w:space="0" w:color="auto"/>
        <w:left w:val="none" w:sz="0" w:space="0" w:color="auto"/>
        <w:bottom w:val="none" w:sz="0" w:space="0" w:color="auto"/>
        <w:right w:val="none" w:sz="0" w:space="0" w:color="auto"/>
      </w:divBdr>
    </w:div>
    <w:div w:id="1387605587">
      <w:bodyDiv w:val="1"/>
      <w:marLeft w:val="0"/>
      <w:marRight w:val="0"/>
      <w:marTop w:val="0"/>
      <w:marBottom w:val="0"/>
      <w:divBdr>
        <w:top w:val="none" w:sz="0" w:space="0" w:color="auto"/>
        <w:left w:val="none" w:sz="0" w:space="0" w:color="auto"/>
        <w:bottom w:val="none" w:sz="0" w:space="0" w:color="auto"/>
        <w:right w:val="none" w:sz="0" w:space="0" w:color="auto"/>
      </w:divBdr>
    </w:div>
    <w:div w:id="1438020500">
      <w:bodyDiv w:val="1"/>
      <w:marLeft w:val="0"/>
      <w:marRight w:val="0"/>
      <w:marTop w:val="0"/>
      <w:marBottom w:val="0"/>
      <w:divBdr>
        <w:top w:val="none" w:sz="0" w:space="0" w:color="auto"/>
        <w:left w:val="none" w:sz="0" w:space="0" w:color="auto"/>
        <w:bottom w:val="none" w:sz="0" w:space="0" w:color="auto"/>
        <w:right w:val="none" w:sz="0" w:space="0" w:color="auto"/>
      </w:divBdr>
    </w:div>
    <w:div w:id="1526675244">
      <w:bodyDiv w:val="1"/>
      <w:marLeft w:val="0"/>
      <w:marRight w:val="0"/>
      <w:marTop w:val="0"/>
      <w:marBottom w:val="0"/>
      <w:divBdr>
        <w:top w:val="none" w:sz="0" w:space="0" w:color="auto"/>
        <w:left w:val="none" w:sz="0" w:space="0" w:color="auto"/>
        <w:bottom w:val="none" w:sz="0" w:space="0" w:color="auto"/>
        <w:right w:val="none" w:sz="0" w:space="0" w:color="auto"/>
      </w:divBdr>
    </w:div>
    <w:div w:id="1621371926">
      <w:bodyDiv w:val="1"/>
      <w:marLeft w:val="0"/>
      <w:marRight w:val="0"/>
      <w:marTop w:val="0"/>
      <w:marBottom w:val="0"/>
      <w:divBdr>
        <w:top w:val="none" w:sz="0" w:space="0" w:color="auto"/>
        <w:left w:val="none" w:sz="0" w:space="0" w:color="auto"/>
        <w:bottom w:val="none" w:sz="0" w:space="0" w:color="auto"/>
        <w:right w:val="none" w:sz="0" w:space="0" w:color="auto"/>
      </w:divBdr>
    </w:div>
    <w:div w:id="1673604641">
      <w:bodyDiv w:val="1"/>
      <w:marLeft w:val="0"/>
      <w:marRight w:val="0"/>
      <w:marTop w:val="0"/>
      <w:marBottom w:val="0"/>
      <w:divBdr>
        <w:top w:val="none" w:sz="0" w:space="0" w:color="auto"/>
        <w:left w:val="none" w:sz="0" w:space="0" w:color="auto"/>
        <w:bottom w:val="none" w:sz="0" w:space="0" w:color="auto"/>
        <w:right w:val="none" w:sz="0" w:space="0" w:color="auto"/>
      </w:divBdr>
    </w:div>
    <w:div w:id="1756783940">
      <w:bodyDiv w:val="1"/>
      <w:marLeft w:val="0"/>
      <w:marRight w:val="0"/>
      <w:marTop w:val="0"/>
      <w:marBottom w:val="0"/>
      <w:divBdr>
        <w:top w:val="none" w:sz="0" w:space="0" w:color="auto"/>
        <w:left w:val="none" w:sz="0" w:space="0" w:color="auto"/>
        <w:bottom w:val="none" w:sz="0" w:space="0" w:color="auto"/>
        <w:right w:val="none" w:sz="0" w:space="0" w:color="auto"/>
      </w:divBdr>
    </w:div>
    <w:div w:id="1762337963">
      <w:bodyDiv w:val="1"/>
      <w:marLeft w:val="0"/>
      <w:marRight w:val="0"/>
      <w:marTop w:val="0"/>
      <w:marBottom w:val="0"/>
      <w:divBdr>
        <w:top w:val="none" w:sz="0" w:space="0" w:color="auto"/>
        <w:left w:val="none" w:sz="0" w:space="0" w:color="auto"/>
        <w:bottom w:val="none" w:sz="0" w:space="0" w:color="auto"/>
        <w:right w:val="none" w:sz="0" w:space="0" w:color="auto"/>
      </w:divBdr>
    </w:div>
    <w:div w:id="1897667500">
      <w:bodyDiv w:val="1"/>
      <w:marLeft w:val="0"/>
      <w:marRight w:val="0"/>
      <w:marTop w:val="0"/>
      <w:marBottom w:val="0"/>
      <w:divBdr>
        <w:top w:val="none" w:sz="0" w:space="0" w:color="auto"/>
        <w:left w:val="none" w:sz="0" w:space="0" w:color="auto"/>
        <w:bottom w:val="none" w:sz="0" w:space="0" w:color="auto"/>
        <w:right w:val="none" w:sz="0" w:space="0" w:color="auto"/>
      </w:divBdr>
    </w:div>
    <w:div w:id="199486571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 w:id="20392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
    <b:Tag>Мал22</b:Tag>
    <b:SourceType>InternetSite</b:SourceType>
    <b:Guid>{76143D53-5582-4404-B38A-55CFCC94B105}</b:Guid>
    <b:Title>Хеширование и расшифровка MD5 хеш-кода</b:Title>
    <b:YearAccessed>2022</b:YearAccessed>
    <b:MonthAccessed>05</b:MonthAccessed>
    <b:DayAccessed>10</b:DayAccessed>
    <b:URL>https://www.internet-technologies.ru/articles/newbie/heshirovanie-i-rasshifrovka-md5-hesh-koda.html</b:URL>
    <b:Author>
      <b:Author>
        <b:NameList>
          <b:Person>
            <b:Last>Малахов</b:Last>
            <b:First>Антон</b:First>
          </b:Person>
        </b:NameList>
      </b:Author>
    </b:Author>
    <b:RefOrder>5</b:RefOrder>
  </b:Source>
  <b:Source>
    <b:Tag>Mic221</b:Tag>
    <b:SourceType>InternetSite</b:SourceType>
    <b:Guid>{4D87D3A3-26AE-4CAF-AFEA-CF136A9EAB61}</b:Guid>
    <b:Author>
      <b:Author>
        <b:Corporate>Microsoft</b:Corporate>
      </b:Author>
    </b:Author>
    <b:Title>Circuit Breaker pattern</b:Title>
    <b:YearAccessed>2022</b:YearAccessed>
    <b:MonthAccessed>05</b:MonthAccessed>
    <b:DayAccessed>10</b:DayAccessed>
    <b:URL>https://docs.microsoft.com/en-us/azure/architecture/patterns/circuit-breaker</b:URL>
    <b:RefOrder>6</b:RefOrder>
  </b:Source>
  <b:Source>
    <b:Tag>Goo22</b:Tag>
    <b:SourceType>InternetSite</b:SourceType>
    <b:Guid>{9E097968-8451-4148-B872-CE2DF9517F71}</b:Guid>
    <b:Author>
      <b:Author>
        <b:Corporate>Google</b:Corporate>
      </b:Author>
    </b:Author>
    <b:Title>Angular</b:Title>
    <b:YearAccessed>2022</b:YearAccessed>
    <b:MonthAccessed>05</b:MonthAccessed>
    <b:DayAccessed>10</b:DayAccessed>
    <b:URL>https://angular.io/</b:URL>
    <b:RefOrder>7</b:RefOrder>
  </b:Source>
  <b:Source>
    <b:Tag>Goo221</b:Tag>
    <b:SourceType>InternetSite</b:SourceType>
    <b:Guid>{00C31DAB-CC49-467E-9AD2-F1F26212305A}</b:Guid>
    <b:Author>
      <b:Author>
        <b:Corporate>Google</b:Corporate>
      </b:Author>
    </b:Author>
    <b:Title>Angular Material UI component library</b:Title>
    <b:YearAccessed>2022</b:YearAccessed>
    <b:MonthAccessed>05</b:MonthAccessed>
    <b:DayAccessed>10</b:DayAccessed>
    <b:URL>https://material.angular.io/</b:URL>
    <b:RefOrder>8</b:RefOrder>
  </b:Source>
  <b:Source>
    <b:Tag>Nes22</b:Tag>
    <b:SourceType>InternetSite</b:SourceType>
    <b:Guid>{26E4E5BA-7681-48FB-92E4-A21AF0647735}</b:Guid>
    <b:Title>NestJS - A progressive Node.js framework</b:Title>
    <b:YearAccessed>2022</b:YearAccessed>
    <b:MonthAccessed>05</b:MonthAccessed>
    <b:DayAccessed>10</b:DayAccessed>
    <b:URL>https://nestjs.com/</b:URL>
    <b:RefOrder>9</b:RefOrder>
  </b:Source>
  <b:Source>
    <b:Tag>Doc22</b:Tag>
    <b:SourceType>InternetSite</b:SourceType>
    <b:Guid>{0CECA9C7-A7CB-4FAF-AB92-1A1444B4B924}</b:Guid>
    <b:Title>Docker Hub</b:Title>
    <b:YearAccessed>2022</b:YearAccessed>
    <b:MonthAccessed>05</b:MonthAccessed>
    <b:DayAccessed>10</b:DayAccessed>
    <b:URL>https://hub.docker.com/</b:URL>
    <b:RefOrder>10</b:RefOrder>
  </b:Source>
</b:Sources>
</file>

<file path=customXml/itemProps1.xml><?xml version="1.0" encoding="utf-8"?>
<ds:datastoreItem xmlns:ds="http://schemas.openxmlformats.org/officeDocument/2006/customXml" ds:itemID="{A6F42DE9-C79A-4299-802D-3F0B2082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27</Pages>
  <Words>4426</Words>
  <Characters>25229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111</cp:revision>
  <dcterms:created xsi:type="dcterms:W3CDTF">2022-04-06T16:01:00Z</dcterms:created>
  <dcterms:modified xsi:type="dcterms:W3CDTF">2022-05-16T22:28:00Z</dcterms:modified>
</cp:coreProperties>
</file>