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20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0"/>
        <w:gridCol w:w="8175"/>
      </w:tblGrid>
      <w:tr w:rsidR="0031427B" w:rsidRPr="0031427B" w14:paraId="6FEDD520" w14:textId="77777777" w:rsidTr="0031427B">
        <w:trPr>
          <w:trHeight w:val="615"/>
          <w:tblCellSpacing w:w="15" w:type="dxa"/>
        </w:trPr>
        <w:tc>
          <w:tcPr>
            <w:tcW w:w="8100" w:type="dxa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622E8B" w14:textId="77777777" w:rsidR="0031427B" w:rsidRPr="0031427B" w:rsidRDefault="0031427B" w:rsidP="0031427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31427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Measure:</w:t>
            </w:r>
          </w:p>
        </w:tc>
        <w:tc>
          <w:tcPr>
            <w:tcW w:w="8100" w:type="dxa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A06FCC" w14:textId="77777777" w:rsidR="0031427B" w:rsidRPr="0031427B" w:rsidRDefault="0031427B" w:rsidP="0031427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31427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Evaluation criterion:</w:t>
            </w:r>
          </w:p>
        </w:tc>
      </w:tr>
      <w:tr w:rsidR="0031427B" w:rsidRPr="0031427B" w14:paraId="59858A5D" w14:textId="77777777" w:rsidTr="0031427B">
        <w:trPr>
          <w:trHeight w:val="975"/>
          <w:tblCellSpacing w:w="15" w:type="dxa"/>
        </w:trPr>
        <w:tc>
          <w:tcPr>
            <w:tcW w:w="8100" w:type="dxa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161BAC" w14:textId="77777777" w:rsidR="0031427B" w:rsidRPr="0031427B" w:rsidRDefault="0031427B" w:rsidP="0031427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31427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Effort</w:t>
            </w:r>
          </w:p>
        </w:tc>
        <w:tc>
          <w:tcPr>
            <w:tcW w:w="8100" w:type="dxa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30504D" w14:textId="77777777" w:rsidR="0031427B" w:rsidRPr="0031427B" w:rsidRDefault="0031427B" w:rsidP="0031427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31427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Are the audience able to navigate their way around the different parts of the infographic with a minimal amount of effort?</w:t>
            </w:r>
          </w:p>
        </w:tc>
      </w:tr>
      <w:tr w:rsidR="0031427B" w:rsidRPr="0031427B" w14:paraId="6D6D4BB1" w14:textId="77777777" w:rsidTr="0031427B">
        <w:trPr>
          <w:trHeight w:val="975"/>
          <w:tblCellSpacing w:w="15" w:type="dxa"/>
        </w:trPr>
        <w:tc>
          <w:tcPr>
            <w:tcW w:w="8100" w:type="dxa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19FD4E" w14:textId="77777777" w:rsidR="0031427B" w:rsidRPr="0031427B" w:rsidRDefault="0031427B" w:rsidP="0031427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31427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Time</w:t>
            </w:r>
          </w:p>
        </w:tc>
        <w:tc>
          <w:tcPr>
            <w:tcW w:w="8100" w:type="dxa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178C47" w14:textId="77777777" w:rsidR="0031427B" w:rsidRPr="0031427B" w:rsidRDefault="0031427B" w:rsidP="0031427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31427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Can the audience follow the infographic without spending time finding the next graph?</w:t>
            </w:r>
          </w:p>
        </w:tc>
      </w:tr>
      <w:tr w:rsidR="0031427B" w:rsidRPr="0031427B" w14:paraId="7A6A460C" w14:textId="77777777" w:rsidTr="0031427B">
        <w:trPr>
          <w:trHeight w:val="615"/>
          <w:tblCellSpacing w:w="15" w:type="dxa"/>
        </w:trPr>
        <w:tc>
          <w:tcPr>
            <w:tcW w:w="8100" w:type="dxa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FDC595" w14:textId="77777777" w:rsidR="0031427B" w:rsidRPr="0031427B" w:rsidRDefault="0031427B" w:rsidP="0031427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31427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Cost</w:t>
            </w:r>
          </w:p>
        </w:tc>
        <w:tc>
          <w:tcPr>
            <w:tcW w:w="8100" w:type="dxa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919767" w14:textId="77777777" w:rsidR="0031427B" w:rsidRPr="0031427B" w:rsidRDefault="0031427B" w:rsidP="0031427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31427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Is the infographic free to create and for the audience to access?</w:t>
            </w:r>
          </w:p>
        </w:tc>
      </w:tr>
      <w:tr w:rsidR="0031427B" w:rsidRPr="0031427B" w14:paraId="706DAC34" w14:textId="77777777" w:rsidTr="0031427B">
        <w:trPr>
          <w:trHeight w:val="615"/>
          <w:tblCellSpacing w:w="15" w:type="dxa"/>
        </w:trPr>
        <w:tc>
          <w:tcPr>
            <w:tcW w:w="8100" w:type="dxa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0E2F52" w14:textId="77777777" w:rsidR="0031427B" w:rsidRPr="0031427B" w:rsidRDefault="0031427B" w:rsidP="0031427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31427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accuracy</w:t>
            </w:r>
          </w:p>
        </w:tc>
        <w:tc>
          <w:tcPr>
            <w:tcW w:w="8100" w:type="dxa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3A4B75" w14:textId="77777777" w:rsidR="0031427B" w:rsidRPr="0031427B" w:rsidRDefault="0031427B" w:rsidP="0031427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31427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Does the infographic use accurate data that is free from error?</w:t>
            </w:r>
          </w:p>
        </w:tc>
      </w:tr>
      <w:tr w:rsidR="0031427B" w:rsidRPr="0031427B" w14:paraId="28226F98" w14:textId="77777777" w:rsidTr="0031427B">
        <w:trPr>
          <w:trHeight w:val="975"/>
          <w:tblCellSpacing w:w="15" w:type="dxa"/>
        </w:trPr>
        <w:tc>
          <w:tcPr>
            <w:tcW w:w="8100" w:type="dxa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744BE4" w14:textId="77777777" w:rsidR="0031427B" w:rsidRPr="0031427B" w:rsidRDefault="0031427B" w:rsidP="0031427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31427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attractiveness</w:t>
            </w:r>
          </w:p>
        </w:tc>
        <w:tc>
          <w:tcPr>
            <w:tcW w:w="8100" w:type="dxa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902D31" w14:textId="77777777" w:rsidR="0031427B" w:rsidRPr="0031427B" w:rsidRDefault="0031427B" w:rsidP="0031427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31427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Does the infographic follow a consistent colour scheme and font/text size?</w:t>
            </w:r>
          </w:p>
        </w:tc>
      </w:tr>
      <w:tr w:rsidR="0031427B" w:rsidRPr="0031427B" w14:paraId="69B8F79A" w14:textId="77777777" w:rsidTr="0031427B">
        <w:trPr>
          <w:trHeight w:val="975"/>
          <w:tblCellSpacing w:w="15" w:type="dxa"/>
        </w:trPr>
        <w:tc>
          <w:tcPr>
            <w:tcW w:w="8100" w:type="dxa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1FD5F0" w14:textId="77777777" w:rsidR="0031427B" w:rsidRPr="0031427B" w:rsidRDefault="0031427B" w:rsidP="0031427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31427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clarity</w:t>
            </w:r>
          </w:p>
        </w:tc>
        <w:tc>
          <w:tcPr>
            <w:tcW w:w="8100" w:type="dxa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5F291B" w14:textId="77777777" w:rsidR="0031427B" w:rsidRPr="0031427B" w:rsidRDefault="0031427B" w:rsidP="0031427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31427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Can the audience look at each chart and understand what it represents?</w:t>
            </w:r>
          </w:p>
        </w:tc>
      </w:tr>
      <w:tr w:rsidR="0031427B" w:rsidRPr="0031427B" w14:paraId="3D0F4465" w14:textId="77777777" w:rsidTr="0031427B">
        <w:trPr>
          <w:trHeight w:val="975"/>
          <w:tblCellSpacing w:w="15" w:type="dxa"/>
        </w:trPr>
        <w:tc>
          <w:tcPr>
            <w:tcW w:w="8100" w:type="dxa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FFC674" w14:textId="77777777" w:rsidR="0031427B" w:rsidRPr="0031427B" w:rsidRDefault="0031427B" w:rsidP="0031427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31427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completeness</w:t>
            </w:r>
          </w:p>
        </w:tc>
        <w:tc>
          <w:tcPr>
            <w:tcW w:w="8100" w:type="dxa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6D457B" w14:textId="77777777" w:rsidR="0031427B" w:rsidRPr="0031427B" w:rsidRDefault="0031427B" w:rsidP="0031427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31427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 xml:space="preserve">Does the infographic include a suitable number of charts </w:t>
            </w:r>
            <w:proofErr w:type="gramStart"/>
            <w:r w:rsidRPr="0031427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in order to</w:t>
            </w:r>
            <w:proofErr w:type="gramEnd"/>
            <w:r w:rsidRPr="0031427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 xml:space="preserve"> convey the message?</w:t>
            </w:r>
          </w:p>
        </w:tc>
      </w:tr>
      <w:tr w:rsidR="0031427B" w:rsidRPr="0031427B" w14:paraId="74CC5209" w14:textId="77777777" w:rsidTr="0031427B">
        <w:trPr>
          <w:trHeight w:val="615"/>
          <w:tblCellSpacing w:w="15" w:type="dxa"/>
        </w:trPr>
        <w:tc>
          <w:tcPr>
            <w:tcW w:w="8100" w:type="dxa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BF9FD3" w14:textId="77777777" w:rsidR="0031427B" w:rsidRPr="0031427B" w:rsidRDefault="0031427B" w:rsidP="0031427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31427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relevance</w:t>
            </w:r>
          </w:p>
        </w:tc>
        <w:tc>
          <w:tcPr>
            <w:tcW w:w="8100" w:type="dxa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631FEC" w14:textId="77777777" w:rsidR="0031427B" w:rsidRPr="0031427B" w:rsidRDefault="0031427B" w:rsidP="0031427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31427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 xml:space="preserve">Is </w:t>
            </w:r>
            <w:proofErr w:type="gramStart"/>
            <w:r w:rsidRPr="0031427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all of</w:t>
            </w:r>
            <w:proofErr w:type="gramEnd"/>
            <w:r w:rsidRPr="0031427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 xml:space="preserve"> the data used able to be linked back to the research question?</w:t>
            </w:r>
          </w:p>
        </w:tc>
      </w:tr>
      <w:tr w:rsidR="0031427B" w:rsidRPr="0031427B" w14:paraId="50D4DAA5" w14:textId="77777777" w:rsidTr="0031427B">
        <w:trPr>
          <w:trHeight w:val="615"/>
          <w:tblCellSpacing w:w="15" w:type="dxa"/>
        </w:trPr>
        <w:tc>
          <w:tcPr>
            <w:tcW w:w="8100" w:type="dxa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74110A" w14:textId="77777777" w:rsidR="0031427B" w:rsidRPr="0031427B" w:rsidRDefault="0031427B" w:rsidP="0031427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31427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timeliness</w:t>
            </w:r>
          </w:p>
        </w:tc>
        <w:tc>
          <w:tcPr>
            <w:tcW w:w="8100" w:type="dxa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BE8A85" w14:textId="77777777" w:rsidR="0031427B" w:rsidRPr="0031427B" w:rsidRDefault="0031427B" w:rsidP="0031427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31427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Is the infographic completed by the due date?</w:t>
            </w:r>
          </w:p>
        </w:tc>
      </w:tr>
      <w:tr w:rsidR="0031427B" w:rsidRPr="0031427B" w14:paraId="75883468" w14:textId="77777777" w:rsidTr="0031427B">
        <w:trPr>
          <w:trHeight w:val="990"/>
          <w:tblCellSpacing w:w="15" w:type="dxa"/>
        </w:trPr>
        <w:tc>
          <w:tcPr>
            <w:tcW w:w="8100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D4CCFA" w14:textId="77777777" w:rsidR="0031427B" w:rsidRPr="0031427B" w:rsidRDefault="0031427B" w:rsidP="0031427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31427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communication of message</w:t>
            </w:r>
          </w:p>
        </w:tc>
        <w:tc>
          <w:tcPr>
            <w:tcW w:w="8100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C84EEA" w14:textId="77777777" w:rsidR="0031427B" w:rsidRPr="0031427B" w:rsidRDefault="0031427B" w:rsidP="0031427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31427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Can the audience understand the message with only the data presented in the infographic?</w:t>
            </w:r>
          </w:p>
        </w:tc>
      </w:tr>
    </w:tbl>
    <w:p w14:paraId="2FA87199" w14:textId="77777777" w:rsidR="00715381" w:rsidRDefault="00715381"/>
    <w:p w14:paraId="52EE0267" w14:textId="0FDF062F" w:rsidR="0031427B" w:rsidRDefault="0031427B">
      <w:r>
        <w:br w:type="page"/>
      </w:r>
    </w:p>
    <w:tbl>
      <w:tblPr>
        <w:tblW w:w="1644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0"/>
        <w:gridCol w:w="5245"/>
        <w:gridCol w:w="6555"/>
      </w:tblGrid>
      <w:tr w:rsidR="0031427B" w:rsidRPr="0031427B" w14:paraId="1337BCEE" w14:textId="77777777" w:rsidTr="0031427B">
        <w:trPr>
          <w:trHeight w:val="615"/>
          <w:tblCellSpacing w:w="15" w:type="dxa"/>
        </w:trPr>
        <w:tc>
          <w:tcPr>
            <w:tcW w:w="4640" w:type="dxa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6D4867" w14:textId="77777777" w:rsidR="0031427B" w:rsidRPr="0031427B" w:rsidRDefault="0031427B" w:rsidP="0031427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31427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lastRenderedPageBreak/>
              <w:t>Input</w:t>
            </w:r>
          </w:p>
        </w:tc>
        <w:tc>
          <w:tcPr>
            <w:tcW w:w="5200" w:type="dxa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7F8916" w14:textId="77777777" w:rsidR="0031427B" w:rsidRPr="0031427B" w:rsidRDefault="0031427B" w:rsidP="0031427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31427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Process</w:t>
            </w:r>
          </w:p>
        </w:tc>
        <w:tc>
          <w:tcPr>
            <w:tcW w:w="6480" w:type="dxa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BAD986" w14:textId="77777777" w:rsidR="0031427B" w:rsidRPr="0031427B" w:rsidRDefault="0031427B" w:rsidP="0031427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31427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Output</w:t>
            </w:r>
          </w:p>
        </w:tc>
      </w:tr>
      <w:tr w:rsidR="0031427B" w:rsidRPr="0031427B" w14:paraId="64F5D115" w14:textId="77777777" w:rsidTr="0031427B">
        <w:trPr>
          <w:trHeight w:val="2055"/>
          <w:tblCellSpacing w:w="15" w:type="dxa"/>
        </w:trPr>
        <w:tc>
          <w:tcPr>
            <w:tcW w:w="4640" w:type="dxa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57A25E" w14:textId="77777777" w:rsidR="0031427B" w:rsidRPr="0031427B" w:rsidRDefault="0031427B" w:rsidP="0031427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31427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Qualitative survey results for why people watch AFL games their favourite team didn't play in</w:t>
            </w:r>
          </w:p>
        </w:tc>
        <w:tc>
          <w:tcPr>
            <w:tcW w:w="5200" w:type="dxa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FCDAEC" w14:textId="77777777" w:rsidR="0031427B" w:rsidRPr="0031427B" w:rsidRDefault="0031427B" w:rsidP="0031427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31427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-pull key terms from each answer</w:t>
            </w:r>
          </w:p>
          <w:p w14:paraId="0767635C" w14:textId="77777777" w:rsidR="0031427B" w:rsidRPr="0031427B" w:rsidRDefault="0031427B" w:rsidP="0031427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31427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-group key terms into related groups</w:t>
            </w:r>
          </w:p>
          <w:p w14:paraId="245B68CF" w14:textId="77777777" w:rsidR="0031427B" w:rsidRPr="0031427B" w:rsidRDefault="0031427B" w:rsidP="0031427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31427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-tally each of the groups</w:t>
            </w:r>
          </w:p>
          <w:p w14:paraId="61D0A35D" w14:textId="77777777" w:rsidR="0031427B" w:rsidRPr="0031427B" w:rsidRDefault="0031427B" w:rsidP="0031427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31427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-create a pie chart using the grouped key terms</w:t>
            </w:r>
          </w:p>
        </w:tc>
        <w:tc>
          <w:tcPr>
            <w:tcW w:w="6480" w:type="dxa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1822A5" w14:textId="77777777" w:rsidR="0031427B" w:rsidRPr="0031427B" w:rsidRDefault="0031427B" w:rsidP="0031427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31427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pie chart that compares the reasons why people watch AFL games their favourite team didn't play in</w:t>
            </w:r>
          </w:p>
        </w:tc>
      </w:tr>
      <w:tr w:rsidR="0031427B" w:rsidRPr="0031427B" w14:paraId="7224B0A7" w14:textId="77777777" w:rsidTr="0031427B">
        <w:trPr>
          <w:trHeight w:val="615"/>
          <w:tblCellSpacing w:w="15" w:type="dxa"/>
        </w:trPr>
        <w:tc>
          <w:tcPr>
            <w:tcW w:w="4640" w:type="dxa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62F4DC" w14:textId="77777777" w:rsidR="0031427B" w:rsidRPr="0031427B" w:rsidRDefault="0031427B" w:rsidP="0031427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5200" w:type="dxa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587AC9" w14:textId="77777777" w:rsidR="0031427B" w:rsidRPr="0031427B" w:rsidRDefault="0031427B" w:rsidP="0031427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6480" w:type="dxa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6B22D8" w14:textId="77777777" w:rsidR="0031427B" w:rsidRPr="0031427B" w:rsidRDefault="0031427B" w:rsidP="0031427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31427B" w:rsidRPr="0031427B" w14:paraId="52C54D7D" w14:textId="77777777" w:rsidTr="0031427B">
        <w:trPr>
          <w:trHeight w:val="2775"/>
          <w:tblCellSpacing w:w="15" w:type="dxa"/>
        </w:trPr>
        <w:tc>
          <w:tcPr>
            <w:tcW w:w="4640" w:type="dxa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99EC62" w14:textId="77777777" w:rsidR="0031427B" w:rsidRPr="0031427B" w:rsidRDefault="0031427B" w:rsidP="0031427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31427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AFL ladder for the last 10 years</w:t>
            </w:r>
          </w:p>
          <w:p w14:paraId="200E2CDE" w14:textId="77777777" w:rsidR="0031427B" w:rsidRPr="0031427B" w:rsidRDefault="0031427B" w:rsidP="0031427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31427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Number one draft pick for the last 10 years</w:t>
            </w:r>
          </w:p>
        </w:tc>
        <w:tc>
          <w:tcPr>
            <w:tcW w:w="5200" w:type="dxa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DBFC24" w14:textId="77777777" w:rsidR="0031427B" w:rsidRPr="0031427B" w:rsidRDefault="0031427B" w:rsidP="0031427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31427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-list the teams that received the number one pick for each of the last 10 years</w:t>
            </w:r>
          </w:p>
          <w:p w14:paraId="4464D376" w14:textId="77777777" w:rsidR="0031427B" w:rsidRPr="0031427B" w:rsidRDefault="0031427B" w:rsidP="0031427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31427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-note the team's ladder position the year before they received the number one pick.</w:t>
            </w:r>
          </w:p>
          <w:p w14:paraId="6B111C4C" w14:textId="77777777" w:rsidR="0031427B" w:rsidRPr="0031427B" w:rsidRDefault="0031427B" w:rsidP="0031427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31427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-note the team's ladder position the year after they received the number one pick.</w:t>
            </w:r>
          </w:p>
          <w:p w14:paraId="0A7785ED" w14:textId="77777777" w:rsidR="0031427B" w:rsidRPr="0031427B" w:rsidRDefault="0031427B" w:rsidP="0031427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31427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-calculate the difference in position</w:t>
            </w:r>
          </w:p>
        </w:tc>
        <w:tc>
          <w:tcPr>
            <w:tcW w:w="6480" w:type="dxa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598162" w14:textId="77777777" w:rsidR="0031427B" w:rsidRPr="0031427B" w:rsidRDefault="0031427B" w:rsidP="0031427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31427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 xml:space="preserve">table that compares the ladder </w:t>
            </w:r>
            <w:proofErr w:type="spellStart"/>
            <w:r w:rsidRPr="0031427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postions</w:t>
            </w:r>
            <w:proofErr w:type="spellEnd"/>
            <w:r w:rsidRPr="0031427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 xml:space="preserve"> for teams the year before they received the number one pick and the year after</w:t>
            </w:r>
          </w:p>
        </w:tc>
      </w:tr>
      <w:tr w:rsidR="0031427B" w:rsidRPr="0031427B" w14:paraId="1F1C4214" w14:textId="77777777" w:rsidTr="0031427B">
        <w:trPr>
          <w:trHeight w:val="615"/>
          <w:tblCellSpacing w:w="15" w:type="dxa"/>
        </w:trPr>
        <w:tc>
          <w:tcPr>
            <w:tcW w:w="4640" w:type="dxa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3A99C9" w14:textId="77777777" w:rsidR="0031427B" w:rsidRPr="0031427B" w:rsidRDefault="0031427B" w:rsidP="0031427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5200" w:type="dxa"/>
            <w:tcBorders>
              <w:top w:val="single" w:sz="6" w:space="0" w:color="D1D1D1"/>
              <w:left w:val="single" w:sz="6" w:space="0" w:color="D1D1D1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2AAB02" w14:textId="77777777" w:rsidR="0031427B" w:rsidRPr="0031427B" w:rsidRDefault="0031427B" w:rsidP="0031427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6480" w:type="dxa"/>
            <w:tcBorders>
              <w:top w:val="single" w:sz="6" w:space="0" w:color="D1D1D1"/>
              <w:left w:val="single" w:sz="6" w:space="0" w:color="D1D1D1"/>
              <w:bottom w:val="nil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EF304A" w14:textId="77777777" w:rsidR="0031427B" w:rsidRPr="0031427B" w:rsidRDefault="0031427B" w:rsidP="0031427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31427B" w:rsidRPr="0031427B" w14:paraId="3A91EE08" w14:textId="77777777" w:rsidTr="0031427B">
        <w:trPr>
          <w:trHeight w:val="2430"/>
          <w:tblCellSpacing w:w="15" w:type="dxa"/>
        </w:trPr>
        <w:tc>
          <w:tcPr>
            <w:tcW w:w="4640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1FBFC7" w14:textId="77777777" w:rsidR="0031427B" w:rsidRPr="0031427B" w:rsidRDefault="0031427B" w:rsidP="0031427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31427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Research data</w:t>
            </w:r>
          </w:p>
          <w:p w14:paraId="4F0CE5D9" w14:textId="77777777" w:rsidR="0031427B" w:rsidRPr="0031427B" w:rsidRDefault="0031427B" w:rsidP="0031427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31427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Survey results</w:t>
            </w:r>
          </w:p>
        </w:tc>
        <w:tc>
          <w:tcPr>
            <w:tcW w:w="5200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DA8448" w14:textId="77777777" w:rsidR="0031427B" w:rsidRPr="0031427B" w:rsidRDefault="0031427B" w:rsidP="0031427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31427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-talk about the survey results and the participant's opinions</w:t>
            </w:r>
          </w:p>
          <w:p w14:paraId="26119ED1" w14:textId="77777777" w:rsidR="0031427B" w:rsidRPr="0031427B" w:rsidRDefault="0031427B" w:rsidP="0031427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31427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-talk about the researched data and what it represents</w:t>
            </w:r>
          </w:p>
          <w:p w14:paraId="0D06778B" w14:textId="77777777" w:rsidR="0031427B" w:rsidRPr="0031427B" w:rsidRDefault="0031427B" w:rsidP="0031427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31427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-compare the two to see if there are similarities and differences</w:t>
            </w:r>
          </w:p>
        </w:tc>
        <w:tc>
          <w:tcPr>
            <w:tcW w:w="6480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24CB23" w14:textId="77777777" w:rsidR="0031427B" w:rsidRPr="0031427B" w:rsidRDefault="0031427B" w:rsidP="0031427B">
            <w:pPr>
              <w:shd w:val="clear" w:color="auto" w:fill="FFFFFF"/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</w:pPr>
            <w:r w:rsidRPr="0031427B">
              <w:rPr>
                <w:rFonts w:ascii="Open Sans" w:eastAsia="Times New Roman" w:hAnsi="Open Sans" w:cs="Open Sans"/>
                <w:color w:val="000000"/>
                <w:kern w:val="0"/>
                <w:lang w:eastAsia="en-GB"/>
                <w14:ligatures w14:val="none"/>
              </w:rPr>
              <w:t>Discussion that compares the results of the survey with what was discovered in the research</w:t>
            </w:r>
          </w:p>
        </w:tc>
      </w:tr>
    </w:tbl>
    <w:p w14:paraId="79FCE79A" w14:textId="77777777" w:rsidR="0031427B" w:rsidRDefault="0031427B"/>
    <w:sectPr w:rsidR="0031427B" w:rsidSect="0031427B">
      <w:pgSz w:w="16838" w:h="11906" w:orient="landscape"/>
      <w:pgMar w:top="284" w:right="454" w:bottom="284" w:left="45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27B"/>
    <w:rsid w:val="00033411"/>
    <w:rsid w:val="002434F3"/>
    <w:rsid w:val="002F7920"/>
    <w:rsid w:val="0031427B"/>
    <w:rsid w:val="00715381"/>
    <w:rsid w:val="00A33023"/>
    <w:rsid w:val="00C4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5AB58"/>
  <w15:chartTrackingRefBased/>
  <w15:docId w15:val="{27A86AFC-469C-884F-824C-48515E62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2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2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2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2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2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2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2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2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2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2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2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2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2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2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2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2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2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2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2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2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2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2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2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2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2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2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27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1427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0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1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1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0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1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1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8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9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2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9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6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9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09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4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7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4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6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8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5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4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7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0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55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8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4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2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5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5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3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7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4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3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0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1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4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4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7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4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7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3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54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2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6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2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4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1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0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3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7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2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9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3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3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1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6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3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8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0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1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7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2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0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1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7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2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0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1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6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9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7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8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4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42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31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05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858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30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251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204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477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894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644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89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604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07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79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337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300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204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2324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786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517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044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311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671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42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480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747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64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06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959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1939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01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216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746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220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568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92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176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17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1329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9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25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6199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86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175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77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081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82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204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98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930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842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01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848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669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05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80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762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510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563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47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7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617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3893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426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688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350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933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790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4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3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1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5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5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3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7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35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9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9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4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3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9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2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9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0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18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9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6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5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7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3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3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8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6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5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4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5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9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5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3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55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1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18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76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856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7442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088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167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2834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027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780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381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02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730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2690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876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373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5920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12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73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376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31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237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36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735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69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4551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789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799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903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23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815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7576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221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53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878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17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043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867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69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618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4518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01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844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7422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09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21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041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35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871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034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96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50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2706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53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67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361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191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817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47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2437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77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235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425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95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88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6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2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7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9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4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0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3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0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6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97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9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2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9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8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4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6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1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1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0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14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3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3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6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3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0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2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8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6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7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9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6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54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4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3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8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13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6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85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6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1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1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3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4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1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1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8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3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0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8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7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4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5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6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2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6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7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4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8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Robertson</dc:creator>
  <cp:keywords/>
  <dc:description/>
  <cp:lastModifiedBy>Michael Robertson</cp:lastModifiedBy>
  <cp:revision>1</cp:revision>
  <dcterms:created xsi:type="dcterms:W3CDTF">2024-06-20T00:36:00Z</dcterms:created>
  <dcterms:modified xsi:type="dcterms:W3CDTF">2024-06-20T00:37:00Z</dcterms:modified>
</cp:coreProperties>
</file>