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43F4" w14:textId="2078EBDD" w:rsidR="00E17918" w:rsidRDefault="00997E5F" w:rsidP="00997E5F">
      <w:pPr>
        <w:jc w:val="center"/>
        <w:rPr>
          <w:sz w:val="52"/>
          <w:szCs w:val="52"/>
        </w:rPr>
      </w:pPr>
      <w:r w:rsidRPr="00997E5F">
        <w:rPr>
          <w:sz w:val="52"/>
          <w:szCs w:val="52"/>
        </w:rPr>
        <w:t>Evaluation criteria</w:t>
      </w:r>
    </w:p>
    <w:p w14:paraId="6BCF51CC" w14:textId="77777777" w:rsidR="00997E5F" w:rsidRDefault="00997E5F" w:rsidP="00997E5F">
      <w:pPr>
        <w:jc w:val="center"/>
        <w:rPr>
          <w:sz w:val="52"/>
          <w:szCs w:val="52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997E5F" w14:paraId="69E1651F" w14:textId="77777777" w:rsidTr="00997E5F">
        <w:trPr>
          <w:trHeight w:val="1082"/>
        </w:trPr>
        <w:tc>
          <w:tcPr>
            <w:tcW w:w="4550" w:type="dxa"/>
          </w:tcPr>
          <w:p w14:paraId="3250DF16" w14:textId="7F0CB3C0" w:rsidR="00997E5F" w:rsidRPr="00997E5F" w:rsidRDefault="00997E5F" w:rsidP="00997E5F">
            <w:pPr>
              <w:jc w:val="center"/>
              <w:rPr>
                <w:sz w:val="40"/>
                <w:szCs w:val="40"/>
              </w:rPr>
            </w:pPr>
            <w:r w:rsidRPr="00997E5F">
              <w:rPr>
                <w:sz w:val="40"/>
                <w:szCs w:val="40"/>
              </w:rPr>
              <w:t>Measure</w:t>
            </w:r>
          </w:p>
        </w:tc>
        <w:tc>
          <w:tcPr>
            <w:tcW w:w="4550" w:type="dxa"/>
          </w:tcPr>
          <w:p w14:paraId="638B163F" w14:textId="7E18DB7F" w:rsidR="00997E5F" w:rsidRPr="00997E5F" w:rsidRDefault="00997E5F" w:rsidP="00997E5F">
            <w:pPr>
              <w:jc w:val="center"/>
              <w:rPr>
                <w:sz w:val="40"/>
                <w:szCs w:val="40"/>
              </w:rPr>
            </w:pPr>
            <w:r w:rsidRPr="00997E5F">
              <w:rPr>
                <w:rFonts w:ascii="Open Sans" w:hAnsi="Open Sans" w:cs="Open Sans"/>
                <w:color w:val="000000"/>
                <w:sz w:val="40"/>
                <w:szCs w:val="40"/>
                <w:shd w:val="clear" w:color="auto" w:fill="FFFFFF"/>
              </w:rPr>
              <w:t>Evaluation criterion:</w:t>
            </w:r>
          </w:p>
        </w:tc>
      </w:tr>
      <w:tr w:rsidR="00997E5F" w14:paraId="73ADB414" w14:textId="77777777" w:rsidTr="00997E5F">
        <w:trPr>
          <w:trHeight w:val="1023"/>
        </w:trPr>
        <w:tc>
          <w:tcPr>
            <w:tcW w:w="4550" w:type="dxa"/>
          </w:tcPr>
          <w:p w14:paraId="06F1483B" w14:textId="04BE91E3" w:rsidR="00997E5F" w:rsidRPr="00997E5F" w:rsidRDefault="00997E5F" w:rsidP="00997E5F">
            <w:pPr>
              <w:jc w:val="center"/>
              <w:rPr>
                <w:b/>
                <w:bCs/>
                <w:i/>
                <w:iCs/>
              </w:rPr>
            </w:pPr>
            <w:r w:rsidRPr="00997E5F">
              <w:rPr>
                <w:b/>
                <w:bCs/>
                <w:i/>
                <w:iCs/>
                <w:sz w:val="40"/>
                <w:szCs w:val="40"/>
              </w:rPr>
              <w:t>Effort</w:t>
            </w:r>
          </w:p>
        </w:tc>
        <w:tc>
          <w:tcPr>
            <w:tcW w:w="4550" w:type="dxa"/>
          </w:tcPr>
          <w:p w14:paraId="716CBD79" w14:textId="2A33C0BA" w:rsidR="00997E5F" w:rsidRDefault="00997E5F" w:rsidP="00997E5F">
            <w:pPr>
              <w:jc w:val="center"/>
            </w:pPr>
            <w:r w:rsidRPr="00997E5F">
              <w:t>Are the audience able to navigate their way around the different parts of the infographic with a minimal amount of effort?</w:t>
            </w:r>
          </w:p>
        </w:tc>
      </w:tr>
      <w:tr w:rsidR="00997E5F" w14:paraId="348E06B6" w14:textId="77777777" w:rsidTr="00997E5F">
        <w:trPr>
          <w:trHeight w:val="964"/>
        </w:trPr>
        <w:tc>
          <w:tcPr>
            <w:tcW w:w="4550" w:type="dxa"/>
          </w:tcPr>
          <w:p w14:paraId="69E25D79" w14:textId="7A099AE6" w:rsidR="00997E5F" w:rsidRPr="007A06F2" w:rsidRDefault="005D7448" w:rsidP="00997E5F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7A06F2">
              <w:rPr>
                <w:b/>
                <w:bCs/>
                <w:i/>
                <w:iCs/>
                <w:sz w:val="40"/>
                <w:szCs w:val="40"/>
              </w:rPr>
              <w:t xml:space="preserve">Clarity </w:t>
            </w:r>
          </w:p>
        </w:tc>
        <w:tc>
          <w:tcPr>
            <w:tcW w:w="4550" w:type="dxa"/>
          </w:tcPr>
          <w:p w14:paraId="2C28CEB0" w14:textId="59427209" w:rsidR="00997E5F" w:rsidRDefault="005D7448" w:rsidP="005D7448">
            <w:pPr>
              <w:jc w:val="center"/>
            </w:pPr>
            <w:r>
              <w:t>Is the information presented in a clear and concise manner for easy understanding?</w:t>
            </w:r>
          </w:p>
        </w:tc>
      </w:tr>
      <w:tr w:rsidR="00997E5F" w14:paraId="1F3A19F4" w14:textId="77777777" w:rsidTr="00997E5F">
        <w:trPr>
          <w:trHeight w:val="1023"/>
        </w:trPr>
        <w:tc>
          <w:tcPr>
            <w:tcW w:w="4550" w:type="dxa"/>
          </w:tcPr>
          <w:p w14:paraId="47A4469D" w14:textId="6566E5BB" w:rsidR="00997E5F" w:rsidRPr="007A06F2" w:rsidRDefault="005D7448" w:rsidP="00997E5F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7A06F2">
              <w:rPr>
                <w:rFonts w:cs="AppleSystemUIFont"/>
                <w:b/>
                <w:bCs/>
                <w:i/>
                <w:iCs/>
                <w:sz w:val="40"/>
                <w:szCs w:val="40"/>
                <w:lang w:val="en-GB"/>
              </w:rPr>
              <w:t>Relevance</w:t>
            </w:r>
          </w:p>
        </w:tc>
        <w:tc>
          <w:tcPr>
            <w:tcW w:w="4550" w:type="dxa"/>
          </w:tcPr>
          <w:p w14:paraId="0435CE5B" w14:textId="5E0C2A9C" w:rsidR="00997E5F" w:rsidRDefault="005D7448" w:rsidP="00997E5F">
            <w:pPr>
              <w:jc w:val="center"/>
            </w:pPr>
            <w:r>
              <w:t>I</w:t>
            </w:r>
            <w:r w:rsidRPr="005D7448">
              <w:t>s the content relevant and useful to the target audience's needs or interests?</w:t>
            </w:r>
          </w:p>
        </w:tc>
      </w:tr>
      <w:tr w:rsidR="00997E5F" w14:paraId="54186FFD" w14:textId="77777777" w:rsidTr="00997E5F">
        <w:trPr>
          <w:trHeight w:val="964"/>
        </w:trPr>
        <w:tc>
          <w:tcPr>
            <w:tcW w:w="4550" w:type="dxa"/>
          </w:tcPr>
          <w:p w14:paraId="13027584" w14:textId="00BFF205" w:rsidR="00997E5F" w:rsidRPr="007A06F2" w:rsidRDefault="005D7448" w:rsidP="00997E5F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7A06F2">
              <w:rPr>
                <w:rFonts w:cs="AppleSystemUIFont"/>
                <w:b/>
                <w:bCs/>
                <w:i/>
                <w:iCs/>
                <w:sz w:val="40"/>
                <w:szCs w:val="40"/>
                <w:lang w:val="en-GB"/>
              </w:rPr>
              <w:t>Consistency</w:t>
            </w:r>
          </w:p>
        </w:tc>
        <w:tc>
          <w:tcPr>
            <w:tcW w:w="4550" w:type="dxa"/>
          </w:tcPr>
          <w:p w14:paraId="6063148E" w14:textId="25CB8825" w:rsidR="00997E5F" w:rsidRDefault="006A4ED9" w:rsidP="00997E5F">
            <w:pPr>
              <w:jc w:val="center"/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Does</w:t>
            </w:r>
            <w:r w:rsidR="005D7448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the infographic have</w:t>
            </w:r>
            <w:r w:rsidR="005D7448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a consistent style, colour scheme, and layout throughout the infographic?</w:t>
            </w: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</w:t>
            </w:r>
          </w:p>
        </w:tc>
      </w:tr>
      <w:tr w:rsidR="00997E5F" w14:paraId="0FC38B53" w14:textId="77777777" w:rsidTr="00997E5F">
        <w:trPr>
          <w:trHeight w:val="1023"/>
        </w:trPr>
        <w:tc>
          <w:tcPr>
            <w:tcW w:w="4550" w:type="dxa"/>
          </w:tcPr>
          <w:p w14:paraId="488D2609" w14:textId="4C18C0D4" w:rsidR="00997E5F" w:rsidRPr="007A06F2" w:rsidRDefault="007A06F2" w:rsidP="00997E5F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7A06F2">
              <w:rPr>
                <w:rFonts w:cs="AppleSystemUIFont"/>
                <w:b/>
                <w:bCs/>
                <w:i/>
                <w:iCs/>
                <w:sz w:val="40"/>
                <w:szCs w:val="40"/>
                <w:lang w:val="en-GB"/>
              </w:rPr>
              <w:t>Accessibility</w:t>
            </w:r>
          </w:p>
        </w:tc>
        <w:tc>
          <w:tcPr>
            <w:tcW w:w="4550" w:type="dxa"/>
          </w:tcPr>
          <w:p w14:paraId="69F8FB0A" w14:textId="33972C1C" w:rsidR="00997E5F" w:rsidRDefault="007A06F2" w:rsidP="00997E5F">
            <w:pPr>
              <w:jc w:val="center"/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Is the infographic accessible to individuals with disabilities</w:t>
            </w:r>
            <w:r w:rsidR="00014AD8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.</w:t>
            </w:r>
          </w:p>
        </w:tc>
      </w:tr>
      <w:tr w:rsidR="00997E5F" w14:paraId="0CAC55AC" w14:textId="77777777" w:rsidTr="00997E5F">
        <w:trPr>
          <w:trHeight w:val="964"/>
        </w:trPr>
        <w:tc>
          <w:tcPr>
            <w:tcW w:w="4550" w:type="dxa"/>
          </w:tcPr>
          <w:p w14:paraId="5BC496B7" w14:textId="0FB01064" w:rsidR="00997E5F" w:rsidRPr="006A4ED9" w:rsidRDefault="006A4ED9" w:rsidP="00997E5F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6A4ED9">
              <w:rPr>
                <w:b/>
                <w:bCs/>
                <w:i/>
                <w:iCs/>
                <w:sz w:val="40"/>
                <w:szCs w:val="40"/>
              </w:rPr>
              <w:t>R</w:t>
            </w:r>
            <w:r w:rsidR="002105C2">
              <w:rPr>
                <w:b/>
                <w:bCs/>
                <w:i/>
                <w:iCs/>
                <w:sz w:val="40"/>
                <w:szCs w:val="40"/>
              </w:rPr>
              <w:t>eadability</w:t>
            </w:r>
          </w:p>
        </w:tc>
        <w:tc>
          <w:tcPr>
            <w:tcW w:w="4550" w:type="dxa"/>
          </w:tcPr>
          <w:p w14:paraId="1FD6C0BA" w14:textId="734F8402" w:rsidR="00997E5F" w:rsidRDefault="006A4ED9" w:rsidP="00997E5F">
            <w:pPr>
              <w:jc w:val="center"/>
            </w:pPr>
            <w:r>
              <w:t>If you asked the audience to read the information on the infographic, would they be able to easily read the infographic.</w:t>
            </w:r>
          </w:p>
        </w:tc>
      </w:tr>
      <w:tr w:rsidR="00997E5F" w14:paraId="2CBF31EF" w14:textId="77777777" w:rsidTr="00997E5F">
        <w:trPr>
          <w:trHeight w:val="1023"/>
        </w:trPr>
        <w:tc>
          <w:tcPr>
            <w:tcW w:w="4550" w:type="dxa"/>
          </w:tcPr>
          <w:p w14:paraId="4A5F6081" w14:textId="26007ADE" w:rsidR="00997E5F" w:rsidRPr="000A78E0" w:rsidRDefault="002105C2" w:rsidP="00997E5F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0A78E0">
              <w:rPr>
                <w:b/>
                <w:bCs/>
                <w:i/>
                <w:iCs/>
                <w:sz w:val="40"/>
                <w:szCs w:val="40"/>
              </w:rPr>
              <w:t>Cost</w:t>
            </w:r>
          </w:p>
        </w:tc>
        <w:tc>
          <w:tcPr>
            <w:tcW w:w="4550" w:type="dxa"/>
          </w:tcPr>
          <w:p w14:paraId="48061778" w14:textId="1EBE2F35" w:rsidR="00997E5F" w:rsidRDefault="002105C2" w:rsidP="00997E5F">
            <w:pPr>
              <w:jc w:val="center"/>
            </w:pPr>
            <w:r>
              <w:t>How much does it cost to produce the infographic?</w:t>
            </w:r>
          </w:p>
        </w:tc>
      </w:tr>
      <w:tr w:rsidR="00997E5F" w14:paraId="0A77BF97" w14:textId="77777777" w:rsidTr="00997E5F">
        <w:trPr>
          <w:trHeight w:val="964"/>
        </w:trPr>
        <w:tc>
          <w:tcPr>
            <w:tcW w:w="4550" w:type="dxa"/>
          </w:tcPr>
          <w:p w14:paraId="586C065B" w14:textId="2E51B596" w:rsidR="00997E5F" w:rsidRPr="000A78E0" w:rsidRDefault="000A78E0" w:rsidP="00997E5F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0A78E0">
              <w:rPr>
                <w:b/>
                <w:bCs/>
                <w:i/>
                <w:iCs/>
                <w:sz w:val="40"/>
                <w:szCs w:val="40"/>
              </w:rPr>
              <w:t>Usability</w:t>
            </w:r>
          </w:p>
        </w:tc>
        <w:tc>
          <w:tcPr>
            <w:tcW w:w="4550" w:type="dxa"/>
          </w:tcPr>
          <w:p w14:paraId="433CB1A4" w14:textId="0C249068" w:rsidR="00997E5F" w:rsidRDefault="00BF19C6" w:rsidP="00997E5F">
            <w:pPr>
              <w:jc w:val="center"/>
            </w:pPr>
            <w:r>
              <w:t>Is the data in the infographic usable</w:t>
            </w:r>
            <w:r w:rsidR="0056553E">
              <w:t xml:space="preserve"> for measuring the greatest basketball player</w:t>
            </w:r>
          </w:p>
        </w:tc>
      </w:tr>
      <w:tr w:rsidR="00997E5F" w14:paraId="5E64269B" w14:textId="77777777" w:rsidTr="00997E5F">
        <w:trPr>
          <w:trHeight w:val="1023"/>
        </w:trPr>
        <w:tc>
          <w:tcPr>
            <w:tcW w:w="4550" w:type="dxa"/>
          </w:tcPr>
          <w:p w14:paraId="21EA15AF" w14:textId="1A38D309" w:rsidR="00997E5F" w:rsidRPr="0056553E" w:rsidRDefault="0056553E" w:rsidP="00997E5F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56553E">
              <w:rPr>
                <w:b/>
                <w:bCs/>
                <w:i/>
                <w:iCs/>
                <w:sz w:val="40"/>
                <w:szCs w:val="40"/>
              </w:rPr>
              <w:t>Time</w:t>
            </w:r>
          </w:p>
        </w:tc>
        <w:tc>
          <w:tcPr>
            <w:tcW w:w="4550" w:type="dxa"/>
          </w:tcPr>
          <w:p w14:paraId="2C4E9984" w14:textId="79A857E0" w:rsidR="00997E5F" w:rsidRDefault="000F6FB8" w:rsidP="00997E5F">
            <w:pPr>
              <w:jc w:val="center"/>
            </w:pPr>
            <w:r>
              <w:t>Does the infographic allow the audience to understand and learn a great amount of detail about the topic in a minimal amount of time.</w:t>
            </w:r>
          </w:p>
        </w:tc>
      </w:tr>
      <w:tr w:rsidR="00997E5F" w14:paraId="0B114F27" w14:textId="77777777" w:rsidTr="00997E5F">
        <w:trPr>
          <w:trHeight w:val="1161"/>
        </w:trPr>
        <w:tc>
          <w:tcPr>
            <w:tcW w:w="4550" w:type="dxa"/>
          </w:tcPr>
          <w:p w14:paraId="5DDE39C4" w14:textId="552EC9CA" w:rsidR="00997E5F" w:rsidRDefault="00AE1770" w:rsidP="00997E5F">
            <w:pPr>
              <w:jc w:val="center"/>
            </w:pPr>
            <w:r w:rsidRPr="00AE1770">
              <w:rPr>
                <w:b/>
                <w:bCs/>
                <w:i/>
                <w:iCs/>
                <w:sz w:val="40"/>
                <w:szCs w:val="40"/>
              </w:rPr>
              <w:t>Accuracy</w:t>
            </w:r>
          </w:p>
        </w:tc>
        <w:tc>
          <w:tcPr>
            <w:tcW w:w="4550" w:type="dxa"/>
          </w:tcPr>
          <w:p w14:paraId="315AFFBA" w14:textId="47608FCA" w:rsidR="00997E5F" w:rsidRDefault="00CF791C" w:rsidP="00997E5F">
            <w:pPr>
              <w:jc w:val="center"/>
            </w:pPr>
            <w:r>
              <w:t>Are eac</w:t>
            </w:r>
            <w:r w:rsidR="0026331D">
              <w:t xml:space="preserve">h </w:t>
            </w:r>
            <w:r w:rsidR="009F7320">
              <w:t>form</w:t>
            </w:r>
            <w:r w:rsidR="0026331D">
              <w:t xml:space="preserve"> of data visualisations </w:t>
            </w:r>
            <w:r w:rsidR="00FC5FF8">
              <w:t xml:space="preserve">up to date, </w:t>
            </w:r>
            <w:r w:rsidR="00A81A39">
              <w:t xml:space="preserve">have proper data alongside the credibility. </w:t>
            </w:r>
          </w:p>
        </w:tc>
      </w:tr>
    </w:tbl>
    <w:p w14:paraId="7F8C7454" w14:textId="77777777" w:rsidR="005D7448" w:rsidRDefault="005D7448" w:rsidP="003E421C"/>
    <w:p w14:paraId="60C983DE" w14:textId="0C990524" w:rsidR="005D7448" w:rsidRPr="00997E5F" w:rsidRDefault="005D7448" w:rsidP="005D7448">
      <w:pPr>
        <w:jc w:val="center"/>
      </w:pPr>
    </w:p>
    <w:sectPr w:rsidR="005D7448" w:rsidRPr="00997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5F"/>
    <w:rsid w:val="00014AD8"/>
    <w:rsid w:val="000A78E0"/>
    <w:rsid w:val="000F6FB8"/>
    <w:rsid w:val="002105C2"/>
    <w:rsid w:val="00240C7B"/>
    <w:rsid w:val="0026331D"/>
    <w:rsid w:val="003E421C"/>
    <w:rsid w:val="00532262"/>
    <w:rsid w:val="0056553E"/>
    <w:rsid w:val="005D7448"/>
    <w:rsid w:val="006A4ED9"/>
    <w:rsid w:val="00757DAC"/>
    <w:rsid w:val="007A06F2"/>
    <w:rsid w:val="00997E5F"/>
    <w:rsid w:val="009F7320"/>
    <w:rsid w:val="00A81A39"/>
    <w:rsid w:val="00AE1770"/>
    <w:rsid w:val="00BF19C6"/>
    <w:rsid w:val="00CF791C"/>
    <w:rsid w:val="00D2524E"/>
    <w:rsid w:val="00DF1292"/>
    <w:rsid w:val="00E17918"/>
    <w:rsid w:val="00F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E66"/>
  <w15:chartTrackingRefBased/>
  <w15:docId w15:val="{40720FD1-DE72-A849-A7A6-7FC0F0AF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E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E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E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2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5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3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3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2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1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5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6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0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9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6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1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7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1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8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0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4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9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7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9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Naqvi</dc:creator>
  <cp:keywords/>
  <dc:description/>
  <cp:lastModifiedBy>Syed Naqvi</cp:lastModifiedBy>
  <cp:revision>12</cp:revision>
  <dcterms:created xsi:type="dcterms:W3CDTF">2024-06-11T03:58:00Z</dcterms:created>
  <dcterms:modified xsi:type="dcterms:W3CDTF">2024-06-20T07:29:00Z</dcterms:modified>
</cp:coreProperties>
</file>