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43F4" w14:textId="2078EBDD" w:rsidR="00E17918" w:rsidRDefault="00997E5F" w:rsidP="00997E5F">
      <w:pPr>
        <w:jc w:val="center"/>
        <w:rPr>
          <w:sz w:val="52"/>
          <w:szCs w:val="52"/>
        </w:rPr>
      </w:pPr>
      <w:r w:rsidRPr="00997E5F">
        <w:rPr>
          <w:sz w:val="52"/>
          <w:szCs w:val="52"/>
        </w:rPr>
        <w:t>Evaluation criteria</w:t>
      </w:r>
    </w:p>
    <w:tbl>
      <w:tblPr>
        <w:tblStyle w:val="TableGrid"/>
        <w:tblpPr w:leftFromText="180" w:rightFromText="180" w:vertAnchor="text" w:horzAnchor="page" w:tblpXSpec="center" w:tblpY="492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3DAF" w14:paraId="71FF9D59" w14:textId="77777777" w:rsidTr="00E920AB">
        <w:trPr>
          <w:trHeight w:val="1079"/>
        </w:trPr>
        <w:tc>
          <w:tcPr>
            <w:tcW w:w="1666" w:type="pct"/>
          </w:tcPr>
          <w:p w14:paraId="3B3472E5" w14:textId="77777777" w:rsidR="00063DAF" w:rsidRPr="00997E5F" w:rsidRDefault="00063DAF" w:rsidP="00063DAF">
            <w:pPr>
              <w:jc w:val="center"/>
              <w:rPr>
                <w:sz w:val="40"/>
                <w:szCs w:val="40"/>
              </w:rPr>
            </w:pPr>
            <w:r w:rsidRPr="00997E5F">
              <w:rPr>
                <w:sz w:val="40"/>
                <w:szCs w:val="40"/>
              </w:rPr>
              <w:t>Measure</w:t>
            </w:r>
          </w:p>
        </w:tc>
        <w:tc>
          <w:tcPr>
            <w:tcW w:w="1666" w:type="pct"/>
          </w:tcPr>
          <w:p w14:paraId="6628A1EB" w14:textId="77777777" w:rsidR="00063DAF" w:rsidRPr="00997E5F" w:rsidRDefault="00063DAF" w:rsidP="00063DAF">
            <w:pPr>
              <w:jc w:val="center"/>
              <w:rPr>
                <w:sz w:val="40"/>
                <w:szCs w:val="40"/>
              </w:rPr>
            </w:pPr>
            <w:r w:rsidRPr="00997E5F">
              <w:rPr>
                <w:rFonts w:ascii="Open Sans" w:hAnsi="Open Sans" w:cs="Open Sans"/>
                <w:color w:val="000000"/>
                <w:sz w:val="40"/>
                <w:szCs w:val="40"/>
                <w:shd w:val="clear" w:color="auto" w:fill="FFFFFF"/>
              </w:rPr>
              <w:t>Evaluation criterion:</w:t>
            </w:r>
          </w:p>
        </w:tc>
        <w:tc>
          <w:tcPr>
            <w:tcW w:w="1667" w:type="pct"/>
          </w:tcPr>
          <w:p w14:paraId="3FD88F56" w14:textId="3835130F" w:rsidR="00063DAF" w:rsidRPr="00997E5F" w:rsidRDefault="00063DAF" w:rsidP="00063DAF">
            <w:pPr>
              <w:jc w:val="center"/>
              <w:rPr>
                <w:rFonts w:ascii="Open Sans" w:hAnsi="Open Sans" w:cs="Open Sans"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40"/>
                <w:szCs w:val="40"/>
                <w:shd w:val="clear" w:color="auto" w:fill="FFFFFF"/>
              </w:rPr>
              <w:t>Strategies:</w:t>
            </w:r>
          </w:p>
        </w:tc>
      </w:tr>
      <w:tr w:rsidR="00063DAF" w14:paraId="1DFC1077" w14:textId="77777777" w:rsidTr="00E920AB">
        <w:trPr>
          <w:trHeight w:val="1020"/>
        </w:trPr>
        <w:tc>
          <w:tcPr>
            <w:tcW w:w="1666" w:type="pct"/>
          </w:tcPr>
          <w:p w14:paraId="764447A1" w14:textId="77777777" w:rsidR="00063DAF" w:rsidRPr="00997E5F" w:rsidRDefault="00063DAF" w:rsidP="00063DAF">
            <w:pPr>
              <w:jc w:val="center"/>
              <w:rPr>
                <w:b/>
                <w:bCs/>
                <w:i/>
                <w:iCs/>
              </w:rPr>
            </w:pPr>
            <w:r w:rsidRPr="00997E5F">
              <w:rPr>
                <w:b/>
                <w:bCs/>
                <w:i/>
                <w:iCs/>
                <w:sz w:val="40"/>
                <w:szCs w:val="40"/>
              </w:rPr>
              <w:t>Effort</w:t>
            </w:r>
          </w:p>
        </w:tc>
        <w:tc>
          <w:tcPr>
            <w:tcW w:w="1666" w:type="pct"/>
          </w:tcPr>
          <w:p w14:paraId="347CE5B3" w14:textId="77777777" w:rsidR="00063DAF" w:rsidRDefault="00063DAF" w:rsidP="00063DAF">
            <w:pPr>
              <w:jc w:val="center"/>
            </w:pPr>
            <w:r w:rsidRPr="00997E5F">
              <w:t>Are the audience able to navigate their way around the different parts of the infographic with a minimal amount of effort?</w:t>
            </w:r>
          </w:p>
        </w:tc>
        <w:tc>
          <w:tcPr>
            <w:tcW w:w="1667" w:type="pct"/>
          </w:tcPr>
          <w:p w14:paraId="51FCF3A7" w14:textId="77777777" w:rsidR="00063DAF" w:rsidRDefault="00063DAF" w:rsidP="00063DAF">
            <w:pPr>
              <w:jc w:val="center"/>
            </w:pPr>
            <w:r>
              <w:t xml:space="preserve">Create a list of key sections or features in the infographic. </w:t>
            </w:r>
          </w:p>
          <w:p w14:paraId="7448CD90" w14:textId="77777777" w:rsidR="006718CF" w:rsidRDefault="006718CF" w:rsidP="00063DAF">
            <w:pPr>
              <w:jc w:val="center"/>
            </w:pPr>
          </w:p>
          <w:p w14:paraId="701C270E" w14:textId="77777777" w:rsidR="00063DAF" w:rsidRDefault="00063DAF" w:rsidP="00063DAF">
            <w:pPr>
              <w:jc w:val="center"/>
            </w:pPr>
            <w:r>
              <w:t xml:space="preserve"> Ask five participants to navigate to specific sections or find certain information. </w:t>
            </w:r>
          </w:p>
          <w:p w14:paraId="147E5CEB" w14:textId="77777777" w:rsidR="006718CF" w:rsidRDefault="006718CF" w:rsidP="00063DAF">
            <w:pPr>
              <w:jc w:val="center"/>
            </w:pPr>
          </w:p>
          <w:p w14:paraId="3684C165" w14:textId="031338AE" w:rsidR="00063DAF" w:rsidRPr="00997E5F" w:rsidRDefault="00063DAF" w:rsidP="00063DAF">
            <w:pPr>
              <w:jc w:val="center"/>
            </w:pPr>
            <w:r>
              <w:t xml:space="preserve"> If at least four out of five participants can navigate with ease, the criterion is satisfied.</w:t>
            </w:r>
          </w:p>
        </w:tc>
      </w:tr>
      <w:tr w:rsidR="00063DAF" w14:paraId="1C651315" w14:textId="77777777" w:rsidTr="00E920AB">
        <w:trPr>
          <w:trHeight w:val="961"/>
        </w:trPr>
        <w:tc>
          <w:tcPr>
            <w:tcW w:w="1666" w:type="pct"/>
          </w:tcPr>
          <w:p w14:paraId="6A1077B9" w14:textId="77777777" w:rsidR="00063DAF" w:rsidRPr="007A06F2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b/>
                <w:bCs/>
                <w:i/>
                <w:iCs/>
                <w:sz w:val="40"/>
                <w:szCs w:val="40"/>
              </w:rPr>
              <w:t xml:space="preserve">Clarity </w:t>
            </w:r>
          </w:p>
        </w:tc>
        <w:tc>
          <w:tcPr>
            <w:tcW w:w="1666" w:type="pct"/>
          </w:tcPr>
          <w:p w14:paraId="14CDF3E3" w14:textId="77777777" w:rsidR="00063DAF" w:rsidRDefault="00063DAF" w:rsidP="00063DAF">
            <w:pPr>
              <w:jc w:val="center"/>
            </w:pPr>
            <w:r>
              <w:t>Is the information presented in a clear and concise manner for easy understanding?</w:t>
            </w:r>
          </w:p>
        </w:tc>
        <w:tc>
          <w:tcPr>
            <w:tcW w:w="1667" w:type="pct"/>
          </w:tcPr>
          <w:p w14:paraId="602F5E1A" w14:textId="02A5FFD9" w:rsidR="00063DAF" w:rsidRDefault="00063DAF" w:rsidP="00063DAF">
            <w:pPr>
              <w:jc w:val="center"/>
            </w:pPr>
            <w:r>
              <w:t>Choose elements from the digital solution, being text a graph and an image</w:t>
            </w:r>
          </w:p>
          <w:p w14:paraId="1E1D2CE0" w14:textId="77777777" w:rsidR="006718CF" w:rsidRDefault="006718CF" w:rsidP="00063DAF">
            <w:pPr>
              <w:jc w:val="center"/>
            </w:pPr>
          </w:p>
          <w:p w14:paraId="1545A22B" w14:textId="77777777" w:rsidR="00063DAF" w:rsidRDefault="00063DAF" w:rsidP="00063DAF">
            <w:pPr>
              <w:jc w:val="center"/>
            </w:pPr>
            <w:r>
              <w:t>Ask 3 participants to focus and read on the elements, verbally explaining it</w:t>
            </w:r>
          </w:p>
          <w:p w14:paraId="5F34F1CD" w14:textId="77777777" w:rsidR="006718CF" w:rsidRDefault="006718CF" w:rsidP="00063DAF">
            <w:pPr>
              <w:jc w:val="center"/>
            </w:pPr>
          </w:p>
          <w:p w14:paraId="3C1212B9" w14:textId="1EED3914" w:rsidR="00063DAF" w:rsidRDefault="00063DAF" w:rsidP="00063DAF">
            <w:pPr>
              <w:jc w:val="center"/>
            </w:pPr>
            <w:r>
              <w:t>If 2/3 participants can correctly explain the element, criterion has been me</w:t>
            </w:r>
            <w:r w:rsidR="00B57863">
              <w:t>t.</w:t>
            </w:r>
          </w:p>
        </w:tc>
      </w:tr>
      <w:tr w:rsidR="00063DAF" w14:paraId="5380F56B" w14:textId="77777777" w:rsidTr="00E920AB">
        <w:trPr>
          <w:trHeight w:val="1020"/>
        </w:trPr>
        <w:tc>
          <w:tcPr>
            <w:tcW w:w="1666" w:type="pct"/>
          </w:tcPr>
          <w:p w14:paraId="6C99D83B" w14:textId="77777777" w:rsidR="00063DAF" w:rsidRPr="007A06F2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t>Relevance</w:t>
            </w:r>
          </w:p>
        </w:tc>
        <w:tc>
          <w:tcPr>
            <w:tcW w:w="1666" w:type="pct"/>
          </w:tcPr>
          <w:p w14:paraId="650933D6" w14:textId="77777777" w:rsidR="00063DAF" w:rsidRDefault="00063DAF" w:rsidP="00063DAF">
            <w:pPr>
              <w:jc w:val="center"/>
            </w:pPr>
            <w:r>
              <w:t>I</w:t>
            </w:r>
            <w:r w:rsidRPr="005D7448">
              <w:t>s the content relevant and useful to the target audience's needs or interests?</w:t>
            </w:r>
          </w:p>
        </w:tc>
        <w:tc>
          <w:tcPr>
            <w:tcW w:w="1667" w:type="pct"/>
          </w:tcPr>
          <w:p w14:paraId="17CDD36C" w14:textId="77777777" w:rsidR="00063DAF" w:rsidRDefault="00063DAF" w:rsidP="00063DAF">
            <w:pPr>
              <w:jc w:val="center"/>
            </w:pPr>
            <w:r>
              <w:t xml:space="preserve">Compare each piece of data in the infographic to the target audience's interests or needs. </w:t>
            </w:r>
          </w:p>
          <w:p w14:paraId="19429AFA" w14:textId="77777777" w:rsidR="006718CF" w:rsidRDefault="006718CF" w:rsidP="00063DAF">
            <w:pPr>
              <w:jc w:val="center"/>
            </w:pPr>
          </w:p>
          <w:p w14:paraId="4E3493FA" w14:textId="77777777" w:rsidR="00063DAF" w:rsidRDefault="00063DAF" w:rsidP="00063DAF">
            <w:pPr>
              <w:jc w:val="center"/>
            </w:pPr>
            <w:r>
              <w:t xml:space="preserve"> Create a checklist of relevance criteria based on audience needs. </w:t>
            </w:r>
          </w:p>
          <w:p w14:paraId="56ACB438" w14:textId="77777777" w:rsidR="006718CF" w:rsidRDefault="006718CF" w:rsidP="00063DAF">
            <w:pPr>
              <w:jc w:val="center"/>
            </w:pPr>
          </w:p>
          <w:p w14:paraId="2D1681DE" w14:textId="521DAB12" w:rsidR="00063DAF" w:rsidRDefault="00063DAF" w:rsidP="00063DAF">
            <w:pPr>
              <w:jc w:val="center"/>
            </w:pPr>
            <w:r>
              <w:t xml:space="preserve"> If all data points are relevant to the target audience, the criterion is satisfied.</w:t>
            </w:r>
          </w:p>
        </w:tc>
      </w:tr>
      <w:tr w:rsidR="00063DAF" w14:paraId="7F0CC5DB" w14:textId="77777777" w:rsidTr="00E920AB">
        <w:trPr>
          <w:trHeight w:val="961"/>
        </w:trPr>
        <w:tc>
          <w:tcPr>
            <w:tcW w:w="1666" w:type="pct"/>
          </w:tcPr>
          <w:p w14:paraId="1553E68F" w14:textId="77777777" w:rsidR="00063DAF" w:rsidRPr="007A06F2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lastRenderedPageBreak/>
              <w:t>Consistency</w:t>
            </w:r>
          </w:p>
        </w:tc>
        <w:tc>
          <w:tcPr>
            <w:tcW w:w="1666" w:type="pct"/>
          </w:tcPr>
          <w:p w14:paraId="4EC0C9E0" w14:textId="77777777" w:rsidR="00063DAF" w:rsidRDefault="00063DAF" w:rsidP="00063DAF">
            <w:pPr>
              <w:jc w:val="center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Does the infographic have a consistent style, colour scheme, and layout throughout the infographic? </w:t>
            </w:r>
          </w:p>
        </w:tc>
        <w:tc>
          <w:tcPr>
            <w:tcW w:w="1667" w:type="pct"/>
          </w:tcPr>
          <w:p w14:paraId="70690377" w14:textId="77777777" w:rsidR="00063DAF" w:rsidRDefault="00063DAF" w:rsidP="00063DAF">
            <w:pPr>
              <w:jc w:val="center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063DAF">
              <w:rPr>
                <w:rFonts w:ascii="AppleSystemUIFont" w:hAnsi="AppleSystemUIFont" w:cs="AppleSystemUIFont"/>
                <w:sz w:val="26"/>
                <w:szCs w:val="26"/>
              </w:rPr>
              <w:t xml:space="preserve">Review the entire infographic for consistent use of style elements, colour schemes, and layout patterns. </w:t>
            </w:r>
          </w:p>
          <w:p w14:paraId="1947C9EC" w14:textId="69334EF5" w:rsidR="00063DAF" w:rsidRDefault="00063DAF" w:rsidP="00063DAF">
            <w:pPr>
              <w:jc w:val="center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063DAF">
              <w:rPr>
                <w:rFonts w:ascii="AppleSystemUIFont" w:hAnsi="AppleSystemUIFont" w:cs="AppleSystemUIFont"/>
                <w:sz w:val="26"/>
                <w:szCs w:val="26"/>
              </w:rPr>
              <w:br/>
              <w:t xml:space="preserve">Use a checklist to evaluate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a consistency</w:t>
            </w:r>
            <w:r w:rsidRPr="00063DAF">
              <w:rPr>
                <w:rFonts w:ascii="AppleSystemUIFont" w:hAnsi="AppleSystemUIFont" w:cs="AppleSystemUIFont"/>
                <w:sz w:val="26"/>
                <w:szCs w:val="26"/>
              </w:rPr>
              <w:t xml:space="preserve"> in design elements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such as colour for backgrounds or text font</w:t>
            </w:r>
          </w:p>
          <w:p w14:paraId="550D6C9E" w14:textId="4F2D55F7" w:rsidR="00063DAF" w:rsidRDefault="00063DAF" w:rsidP="00063DA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063DAF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063DAF">
              <w:rPr>
                <w:rFonts w:ascii="AppleSystemUIFont" w:hAnsi="AppleSystemUIFont" w:cs="AppleSystemUIFont"/>
                <w:sz w:val="26"/>
                <w:szCs w:val="26"/>
              </w:rPr>
              <w:br/>
              <w:t>If the style, colour scheme, and layout are consistent throughout, the criterion is satisfied.</w:t>
            </w:r>
          </w:p>
        </w:tc>
      </w:tr>
      <w:tr w:rsidR="00063DAF" w14:paraId="10B11A4F" w14:textId="77777777" w:rsidTr="00E920AB">
        <w:trPr>
          <w:trHeight w:val="1020"/>
        </w:trPr>
        <w:tc>
          <w:tcPr>
            <w:tcW w:w="1666" w:type="pct"/>
          </w:tcPr>
          <w:p w14:paraId="280F684F" w14:textId="77777777" w:rsidR="00063DAF" w:rsidRPr="007A06F2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7A06F2">
              <w:rPr>
                <w:rFonts w:cs="AppleSystemUIFont"/>
                <w:b/>
                <w:bCs/>
                <w:i/>
                <w:iCs/>
                <w:sz w:val="40"/>
                <w:szCs w:val="40"/>
                <w:lang w:val="en-GB"/>
              </w:rPr>
              <w:t>Accessibility</w:t>
            </w:r>
          </w:p>
        </w:tc>
        <w:tc>
          <w:tcPr>
            <w:tcW w:w="1666" w:type="pct"/>
          </w:tcPr>
          <w:p w14:paraId="72215B04" w14:textId="77777777" w:rsidR="00063DAF" w:rsidRDefault="00063DAF" w:rsidP="00063DAF">
            <w:pPr>
              <w:jc w:val="center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Is the infographic accessible to individuals with disabilities.</w:t>
            </w:r>
          </w:p>
        </w:tc>
        <w:tc>
          <w:tcPr>
            <w:tcW w:w="1667" w:type="pct"/>
          </w:tcPr>
          <w:p w14:paraId="425CB90F" w14:textId="77777777" w:rsidR="00063DAF" w:rsidRDefault="006718CF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Check for essential accessibility features such as 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font sizes or sufficient colour contrast that can help </w:t>
            </w:r>
            <w:r w:rsidR="00B5786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weaker eyesight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people </w:t>
            </w:r>
            <w:r w:rsidR="00B5786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to read.</w:t>
            </w:r>
          </w:p>
          <w:p w14:paraId="4619229F" w14:textId="77777777" w:rsidR="00B57863" w:rsidRDefault="00B57863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230157D" w14:textId="7B2D0271" w:rsidR="00B57863" w:rsidRDefault="00B57863" w:rsidP="00B57863">
            <w:pPr>
              <w:jc w:val="center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57863">
              <w:rPr>
                <w:rFonts w:ascii="AppleSystemUIFont" w:hAnsi="AppleSystemUIFont" w:cs="AppleSystemUIFont"/>
                <w:sz w:val="26"/>
                <w:szCs w:val="26"/>
              </w:rPr>
              <w:t>Verify compliance with Web Content Accessibility Guidelines for colour contrast and font size.</w:t>
            </w:r>
          </w:p>
          <w:p w14:paraId="244BB0D3" w14:textId="77777777" w:rsidR="00B57863" w:rsidRDefault="00B57863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</w:rPr>
            </w:pPr>
          </w:p>
          <w:p w14:paraId="04AD8AC3" w14:textId="4AEDD6A8" w:rsidR="00B57863" w:rsidRDefault="00B57863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B5786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If the infographic includes these features and meets accessibility guidelines, the criterion is satisfied.</w:t>
            </w:r>
          </w:p>
        </w:tc>
      </w:tr>
      <w:tr w:rsidR="00063DAF" w14:paraId="2CCD10BD" w14:textId="77777777" w:rsidTr="00E920AB">
        <w:trPr>
          <w:trHeight w:val="961"/>
        </w:trPr>
        <w:tc>
          <w:tcPr>
            <w:tcW w:w="1666" w:type="pct"/>
          </w:tcPr>
          <w:p w14:paraId="754AF667" w14:textId="77777777" w:rsidR="00063DAF" w:rsidRPr="006A4ED9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6A4ED9">
              <w:rPr>
                <w:b/>
                <w:bCs/>
                <w:i/>
                <w:iCs/>
                <w:sz w:val="40"/>
                <w:szCs w:val="40"/>
              </w:rPr>
              <w:t>R</w:t>
            </w:r>
            <w:r>
              <w:rPr>
                <w:b/>
                <w:bCs/>
                <w:i/>
                <w:iCs/>
                <w:sz w:val="40"/>
                <w:szCs w:val="40"/>
              </w:rPr>
              <w:t>eadability</w:t>
            </w:r>
          </w:p>
        </w:tc>
        <w:tc>
          <w:tcPr>
            <w:tcW w:w="1666" w:type="pct"/>
          </w:tcPr>
          <w:p w14:paraId="57DBC5FA" w14:textId="77777777" w:rsidR="00063DAF" w:rsidRDefault="00063DAF" w:rsidP="00063DAF">
            <w:pPr>
              <w:jc w:val="center"/>
            </w:pPr>
            <w:r>
              <w:t>If you asked the audience to read the information on the infographic, would they be able to easily read the infographic.</w:t>
            </w:r>
          </w:p>
        </w:tc>
        <w:tc>
          <w:tcPr>
            <w:tcW w:w="1667" w:type="pct"/>
          </w:tcPr>
          <w:p w14:paraId="36DB0A91" w14:textId="77777777" w:rsidR="006718CF" w:rsidRDefault="006718CF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Assess font size, style, and 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colour </w:t>
            </w: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contrast. </w:t>
            </w:r>
          </w:p>
          <w:p w14:paraId="019BA064" w14:textId="77777777" w:rsidR="006718CF" w:rsidRPr="006718CF" w:rsidRDefault="006718CF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0C312E5A" w14:textId="77777777" w:rsidR="006718CF" w:rsidRDefault="006718CF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Have five participants read the infographic and provide feedback on readability. </w:t>
            </w:r>
          </w:p>
          <w:p w14:paraId="15541BFE" w14:textId="77777777" w:rsidR="006718CF" w:rsidRPr="006718CF" w:rsidRDefault="006718CF" w:rsidP="006718CF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546EBB4" w14:textId="55CBE5B8" w:rsidR="00063DAF" w:rsidRDefault="006718CF" w:rsidP="006718CF">
            <w:pPr>
              <w:jc w:val="center"/>
            </w:pP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If at least four out of five participants find the text </w:t>
            </w:r>
            <w:r w:rsidRPr="006718CF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lastRenderedPageBreak/>
              <w:t>easy to read, the criterion is satisfied.</w:t>
            </w:r>
          </w:p>
        </w:tc>
      </w:tr>
      <w:tr w:rsidR="00063DAF" w14:paraId="1D17FFED" w14:textId="77777777" w:rsidTr="00E920AB">
        <w:trPr>
          <w:trHeight w:val="1020"/>
        </w:trPr>
        <w:tc>
          <w:tcPr>
            <w:tcW w:w="1666" w:type="pct"/>
          </w:tcPr>
          <w:p w14:paraId="5207ECEA" w14:textId="77777777" w:rsidR="00063DAF" w:rsidRPr="000A78E0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0A78E0">
              <w:rPr>
                <w:b/>
                <w:bCs/>
                <w:i/>
                <w:iCs/>
                <w:sz w:val="40"/>
                <w:szCs w:val="40"/>
              </w:rPr>
              <w:lastRenderedPageBreak/>
              <w:t>Cost</w:t>
            </w:r>
          </w:p>
        </w:tc>
        <w:tc>
          <w:tcPr>
            <w:tcW w:w="1666" w:type="pct"/>
          </w:tcPr>
          <w:p w14:paraId="1518A713" w14:textId="77777777" w:rsidR="00063DAF" w:rsidRDefault="00063DAF" w:rsidP="00063DAF">
            <w:pPr>
              <w:jc w:val="center"/>
            </w:pPr>
            <w:r>
              <w:t>How much does it cost to produce the infographic?</w:t>
            </w:r>
          </w:p>
        </w:tc>
        <w:tc>
          <w:tcPr>
            <w:tcW w:w="1667" w:type="pct"/>
          </w:tcPr>
          <w:p w14:paraId="19618984" w14:textId="77777777" w:rsidR="00063DAF" w:rsidRDefault="006718CF" w:rsidP="00063DAF">
            <w:pPr>
              <w:jc w:val="center"/>
            </w:pPr>
            <w:r>
              <w:t>Create a budget of the features used for the infographic</w:t>
            </w:r>
          </w:p>
          <w:p w14:paraId="1E2AE588" w14:textId="77777777" w:rsidR="006718CF" w:rsidRDefault="006718CF" w:rsidP="00063DAF">
            <w:pPr>
              <w:jc w:val="center"/>
            </w:pPr>
          </w:p>
          <w:p w14:paraId="07061F97" w14:textId="77777777" w:rsidR="006718CF" w:rsidRDefault="006718CF" w:rsidP="006718CF">
            <w:pPr>
              <w:jc w:val="center"/>
            </w:pPr>
            <w:r>
              <w:t xml:space="preserve">Compare actual production costs against the budget. </w:t>
            </w:r>
          </w:p>
          <w:p w14:paraId="6729F39C" w14:textId="77777777" w:rsidR="006718CF" w:rsidRDefault="006718CF" w:rsidP="006718CF">
            <w:pPr>
              <w:jc w:val="center"/>
            </w:pPr>
          </w:p>
          <w:p w14:paraId="6DCE441D" w14:textId="10F69EFA" w:rsidR="006718CF" w:rsidRDefault="006718CF" w:rsidP="006718CF">
            <w:pPr>
              <w:jc w:val="center"/>
            </w:pPr>
            <w:r>
              <w:t xml:space="preserve"> If the production cost is within the allocated budget, the criterion is satisfied.</w:t>
            </w:r>
          </w:p>
        </w:tc>
      </w:tr>
      <w:tr w:rsidR="00063DAF" w14:paraId="4EC6E3FA" w14:textId="77777777" w:rsidTr="00E920AB">
        <w:trPr>
          <w:trHeight w:val="961"/>
        </w:trPr>
        <w:tc>
          <w:tcPr>
            <w:tcW w:w="1666" w:type="pct"/>
          </w:tcPr>
          <w:p w14:paraId="3CC1F672" w14:textId="77777777" w:rsidR="00063DAF" w:rsidRPr="000A78E0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0A78E0">
              <w:rPr>
                <w:b/>
                <w:bCs/>
                <w:i/>
                <w:iCs/>
                <w:sz w:val="40"/>
                <w:szCs w:val="40"/>
              </w:rPr>
              <w:t>Usability</w:t>
            </w:r>
          </w:p>
        </w:tc>
        <w:tc>
          <w:tcPr>
            <w:tcW w:w="1666" w:type="pct"/>
          </w:tcPr>
          <w:p w14:paraId="78185AF6" w14:textId="77777777" w:rsidR="00063DAF" w:rsidRDefault="00063DAF" w:rsidP="00063DAF">
            <w:pPr>
              <w:jc w:val="center"/>
            </w:pPr>
            <w:r>
              <w:t>Is the data in the infographic usable for measuring the greatest basketball player</w:t>
            </w:r>
          </w:p>
        </w:tc>
        <w:tc>
          <w:tcPr>
            <w:tcW w:w="1667" w:type="pct"/>
          </w:tcPr>
          <w:p w14:paraId="5083E32D" w14:textId="77777777" w:rsidR="006718CF" w:rsidRDefault="006718CF" w:rsidP="006718CF">
            <w:pPr>
              <w:jc w:val="center"/>
            </w:pPr>
            <w:r>
              <w:t xml:space="preserve">Ensure the infographic includes relevant metrics such as points per game, assists, rebounds, etc. </w:t>
            </w:r>
          </w:p>
          <w:p w14:paraId="36326A61" w14:textId="77777777" w:rsidR="006718CF" w:rsidRDefault="006718CF" w:rsidP="006718CF">
            <w:pPr>
              <w:jc w:val="center"/>
            </w:pPr>
          </w:p>
          <w:p w14:paraId="2BB862C8" w14:textId="77777777" w:rsidR="006718CF" w:rsidRDefault="006718CF" w:rsidP="006718CF">
            <w:pPr>
              <w:jc w:val="center"/>
            </w:pPr>
            <w:r>
              <w:t xml:space="preserve"> Verify that the data allows effective comparison of basketball players.</w:t>
            </w:r>
          </w:p>
          <w:p w14:paraId="6EAF103C" w14:textId="56D7B144" w:rsidR="006718CF" w:rsidRDefault="006718CF" w:rsidP="006718CF">
            <w:pPr>
              <w:jc w:val="center"/>
            </w:pPr>
            <w:r>
              <w:t xml:space="preserve"> </w:t>
            </w:r>
          </w:p>
          <w:p w14:paraId="5966909E" w14:textId="16550619" w:rsidR="00063DAF" w:rsidRDefault="006718CF" w:rsidP="006718CF">
            <w:pPr>
              <w:jc w:val="center"/>
            </w:pPr>
            <w:r>
              <w:t xml:space="preserve"> If the data supports useful measurement and comparison of basketball players, the criterion is satisfied.</w:t>
            </w:r>
          </w:p>
        </w:tc>
      </w:tr>
      <w:tr w:rsidR="00063DAF" w14:paraId="16329761" w14:textId="77777777" w:rsidTr="00E920AB">
        <w:trPr>
          <w:trHeight w:val="1020"/>
        </w:trPr>
        <w:tc>
          <w:tcPr>
            <w:tcW w:w="1666" w:type="pct"/>
          </w:tcPr>
          <w:p w14:paraId="3F24BAD9" w14:textId="77777777" w:rsidR="00063DAF" w:rsidRPr="0056553E" w:rsidRDefault="00063DAF" w:rsidP="00063DA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56553E">
              <w:rPr>
                <w:b/>
                <w:bCs/>
                <w:i/>
                <w:iCs/>
                <w:sz w:val="40"/>
                <w:szCs w:val="40"/>
              </w:rPr>
              <w:t>Time</w:t>
            </w:r>
          </w:p>
        </w:tc>
        <w:tc>
          <w:tcPr>
            <w:tcW w:w="1666" w:type="pct"/>
          </w:tcPr>
          <w:p w14:paraId="7F20E62D" w14:textId="77777777" w:rsidR="00063DAF" w:rsidRDefault="00063DAF" w:rsidP="00063DAF">
            <w:pPr>
              <w:jc w:val="center"/>
            </w:pPr>
            <w:r>
              <w:t>Does the infographic allow the audience to understand and learn a great amount of detail about the topic in a minimal amount of time.</w:t>
            </w:r>
          </w:p>
        </w:tc>
        <w:tc>
          <w:tcPr>
            <w:tcW w:w="1667" w:type="pct"/>
          </w:tcPr>
          <w:p w14:paraId="2C2B5A43" w14:textId="2976D82A" w:rsidR="00063DAF" w:rsidRDefault="006718CF" w:rsidP="00063DAF">
            <w:pPr>
              <w:jc w:val="center"/>
            </w:pPr>
            <w:r w:rsidRPr="006718CF">
              <w:t xml:space="preserve">Have participants review the infographic and measure how long it takes them to understand the key details. </w:t>
            </w:r>
            <w:r w:rsidRPr="006718CF">
              <w:br/>
              <w:t xml:space="preserve">Collect feedback on </w:t>
            </w:r>
            <w:r>
              <w:t xml:space="preserve">how fast the </w:t>
            </w:r>
            <w:r w:rsidRPr="006718CF">
              <w:t>information absorption</w:t>
            </w:r>
            <w:r>
              <w:t xml:space="preserve"> is.</w:t>
            </w:r>
            <w:r w:rsidRPr="006718CF">
              <w:br/>
              <w:t>If participants can grasp the key details quickly, the criterion is satisfied.</w:t>
            </w:r>
          </w:p>
        </w:tc>
      </w:tr>
      <w:tr w:rsidR="00063DAF" w14:paraId="30DAE228" w14:textId="77777777" w:rsidTr="00E920AB">
        <w:trPr>
          <w:trHeight w:val="1158"/>
        </w:trPr>
        <w:tc>
          <w:tcPr>
            <w:tcW w:w="1666" w:type="pct"/>
          </w:tcPr>
          <w:p w14:paraId="2DE63251" w14:textId="77777777" w:rsidR="00063DAF" w:rsidRDefault="00063DAF" w:rsidP="00063DAF">
            <w:pPr>
              <w:jc w:val="center"/>
            </w:pPr>
            <w:r w:rsidRPr="00AE1770">
              <w:rPr>
                <w:b/>
                <w:bCs/>
                <w:i/>
                <w:iCs/>
                <w:sz w:val="40"/>
                <w:szCs w:val="40"/>
              </w:rPr>
              <w:t>Accuracy</w:t>
            </w:r>
          </w:p>
        </w:tc>
        <w:tc>
          <w:tcPr>
            <w:tcW w:w="1666" w:type="pct"/>
          </w:tcPr>
          <w:p w14:paraId="73250B3D" w14:textId="77777777" w:rsidR="00063DAF" w:rsidRDefault="00063DAF" w:rsidP="00063DAF">
            <w:pPr>
              <w:jc w:val="center"/>
            </w:pPr>
            <w:r>
              <w:t xml:space="preserve">Are each form of data visualisations up to date, have proper data alongside the credibility. </w:t>
            </w:r>
          </w:p>
        </w:tc>
        <w:tc>
          <w:tcPr>
            <w:tcW w:w="1667" w:type="pct"/>
          </w:tcPr>
          <w:p w14:paraId="4643B3B4" w14:textId="77777777" w:rsidR="006718CF" w:rsidRDefault="006718CF" w:rsidP="00063DAF">
            <w:pPr>
              <w:jc w:val="center"/>
            </w:pPr>
            <w:r w:rsidRPr="006718CF">
              <w:t>Review data sources for accuracy and timeliness</w:t>
            </w:r>
            <w:r>
              <w:t>, being within the data time frame of 1970-2024.</w:t>
            </w:r>
          </w:p>
          <w:p w14:paraId="131FD2C6" w14:textId="775841A5" w:rsidR="006718CF" w:rsidRDefault="006718CF" w:rsidP="00063DAF">
            <w:pPr>
              <w:jc w:val="center"/>
            </w:pPr>
            <w:r w:rsidRPr="006718CF">
              <w:br/>
              <w:t>Ensure all visuali</w:t>
            </w:r>
            <w:r>
              <w:t>s</w:t>
            </w:r>
            <w:r w:rsidRPr="006718CF">
              <w:t xml:space="preserve">ations </w:t>
            </w:r>
            <w:r w:rsidRPr="006718CF">
              <w:lastRenderedPageBreak/>
              <w:t xml:space="preserve">are based on credible, up-to-date data. </w:t>
            </w:r>
          </w:p>
          <w:p w14:paraId="6F2D1DBE" w14:textId="0DCD5345" w:rsidR="00063DAF" w:rsidRDefault="006718CF" w:rsidP="00063DAF">
            <w:pPr>
              <w:jc w:val="center"/>
            </w:pPr>
            <w:r w:rsidRPr="006718CF">
              <w:br/>
              <w:t>If all data visuali</w:t>
            </w:r>
            <w:r>
              <w:t>s</w:t>
            </w:r>
            <w:r w:rsidRPr="006718CF">
              <w:t>ations are accurate, up-to-date, and from credible sources, the criterion is satisfied.</w:t>
            </w:r>
          </w:p>
        </w:tc>
      </w:tr>
    </w:tbl>
    <w:p w14:paraId="60C983DE" w14:textId="0C990524" w:rsidR="005D7448" w:rsidRPr="00997E5F" w:rsidRDefault="005D7448" w:rsidP="00063DAF"/>
    <w:sectPr w:rsidR="005D7448" w:rsidRPr="0099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5F"/>
    <w:rsid w:val="00014AD8"/>
    <w:rsid w:val="00063DAF"/>
    <w:rsid w:val="000A78E0"/>
    <w:rsid w:val="000F6FB8"/>
    <w:rsid w:val="001E2213"/>
    <w:rsid w:val="002105C2"/>
    <w:rsid w:val="00240C7B"/>
    <w:rsid w:val="0026331D"/>
    <w:rsid w:val="003E421C"/>
    <w:rsid w:val="00532262"/>
    <w:rsid w:val="0056553E"/>
    <w:rsid w:val="005D7448"/>
    <w:rsid w:val="006718CF"/>
    <w:rsid w:val="006A4ED9"/>
    <w:rsid w:val="00757DAC"/>
    <w:rsid w:val="007A06F2"/>
    <w:rsid w:val="00997E5F"/>
    <w:rsid w:val="009F7320"/>
    <w:rsid w:val="00A81A39"/>
    <w:rsid w:val="00AE1770"/>
    <w:rsid w:val="00B57863"/>
    <w:rsid w:val="00BF19C6"/>
    <w:rsid w:val="00CF791C"/>
    <w:rsid w:val="00D2524E"/>
    <w:rsid w:val="00DB5CAD"/>
    <w:rsid w:val="00DF1292"/>
    <w:rsid w:val="00E17918"/>
    <w:rsid w:val="00E920AB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E66"/>
  <w15:chartTrackingRefBased/>
  <w15:docId w15:val="{40720FD1-DE72-A849-A7A6-7FC0F0AF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E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Michael Robertson</cp:lastModifiedBy>
  <cp:revision>14</cp:revision>
  <dcterms:created xsi:type="dcterms:W3CDTF">2024-06-11T03:58:00Z</dcterms:created>
  <dcterms:modified xsi:type="dcterms:W3CDTF">2024-09-10T02:29:00Z</dcterms:modified>
</cp:coreProperties>
</file>