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13D649" w14:textId="7000DC49" w:rsidR="00DE5D2F" w:rsidRDefault="00580860">
      <w:pPr>
        <w:rPr>
          <w:b/>
          <w:bCs/>
          <w:sz w:val="60"/>
          <w:szCs w:val="60"/>
        </w:rPr>
      </w:pPr>
      <w:r w:rsidRPr="00580860">
        <w:rPr>
          <w:b/>
          <w:bCs/>
          <w:sz w:val="60"/>
          <w:szCs w:val="60"/>
        </w:rPr>
        <w:t>S</w:t>
      </w:r>
      <w:r>
        <w:rPr>
          <w:b/>
          <w:bCs/>
          <w:sz w:val="60"/>
          <w:szCs w:val="60"/>
        </w:rPr>
        <w:t xml:space="preserve">AT Criterion </w:t>
      </w:r>
      <w:r w:rsidRPr="00580860">
        <w:rPr>
          <w:b/>
          <w:bCs/>
          <w:sz w:val="60"/>
          <w:szCs w:val="60"/>
        </w:rPr>
        <w:t>6</w:t>
      </w:r>
    </w:p>
    <w:p w14:paraId="364EA57E" w14:textId="77777777" w:rsidR="00580860" w:rsidRDefault="00580860"/>
    <w:p w14:paraId="46B980C6" w14:textId="0A157CC9" w:rsidR="00580860" w:rsidRDefault="00580860">
      <w:r>
        <w:t xml:space="preserve">Took all answers from the google sheet into an excel file </w:t>
      </w:r>
      <w:r w:rsidR="00E33168">
        <w:t>named “Survey Question analysis”</w:t>
      </w:r>
      <w:r w:rsidR="009C0E09">
        <w:t xml:space="preserve"> </w:t>
      </w:r>
      <w:r>
        <w:t>in which I then split them all up into different questions and their respective answers</w:t>
      </w:r>
      <w:r w:rsidR="00E33168">
        <w:t>, as well as respective numbers for the question number</w:t>
      </w:r>
      <w:r>
        <w:t xml:space="preserve">. </w:t>
      </w:r>
      <w:r w:rsidRPr="00580860">
        <w:rPr>
          <w:vertAlign w:val="superscript"/>
        </w:rPr>
        <w:t>[1]</w:t>
      </w:r>
    </w:p>
    <w:p w14:paraId="6E9D4E12" w14:textId="328076A9" w:rsidR="00580860" w:rsidRDefault="00580860"/>
    <w:p w14:paraId="293B3E61" w14:textId="4754003C" w:rsidR="00512819" w:rsidRDefault="00512819">
      <w:r>
        <w:t>During the process of moving the questions across I quickly read through and removed answers that either were not relevant to the survey response and did some manual validation in which I checked and changed values to correct things such as spelling errors. Due to me using google forms to create the google sheet I only had to worry about errors within the qualitative questions. (this went undocumented at the time because it was before sat criterion 6 was released)</w:t>
      </w:r>
    </w:p>
    <w:p w14:paraId="52A27AC8" w14:textId="77777777" w:rsidR="00512819" w:rsidRDefault="00512819"/>
    <w:p w14:paraId="7C89D081" w14:textId="7A329CDF" w:rsidR="00580860" w:rsidRDefault="00580860" w:rsidP="00580860">
      <w:r>
        <w:t>For the questions that were radio buttons I simply used =if(</w:t>
      </w:r>
      <w:proofErr w:type="spellStart"/>
      <w:r>
        <w:t>cellnumber</w:t>
      </w:r>
      <w:proofErr w:type="spellEnd"/>
      <w:r>
        <w:t xml:space="preserve"> = “answer”, 1, 0)</w:t>
      </w:r>
      <w:r w:rsidRPr="00580860">
        <w:rPr>
          <w:vertAlign w:val="superscript"/>
        </w:rPr>
        <w:t>[3]</w:t>
      </w:r>
      <w:r>
        <w:t xml:space="preserve"> to turn into a </w:t>
      </w:r>
      <w:r w:rsidR="00512819">
        <w:t>number and</w:t>
      </w:r>
      <w:r>
        <w:t xml:space="preserve"> would nest more if statements depending on the number of answers available. Then I could simply sum/count the answers. (sum if it was a yes/no, and if it had more than 2 answers it would be =</w:t>
      </w:r>
      <w:proofErr w:type="spellStart"/>
      <w:r>
        <w:t>cointIF</w:t>
      </w:r>
      <w:proofErr w:type="spellEnd"/>
      <w:r>
        <w:t>(range, number) for</w:t>
      </w:r>
      <w:r w:rsidRPr="00580860">
        <w:t xml:space="preserve"> </w:t>
      </w:r>
      <w:r>
        <w:t>each number</w:t>
      </w:r>
      <w:r w:rsidRPr="00580860">
        <w:rPr>
          <w:vertAlign w:val="superscript"/>
        </w:rPr>
        <w:t>[2]</w:t>
      </w:r>
      <w:r>
        <w:t>)</w:t>
      </w:r>
      <w:r>
        <w:t xml:space="preserve"> </w:t>
      </w:r>
    </w:p>
    <w:p w14:paraId="1EBF66D1" w14:textId="144F8FD6" w:rsidR="00580860" w:rsidRDefault="00580860" w:rsidP="00580860"/>
    <w:p w14:paraId="011F5CD2" w14:textId="6FFFD792" w:rsidR="00580860" w:rsidRDefault="00580860" w:rsidP="00580860">
      <w:r>
        <w:t xml:space="preserve">For questions that were qualitative or worded I made a key/legend of sorts </w:t>
      </w:r>
      <w:r w:rsidRPr="00580860">
        <w:rPr>
          <w:vertAlign w:val="superscript"/>
        </w:rPr>
        <w:t>[4]</w:t>
      </w:r>
      <w:r w:rsidR="00E33168">
        <w:t>. I would then go through each question and mark down with a letter representative of each option in the legend that would be a describer of these questions</w:t>
      </w:r>
      <w:r w:rsidR="00E33168" w:rsidRPr="00E33168">
        <w:rPr>
          <w:vertAlign w:val="superscript"/>
        </w:rPr>
        <w:t>[5]</w:t>
      </w:r>
      <w:r w:rsidR="00E33168">
        <w:t>. Then using the same =</w:t>
      </w:r>
      <w:proofErr w:type="spellStart"/>
      <w:r w:rsidR="00E33168">
        <w:t>countIF</w:t>
      </w:r>
      <w:proofErr w:type="spellEnd"/>
      <w:r w:rsidR="00E33168">
        <w:t>(</w:t>
      </w:r>
      <w:proofErr w:type="spellStart"/>
      <w:r w:rsidR="00E33168">
        <w:t>range,”answer</w:t>
      </w:r>
      <w:proofErr w:type="spellEnd"/>
      <w:r w:rsidR="00E33168">
        <w:t>”) as before I would count through each row to see the total number of answers for each, which is shown in the legend by the number next to each item</w:t>
      </w:r>
      <w:r w:rsidR="00E33168">
        <w:rPr>
          <w:vertAlign w:val="superscript"/>
        </w:rPr>
        <w:t>[4]</w:t>
      </w:r>
      <w:r w:rsidR="00E33168">
        <w:t>.</w:t>
      </w:r>
    </w:p>
    <w:p w14:paraId="5D94D5C6" w14:textId="606CDDB7" w:rsidR="00E33168" w:rsidRDefault="00E33168" w:rsidP="00E33168">
      <w:pPr>
        <w:tabs>
          <w:tab w:val="left" w:pos="3429"/>
        </w:tabs>
      </w:pPr>
      <w:r>
        <w:tab/>
      </w:r>
    </w:p>
    <w:p w14:paraId="34829F8E" w14:textId="0BB29D46" w:rsidR="00580860" w:rsidRDefault="00E33168" w:rsidP="00580860">
      <w:r>
        <w:t xml:space="preserve">I continued through with this simultaneous data coding changing what the values for each question were. </w:t>
      </w:r>
    </w:p>
    <w:p w14:paraId="12109FE8" w14:textId="77777777" w:rsidR="00E33168" w:rsidRDefault="00E33168" w:rsidP="00580860"/>
    <w:p w14:paraId="1EC0DC49" w14:textId="3C06D576" w:rsidR="00E33168" w:rsidRDefault="00E33168" w:rsidP="00580860">
      <w:pPr>
        <w:rPr>
          <w:vertAlign w:val="superscript"/>
        </w:rPr>
      </w:pPr>
      <w:r>
        <w:t xml:space="preserve">I then made a new excel file that I had named  “Charts” and renamed the sheet to “Interactive Pie #” in which I then moved the quantitative values within the key from questions; 2, 5, 8, and 11 </w:t>
      </w:r>
      <w:r>
        <w:rPr>
          <w:vertAlign w:val="superscript"/>
        </w:rPr>
        <w:t>[</w:t>
      </w:r>
      <w:r w:rsidR="00C970A0">
        <w:rPr>
          <w:vertAlign w:val="superscript"/>
        </w:rPr>
        <w:t>6</w:t>
      </w:r>
      <w:r>
        <w:rPr>
          <w:vertAlign w:val="superscript"/>
        </w:rPr>
        <w:t>]</w:t>
      </w:r>
      <w:r>
        <w:t xml:space="preserve">. I then calculated the values (as percentages) of each answer </w:t>
      </w:r>
      <w:r>
        <w:rPr>
          <w:vertAlign w:val="superscript"/>
        </w:rPr>
        <w:t>[</w:t>
      </w:r>
      <w:r w:rsidR="00C970A0">
        <w:rPr>
          <w:vertAlign w:val="superscript"/>
        </w:rPr>
        <w:t>6</w:t>
      </w:r>
      <w:r>
        <w:rPr>
          <w:vertAlign w:val="superscript"/>
        </w:rPr>
        <w:t>]</w:t>
      </w:r>
      <w:r>
        <w:t xml:space="preserve">. And copy pasted these values further into the sheet in which I </w:t>
      </w:r>
      <w:r w:rsidR="00C970A0">
        <w:t>created 4 pie charts, one for each question. I then formatted the charts to be the same size and with the pie the same size and horizontal position within the chart.</w:t>
      </w:r>
      <w:r w:rsidR="00C970A0">
        <w:rPr>
          <w:vertAlign w:val="superscript"/>
        </w:rPr>
        <w:t>[</w:t>
      </w:r>
      <w:r w:rsidR="00C970A0">
        <w:rPr>
          <w:vertAlign w:val="superscript"/>
        </w:rPr>
        <w:t>7</w:t>
      </w:r>
      <w:r w:rsidR="00C970A0">
        <w:rPr>
          <w:vertAlign w:val="superscript"/>
        </w:rPr>
        <w:t>]</w:t>
      </w:r>
      <w:r w:rsidR="00C970A0">
        <w:t xml:space="preserve"> I also created a colour scheme composed of cold colours to represent a ‘robotic’ feel and used </w:t>
      </w:r>
      <w:proofErr w:type="gramStart"/>
      <w:r w:rsidR="00C970A0">
        <w:t>an</w:t>
      </w:r>
      <w:proofErr w:type="gramEnd"/>
      <w:r w:rsidR="00C970A0">
        <w:t xml:space="preserve"> contrasting colour scheme to represent ‘humanity’.  Then made a sheet just to contain the hex values of these colours named “</w:t>
      </w:r>
      <w:r w:rsidR="00C970A0" w:rsidRPr="00C970A0">
        <w:t>Colours (in case you need them)</w:t>
      </w:r>
      <w:r w:rsidR="00C970A0">
        <w:t xml:space="preserve">”. </w:t>
      </w:r>
      <w:r w:rsidR="00C970A0">
        <w:rPr>
          <w:vertAlign w:val="superscript"/>
        </w:rPr>
        <w:t>[8]</w:t>
      </w:r>
    </w:p>
    <w:p w14:paraId="633418AD" w14:textId="77777777" w:rsidR="00C970A0" w:rsidRDefault="00C970A0" w:rsidP="00580860">
      <w:pPr>
        <w:rPr>
          <w:vertAlign w:val="superscript"/>
        </w:rPr>
      </w:pPr>
    </w:p>
    <w:p w14:paraId="7D50DFCF" w14:textId="368792BF" w:rsidR="00C970A0" w:rsidRDefault="00C970A0" w:rsidP="00580860">
      <w:r>
        <w:t>These charts were then save</w:t>
      </w:r>
      <w:r w:rsidR="009C0E09">
        <w:t>d</w:t>
      </w:r>
      <w:r>
        <w:t xml:space="preserve"> under the names “Chart x” x being 1,2,3,4 respectively</w:t>
      </w:r>
    </w:p>
    <w:p w14:paraId="60D18539" w14:textId="77777777" w:rsidR="00C56B45" w:rsidRDefault="00C56B45" w:rsidP="00580860"/>
    <w:p w14:paraId="0FDE719A" w14:textId="142FDDCC" w:rsidR="00C56B45" w:rsidRPr="00036060" w:rsidRDefault="00C56B45" w:rsidP="00580860">
      <w:r>
        <w:t>Then did almost the same thing for the qualitative data, and calculated percentage of answers that had this response</w:t>
      </w:r>
      <w:r w:rsidR="00036060">
        <w:t xml:space="preserve">. </w:t>
      </w:r>
      <w:r w:rsidR="00036060">
        <w:rPr>
          <w:vertAlign w:val="superscript"/>
        </w:rPr>
        <w:t>[9]</w:t>
      </w:r>
    </w:p>
    <w:p w14:paraId="34E05A13" w14:textId="1FC19623" w:rsidR="00580860" w:rsidRDefault="00580860" w:rsidP="00580860">
      <w:r>
        <w:br w:type="page"/>
      </w:r>
      <w:r>
        <w:lastRenderedPageBreak/>
        <w:t>R</w:t>
      </w:r>
      <w:r>
        <w:t>ef 1</w:t>
      </w:r>
    </w:p>
    <w:p w14:paraId="1DEC56F5" w14:textId="77777777" w:rsidR="00580860" w:rsidRDefault="00580860" w:rsidP="00580860">
      <w:r>
        <w:rPr>
          <w:noProof/>
        </w:rPr>
        <w:drawing>
          <wp:inline distT="0" distB="0" distL="0" distR="0" wp14:anchorId="0ED0B67F" wp14:editId="6EB7FC61">
            <wp:extent cx="5731510" cy="3026410"/>
            <wp:effectExtent l="0" t="0" r="0" b="0"/>
            <wp:docPr id="83628901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89011" name="Picture 1" descr="A computer screen with text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0EBC" w14:textId="77777777" w:rsidR="00580860" w:rsidRDefault="00580860"/>
    <w:p w14:paraId="7B529CAA" w14:textId="77777777" w:rsidR="00580860" w:rsidRDefault="00580860" w:rsidP="00580860"/>
    <w:p w14:paraId="2B511374" w14:textId="77777777" w:rsidR="00580860" w:rsidRDefault="00580860" w:rsidP="00580860">
      <w:r>
        <w:t>Ref 2</w:t>
      </w:r>
    </w:p>
    <w:p w14:paraId="60641FFB" w14:textId="77777777" w:rsidR="00580860" w:rsidRDefault="00580860" w:rsidP="00580860">
      <w:r>
        <w:rPr>
          <w:noProof/>
        </w:rPr>
        <w:drawing>
          <wp:inline distT="0" distB="0" distL="0" distR="0" wp14:anchorId="7C2BCE06" wp14:editId="4C518715">
            <wp:extent cx="5731510" cy="3169285"/>
            <wp:effectExtent l="0" t="0" r="0" b="5715"/>
            <wp:docPr id="18022163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16399" name="Picture 18022163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AC9811" w14:textId="77777777" w:rsidR="00580860" w:rsidRDefault="00580860"/>
    <w:p w14:paraId="00F4512B" w14:textId="77777777" w:rsidR="00580860" w:rsidRDefault="00580860"/>
    <w:p w14:paraId="622D37D9" w14:textId="77777777" w:rsidR="00580860" w:rsidRDefault="00580860"/>
    <w:p w14:paraId="37072947" w14:textId="77777777" w:rsidR="00580860" w:rsidRDefault="00580860"/>
    <w:p w14:paraId="02C6C20C" w14:textId="77777777" w:rsidR="00580860" w:rsidRDefault="00580860"/>
    <w:p w14:paraId="3EE1206F" w14:textId="77777777" w:rsidR="00580860" w:rsidRDefault="00580860"/>
    <w:p w14:paraId="4A005881" w14:textId="77777777" w:rsidR="00580860" w:rsidRDefault="00580860"/>
    <w:p w14:paraId="41E6622C" w14:textId="77777777" w:rsidR="00580860" w:rsidRDefault="00580860"/>
    <w:p w14:paraId="461A1101" w14:textId="77777777" w:rsidR="00580860" w:rsidRDefault="00580860"/>
    <w:p w14:paraId="57083C16" w14:textId="77777777" w:rsidR="00580860" w:rsidRDefault="00580860"/>
    <w:p w14:paraId="02BB630A" w14:textId="48BABE28" w:rsidR="00580860" w:rsidRDefault="00580860">
      <w:r>
        <w:lastRenderedPageBreak/>
        <w:t>Ref [3]</w:t>
      </w:r>
      <w:r w:rsidRPr="00580860">
        <w:rPr>
          <w:noProof/>
        </w:rPr>
        <w:t xml:space="preserve"> </w:t>
      </w:r>
    </w:p>
    <w:p w14:paraId="11042FEC" w14:textId="6273BF4E" w:rsidR="00580860" w:rsidRDefault="00580860">
      <w:r>
        <w:rPr>
          <w:noProof/>
        </w:rPr>
        <w:drawing>
          <wp:inline distT="0" distB="0" distL="0" distR="0" wp14:anchorId="0D7F0F45" wp14:editId="73D4F896">
            <wp:extent cx="3084746" cy="5495453"/>
            <wp:effectExtent l="0" t="0" r="1905" b="3810"/>
            <wp:docPr id="14734739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7392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035" cy="554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5AEC" w14:textId="703CACBF" w:rsidR="00580860" w:rsidRDefault="00580860"/>
    <w:p w14:paraId="323810F4" w14:textId="62BC11B2" w:rsidR="00580860" w:rsidRDefault="00C970A0">
      <w:r>
        <w:rPr>
          <w:noProof/>
        </w:rPr>
        <w:drawing>
          <wp:anchor distT="0" distB="0" distL="114300" distR="114300" simplePos="0" relativeHeight="251658240" behindDoc="1" locked="0" layoutInCell="1" allowOverlap="1" wp14:anchorId="1BC0870D" wp14:editId="73EB66C6">
            <wp:simplePos x="0" y="0"/>
            <wp:positionH relativeFrom="column">
              <wp:posOffset>-869</wp:posOffset>
            </wp:positionH>
            <wp:positionV relativeFrom="paragraph">
              <wp:posOffset>229068</wp:posOffset>
            </wp:positionV>
            <wp:extent cx="2426335" cy="3420110"/>
            <wp:effectExtent l="0" t="0" r="0" b="0"/>
            <wp:wrapNone/>
            <wp:docPr id="352860881" name="Picture 4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60881" name="Picture 4" descr="A screenshot of a docume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860">
        <w:t>Ref [4]</w:t>
      </w:r>
    </w:p>
    <w:p w14:paraId="17049FCC" w14:textId="5620DA85" w:rsidR="00C970A0" w:rsidRDefault="00580860">
      <w:pPr>
        <w:rPr>
          <w:noProof/>
        </w:rPr>
      </w:pPr>
      <w:r w:rsidRPr="00580860">
        <w:rPr>
          <w:noProof/>
        </w:rPr>
        <w:lastRenderedPageBreak/>
        <w:t xml:space="preserve"> </w:t>
      </w:r>
      <w:r w:rsidR="00C970A0">
        <w:rPr>
          <w:noProof/>
        </w:rPr>
        <w:t>Ref [5]</w:t>
      </w:r>
      <w:r w:rsidR="00E33168">
        <w:rPr>
          <w:noProof/>
        </w:rPr>
        <w:drawing>
          <wp:inline distT="0" distB="0" distL="0" distR="0" wp14:anchorId="5C8866DC" wp14:editId="323C3299">
            <wp:extent cx="5731510" cy="2807335"/>
            <wp:effectExtent l="0" t="0" r="0" b="0"/>
            <wp:docPr id="1955094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94525" name="Picture 19550945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E77E" w14:textId="59D14941" w:rsidR="00C970A0" w:rsidRDefault="00C970A0">
      <w:pPr>
        <w:rPr>
          <w:noProof/>
        </w:rPr>
      </w:pPr>
    </w:p>
    <w:p w14:paraId="58FA4A66" w14:textId="567256A8" w:rsidR="00C970A0" w:rsidRDefault="00C970A0">
      <w:pPr>
        <w:rPr>
          <w:noProof/>
        </w:rPr>
      </w:pPr>
      <w:r>
        <w:rPr>
          <w:noProof/>
        </w:rPr>
        <w:t>Ref [6]</w:t>
      </w:r>
    </w:p>
    <w:p w14:paraId="763B88CB" w14:textId="7B735A4C" w:rsidR="00580860" w:rsidRDefault="00C970A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85665FB" wp14:editId="6AAE7967">
            <wp:simplePos x="0" y="0"/>
            <wp:positionH relativeFrom="column">
              <wp:posOffset>-267</wp:posOffset>
            </wp:positionH>
            <wp:positionV relativeFrom="paragraph">
              <wp:posOffset>17847</wp:posOffset>
            </wp:positionV>
            <wp:extent cx="2936842" cy="5752518"/>
            <wp:effectExtent l="0" t="0" r="0" b="635"/>
            <wp:wrapNone/>
            <wp:docPr id="590787138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87138" name="Picture 6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842" cy="5752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F0B10" w14:textId="546F04AD" w:rsidR="00C970A0" w:rsidRDefault="00C970A0">
      <w:r>
        <w:br w:type="page"/>
      </w:r>
    </w:p>
    <w:p w14:paraId="350ABABB" w14:textId="77777777" w:rsidR="00C970A0" w:rsidRDefault="00C970A0">
      <w:r>
        <w:lastRenderedPageBreak/>
        <w:t>Ref [6]</w:t>
      </w:r>
    </w:p>
    <w:p w14:paraId="57DBEBCB" w14:textId="63364BE7" w:rsidR="00C970A0" w:rsidRDefault="00E33168">
      <w:r>
        <w:rPr>
          <w:noProof/>
        </w:rPr>
        <w:drawing>
          <wp:inline distT="0" distB="0" distL="0" distR="0" wp14:anchorId="58E52CA7" wp14:editId="7FA5908A">
            <wp:extent cx="3733800" cy="6451600"/>
            <wp:effectExtent l="0" t="0" r="0" b="0"/>
            <wp:docPr id="83164660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6602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98BB" w14:textId="77777777" w:rsidR="00C970A0" w:rsidRDefault="00C970A0"/>
    <w:p w14:paraId="72DAB446" w14:textId="77777777" w:rsidR="00C970A0" w:rsidRDefault="00C970A0"/>
    <w:p w14:paraId="5FB45726" w14:textId="77777777" w:rsidR="00C970A0" w:rsidRDefault="00C970A0"/>
    <w:p w14:paraId="65FADB38" w14:textId="77777777" w:rsidR="00C970A0" w:rsidRDefault="00C970A0"/>
    <w:p w14:paraId="47EB8479" w14:textId="77777777" w:rsidR="00C970A0" w:rsidRDefault="00C970A0"/>
    <w:p w14:paraId="636652C5" w14:textId="77777777" w:rsidR="00C970A0" w:rsidRDefault="00C970A0"/>
    <w:p w14:paraId="0B4400E0" w14:textId="77777777" w:rsidR="00C970A0" w:rsidRDefault="00C970A0"/>
    <w:p w14:paraId="643EDEF6" w14:textId="77777777" w:rsidR="00C970A0" w:rsidRDefault="00C970A0"/>
    <w:p w14:paraId="790FA380" w14:textId="63FFD2AC" w:rsidR="00C970A0" w:rsidRDefault="00C970A0">
      <w:r>
        <w:br w:type="page"/>
      </w:r>
    </w:p>
    <w:p w14:paraId="6841F7BC" w14:textId="217FD4C4" w:rsidR="00C970A0" w:rsidRDefault="00C970A0">
      <w:r>
        <w:lastRenderedPageBreak/>
        <w:t>Ref [7]</w:t>
      </w:r>
    </w:p>
    <w:p w14:paraId="4237A817" w14:textId="5D23FA1E" w:rsidR="00C970A0" w:rsidRDefault="00C970A0">
      <w:r>
        <w:rPr>
          <w:noProof/>
        </w:rPr>
        <w:drawing>
          <wp:anchor distT="0" distB="0" distL="114300" distR="114300" simplePos="0" relativeHeight="251660288" behindDoc="1" locked="0" layoutInCell="1" allowOverlap="1" wp14:anchorId="6F4C0CE0" wp14:editId="5AB4F1D6">
            <wp:simplePos x="0" y="0"/>
            <wp:positionH relativeFrom="column">
              <wp:posOffset>2879725</wp:posOffset>
            </wp:positionH>
            <wp:positionV relativeFrom="paragraph">
              <wp:posOffset>2070100</wp:posOffset>
            </wp:positionV>
            <wp:extent cx="2879725" cy="2058035"/>
            <wp:effectExtent l="0" t="0" r="3175" b="0"/>
            <wp:wrapNone/>
            <wp:docPr id="5287614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61452" name="Picture 5287614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43286E9" wp14:editId="485E0A10">
            <wp:simplePos x="0" y="0"/>
            <wp:positionH relativeFrom="column">
              <wp:posOffset>2879555</wp:posOffset>
            </wp:positionH>
            <wp:positionV relativeFrom="paragraph">
              <wp:posOffset>0</wp:posOffset>
            </wp:positionV>
            <wp:extent cx="2880000" cy="2058492"/>
            <wp:effectExtent l="0" t="0" r="3175" b="0"/>
            <wp:wrapNone/>
            <wp:docPr id="1490172968" name="Picture 12" descr="A blue and brown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72968" name="Picture 12" descr="A blue and brown pi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58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3031E49" wp14:editId="76AC3AF0">
            <wp:extent cx="2880000" cy="2067935"/>
            <wp:effectExtent l="0" t="0" r="3175" b="2540"/>
            <wp:docPr id="247097744" name="Picture 9" descr="A blue circle with a cut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97744" name="Picture 9" descr="A blue circle with a cut in the midd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FB35" w14:textId="5288975F" w:rsidR="00C970A0" w:rsidRDefault="00C970A0">
      <w:r>
        <w:rPr>
          <w:noProof/>
        </w:rPr>
        <w:drawing>
          <wp:inline distT="0" distB="0" distL="0" distR="0" wp14:anchorId="6FA9AEF8" wp14:editId="418A6E0A">
            <wp:extent cx="2880000" cy="2078941"/>
            <wp:effectExtent l="0" t="0" r="3175" b="4445"/>
            <wp:docPr id="1446403075" name="Picture 10" descr="A diagram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03075" name="Picture 10" descr="A diagram with different colored circl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7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995F" w14:textId="44CC8B6D" w:rsidR="00C970A0" w:rsidRDefault="00C970A0">
      <w:r>
        <w:br w:type="page"/>
      </w:r>
    </w:p>
    <w:p w14:paraId="760DAD1F" w14:textId="40B06377" w:rsidR="00C970A0" w:rsidRDefault="00C970A0">
      <w:r>
        <w:lastRenderedPageBreak/>
        <w:t>Ref [8]</w:t>
      </w:r>
    </w:p>
    <w:p w14:paraId="7648F4E3" w14:textId="07997759" w:rsidR="00C970A0" w:rsidRDefault="00C970A0"/>
    <w:p w14:paraId="0EA8CBB7" w14:textId="21D7FE71" w:rsidR="00E33168" w:rsidRDefault="00C970A0">
      <w:r>
        <w:rPr>
          <w:noProof/>
        </w:rPr>
        <w:drawing>
          <wp:inline distT="0" distB="0" distL="0" distR="0" wp14:anchorId="303EF286" wp14:editId="0104A099">
            <wp:extent cx="5731510" cy="8304530"/>
            <wp:effectExtent l="0" t="0" r="0" b="1270"/>
            <wp:docPr id="7791655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65575" name="Picture 7791655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A82B" w14:textId="1EEA53E0" w:rsidR="00036060" w:rsidRDefault="00036060">
      <w:r>
        <w:lastRenderedPageBreak/>
        <w:t>Ref [9]</w:t>
      </w:r>
    </w:p>
    <w:p w14:paraId="02EE2D4A" w14:textId="1041B489" w:rsidR="00036060" w:rsidRDefault="00036060">
      <w:r>
        <w:rPr>
          <w:noProof/>
        </w:rPr>
        <w:drawing>
          <wp:inline distT="0" distB="0" distL="0" distR="0" wp14:anchorId="43B7A670" wp14:editId="1EA07FDC">
            <wp:extent cx="5731510" cy="3195955"/>
            <wp:effectExtent l="0" t="0" r="0" b="4445"/>
            <wp:docPr id="20609548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5482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85F1" w14:textId="77777777" w:rsidR="00036060" w:rsidRPr="00580860" w:rsidRDefault="00036060"/>
    <w:sectPr w:rsidR="00036060" w:rsidRPr="00580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860"/>
    <w:rsid w:val="00036060"/>
    <w:rsid w:val="002470DC"/>
    <w:rsid w:val="003C5158"/>
    <w:rsid w:val="00512819"/>
    <w:rsid w:val="00580860"/>
    <w:rsid w:val="009C0E09"/>
    <w:rsid w:val="00B600E5"/>
    <w:rsid w:val="00C56B45"/>
    <w:rsid w:val="00C970A0"/>
    <w:rsid w:val="00DE1265"/>
    <w:rsid w:val="00DE5D2F"/>
    <w:rsid w:val="00E33168"/>
    <w:rsid w:val="00E86E73"/>
    <w:rsid w:val="00EA0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8D969"/>
  <w15:chartTrackingRefBased/>
  <w15:docId w15:val="{6781B54B-0255-6746-BCAA-F58168B16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8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08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08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8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8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8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8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8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8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8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08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08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8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8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8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8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8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8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08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0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08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08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08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08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08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08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8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8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08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8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Barry</dc:creator>
  <cp:keywords/>
  <dc:description/>
  <cp:lastModifiedBy>Tyler Barry</cp:lastModifiedBy>
  <cp:revision>3</cp:revision>
  <dcterms:created xsi:type="dcterms:W3CDTF">2024-07-30T07:25:00Z</dcterms:created>
  <dcterms:modified xsi:type="dcterms:W3CDTF">2024-07-31T23:59:00Z</dcterms:modified>
</cp:coreProperties>
</file>