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78E5" w14:textId="07C4E1F2" w:rsidR="00ED7681" w:rsidRPr="002A74F8" w:rsidRDefault="00ED7681" w:rsidP="00ED7681">
      <w:pPr>
        <w:rPr>
          <w:b/>
          <w:bCs/>
          <w:sz w:val="36"/>
          <w:szCs w:val="36"/>
        </w:rPr>
      </w:pPr>
      <w:r w:rsidRPr="002A74F8">
        <w:rPr>
          <w:b/>
          <w:bCs/>
          <w:sz w:val="36"/>
          <w:szCs w:val="36"/>
        </w:rPr>
        <w:t>File management plan</w:t>
      </w:r>
    </w:p>
    <w:p w14:paraId="4B7D5079" w14:textId="4C82FB3E" w:rsidR="00ED7681" w:rsidRDefault="00ED7681" w:rsidP="00ED7681">
      <w:r w:rsidRPr="00ED7681">
        <w:t>To ensure that all files</w:t>
      </w:r>
      <w:r>
        <w:t xml:space="preserve"> </w:t>
      </w:r>
      <w:r w:rsidRPr="00ED7681">
        <w:t>are</w:t>
      </w:r>
      <w:r>
        <w:t xml:space="preserve"> </w:t>
      </w:r>
      <w:r w:rsidRPr="00ED7681">
        <w:t>organised and easy to locate,</w:t>
      </w:r>
      <w:r>
        <w:t xml:space="preserve"> </w:t>
      </w:r>
      <w:r w:rsidRPr="00ED7681">
        <w:t>the following file management</w:t>
      </w:r>
      <w:r>
        <w:t xml:space="preserve"> </w:t>
      </w:r>
      <w:r w:rsidRPr="00ED7681">
        <w:t xml:space="preserve">plan has </w:t>
      </w:r>
      <w:r>
        <w:t xml:space="preserve"> </w:t>
      </w:r>
      <w:r w:rsidRPr="00ED7681">
        <w:t>been applied:</w:t>
      </w:r>
    </w:p>
    <w:p w14:paraId="482DB6BD" w14:textId="77777777" w:rsidR="00ED7681" w:rsidRPr="00ED7681" w:rsidRDefault="00ED7681" w:rsidP="00ED7681"/>
    <w:p w14:paraId="499BB9B7" w14:textId="79BECD59" w:rsidR="00ED7681" w:rsidRDefault="00ED7681" w:rsidP="00ED7681">
      <w:r w:rsidRPr="00ED7681">
        <w:t>1.</w:t>
      </w:r>
      <w:r>
        <w:t xml:space="preserve"> F</w:t>
      </w:r>
      <w:r w:rsidRPr="00ED7681">
        <w:t>ile naming strategy</w:t>
      </w:r>
    </w:p>
    <w:p w14:paraId="7F0005C1" w14:textId="6D14CB09" w:rsidR="00ED7681" w:rsidRPr="00ED7681" w:rsidRDefault="00ED7681" w:rsidP="00ED7681">
      <w:pPr>
        <w:pStyle w:val="ListParagraph"/>
        <w:numPr>
          <w:ilvl w:val="0"/>
          <w:numId w:val="1"/>
        </w:numPr>
      </w:pPr>
      <w:r w:rsidRPr="00ED7681">
        <w:t xml:space="preserve">All files will </w:t>
      </w:r>
      <w:r>
        <w:t>be</w:t>
      </w:r>
      <w:r w:rsidRPr="00ED7681">
        <w:t xml:space="preserve"> accessible on any macOS device.</w:t>
      </w:r>
      <w:r>
        <w:t xml:space="preserve"> This will done using OneDrive and having all files automatically uploaded.</w:t>
      </w:r>
      <w:r w:rsidRPr="00ED7681">
        <w:t xml:space="preserve">  For this reason, file names will consist of capital and lower case letters, numbers and common symbols</w:t>
      </w:r>
      <w:r>
        <w:t>, and will not include any characters that OneDrive doesn’t allow.</w:t>
      </w:r>
    </w:p>
    <w:p w14:paraId="24D4C36C" w14:textId="7D1219BD" w:rsidR="00ED7681" w:rsidRPr="00ED7681" w:rsidRDefault="00ED7681" w:rsidP="00ED7681">
      <w:pPr>
        <w:pStyle w:val="ListParagraph"/>
        <w:numPr>
          <w:ilvl w:val="0"/>
          <w:numId w:val="1"/>
        </w:numPr>
      </w:pPr>
      <w:r w:rsidRPr="00ED7681">
        <w:t xml:space="preserve">All file names will use the camel case convention, meaning no spaces will be left </w:t>
      </w:r>
    </w:p>
    <w:p w14:paraId="2308640C" w14:textId="1F79C9D1" w:rsidR="00ED7681" w:rsidRPr="00ED7681" w:rsidRDefault="00ED7681" w:rsidP="00ED7681">
      <w:pPr>
        <w:pStyle w:val="ListParagraph"/>
      </w:pPr>
      <w:r w:rsidRPr="00ED7681">
        <w:t>in between words.</w:t>
      </w:r>
      <w:r>
        <w:t xml:space="preserve"> </w:t>
      </w:r>
      <w:r w:rsidRPr="00ED7681">
        <w:t>Spaces will be replaced with the capitalisation of the first letter in every word, other than the first.</w:t>
      </w:r>
    </w:p>
    <w:p w14:paraId="13F2E67F" w14:textId="77777777" w:rsidR="00ED7681" w:rsidRPr="00ED7681" w:rsidRDefault="00ED7681" w:rsidP="00ED7681">
      <w:pPr>
        <w:pStyle w:val="ListParagraph"/>
        <w:numPr>
          <w:ilvl w:val="0"/>
          <w:numId w:val="1"/>
        </w:numPr>
      </w:pPr>
      <w:r w:rsidRPr="00ED7681">
        <w:t xml:space="preserve">All file names will </w:t>
      </w:r>
      <w:r>
        <w:t>be short and informative, will</w:t>
      </w:r>
      <w:r w:rsidRPr="00ED7681">
        <w:t xml:space="preserve"> not exceed a 50-character limit.</w:t>
      </w:r>
    </w:p>
    <w:p w14:paraId="4A6515F6" w14:textId="77777777" w:rsidR="00ED7681" w:rsidRDefault="00ED7681" w:rsidP="00ED7681">
      <w:pPr>
        <w:pStyle w:val="ListParagraph"/>
      </w:pPr>
    </w:p>
    <w:p w14:paraId="709A90E6" w14:textId="77777777" w:rsidR="00ED7681" w:rsidRPr="00ED7681" w:rsidRDefault="00ED7681" w:rsidP="00ED7681"/>
    <w:p w14:paraId="3B368FA0" w14:textId="7B5097B9" w:rsidR="00ED7681" w:rsidRPr="00ED7681" w:rsidRDefault="00ED7681" w:rsidP="00ED7681">
      <w:r w:rsidRPr="00ED7681">
        <w:t>2.</w:t>
      </w:r>
      <w:r>
        <w:t xml:space="preserve"> </w:t>
      </w:r>
      <w:r w:rsidRPr="00ED7681">
        <w:t>Folder hierarchy</w:t>
      </w:r>
      <w:r>
        <w:t xml:space="preserve"> </w:t>
      </w:r>
      <w:r w:rsidRPr="00ED7681">
        <w:t>and naming strategy</w:t>
      </w:r>
    </w:p>
    <w:p w14:paraId="061C694E" w14:textId="540CB48F" w:rsidR="00ED7681" w:rsidRPr="00ED7681" w:rsidRDefault="00ED7681" w:rsidP="00ED7681">
      <w:pPr>
        <w:pStyle w:val="ListParagraph"/>
        <w:numPr>
          <w:ilvl w:val="0"/>
          <w:numId w:val="2"/>
        </w:numPr>
      </w:pPr>
      <w:r w:rsidRPr="00ED7681">
        <w:t>There will be a maximum of three levels of nested folders to improve searchability</w:t>
      </w:r>
      <w:r w:rsidR="00170EB0">
        <w:t xml:space="preserve">, and there will be no more than </w:t>
      </w:r>
      <w:r w:rsidR="00686D04">
        <w:t>30 files per folder to further help searchability</w:t>
      </w:r>
      <w:r w:rsidRPr="00ED7681">
        <w:t>.</w:t>
      </w:r>
    </w:p>
    <w:p w14:paraId="45C66DF8" w14:textId="30E422F0" w:rsidR="00DE5D2F" w:rsidRDefault="00ED7681" w:rsidP="00ED7681">
      <w:pPr>
        <w:pStyle w:val="ListParagraph"/>
        <w:numPr>
          <w:ilvl w:val="0"/>
          <w:numId w:val="2"/>
        </w:numPr>
      </w:pPr>
      <w:r>
        <w:t>All SAT work will be completed and located within a specific folder for SAT tasks.</w:t>
      </w:r>
    </w:p>
    <w:p w14:paraId="6570A699" w14:textId="5A3207B4" w:rsidR="00ED7681" w:rsidRDefault="00ED7681" w:rsidP="00ED7681">
      <w:pPr>
        <w:pStyle w:val="ListParagraph"/>
        <w:numPr>
          <w:ilvl w:val="0"/>
          <w:numId w:val="2"/>
        </w:numPr>
      </w:pPr>
      <w:r>
        <w:t>Any other non-SAT work will be completed and located outside of this folder.</w:t>
      </w:r>
    </w:p>
    <w:p w14:paraId="2C13E210" w14:textId="55E7F07C" w:rsidR="00686D04" w:rsidRDefault="00686D04" w:rsidP="00686D04">
      <w:pPr>
        <w:pStyle w:val="ListParagraph"/>
        <w:numPr>
          <w:ilvl w:val="0"/>
          <w:numId w:val="2"/>
        </w:numPr>
      </w:pPr>
      <w:r w:rsidRPr="00ED7681">
        <w:t>Each folder will have a short yet descriptive name that represents the files stored inside.</w:t>
      </w:r>
    </w:p>
    <w:p w14:paraId="023936D2" w14:textId="77777777" w:rsidR="00713F13" w:rsidRDefault="00713F13" w:rsidP="00713F13"/>
    <w:p w14:paraId="01D25033" w14:textId="3E71E48F" w:rsidR="00713F13" w:rsidRDefault="00713F13" w:rsidP="00713F13">
      <w:r>
        <w:t>3. File management strategy</w:t>
      </w:r>
    </w:p>
    <w:p w14:paraId="5B107042" w14:textId="60779605" w:rsidR="00713F13" w:rsidRDefault="00713F13" w:rsidP="00713F13">
      <w:pPr>
        <w:pStyle w:val="ListParagraph"/>
        <w:numPr>
          <w:ilvl w:val="0"/>
          <w:numId w:val="4"/>
        </w:numPr>
      </w:pPr>
      <w:r>
        <w:t>F</w:t>
      </w:r>
      <w:r w:rsidR="00B03D75">
        <w:t>olders will be reviewed and</w:t>
      </w:r>
      <w:r w:rsidR="002A74F8">
        <w:t xml:space="preserve"> checked to</w:t>
      </w:r>
      <w:r w:rsidR="00B03D75">
        <w:t xml:space="preserve"> ensure</w:t>
      </w:r>
      <w:r w:rsidR="002A74F8">
        <w:t xml:space="preserve"> </w:t>
      </w:r>
      <w:proofErr w:type="spellStart"/>
      <w:r w:rsidR="002A74F8">
        <w:t>it’s</w:t>
      </w:r>
      <w:r w:rsidR="00B03D75">
        <w:t>uploaded</w:t>
      </w:r>
      <w:proofErr w:type="spellEnd"/>
      <w:r w:rsidR="00B03D75">
        <w:t xml:space="preserve"> to OneDrive</w:t>
      </w:r>
      <w:r w:rsidR="002A74F8">
        <w:t xml:space="preserve">. This will happen weekly. </w:t>
      </w:r>
    </w:p>
    <w:p w14:paraId="642BBD74" w14:textId="18DFC038" w:rsidR="002A74F8" w:rsidRDefault="002A74F8" w:rsidP="000A59E6">
      <w:pPr>
        <w:pStyle w:val="ListParagraph"/>
        <w:numPr>
          <w:ilvl w:val="0"/>
          <w:numId w:val="4"/>
        </w:numPr>
      </w:pPr>
      <w:r>
        <w:t>Files will be named correctly, and any downloaded files will be renamed and put into the correct folder during this same check.</w:t>
      </w:r>
    </w:p>
    <w:sectPr w:rsidR="002A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1D8C"/>
    <w:multiLevelType w:val="hybridMultilevel"/>
    <w:tmpl w:val="CB76E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71F"/>
    <w:multiLevelType w:val="hybridMultilevel"/>
    <w:tmpl w:val="C7942010"/>
    <w:lvl w:ilvl="0" w:tplc="B9E04B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F4FD7"/>
    <w:multiLevelType w:val="hybridMultilevel"/>
    <w:tmpl w:val="71BCC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23833"/>
    <w:multiLevelType w:val="hybridMultilevel"/>
    <w:tmpl w:val="6C36D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4696">
    <w:abstractNumId w:val="2"/>
  </w:num>
  <w:num w:numId="2" w16cid:durableId="682438304">
    <w:abstractNumId w:val="3"/>
  </w:num>
  <w:num w:numId="3" w16cid:durableId="798377410">
    <w:abstractNumId w:val="1"/>
  </w:num>
  <w:num w:numId="4" w16cid:durableId="63113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81"/>
    <w:rsid w:val="000A59E6"/>
    <w:rsid w:val="00170EB0"/>
    <w:rsid w:val="002A74F8"/>
    <w:rsid w:val="003C5158"/>
    <w:rsid w:val="00414EF3"/>
    <w:rsid w:val="00686D04"/>
    <w:rsid w:val="00713F13"/>
    <w:rsid w:val="008611C2"/>
    <w:rsid w:val="008E45D4"/>
    <w:rsid w:val="008F439C"/>
    <w:rsid w:val="00B03D75"/>
    <w:rsid w:val="00B600E5"/>
    <w:rsid w:val="00DE1265"/>
    <w:rsid w:val="00DE5D2F"/>
    <w:rsid w:val="00E86E73"/>
    <w:rsid w:val="00E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BEBDC"/>
  <w15:chartTrackingRefBased/>
  <w15:docId w15:val="{3D321DC4-236F-5642-8DE8-AFDA409B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Barry</dc:creator>
  <cp:keywords/>
  <dc:description/>
  <cp:lastModifiedBy>Tyler Barry</cp:lastModifiedBy>
  <cp:revision>11</cp:revision>
  <dcterms:created xsi:type="dcterms:W3CDTF">2024-05-24T03:59:00Z</dcterms:created>
  <dcterms:modified xsi:type="dcterms:W3CDTF">2024-05-24T04:16:00Z</dcterms:modified>
</cp:coreProperties>
</file>