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321A" w:rsidRPr="00D56FC8" w:rsidRDefault="00063B0F" w:rsidP="002F68E6">
      <w:pPr>
        <w:rPr>
          <w:rFonts w:ascii="Arial" w:hAnsi="Arial" w:cs="Arial"/>
          <w:sz w:val="28"/>
          <w:szCs w:val="28"/>
        </w:rPr>
      </w:pPr>
      <w:bookmarkStart w:id="0" w:name="_GoBack"/>
      <w:bookmarkEnd w:id="0"/>
      <w:r>
        <w:rPr>
          <w:rFonts w:ascii="Arial" w:hAnsi="Arial" w:cs="Arial"/>
          <w:sz w:val="28"/>
          <w:szCs w:val="28"/>
        </w:rPr>
        <w:t xml:space="preserve">OVERSEAL RUNNING CLUB- </w:t>
      </w:r>
      <w:r w:rsidR="007A431C" w:rsidRPr="00D56FC8">
        <w:rPr>
          <w:rFonts w:ascii="Arial" w:hAnsi="Arial" w:cs="Arial"/>
          <w:sz w:val="28"/>
          <w:szCs w:val="28"/>
        </w:rPr>
        <w:t>CHILD PROTECTION AND SAFEGUARDING POLICY</w:t>
      </w:r>
    </w:p>
    <w:p w:rsidR="002F68E6" w:rsidRPr="009D4E3F" w:rsidRDefault="002F68E6" w:rsidP="002F68E6">
      <w:pPr>
        <w:rPr>
          <w:rFonts w:ascii="Arial" w:hAnsi="Arial" w:cs="Arial"/>
          <w:b/>
          <w:sz w:val="24"/>
          <w:szCs w:val="24"/>
        </w:rPr>
      </w:pPr>
    </w:p>
    <w:tbl>
      <w:tblPr>
        <w:tblStyle w:val="TableGrid"/>
        <w:tblW w:w="0" w:type="auto"/>
        <w:tblLook w:val="04A0" w:firstRow="1" w:lastRow="0" w:firstColumn="1" w:lastColumn="0" w:noHBand="0" w:noVBand="1"/>
      </w:tblPr>
      <w:tblGrid>
        <w:gridCol w:w="3005"/>
        <w:gridCol w:w="3005"/>
        <w:gridCol w:w="3006"/>
      </w:tblGrid>
      <w:tr w:rsidR="00AA321A" w:rsidRPr="009D4E3F" w:rsidTr="00AA321A">
        <w:tc>
          <w:tcPr>
            <w:tcW w:w="3005" w:type="dxa"/>
          </w:tcPr>
          <w:p w:rsidR="00AA321A" w:rsidRPr="009D4E3F" w:rsidRDefault="00AA321A" w:rsidP="00AA321A">
            <w:pPr>
              <w:jc w:val="center"/>
              <w:rPr>
                <w:rFonts w:ascii="Arial" w:hAnsi="Arial" w:cs="Arial"/>
                <w:b/>
                <w:sz w:val="24"/>
                <w:szCs w:val="24"/>
              </w:rPr>
            </w:pPr>
            <w:r w:rsidRPr="009D4E3F">
              <w:rPr>
                <w:rFonts w:ascii="Arial" w:hAnsi="Arial" w:cs="Arial"/>
                <w:b/>
                <w:sz w:val="24"/>
                <w:szCs w:val="24"/>
              </w:rPr>
              <w:t>Starting Point – referral line</w:t>
            </w:r>
          </w:p>
          <w:p w:rsidR="00AA321A" w:rsidRPr="009D4E3F" w:rsidRDefault="00AA321A" w:rsidP="00AA321A">
            <w:pPr>
              <w:jc w:val="center"/>
              <w:rPr>
                <w:rFonts w:ascii="Arial" w:hAnsi="Arial" w:cs="Arial"/>
                <w:b/>
                <w:sz w:val="24"/>
                <w:szCs w:val="24"/>
              </w:rPr>
            </w:pPr>
            <w:r w:rsidRPr="009D4E3F">
              <w:rPr>
                <w:rFonts w:ascii="Arial" w:hAnsi="Arial" w:cs="Arial"/>
                <w:b/>
                <w:sz w:val="24"/>
                <w:szCs w:val="24"/>
              </w:rPr>
              <w:t>Early help &amp; safeguarding</w:t>
            </w:r>
          </w:p>
        </w:tc>
        <w:tc>
          <w:tcPr>
            <w:tcW w:w="3005" w:type="dxa"/>
          </w:tcPr>
          <w:p w:rsidR="00AA321A" w:rsidRPr="009D4E3F" w:rsidRDefault="00AA321A" w:rsidP="00AA321A">
            <w:pPr>
              <w:jc w:val="center"/>
              <w:rPr>
                <w:rFonts w:ascii="Arial" w:hAnsi="Arial" w:cs="Arial"/>
                <w:b/>
                <w:sz w:val="24"/>
                <w:szCs w:val="24"/>
              </w:rPr>
            </w:pPr>
            <w:r w:rsidRPr="009D4E3F">
              <w:rPr>
                <w:rFonts w:ascii="Arial" w:hAnsi="Arial" w:cs="Arial"/>
                <w:b/>
                <w:sz w:val="24"/>
                <w:szCs w:val="24"/>
              </w:rPr>
              <w:t>01629 533190</w:t>
            </w:r>
          </w:p>
        </w:tc>
        <w:tc>
          <w:tcPr>
            <w:tcW w:w="3006" w:type="dxa"/>
          </w:tcPr>
          <w:p w:rsidR="00AA321A" w:rsidRPr="009D4E3F" w:rsidRDefault="00AA321A" w:rsidP="00AA321A">
            <w:pPr>
              <w:jc w:val="center"/>
              <w:rPr>
                <w:rFonts w:ascii="Arial" w:hAnsi="Arial" w:cs="Arial"/>
                <w:b/>
                <w:sz w:val="24"/>
                <w:szCs w:val="24"/>
              </w:rPr>
            </w:pPr>
            <w:r w:rsidRPr="009D4E3F">
              <w:rPr>
                <w:rFonts w:ascii="Arial" w:hAnsi="Arial" w:cs="Arial"/>
                <w:b/>
                <w:sz w:val="24"/>
                <w:szCs w:val="24"/>
              </w:rPr>
              <w:t xml:space="preserve">Electronic referrals can be made </w:t>
            </w:r>
          </w:p>
        </w:tc>
      </w:tr>
      <w:tr w:rsidR="00AA321A" w:rsidRPr="009D4E3F" w:rsidTr="00AA321A">
        <w:tc>
          <w:tcPr>
            <w:tcW w:w="3005" w:type="dxa"/>
          </w:tcPr>
          <w:p w:rsidR="00AA321A" w:rsidRPr="009D4E3F" w:rsidRDefault="00AA321A" w:rsidP="00AA321A">
            <w:pPr>
              <w:jc w:val="center"/>
              <w:rPr>
                <w:rFonts w:ascii="Arial" w:hAnsi="Arial" w:cs="Arial"/>
                <w:b/>
                <w:sz w:val="24"/>
                <w:szCs w:val="24"/>
              </w:rPr>
            </w:pPr>
            <w:r w:rsidRPr="009D4E3F">
              <w:rPr>
                <w:rFonts w:ascii="Arial" w:hAnsi="Arial" w:cs="Arial"/>
                <w:b/>
                <w:sz w:val="24"/>
                <w:szCs w:val="24"/>
              </w:rPr>
              <w:t>LADDO</w:t>
            </w:r>
          </w:p>
        </w:tc>
        <w:tc>
          <w:tcPr>
            <w:tcW w:w="3005" w:type="dxa"/>
          </w:tcPr>
          <w:p w:rsidR="00AA321A" w:rsidRPr="009D4E3F" w:rsidRDefault="00CE00C1" w:rsidP="00AA321A">
            <w:pPr>
              <w:jc w:val="center"/>
              <w:rPr>
                <w:rFonts w:ascii="Arial" w:hAnsi="Arial" w:cs="Arial"/>
                <w:b/>
                <w:sz w:val="24"/>
                <w:szCs w:val="24"/>
              </w:rPr>
            </w:pPr>
            <w:r w:rsidRPr="009D4E3F">
              <w:rPr>
                <w:rFonts w:ascii="Arial" w:hAnsi="Arial" w:cs="Arial"/>
                <w:b/>
                <w:sz w:val="24"/>
                <w:szCs w:val="24"/>
              </w:rPr>
              <w:t>Miles Dent</w:t>
            </w:r>
          </w:p>
        </w:tc>
        <w:tc>
          <w:tcPr>
            <w:tcW w:w="3006" w:type="dxa"/>
          </w:tcPr>
          <w:p w:rsidR="00AA321A" w:rsidRPr="009D4E3F" w:rsidRDefault="00CE00C1" w:rsidP="00AA321A">
            <w:pPr>
              <w:jc w:val="center"/>
              <w:rPr>
                <w:rFonts w:ascii="Arial" w:hAnsi="Arial" w:cs="Arial"/>
                <w:b/>
                <w:sz w:val="24"/>
                <w:szCs w:val="24"/>
              </w:rPr>
            </w:pPr>
            <w:r w:rsidRPr="009D4E3F">
              <w:rPr>
                <w:rFonts w:ascii="Arial" w:hAnsi="Arial" w:cs="Arial"/>
                <w:b/>
                <w:sz w:val="24"/>
                <w:szCs w:val="24"/>
              </w:rPr>
              <w:t>01629 531940</w:t>
            </w:r>
          </w:p>
        </w:tc>
      </w:tr>
      <w:tr w:rsidR="00063B0F" w:rsidRPr="009D4E3F" w:rsidTr="00AA321A">
        <w:tc>
          <w:tcPr>
            <w:tcW w:w="3005" w:type="dxa"/>
          </w:tcPr>
          <w:p w:rsidR="00063B0F" w:rsidRPr="009D4E3F" w:rsidRDefault="00063B0F" w:rsidP="00AA321A">
            <w:pPr>
              <w:jc w:val="center"/>
              <w:rPr>
                <w:rFonts w:ascii="Arial" w:hAnsi="Arial" w:cs="Arial"/>
                <w:b/>
                <w:sz w:val="24"/>
                <w:szCs w:val="24"/>
              </w:rPr>
            </w:pPr>
            <w:r>
              <w:rPr>
                <w:rFonts w:ascii="Arial" w:hAnsi="Arial" w:cs="Arial"/>
                <w:b/>
                <w:sz w:val="24"/>
                <w:szCs w:val="24"/>
              </w:rPr>
              <w:t xml:space="preserve">ORC Club Leader </w:t>
            </w:r>
          </w:p>
        </w:tc>
        <w:tc>
          <w:tcPr>
            <w:tcW w:w="3005" w:type="dxa"/>
          </w:tcPr>
          <w:p w:rsidR="00063B0F" w:rsidRPr="009D4E3F" w:rsidRDefault="00063B0F" w:rsidP="00AA321A">
            <w:pPr>
              <w:jc w:val="center"/>
              <w:rPr>
                <w:rFonts w:ascii="Arial" w:hAnsi="Arial" w:cs="Arial"/>
                <w:b/>
                <w:sz w:val="24"/>
                <w:szCs w:val="24"/>
              </w:rPr>
            </w:pPr>
            <w:r>
              <w:rPr>
                <w:rFonts w:ascii="Arial" w:hAnsi="Arial" w:cs="Arial"/>
                <w:b/>
                <w:sz w:val="24"/>
                <w:szCs w:val="24"/>
              </w:rPr>
              <w:t xml:space="preserve">Simon Locker </w:t>
            </w:r>
          </w:p>
        </w:tc>
        <w:tc>
          <w:tcPr>
            <w:tcW w:w="3006" w:type="dxa"/>
          </w:tcPr>
          <w:p w:rsidR="00063B0F" w:rsidRPr="009D4E3F" w:rsidRDefault="00063B0F" w:rsidP="00AA321A">
            <w:pPr>
              <w:jc w:val="center"/>
              <w:rPr>
                <w:rFonts w:ascii="Arial" w:hAnsi="Arial" w:cs="Arial"/>
                <w:b/>
                <w:sz w:val="24"/>
                <w:szCs w:val="24"/>
              </w:rPr>
            </w:pPr>
          </w:p>
        </w:tc>
      </w:tr>
      <w:tr w:rsidR="00063B0F" w:rsidRPr="009D4E3F" w:rsidTr="00AA321A">
        <w:tc>
          <w:tcPr>
            <w:tcW w:w="3005" w:type="dxa"/>
          </w:tcPr>
          <w:p w:rsidR="00063B0F" w:rsidRDefault="00063B0F" w:rsidP="00AA321A">
            <w:pPr>
              <w:jc w:val="center"/>
              <w:rPr>
                <w:rFonts w:ascii="Arial" w:hAnsi="Arial" w:cs="Arial"/>
                <w:b/>
                <w:sz w:val="24"/>
                <w:szCs w:val="24"/>
              </w:rPr>
            </w:pPr>
            <w:r>
              <w:rPr>
                <w:rFonts w:ascii="Arial" w:hAnsi="Arial" w:cs="Arial"/>
                <w:b/>
                <w:sz w:val="24"/>
                <w:szCs w:val="24"/>
              </w:rPr>
              <w:t>Welfare Officer (Adults)</w:t>
            </w:r>
          </w:p>
        </w:tc>
        <w:tc>
          <w:tcPr>
            <w:tcW w:w="3005" w:type="dxa"/>
          </w:tcPr>
          <w:p w:rsidR="00063B0F" w:rsidRDefault="00063B0F" w:rsidP="00AA321A">
            <w:pPr>
              <w:jc w:val="center"/>
              <w:rPr>
                <w:rFonts w:ascii="Arial" w:hAnsi="Arial" w:cs="Arial"/>
                <w:b/>
                <w:sz w:val="24"/>
                <w:szCs w:val="24"/>
              </w:rPr>
            </w:pPr>
            <w:r>
              <w:rPr>
                <w:rFonts w:ascii="Arial" w:hAnsi="Arial" w:cs="Arial"/>
                <w:b/>
                <w:sz w:val="24"/>
                <w:szCs w:val="24"/>
              </w:rPr>
              <w:t xml:space="preserve">Julie Chamberlin </w:t>
            </w:r>
          </w:p>
        </w:tc>
        <w:tc>
          <w:tcPr>
            <w:tcW w:w="3006" w:type="dxa"/>
          </w:tcPr>
          <w:p w:rsidR="00063B0F" w:rsidRPr="009D4E3F" w:rsidRDefault="00063B0F" w:rsidP="00AA321A">
            <w:pPr>
              <w:jc w:val="center"/>
              <w:rPr>
                <w:rFonts w:ascii="Arial" w:hAnsi="Arial" w:cs="Arial"/>
                <w:b/>
                <w:sz w:val="24"/>
                <w:szCs w:val="24"/>
              </w:rPr>
            </w:pPr>
          </w:p>
        </w:tc>
      </w:tr>
      <w:tr w:rsidR="00063B0F" w:rsidRPr="009D4E3F" w:rsidTr="00AA321A">
        <w:tc>
          <w:tcPr>
            <w:tcW w:w="3005" w:type="dxa"/>
          </w:tcPr>
          <w:p w:rsidR="00063B0F" w:rsidRDefault="00063B0F" w:rsidP="00AA321A">
            <w:pPr>
              <w:jc w:val="center"/>
              <w:rPr>
                <w:rFonts w:ascii="Arial" w:hAnsi="Arial" w:cs="Arial"/>
                <w:b/>
                <w:sz w:val="24"/>
                <w:szCs w:val="24"/>
              </w:rPr>
            </w:pPr>
            <w:r>
              <w:rPr>
                <w:rFonts w:ascii="Arial" w:hAnsi="Arial" w:cs="Arial"/>
                <w:b/>
                <w:sz w:val="24"/>
                <w:szCs w:val="24"/>
              </w:rPr>
              <w:t xml:space="preserve">Welfare Officer (Children) </w:t>
            </w:r>
          </w:p>
        </w:tc>
        <w:tc>
          <w:tcPr>
            <w:tcW w:w="3005" w:type="dxa"/>
          </w:tcPr>
          <w:p w:rsidR="00063B0F" w:rsidRDefault="00063B0F" w:rsidP="00AA321A">
            <w:pPr>
              <w:jc w:val="center"/>
              <w:rPr>
                <w:rFonts w:ascii="Arial" w:hAnsi="Arial" w:cs="Arial"/>
                <w:b/>
                <w:sz w:val="24"/>
                <w:szCs w:val="24"/>
              </w:rPr>
            </w:pPr>
            <w:r>
              <w:rPr>
                <w:rFonts w:ascii="Arial" w:hAnsi="Arial" w:cs="Arial"/>
                <w:b/>
                <w:sz w:val="24"/>
                <w:szCs w:val="24"/>
              </w:rPr>
              <w:t xml:space="preserve">Becky Whiteman </w:t>
            </w:r>
          </w:p>
        </w:tc>
        <w:tc>
          <w:tcPr>
            <w:tcW w:w="3006" w:type="dxa"/>
          </w:tcPr>
          <w:p w:rsidR="00063B0F" w:rsidRPr="009D4E3F" w:rsidRDefault="00063B0F" w:rsidP="00AA321A">
            <w:pPr>
              <w:jc w:val="center"/>
              <w:rPr>
                <w:rFonts w:ascii="Arial" w:hAnsi="Arial" w:cs="Arial"/>
                <w:b/>
                <w:sz w:val="24"/>
                <w:szCs w:val="24"/>
              </w:rPr>
            </w:pPr>
            <w:r>
              <w:rPr>
                <w:rFonts w:ascii="Arial" w:hAnsi="Arial" w:cs="Arial"/>
                <w:b/>
                <w:sz w:val="24"/>
                <w:szCs w:val="24"/>
              </w:rPr>
              <w:t>07763555180</w:t>
            </w:r>
          </w:p>
        </w:tc>
      </w:tr>
    </w:tbl>
    <w:p w:rsidR="00AA321A" w:rsidRPr="009D4E3F" w:rsidRDefault="00AA321A" w:rsidP="00AA321A">
      <w:pPr>
        <w:jc w:val="center"/>
        <w:rPr>
          <w:rFonts w:ascii="Arial" w:hAnsi="Arial" w:cs="Arial"/>
          <w:b/>
          <w:sz w:val="24"/>
          <w:szCs w:val="24"/>
        </w:rPr>
      </w:pPr>
    </w:p>
    <w:p w:rsidR="007A431C" w:rsidRPr="009D4E3F" w:rsidRDefault="007A431C" w:rsidP="007A431C">
      <w:pPr>
        <w:pStyle w:val="Heading2"/>
        <w:rPr>
          <w:rFonts w:ascii="Arial" w:hAnsi="Arial" w:cs="Arial"/>
          <w:color w:val="auto"/>
          <w:sz w:val="24"/>
          <w:szCs w:val="24"/>
        </w:rPr>
      </w:pPr>
      <w:r w:rsidRPr="009D4E3F">
        <w:rPr>
          <w:rFonts w:ascii="Arial" w:hAnsi="Arial" w:cs="Arial"/>
          <w:color w:val="auto"/>
          <w:sz w:val="24"/>
          <w:szCs w:val="24"/>
        </w:rPr>
        <w:t>Our responsibilities</w:t>
      </w:r>
    </w:p>
    <w:p w:rsidR="007A431C" w:rsidRPr="009D4E3F" w:rsidRDefault="007A431C" w:rsidP="007A431C">
      <w:pPr>
        <w:rPr>
          <w:rFonts w:ascii="Arial" w:hAnsi="Arial" w:cs="Arial"/>
          <w:sz w:val="24"/>
          <w:szCs w:val="24"/>
        </w:rPr>
      </w:pPr>
    </w:p>
    <w:p w:rsidR="007A431C" w:rsidRPr="009D4E3F" w:rsidRDefault="009C148F" w:rsidP="007A431C">
      <w:pPr>
        <w:rPr>
          <w:rFonts w:ascii="Arial" w:hAnsi="Arial" w:cs="Arial"/>
          <w:sz w:val="24"/>
          <w:szCs w:val="24"/>
        </w:rPr>
      </w:pPr>
      <w:r>
        <w:rPr>
          <w:rFonts w:ascii="Arial" w:hAnsi="Arial" w:cs="Arial"/>
          <w:sz w:val="24"/>
          <w:szCs w:val="24"/>
        </w:rPr>
        <w:t>Overseal Running Club</w:t>
      </w:r>
      <w:r w:rsidR="007A431C" w:rsidRPr="009D4E3F">
        <w:rPr>
          <w:rFonts w:ascii="Arial" w:hAnsi="Arial" w:cs="Arial"/>
          <w:b/>
          <w:sz w:val="24"/>
          <w:szCs w:val="24"/>
        </w:rPr>
        <w:t xml:space="preserve"> </w:t>
      </w:r>
      <w:r w:rsidR="007A431C" w:rsidRPr="009D4E3F">
        <w:rPr>
          <w:rFonts w:ascii="Arial" w:hAnsi="Arial" w:cs="Arial"/>
          <w:sz w:val="24"/>
          <w:szCs w:val="24"/>
        </w:rPr>
        <w:t xml:space="preserve">fully recognises its responsibilities for Child Protection and Safeguarding, and this Policy sets out how </w:t>
      </w:r>
      <w:r>
        <w:rPr>
          <w:rFonts w:ascii="Arial" w:hAnsi="Arial" w:cs="Arial"/>
          <w:sz w:val="24"/>
          <w:szCs w:val="24"/>
        </w:rPr>
        <w:t>the club</w:t>
      </w:r>
      <w:r w:rsidR="007A431C" w:rsidRPr="009D4E3F">
        <w:rPr>
          <w:rFonts w:ascii="Arial" w:hAnsi="Arial" w:cs="Arial"/>
          <w:sz w:val="24"/>
          <w:szCs w:val="24"/>
        </w:rPr>
        <w:t xml:space="preserve"> will deliver these responsibilities.  </w:t>
      </w:r>
    </w:p>
    <w:p w:rsidR="007A431C" w:rsidRPr="009D4E3F" w:rsidRDefault="007A431C" w:rsidP="007A431C">
      <w:pPr>
        <w:rPr>
          <w:rFonts w:ascii="Arial" w:hAnsi="Arial" w:cs="Arial"/>
          <w:sz w:val="24"/>
          <w:szCs w:val="24"/>
        </w:rPr>
      </w:pPr>
      <w:r w:rsidRPr="009D4E3F">
        <w:rPr>
          <w:rFonts w:ascii="Arial" w:hAnsi="Arial" w:cs="Arial"/>
          <w:sz w:val="24"/>
          <w:szCs w:val="24"/>
        </w:rPr>
        <w:t>This policy should be read in conjunction with:</w:t>
      </w:r>
    </w:p>
    <w:p w:rsidR="007A431C" w:rsidRPr="00647343" w:rsidRDefault="007A431C" w:rsidP="00647343">
      <w:pPr>
        <w:rPr>
          <w:rFonts w:ascii="Arial" w:hAnsi="Arial" w:cs="Arial"/>
          <w:b/>
          <w:color w:val="0000FF"/>
          <w:sz w:val="24"/>
          <w:szCs w:val="24"/>
          <w:u w:val="single"/>
        </w:rPr>
      </w:pPr>
      <w:r w:rsidRPr="009D4E3F">
        <w:rPr>
          <w:rFonts w:ascii="Arial" w:hAnsi="Arial" w:cs="Arial"/>
          <w:sz w:val="24"/>
          <w:szCs w:val="24"/>
        </w:rPr>
        <w:t xml:space="preserve"> ‘Working Together to Safeguard Children’ (2013) pending revisions for 2015, which </w:t>
      </w:r>
      <w:proofErr w:type="gramStart"/>
      <w:r w:rsidRPr="009D4E3F">
        <w:rPr>
          <w:rFonts w:ascii="Arial" w:hAnsi="Arial" w:cs="Arial"/>
          <w:sz w:val="24"/>
          <w:szCs w:val="24"/>
        </w:rPr>
        <w:t>is</w:t>
      </w:r>
      <w:proofErr w:type="gramEnd"/>
      <w:r w:rsidRPr="009D4E3F">
        <w:rPr>
          <w:rFonts w:ascii="Arial" w:hAnsi="Arial" w:cs="Arial"/>
          <w:sz w:val="24"/>
          <w:szCs w:val="24"/>
        </w:rPr>
        <w:t xml:space="preserve"> statutory guidance to be read and followed by all those providing services for children and families, including those in education. </w:t>
      </w:r>
      <w:r w:rsidRPr="009D4E3F">
        <w:rPr>
          <w:rStyle w:val="Hyperlink"/>
          <w:rFonts w:ascii="Arial" w:hAnsi="Arial" w:cs="Arial"/>
          <w:i/>
          <w:color w:val="538135" w:themeColor="accent6" w:themeShade="BF"/>
          <w:sz w:val="24"/>
          <w:szCs w:val="24"/>
          <w:u w:val="none"/>
        </w:rPr>
        <w:t xml:space="preserve"> </w:t>
      </w:r>
    </w:p>
    <w:p w:rsidR="00647343" w:rsidRDefault="007A431C" w:rsidP="00647343">
      <w:pPr>
        <w:rPr>
          <w:rStyle w:val="Hyperlink"/>
          <w:rFonts w:ascii="Arial" w:hAnsi="Arial" w:cs="Arial"/>
          <w:color w:val="auto"/>
          <w:sz w:val="24"/>
          <w:szCs w:val="24"/>
          <w:u w:val="none"/>
        </w:rPr>
      </w:pPr>
      <w:r w:rsidRPr="009D4E3F">
        <w:rPr>
          <w:rFonts w:ascii="Arial" w:hAnsi="Arial" w:cs="Arial"/>
          <w:sz w:val="24"/>
          <w:szCs w:val="24"/>
        </w:rPr>
        <w:t>Furthermore, we will follow the procedures set out by the Derbyshire Safeguarding Children’s Board:</w:t>
      </w:r>
      <w:r w:rsidRPr="009D4E3F">
        <w:rPr>
          <w:rFonts w:ascii="Arial" w:hAnsi="Arial" w:cs="Arial"/>
          <w:b/>
          <w:sz w:val="24"/>
          <w:szCs w:val="24"/>
        </w:rPr>
        <w:t xml:space="preserve">  </w:t>
      </w:r>
      <w:hyperlink r:id="rId7" w:history="1">
        <w:r w:rsidRPr="009D4E3F">
          <w:rPr>
            <w:rStyle w:val="Hyperlink"/>
            <w:rFonts w:ascii="Arial" w:hAnsi="Arial" w:cs="Arial"/>
            <w:b/>
            <w:sz w:val="24"/>
            <w:szCs w:val="24"/>
          </w:rPr>
          <w:t>http://derbyshirescbs.proceduresonline.com/index.htm</w:t>
        </w:r>
      </w:hyperlink>
      <w:r w:rsidR="00647343" w:rsidRPr="00647343">
        <w:rPr>
          <w:rStyle w:val="Hyperlink"/>
          <w:rFonts w:ascii="Arial" w:hAnsi="Arial" w:cs="Arial"/>
          <w:color w:val="auto"/>
          <w:sz w:val="24"/>
          <w:szCs w:val="24"/>
          <w:u w:val="none"/>
        </w:rPr>
        <w:t xml:space="preserve"> </w:t>
      </w:r>
    </w:p>
    <w:p w:rsidR="007A431C" w:rsidRDefault="00647343" w:rsidP="00647343">
      <w:pPr>
        <w:rPr>
          <w:rStyle w:val="Hyperlink"/>
          <w:rFonts w:ascii="Arial" w:hAnsi="Arial" w:cs="Arial"/>
          <w:b/>
          <w:sz w:val="24"/>
          <w:szCs w:val="24"/>
        </w:rPr>
      </w:pPr>
      <w:r>
        <w:rPr>
          <w:rStyle w:val="Hyperlink"/>
          <w:rFonts w:ascii="Arial" w:hAnsi="Arial" w:cs="Arial"/>
          <w:color w:val="auto"/>
          <w:sz w:val="24"/>
          <w:szCs w:val="24"/>
          <w:u w:val="none"/>
        </w:rPr>
        <w:t>Our policy is also in line with Child Protection in Sport guidelines.</w:t>
      </w:r>
    </w:p>
    <w:p w:rsidR="00F329D9" w:rsidRPr="00AE3371" w:rsidRDefault="00AE3371" w:rsidP="00647343">
      <w:pPr>
        <w:rPr>
          <w:rStyle w:val="Hyperlink"/>
          <w:rFonts w:ascii="Arial" w:hAnsi="Arial" w:cs="Arial"/>
          <w:color w:val="auto"/>
          <w:sz w:val="24"/>
          <w:szCs w:val="24"/>
          <w:u w:val="none"/>
        </w:rPr>
      </w:pPr>
      <w:r w:rsidRPr="00AE3371">
        <w:rPr>
          <w:rStyle w:val="Hyperlink"/>
          <w:rFonts w:ascii="Arial" w:hAnsi="Arial" w:cs="Arial"/>
          <w:color w:val="auto"/>
          <w:sz w:val="24"/>
          <w:szCs w:val="24"/>
          <w:u w:val="none"/>
        </w:rPr>
        <w:t>Equal Opportunities Act 2010</w:t>
      </w:r>
      <w:r w:rsidR="00F329D9">
        <w:rPr>
          <w:rStyle w:val="Hyperlink"/>
          <w:rFonts w:ascii="Arial" w:hAnsi="Arial" w:cs="Arial"/>
          <w:color w:val="auto"/>
          <w:sz w:val="24"/>
          <w:szCs w:val="24"/>
          <w:u w:val="none"/>
        </w:rPr>
        <w:t xml:space="preserve"> </w:t>
      </w:r>
    </w:p>
    <w:p w:rsidR="007A431C" w:rsidRPr="009D4E3F" w:rsidRDefault="007A431C" w:rsidP="007A431C">
      <w:pPr>
        <w:rPr>
          <w:rFonts w:ascii="Arial" w:hAnsi="Arial" w:cs="Arial"/>
          <w:sz w:val="24"/>
          <w:szCs w:val="24"/>
        </w:rPr>
      </w:pPr>
    </w:p>
    <w:p w:rsidR="007A431C" w:rsidRPr="009D4E3F" w:rsidRDefault="007A431C" w:rsidP="007A431C">
      <w:pPr>
        <w:pStyle w:val="Heading2"/>
        <w:rPr>
          <w:rFonts w:ascii="Arial" w:hAnsi="Arial" w:cs="Arial"/>
          <w:color w:val="auto"/>
          <w:sz w:val="24"/>
          <w:szCs w:val="24"/>
        </w:rPr>
      </w:pPr>
      <w:r w:rsidRPr="009D4E3F">
        <w:rPr>
          <w:rFonts w:ascii="Arial" w:hAnsi="Arial" w:cs="Arial"/>
          <w:color w:val="auto"/>
          <w:sz w:val="24"/>
          <w:szCs w:val="24"/>
        </w:rPr>
        <w:t>Our Principles</w:t>
      </w:r>
    </w:p>
    <w:p w:rsidR="007A431C" w:rsidRPr="009D4E3F" w:rsidRDefault="007A431C" w:rsidP="007A431C">
      <w:pPr>
        <w:rPr>
          <w:rFonts w:ascii="Arial" w:hAnsi="Arial" w:cs="Arial"/>
          <w:sz w:val="24"/>
          <w:szCs w:val="24"/>
        </w:rPr>
      </w:pPr>
    </w:p>
    <w:p w:rsidR="007A431C" w:rsidRPr="009D4E3F" w:rsidRDefault="007A431C" w:rsidP="007A431C">
      <w:pPr>
        <w:rPr>
          <w:rFonts w:ascii="Arial" w:hAnsi="Arial" w:cs="Arial"/>
          <w:sz w:val="24"/>
          <w:szCs w:val="24"/>
        </w:rPr>
      </w:pPr>
      <w:r w:rsidRPr="009D4E3F">
        <w:rPr>
          <w:rFonts w:ascii="Arial" w:hAnsi="Arial" w:cs="Arial"/>
          <w:sz w:val="24"/>
          <w:szCs w:val="24"/>
        </w:rPr>
        <w:t xml:space="preserve">Safeguarding arrangements in </w:t>
      </w:r>
      <w:r w:rsidR="009C148F">
        <w:rPr>
          <w:rFonts w:ascii="Arial" w:hAnsi="Arial" w:cs="Arial"/>
          <w:sz w:val="24"/>
          <w:szCs w:val="24"/>
        </w:rPr>
        <w:t xml:space="preserve">Overseal Running club </w:t>
      </w:r>
      <w:r w:rsidRPr="009D4E3F">
        <w:rPr>
          <w:rFonts w:ascii="Arial" w:hAnsi="Arial" w:cs="Arial"/>
          <w:sz w:val="24"/>
          <w:szCs w:val="24"/>
        </w:rPr>
        <w:t>are underpinned by three key principles:</w:t>
      </w:r>
    </w:p>
    <w:p w:rsidR="007A431C" w:rsidRPr="009D4E3F" w:rsidRDefault="007A431C" w:rsidP="007A431C">
      <w:pPr>
        <w:numPr>
          <w:ilvl w:val="0"/>
          <w:numId w:val="1"/>
        </w:numPr>
        <w:spacing w:before="100" w:beforeAutospacing="1" w:after="168" w:line="336" w:lineRule="auto"/>
        <w:rPr>
          <w:rFonts w:ascii="Arial" w:hAnsi="Arial" w:cs="Arial"/>
          <w:sz w:val="24"/>
          <w:szCs w:val="24"/>
          <w:lang w:eastAsia="en-GB"/>
        </w:rPr>
      </w:pPr>
      <w:r w:rsidRPr="009D4E3F">
        <w:rPr>
          <w:rFonts w:ascii="Arial" w:hAnsi="Arial" w:cs="Arial"/>
          <w:sz w:val="24"/>
          <w:szCs w:val="24"/>
          <w:lang w:eastAsia="en-GB"/>
        </w:rPr>
        <w:t>Safeguarding is everyone's responsibility: all, Committee and Volunteers should play their full part in keeping children safe.</w:t>
      </w:r>
    </w:p>
    <w:p w:rsidR="007A431C" w:rsidRPr="009D4E3F" w:rsidRDefault="007A431C" w:rsidP="007A431C">
      <w:pPr>
        <w:numPr>
          <w:ilvl w:val="0"/>
          <w:numId w:val="1"/>
        </w:numPr>
        <w:spacing w:before="100" w:beforeAutospacing="1" w:after="168" w:line="336" w:lineRule="auto"/>
        <w:rPr>
          <w:rFonts w:ascii="Arial" w:hAnsi="Arial" w:cs="Arial"/>
          <w:sz w:val="24"/>
          <w:szCs w:val="24"/>
          <w:lang w:eastAsia="en-GB"/>
        </w:rPr>
      </w:pPr>
      <w:r w:rsidRPr="009D4E3F">
        <w:rPr>
          <w:rFonts w:ascii="Arial" w:hAnsi="Arial" w:cs="Arial"/>
          <w:sz w:val="24"/>
          <w:szCs w:val="24"/>
          <w:lang w:eastAsia="en-GB"/>
        </w:rPr>
        <w:t xml:space="preserve">That </w:t>
      </w:r>
      <w:r w:rsidR="009C148F">
        <w:rPr>
          <w:rFonts w:ascii="Arial" w:hAnsi="Arial" w:cs="Arial"/>
          <w:sz w:val="24"/>
          <w:szCs w:val="24"/>
          <w:lang w:eastAsia="en-GB"/>
        </w:rPr>
        <w:t>ORC</w:t>
      </w:r>
      <w:r w:rsidRPr="009D4E3F">
        <w:rPr>
          <w:rFonts w:ascii="Arial" w:hAnsi="Arial" w:cs="Arial"/>
          <w:sz w:val="24"/>
          <w:szCs w:val="24"/>
          <w:lang w:eastAsia="en-GB"/>
        </w:rPr>
        <w:t xml:space="preserve"> operates a child-centred approach: a clear understanding of the needs, wishes, views and voices of children.</w:t>
      </w:r>
    </w:p>
    <w:p w:rsidR="007A431C" w:rsidRPr="009D4E3F" w:rsidRDefault="007A431C" w:rsidP="009C148F">
      <w:pPr>
        <w:numPr>
          <w:ilvl w:val="0"/>
          <w:numId w:val="1"/>
        </w:numPr>
        <w:spacing w:before="100" w:beforeAutospacing="1" w:after="168" w:line="336" w:lineRule="auto"/>
        <w:rPr>
          <w:rFonts w:ascii="Arial" w:hAnsi="Arial" w:cs="Arial"/>
          <w:sz w:val="24"/>
          <w:szCs w:val="24"/>
          <w:lang w:eastAsia="en-GB"/>
        </w:rPr>
      </w:pPr>
      <w:r w:rsidRPr="009D4E3F">
        <w:rPr>
          <w:rStyle w:val="Emphasis"/>
          <w:rFonts w:ascii="Arial" w:hAnsi="Arial" w:cs="Arial"/>
          <w:i w:val="0"/>
          <w:sz w:val="24"/>
          <w:szCs w:val="24"/>
        </w:rPr>
        <w:t xml:space="preserve">That all Committee and Volunteers have a clear understanding regarding abuse and neglect in all forms; including how to identify, respond and report. </w:t>
      </w:r>
      <w:r w:rsidRPr="009D4E3F">
        <w:rPr>
          <w:rStyle w:val="Emphasis"/>
          <w:rFonts w:ascii="Arial" w:hAnsi="Arial" w:cs="Arial"/>
          <w:i w:val="0"/>
          <w:sz w:val="24"/>
          <w:szCs w:val="24"/>
        </w:rPr>
        <w:lastRenderedPageBreak/>
        <w:t>This also includes knowledge in the process for allegations</w:t>
      </w:r>
      <w:r w:rsidR="009C148F">
        <w:rPr>
          <w:rStyle w:val="Emphasis"/>
          <w:rFonts w:ascii="Arial" w:hAnsi="Arial" w:cs="Arial"/>
          <w:i w:val="0"/>
          <w:sz w:val="24"/>
          <w:szCs w:val="24"/>
        </w:rPr>
        <w:t xml:space="preserve"> against professionals. </w:t>
      </w:r>
      <w:r w:rsidRPr="009D4E3F">
        <w:rPr>
          <w:rStyle w:val="Emphasis"/>
          <w:rFonts w:ascii="Arial" w:hAnsi="Arial" w:cs="Arial"/>
          <w:i w:val="0"/>
          <w:sz w:val="24"/>
          <w:szCs w:val="24"/>
        </w:rPr>
        <w:t xml:space="preserve">Committee and Volunteers should feel confident that they can report all matters of safeguarding children in </w:t>
      </w:r>
      <w:r w:rsidR="00647343">
        <w:rPr>
          <w:rFonts w:ascii="Arial" w:hAnsi="Arial" w:cs="Arial"/>
          <w:sz w:val="24"/>
          <w:szCs w:val="24"/>
          <w:lang w:eastAsia="en-GB"/>
        </w:rPr>
        <w:t>o</w:t>
      </w:r>
      <w:r w:rsidRPr="009D4E3F">
        <w:rPr>
          <w:rFonts w:ascii="Arial" w:hAnsi="Arial" w:cs="Arial"/>
          <w:sz w:val="24"/>
          <w:szCs w:val="24"/>
          <w:lang w:eastAsia="en-GB"/>
        </w:rPr>
        <w:t>ur Policy</w:t>
      </w:r>
    </w:p>
    <w:p w:rsidR="007A431C" w:rsidRPr="009D4E3F" w:rsidRDefault="007A431C" w:rsidP="007A431C">
      <w:pPr>
        <w:spacing w:before="100" w:beforeAutospacing="1" w:after="168" w:line="336" w:lineRule="auto"/>
        <w:rPr>
          <w:rFonts w:ascii="Arial" w:hAnsi="Arial" w:cs="Arial"/>
          <w:sz w:val="24"/>
          <w:szCs w:val="24"/>
          <w:lang w:eastAsia="en-GB"/>
        </w:rPr>
      </w:pPr>
      <w:r w:rsidRPr="009D4E3F">
        <w:rPr>
          <w:rFonts w:ascii="Arial" w:hAnsi="Arial" w:cs="Arial"/>
          <w:sz w:val="24"/>
          <w:szCs w:val="24"/>
          <w:lang w:eastAsia="en-GB"/>
        </w:rPr>
        <w:t>There are 6 main elements to our Policy, which are described in the following sections:</w:t>
      </w:r>
    </w:p>
    <w:p w:rsidR="007A431C" w:rsidRPr="009D4E3F" w:rsidRDefault="007A431C" w:rsidP="007A431C">
      <w:pPr>
        <w:pStyle w:val="ListParagraph"/>
        <w:numPr>
          <w:ilvl w:val="0"/>
          <w:numId w:val="2"/>
        </w:numPr>
        <w:spacing w:before="100" w:beforeAutospacing="1" w:after="168" w:line="336" w:lineRule="auto"/>
        <w:rPr>
          <w:rFonts w:ascii="Arial" w:hAnsi="Arial" w:cs="Arial"/>
          <w:szCs w:val="24"/>
          <w:lang w:eastAsia="en-GB"/>
        </w:rPr>
      </w:pPr>
      <w:r w:rsidRPr="009D4E3F">
        <w:rPr>
          <w:rFonts w:ascii="Arial" w:hAnsi="Arial" w:cs="Arial"/>
          <w:szCs w:val="24"/>
          <w:lang w:eastAsia="en-GB"/>
        </w:rPr>
        <w:t>The types of abuse that are covered by the policy;</w:t>
      </w:r>
    </w:p>
    <w:p w:rsidR="007A431C" w:rsidRPr="009D4E3F" w:rsidRDefault="007A431C" w:rsidP="007A431C">
      <w:pPr>
        <w:pStyle w:val="ListParagraph"/>
        <w:numPr>
          <w:ilvl w:val="0"/>
          <w:numId w:val="2"/>
        </w:numPr>
        <w:spacing w:before="100" w:beforeAutospacing="1" w:after="168" w:line="336" w:lineRule="auto"/>
        <w:rPr>
          <w:rFonts w:ascii="Arial" w:hAnsi="Arial" w:cs="Arial"/>
          <w:szCs w:val="24"/>
          <w:lang w:eastAsia="en-GB"/>
        </w:rPr>
      </w:pPr>
      <w:r w:rsidRPr="009D4E3F">
        <w:rPr>
          <w:rFonts w:ascii="Arial" w:hAnsi="Arial" w:cs="Arial"/>
          <w:szCs w:val="24"/>
          <w:lang w:eastAsia="en-GB"/>
        </w:rPr>
        <w:t xml:space="preserve">The signs of abuse that </w:t>
      </w:r>
      <w:r w:rsidR="009C148F">
        <w:rPr>
          <w:rFonts w:ascii="Arial" w:hAnsi="Arial" w:cs="Arial"/>
          <w:szCs w:val="24"/>
          <w:lang w:eastAsia="en-GB"/>
        </w:rPr>
        <w:t xml:space="preserve">Committee </w:t>
      </w:r>
      <w:r w:rsidRPr="009D4E3F">
        <w:rPr>
          <w:rFonts w:ascii="Arial" w:hAnsi="Arial" w:cs="Arial"/>
          <w:szCs w:val="24"/>
          <w:lang w:eastAsia="en-GB"/>
        </w:rPr>
        <w:t>and Volunteers should look out for;</w:t>
      </w:r>
    </w:p>
    <w:p w:rsidR="007A431C" w:rsidRPr="009D4E3F" w:rsidRDefault="007A431C" w:rsidP="007A431C">
      <w:pPr>
        <w:pStyle w:val="ListParagraph"/>
        <w:numPr>
          <w:ilvl w:val="0"/>
          <w:numId w:val="2"/>
        </w:numPr>
        <w:spacing w:before="100" w:beforeAutospacing="1" w:after="168" w:line="336" w:lineRule="auto"/>
        <w:rPr>
          <w:rFonts w:ascii="Arial" w:hAnsi="Arial" w:cs="Arial"/>
          <w:szCs w:val="24"/>
          <w:lang w:eastAsia="en-GB"/>
        </w:rPr>
      </w:pPr>
      <w:r w:rsidRPr="009D4E3F">
        <w:rPr>
          <w:rFonts w:ascii="Arial" w:hAnsi="Arial" w:cs="Arial"/>
          <w:szCs w:val="24"/>
          <w:lang w:eastAsia="en-GB"/>
        </w:rPr>
        <w:t>Roles and responsibilities for Safeguarding;</w:t>
      </w:r>
    </w:p>
    <w:p w:rsidR="007A431C" w:rsidRPr="009D4E3F" w:rsidRDefault="007A431C" w:rsidP="007A431C">
      <w:pPr>
        <w:pStyle w:val="ListParagraph"/>
        <w:numPr>
          <w:ilvl w:val="0"/>
          <w:numId w:val="2"/>
        </w:numPr>
        <w:spacing w:before="100" w:beforeAutospacing="1" w:after="168" w:line="336" w:lineRule="auto"/>
        <w:rPr>
          <w:rFonts w:ascii="Arial" w:hAnsi="Arial" w:cs="Arial"/>
          <w:szCs w:val="24"/>
          <w:lang w:eastAsia="en-GB"/>
        </w:rPr>
      </w:pPr>
      <w:r w:rsidRPr="009D4E3F">
        <w:rPr>
          <w:rFonts w:ascii="Arial" w:hAnsi="Arial" w:cs="Arial"/>
          <w:szCs w:val="24"/>
          <w:lang w:eastAsia="en-GB"/>
        </w:rPr>
        <w:t xml:space="preserve">Expectations of </w:t>
      </w:r>
      <w:proofErr w:type="spellStart"/>
      <w:r w:rsidR="009C148F">
        <w:rPr>
          <w:rFonts w:ascii="Arial" w:hAnsi="Arial" w:cs="Arial"/>
          <w:szCs w:val="24"/>
          <w:lang w:eastAsia="en-GB"/>
        </w:rPr>
        <w:t>commitee</w:t>
      </w:r>
      <w:proofErr w:type="spellEnd"/>
      <w:r w:rsidRPr="009D4E3F">
        <w:rPr>
          <w:rFonts w:ascii="Arial" w:hAnsi="Arial" w:cs="Arial"/>
          <w:szCs w:val="24"/>
          <w:lang w:eastAsia="en-GB"/>
        </w:rPr>
        <w:t xml:space="preserve"> and Volunteers with regard to Safeguarding, and the procedures and processes that should be followed, include the support provided to children;</w:t>
      </w:r>
    </w:p>
    <w:p w:rsidR="007A431C" w:rsidRPr="009D4E3F" w:rsidRDefault="007A431C" w:rsidP="007A431C">
      <w:pPr>
        <w:pStyle w:val="ListParagraph"/>
        <w:numPr>
          <w:ilvl w:val="0"/>
          <w:numId w:val="2"/>
        </w:numPr>
        <w:spacing w:before="100" w:beforeAutospacing="1" w:after="168" w:line="336" w:lineRule="auto"/>
        <w:rPr>
          <w:rFonts w:ascii="Arial" w:hAnsi="Arial" w:cs="Arial"/>
          <w:szCs w:val="24"/>
          <w:lang w:eastAsia="en-GB"/>
        </w:rPr>
      </w:pPr>
      <w:r w:rsidRPr="009D4E3F">
        <w:rPr>
          <w:rFonts w:ascii="Arial" w:hAnsi="Arial" w:cs="Arial"/>
          <w:szCs w:val="24"/>
          <w:lang w:eastAsia="en-GB"/>
        </w:rPr>
        <w:t>How the policy will be managed and have its delivery overseen.</w:t>
      </w:r>
    </w:p>
    <w:p w:rsidR="007A431C" w:rsidRPr="009D4E3F" w:rsidRDefault="007A431C" w:rsidP="007A431C">
      <w:pPr>
        <w:spacing w:before="100" w:beforeAutospacing="1" w:after="168" w:line="336" w:lineRule="auto"/>
        <w:rPr>
          <w:rFonts w:ascii="Arial" w:hAnsi="Arial" w:cs="Arial"/>
          <w:sz w:val="24"/>
          <w:szCs w:val="24"/>
          <w:lang w:eastAsia="en-GB"/>
        </w:rPr>
      </w:pPr>
      <w:r w:rsidRPr="009D4E3F">
        <w:rPr>
          <w:rFonts w:ascii="Arial" w:hAnsi="Arial" w:cs="Arial"/>
          <w:sz w:val="24"/>
          <w:szCs w:val="24"/>
          <w:lang w:eastAsia="en-GB"/>
        </w:rPr>
        <w:t xml:space="preserve">Through implementation of this policy we will ensure that our </w:t>
      </w:r>
      <w:r w:rsidR="009C148F">
        <w:rPr>
          <w:rFonts w:ascii="Arial" w:hAnsi="Arial" w:cs="Arial"/>
          <w:sz w:val="24"/>
          <w:szCs w:val="24"/>
          <w:lang w:eastAsia="en-GB"/>
        </w:rPr>
        <w:t>ORC</w:t>
      </w:r>
      <w:r w:rsidRPr="009D4E3F">
        <w:rPr>
          <w:rFonts w:ascii="Arial" w:hAnsi="Arial" w:cs="Arial"/>
          <w:sz w:val="24"/>
          <w:szCs w:val="24"/>
          <w:lang w:eastAsia="en-GB"/>
        </w:rPr>
        <w:t xml:space="preserve"> provides a safe environment for children </w:t>
      </w:r>
      <w:r w:rsidR="009C148F">
        <w:rPr>
          <w:rFonts w:ascii="Arial" w:hAnsi="Arial" w:cs="Arial"/>
          <w:sz w:val="24"/>
          <w:szCs w:val="24"/>
          <w:lang w:eastAsia="en-GB"/>
        </w:rPr>
        <w:t>ta</w:t>
      </w:r>
      <w:r w:rsidR="00647343">
        <w:rPr>
          <w:rFonts w:ascii="Arial" w:hAnsi="Arial" w:cs="Arial"/>
          <w:sz w:val="24"/>
          <w:szCs w:val="24"/>
          <w:lang w:eastAsia="en-GB"/>
        </w:rPr>
        <w:t>ke</w:t>
      </w:r>
      <w:r w:rsidR="009C148F">
        <w:rPr>
          <w:rFonts w:ascii="Arial" w:hAnsi="Arial" w:cs="Arial"/>
          <w:sz w:val="24"/>
          <w:szCs w:val="24"/>
          <w:lang w:eastAsia="en-GB"/>
        </w:rPr>
        <w:t xml:space="preserve"> part in sport</w:t>
      </w:r>
      <w:r w:rsidRPr="009D4E3F">
        <w:rPr>
          <w:rFonts w:ascii="Arial" w:hAnsi="Arial" w:cs="Arial"/>
          <w:sz w:val="24"/>
          <w:szCs w:val="24"/>
          <w:lang w:eastAsia="en-GB"/>
        </w:rPr>
        <w:t>.</w:t>
      </w:r>
    </w:p>
    <w:p w:rsidR="007A431C" w:rsidRPr="009D4E3F" w:rsidRDefault="007A431C" w:rsidP="007A431C">
      <w:pPr>
        <w:pStyle w:val="Heading1"/>
        <w:rPr>
          <w:rFonts w:ascii="Arial" w:hAnsi="Arial" w:cs="Arial"/>
          <w:color w:val="auto"/>
          <w:sz w:val="24"/>
          <w:szCs w:val="24"/>
          <w:lang w:eastAsia="en-GB"/>
        </w:rPr>
      </w:pPr>
      <w:r w:rsidRPr="009D4E3F">
        <w:rPr>
          <w:rFonts w:ascii="Arial" w:hAnsi="Arial" w:cs="Arial"/>
          <w:color w:val="auto"/>
          <w:sz w:val="24"/>
          <w:szCs w:val="24"/>
          <w:lang w:eastAsia="en-GB"/>
        </w:rPr>
        <w:t>Types of Abuse</w:t>
      </w:r>
    </w:p>
    <w:p w:rsidR="007A431C" w:rsidRPr="009D4E3F" w:rsidRDefault="007A431C" w:rsidP="007A431C">
      <w:pPr>
        <w:spacing w:before="150" w:after="150" w:line="336" w:lineRule="auto"/>
        <w:ind w:right="150"/>
        <w:rPr>
          <w:rFonts w:ascii="Arial" w:hAnsi="Arial" w:cs="Arial"/>
          <w:sz w:val="24"/>
          <w:szCs w:val="24"/>
          <w:lang w:eastAsia="en-GB"/>
        </w:rPr>
      </w:pPr>
    </w:p>
    <w:p w:rsidR="007A431C" w:rsidRPr="009D4E3F" w:rsidRDefault="007A431C" w:rsidP="007A431C">
      <w:pPr>
        <w:pStyle w:val="Heading2"/>
        <w:rPr>
          <w:rFonts w:ascii="Arial" w:hAnsi="Arial" w:cs="Arial"/>
          <w:color w:val="auto"/>
          <w:sz w:val="24"/>
          <w:szCs w:val="24"/>
        </w:rPr>
      </w:pPr>
      <w:r w:rsidRPr="009D4E3F">
        <w:rPr>
          <w:rFonts w:ascii="Arial" w:hAnsi="Arial" w:cs="Arial"/>
          <w:color w:val="auto"/>
          <w:sz w:val="24"/>
          <w:szCs w:val="24"/>
        </w:rPr>
        <w:t>Child Abuse</w:t>
      </w:r>
    </w:p>
    <w:p w:rsidR="007A431C" w:rsidRPr="009D4E3F" w:rsidRDefault="007A431C" w:rsidP="007A431C">
      <w:pPr>
        <w:pStyle w:val="Normal3"/>
        <w:jc w:val="both"/>
        <w:rPr>
          <w:rFonts w:ascii="Arial" w:hAnsi="Arial" w:cs="Arial"/>
          <w:color w:val="000000"/>
        </w:rPr>
      </w:pPr>
    </w:p>
    <w:p w:rsidR="007A431C" w:rsidRPr="009D4E3F" w:rsidRDefault="007A431C" w:rsidP="007A431C">
      <w:pPr>
        <w:pStyle w:val="Normal3"/>
        <w:spacing w:line="276" w:lineRule="auto"/>
        <w:jc w:val="both"/>
        <w:rPr>
          <w:rFonts w:ascii="Arial" w:hAnsi="Arial" w:cs="Arial"/>
          <w:color w:val="000000"/>
        </w:rPr>
      </w:pPr>
      <w:r w:rsidRPr="009D4E3F">
        <w:rPr>
          <w:rFonts w:ascii="Arial" w:hAnsi="Arial" w:cs="Arial"/>
          <w:color w:val="000000"/>
        </w:rPr>
        <w:t>There are four types of child abuse as defined in ‘</w:t>
      </w:r>
      <w:r w:rsidRPr="009D4E3F">
        <w:rPr>
          <w:rFonts w:ascii="Arial" w:hAnsi="Arial" w:cs="Arial"/>
          <w:iCs/>
          <w:color w:val="000000"/>
        </w:rPr>
        <w:t>Working Together to Safeguard Children’ (2013) which is defined in the Keeping Children Safe in Education statutory Guidance 2014 as:</w:t>
      </w:r>
      <w:r w:rsidRPr="009D4E3F">
        <w:rPr>
          <w:rFonts w:ascii="Arial" w:hAnsi="Arial" w:cs="Arial"/>
          <w:color w:val="000000"/>
        </w:rPr>
        <w:t xml:space="preserve"> </w:t>
      </w:r>
    </w:p>
    <w:p w:rsidR="007A431C" w:rsidRPr="009D4E3F" w:rsidRDefault="007A431C" w:rsidP="007A431C">
      <w:pPr>
        <w:pStyle w:val="Default"/>
        <w:spacing w:line="276" w:lineRule="auto"/>
        <w:rPr>
          <w:rFonts w:ascii="Arial" w:hAnsi="Arial" w:cs="Arial"/>
        </w:rPr>
      </w:pPr>
    </w:p>
    <w:p w:rsidR="007A431C" w:rsidRPr="009D4E3F" w:rsidRDefault="007A431C" w:rsidP="007A431C">
      <w:pPr>
        <w:pStyle w:val="Default"/>
        <w:numPr>
          <w:ilvl w:val="0"/>
          <w:numId w:val="4"/>
        </w:numPr>
        <w:spacing w:line="276" w:lineRule="auto"/>
        <w:rPr>
          <w:rFonts w:ascii="Arial" w:hAnsi="Arial" w:cs="Arial"/>
        </w:rPr>
      </w:pPr>
      <w:r w:rsidRPr="009D4E3F">
        <w:rPr>
          <w:rFonts w:ascii="Arial" w:hAnsi="Arial" w:cs="Arial"/>
          <w:b/>
        </w:rPr>
        <w:t>Physical abuse -</w:t>
      </w:r>
      <w:r w:rsidRPr="009D4E3F">
        <w:rPr>
          <w:rFonts w:ascii="Arial" w:hAnsi="Arial" w:cs="Arial"/>
        </w:rPr>
        <w:t xml:space="preserve"> may involve hitting, shaking, throwing, poisoning, burning/scalding, drowning, suffocating, or otherwise causing physical harm to a child.  Physical harm may also be caused when a parent or carer fabricates the symptoms of, or deliberately induces, illness in a child.</w:t>
      </w:r>
    </w:p>
    <w:p w:rsidR="007A431C" w:rsidRPr="009D4E3F" w:rsidRDefault="007A431C" w:rsidP="007A431C">
      <w:pPr>
        <w:pStyle w:val="Default"/>
        <w:spacing w:line="276" w:lineRule="auto"/>
        <w:ind w:left="360"/>
        <w:rPr>
          <w:rFonts w:ascii="Arial" w:hAnsi="Arial" w:cs="Arial"/>
        </w:rPr>
      </w:pPr>
    </w:p>
    <w:p w:rsidR="007A431C" w:rsidRPr="009D4E3F" w:rsidRDefault="007A431C" w:rsidP="007A431C">
      <w:pPr>
        <w:pStyle w:val="Normal3"/>
        <w:numPr>
          <w:ilvl w:val="0"/>
          <w:numId w:val="4"/>
        </w:numPr>
        <w:spacing w:line="276" w:lineRule="auto"/>
        <w:rPr>
          <w:rFonts w:ascii="Arial" w:hAnsi="Arial" w:cs="Arial"/>
          <w:color w:val="000000"/>
        </w:rPr>
      </w:pPr>
      <w:r w:rsidRPr="009D4E3F">
        <w:rPr>
          <w:rFonts w:ascii="Arial" w:hAnsi="Arial" w:cs="Arial"/>
          <w:b/>
          <w:color w:val="000000"/>
        </w:rPr>
        <w:t>Emotional abuse -</w:t>
      </w:r>
      <w:r w:rsidRPr="009D4E3F">
        <w:rPr>
          <w:rFonts w:ascii="Arial" w:hAnsi="Arial" w:cs="Arial"/>
          <w:color w:val="000000"/>
        </w:rPr>
        <w:t xml:space="preserve"> is the persistent emotional maltreatment of a child such as to cause severe and persistent adverse effects on the child’s emotional development.  It may involve conveying to children that they are worthless or unloved, inadequate, or valued only insofar as they meet the needs of another person.  It may include not giving the child opportunities to express their views, deliberately silencing them or ‘making fun’ of what they say or how they communicate.  It may feature age or developmentally inappropriate expectations being imposed on children.  These may include interactions that </w:t>
      </w:r>
      <w:r w:rsidRPr="009D4E3F">
        <w:rPr>
          <w:rFonts w:ascii="Arial" w:hAnsi="Arial" w:cs="Arial"/>
          <w:color w:val="000000"/>
        </w:rPr>
        <w:lastRenderedPageBreak/>
        <w:t>are beyond the child’s developmental capability, as well as overprotection and limitation of exploration and learning, or preventing the child participating in normal social interaction.  It may involve seeing or hearing the ill-treatment of another.  It may involve serious bullying (including cyber bullying), causing children frequently to feel frightened or in danger, or the exploitation or corruption of children.  Some level of emotional abuse is involved in all types of maltreatment of a child, though it may occur alone.</w:t>
      </w:r>
    </w:p>
    <w:p w:rsidR="007A431C" w:rsidRPr="009D4E3F" w:rsidRDefault="007A431C" w:rsidP="007A431C">
      <w:pPr>
        <w:pStyle w:val="Default"/>
        <w:rPr>
          <w:rFonts w:ascii="Arial" w:hAnsi="Arial" w:cs="Arial"/>
        </w:rPr>
      </w:pPr>
    </w:p>
    <w:p w:rsidR="007A431C" w:rsidRPr="009D4E3F" w:rsidRDefault="007A431C" w:rsidP="007A431C">
      <w:pPr>
        <w:pStyle w:val="Default"/>
        <w:numPr>
          <w:ilvl w:val="0"/>
          <w:numId w:val="4"/>
        </w:numPr>
        <w:spacing w:line="276" w:lineRule="auto"/>
        <w:rPr>
          <w:rFonts w:ascii="Arial" w:hAnsi="Arial" w:cs="Arial"/>
        </w:rPr>
      </w:pPr>
      <w:r w:rsidRPr="009D4E3F">
        <w:rPr>
          <w:rFonts w:ascii="Arial" w:hAnsi="Arial" w:cs="Arial"/>
          <w:b/>
        </w:rPr>
        <w:t>Sexual abuse</w:t>
      </w:r>
      <w:r w:rsidRPr="009D4E3F">
        <w:rPr>
          <w:rFonts w:ascii="Arial" w:hAnsi="Arial" w:cs="Arial"/>
        </w:rPr>
        <w:t xml:space="preserve"> involves forcing or enticing a child or young person to take part in sexual activities, not necessarily involving a high level of violence, whether or not the child is aware of what is happening.  The activities may involve physical contact or non-contact activities, such as involving children in looking at, or in the production of, sexual images, watching sexual activities, encouraging children to behave in sexually inappropriate ways, or grooming a child in preparation for abuse (including via the internet).  Sexual abuse is not solely perpetrated by adult males; women can also commit acts of sexual abuse, as can other children.</w:t>
      </w:r>
    </w:p>
    <w:p w:rsidR="007A431C" w:rsidRPr="009D4E3F" w:rsidRDefault="007A431C" w:rsidP="007A431C">
      <w:pPr>
        <w:pStyle w:val="Default"/>
        <w:spacing w:line="276" w:lineRule="auto"/>
        <w:rPr>
          <w:rFonts w:ascii="Arial" w:hAnsi="Arial" w:cs="Arial"/>
        </w:rPr>
      </w:pPr>
    </w:p>
    <w:p w:rsidR="007A431C" w:rsidRPr="009D4E3F" w:rsidRDefault="007A431C" w:rsidP="007A431C">
      <w:pPr>
        <w:pStyle w:val="Default"/>
        <w:numPr>
          <w:ilvl w:val="0"/>
          <w:numId w:val="4"/>
        </w:numPr>
        <w:spacing w:after="60" w:line="276" w:lineRule="auto"/>
        <w:rPr>
          <w:rFonts w:ascii="Arial" w:hAnsi="Arial" w:cs="Arial"/>
        </w:rPr>
      </w:pPr>
      <w:r w:rsidRPr="009D4E3F">
        <w:rPr>
          <w:rFonts w:ascii="Arial" w:hAnsi="Arial" w:cs="Arial"/>
          <w:b/>
        </w:rPr>
        <w:t>Neglect</w:t>
      </w:r>
      <w:r w:rsidRPr="009D4E3F">
        <w:rPr>
          <w:rFonts w:ascii="Arial" w:hAnsi="Arial" w:cs="Arial"/>
        </w:rPr>
        <w:t xml:space="preserve"> is the persistent failure to meet a child’s basic physical and/or psychological needs, likely to result in the serious impairment of the child’s health or development. It may include a failure to:</w:t>
      </w:r>
    </w:p>
    <w:p w:rsidR="007A431C" w:rsidRPr="009D4E3F" w:rsidRDefault="007A431C" w:rsidP="007A431C">
      <w:pPr>
        <w:pStyle w:val="Default"/>
        <w:numPr>
          <w:ilvl w:val="1"/>
          <w:numId w:val="4"/>
        </w:numPr>
        <w:spacing w:after="60" w:line="276" w:lineRule="auto"/>
        <w:rPr>
          <w:rFonts w:ascii="Arial" w:hAnsi="Arial" w:cs="Arial"/>
        </w:rPr>
      </w:pPr>
      <w:r w:rsidRPr="009D4E3F">
        <w:rPr>
          <w:rFonts w:ascii="Arial" w:hAnsi="Arial" w:cs="Arial"/>
        </w:rPr>
        <w:t xml:space="preserve"> Provide adequate food, clothing and shelter. </w:t>
      </w:r>
    </w:p>
    <w:p w:rsidR="007A431C" w:rsidRPr="009D4E3F" w:rsidRDefault="007A431C" w:rsidP="007A431C">
      <w:pPr>
        <w:pStyle w:val="Default"/>
        <w:numPr>
          <w:ilvl w:val="1"/>
          <w:numId w:val="4"/>
        </w:numPr>
        <w:spacing w:after="60" w:line="276" w:lineRule="auto"/>
        <w:rPr>
          <w:rFonts w:ascii="Arial" w:hAnsi="Arial" w:cs="Arial"/>
        </w:rPr>
      </w:pPr>
      <w:r w:rsidRPr="009D4E3F">
        <w:rPr>
          <w:rFonts w:ascii="Arial" w:hAnsi="Arial" w:cs="Arial"/>
        </w:rPr>
        <w:t xml:space="preserve">Protect a child from physical and emotional harm or danger. </w:t>
      </w:r>
    </w:p>
    <w:p w:rsidR="007A431C" w:rsidRPr="009D4E3F" w:rsidRDefault="007A431C" w:rsidP="007A431C">
      <w:pPr>
        <w:pStyle w:val="Default"/>
        <w:numPr>
          <w:ilvl w:val="1"/>
          <w:numId w:val="4"/>
        </w:numPr>
        <w:spacing w:after="60" w:line="276" w:lineRule="auto"/>
        <w:rPr>
          <w:rFonts w:ascii="Arial" w:hAnsi="Arial" w:cs="Arial"/>
        </w:rPr>
      </w:pPr>
      <w:r w:rsidRPr="009D4E3F">
        <w:rPr>
          <w:rFonts w:ascii="Arial" w:hAnsi="Arial" w:cs="Arial"/>
        </w:rPr>
        <w:t xml:space="preserve">Ensure adequate supervision (including the use of inadequate care-givers); or </w:t>
      </w:r>
    </w:p>
    <w:p w:rsidR="007A431C" w:rsidRPr="009D4E3F" w:rsidRDefault="007A431C" w:rsidP="007A431C">
      <w:pPr>
        <w:pStyle w:val="Default"/>
        <w:numPr>
          <w:ilvl w:val="1"/>
          <w:numId w:val="4"/>
        </w:numPr>
        <w:spacing w:after="60" w:line="276" w:lineRule="auto"/>
        <w:rPr>
          <w:rFonts w:ascii="Arial" w:hAnsi="Arial" w:cs="Arial"/>
        </w:rPr>
      </w:pPr>
      <w:r w:rsidRPr="009D4E3F">
        <w:rPr>
          <w:rFonts w:ascii="Arial" w:hAnsi="Arial" w:cs="Arial"/>
        </w:rPr>
        <w:t xml:space="preserve">Ensure access to appropriate medical care or treatment. </w:t>
      </w:r>
    </w:p>
    <w:p w:rsidR="007A431C" w:rsidRPr="009D4E3F" w:rsidRDefault="007A431C" w:rsidP="007A431C">
      <w:pPr>
        <w:pStyle w:val="Default"/>
        <w:numPr>
          <w:ilvl w:val="1"/>
          <w:numId w:val="4"/>
        </w:numPr>
        <w:tabs>
          <w:tab w:val="left" w:pos="5835"/>
        </w:tabs>
        <w:spacing w:line="276" w:lineRule="auto"/>
        <w:rPr>
          <w:rFonts w:ascii="Arial" w:hAnsi="Arial" w:cs="Arial"/>
        </w:rPr>
      </w:pPr>
      <w:r w:rsidRPr="009D4E3F">
        <w:rPr>
          <w:rFonts w:ascii="Arial" w:hAnsi="Arial" w:cs="Arial"/>
        </w:rPr>
        <w:t>Respond to a child’s basic emotional needs</w:t>
      </w:r>
    </w:p>
    <w:p w:rsidR="007A431C" w:rsidRPr="009D4E3F" w:rsidRDefault="007A431C" w:rsidP="007A431C">
      <w:pPr>
        <w:pStyle w:val="Normal3"/>
        <w:ind w:left="720"/>
        <w:jc w:val="both"/>
        <w:rPr>
          <w:rFonts w:ascii="Arial" w:hAnsi="Arial" w:cs="Arial"/>
          <w:color w:val="000000"/>
        </w:rPr>
      </w:pPr>
    </w:p>
    <w:p w:rsidR="007056F2" w:rsidRDefault="007A431C" w:rsidP="007A431C">
      <w:pPr>
        <w:rPr>
          <w:rFonts w:ascii="Arial" w:hAnsi="Arial" w:cs="Arial"/>
          <w:color w:val="000000"/>
          <w:sz w:val="24"/>
          <w:szCs w:val="24"/>
        </w:rPr>
      </w:pPr>
      <w:r w:rsidRPr="009D4E3F">
        <w:rPr>
          <w:rFonts w:ascii="Arial" w:hAnsi="Arial" w:cs="Arial"/>
          <w:b/>
          <w:color w:val="000000"/>
          <w:sz w:val="24"/>
          <w:szCs w:val="24"/>
        </w:rPr>
        <w:t>Bullying</w:t>
      </w:r>
      <w:r w:rsidRPr="009D4E3F">
        <w:rPr>
          <w:rFonts w:ascii="Arial" w:hAnsi="Arial" w:cs="Arial"/>
          <w:color w:val="000000"/>
          <w:sz w:val="24"/>
          <w:szCs w:val="24"/>
        </w:rPr>
        <w:t xml:space="preserve"> and forms of bulling including Cyber Bullying is also abusive and will include at least one, if not two, three or all four, of the defined categories of abuse</w:t>
      </w:r>
    </w:p>
    <w:p w:rsidR="005C3F31" w:rsidRPr="005C3F31" w:rsidRDefault="005C3F31" w:rsidP="005C3F31">
      <w:pPr>
        <w:rPr>
          <w:rFonts w:ascii="Arial" w:hAnsi="Arial" w:cs="Arial"/>
          <w:b/>
          <w:color w:val="000000"/>
          <w:sz w:val="24"/>
          <w:szCs w:val="24"/>
        </w:rPr>
      </w:pPr>
      <w:r w:rsidRPr="005C3F31">
        <w:rPr>
          <w:rFonts w:ascii="Arial" w:hAnsi="Arial" w:cs="Arial"/>
          <w:b/>
          <w:color w:val="000000"/>
          <w:sz w:val="24"/>
          <w:szCs w:val="24"/>
        </w:rPr>
        <w:t xml:space="preserve">Specific safeguarding issues  </w:t>
      </w:r>
    </w:p>
    <w:p w:rsidR="005C3F31" w:rsidRDefault="005C3F31" w:rsidP="005C3F31">
      <w:pPr>
        <w:rPr>
          <w:rFonts w:ascii="Arial" w:hAnsi="Arial" w:cs="Arial"/>
          <w:color w:val="000000"/>
          <w:sz w:val="24"/>
          <w:szCs w:val="24"/>
        </w:rPr>
      </w:pPr>
      <w:r w:rsidRPr="005C3F31">
        <w:rPr>
          <w:rFonts w:ascii="Arial" w:hAnsi="Arial" w:cs="Arial"/>
          <w:color w:val="000000"/>
          <w:sz w:val="24"/>
          <w:szCs w:val="24"/>
        </w:rPr>
        <w:t xml:space="preserve">‘Keeping Children Safe in Education’ 2015 identifies specific safeguarding issues.   </w:t>
      </w:r>
    </w:p>
    <w:p w:rsidR="005C3F31" w:rsidRDefault="005C3F31" w:rsidP="005C3F31">
      <w:pPr>
        <w:pStyle w:val="ListParagraph"/>
        <w:numPr>
          <w:ilvl w:val="0"/>
          <w:numId w:val="20"/>
        </w:numPr>
        <w:rPr>
          <w:rFonts w:ascii="Arial" w:hAnsi="Arial" w:cs="Arial"/>
          <w:color w:val="000000"/>
          <w:szCs w:val="24"/>
        </w:rPr>
      </w:pPr>
      <w:r w:rsidRPr="005C3F31">
        <w:rPr>
          <w:rFonts w:ascii="Arial" w:hAnsi="Arial" w:cs="Arial"/>
          <w:color w:val="000000"/>
          <w:szCs w:val="24"/>
        </w:rPr>
        <w:t>c</w:t>
      </w:r>
      <w:r>
        <w:rPr>
          <w:rFonts w:ascii="Arial" w:hAnsi="Arial" w:cs="Arial"/>
          <w:color w:val="000000"/>
          <w:szCs w:val="24"/>
        </w:rPr>
        <w:t xml:space="preserve">hild sexual exploitation (CSE) </w:t>
      </w:r>
    </w:p>
    <w:p w:rsidR="005C3F31" w:rsidRDefault="005C3F31" w:rsidP="005C3F31">
      <w:pPr>
        <w:pStyle w:val="ListParagraph"/>
        <w:numPr>
          <w:ilvl w:val="0"/>
          <w:numId w:val="20"/>
        </w:numPr>
        <w:rPr>
          <w:rFonts w:ascii="Arial" w:hAnsi="Arial" w:cs="Arial"/>
          <w:color w:val="000000"/>
          <w:szCs w:val="24"/>
        </w:rPr>
      </w:pPr>
      <w:r w:rsidRPr="005C3F31">
        <w:rPr>
          <w:rFonts w:ascii="Arial" w:hAnsi="Arial" w:cs="Arial"/>
          <w:color w:val="000000"/>
          <w:szCs w:val="24"/>
        </w:rPr>
        <w:t xml:space="preserve"> bul</w:t>
      </w:r>
      <w:r>
        <w:rPr>
          <w:rFonts w:ascii="Arial" w:hAnsi="Arial" w:cs="Arial"/>
          <w:color w:val="000000"/>
          <w:szCs w:val="24"/>
        </w:rPr>
        <w:t xml:space="preserve">lying including cyberbullying </w:t>
      </w:r>
    </w:p>
    <w:p w:rsidR="005C3F31" w:rsidRDefault="005C3F31" w:rsidP="005C3F31">
      <w:pPr>
        <w:pStyle w:val="ListParagraph"/>
        <w:numPr>
          <w:ilvl w:val="0"/>
          <w:numId w:val="20"/>
        </w:numPr>
        <w:rPr>
          <w:rFonts w:ascii="Arial" w:hAnsi="Arial" w:cs="Arial"/>
          <w:color w:val="000000"/>
          <w:szCs w:val="24"/>
        </w:rPr>
      </w:pPr>
      <w:r>
        <w:rPr>
          <w:rFonts w:ascii="Arial" w:hAnsi="Arial" w:cs="Arial"/>
          <w:color w:val="000000"/>
          <w:szCs w:val="24"/>
        </w:rPr>
        <w:t>domestic violence</w:t>
      </w:r>
    </w:p>
    <w:p w:rsidR="005C3F31" w:rsidRDefault="005C3F31" w:rsidP="005C3F31">
      <w:pPr>
        <w:pStyle w:val="ListParagraph"/>
        <w:numPr>
          <w:ilvl w:val="0"/>
          <w:numId w:val="20"/>
        </w:numPr>
        <w:rPr>
          <w:rFonts w:ascii="Arial" w:hAnsi="Arial" w:cs="Arial"/>
          <w:color w:val="000000"/>
          <w:szCs w:val="24"/>
        </w:rPr>
      </w:pPr>
      <w:r>
        <w:rPr>
          <w:rFonts w:ascii="Arial" w:hAnsi="Arial" w:cs="Arial"/>
          <w:color w:val="000000"/>
          <w:szCs w:val="24"/>
        </w:rPr>
        <w:t xml:space="preserve"> drugs </w:t>
      </w:r>
    </w:p>
    <w:p w:rsidR="005C3F31" w:rsidRDefault="005C3F31" w:rsidP="005C3F31">
      <w:pPr>
        <w:pStyle w:val="ListParagraph"/>
        <w:numPr>
          <w:ilvl w:val="0"/>
          <w:numId w:val="20"/>
        </w:numPr>
        <w:rPr>
          <w:rFonts w:ascii="Arial" w:hAnsi="Arial" w:cs="Arial"/>
          <w:color w:val="000000"/>
          <w:szCs w:val="24"/>
        </w:rPr>
      </w:pPr>
      <w:r>
        <w:rPr>
          <w:rFonts w:ascii="Arial" w:hAnsi="Arial" w:cs="Arial"/>
          <w:color w:val="000000"/>
          <w:szCs w:val="24"/>
        </w:rPr>
        <w:t>fabricated or induced illness</w:t>
      </w:r>
    </w:p>
    <w:p w:rsidR="005C3F31" w:rsidRDefault="005C3F31" w:rsidP="005C3F31">
      <w:pPr>
        <w:pStyle w:val="ListParagraph"/>
        <w:numPr>
          <w:ilvl w:val="0"/>
          <w:numId w:val="20"/>
        </w:numPr>
        <w:rPr>
          <w:rFonts w:ascii="Arial" w:hAnsi="Arial" w:cs="Arial"/>
          <w:color w:val="000000"/>
          <w:szCs w:val="24"/>
        </w:rPr>
      </w:pPr>
      <w:r>
        <w:rPr>
          <w:rFonts w:ascii="Arial" w:hAnsi="Arial" w:cs="Arial"/>
          <w:color w:val="000000"/>
          <w:szCs w:val="24"/>
        </w:rPr>
        <w:t xml:space="preserve"> faith abuse </w:t>
      </w:r>
    </w:p>
    <w:p w:rsidR="005C3F31" w:rsidRDefault="005C3F31" w:rsidP="005C3F31">
      <w:pPr>
        <w:pStyle w:val="ListParagraph"/>
        <w:numPr>
          <w:ilvl w:val="0"/>
          <w:numId w:val="20"/>
        </w:numPr>
        <w:rPr>
          <w:rFonts w:ascii="Arial" w:hAnsi="Arial" w:cs="Arial"/>
          <w:color w:val="000000"/>
          <w:szCs w:val="24"/>
        </w:rPr>
      </w:pPr>
      <w:r w:rsidRPr="005C3F31">
        <w:rPr>
          <w:rFonts w:ascii="Arial" w:hAnsi="Arial" w:cs="Arial"/>
          <w:color w:val="000000"/>
          <w:szCs w:val="24"/>
        </w:rPr>
        <w:t xml:space="preserve">female genital mutilation </w:t>
      </w:r>
      <w:r>
        <w:rPr>
          <w:rFonts w:ascii="Arial" w:hAnsi="Arial" w:cs="Arial"/>
          <w:color w:val="000000"/>
          <w:szCs w:val="24"/>
        </w:rPr>
        <w:t xml:space="preserve">(FGM) </w:t>
      </w:r>
    </w:p>
    <w:p w:rsidR="005C3F31" w:rsidRDefault="005C3F31" w:rsidP="005C3F31">
      <w:pPr>
        <w:pStyle w:val="ListParagraph"/>
        <w:numPr>
          <w:ilvl w:val="0"/>
          <w:numId w:val="20"/>
        </w:numPr>
        <w:rPr>
          <w:rFonts w:ascii="Arial" w:hAnsi="Arial" w:cs="Arial"/>
          <w:color w:val="000000"/>
          <w:szCs w:val="24"/>
        </w:rPr>
      </w:pPr>
      <w:r w:rsidRPr="005C3F31">
        <w:rPr>
          <w:rFonts w:ascii="Arial" w:hAnsi="Arial" w:cs="Arial"/>
          <w:color w:val="000000"/>
          <w:szCs w:val="24"/>
        </w:rPr>
        <w:t>forced marria</w:t>
      </w:r>
      <w:r>
        <w:rPr>
          <w:rFonts w:ascii="Arial" w:hAnsi="Arial" w:cs="Arial"/>
          <w:color w:val="000000"/>
          <w:szCs w:val="24"/>
        </w:rPr>
        <w:t>ge</w:t>
      </w:r>
    </w:p>
    <w:p w:rsidR="005C3F31" w:rsidRDefault="005C3F31" w:rsidP="005C3F31">
      <w:pPr>
        <w:pStyle w:val="ListParagraph"/>
        <w:numPr>
          <w:ilvl w:val="0"/>
          <w:numId w:val="20"/>
        </w:numPr>
        <w:rPr>
          <w:rFonts w:ascii="Arial" w:hAnsi="Arial" w:cs="Arial"/>
          <w:color w:val="000000"/>
          <w:szCs w:val="24"/>
        </w:rPr>
      </w:pPr>
      <w:r>
        <w:rPr>
          <w:rFonts w:ascii="Arial" w:hAnsi="Arial" w:cs="Arial"/>
          <w:color w:val="000000"/>
          <w:szCs w:val="24"/>
        </w:rPr>
        <w:t xml:space="preserve">gangs and youth violence </w:t>
      </w:r>
    </w:p>
    <w:p w:rsidR="005C3F31" w:rsidRDefault="005C3F31" w:rsidP="005C3F31">
      <w:pPr>
        <w:pStyle w:val="ListParagraph"/>
        <w:numPr>
          <w:ilvl w:val="0"/>
          <w:numId w:val="20"/>
        </w:numPr>
        <w:rPr>
          <w:rFonts w:ascii="Arial" w:hAnsi="Arial" w:cs="Arial"/>
          <w:color w:val="000000"/>
          <w:szCs w:val="24"/>
        </w:rPr>
      </w:pPr>
      <w:r w:rsidRPr="005C3F31">
        <w:rPr>
          <w:rFonts w:ascii="Arial" w:hAnsi="Arial" w:cs="Arial"/>
          <w:color w:val="000000"/>
          <w:szCs w:val="24"/>
        </w:rPr>
        <w:lastRenderedPageBreak/>
        <w:t>gender-based violence/violence against women and</w:t>
      </w:r>
      <w:r>
        <w:rPr>
          <w:rFonts w:ascii="Arial" w:hAnsi="Arial" w:cs="Arial"/>
          <w:color w:val="000000"/>
          <w:szCs w:val="24"/>
        </w:rPr>
        <w:t xml:space="preserve"> girls (VAWG) </w:t>
      </w:r>
      <w:r>
        <w:rPr>
          <w:rFonts w:ascii="Arial" w:hAnsi="Arial" w:cs="Arial"/>
          <w:color w:val="000000"/>
          <w:szCs w:val="24"/>
        </w:rPr>
        <w:t xml:space="preserve"> mental health </w:t>
      </w:r>
    </w:p>
    <w:p w:rsidR="005C3F31" w:rsidRDefault="005C3F31" w:rsidP="005C3F31">
      <w:pPr>
        <w:pStyle w:val="ListParagraph"/>
        <w:numPr>
          <w:ilvl w:val="0"/>
          <w:numId w:val="20"/>
        </w:numPr>
        <w:rPr>
          <w:rFonts w:ascii="Arial" w:hAnsi="Arial" w:cs="Arial"/>
          <w:color w:val="000000"/>
          <w:szCs w:val="24"/>
        </w:rPr>
      </w:pPr>
      <w:r>
        <w:rPr>
          <w:rFonts w:ascii="Arial" w:hAnsi="Arial" w:cs="Arial"/>
          <w:color w:val="000000"/>
          <w:szCs w:val="24"/>
        </w:rPr>
        <w:t>private fostering</w:t>
      </w:r>
    </w:p>
    <w:p w:rsidR="005C3F31" w:rsidRDefault="005C3F31" w:rsidP="005C3F31">
      <w:pPr>
        <w:pStyle w:val="ListParagraph"/>
        <w:numPr>
          <w:ilvl w:val="0"/>
          <w:numId w:val="20"/>
        </w:numPr>
        <w:rPr>
          <w:rFonts w:ascii="Arial" w:hAnsi="Arial" w:cs="Arial"/>
          <w:color w:val="000000"/>
          <w:szCs w:val="24"/>
        </w:rPr>
      </w:pPr>
      <w:r>
        <w:rPr>
          <w:rFonts w:ascii="Arial" w:hAnsi="Arial" w:cs="Arial"/>
          <w:color w:val="000000"/>
          <w:szCs w:val="24"/>
        </w:rPr>
        <w:t xml:space="preserve"> radicalisation </w:t>
      </w:r>
      <w:r w:rsidR="00AE3371">
        <w:rPr>
          <w:rFonts w:ascii="Arial" w:hAnsi="Arial" w:cs="Arial"/>
          <w:color w:val="000000"/>
          <w:szCs w:val="24"/>
        </w:rPr>
        <w:t>(See appendix a for British values)</w:t>
      </w:r>
    </w:p>
    <w:p w:rsidR="005C3F31" w:rsidRDefault="005C3F31" w:rsidP="005C3F31">
      <w:pPr>
        <w:pStyle w:val="ListParagraph"/>
        <w:numPr>
          <w:ilvl w:val="0"/>
          <w:numId w:val="20"/>
        </w:numPr>
        <w:rPr>
          <w:rFonts w:ascii="Arial" w:hAnsi="Arial" w:cs="Arial"/>
          <w:color w:val="000000"/>
          <w:szCs w:val="24"/>
        </w:rPr>
      </w:pPr>
      <w:r>
        <w:rPr>
          <w:rFonts w:ascii="Arial" w:hAnsi="Arial" w:cs="Arial"/>
          <w:color w:val="000000"/>
          <w:szCs w:val="24"/>
        </w:rPr>
        <w:t xml:space="preserve">sexting </w:t>
      </w:r>
    </w:p>
    <w:p w:rsidR="005C3F31" w:rsidRDefault="005C3F31" w:rsidP="005C3F31">
      <w:pPr>
        <w:pStyle w:val="ListParagraph"/>
        <w:numPr>
          <w:ilvl w:val="0"/>
          <w:numId w:val="20"/>
        </w:numPr>
        <w:rPr>
          <w:rFonts w:ascii="Arial" w:hAnsi="Arial" w:cs="Arial"/>
          <w:color w:val="000000"/>
          <w:szCs w:val="24"/>
        </w:rPr>
      </w:pPr>
      <w:r>
        <w:rPr>
          <w:rFonts w:ascii="Arial" w:hAnsi="Arial" w:cs="Arial"/>
          <w:color w:val="000000"/>
          <w:szCs w:val="24"/>
        </w:rPr>
        <w:t xml:space="preserve"> teenage relationship abuse</w:t>
      </w:r>
    </w:p>
    <w:p w:rsidR="005C3F31" w:rsidRPr="005C3F31" w:rsidRDefault="005C3F31" w:rsidP="005C3F31">
      <w:pPr>
        <w:pStyle w:val="ListParagraph"/>
        <w:numPr>
          <w:ilvl w:val="0"/>
          <w:numId w:val="20"/>
        </w:numPr>
        <w:rPr>
          <w:rFonts w:ascii="Arial" w:hAnsi="Arial" w:cs="Arial"/>
          <w:color w:val="000000"/>
          <w:szCs w:val="24"/>
        </w:rPr>
      </w:pPr>
      <w:r w:rsidRPr="005C3F31">
        <w:rPr>
          <w:rFonts w:ascii="Arial" w:hAnsi="Arial" w:cs="Arial"/>
          <w:color w:val="000000"/>
          <w:szCs w:val="24"/>
        </w:rPr>
        <w:t>trafficking</w:t>
      </w:r>
    </w:p>
    <w:p w:rsidR="005C3F31" w:rsidRPr="009D4E3F" w:rsidRDefault="005C3F31" w:rsidP="007A431C">
      <w:pPr>
        <w:rPr>
          <w:rFonts w:ascii="Arial" w:hAnsi="Arial" w:cs="Arial"/>
          <w:sz w:val="24"/>
          <w:szCs w:val="24"/>
        </w:rPr>
      </w:pPr>
      <w:r w:rsidRPr="005C3F31">
        <w:rPr>
          <w:rFonts w:ascii="Arial" w:hAnsi="Arial" w:cs="Arial"/>
          <w:sz w:val="24"/>
          <w:szCs w:val="24"/>
        </w:rPr>
        <w:t>Female genital mutilation (FGM):  professionals in all agencies, and individuals and groups in relevant communities, need to be alert to the possibility of a girl being at risk of FGM, or already having suffered FGM.  There is a range of potential indicators that a child or young person may be at risk of FGM, which individually may not indicate risk but if there are two or more indicators present this could signal a risk to the child or young person.  Victims of FGM are likely to come from a community that is known to practise FGM.  Professionals should note that girls at risk of FGM may not yet be aware of the practice or that it may be conducted on them, so sensitivity should always be shown when approaching the subject.  Warning signs that FGM may be about to take place, or may have already</w:t>
      </w:r>
      <w:r>
        <w:rPr>
          <w:rFonts w:ascii="Arial" w:hAnsi="Arial" w:cs="Arial"/>
          <w:sz w:val="24"/>
          <w:szCs w:val="24"/>
        </w:rPr>
        <w:t xml:space="preserve"> taken place</w:t>
      </w:r>
      <w:r w:rsidRPr="005C3F31">
        <w:rPr>
          <w:rFonts w:ascii="Arial" w:hAnsi="Arial" w:cs="Arial"/>
          <w:sz w:val="24"/>
          <w:szCs w:val="24"/>
        </w:rPr>
        <w:t>.  Staff should activate local safeguarding procedures, using existing national and local protocols for multi-agency liaison with police and children’s social care</w:t>
      </w:r>
    </w:p>
    <w:p w:rsidR="007A431C" w:rsidRPr="009D4E3F" w:rsidRDefault="007A431C" w:rsidP="007A431C">
      <w:pPr>
        <w:pStyle w:val="Heading1"/>
        <w:rPr>
          <w:rFonts w:ascii="Arial" w:hAnsi="Arial" w:cs="Arial"/>
          <w:color w:val="auto"/>
          <w:sz w:val="24"/>
          <w:szCs w:val="24"/>
        </w:rPr>
      </w:pPr>
      <w:r w:rsidRPr="009D4E3F">
        <w:rPr>
          <w:rFonts w:ascii="Arial" w:hAnsi="Arial" w:cs="Arial"/>
          <w:color w:val="auto"/>
          <w:sz w:val="24"/>
          <w:szCs w:val="24"/>
        </w:rPr>
        <w:t xml:space="preserve">Signs of Abuse </w:t>
      </w:r>
    </w:p>
    <w:p w:rsidR="007A431C" w:rsidRPr="009D4E3F" w:rsidRDefault="007A431C" w:rsidP="007A431C">
      <w:pPr>
        <w:autoSpaceDE w:val="0"/>
        <w:autoSpaceDN w:val="0"/>
        <w:adjustRightInd w:val="0"/>
        <w:spacing w:after="0" w:line="240" w:lineRule="auto"/>
        <w:jc w:val="both"/>
        <w:rPr>
          <w:rFonts w:ascii="Arial" w:hAnsi="Arial" w:cs="Arial"/>
          <w:sz w:val="24"/>
          <w:szCs w:val="24"/>
        </w:rPr>
      </w:pPr>
    </w:p>
    <w:p w:rsidR="007A431C" w:rsidRPr="009D4E3F" w:rsidRDefault="007A431C" w:rsidP="007A431C">
      <w:pPr>
        <w:pStyle w:val="Heading2"/>
        <w:rPr>
          <w:rFonts w:ascii="Arial" w:hAnsi="Arial" w:cs="Arial"/>
          <w:color w:val="auto"/>
          <w:sz w:val="24"/>
          <w:szCs w:val="24"/>
        </w:rPr>
      </w:pPr>
      <w:r w:rsidRPr="009D4E3F">
        <w:rPr>
          <w:rFonts w:ascii="Arial" w:hAnsi="Arial" w:cs="Arial"/>
          <w:color w:val="auto"/>
          <w:sz w:val="24"/>
          <w:szCs w:val="24"/>
        </w:rPr>
        <w:t>Physical abuse</w:t>
      </w:r>
    </w:p>
    <w:p w:rsidR="007A431C" w:rsidRPr="009D4E3F" w:rsidRDefault="007A431C" w:rsidP="007A431C">
      <w:pPr>
        <w:rPr>
          <w:rFonts w:ascii="Arial" w:hAnsi="Arial" w:cs="Arial"/>
          <w:sz w:val="24"/>
          <w:szCs w:val="24"/>
        </w:rPr>
      </w:pPr>
    </w:p>
    <w:p w:rsidR="007A431C" w:rsidRPr="009D4E3F" w:rsidRDefault="007A431C" w:rsidP="007A431C">
      <w:pPr>
        <w:rPr>
          <w:rFonts w:ascii="Arial" w:hAnsi="Arial" w:cs="Arial"/>
          <w:color w:val="000000"/>
          <w:sz w:val="24"/>
          <w:szCs w:val="24"/>
        </w:rPr>
      </w:pPr>
      <w:r w:rsidRPr="009D4E3F">
        <w:rPr>
          <w:rFonts w:ascii="Arial" w:hAnsi="Arial" w:cs="Arial"/>
          <w:color w:val="000000"/>
          <w:sz w:val="24"/>
          <w:szCs w:val="24"/>
        </w:rPr>
        <w:t>Most children will collect cuts and bruises and injuries, and these should always be interpreted in the context of the child’s medical / social history, developmental stage and the explanation given.  Most accidental bruises are seen over bony parts of the body, e.g. elbows, knees, shins, and are often on the front of the body.  Some children, however, will have bruising that is more than likely inflicted rather than accidental.</w:t>
      </w:r>
    </w:p>
    <w:p w:rsidR="007A431C" w:rsidRPr="009D4E3F" w:rsidRDefault="007A431C" w:rsidP="007A431C">
      <w:pPr>
        <w:pStyle w:val="Normal3"/>
        <w:spacing w:line="276" w:lineRule="auto"/>
        <w:rPr>
          <w:rFonts w:ascii="Arial" w:hAnsi="Arial" w:cs="Arial"/>
          <w:color w:val="000000"/>
        </w:rPr>
      </w:pPr>
      <w:r w:rsidRPr="009D4E3F">
        <w:rPr>
          <w:rFonts w:ascii="Arial" w:hAnsi="Arial" w:cs="Arial"/>
          <w:color w:val="000000"/>
        </w:rPr>
        <w:t xml:space="preserve">Important indicators of physical abuse are bruises or injuries that are either unexplained or inconsistent with the explanation given; these can often be visible on the ‘soft’ parts of the body where accidental injuries are unlikely, e g, cheeks, abdomen, back and buttocks.  A delay in seeking medical treatment when it is obviously necessary is also a cause for concern. </w:t>
      </w:r>
    </w:p>
    <w:p w:rsidR="007A431C" w:rsidRPr="009D4E3F" w:rsidRDefault="007A431C" w:rsidP="007A431C">
      <w:pPr>
        <w:pStyle w:val="Default"/>
        <w:spacing w:line="276" w:lineRule="auto"/>
        <w:rPr>
          <w:rFonts w:ascii="Arial" w:hAnsi="Arial" w:cs="Arial"/>
        </w:rPr>
      </w:pPr>
    </w:p>
    <w:p w:rsidR="007A431C" w:rsidRPr="009D4E3F" w:rsidRDefault="007A431C" w:rsidP="007A431C">
      <w:pPr>
        <w:pStyle w:val="Normal3"/>
        <w:spacing w:line="276" w:lineRule="auto"/>
        <w:jc w:val="both"/>
        <w:rPr>
          <w:rFonts w:ascii="Arial" w:hAnsi="Arial" w:cs="Arial"/>
          <w:bCs/>
          <w:color w:val="000000"/>
        </w:rPr>
      </w:pPr>
      <w:r w:rsidRPr="009D4E3F">
        <w:rPr>
          <w:rFonts w:ascii="Arial" w:hAnsi="Arial" w:cs="Arial"/>
          <w:bCs/>
          <w:color w:val="000000"/>
        </w:rPr>
        <w:t xml:space="preserve">The physical signs of abuse may include: </w:t>
      </w:r>
    </w:p>
    <w:p w:rsidR="007A431C" w:rsidRPr="009D4E3F" w:rsidRDefault="007A431C" w:rsidP="007A431C">
      <w:pPr>
        <w:pStyle w:val="Default"/>
        <w:rPr>
          <w:rFonts w:ascii="Arial" w:hAnsi="Arial" w:cs="Arial"/>
        </w:rPr>
      </w:pPr>
    </w:p>
    <w:p w:rsidR="007A431C" w:rsidRPr="009D4E3F" w:rsidRDefault="007A431C" w:rsidP="007A431C">
      <w:pPr>
        <w:pStyle w:val="Default"/>
        <w:numPr>
          <w:ilvl w:val="0"/>
          <w:numId w:val="5"/>
        </w:numPr>
        <w:spacing w:after="60" w:line="276" w:lineRule="auto"/>
        <w:ind w:left="720" w:hanging="360"/>
        <w:rPr>
          <w:rFonts w:ascii="Arial" w:hAnsi="Arial" w:cs="Arial"/>
        </w:rPr>
      </w:pPr>
      <w:r w:rsidRPr="009D4E3F">
        <w:rPr>
          <w:rFonts w:ascii="Arial" w:hAnsi="Arial" w:cs="Arial"/>
        </w:rPr>
        <w:t>Unexplained bruising, marks or injuries on any part of the body.</w:t>
      </w:r>
    </w:p>
    <w:p w:rsidR="007A431C" w:rsidRPr="009D4E3F" w:rsidRDefault="007A431C" w:rsidP="007A431C">
      <w:pPr>
        <w:pStyle w:val="Default"/>
        <w:numPr>
          <w:ilvl w:val="0"/>
          <w:numId w:val="5"/>
        </w:numPr>
        <w:spacing w:after="60" w:line="276" w:lineRule="auto"/>
        <w:ind w:left="720" w:hanging="360"/>
        <w:rPr>
          <w:rFonts w:ascii="Arial" w:hAnsi="Arial" w:cs="Arial"/>
        </w:rPr>
      </w:pPr>
      <w:r w:rsidRPr="009D4E3F">
        <w:rPr>
          <w:rFonts w:ascii="Arial" w:hAnsi="Arial" w:cs="Arial"/>
        </w:rPr>
        <w:t xml:space="preserve">Multiple bruises- in clusters, often on the upper arm, outside of the thigh. </w:t>
      </w:r>
    </w:p>
    <w:p w:rsidR="007A431C" w:rsidRPr="009D4E3F" w:rsidRDefault="007A431C" w:rsidP="007A431C">
      <w:pPr>
        <w:pStyle w:val="Default"/>
        <w:numPr>
          <w:ilvl w:val="0"/>
          <w:numId w:val="5"/>
        </w:numPr>
        <w:spacing w:after="60" w:line="276" w:lineRule="auto"/>
        <w:ind w:left="720" w:hanging="360"/>
        <w:rPr>
          <w:rFonts w:ascii="Arial" w:hAnsi="Arial" w:cs="Arial"/>
        </w:rPr>
      </w:pPr>
      <w:r w:rsidRPr="009D4E3F">
        <w:rPr>
          <w:rFonts w:ascii="Arial" w:hAnsi="Arial" w:cs="Arial"/>
        </w:rPr>
        <w:t xml:space="preserve">Cigarette burns. </w:t>
      </w:r>
    </w:p>
    <w:p w:rsidR="007A431C" w:rsidRPr="009D4E3F" w:rsidRDefault="007A431C" w:rsidP="007A431C">
      <w:pPr>
        <w:pStyle w:val="Default"/>
        <w:numPr>
          <w:ilvl w:val="0"/>
          <w:numId w:val="5"/>
        </w:numPr>
        <w:spacing w:after="60" w:line="276" w:lineRule="auto"/>
        <w:ind w:left="720" w:hanging="360"/>
        <w:rPr>
          <w:rFonts w:ascii="Arial" w:hAnsi="Arial" w:cs="Arial"/>
        </w:rPr>
      </w:pPr>
      <w:r w:rsidRPr="009D4E3F">
        <w:rPr>
          <w:rFonts w:ascii="Arial" w:hAnsi="Arial" w:cs="Arial"/>
        </w:rPr>
        <w:t>Human bite marks.</w:t>
      </w:r>
    </w:p>
    <w:p w:rsidR="007A431C" w:rsidRPr="009D4E3F" w:rsidRDefault="007A431C" w:rsidP="007A431C">
      <w:pPr>
        <w:pStyle w:val="Default"/>
        <w:numPr>
          <w:ilvl w:val="0"/>
          <w:numId w:val="5"/>
        </w:numPr>
        <w:spacing w:after="60" w:line="276" w:lineRule="auto"/>
        <w:ind w:left="720" w:hanging="360"/>
        <w:rPr>
          <w:rFonts w:ascii="Arial" w:hAnsi="Arial" w:cs="Arial"/>
        </w:rPr>
      </w:pPr>
      <w:r w:rsidRPr="009D4E3F">
        <w:rPr>
          <w:rFonts w:ascii="Arial" w:hAnsi="Arial" w:cs="Arial"/>
        </w:rPr>
        <w:t xml:space="preserve">Broken bones. </w:t>
      </w:r>
    </w:p>
    <w:p w:rsidR="007A431C" w:rsidRPr="009D4E3F" w:rsidRDefault="007A431C" w:rsidP="007A431C">
      <w:pPr>
        <w:pStyle w:val="Default"/>
        <w:numPr>
          <w:ilvl w:val="0"/>
          <w:numId w:val="5"/>
        </w:numPr>
        <w:spacing w:after="60" w:line="276" w:lineRule="auto"/>
        <w:ind w:left="720" w:hanging="360"/>
        <w:rPr>
          <w:rFonts w:ascii="Arial" w:hAnsi="Arial" w:cs="Arial"/>
        </w:rPr>
      </w:pPr>
      <w:r w:rsidRPr="009D4E3F">
        <w:rPr>
          <w:rFonts w:ascii="Arial" w:hAnsi="Arial" w:cs="Arial"/>
        </w:rPr>
        <w:t xml:space="preserve">Scalds, with upward splash marks. </w:t>
      </w:r>
    </w:p>
    <w:p w:rsidR="007A431C" w:rsidRPr="009D4E3F" w:rsidRDefault="007A431C" w:rsidP="007A431C">
      <w:pPr>
        <w:pStyle w:val="Default"/>
        <w:numPr>
          <w:ilvl w:val="0"/>
          <w:numId w:val="5"/>
        </w:numPr>
        <w:spacing w:line="276" w:lineRule="auto"/>
        <w:ind w:left="720" w:hanging="360"/>
        <w:rPr>
          <w:rFonts w:ascii="Arial" w:hAnsi="Arial" w:cs="Arial"/>
        </w:rPr>
      </w:pPr>
      <w:r w:rsidRPr="009D4E3F">
        <w:rPr>
          <w:rFonts w:ascii="Arial" w:hAnsi="Arial" w:cs="Arial"/>
        </w:rPr>
        <w:t xml:space="preserve">Multiple burns with a clearly demarcated edge. </w:t>
      </w:r>
    </w:p>
    <w:p w:rsidR="007A431C" w:rsidRPr="009D4E3F" w:rsidRDefault="007A431C" w:rsidP="007A431C">
      <w:pPr>
        <w:pStyle w:val="Default"/>
        <w:spacing w:line="276" w:lineRule="auto"/>
        <w:rPr>
          <w:rFonts w:ascii="Arial" w:hAnsi="Arial" w:cs="Arial"/>
        </w:rPr>
      </w:pPr>
    </w:p>
    <w:p w:rsidR="007A431C" w:rsidRPr="009D4E3F" w:rsidRDefault="007A431C" w:rsidP="007A431C">
      <w:pPr>
        <w:pStyle w:val="Default"/>
        <w:spacing w:line="276" w:lineRule="auto"/>
        <w:rPr>
          <w:rFonts w:ascii="Arial" w:hAnsi="Arial" w:cs="Arial"/>
        </w:rPr>
      </w:pPr>
    </w:p>
    <w:p w:rsidR="007A431C" w:rsidRPr="009D4E3F" w:rsidRDefault="007A431C" w:rsidP="007A431C">
      <w:pPr>
        <w:pStyle w:val="Normal3"/>
        <w:spacing w:line="276" w:lineRule="auto"/>
        <w:jc w:val="both"/>
        <w:rPr>
          <w:rFonts w:ascii="Arial" w:hAnsi="Arial" w:cs="Arial"/>
          <w:bCs/>
          <w:color w:val="000000"/>
        </w:rPr>
      </w:pPr>
      <w:r w:rsidRPr="009D4E3F">
        <w:rPr>
          <w:rFonts w:ascii="Arial" w:hAnsi="Arial" w:cs="Arial"/>
          <w:bCs/>
          <w:color w:val="000000"/>
        </w:rPr>
        <w:t xml:space="preserve">Changes in behaviour that can also indicate physical abuse: </w:t>
      </w:r>
    </w:p>
    <w:p w:rsidR="007A431C" w:rsidRPr="009D4E3F" w:rsidRDefault="007A431C" w:rsidP="007A431C">
      <w:pPr>
        <w:pStyle w:val="Default"/>
        <w:rPr>
          <w:rFonts w:ascii="Arial" w:hAnsi="Arial" w:cs="Arial"/>
        </w:rPr>
      </w:pPr>
    </w:p>
    <w:p w:rsidR="007A431C" w:rsidRPr="009D4E3F" w:rsidRDefault="007A431C" w:rsidP="007A431C">
      <w:pPr>
        <w:pStyle w:val="Default"/>
        <w:numPr>
          <w:ilvl w:val="0"/>
          <w:numId w:val="6"/>
        </w:numPr>
        <w:spacing w:after="60" w:line="276" w:lineRule="auto"/>
        <w:ind w:left="780" w:hanging="360"/>
        <w:rPr>
          <w:rFonts w:ascii="Arial" w:hAnsi="Arial" w:cs="Arial"/>
        </w:rPr>
      </w:pPr>
      <w:r w:rsidRPr="009D4E3F">
        <w:rPr>
          <w:rFonts w:ascii="Arial" w:hAnsi="Arial" w:cs="Arial"/>
        </w:rPr>
        <w:t>Fear of parents being approached for an explanation.</w:t>
      </w:r>
    </w:p>
    <w:p w:rsidR="007A431C" w:rsidRPr="009D4E3F" w:rsidRDefault="007A431C" w:rsidP="007A431C">
      <w:pPr>
        <w:pStyle w:val="Default"/>
        <w:numPr>
          <w:ilvl w:val="0"/>
          <w:numId w:val="6"/>
        </w:numPr>
        <w:spacing w:after="60" w:line="276" w:lineRule="auto"/>
        <w:ind w:left="780" w:hanging="360"/>
        <w:rPr>
          <w:rFonts w:ascii="Arial" w:hAnsi="Arial" w:cs="Arial"/>
        </w:rPr>
      </w:pPr>
      <w:r w:rsidRPr="009D4E3F">
        <w:rPr>
          <w:rFonts w:ascii="Arial" w:hAnsi="Arial" w:cs="Arial"/>
        </w:rPr>
        <w:t xml:space="preserve">Aggressive behaviour or severe temper outbursts. </w:t>
      </w:r>
    </w:p>
    <w:p w:rsidR="007A431C" w:rsidRPr="009D4E3F" w:rsidRDefault="007A431C" w:rsidP="007A431C">
      <w:pPr>
        <w:pStyle w:val="Default"/>
        <w:numPr>
          <w:ilvl w:val="0"/>
          <w:numId w:val="6"/>
        </w:numPr>
        <w:spacing w:after="60" w:line="276" w:lineRule="auto"/>
        <w:ind w:left="780" w:hanging="360"/>
        <w:rPr>
          <w:rFonts w:ascii="Arial" w:hAnsi="Arial" w:cs="Arial"/>
        </w:rPr>
      </w:pPr>
      <w:r w:rsidRPr="009D4E3F">
        <w:rPr>
          <w:rFonts w:ascii="Arial" w:hAnsi="Arial" w:cs="Arial"/>
        </w:rPr>
        <w:t xml:space="preserve">Flinching when approached or touched. </w:t>
      </w:r>
    </w:p>
    <w:p w:rsidR="007A431C" w:rsidRPr="009D4E3F" w:rsidRDefault="007A431C" w:rsidP="007A431C">
      <w:pPr>
        <w:pStyle w:val="Default"/>
        <w:numPr>
          <w:ilvl w:val="0"/>
          <w:numId w:val="6"/>
        </w:numPr>
        <w:spacing w:after="60" w:line="276" w:lineRule="auto"/>
        <w:ind w:left="780" w:hanging="360"/>
        <w:rPr>
          <w:rFonts w:ascii="Arial" w:hAnsi="Arial" w:cs="Arial"/>
        </w:rPr>
      </w:pPr>
      <w:r w:rsidRPr="009D4E3F">
        <w:rPr>
          <w:rFonts w:ascii="Arial" w:hAnsi="Arial" w:cs="Arial"/>
        </w:rPr>
        <w:t xml:space="preserve">Reluctance to get changed, for example in hot weather. </w:t>
      </w:r>
    </w:p>
    <w:p w:rsidR="007A431C" w:rsidRPr="009D4E3F" w:rsidRDefault="007A431C" w:rsidP="007A431C">
      <w:pPr>
        <w:pStyle w:val="Default"/>
        <w:numPr>
          <w:ilvl w:val="0"/>
          <w:numId w:val="6"/>
        </w:numPr>
        <w:spacing w:after="60" w:line="276" w:lineRule="auto"/>
        <w:ind w:left="780" w:hanging="360"/>
        <w:rPr>
          <w:rFonts w:ascii="Arial" w:hAnsi="Arial" w:cs="Arial"/>
        </w:rPr>
      </w:pPr>
      <w:r w:rsidRPr="009D4E3F">
        <w:rPr>
          <w:rFonts w:ascii="Arial" w:hAnsi="Arial" w:cs="Arial"/>
        </w:rPr>
        <w:t xml:space="preserve">Depression. </w:t>
      </w:r>
    </w:p>
    <w:p w:rsidR="007A431C" w:rsidRPr="009D4E3F" w:rsidRDefault="007A431C" w:rsidP="007A431C">
      <w:pPr>
        <w:pStyle w:val="Default"/>
        <w:numPr>
          <w:ilvl w:val="0"/>
          <w:numId w:val="6"/>
        </w:numPr>
        <w:spacing w:after="60" w:line="276" w:lineRule="auto"/>
        <w:ind w:left="780" w:hanging="360"/>
        <w:rPr>
          <w:rFonts w:ascii="Arial" w:hAnsi="Arial" w:cs="Arial"/>
        </w:rPr>
      </w:pPr>
      <w:r w:rsidRPr="009D4E3F">
        <w:rPr>
          <w:rFonts w:ascii="Arial" w:hAnsi="Arial" w:cs="Arial"/>
        </w:rPr>
        <w:t xml:space="preserve">Withdrawn behaviour. </w:t>
      </w:r>
    </w:p>
    <w:p w:rsidR="007A431C" w:rsidRPr="009D4E3F" w:rsidRDefault="007A431C" w:rsidP="007A431C">
      <w:pPr>
        <w:pStyle w:val="Default"/>
        <w:numPr>
          <w:ilvl w:val="0"/>
          <w:numId w:val="6"/>
        </w:numPr>
        <w:spacing w:line="276" w:lineRule="auto"/>
        <w:ind w:left="780" w:hanging="360"/>
        <w:rPr>
          <w:rFonts w:ascii="Arial" w:hAnsi="Arial" w:cs="Arial"/>
        </w:rPr>
      </w:pPr>
      <w:r w:rsidRPr="009D4E3F">
        <w:rPr>
          <w:rFonts w:ascii="Arial" w:hAnsi="Arial" w:cs="Arial"/>
        </w:rPr>
        <w:t xml:space="preserve">Running away from home.  </w:t>
      </w:r>
    </w:p>
    <w:p w:rsidR="007A431C" w:rsidRPr="009D4E3F" w:rsidRDefault="007A431C" w:rsidP="007A431C">
      <w:pPr>
        <w:rPr>
          <w:rFonts w:ascii="Arial" w:hAnsi="Arial" w:cs="Arial"/>
          <w:sz w:val="24"/>
          <w:szCs w:val="24"/>
        </w:rPr>
      </w:pPr>
    </w:p>
    <w:p w:rsidR="007A431C" w:rsidRPr="009D4E3F" w:rsidRDefault="007A431C" w:rsidP="007A431C">
      <w:pPr>
        <w:pStyle w:val="Heading2"/>
        <w:rPr>
          <w:rFonts w:ascii="Arial" w:hAnsi="Arial" w:cs="Arial"/>
          <w:color w:val="auto"/>
          <w:sz w:val="24"/>
          <w:szCs w:val="24"/>
          <w:lang w:eastAsia="en-GB"/>
        </w:rPr>
      </w:pPr>
      <w:r w:rsidRPr="009D4E3F">
        <w:rPr>
          <w:rFonts w:ascii="Arial" w:hAnsi="Arial" w:cs="Arial"/>
          <w:color w:val="auto"/>
          <w:sz w:val="24"/>
          <w:szCs w:val="24"/>
          <w:lang w:eastAsia="en-GB"/>
        </w:rPr>
        <w:t>Emotional Abuse</w:t>
      </w:r>
    </w:p>
    <w:p w:rsidR="007A431C" w:rsidRPr="009D4E3F" w:rsidRDefault="007A431C" w:rsidP="007A431C">
      <w:pPr>
        <w:spacing w:before="100" w:beforeAutospacing="1" w:after="168"/>
        <w:rPr>
          <w:rFonts w:ascii="Arial" w:hAnsi="Arial" w:cs="Arial"/>
          <w:color w:val="000000"/>
          <w:sz w:val="24"/>
          <w:szCs w:val="24"/>
        </w:rPr>
      </w:pPr>
      <w:r w:rsidRPr="009D4E3F">
        <w:rPr>
          <w:rFonts w:ascii="Arial" w:hAnsi="Arial" w:cs="Arial"/>
          <w:color w:val="000000"/>
          <w:sz w:val="24"/>
          <w:szCs w:val="24"/>
        </w:rPr>
        <w:t>Emotional abuse can be difficult to identify as there are often no outward physical signs. Indications may be a developmental delay due to a failure to thrive and grow, however, children who appear well-cared for may nevertheless be emotionally abused by being taunted, put down or belittled.  They may receive little or no love, affection or attention from their parents or carers.  Emotional abuse can also take the form of children not being allowed to mix or play with other children.</w:t>
      </w:r>
    </w:p>
    <w:p w:rsidR="007A431C" w:rsidRPr="009D4E3F" w:rsidRDefault="007A431C" w:rsidP="007A431C">
      <w:pPr>
        <w:pStyle w:val="Normal3"/>
        <w:spacing w:line="276" w:lineRule="auto"/>
        <w:jc w:val="both"/>
        <w:rPr>
          <w:rFonts w:ascii="Arial" w:hAnsi="Arial" w:cs="Arial"/>
          <w:bCs/>
          <w:color w:val="000000"/>
        </w:rPr>
      </w:pPr>
      <w:r w:rsidRPr="009D4E3F">
        <w:rPr>
          <w:rFonts w:ascii="Arial" w:hAnsi="Arial" w:cs="Arial"/>
          <w:bCs/>
          <w:color w:val="000000"/>
        </w:rPr>
        <w:t xml:space="preserve">Changes in behaviour which can indicate emotional abuse include: </w:t>
      </w:r>
    </w:p>
    <w:p w:rsidR="007A431C" w:rsidRPr="009D4E3F" w:rsidRDefault="007A431C" w:rsidP="007A431C">
      <w:pPr>
        <w:pStyle w:val="Default"/>
        <w:rPr>
          <w:rFonts w:ascii="Arial" w:hAnsi="Arial" w:cs="Arial"/>
        </w:rPr>
      </w:pPr>
    </w:p>
    <w:p w:rsidR="007A431C" w:rsidRPr="009D4E3F" w:rsidRDefault="007A431C" w:rsidP="007A431C">
      <w:pPr>
        <w:pStyle w:val="Default"/>
        <w:numPr>
          <w:ilvl w:val="0"/>
          <w:numId w:val="7"/>
        </w:numPr>
        <w:spacing w:after="60" w:line="276" w:lineRule="auto"/>
        <w:ind w:left="720" w:hanging="360"/>
        <w:rPr>
          <w:rFonts w:ascii="Arial" w:hAnsi="Arial" w:cs="Arial"/>
        </w:rPr>
      </w:pPr>
      <w:r w:rsidRPr="009D4E3F">
        <w:rPr>
          <w:rFonts w:ascii="Arial" w:hAnsi="Arial" w:cs="Arial"/>
        </w:rPr>
        <w:t xml:space="preserve">Neurotic behaviour e.g. sulking, hair twisting, rocking. </w:t>
      </w:r>
    </w:p>
    <w:p w:rsidR="007A431C" w:rsidRPr="009D4E3F" w:rsidRDefault="007A431C" w:rsidP="007A431C">
      <w:pPr>
        <w:pStyle w:val="Default"/>
        <w:numPr>
          <w:ilvl w:val="0"/>
          <w:numId w:val="7"/>
        </w:numPr>
        <w:spacing w:after="60" w:line="276" w:lineRule="auto"/>
        <w:ind w:left="720" w:hanging="360"/>
        <w:rPr>
          <w:rFonts w:ascii="Arial" w:hAnsi="Arial" w:cs="Arial"/>
        </w:rPr>
      </w:pPr>
      <w:r w:rsidRPr="009D4E3F">
        <w:rPr>
          <w:rFonts w:ascii="Arial" w:hAnsi="Arial" w:cs="Arial"/>
        </w:rPr>
        <w:t>Being unable to play.</w:t>
      </w:r>
    </w:p>
    <w:p w:rsidR="007A431C" w:rsidRPr="009D4E3F" w:rsidRDefault="007A431C" w:rsidP="007A431C">
      <w:pPr>
        <w:pStyle w:val="Default"/>
        <w:numPr>
          <w:ilvl w:val="0"/>
          <w:numId w:val="7"/>
        </w:numPr>
        <w:spacing w:after="60" w:line="276" w:lineRule="auto"/>
        <w:ind w:left="720" w:hanging="360"/>
        <w:rPr>
          <w:rFonts w:ascii="Arial" w:hAnsi="Arial" w:cs="Arial"/>
        </w:rPr>
      </w:pPr>
      <w:r w:rsidRPr="009D4E3F">
        <w:rPr>
          <w:rFonts w:ascii="Arial" w:hAnsi="Arial" w:cs="Arial"/>
        </w:rPr>
        <w:t>Fear of making mistakes.</w:t>
      </w:r>
    </w:p>
    <w:p w:rsidR="007A431C" w:rsidRPr="009D4E3F" w:rsidRDefault="007A431C" w:rsidP="007A431C">
      <w:pPr>
        <w:pStyle w:val="Default"/>
        <w:numPr>
          <w:ilvl w:val="0"/>
          <w:numId w:val="7"/>
        </w:numPr>
        <w:spacing w:after="60" w:line="276" w:lineRule="auto"/>
        <w:ind w:left="720" w:hanging="360"/>
        <w:rPr>
          <w:rFonts w:ascii="Arial" w:hAnsi="Arial" w:cs="Arial"/>
        </w:rPr>
      </w:pPr>
      <w:r w:rsidRPr="009D4E3F">
        <w:rPr>
          <w:rFonts w:ascii="Arial" w:hAnsi="Arial" w:cs="Arial"/>
        </w:rPr>
        <w:t xml:space="preserve">Sudden speech disorders. </w:t>
      </w:r>
    </w:p>
    <w:p w:rsidR="007A431C" w:rsidRPr="009D4E3F" w:rsidRDefault="007A431C" w:rsidP="007A431C">
      <w:pPr>
        <w:pStyle w:val="Default"/>
        <w:numPr>
          <w:ilvl w:val="0"/>
          <w:numId w:val="7"/>
        </w:numPr>
        <w:spacing w:after="60" w:line="276" w:lineRule="auto"/>
        <w:ind w:left="720" w:hanging="360"/>
        <w:rPr>
          <w:rFonts w:ascii="Arial" w:hAnsi="Arial" w:cs="Arial"/>
        </w:rPr>
      </w:pPr>
      <w:r w:rsidRPr="009D4E3F">
        <w:rPr>
          <w:rFonts w:ascii="Arial" w:hAnsi="Arial" w:cs="Arial"/>
        </w:rPr>
        <w:t>Self-harm.</w:t>
      </w:r>
    </w:p>
    <w:p w:rsidR="007A431C" w:rsidRPr="009D4E3F" w:rsidRDefault="007A431C" w:rsidP="007A431C">
      <w:pPr>
        <w:pStyle w:val="Default"/>
        <w:numPr>
          <w:ilvl w:val="0"/>
          <w:numId w:val="7"/>
        </w:numPr>
        <w:spacing w:after="60" w:line="276" w:lineRule="auto"/>
        <w:ind w:left="720" w:hanging="360"/>
        <w:rPr>
          <w:rFonts w:ascii="Arial" w:hAnsi="Arial" w:cs="Arial"/>
        </w:rPr>
      </w:pPr>
      <w:r w:rsidRPr="009D4E3F">
        <w:rPr>
          <w:rFonts w:ascii="Arial" w:hAnsi="Arial" w:cs="Arial"/>
        </w:rPr>
        <w:t xml:space="preserve">Fear of parent being approached regarding their behaviour. </w:t>
      </w:r>
    </w:p>
    <w:p w:rsidR="007A431C" w:rsidRPr="009D4E3F" w:rsidRDefault="007A431C" w:rsidP="007A431C">
      <w:pPr>
        <w:pStyle w:val="Default"/>
        <w:numPr>
          <w:ilvl w:val="0"/>
          <w:numId w:val="7"/>
        </w:numPr>
        <w:spacing w:line="276" w:lineRule="auto"/>
        <w:ind w:left="720" w:hanging="360"/>
        <w:rPr>
          <w:rFonts w:ascii="Arial" w:hAnsi="Arial" w:cs="Arial"/>
        </w:rPr>
      </w:pPr>
      <w:r w:rsidRPr="009D4E3F">
        <w:rPr>
          <w:rFonts w:ascii="Arial" w:hAnsi="Arial" w:cs="Arial"/>
        </w:rPr>
        <w:t xml:space="preserve">Developmental delay in terms of emotional progress. </w:t>
      </w:r>
    </w:p>
    <w:p w:rsidR="007A431C" w:rsidRPr="009D4E3F" w:rsidRDefault="007A431C" w:rsidP="007A431C">
      <w:pPr>
        <w:pStyle w:val="Default"/>
        <w:rPr>
          <w:rFonts w:ascii="Arial" w:hAnsi="Arial" w:cs="Arial"/>
        </w:rPr>
      </w:pPr>
    </w:p>
    <w:p w:rsidR="007A431C" w:rsidRPr="009D4E3F" w:rsidRDefault="007A431C" w:rsidP="007A431C">
      <w:pPr>
        <w:pStyle w:val="Heading2"/>
        <w:rPr>
          <w:rFonts w:ascii="Arial" w:hAnsi="Arial" w:cs="Arial"/>
          <w:color w:val="auto"/>
          <w:sz w:val="24"/>
          <w:szCs w:val="24"/>
          <w:lang w:eastAsia="en-GB"/>
        </w:rPr>
      </w:pPr>
      <w:r w:rsidRPr="009D4E3F">
        <w:rPr>
          <w:rFonts w:ascii="Arial" w:hAnsi="Arial" w:cs="Arial"/>
          <w:color w:val="auto"/>
          <w:sz w:val="24"/>
          <w:szCs w:val="24"/>
          <w:lang w:eastAsia="en-GB"/>
        </w:rPr>
        <w:t>Sexual Abuse</w:t>
      </w:r>
    </w:p>
    <w:p w:rsidR="007A431C" w:rsidRPr="009D4E3F" w:rsidRDefault="007A431C" w:rsidP="007A431C">
      <w:pPr>
        <w:rPr>
          <w:rFonts w:ascii="Arial" w:hAnsi="Arial" w:cs="Arial"/>
          <w:sz w:val="24"/>
          <w:szCs w:val="24"/>
          <w:lang w:eastAsia="en-GB"/>
        </w:rPr>
      </w:pPr>
    </w:p>
    <w:p w:rsidR="007A431C" w:rsidRPr="009D4E3F" w:rsidRDefault="007A431C" w:rsidP="007A431C">
      <w:pPr>
        <w:pStyle w:val="Normal3"/>
        <w:spacing w:line="276" w:lineRule="auto"/>
        <w:rPr>
          <w:rFonts w:ascii="Arial" w:hAnsi="Arial" w:cs="Arial"/>
          <w:color w:val="000000"/>
        </w:rPr>
      </w:pPr>
      <w:r w:rsidRPr="009D4E3F">
        <w:rPr>
          <w:rFonts w:ascii="Arial" w:hAnsi="Arial" w:cs="Arial"/>
          <w:color w:val="000000"/>
        </w:rPr>
        <w:t xml:space="preserve">All Staff and Volunteers should be aware that adults, who may be men, women or other children, who use children to meet their own sexual needs abuse both girls and boys of all ages.  Indications of sexual abuse may be physical or from the child’s behaviour.  In all cases, children who tell about sexual abuse do so because they want it to stop.  It is important, therefore, that they are listened to and taken seriously. </w:t>
      </w:r>
    </w:p>
    <w:p w:rsidR="007A431C" w:rsidRPr="009D4E3F" w:rsidRDefault="007A431C" w:rsidP="007A431C">
      <w:pPr>
        <w:pStyle w:val="Normal3"/>
        <w:spacing w:line="276" w:lineRule="auto"/>
        <w:jc w:val="both"/>
        <w:rPr>
          <w:rFonts w:ascii="Arial" w:hAnsi="Arial" w:cs="Arial"/>
          <w:bCs/>
          <w:color w:val="000000"/>
        </w:rPr>
      </w:pPr>
    </w:p>
    <w:p w:rsidR="007A431C" w:rsidRPr="009D4E3F" w:rsidRDefault="007A431C" w:rsidP="007A431C">
      <w:pPr>
        <w:pStyle w:val="Normal3"/>
        <w:spacing w:line="276" w:lineRule="auto"/>
        <w:jc w:val="both"/>
        <w:rPr>
          <w:rFonts w:ascii="Arial" w:hAnsi="Arial" w:cs="Arial"/>
          <w:bCs/>
          <w:color w:val="000000"/>
        </w:rPr>
      </w:pPr>
      <w:r w:rsidRPr="009D4E3F">
        <w:rPr>
          <w:rFonts w:ascii="Arial" w:hAnsi="Arial" w:cs="Arial"/>
          <w:bCs/>
          <w:color w:val="000000"/>
        </w:rPr>
        <w:t xml:space="preserve">The physical signs of sexual abuse may include: </w:t>
      </w:r>
    </w:p>
    <w:p w:rsidR="007A431C" w:rsidRPr="009D4E3F" w:rsidRDefault="007A431C" w:rsidP="007A431C">
      <w:pPr>
        <w:pStyle w:val="Default"/>
        <w:rPr>
          <w:rFonts w:ascii="Arial" w:hAnsi="Arial" w:cs="Arial"/>
        </w:rPr>
      </w:pPr>
    </w:p>
    <w:p w:rsidR="007A431C" w:rsidRPr="009D4E3F" w:rsidRDefault="007A431C" w:rsidP="007A431C">
      <w:pPr>
        <w:pStyle w:val="Default"/>
        <w:numPr>
          <w:ilvl w:val="0"/>
          <w:numId w:val="8"/>
        </w:numPr>
        <w:spacing w:after="60" w:line="276" w:lineRule="auto"/>
        <w:ind w:left="720" w:hanging="360"/>
        <w:rPr>
          <w:rFonts w:ascii="Arial" w:hAnsi="Arial" w:cs="Arial"/>
        </w:rPr>
      </w:pPr>
      <w:r w:rsidRPr="009D4E3F">
        <w:rPr>
          <w:rFonts w:ascii="Arial" w:hAnsi="Arial" w:cs="Arial"/>
        </w:rPr>
        <w:t>Pain or itching in the genital area.</w:t>
      </w:r>
    </w:p>
    <w:p w:rsidR="007A431C" w:rsidRPr="009D4E3F" w:rsidRDefault="007A431C" w:rsidP="007A431C">
      <w:pPr>
        <w:pStyle w:val="Default"/>
        <w:numPr>
          <w:ilvl w:val="0"/>
          <w:numId w:val="8"/>
        </w:numPr>
        <w:spacing w:after="60" w:line="276" w:lineRule="auto"/>
        <w:ind w:left="720" w:hanging="360"/>
        <w:rPr>
          <w:rFonts w:ascii="Arial" w:hAnsi="Arial" w:cs="Arial"/>
        </w:rPr>
      </w:pPr>
      <w:r w:rsidRPr="009D4E3F">
        <w:rPr>
          <w:rFonts w:ascii="Arial" w:hAnsi="Arial" w:cs="Arial"/>
        </w:rPr>
        <w:t xml:space="preserve">Bruising or bleeding near genital area. </w:t>
      </w:r>
    </w:p>
    <w:p w:rsidR="007A431C" w:rsidRPr="009D4E3F" w:rsidRDefault="007A431C" w:rsidP="007A431C">
      <w:pPr>
        <w:pStyle w:val="Default"/>
        <w:numPr>
          <w:ilvl w:val="0"/>
          <w:numId w:val="8"/>
        </w:numPr>
        <w:spacing w:after="60" w:line="276" w:lineRule="auto"/>
        <w:ind w:left="720" w:hanging="360"/>
        <w:rPr>
          <w:rFonts w:ascii="Arial" w:hAnsi="Arial" w:cs="Arial"/>
        </w:rPr>
      </w:pPr>
      <w:r w:rsidRPr="009D4E3F">
        <w:rPr>
          <w:rFonts w:ascii="Arial" w:hAnsi="Arial" w:cs="Arial"/>
        </w:rPr>
        <w:t>Sexually transmitted disease.</w:t>
      </w:r>
    </w:p>
    <w:p w:rsidR="007A431C" w:rsidRPr="009D4E3F" w:rsidRDefault="007A431C" w:rsidP="007A431C">
      <w:pPr>
        <w:pStyle w:val="Default"/>
        <w:numPr>
          <w:ilvl w:val="0"/>
          <w:numId w:val="8"/>
        </w:numPr>
        <w:spacing w:after="60" w:line="276" w:lineRule="auto"/>
        <w:ind w:left="720" w:hanging="360"/>
        <w:rPr>
          <w:rFonts w:ascii="Arial" w:hAnsi="Arial" w:cs="Arial"/>
        </w:rPr>
      </w:pPr>
      <w:r w:rsidRPr="009D4E3F">
        <w:rPr>
          <w:rFonts w:ascii="Arial" w:hAnsi="Arial" w:cs="Arial"/>
        </w:rPr>
        <w:t xml:space="preserve">Vaginal discharge or infection. </w:t>
      </w:r>
    </w:p>
    <w:p w:rsidR="007A431C" w:rsidRPr="009D4E3F" w:rsidRDefault="007A431C" w:rsidP="007A431C">
      <w:pPr>
        <w:pStyle w:val="Default"/>
        <w:numPr>
          <w:ilvl w:val="0"/>
          <w:numId w:val="8"/>
        </w:numPr>
        <w:spacing w:after="60" w:line="276" w:lineRule="auto"/>
        <w:ind w:left="720" w:hanging="360"/>
        <w:rPr>
          <w:rFonts w:ascii="Arial" w:hAnsi="Arial" w:cs="Arial"/>
        </w:rPr>
      </w:pPr>
      <w:r w:rsidRPr="009D4E3F">
        <w:rPr>
          <w:rFonts w:ascii="Arial" w:hAnsi="Arial" w:cs="Arial"/>
        </w:rPr>
        <w:t>Stomach pains.</w:t>
      </w:r>
    </w:p>
    <w:p w:rsidR="007A431C" w:rsidRPr="009D4E3F" w:rsidRDefault="007A431C" w:rsidP="007A431C">
      <w:pPr>
        <w:pStyle w:val="Default"/>
        <w:numPr>
          <w:ilvl w:val="0"/>
          <w:numId w:val="8"/>
        </w:numPr>
        <w:spacing w:after="60" w:line="276" w:lineRule="auto"/>
        <w:ind w:left="720" w:hanging="360"/>
        <w:rPr>
          <w:rFonts w:ascii="Arial" w:hAnsi="Arial" w:cs="Arial"/>
        </w:rPr>
      </w:pPr>
      <w:r w:rsidRPr="009D4E3F">
        <w:rPr>
          <w:rFonts w:ascii="Arial" w:hAnsi="Arial" w:cs="Arial"/>
        </w:rPr>
        <w:t>Discomfort when walking or sitting down.</w:t>
      </w:r>
    </w:p>
    <w:p w:rsidR="007A431C" w:rsidRPr="009D4E3F" w:rsidRDefault="007A431C" w:rsidP="007A431C">
      <w:pPr>
        <w:pStyle w:val="Default"/>
        <w:spacing w:line="276" w:lineRule="auto"/>
        <w:rPr>
          <w:rFonts w:ascii="Arial" w:hAnsi="Arial" w:cs="Arial"/>
        </w:rPr>
      </w:pPr>
    </w:p>
    <w:p w:rsidR="007A431C" w:rsidRPr="009D4E3F" w:rsidRDefault="007A431C" w:rsidP="007A431C">
      <w:pPr>
        <w:pStyle w:val="Normal3"/>
        <w:spacing w:line="276" w:lineRule="auto"/>
        <w:jc w:val="both"/>
        <w:rPr>
          <w:rFonts w:ascii="Arial" w:hAnsi="Arial" w:cs="Arial"/>
          <w:bCs/>
          <w:color w:val="000000"/>
        </w:rPr>
      </w:pPr>
      <w:r w:rsidRPr="009D4E3F">
        <w:rPr>
          <w:rFonts w:ascii="Arial" w:hAnsi="Arial" w:cs="Arial"/>
          <w:bCs/>
          <w:color w:val="000000"/>
        </w:rPr>
        <w:t xml:space="preserve">Changes in behaviour which can also indicate sexual abuse include: </w:t>
      </w:r>
    </w:p>
    <w:p w:rsidR="007A431C" w:rsidRPr="009D4E3F" w:rsidRDefault="007A431C" w:rsidP="007A431C">
      <w:pPr>
        <w:pStyle w:val="Default"/>
        <w:rPr>
          <w:rFonts w:ascii="Arial" w:hAnsi="Arial" w:cs="Arial"/>
        </w:rPr>
      </w:pPr>
    </w:p>
    <w:p w:rsidR="007A431C" w:rsidRPr="009D4E3F" w:rsidRDefault="007A431C" w:rsidP="007A431C">
      <w:pPr>
        <w:pStyle w:val="Default"/>
        <w:numPr>
          <w:ilvl w:val="0"/>
          <w:numId w:val="9"/>
        </w:numPr>
        <w:spacing w:after="60" w:line="276" w:lineRule="auto"/>
        <w:rPr>
          <w:rFonts w:ascii="Arial" w:hAnsi="Arial" w:cs="Arial"/>
        </w:rPr>
      </w:pPr>
      <w:r w:rsidRPr="009D4E3F">
        <w:rPr>
          <w:rFonts w:ascii="Arial" w:hAnsi="Arial" w:cs="Arial"/>
        </w:rPr>
        <w:t>Sudden or unexplained changes in behaviour e.g. becoming aggressive or withdrawn.</w:t>
      </w:r>
    </w:p>
    <w:p w:rsidR="007A431C" w:rsidRPr="009D4E3F" w:rsidRDefault="007A431C" w:rsidP="007A431C">
      <w:pPr>
        <w:pStyle w:val="Default"/>
        <w:numPr>
          <w:ilvl w:val="0"/>
          <w:numId w:val="9"/>
        </w:numPr>
        <w:spacing w:after="60" w:line="276" w:lineRule="auto"/>
        <w:rPr>
          <w:rFonts w:ascii="Arial" w:hAnsi="Arial" w:cs="Arial"/>
        </w:rPr>
      </w:pPr>
      <w:r w:rsidRPr="009D4E3F">
        <w:rPr>
          <w:rFonts w:ascii="Arial" w:hAnsi="Arial" w:cs="Arial"/>
        </w:rPr>
        <w:t>Fear of being left with a specific person or group of people.</w:t>
      </w:r>
    </w:p>
    <w:p w:rsidR="007A431C" w:rsidRPr="009D4E3F" w:rsidRDefault="007A431C" w:rsidP="007A431C">
      <w:pPr>
        <w:pStyle w:val="Default"/>
        <w:numPr>
          <w:ilvl w:val="0"/>
          <w:numId w:val="9"/>
        </w:numPr>
        <w:spacing w:after="60" w:line="276" w:lineRule="auto"/>
        <w:rPr>
          <w:rFonts w:ascii="Arial" w:hAnsi="Arial" w:cs="Arial"/>
        </w:rPr>
      </w:pPr>
      <w:r w:rsidRPr="009D4E3F">
        <w:rPr>
          <w:rFonts w:ascii="Arial" w:hAnsi="Arial" w:cs="Arial"/>
        </w:rPr>
        <w:t>Having nightmares.</w:t>
      </w:r>
    </w:p>
    <w:p w:rsidR="007A431C" w:rsidRPr="009D4E3F" w:rsidRDefault="007A431C" w:rsidP="007A431C">
      <w:pPr>
        <w:pStyle w:val="Default"/>
        <w:numPr>
          <w:ilvl w:val="0"/>
          <w:numId w:val="9"/>
        </w:numPr>
        <w:spacing w:after="60" w:line="276" w:lineRule="auto"/>
        <w:rPr>
          <w:rFonts w:ascii="Arial" w:hAnsi="Arial" w:cs="Arial"/>
        </w:rPr>
      </w:pPr>
      <w:r w:rsidRPr="009D4E3F">
        <w:rPr>
          <w:rFonts w:ascii="Arial" w:hAnsi="Arial" w:cs="Arial"/>
        </w:rPr>
        <w:t>Running away from home.</w:t>
      </w:r>
    </w:p>
    <w:p w:rsidR="007A431C" w:rsidRPr="009D4E3F" w:rsidRDefault="007A431C" w:rsidP="007A431C">
      <w:pPr>
        <w:pStyle w:val="Default"/>
        <w:numPr>
          <w:ilvl w:val="0"/>
          <w:numId w:val="9"/>
        </w:numPr>
        <w:spacing w:line="276" w:lineRule="auto"/>
        <w:rPr>
          <w:rFonts w:ascii="Arial" w:hAnsi="Arial" w:cs="Arial"/>
        </w:rPr>
      </w:pPr>
      <w:r w:rsidRPr="009D4E3F">
        <w:rPr>
          <w:rFonts w:ascii="Arial" w:hAnsi="Arial" w:cs="Arial"/>
        </w:rPr>
        <w:t>Sexual knowledge which is beyond their age, or developmental level.</w:t>
      </w:r>
    </w:p>
    <w:p w:rsidR="007A431C" w:rsidRPr="009D4E3F" w:rsidRDefault="007A431C" w:rsidP="007A431C">
      <w:pPr>
        <w:pStyle w:val="Default"/>
        <w:numPr>
          <w:ilvl w:val="0"/>
          <w:numId w:val="9"/>
        </w:numPr>
        <w:spacing w:line="276" w:lineRule="auto"/>
        <w:rPr>
          <w:rFonts w:ascii="Arial" w:hAnsi="Arial" w:cs="Arial"/>
        </w:rPr>
      </w:pPr>
      <w:r w:rsidRPr="009D4E3F">
        <w:rPr>
          <w:rFonts w:ascii="Arial" w:hAnsi="Arial" w:cs="Arial"/>
        </w:rPr>
        <w:t>Sexual drawings or language.</w:t>
      </w:r>
    </w:p>
    <w:p w:rsidR="007A431C" w:rsidRPr="009D4E3F" w:rsidRDefault="007A431C" w:rsidP="007A431C">
      <w:pPr>
        <w:pStyle w:val="Default"/>
        <w:numPr>
          <w:ilvl w:val="0"/>
          <w:numId w:val="9"/>
        </w:numPr>
        <w:spacing w:after="61" w:line="276" w:lineRule="auto"/>
        <w:rPr>
          <w:rFonts w:ascii="Arial" w:hAnsi="Arial" w:cs="Arial"/>
        </w:rPr>
      </w:pPr>
      <w:r w:rsidRPr="009D4E3F">
        <w:rPr>
          <w:rFonts w:ascii="Arial" w:hAnsi="Arial" w:cs="Arial"/>
        </w:rPr>
        <w:t xml:space="preserve">Bedwetting. </w:t>
      </w:r>
    </w:p>
    <w:p w:rsidR="007A431C" w:rsidRPr="009D4E3F" w:rsidRDefault="007A431C" w:rsidP="007A431C">
      <w:pPr>
        <w:pStyle w:val="Default"/>
        <w:numPr>
          <w:ilvl w:val="0"/>
          <w:numId w:val="9"/>
        </w:numPr>
        <w:spacing w:after="61" w:line="276" w:lineRule="auto"/>
        <w:rPr>
          <w:rFonts w:ascii="Arial" w:hAnsi="Arial" w:cs="Arial"/>
        </w:rPr>
      </w:pPr>
      <w:r w:rsidRPr="009D4E3F">
        <w:rPr>
          <w:rFonts w:ascii="Arial" w:hAnsi="Arial" w:cs="Arial"/>
        </w:rPr>
        <w:t>Eating problems such as overeating or anorexia.</w:t>
      </w:r>
    </w:p>
    <w:p w:rsidR="007A431C" w:rsidRPr="009D4E3F" w:rsidRDefault="007A431C" w:rsidP="007A431C">
      <w:pPr>
        <w:pStyle w:val="Default"/>
        <w:numPr>
          <w:ilvl w:val="0"/>
          <w:numId w:val="9"/>
        </w:numPr>
        <w:spacing w:after="61" w:line="276" w:lineRule="auto"/>
        <w:rPr>
          <w:rFonts w:ascii="Arial" w:hAnsi="Arial" w:cs="Arial"/>
        </w:rPr>
      </w:pPr>
      <w:r w:rsidRPr="009D4E3F">
        <w:rPr>
          <w:rFonts w:ascii="Arial" w:hAnsi="Arial" w:cs="Arial"/>
        </w:rPr>
        <w:t>Self-harm or mutilation, sometimes leading to suicide attempts.</w:t>
      </w:r>
    </w:p>
    <w:p w:rsidR="007A431C" w:rsidRPr="009D4E3F" w:rsidRDefault="007A431C" w:rsidP="007A431C">
      <w:pPr>
        <w:pStyle w:val="Default"/>
        <w:numPr>
          <w:ilvl w:val="0"/>
          <w:numId w:val="9"/>
        </w:numPr>
        <w:spacing w:after="61" w:line="276" w:lineRule="auto"/>
        <w:rPr>
          <w:rFonts w:ascii="Arial" w:hAnsi="Arial" w:cs="Arial"/>
        </w:rPr>
      </w:pPr>
      <w:r w:rsidRPr="009D4E3F">
        <w:rPr>
          <w:rFonts w:ascii="Arial" w:hAnsi="Arial" w:cs="Arial"/>
        </w:rPr>
        <w:t>Saying they have secrets they cannot tell anyone about.</w:t>
      </w:r>
    </w:p>
    <w:p w:rsidR="007A431C" w:rsidRPr="009D4E3F" w:rsidRDefault="007A431C" w:rsidP="007A431C">
      <w:pPr>
        <w:pStyle w:val="Default"/>
        <w:numPr>
          <w:ilvl w:val="0"/>
          <w:numId w:val="9"/>
        </w:numPr>
        <w:spacing w:after="61" w:line="276" w:lineRule="auto"/>
        <w:rPr>
          <w:rFonts w:ascii="Arial" w:hAnsi="Arial" w:cs="Arial"/>
        </w:rPr>
      </w:pPr>
      <w:r w:rsidRPr="009D4E3F">
        <w:rPr>
          <w:rFonts w:ascii="Arial" w:hAnsi="Arial" w:cs="Arial"/>
        </w:rPr>
        <w:t xml:space="preserve">Substance or drug abuse. </w:t>
      </w:r>
    </w:p>
    <w:p w:rsidR="007A431C" w:rsidRPr="009D4E3F" w:rsidRDefault="007A431C" w:rsidP="007A431C">
      <w:pPr>
        <w:pStyle w:val="Default"/>
        <w:numPr>
          <w:ilvl w:val="0"/>
          <w:numId w:val="9"/>
        </w:numPr>
        <w:spacing w:after="61" w:line="276" w:lineRule="auto"/>
        <w:rPr>
          <w:rFonts w:ascii="Arial" w:hAnsi="Arial" w:cs="Arial"/>
        </w:rPr>
      </w:pPr>
      <w:r w:rsidRPr="009D4E3F">
        <w:rPr>
          <w:rFonts w:ascii="Arial" w:hAnsi="Arial" w:cs="Arial"/>
        </w:rPr>
        <w:t xml:space="preserve">Suddenly having unexplained sources of money. </w:t>
      </w:r>
    </w:p>
    <w:p w:rsidR="007A431C" w:rsidRPr="009D4E3F" w:rsidRDefault="007A431C" w:rsidP="007A431C">
      <w:pPr>
        <w:pStyle w:val="Default"/>
        <w:numPr>
          <w:ilvl w:val="0"/>
          <w:numId w:val="9"/>
        </w:numPr>
        <w:spacing w:after="61" w:line="276" w:lineRule="auto"/>
        <w:rPr>
          <w:rFonts w:ascii="Arial" w:hAnsi="Arial" w:cs="Arial"/>
        </w:rPr>
      </w:pPr>
      <w:r w:rsidRPr="009D4E3F">
        <w:rPr>
          <w:rFonts w:ascii="Arial" w:hAnsi="Arial" w:cs="Arial"/>
        </w:rPr>
        <w:t>Not allowed to have friends (particularly in adolescence).</w:t>
      </w:r>
    </w:p>
    <w:p w:rsidR="007A431C" w:rsidRPr="009D4E3F" w:rsidRDefault="007A431C" w:rsidP="007A431C">
      <w:pPr>
        <w:pStyle w:val="Default"/>
        <w:numPr>
          <w:ilvl w:val="0"/>
          <w:numId w:val="9"/>
        </w:numPr>
        <w:spacing w:line="276" w:lineRule="auto"/>
        <w:rPr>
          <w:rFonts w:ascii="Arial" w:hAnsi="Arial" w:cs="Arial"/>
        </w:rPr>
      </w:pPr>
      <w:r w:rsidRPr="009D4E3F">
        <w:rPr>
          <w:rFonts w:ascii="Arial" w:hAnsi="Arial" w:cs="Arial"/>
        </w:rPr>
        <w:t xml:space="preserve">Acting in a sexually explicit way towards adults. </w:t>
      </w:r>
    </w:p>
    <w:p w:rsidR="007A431C" w:rsidRPr="009D4E3F" w:rsidRDefault="007A431C" w:rsidP="007A431C">
      <w:pPr>
        <w:rPr>
          <w:rFonts w:ascii="Arial" w:hAnsi="Arial" w:cs="Arial"/>
          <w:sz w:val="24"/>
          <w:szCs w:val="24"/>
        </w:rPr>
      </w:pPr>
    </w:p>
    <w:p w:rsidR="007A431C" w:rsidRPr="009D4E3F" w:rsidRDefault="007A431C" w:rsidP="007A431C">
      <w:pPr>
        <w:pStyle w:val="Heading2"/>
        <w:rPr>
          <w:rFonts w:ascii="Arial" w:hAnsi="Arial" w:cs="Arial"/>
          <w:color w:val="auto"/>
          <w:sz w:val="24"/>
          <w:szCs w:val="24"/>
        </w:rPr>
      </w:pPr>
      <w:r w:rsidRPr="009D4E3F">
        <w:rPr>
          <w:rFonts w:ascii="Arial" w:hAnsi="Arial" w:cs="Arial"/>
          <w:color w:val="auto"/>
          <w:sz w:val="24"/>
          <w:szCs w:val="24"/>
        </w:rPr>
        <w:t>Neglect</w:t>
      </w:r>
    </w:p>
    <w:p w:rsidR="007A431C" w:rsidRPr="009D4E3F" w:rsidRDefault="007A431C" w:rsidP="007A431C">
      <w:pPr>
        <w:pStyle w:val="Normal3"/>
        <w:jc w:val="both"/>
        <w:rPr>
          <w:rFonts w:ascii="Arial" w:hAnsi="Arial" w:cs="Arial"/>
          <w:color w:val="000000"/>
        </w:rPr>
      </w:pPr>
    </w:p>
    <w:p w:rsidR="007A431C" w:rsidRPr="009D4E3F" w:rsidRDefault="007A431C" w:rsidP="007A431C">
      <w:pPr>
        <w:pStyle w:val="Normal3"/>
        <w:jc w:val="both"/>
        <w:rPr>
          <w:rFonts w:ascii="Arial" w:hAnsi="Arial" w:cs="Arial"/>
          <w:color w:val="000000"/>
        </w:rPr>
      </w:pPr>
      <w:r w:rsidRPr="009D4E3F">
        <w:rPr>
          <w:rFonts w:ascii="Arial" w:hAnsi="Arial" w:cs="Arial"/>
          <w:color w:val="000000"/>
        </w:rPr>
        <w:t xml:space="preserve">It can be difficult to recognise neglect, however its effects can be long term and damaging for children. </w:t>
      </w:r>
    </w:p>
    <w:p w:rsidR="007A431C" w:rsidRPr="009D4E3F" w:rsidRDefault="007A431C" w:rsidP="007A431C">
      <w:pPr>
        <w:pStyle w:val="Default"/>
        <w:rPr>
          <w:rFonts w:ascii="Arial" w:hAnsi="Arial" w:cs="Arial"/>
        </w:rPr>
      </w:pPr>
    </w:p>
    <w:p w:rsidR="007A431C" w:rsidRPr="009D4E3F" w:rsidRDefault="007A431C" w:rsidP="007A431C">
      <w:pPr>
        <w:pStyle w:val="Normal3"/>
        <w:jc w:val="both"/>
        <w:rPr>
          <w:rFonts w:ascii="Arial" w:hAnsi="Arial" w:cs="Arial"/>
          <w:bCs/>
          <w:color w:val="000000"/>
        </w:rPr>
      </w:pPr>
      <w:r w:rsidRPr="009D4E3F">
        <w:rPr>
          <w:rFonts w:ascii="Arial" w:hAnsi="Arial" w:cs="Arial"/>
          <w:bCs/>
          <w:color w:val="000000"/>
        </w:rPr>
        <w:t xml:space="preserve">The physical signs of neglect may include: </w:t>
      </w:r>
    </w:p>
    <w:p w:rsidR="007A431C" w:rsidRPr="009D4E3F" w:rsidRDefault="007A431C" w:rsidP="007A431C">
      <w:pPr>
        <w:pStyle w:val="Default"/>
        <w:rPr>
          <w:rFonts w:ascii="Arial" w:hAnsi="Arial" w:cs="Arial"/>
        </w:rPr>
      </w:pPr>
    </w:p>
    <w:p w:rsidR="007A431C" w:rsidRPr="009D4E3F" w:rsidRDefault="007A431C" w:rsidP="007A431C">
      <w:pPr>
        <w:pStyle w:val="Default"/>
        <w:numPr>
          <w:ilvl w:val="0"/>
          <w:numId w:val="10"/>
        </w:numPr>
        <w:spacing w:after="60"/>
        <w:ind w:left="720" w:hanging="360"/>
        <w:rPr>
          <w:rFonts w:ascii="Arial" w:hAnsi="Arial" w:cs="Arial"/>
        </w:rPr>
      </w:pPr>
      <w:r w:rsidRPr="009D4E3F">
        <w:rPr>
          <w:rFonts w:ascii="Arial" w:hAnsi="Arial" w:cs="Arial"/>
        </w:rPr>
        <w:t>Being constantly dirty or ‘smelly’.</w:t>
      </w:r>
    </w:p>
    <w:p w:rsidR="007A431C" w:rsidRPr="009D4E3F" w:rsidRDefault="007A431C" w:rsidP="007A431C">
      <w:pPr>
        <w:pStyle w:val="Default"/>
        <w:numPr>
          <w:ilvl w:val="0"/>
          <w:numId w:val="10"/>
        </w:numPr>
        <w:spacing w:after="60"/>
        <w:ind w:left="720" w:hanging="360"/>
        <w:rPr>
          <w:rFonts w:ascii="Arial" w:hAnsi="Arial" w:cs="Arial"/>
        </w:rPr>
      </w:pPr>
      <w:r w:rsidRPr="009D4E3F">
        <w:rPr>
          <w:rFonts w:ascii="Arial" w:hAnsi="Arial" w:cs="Arial"/>
        </w:rPr>
        <w:t>Constant hunger, sometimes stealing food from other children.</w:t>
      </w:r>
    </w:p>
    <w:p w:rsidR="007A431C" w:rsidRPr="009D4E3F" w:rsidRDefault="007A431C" w:rsidP="007A431C">
      <w:pPr>
        <w:pStyle w:val="Default"/>
        <w:numPr>
          <w:ilvl w:val="0"/>
          <w:numId w:val="10"/>
        </w:numPr>
        <w:spacing w:after="60"/>
        <w:ind w:left="720" w:hanging="360"/>
        <w:rPr>
          <w:rFonts w:ascii="Arial" w:hAnsi="Arial" w:cs="Arial"/>
        </w:rPr>
      </w:pPr>
      <w:r w:rsidRPr="009D4E3F">
        <w:rPr>
          <w:rFonts w:ascii="Arial" w:hAnsi="Arial" w:cs="Arial"/>
        </w:rPr>
        <w:t>Losing weight, or being constantly underweight.</w:t>
      </w:r>
    </w:p>
    <w:p w:rsidR="007A431C" w:rsidRPr="009D4E3F" w:rsidRDefault="007A431C" w:rsidP="007A431C">
      <w:pPr>
        <w:pStyle w:val="Default"/>
        <w:numPr>
          <w:ilvl w:val="0"/>
          <w:numId w:val="10"/>
        </w:numPr>
        <w:spacing w:after="60"/>
        <w:ind w:left="720" w:hanging="360"/>
        <w:rPr>
          <w:rFonts w:ascii="Arial" w:hAnsi="Arial" w:cs="Arial"/>
        </w:rPr>
      </w:pPr>
      <w:r w:rsidRPr="009D4E3F">
        <w:rPr>
          <w:rFonts w:ascii="Arial" w:hAnsi="Arial" w:cs="Arial"/>
        </w:rPr>
        <w:t xml:space="preserve">Inappropriate or dirty clothing. </w:t>
      </w:r>
    </w:p>
    <w:p w:rsidR="007A431C" w:rsidRPr="009D4E3F" w:rsidRDefault="007A431C" w:rsidP="007A431C">
      <w:pPr>
        <w:pStyle w:val="Default"/>
        <w:rPr>
          <w:rFonts w:ascii="Arial" w:hAnsi="Arial" w:cs="Arial"/>
        </w:rPr>
      </w:pPr>
    </w:p>
    <w:p w:rsidR="007A431C" w:rsidRPr="009D4E3F" w:rsidRDefault="007A431C" w:rsidP="007A431C">
      <w:pPr>
        <w:pStyle w:val="Normal3"/>
        <w:jc w:val="both"/>
        <w:rPr>
          <w:rFonts w:ascii="Arial" w:hAnsi="Arial" w:cs="Arial"/>
          <w:bCs/>
          <w:color w:val="000000"/>
        </w:rPr>
      </w:pPr>
      <w:r w:rsidRPr="009D4E3F">
        <w:rPr>
          <w:rFonts w:ascii="Arial" w:hAnsi="Arial" w:cs="Arial"/>
          <w:bCs/>
          <w:color w:val="000000"/>
        </w:rPr>
        <w:t xml:space="preserve">Neglect may be indicated by changes in behaviour which may include: </w:t>
      </w:r>
    </w:p>
    <w:p w:rsidR="007A431C" w:rsidRPr="009D4E3F" w:rsidRDefault="007A431C" w:rsidP="007A431C">
      <w:pPr>
        <w:pStyle w:val="Default"/>
        <w:rPr>
          <w:rFonts w:ascii="Arial" w:hAnsi="Arial" w:cs="Arial"/>
        </w:rPr>
      </w:pPr>
    </w:p>
    <w:p w:rsidR="007A431C" w:rsidRPr="009D4E3F" w:rsidRDefault="007A431C" w:rsidP="007A431C">
      <w:pPr>
        <w:pStyle w:val="Default"/>
        <w:numPr>
          <w:ilvl w:val="0"/>
          <w:numId w:val="11"/>
        </w:numPr>
        <w:spacing w:after="60"/>
        <w:ind w:left="720" w:hanging="360"/>
        <w:rPr>
          <w:rFonts w:ascii="Arial" w:hAnsi="Arial" w:cs="Arial"/>
        </w:rPr>
      </w:pPr>
      <w:r w:rsidRPr="009D4E3F">
        <w:rPr>
          <w:rFonts w:ascii="Arial" w:hAnsi="Arial" w:cs="Arial"/>
        </w:rPr>
        <w:t xml:space="preserve">Mentioning being left alone or unsupervised. </w:t>
      </w:r>
    </w:p>
    <w:p w:rsidR="007A431C" w:rsidRPr="009D4E3F" w:rsidRDefault="007A431C" w:rsidP="007A431C">
      <w:pPr>
        <w:pStyle w:val="Default"/>
        <w:numPr>
          <w:ilvl w:val="0"/>
          <w:numId w:val="11"/>
        </w:numPr>
        <w:spacing w:after="60"/>
        <w:ind w:left="720" w:hanging="360"/>
        <w:rPr>
          <w:rFonts w:ascii="Arial" w:hAnsi="Arial" w:cs="Arial"/>
        </w:rPr>
      </w:pPr>
      <w:r w:rsidRPr="009D4E3F">
        <w:rPr>
          <w:rFonts w:ascii="Arial" w:hAnsi="Arial" w:cs="Arial"/>
        </w:rPr>
        <w:t>Not having many friends.</w:t>
      </w:r>
    </w:p>
    <w:p w:rsidR="007A431C" w:rsidRPr="009D4E3F" w:rsidRDefault="007A431C" w:rsidP="007A431C">
      <w:pPr>
        <w:pStyle w:val="Default"/>
        <w:numPr>
          <w:ilvl w:val="0"/>
          <w:numId w:val="11"/>
        </w:numPr>
        <w:spacing w:after="60"/>
        <w:ind w:left="720" w:hanging="360"/>
        <w:rPr>
          <w:rFonts w:ascii="Arial" w:hAnsi="Arial" w:cs="Arial"/>
        </w:rPr>
      </w:pPr>
      <w:r w:rsidRPr="009D4E3F">
        <w:rPr>
          <w:rFonts w:ascii="Arial" w:hAnsi="Arial" w:cs="Arial"/>
        </w:rPr>
        <w:t>Complaining of being tired all the time.</w:t>
      </w:r>
    </w:p>
    <w:p w:rsidR="007A431C" w:rsidRPr="009D4E3F" w:rsidRDefault="007A431C" w:rsidP="007A431C">
      <w:pPr>
        <w:pStyle w:val="Default"/>
        <w:numPr>
          <w:ilvl w:val="0"/>
          <w:numId w:val="11"/>
        </w:numPr>
        <w:spacing w:after="60"/>
        <w:ind w:left="720" w:hanging="360"/>
        <w:rPr>
          <w:rFonts w:ascii="Arial" w:hAnsi="Arial" w:cs="Arial"/>
        </w:rPr>
      </w:pPr>
      <w:r w:rsidRPr="009D4E3F">
        <w:rPr>
          <w:rFonts w:ascii="Arial" w:hAnsi="Arial" w:cs="Arial"/>
        </w:rPr>
        <w:t xml:space="preserve">Not requesting medical assistance and/or failing to attend appointments. </w:t>
      </w:r>
    </w:p>
    <w:p w:rsidR="007A431C" w:rsidRPr="009D4E3F" w:rsidRDefault="007A431C" w:rsidP="007A431C">
      <w:pPr>
        <w:pStyle w:val="Default"/>
        <w:spacing w:after="60"/>
        <w:rPr>
          <w:rFonts w:ascii="Arial" w:hAnsi="Arial" w:cs="Arial"/>
        </w:rPr>
      </w:pPr>
    </w:p>
    <w:p w:rsidR="007A431C" w:rsidRPr="009D4E3F" w:rsidRDefault="007A431C" w:rsidP="007A431C">
      <w:pPr>
        <w:pStyle w:val="Heading1"/>
        <w:rPr>
          <w:rFonts w:ascii="Arial" w:hAnsi="Arial" w:cs="Arial"/>
          <w:color w:val="auto"/>
          <w:sz w:val="24"/>
          <w:szCs w:val="24"/>
        </w:rPr>
      </w:pPr>
      <w:r w:rsidRPr="009D4E3F">
        <w:rPr>
          <w:rFonts w:ascii="Arial" w:hAnsi="Arial" w:cs="Arial"/>
          <w:color w:val="auto"/>
          <w:sz w:val="24"/>
          <w:szCs w:val="24"/>
        </w:rPr>
        <w:t>Safeguarding Roles and Responsibilities</w:t>
      </w:r>
    </w:p>
    <w:p w:rsidR="007A431C" w:rsidRPr="009D4E3F" w:rsidRDefault="007A431C" w:rsidP="007A431C">
      <w:pPr>
        <w:pStyle w:val="Default"/>
        <w:spacing w:after="60"/>
        <w:rPr>
          <w:rFonts w:ascii="Arial" w:hAnsi="Arial" w:cs="Arial"/>
          <w:color w:val="auto"/>
        </w:rPr>
      </w:pPr>
    </w:p>
    <w:p w:rsidR="007A431C" w:rsidRPr="009D4E3F" w:rsidRDefault="007A431C" w:rsidP="007A431C">
      <w:pPr>
        <w:pStyle w:val="Default"/>
        <w:spacing w:after="60" w:line="276" w:lineRule="auto"/>
        <w:rPr>
          <w:rFonts w:ascii="Arial" w:hAnsi="Arial" w:cs="Arial"/>
          <w:b/>
          <w:color w:val="auto"/>
        </w:rPr>
      </w:pPr>
      <w:r w:rsidRPr="009D4E3F">
        <w:rPr>
          <w:rFonts w:ascii="Arial" w:hAnsi="Arial" w:cs="Arial"/>
          <w:b/>
          <w:color w:val="auto"/>
        </w:rPr>
        <w:t xml:space="preserve">4.1   All Volunteers and </w:t>
      </w:r>
      <w:r w:rsidR="00CE00C1" w:rsidRPr="009D4E3F">
        <w:rPr>
          <w:rFonts w:ascii="Arial" w:hAnsi="Arial" w:cs="Arial"/>
          <w:b/>
          <w:color w:val="auto"/>
        </w:rPr>
        <w:t>Committee</w:t>
      </w:r>
      <w:r w:rsidRPr="009D4E3F">
        <w:rPr>
          <w:rFonts w:ascii="Arial" w:hAnsi="Arial" w:cs="Arial"/>
          <w:b/>
          <w:color w:val="auto"/>
        </w:rPr>
        <w:t xml:space="preserve"> have responsibility for the following:</w:t>
      </w:r>
    </w:p>
    <w:p w:rsidR="007A431C" w:rsidRPr="009D4E3F" w:rsidRDefault="007A431C" w:rsidP="007A431C">
      <w:pPr>
        <w:pStyle w:val="Default"/>
        <w:spacing w:after="60" w:line="276" w:lineRule="auto"/>
        <w:rPr>
          <w:rFonts w:ascii="Arial" w:hAnsi="Arial" w:cs="Arial"/>
        </w:rPr>
      </w:pPr>
    </w:p>
    <w:p w:rsidR="007A431C" w:rsidRPr="009D4E3F" w:rsidRDefault="007A431C" w:rsidP="007A431C">
      <w:pPr>
        <w:pStyle w:val="Default"/>
        <w:numPr>
          <w:ilvl w:val="0"/>
          <w:numId w:val="12"/>
        </w:numPr>
        <w:spacing w:after="60" w:line="276" w:lineRule="auto"/>
        <w:rPr>
          <w:rFonts w:ascii="Arial" w:hAnsi="Arial" w:cs="Arial"/>
        </w:rPr>
      </w:pPr>
      <w:r w:rsidRPr="009D4E3F">
        <w:rPr>
          <w:rFonts w:ascii="Arial" w:hAnsi="Arial" w:cs="Arial"/>
        </w:rPr>
        <w:t xml:space="preserve">Being aware of the Derby and Derbyshire Safeguarding Procedures, </w:t>
      </w:r>
      <w:hyperlink r:id="rId8" w:history="1">
        <w:r w:rsidRPr="009D4E3F">
          <w:rPr>
            <w:rStyle w:val="Hyperlink"/>
            <w:rFonts w:ascii="Arial" w:hAnsi="Arial" w:cs="Arial"/>
            <w:b/>
          </w:rPr>
          <w:t>http://derbyshirescbs.proceduresonline.com/index.htm</w:t>
        </w:r>
      </w:hyperlink>
      <w:r w:rsidRPr="009D4E3F">
        <w:rPr>
          <w:rFonts w:ascii="Arial" w:hAnsi="Arial" w:cs="Arial"/>
        </w:rPr>
        <w:t xml:space="preserve"> and ensuring these procedures are followed.</w:t>
      </w:r>
    </w:p>
    <w:p w:rsidR="007A431C" w:rsidRPr="009D4E3F" w:rsidRDefault="007A431C" w:rsidP="007A431C">
      <w:pPr>
        <w:pStyle w:val="Default"/>
        <w:numPr>
          <w:ilvl w:val="0"/>
          <w:numId w:val="12"/>
        </w:numPr>
        <w:spacing w:after="60" w:line="276" w:lineRule="auto"/>
        <w:rPr>
          <w:rFonts w:ascii="Arial" w:hAnsi="Arial" w:cs="Arial"/>
        </w:rPr>
      </w:pPr>
      <w:r w:rsidRPr="009D4E3F">
        <w:rPr>
          <w:rFonts w:ascii="Arial" w:hAnsi="Arial" w:cs="Arial"/>
        </w:rPr>
        <w:t>Listening to, and seeking out, the views, wishes and feelings of children and young people, ensuring in this that the child’s voice is heard and referred to.</w:t>
      </w:r>
    </w:p>
    <w:p w:rsidR="007A431C" w:rsidRPr="009D4E3F" w:rsidRDefault="007A431C" w:rsidP="007A431C">
      <w:pPr>
        <w:pStyle w:val="Default"/>
        <w:numPr>
          <w:ilvl w:val="0"/>
          <w:numId w:val="12"/>
        </w:numPr>
        <w:spacing w:after="60" w:line="276" w:lineRule="auto"/>
        <w:rPr>
          <w:rFonts w:ascii="Arial" w:hAnsi="Arial" w:cs="Arial"/>
        </w:rPr>
      </w:pPr>
      <w:r w:rsidRPr="009D4E3F">
        <w:rPr>
          <w:rFonts w:ascii="Arial" w:hAnsi="Arial" w:cs="Arial"/>
        </w:rPr>
        <w:t xml:space="preserve">Knowing who </w:t>
      </w:r>
      <w:r w:rsidR="00647343">
        <w:rPr>
          <w:rFonts w:ascii="Arial" w:hAnsi="Arial" w:cs="Arial"/>
        </w:rPr>
        <w:t xml:space="preserve">the welfare officers for the club are. </w:t>
      </w:r>
      <w:r w:rsidRPr="009D4E3F">
        <w:rPr>
          <w:rFonts w:ascii="Arial" w:hAnsi="Arial" w:cs="Arial"/>
        </w:rPr>
        <w:t xml:space="preserve"> </w:t>
      </w:r>
    </w:p>
    <w:p w:rsidR="007A431C" w:rsidRPr="009D4E3F" w:rsidRDefault="007A431C" w:rsidP="007A431C">
      <w:pPr>
        <w:pStyle w:val="Default"/>
        <w:numPr>
          <w:ilvl w:val="0"/>
          <w:numId w:val="12"/>
        </w:numPr>
        <w:spacing w:after="60" w:line="276" w:lineRule="auto"/>
        <w:rPr>
          <w:rFonts w:ascii="Arial" w:hAnsi="Arial" w:cs="Arial"/>
          <w:color w:val="auto"/>
        </w:rPr>
      </w:pPr>
      <w:r w:rsidRPr="009D4E3F">
        <w:rPr>
          <w:rFonts w:ascii="Arial" w:hAnsi="Arial" w:cs="Arial"/>
        </w:rPr>
        <w:t xml:space="preserve">Being alert to the signs of abuse, including specific issues in Safeguarding and their need to refer any concerns to the Safeguarding </w:t>
      </w:r>
      <w:r w:rsidRPr="009D4E3F">
        <w:rPr>
          <w:rFonts w:ascii="Arial" w:hAnsi="Arial" w:cs="Arial"/>
          <w:color w:val="auto"/>
        </w:rPr>
        <w:t xml:space="preserve">Designated Lead(s) </w:t>
      </w:r>
    </w:p>
    <w:p w:rsidR="007A431C" w:rsidRPr="009D4E3F" w:rsidRDefault="007A431C" w:rsidP="007A431C">
      <w:pPr>
        <w:pStyle w:val="Default"/>
        <w:numPr>
          <w:ilvl w:val="0"/>
          <w:numId w:val="12"/>
        </w:numPr>
        <w:spacing w:after="60" w:line="276" w:lineRule="auto"/>
        <w:rPr>
          <w:rFonts w:ascii="Arial" w:hAnsi="Arial" w:cs="Arial"/>
          <w:color w:val="auto"/>
        </w:rPr>
      </w:pPr>
      <w:r w:rsidRPr="009D4E3F">
        <w:rPr>
          <w:rFonts w:ascii="Arial" w:hAnsi="Arial" w:cs="Arial"/>
          <w:color w:val="auto"/>
        </w:rPr>
        <w:t>Know about the ‘Allegations Against Professionals’ procedures and feel confident in been able to use them.</w:t>
      </w:r>
    </w:p>
    <w:p w:rsidR="007A431C" w:rsidRPr="009D4E3F" w:rsidRDefault="007A431C" w:rsidP="007A431C">
      <w:pPr>
        <w:pStyle w:val="Default"/>
        <w:numPr>
          <w:ilvl w:val="0"/>
          <w:numId w:val="12"/>
        </w:numPr>
        <w:spacing w:after="60" w:line="276" w:lineRule="auto"/>
        <w:rPr>
          <w:rFonts w:ascii="Arial" w:hAnsi="Arial" w:cs="Arial"/>
          <w:color w:val="auto"/>
        </w:rPr>
      </w:pPr>
      <w:r w:rsidRPr="009D4E3F">
        <w:rPr>
          <w:rFonts w:ascii="Arial" w:hAnsi="Arial" w:cs="Arial"/>
          <w:color w:val="auto"/>
        </w:rPr>
        <w:t xml:space="preserve">Being aware of the Guidance for Safer Working Practice 2009 and local procedures for Safer Working Practices. </w:t>
      </w:r>
    </w:p>
    <w:p w:rsidR="007A431C" w:rsidRPr="009D4E3F" w:rsidRDefault="007A431C" w:rsidP="007A431C">
      <w:pPr>
        <w:pStyle w:val="ListParagraph"/>
        <w:numPr>
          <w:ilvl w:val="0"/>
          <w:numId w:val="12"/>
        </w:numPr>
        <w:rPr>
          <w:rFonts w:ascii="Arial" w:hAnsi="Arial" w:cs="Arial"/>
          <w:szCs w:val="24"/>
        </w:rPr>
      </w:pPr>
      <w:r w:rsidRPr="009D4E3F">
        <w:rPr>
          <w:rFonts w:ascii="Arial" w:hAnsi="Arial" w:cs="Arial"/>
          <w:szCs w:val="24"/>
        </w:rPr>
        <w:t>Ensuring that their Child Protection training is up to date, and taking place at reco</w:t>
      </w:r>
      <w:r w:rsidR="00647343">
        <w:rPr>
          <w:rFonts w:ascii="Arial" w:hAnsi="Arial" w:cs="Arial"/>
          <w:szCs w:val="24"/>
        </w:rPr>
        <w:t xml:space="preserve">mmended intervals to ensure </w:t>
      </w:r>
      <w:proofErr w:type="spellStart"/>
      <w:r w:rsidR="00647343">
        <w:rPr>
          <w:rFonts w:ascii="Arial" w:hAnsi="Arial" w:cs="Arial"/>
          <w:szCs w:val="24"/>
        </w:rPr>
        <w:t>commitee</w:t>
      </w:r>
      <w:proofErr w:type="spellEnd"/>
      <w:r w:rsidR="00647343">
        <w:rPr>
          <w:rFonts w:ascii="Arial" w:hAnsi="Arial" w:cs="Arial"/>
          <w:szCs w:val="24"/>
        </w:rPr>
        <w:t>, Volunteers are</w:t>
      </w:r>
      <w:r w:rsidRPr="009D4E3F">
        <w:rPr>
          <w:rFonts w:ascii="Arial" w:hAnsi="Arial" w:cs="Arial"/>
          <w:szCs w:val="24"/>
        </w:rPr>
        <w:t xml:space="preserve"> kept up to date. </w:t>
      </w:r>
    </w:p>
    <w:p w:rsidR="007A431C" w:rsidRPr="009D4E3F" w:rsidRDefault="007A431C" w:rsidP="007A431C">
      <w:pPr>
        <w:pStyle w:val="ListParagraph"/>
        <w:numPr>
          <w:ilvl w:val="0"/>
          <w:numId w:val="12"/>
        </w:numPr>
        <w:rPr>
          <w:rFonts w:ascii="Arial" w:hAnsi="Arial" w:cs="Arial"/>
          <w:szCs w:val="24"/>
        </w:rPr>
      </w:pPr>
      <w:r w:rsidRPr="009D4E3F">
        <w:rPr>
          <w:rFonts w:ascii="Arial" w:hAnsi="Arial" w:cs="Arial"/>
          <w:szCs w:val="24"/>
        </w:rPr>
        <w:t>Sharing information and working together to provide children and young people with the help and support they need.</w:t>
      </w:r>
    </w:p>
    <w:p w:rsidR="007A431C" w:rsidRPr="009D4E3F" w:rsidRDefault="00647343" w:rsidP="007A431C">
      <w:pPr>
        <w:pStyle w:val="ListParagraph"/>
        <w:numPr>
          <w:ilvl w:val="0"/>
          <w:numId w:val="12"/>
        </w:numPr>
        <w:spacing w:after="0"/>
        <w:rPr>
          <w:rFonts w:ascii="Arial" w:hAnsi="Arial" w:cs="Arial"/>
          <w:szCs w:val="24"/>
        </w:rPr>
      </w:pPr>
      <w:r>
        <w:rPr>
          <w:rFonts w:ascii="Arial" w:hAnsi="Arial" w:cs="Arial"/>
          <w:szCs w:val="24"/>
        </w:rPr>
        <w:t>Supporting individuals</w:t>
      </w:r>
      <w:r w:rsidR="007A431C" w:rsidRPr="009D4E3F">
        <w:rPr>
          <w:rFonts w:ascii="Arial" w:hAnsi="Arial" w:cs="Arial"/>
          <w:szCs w:val="24"/>
        </w:rPr>
        <w:t xml:space="preserve"> who have been abused in accordance with his/her Child Protection Plan.</w:t>
      </w:r>
    </w:p>
    <w:p w:rsidR="007A431C" w:rsidRPr="009D4E3F" w:rsidRDefault="007A431C" w:rsidP="007A431C">
      <w:pPr>
        <w:pStyle w:val="ListParagraph"/>
        <w:numPr>
          <w:ilvl w:val="0"/>
          <w:numId w:val="12"/>
        </w:numPr>
        <w:spacing w:after="0"/>
        <w:rPr>
          <w:rFonts w:ascii="Arial" w:hAnsi="Arial" w:cs="Arial"/>
          <w:szCs w:val="24"/>
        </w:rPr>
      </w:pPr>
      <w:r w:rsidRPr="009D4E3F">
        <w:rPr>
          <w:rFonts w:ascii="Arial" w:hAnsi="Arial" w:cs="Arial"/>
          <w:szCs w:val="24"/>
        </w:rPr>
        <w:t>Seeking early help where a child and family would benefit from coordinated support from more than one agency (e.g. education, health, housing, police) to prevent needs escalating to a point where intervention would be needed via a statutory assessment.</w:t>
      </w:r>
    </w:p>
    <w:p w:rsidR="007A431C" w:rsidRPr="00647343" w:rsidRDefault="007A431C" w:rsidP="00647343">
      <w:pPr>
        <w:pStyle w:val="Default"/>
        <w:numPr>
          <w:ilvl w:val="0"/>
          <w:numId w:val="12"/>
        </w:numPr>
        <w:spacing w:line="276" w:lineRule="auto"/>
        <w:rPr>
          <w:rFonts w:ascii="Arial" w:hAnsi="Arial" w:cs="Arial"/>
          <w:color w:val="auto"/>
        </w:rPr>
      </w:pPr>
      <w:r w:rsidRPr="009D4E3F">
        <w:rPr>
          <w:rFonts w:ascii="Arial" w:hAnsi="Arial" w:cs="Arial"/>
          <w:color w:val="auto"/>
        </w:rPr>
        <w:t xml:space="preserve">If at any time it is considered that the child may be a child in need as defined in the </w:t>
      </w:r>
      <w:r w:rsidR="00CE00C1" w:rsidRPr="009D4E3F">
        <w:rPr>
          <w:rFonts w:ascii="Arial" w:hAnsi="Arial" w:cs="Arial"/>
        </w:rPr>
        <w:t>Children Act 2014</w:t>
      </w:r>
      <w:r w:rsidRPr="009D4E3F">
        <w:rPr>
          <w:rFonts w:ascii="Arial" w:hAnsi="Arial" w:cs="Arial"/>
          <w:color w:val="auto"/>
        </w:rPr>
        <w:t xml:space="preserve">, or that the child has suffered significant harm or is likely to do so, a referral is made immediately to Local Authority Children's Social Care. </w:t>
      </w:r>
      <w:r w:rsidR="00647343">
        <w:rPr>
          <w:rFonts w:ascii="Arial" w:hAnsi="Arial" w:cs="Arial"/>
          <w:color w:val="auto"/>
        </w:rPr>
        <w:t xml:space="preserve">Referrals will also be in line with CSP and NSP guidelines. </w:t>
      </w:r>
      <w:r w:rsidRPr="00647343">
        <w:rPr>
          <w:rFonts w:ascii="Arial" w:hAnsi="Arial" w:cs="Arial"/>
          <w:color w:val="auto"/>
        </w:rPr>
        <w:t xml:space="preserve"> </w:t>
      </w:r>
    </w:p>
    <w:p w:rsidR="007A431C" w:rsidRPr="009D4E3F" w:rsidRDefault="00647343" w:rsidP="007A431C">
      <w:pPr>
        <w:pStyle w:val="Default"/>
        <w:numPr>
          <w:ilvl w:val="0"/>
          <w:numId w:val="12"/>
        </w:numPr>
        <w:spacing w:line="276" w:lineRule="auto"/>
        <w:rPr>
          <w:rFonts w:ascii="Arial" w:hAnsi="Arial" w:cs="Arial"/>
          <w:color w:val="auto"/>
        </w:rPr>
      </w:pPr>
      <w:r>
        <w:rPr>
          <w:rFonts w:ascii="Arial" w:hAnsi="Arial" w:cs="Arial"/>
          <w:color w:val="auto"/>
        </w:rPr>
        <w:t>Committee and</w:t>
      </w:r>
      <w:r w:rsidR="007A431C" w:rsidRPr="009D4E3F">
        <w:rPr>
          <w:rFonts w:ascii="Arial" w:hAnsi="Arial" w:cs="Arial"/>
          <w:color w:val="auto"/>
        </w:rPr>
        <w:t xml:space="preserve"> Volunteers are aware of the Derby City and Derbyshire Safeguarding Children Board’s Escalation Policy and Process, which </w:t>
      </w:r>
      <w:r>
        <w:rPr>
          <w:rFonts w:ascii="Arial" w:hAnsi="Arial" w:cs="Arial"/>
          <w:color w:val="auto"/>
        </w:rPr>
        <w:t xml:space="preserve">may be followed if a individuals </w:t>
      </w:r>
      <w:r w:rsidR="007A431C" w:rsidRPr="009D4E3F">
        <w:rPr>
          <w:rFonts w:ascii="Arial" w:hAnsi="Arial" w:cs="Arial"/>
          <w:color w:val="auto"/>
        </w:rPr>
        <w:t>fears their concerns have not been addressed, and of the Confidential Reporting Code (Whistle Blowing).</w:t>
      </w:r>
    </w:p>
    <w:p w:rsidR="007A431C" w:rsidRPr="009D4E3F" w:rsidRDefault="005F0CD8" w:rsidP="007A431C">
      <w:pPr>
        <w:pStyle w:val="Default"/>
        <w:spacing w:line="276" w:lineRule="auto"/>
        <w:ind w:left="360"/>
        <w:jc w:val="center"/>
        <w:rPr>
          <w:rStyle w:val="Hyperlink"/>
          <w:rFonts w:ascii="Arial" w:hAnsi="Arial" w:cs="Arial"/>
          <w:b/>
        </w:rPr>
      </w:pPr>
      <w:hyperlink r:id="rId9" w:history="1">
        <w:r w:rsidR="007A431C" w:rsidRPr="009D4E3F">
          <w:rPr>
            <w:rStyle w:val="Hyperlink"/>
            <w:rFonts w:ascii="Arial" w:hAnsi="Arial" w:cs="Arial"/>
            <w:b/>
          </w:rPr>
          <w:t>http://www.derbyshirescb.org.uk</w:t>
        </w:r>
      </w:hyperlink>
    </w:p>
    <w:p w:rsidR="007A431C" w:rsidRPr="009D4E3F" w:rsidRDefault="007A431C" w:rsidP="007A431C">
      <w:pPr>
        <w:pStyle w:val="Default"/>
        <w:spacing w:line="276" w:lineRule="auto"/>
        <w:ind w:left="360"/>
        <w:jc w:val="center"/>
        <w:rPr>
          <w:rFonts w:ascii="Arial" w:hAnsi="Arial" w:cs="Arial"/>
          <w:color w:val="auto"/>
        </w:rPr>
      </w:pPr>
    </w:p>
    <w:p w:rsidR="007A431C" w:rsidRPr="009D4E3F" w:rsidRDefault="007A431C" w:rsidP="007A431C">
      <w:pPr>
        <w:pStyle w:val="Default"/>
        <w:numPr>
          <w:ilvl w:val="0"/>
          <w:numId w:val="12"/>
        </w:numPr>
        <w:spacing w:line="276" w:lineRule="auto"/>
        <w:rPr>
          <w:rFonts w:ascii="Arial" w:hAnsi="Arial" w:cs="Arial"/>
          <w:color w:val="auto"/>
        </w:rPr>
      </w:pPr>
      <w:r w:rsidRPr="009D4E3F">
        <w:rPr>
          <w:rFonts w:ascii="Arial" w:hAnsi="Arial" w:cs="Arial"/>
          <w:color w:val="auto"/>
        </w:rPr>
        <w:t xml:space="preserve">Learning from the outcomes of serious case reviews </w:t>
      </w:r>
    </w:p>
    <w:p w:rsidR="007A431C" w:rsidRPr="009D4E3F" w:rsidRDefault="007A431C" w:rsidP="007A431C">
      <w:pPr>
        <w:pStyle w:val="Default"/>
        <w:spacing w:after="60"/>
        <w:rPr>
          <w:rFonts w:ascii="Arial" w:hAnsi="Arial" w:cs="Arial"/>
        </w:rPr>
      </w:pPr>
    </w:p>
    <w:p w:rsidR="007A431C" w:rsidRPr="009D4E3F" w:rsidRDefault="007A431C" w:rsidP="007A431C">
      <w:pPr>
        <w:rPr>
          <w:rFonts w:ascii="Arial" w:hAnsi="Arial" w:cs="Arial"/>
          <w:b/>
          <w:sz w:val="24"/>
          <w:szCs w:val="24"/>
          <w:lang w:eastAsia="en-GB"/>
        </w:rPr>
      </w:pPr>
      <w:r w:rsidRPr="009D4E3F">
        <w:rPr>
          <w:rFonts w:ascii="Arial" w:hAnsi="Arial" w:cs="Arial"/>
          <w:b/>
          <w:sz w:val="24"/>
          <w:szCs w:val="24"/>
          <w:lang w:eastAsia="en-GB"/>
        </w:rPr>
        <w:t>4.3   Creating a safe environment:</w:t>
      </w:r>
    </w:p>
    <w:p w:rsidR="007A431C" w:rsidRPr="009D4E3F" w:rsidRDefault="007A431C" w:rsidP="007A431C">
      <w:pPr>
        <w:pStyle w:val="ListParagraph"/>
        <w:numPr>
          <w:ilvl w:val="0"/>
          <w:numId w:val="12"/>
        </w:numPr>
        <w:rPr>
          <w:rFonts w:ascii="Arial" w:hAnsi="Arial" w:cs="Arial"/>
          <w:szCs w:val="24"/>
          <w:lang w:eastAsia="en-GB"/>
        </w:rPr>
      </w:pPr>
      <w:r w:rsidRPr="009D4E3F">
        <w:rPr>
          <w:rFonts w:ascii="Arial" w:hAnsi="Arial" w:cs="Arial"/>
          <w:szCs w:val="24"/>
          <w:lang w:eastAsia="en-GB"/>
        </w:rPr>
        <w:t xml:space="preserve">We will ensure that our </w:t>
      </w:r>
      <w:r w:rsidR="00647343">
        <w:rPr>
          <w:rFonts w:ascii="Arial" w:hAnsi="Arial" w:cs="Arial"/>
          <w:szCs w:val="24"/>
          <w:lang w:eastAsia="en-GB"/>
        </w:rPr>
        <w:t>club</w:t>
      </w:r>
      <w:r w:rsidRPr="009D4E3F">
        <w:rPr>
          <w:rFonts w:ascii="Arial" w:hAnsi="Arial" w:cs="Arial"/>
          <w:szCs w:val="24"/>
          <w:lang w:eastAsia="en-GB"/>
        </w:rPr>
        <w:t xml:space="preserve"> are competent to carry out their responsibilities for Safeguarding in promoting the welfare of children by creating an environment and an ethos whereby all Volunteers feel able to raise concerns and be supported in their Safeguarding role. </w:t>
      </w:r>
    </w:p>
    <w:p w:rsidR="007A431C" w:rsidRPr="009D4E3F" w:rsidRDefault="007A431C" w:rsidP="007A431C">
      <w:pPr>
        <w:pStyle w:val="ListParagraph"/>
        <w:numPr>
          <w:ilvl w:val="0"/>
          <w:numId w:val="12"/>
        </w:numPr>
        <w:rPr>
          <w:rFonts w:ascii="Arial" w:hAnsi="Arial" w:cs="Arial"/>
          <w:szCs w:val="24"/>
          <w:lang w:eastAsia="en-GB"/>
        </w:rPr>
      </w:pPr>
      <w:r w:rsidRPr="009D4E3F">
        <w:rPr>
          <w:rFonts w:ascii="Arial" w:hAnsi="Arial" w:cs="Arial"/>
          <w:szCs w:val="24"/>
          <w:lang w:eastAsia="en-GB"/>
        </w:rPr>
        <w:t xml:space="preserve">That parents/carers know about our principles in Safeguarding, who along with the local community are made familiar with and are able to participate in any policy, procedure or initiatives which contributes to the safety of the children in that local community. </w:t>
      </w:r>
    </w:p>
    <w:p w:rsidR="007A431C" w:rsidRPr="009D4E3F" w:rsidRDefault="007A431C" w:rsidP="007A431C">
      <w:pPr>
        <w:spacing w:after="60"/>
        <w:ind w:left="360"/>
        <w:rPr>
          <w:rFonts w:ascii="Arial" w:hAnsi="Arial" w:cs="Arial"/>
          <w:b/>
          <w:sz w:val="24"/>
          <w:szCs w:val="24"/>
        </w:rPr>
      </w:pPr>
    </w:p>
    <w:p w:rsidR="007A431C" w:rsidRPr="009D4E3F" w:rsidRDefault="007A431C" w:rsidP="007A431C">
      <w:pPr>
        <w:spacing w:after="60"/>
        <w:rPr>
          <w:rFonts w:ascii="Arial" w:hAnsi="Arial" w:cs="Arial"/>
          <w:b/>
          <w:sz w:val="24"/>
          <w:szCs w:val="24"/>
        </w:rPr>
      </w:pPr>
      <w:proofErr w:type="gramStart"/>
      <w:r w:rsidRPr="009D4E3F">
        <w:rPr>
          <w:rFonts w:ascii="Arial" w:hAnsi="Arial" w:cs="Arial"/>
          <w:b/>
          <w:sz w:val="24"/>
          <w:szCs w:val="24"/>
        </w:rPr>
        <w:t>4.4  Recruitment</w:t>
      </w:r>
      <w:proofErr w:type="gramEnd"/>
      <w:r w:rsidRPr="009D4E3F">
        <w:rPr>
          <w:rFonts w:ascii="Arial" w:hAnsi="Arial" w:cs="Arial"/>
          <w:b/>
          <w:sz w:val="24"/>
          <w:szCs w:val="24"/>
        </w:rPr>
        <w:t xml:space="preserve">, </w:t>
      </w:r>
      <w:proofErr w:type="spellStart"/>
      <w:r w:rsidR="00647343">
        <w:rPr>
          <w:rFonts w:ascii="Arial" w:hAnsi="Arial" w:cs="Arial"/>
          <w:b/>
          <w:sz w:val="24"/>
          <w:szCs w:val="24"/>
        </w:rPr>
        <w:t>volutneers</w:t>
      </w:r>
      <w:proofErr w:type="spellEnd"/>
      <w:r w:rsidRPr="009D4E3F">
        <w:rPr>
          <w:rFonts w:ascii="Arial" w:hAnsi="Arial" w:cs="Arial"/>
          <w:b/>
          <w:sz w:val="24"/>
          <w:szCs w:val="24"/>
        </w:rPr>
        <w:t>:</w:t>
      </w:r>
    </w:p>
    <w:p w:rsidR="007A431C" w:rsidRPr="009D4E3F" w:rsidRDefault="007A431C" w:rsidP="007A431C">
      <w:pPr>
        <w:pStyle w:val="ListParagraph"/>
        <w:numPr>
          <w:ilvl w:val="0"/>
          <w:numId w:val="12"/>
        </w:numPr>
        <w:spacing w:after="60"/>
        <w:rPr>
          <w:rFonts w:ascii="Arial" w:hAnsi="Arial" w:cs="Arial"/>
          <w:szCs w:val="24"/>
        </w:rPr>
      </w:pPr>
      <w:r w:rsidRPr="009D4E3F">
        <w:rPr>
          <w:rFonts w:ascii="Arial" w:hAnsi="Arial" w:cs="Arial"/>
          <w:szCs w:val="24"/>
          <w:lang w:eastAsia="en-GB"/>
        </w:rPr>
        <w:t>We must prevent people who pose a risk of harm from working with children by adhering to statutory responsibilities to chec</w:t>
      </w:r>
      <w:r w:rsidR="00647343">
        <w:rPr>
          <w:rFonts w:ascii="Arial" w:hAnsi="Arial" w:cs="Arial"/>
          <w:szCs w:val="24"/>
          <w:lang w:eastAsia="en-GB"/>
        </w:rPr>
        <w:t>k Staff who work with children</w:t>
      </w:r>
    </w:p>
    <w:p w:rsidR="007A431C" w:rsidRPr="009D4E3F" w:rsidRDefault="00647343" w:rsidP="007A431C">
      <w:pPr>
        <w:pStyle w:val="ListParagraph"/>
        <w:numPr>
          <w:ilvl w:val="0"/>
          <w:numId w:val="12"/>
        </w:numPr>
        <w:spacing w:after="60"/>
        <w:rPr>
          <w:rFonts w:ascii="Arial" w:hAnsi="Arial" w:cs="Arial"/>
          <w:szCs w:val="24"/>
        </w:rPr>
      </w:pPr>
      <w:r>
        <w:rPr>
          <w:rFonts w:ascii="Arial" w:hAnsi="Arial" w:cs="Arial"/>
          <w:szCs w:val="24"/>
        </w:rPr>
        <w:t>We must ensure v</w:t>
      </w:r>
      <w:r w:rsidR="007A431C" w:rsidRPr="009D4E3F">
        <w:rPr>
          <w:rFonts w:ascii="Arial" w:hAnsi="Arial" w:cs="Arial"/>
          <w:szCs w:val="24"/>
        </w:rPr>
        <w:t>olunteers undergo appropriate checks via the Disclosure and Barring Service (DBS) relevant to their post;</w:t>
      </w:r>
    </w:p>
    <w:p w:rsidR="007A431C" w:rsidRPr="009D4E3F" w:rsidRDefault="007A431C" w:rsidP="007A431C">
      <w:pPr>
        <w:pStyle w:val="Default"/>
        <w:numPr>
          <w:ilvl w:val="0"/>
          <w:numId w:val="12"/>
        </w:numPr>
        <w:spacing w:after="60" w:line="276" w:lineRule="auto"/>
        <w:rPr>
          <w:rFonts w:ascii="Arial" w:hAnsi="Arial" w:cs="Arial"/>
          <w:color w:val="auto"/>
        </w:rPr>
      </w:pPr>
      <w:r w:rsidRPr="009D4E3F">
        <w:rPr>
          <w:rFonts w:ascii="Arial" w:hAnsi="Arial" w:cs="Arial"/>
          <w:color w:val="auto"/>
        </w:rPr>
        <w:t xml:space="preserve">We must be aware of the Disqualification by Association rules; having a relevant procedure in place which can be applied if required.  </w:t>
      </w:r>
    </w:p>
    <w:p w:rsidR="007A431C" w:rsidRPr="009D4E3F" w:rsidRDefault="007A431C" w:rsidP="007A431C">
      <w:pPr>
        <w:pStyle w:val="Default"/>
        <w:numPr>
          <w:ilvl w:val="0"/>
          <w:numId w:val="12"/>
        </w:numPr>
        <w:spacing w:after="60" w:line="276" w:lineRule="auto"/>
        <w:rPr>
          <w:rFonts w:ascii="Arial" w:hAnsi="Arial" w:cs="Arial"/>
          <w:color w:val="auto"/>
        </w:rPr>
      </w:pPr>
      <w:r w:rsidRPr="009D4E3F">
        <w:rPr>
          <w:rFonts w:ascii="Arial" w:hAnsi="Arial" w:cs="Arial"/>
          <w:color w:val="auto"/>
        </w:rPr>
        <w:t xml:space="preserve">We must have procedures in place to make a referral to the Disclosure and Barring Service (DBS)  if a person in regulated activity has been dismissed, removed due to Safeguarding concerns,  or would have been had they not resigned; aware that this is a legal duty.      </w:t>
      </w:r>
    </w:p>
    <w:p w:rsidR="007A431C" w:rsidRPr="009D4E3F" w:rsidRDefault="007A431C" w:rsidP="007A431C">
      <w:pPr>
        <w:pStyle w:val="ListParagraph"/>
        <w:numPr>
          <w:ilvl w:val="0"/>
          <w:numId w:val="12"/>
        </w:numPr>
        <w:rPr>
          <w:rFonts w:ascii="Arial" w:hAnsi="Arial" w:cs="Arial"/>
          <w:szCs w:val="24"/>
          <w:lang w:eastAsia="en-GB"/>
        </w:rPr>
      </w:pPr>
      <w:r w:rsidRPr="009D4E3F">
        <w:rPr>
          <w:rFonts w:ascii="Arial" w:hAnsi="Arial" w:cs="Arial"/>
          <w:szCs w:val="24"/>
          <w:lang w:eastAsia="en-GB"/>
        </w:rPr>
        <w:t>That our Volunteers are adequately supervised;</w:t>
      </w:r>
    </w:p>
    <w:p w:rsidR="007A431C" w:rsidRPr="009D4E3F" w:rsidRDefault="007A431C" w:rsidP="007A431C">
      <w:pPr>
        <w:jc w:val="center"/>
        <w:rPr>
          <w:rFonts w:ascii="Arial" w:hAnsi="Arial" w:cs="Arial"/>
          <w:sz w:val="24"/>
          <w:szCs w:val="24"/>
          <w:lang w:eastAsia="en-GB"/>
        </w:rPr>
      </w:pPr>
    </w:p>
    <w:p w:rsidR="00C91C4B" w:rsidRPr="009D4E3F" w:rsidRDefault="00C91C4B" w:rsidP="00C91C4B">
      <w:pPr>
        <w:pStyle w:val="Default"/>
        <w:spacing w:after="60" w:line="276" w:lineRule="auto"/>
        <w:rPr>
          <w:rFonts w:ascii="Arial" w:hAnsi="Arial" w:cs="Arial"/>
          <w:b/>
        </w:rPr>
      </w:pPr>
      <w:r w:rsidRPr="009D4E3F">
        <w:rPr>
          <w:rFonts w:ascii="Arial" w:hAnsi="Arial" w:cs="Arial"/>
          <w:b/>
        </w:rPr>
        <w:t>Responding to suspicions of abuse</w:t>
      </w:r>
    </w:p>
    <w:p w:rsidR="00C91C4B" w:rsidRPr="009D4E3F" w:rsidRDefault="00C91C4B" w:rsidP="00C91C4B">
      <w:pPr>
        <w:pStyle w:val="Default"/>
        <w:spacing w:after="60" w:line="276" w:lineRule="auto"/>
        <w:rPr>
          <w:rFonts w:ascii="Arial" w:hAnsi="Arial" w:cs="Arial"/>
        </w:rPr>
      </w:pPr>
    </w:p>
    <w:p w:rsidR="00C91C4B" w:rsidRPr="009D4E3F" w:rsidRDefault="00C91C4B" w:rsidP="00C91C4B">
      <w:pPr>
        <w:pStyle w:val="Default"/>
        <w:numPr>
          <w:ilvl w:val="0"/>
          <w:numId w:val="13"/>
        </w:numPr>
        <w:spacing w:after="60" w:line="276" w:lineRule="auto"/>
        <w:rPr>
          <w:rFonts w:ascii="Arial" w:hAnsi="Arial" w:cs="Arial"/>
        </w:rPr>
      </w:pPr>
      <w:r w:rsidRPr="009D4E3F">
        <w:rPr>
          <w:rFonts w:ascii="Arial" w:hAnsi="Arial" w:cs="Arial"/>
        </w:rPr>
        <w:t xml:space="preserve">We acknowledge that abuse of children can take different forms - physical, emotional, and sexual, as well as neglect. </w:t>
      </w:r>
    </w:p>
    <w:p w:rsidR="00C91C4B" w:rsidRPr="009D4E3F" w:rsidRDefault="00C91C4B" w:rsidP="00C91C4B">
      <w:pPr>
        <w:pStyle w:val="Default"/>
        <w:numPr>
          <w:ilvl w:val="0"/>
          <w:numId w:val="13"/>
        </w:numPr>
        <w:spacing w:after="60" w:line="276" w:lineRule="auto"/>
        <w:rPr>
          <w:rFonts w:ascii="Arial" w:hAnsi="Arial" w:cs="Arial"/>
        </w:rPr>
      </w:pPr>
      <w:r w:rsidRPr="009D4E3F">
        <w:rPr>
          <w:rFonts w:ascii="Arial" w:hAnsi="Arial" w:cs="Arial"/>
        </w:rPr>
        <w:t xml:space="preserve">When children are suffering from physical, sexual or emotional abuse, or experiencing neglect, this may be demonstrated through:   - significant changes in their behaviour; - deterioration in their general well-being; - their comments which may give cause for concern, or the things they say (direct or indirect  - disclosure); - changes in their appearance, their behaviour, or their play; - unexplained bruising, marks or signs of possible abuse or neglect; and - any reason to suspect neglect or abuse outside the setting. </w:t>
      </w:r>
    </w:p>
    <w:p w:rsidR="00C91C4B" w:rsidRPr="009D4E3F" w:rsidRDefault="00C91C4B" w:rsidP="00C91C4B">
      <w:pPr>
        <w:pStyle w:val="Default"/>
        <w:numPr>
          <w:ilvl w:val="0"/>
          <w:numId w:val="13"/>
        </w:numPr>
        <w:spacing w:after="60" w:line="276" w:lineRule="auto"/>
        <w:rPr>
          <w:rFonts w:ascii="Arial" w:hAnsi="Arial" w:cs="Arial"/>
        </w:rPr>
      </w:pPr>
      <w:r w:rsidRPr="009D4E3F">
        <w:rPr>
          <w:rFonts w:ascii="Arial" w:hAnsi="Arial" w:cs="Arial"/>
        </w:rPr>
        <w:t xml:space="preserve"> We take into account factors affecting parental capacity, such as social exclusion, domestic violence, parent’s drug or alcohol abuse, mental or physical illness or parent’s learning disability.  </w:t>
      </w:r>
    </w:p>
    <w:p w:rsidR="00C91C4B" w:rsidRPr="009D4E3F" w:rsidRDefault="00C91C4B" w:rsidP="00C91C4B">
      <w:pPr>
        <w:pStyle w:val="Default"/>
        <w:numPr>
          <w:ilvl w:val="0"/>
          <w:numId w:val="13"/>
        </w:numPr>
        <w:spacing w:after="60" w:line="276" w:lineRule="auto"/>
        <w:rPr>
          <w:rFonts w:ascii="Arial" w:hAnsi="Arial" w:cs="Arial"/>
        </w:rPr>
      </w:pPr>
      <w:r w:rsidRPr="009D4E3F">
        <w:rPr>
          <w:rFonts w:ascii="Arial" w:hAnsi="Arial" w:cs="Arial"/>
        </w:rPr>
        <w:t xml:space="preserve">We are aware of other factors that affect children’s vulnerability such as, abuse of disabled children; fabricated or induced illness; child abuse linked to beliefs in spirit possession; sexual exploitation of children, such as through internet abuse; and Female Genital Mutilation; that may affect, or may have affected, children and young people using our provision. </w:t>
      </w:r>
    </w:p>
    <w:p w:rsidR="00C91C4B" w:rsidRPr="009D4E3F" w:rsidRDefault="00C91C4B" w:rsidP="00C91C4B">
      <w:pPr>
        <w:pStyle w:val="Default"/>
        <w:numPr>
          <w:ilvl w:val="0"/>
          <w:numId w:val="13"/>
        </w:numPr>
        <w:spacing w:after="60" w:line="276" w:lineRule="auto"/>
        <w:rPr>
          <w:rFonts w:ascii="Arial" w:hAnsi="Arial" w:cs="Arial"/>
        </w:rPr>
      </w:pPr>
      <w:r w:rsidRPr="009D4E3F">
        <w:rPr>
          <w:rFonts w:ascii="Arial" w:hAnsi="Arial" w:cs="Arial"/>
        </w:rPr>
        <w:t xml:space="preserve"> We also make ourselves aware that some children and young people are affected by gang activity, by complex, multiple or organised abuse, through forced marriage or honour based violence or may be victims of child trafficking. While this may be less likely to affect young children in our care, we may become aware of any of these factors affecting older children and young people who we may come into contact with. </w:t>
      </w:r>
    </w:p>
    <w:p w:rsidR="00C91C4B" w:rsidRPr="009D4E3F" w:rsidRDefault="00C91C4B" w:rsidP="00C91C4B">
      <w:pPr>
        <w:pStyle w:val="Default"/>
        <w:numPr>
          <w:ilvl w:val="0"/>
          <w:numId w:val="13"/>
        </w:numPr>
        <w:spacing w:after="60" w:line="276" w:lineRule="auto"/>
        <w:rPr>
          <w:rFonts w:ascii="Arial" w:hAnsi="Arial" w:cs="Arial"/>
        </w:rPr>
      </w:pPr>
      <w:r w:rsidRPr="009D4E3F">
        <w:rPr>
          <w:rFonts w:ascii="Arial" w:hAnsi="Arial" w:cs="Arial"/>
        </w:rPr>
        <w:t xml:space="preserve">Where we believe that a child in our care or that is known to us may be affected by any of these factors we follow the procedures below for reporting child protection concerns. </w:t>
      </w:r>
    </w:p>
    <w:p w:rsidR="00C91C4B" w:rsidRPr="009D4E3F" w:rsidRDefault="00C91C4B" w:rsidP="00C91C4B">
      <w:pPr>
        <w:pStyle w:val="Default"/>
        <w:numPr>
          <w:ilvl w:val="0"/>
          <w:numId w:val="13"/>
        </w:numPr>
        <w:spacing w:after="60" w:line="276" w:lineRule="auto"/>
        <w:rPr>
          <w:rFonts w:ascii="Arial" w:hAnsi="Arial" w:cs="Arial"/>
        </w:rPr>
      </w:pPr>
      <w:r w:rsidRPr="009D4E3F">
        <w:rPr>
          <w:rFonts w:ascii="Arial" w:hAnsi="Arial" w:cs="Arial"/>
        </w:rPr>
        <w:t xml:space="preserve">Where </w:t>
      </w:r>
      <w:r w:rsidR="00647343">
        <w:rPr>
          <w:rFonts w:ascii="Arial" w:hAnsi="Arial" w:cs="Arial"/>
        </w:rPr>
        <w:t>such evidence is apparent, the</w:t>
      </w:r>
      <w:r w:rsidRPr="009D4E3F">
        <w:rPr>
          <w:rFonts w:ascii="Arial" w:hAnsi="Arial" w:cs="Arial"/>
        </w:rPr>
        <w:t xml:space="preserve"> key person makes a dated record of the details of the concern and discusses what to do with the </w:t>
      </w:r>
      <w:r w:rsidR="00647343">
        <w:rPr>
          <w:rFonts w:ascii="Arial" w:hAnsi="Arial" w:cs="Arial"/>
        </w:rPr>
        <w:t>welfare officer</w:t>
      </w:r>
      <w:r w:rsidRPr="009D4E3F">
        <w:rPr>
          <w:rFonts w:ascii="Arial" w:hAnsi="Arial" w:cs="Arial"/>
        </w:rPr>
        <w:t xml:space="preserve">. The information is stored on the child's personal file. </w:t>
      </w:r>
    </w:p>
    <w:p w:rsidR="00C91C4B" w:rsidRPr="009D4E3F" w:rsidRDefault="00C91C4B" w:rsidP="00C91C4B">
      <w:pPr>
        <w:pStyle w:val="Default"/>
        <w:numPr>
          <w:ilvl w:val="0"/>
          <w:numId w:val="13"/>
        </w:numPr>
        <w:spacing w:after="60" w:line="276" w:lineRule="auto"/>
        <w:rPr>
          <w:rFonts w:ascii="Arial" w:hAnsi="Arial" w:cs="Arial"/>
        </w:rPr>
      </w:pPr>
      <w:r w:rsidRPr="009D4E3F">
        <w:rPr>
          <w:rFonts w:ascii="Arial" w:hAnsi="Arial" w:cs="Arial"/>
        </w:rPr>
        <w:t xml:space="preserve"> In the event that a </w:t>
      </w:r>
      <w:r w:rsidR="00647343">
        <w:rPr>
          <w:rFonts w:ascii="Arial" w:hAnsi="Arial" w:cs="Arial"/>
        </w:rPr>
        <w:t>club, committee or</w:t>
      </w:r>
      <w:r w:rsidRPr="009D4E3F">
        <w:rPr>
          <w:rFonts w:ascii="Arial" w:hAnsi="Arial" w:cs="Arial"/>
        </w:rPr>
        <w:t xml:space="preserve"> volunteer is unhappy with the decision made of the designated person in relation to whether to make a safeguarding referral they must follow escalation procedures. </w:t>
      </w:r>
    </w:p>
    <w:p w:rsidR="00C91C4B" w:rsidRPr="009D4E3F" w:rsidRDefault="00C91C4B" w:rsidP="00C91C4B">
      <w:pPr>
        <w:pStyle w:val="Default"/>
        <w:numPr>
          <w:ilvl w:val="0"/>
          <w:numId w:val="13"/>
        </w:numPr>
        <w:spacing w:after="60" w:line="276" w:lineRule="auto"/>
        <w:rPr>
          <w:rFonts w:ascii="Arial" w:hAnsi="Arial" w:cs="Arial"/>
        </w:rPr>
      </w:pPr>
      <w:r w:rsidRPr="009D4E3F">
        <w:rPr>
          <w:rFonts w:ascii="Arial" w:hAnsi="Arial" w:cs="Arial"/>
        </w:rPr>
        <w:t xml:space="preserve">We refer concerns to the local authority children’s social care department and co-operate fully in any subsequent investigation. NB In some cases this may mean the police or another agency identified by the Local Safeguarding Children Board. </w:t>
      </w:r>
    </w:p>
    <w:p w:rsidR="00C91C4B" w:rsidRPr="009D4E3F" w:rsidRDefault="00C91C4B" w:rsidP="00C91C4B">
      <w:pPr>
        <w:pStyle w:val="Default"/>
        <w:numPr>
          <w:ilvl w:val="0"/>
          <w:numId w:val="13"/>
        </w:numPr>
        <w:spacing w:after="60" w:line="276" w:lineRule="auto"/>
        <w:rPr>
          <w:rFonts w:ascii="Arial" w:hAnsi="Arial" w:cs="Arial"/>
        </w:rPr>
      </w:pPr>
      <w:r w:rsidRPr="009D4E3F">
        <w:rPr>
          <w:rFonts w:ascii="Arial" w:hAnsi="Arial" w:cs="Arial"/>
        </w:rPr>
        <w:t xml:space="preserve"> We take care not to influence the outcome either through the way we speak to children or by asking questions of children. </w:t>
      </w:r>
    </w:p>
    <w:p w:rsidR="00C91C4B" w:rsidRPr="009D4E3F" w:rsidRDefault="00C91C4B" w:rsidP="00C91C4B">
      <w:pPr>
        <w:pStyle w:val="Default"/>
        <w:numPr>
          <w:ilvl w:val="0"/>
          <w:numId w:val="13"/>
        </w:numPr>
        <w:spacing w:after="60" w:line="276" w:lineRule="auto"/>
        <w:rPr>
          <w:rFonts w:ascii="Arial" w:hAnsi="Arial" w:cs="Arial"/>
        </w:rPr>
      </w:pPr>
      <w:r w:rsidRPr="009D4E3F">
        <w:rPr>
          <w:rFonts w:ascii="Arial" w:hAnsi="Arial" w:cs="Arial"/>
        </w:rPr>
        <w:t>We take account of the need to protect young people aged 16-19 as defined by the Children Act 1989. This may include students or school children on work placement, young employees or young parents. Where abuse is suspected we follow the procedure for reporting any other child protection concerns. The views of the young person will always be ta</w:t>
      </w:r>
      <w:r w:rsidR="00647343">
        <w:rPr>
          <w:rFonts w:ascii="Arial" w:hAnsi="Arial" w:cs="Arial"/>
        </w:rPr>
        <w:t>ken into account, but the club</w:t>
      </w:r>
      <w:r w:rsidRPr="009D4E3F">
        <w:rPr>
          <w:rFonts w:ascii="Arial" w:hAnsi="Arial" w:cs="Arial"/>
        </w:rPr>
        <w:t xml:space="preserve"> may override the young person’s refusal to consent to share information if it feels that it is necessary to prevent a crime from being committed or intervene where one may have been, or to prevent harm to a child or adult. Sharing confidential information without consent is done only where not sharing it could be worse than the outcome of having shared it.  </w:t>
      </w:r>
    </w:p>
    <w:p w:rsidR="00C91C4B" w:rsidRPr="009D4E3F" w:rsidRDefault="00C91C4B" w:rsidP="00C91C4B">
      <w:pPr>
        <w:pStyle w:val="Default"/>
        <w:spacing w:after="60" w:line="276" w:lineRule="auto"/>
        <w:ind w:left="780"/>
        <w:rPr>
          <w:rFonts w:ascii="Arial" w:hAnsi="Arial" w:cs="Arial"/>
        </w:rPr>
      </w:pPr>
    </w:p>
    <w:p w:rsidR="00C91C4B" w:rsidRPr="009D4E3F" w:rsidRDefault="00C91C4B" w:rsidP="00C91C4B">
      <w:pPr>
        <w:pStyle w:val="Default"/>
        <w:spacing w:after="60" w:line="276" w:lineRule="auto"/>
        <w:rPr>
          <w:rFonts w:ascii="Arial" w:hAnsi="Arial" w:cs="Arial"/>
          <w:b/>
          <w:color w:val="auto"/>
        </w:rPr>
      </w:pPr>
      <w:r w:rsidRPr="009D4E3F">
        <w:rPr>
          <w:rFonts w:ascii="Arial" w:hAnsi="Arial" w:cs="Arial"/>
          <w:b/>
          <w:color w:val="auto"/>
        </w:rPr>
        <w:t xml:space="preserve">Recording suspicions of abuse and disclosures </w:t>
      </w:r>
    </w:p>
    <w:p w:rsidR="00C91C4B" w:rsidRPr="009D4E3F" w:rsidRDefault="00C91C4B" w:rsidP="00C91C4B">
      <w:pPr>
        <w:pStyle w:val="Default"/>
        <w:spacing w:after="60" w:line="276" w:lineRule="auto"/>
        <w:rPr>
          <w:rFonts w:ascii="Arial" w:hAnsi="Arial" w:cs="Arial"/>
        </w:rPr>
      </w:pPr>
    </w:p>
    <w:p w:rsidR="00C91C4B" w:rsidRPr="009D4E3F" w:rsidRDefault="00C91C4B" w:rsidP="00C91C4B">
      <w:pPr>
        <w:pStyle w:val="Default"/>
        <w:numPr>
          <w:ilvl w:val="0"/>
          <w:numId w:val="14"/>
        </w:numPr>
        <w:spacing w:after="60" w:line="276" w:lineRule="auto"/>
        <w:rPr>
          <w:rFonts w:ascii="Arial" w:hAnsi="Arial" w:cs="Arial"/>
        </w:rPr>
      </w:pPr>
      <w:r w:rsidRPr="009D4E3F">
        <w:rPr>
          <w:rFonts w:ascii="Arial" w:hAnsi="Arial" w:cs="Arial"/>
        </w:rPr>
        <w:t xml:space="preserve">Where a child makes comments to a </w:t>
      </w:r>
      <w:r w:rsidR="00647343">
        <w:rPr>
          <w:rFonts w:ascii="Arial" w:hAnsi="Arial" w:cs="Arial"/>
        </w:rPr>
        <w:t>club member</w:t>
      </w:r>
      <w:r w:rsidRPr="009D4E3F">
        <w:rPr>
          <w:rFonts w:ascii="Arial" w:hAnsi="Arial" w:cs="Arial"/>
        </w:rPr>
        <w:t xml:space="preserve"> that give cause for concern (disclosure), or a member of staff observes signs or signals that give cause for concern, such as significant changes in behaviour; deterioration in general well-being; unexplained bruising, marks or signs of possible abuse or neglect; that member of staff: - listens to the child, offers reassurance and gives assurance that she or he will take action; - does not question the child; - makes a written record that forms an objective record of the observation or disclosure that includes: the date and time of the observation or the disclosure; the exact words spoken by the child as far as possible; the name of the person to whom the concern was reported, with the date and time; and the names of any other person present at the time. </w:t>
      </w:r>
    </w:p>
    <w:p w:rsidR="00C91C4B" w:rsidRPr="009D4E3F" w:rsidRDefault="00C91C4B" w:rsidP="00C91C4B">
      <w:pPr>
        <w:pStyle w:val="Default"/>
        <w:numPr>
          <w:ilvl w:val="0"/>
          <w:numId w:val="14"/>
        </w:numPr>
        <w:spacing w:after="60" w:line="276" w:lineRule="auto"/>
        <w:rPr>
          <w:rFonts w:ascii="Arial" w:hAnsi="Arial" w:cs="Arial"/>
        </w:rPr>
      </w:pPr>
      <w:r w:rsidRPr="009D4E3F">
        <w:rPr>
          <w:rFonts w:ascii="Arial" w:hAnsi="Arial" w:cs="Arial"/>
        </w:rPr>
        <w:t xml:space="preserve">These records are signed and dated and kept in the </w:t>
      </w:r>
      <w:r w:rsidR="00063B0F">
        <w:rPr>
          <w:rFonts w:ascii="Arial" w:hAnsi="Arial" w:cs="Arial"/>
        </w:rPr>
        <w:t>clubs safeguarding file</w:t>
      </w:r>
      <w:r w:rsidRPr="009D4E3F">
        <w:rPr>
          <w:rFonts w:ascii="Arial" w:hAnsi="Arial" w:cs="Arial"/>
        </w:rPr>
        <w:t xml:space="preserve">, which is kept securely and confidentially. </w:t>
      </w:r>
    </w:p>
    <w:p w:rsidR="00C91C4B" w:rsidRPr="009D4E3F" w:rsidRDefault="00C91C4B" w:rsidP="00C91C4B">
      <w:pPr>
        <w:pStyle w:val="Default"/>
        <w:numPr>
          <w:ilvl w:val="0"/>
          <w:numId w:val="14"/>
        </w:numPr>
        <w:spacing w:after="60" w:line="276" w:lineRule="auto"/>
        <w:rPr>
          <w:rFonts w:ascii="Arial" w:hAnsi="Arial" w:cs="Arial"/>
        </w:rPr>
      </w:pPr>
      <w:r w:rsidRPr="009D4E3F">
        <w:rPr>
          <w:rFonts w:ascii="Arial" w:hAnsi="Arial" w:cs="Arial"/>
        </w:rPr>
        <w:t>The member</w:t>
      </w:r>
      <w:r w:rsidR="00063B0F">
        <w:rPr>
          <w:rFonts w:ascii="Arial" w:hAnsi="Arial" w:cs="Arial"/>
        </w:rPr>
        <w:t xml:space="preserve"> will report to the welfare officer of the</w:t>
      </w:r>
      <w:r w:rsidRPr="009D4E3F">
        <w:rPr>
          <w:rFonts w:ascii="Arial" w:hAnsi="Arial" w:cs="Arial"/>
        </w:rPr>
        <w:t xml:space="preserve"> issue at the earliest opportunity and within one working day. </w:t>
      </w:r>
    </w:p>
    <w:p w:rsidR="007A431C" w:rsidRPr="009D4E3F" w:rsidRDefault="00C91C4B" w:rsidP="007A431C">
      <w:pPr>
        <w:pStyle w:val="Default"/>
        <w:spacing w:after="60" w:line="276" w:lineRule="auto"/>
        <w:rPr>
          <w:rFonts w:ascii="Arial" w:hAnsi="Arial" w:cs="Arial"/>
          <w:b/>
        </w:rPr>
      </w:pPr>
      <w:r w:rsidRPr="009D4E3F">
        <w:rPr>
          <w:rFonts w:ascii="Arial" w:hAnsi="Arial" w:cs="Arial"/>
          <w:b/>
        </w:rPr>
        <w:t>Making a referral</w:t>
      </w:r>
    </w:p>
    <w:p w:rsidR="007A431C" w:rsidRPr="009D4E3F" w:rsidRDefault="007A431C" w:rsidP="007A431C">
      <w:pPr>
        <w:pStyle w:val="Default"/>
        <w:spacing w:after="60" w:line="276" w:lineRule="auto"/>
        <w:rPr>
          <w:rFonts w:ascii="Arial" w:hAnsi="Arial" w:cs="Arial"/>
        </w:rPr>
      </w:pPr>
    </w:p>
    <w:p w:rsidR="00AA321A" w:rsidRPr="009D4E3F" w:rsidRDefault="00AA321A" w:rsidP="00AA321A">
      <w:pPr>
        <w:pStyle w:val="gdp"/>
        <w:spacing w:before="210" w:beforeAutospacing="0" w:after="210" w:afterAutospacing="0"/>
        <w:rPr>
          <w:rFonts w:ascii="Arial" w:hAnsi="Arial" w:cs="Arial"/>
          <w:color w:val="232323"/>
        </w:rPr>
      </w:pPr>
      <w:r w:rsidRPr="009D4E3F">
        <w:rPr>
          <w:rFonts w:ascii="Arial" w:hAnsi="Arial" w:cs="Arial"/>
        </w:rPr>
        <w:t>We refer through to Starting point i</w:t>
      </w:r>
      <w:r w:rsidRPr="009D4E3F">
        <w:rPr>
          <w:rFonts w:ascii="Arial" w:hAnsi="Arial" w:cs="Arial"/>
          <w:color w:val="232323"/>
        </w:rPr>
        <w:t xml:space="preserve">f we are concerned that a child is suffering from or at risk of significant harm ring </w:t>
      </w:r>
      <w:r w:rsidRPr="009D4E3F">
        <w:rPr>
          <w:rFonts w:ascii="Arial" w:hAnsi="Arial" w:cs="Arial"/>
          <w:b/>
          <w:color w:val="232323"/>
        </w:rPr>
        <w:t>01629 533190</w:t>
      </w:r>
      <w:r w:rsidRPr="009D4E3F">
        <w:rPr>
          <w:rFonts w:ascii="Arial" w:hAnsi="Arial" w:cs="Arial"/>
          <w:color w:val="232323"/>
        </w:rPr>
        <w:t>.</w:t>
      </w:r>
    </w:p>
    <w:p w:rsidR="00AA321A" w:rsidRPr="009D4E3F" w:rsidRDefault="00AA321A" w:rsidP="00AA321A">
      <w:pPr>
        <w:pStyle w:val="gdp"/>
        <w:spacing w:before="210" w:beforeAutospacing="0" w:after="210" w:afterAutospacing="0"/>
        <w:rPr>
          <w:rFonts w:ascii="Arial" w:hAnsi="Arial" w:cs="Arial"/>
          <w:color w:val="232323"/>
        </w:rPr>
      </w:pPr>
      <w:r w:rsidRPr="009D4E3F">
        <w:rPr>
          <w:rFonts w:ascii="Arial" w:hAnsi="Arial" w:cs="Arial"/>
          <w:color w:val="232323"/>
        </w:rPr>
        <w:t>Early help, advice and support in other cases. Fo</w:t>
      </w:r>
      <w:r w:rsidRPr="009D4E3F">
        <w:rPr>
          <w:rFonts w:ascii="Arial" w:hAnsi="Arial" w:cs="Arial"/>
          <w:bCs/>
          <w:color w:val="232323"/>
        </w:rPr>
        <w:t>r more information contact</w:t>
      </w:r>
    </w:p>
    <w:p w:rsidR="00AA321A" w:rsidRPr="009D4E3F" w:rsidRDefault="00AA321A" w:rsidP="00AA321A">
      <w:pPr>
        <w:pStyle w:val="Default"/>
        <w:numPr>
          <w:ilvl w:val="0"/>
          <w:numId w:val="14"/>
        </w:numPr>
        <w:spacing w:after="60" w:line="276" w:lineRule="auto"/>
        <w:rPr>
          <w:rFonts w:ascii="Arial" w:hAnsi="Arial" w:cs="Arial"/>
        </w:rPr>
      </w:pPr>
      <w:r w:rsidRPr="009D4E3F">
        <w:rPr>
          <w:rFonts w:ascii="Arial" w:hAnsi="Arial" w:cs="Arial"/>
          <w:color w:val="232323"/>
        </w:rPr>
        <w:t xml:space="preserve">Deb Smith on </w:t>
      </w:r>
      <w:r w:rsidRPr="009D4E3F">
        <w:rPr>
          <w:rFonts w:ascii="Arial" w:hAnsi="Arial" w:cs="Arial"/>
          <w:b/>
          <w:bCs/>
          <w:color w:val="232323"/>
        </w:rPr>
        <w:t>01629 532064</w:t>
      </w:r>
      <w:r w:rsidRPr="009D4E3F">
        <w:rPr>
          <w:rFonts w:ascii="Arial" w:hAnsi="Arial" w:cs="Arial"/>
          <w:color w:val="232323"/>
        </w:rPr>
        <w:t xml:space="preserve"> or email </w:t>
      </w:r>
      <w:hyperlink r:id="rId10" w:history="1">
        <w:r w:rsidRPr="009D4E3F">
          <w:rPr>
            <w:rStyle w:val="Hyperlink"/>
            <w:rFonts w:ascii="Arial" w:hAnsi="Arial" w:cs="Arial"/>
            <w:color w:val="91268F"/>
          </w:rPr>
          <w:t>deb.smith@derbyshire.gov.uk</w:t>
        </w:r>
      </w:hyperlink>
      <w:r w:rsidRPr="009D4E3F">
        <w:rPr>
          <w:rFonts w:ascii="Arial" w:hAnsi="Arial" w:cs="Arial"/>
          <w:color w:val="232323"/>
        </w:rPr>
        <w:t xml:space="preserve"> or </w:t>
      </w:r>
      <w:r w:rsidRPr="009D4E3F">
        <w:rPr>
          <w:rFonts w:ascii="Arial" w:hAnsi="Arial" w:cs="Arial"/>
          <w:color w:val="232323"/>
        </w:rPr>
        <w:br/>
        <w:t>Stuart Cottee on </w:t>
      </w:r>
      <w:r w:rsidRPr="009D4E3F">
        <w:rPr>
          <w:rFonts w:ascii="Arial" w:hAnsi="Arial" w:cs="Arial"/>
          <w:b/>
          <w:bCs/>
          <w:color w:val="232323"/>
        </w:rPr>
        <w:t>01629 532062</w:t>
      </w:r>
      <w:r w:rsidRPr="009D4E3F">
        <w:rPr>
          <w:rFonts w:ascii="Arial" w:hAnsi="Arial" w:cs="Arial"/>
          <w:color w:val="232323"/>
        </w:rPr>
        <w:t xml:space="preserve"> or email </w:t>
      </w:r>
      <w:hyperlink r:id="rId11" w:history="1">
        <w:r w:rsidRPr="009D4E3F">
          <w:rPr>
            <w:rStyle w:val="Hyperlink"/>
            <w:rFonts w:ascii="Arial" w:hAnsi="Arial" w:cs="Arial"/>
            <w:color w:val="91268F"/>
          </w:rPr>
          <w:t>stuart.cottee@derbyshire.gov.uk</w:t>
        </w:r>
      </w:hyperlink>
    </w:p>
    <w:p w:rsidR="007A431C" w:rsidRPr="009D4E3F" w:rsidRDefault="007A431C" w:rsidP="007A431C">
      <w:pPr>
        <w:pStyle w:val="Default"/>
        <w:spacing w:after="60" w:line="276" w:lineRule="auto"/>
        <w:rPr>
          <w:rFonts w:ascii="Arial" w:hAnsi="Arial" w:cs="Arial"/>
          <w:b/>
          <w:i/>
        </w:rPr>
      </w:pPr>
    </w:p>
    <w:p w:rsidR="007A431C" w:rsidRPr="009D4E3F" w:rsidRDefault="007A431C" w:rsidP="007A431C">
      <w:pPr>
        <w:pStyle w:val="Default"/>
        <w:spacing w:after="60"/>
        <w:rPr>
          <w:rFonts w:ascii="Arial" w:hAnsi="Arial" w:cs="Arial"/>
        </w:rPr>
      </w:pPr>
    </w:p>
    <w:p w:rsidR="00C91C4B" w:rsidRPr="009D4E3F" w:rsidRDefault="00C91C4B" w:rsidP="00C91C4B">
      <w:pPr>
        <w:pStyle w:val="Default"/>
        <w:spacing w:after="60"/>
        <w:rPr>
          <w:rFonts w:ascii="Arial" w:hAnsi="Arial" w:cs="Arial"/>
          <w:b/>
        </w:rPr>
      </w:pPr>
      <w:r w:rsidRPr="009D4E3F">
        <w:rPr>
          <w:rFonts w:ascii="Arial" w:hAnsi="Arial" w:cs="Arial"/>
          <w:b/>
        </w:rPr>
        <w:t>Informing parents</w:t>
      </w:r>
    </w:p>
    <w:p w:rsidR="00CE00C1" w:rsidRPr="009D4E3F" w:rsidRDefault="00CE00C1" w:rsidP="00C91C4B">
      <w:pPr>
        <w:pStyle w:val="Default"/>
        <w:spacing w:after="60"/>
        <w:rPr>
          <w:rFonts w:ascii="Arial" w:hAnsi="Arial" w:cs="Arial"/>
          <w:b/>
        </w:rPr>
      </w:pPr>
    </w:p>
    <w:p w:rsidR="00C91C4B" w:rsidRPr="009D4E3F" w:rsidRDefault="00C91C4B" w:rsidP="00C91C4B">
      <w:pPr>
        <w:pStyle w:val="Default"/>
        <w:numPr>
          <w:ilvl w:val="0"/>
          <w:numId w:val="14"/>
        </w:numPr>
        <w:spacing w:after="60"/>
        <w:rPr>
          <w:rFonts w:ascii="Arial" w:hAnsi="Arial" w:cs="Arial"/>
        </w:rPr>
      </w:pPr>
      <w:r w:rsidRPr="009D4E3F">
        <w:rPr>
          <w:rFonts w:ascii="Arial" w:hAnsi="Arial" w:cs="Arial"/>
        </w:rPr>
        <w:t xml:space="preserve">Parents are normally the first point of contact.  We discuss concerns with parents to gain their view of events unless we feel this may put the child in greater danger. </w:t>
      </w:r>
    </w:p>
    <w:p w:rsidR="00C91C4B" w:rsidRPr="009D4E3F" w:rsidRDefault="00C91C4B" w:rsidP="00C91C4B">
      <w:pPr>
        <w:pStyle w:val="Default"/>
        <w:numPr>
          <w:ilvl w:val="0"/>
          <w:numId w:val="14"/>
        </w:numPr>
        <w:spacing w:after="60"/>
        <w:rPr>
          <w:rFonts w:ascii="Arial" w:hAnsi="Arial" w:cs="Arial"/>
        </w:rPr>
      </w:pPr>
      <w:r w:rsidRPr="009D4E3F">
        <w:rPr>
          <w:rFonts w:ascii="Arial" w:hAnsi="Arial" w:cs="Arial"/>
        </w:rPr>
        <w:t xml:space="preserve"> We inform parents where we make a record of concerns in their child’s file and that we also make a note of any discussion we have with them regarding a concern. </w:t>
      </w:r>
    </w:p>
    <w:p w:rsidR="00C91C4B" w:rsidRPr="009D4E3F" w:rsidRDefault="00C91C4B" w:rsidP="00C91C4B">
      <w:pPr>
        <w:pStyle w:val="Default"/>
        <w:numPr>
          <w:ilvl w:val="0"/>
          <w:numId w:val="14"/>
        </w:numPr>
        <w:spacing w:after="60"/>
        <w:rPr>
          <w:rFonts w:ascii="Arial" w:hAnsi="Arial" w:cs="Arial"/>
        </w:rPr>
      </w:pPr>
      <w:r w:rsidRPr="009D4E3F">
        <w:rPr>
          <w:rFonts w:ascii="Arial" w:hAnsi="Arial" w:cs="Arial"/>
        </w:rPr>
        <w:t xml:space="preserve"> If a suspicion of abuse warrants referral to social care, parents are informed at the same time that the referral will be made, except where the guidance of the Derbyshire Safeguarding Children Board and Starting point does not allow this, for example, where it is believed that the child may be placed in greater danger.  </w:t>
      </w:r>
    </w:p>
    <w:p w:rsidR="00C91C4B" w:rsidRPr="009D4E3F" w:rsidRDefault="00C91C4B" w:rsidP="00C91C4B">
      <w:pPr>
        <w:pStyle w:val="Default"/>
        <w:numPr>
          <w:ilvl w:val="0"/>
          <w:numId w:val="14"/>
        </w:numPr>
        <w:spacing w:after="60"/>
        <w:rPr>
          <w:rFonts w:ascii="Arial" w:hAnsi="Arial" w:cs="Arial"/>
        </w:rPr>
      </w:pPr>
      <w:r w:rsidRPr="009D4E3F">
        <w:rPr>
          <w:rFonts w:ascii="Arial" w:hAnsi="Arial" w:cs="Arial"/>
        </w:rPr>
        <w:t xml:space="preserve">This will usually be the case where the parent is the likely abuser. In these cases the social worker will inform parents.  </w:t>
      </w:r>
    </w:p>
    <w:p w:rsidR="00AA321A" w:rsidRPr="009D4E3F" w:rsidRDefault="00AA321A" w:rsidP="00C91C4B">
      <w:pPr>
        <w:pStyle w:val="Default"/>
        <w:spacing w:after="60"/>
        <w:rPr>
          <w:rFonts w:ascii="Arial" w:hAnsi="Arial" w:cs="Arial"/>
        </w:rPr>
      </w:pPr>
    </w:p>
    <w:p w:rsidR="00C91C4B" w:rsidRPr="009D4E3F" w:rsidRDefault="00C91C4B" w:rsidP="00C91C4B">
      <w:pPr>
        <w:pStyle w:val="Default"/>
        <w:spacing w:after="60"/>
        <w:rPr>
          <w:rFonts w:ascii="Arial" w:hAnsi="Arial" w:cs="Arial"/>
          <w:b/>
        </w:rPr>
      </w:pPr>
      <w:r w:rsidRPr="009D4E3F">
        <w:rPr>
          <w:rFonts w:ascii="Arial" w:hAnsi="Arial" w:cs="Arial"/>
          <w:b/>
        </w:rPr>
        <w:t xml:space="preserve">Liaison with other agencies </w:t>
      </w:r>
    </w:p>
    <w:p w:rsidR="00AA321A" w:rsidRPr="00063B0F" w:rsidRDefault="00C91C4B" w:rsidP="00063B0F">
      <w:pPr>
        <w:pStyle w:val="Default"/>
        <w:numPr>
          <w:ilvl w:val="0"/>
          <w:numId w:val="15"/>
        </w:numPr>
        <w:spacing w:after="60"/>
        <w:rPr>
          <w:rFonts w:ascii="Arial" w:hAnsi="Arial" w:cs="Arial"/>
        </w:rPr>
      </w:pPr>
      <w:r w:rsidRPr="009D4E3F">
        <w:rPr>
          <w:rFonts w:ascii="Arial" w:hAnsi="Arial" w:cs="Arial"/>
        </w:rPr>
        <w:t xml:space="preserve">We work within the </w:t>
      </w:r>
      <w:r w:rsidR="00AA321A" w:rsidRPr="009D4E3F">
        <w:rPr>
          <w:rFonts w:ascii="Arial" w:hAnsi="Arial" w:cs="Arial"/>
        </w:rPr>
        <w:t>Derbyshire</w:t>
      </w:r>
      <w:r w:rsidRPr="009D4E3F">
        <w:rPr>
          <w:rFonts w:ascii="Arial" w:hAnsi="Arial" w:cs="Arial"/>
        </w:rPr>
        <w:t xml:space="preserve"> Safeguard</w:t>
      </w:r>
      <w:r w:rsidR="00063B0F">
        <w:rPr>
          <w:rFonts w:ascii="Arial" w:hAnsi="Arial" w:cs="Arial"/>
        </w:rPr>
        <w:t>ing Children Board guidelines.</w:t>
      </w:r>
    </w:p>
    <w:p w:rsidR="00AA321A" w:rsidRPr="009D4E3F" w:rsidRDefault="00C91C4B" w:rsidP="00C91C4B">
      <w:pPr>
        <w:pStyle w:val="Default"/>
        <w:numPr>
          <w:ilvl w:val="0"/>
          <w:numId w:val="15"/>
        </w:numPr>
        <w:spacing w:after="60"/>
        <w:rPr>
          <w:rFonts w:ascii="Arial" w:hAnsi="Arial" w:cs="Arial"/>
        </w:rPr>
      </w:pPr>
      <w:r w:rsidRPr="009D4E3F">
        <w:rPr>
          <w:rFonts w:ascii="Arial" w:hAnsi="Arial" w:cs="Arial"/>
        </w:rPr>
        <w:t xml:space="preserve"> We have procedures for contacting the local authority on child protection issues, including maintaining a list of names, addresses and telephone numbers of social workers, to ensure that it is easy, in any emergency, for the setting and children’s socia</w:t>
      </w:r>
      <w:r w:rsidR="00AA321A" w:rsidRPr="009D4E3F">
        <w:rPr>
          <w:rFonts w:ascii="Arial" w:hAnsi="Arial" w:cs="Arial"/>
        </w:rPr>
        <w:t xml:space="preserve">l care to work well together. </w:t>
      </w:r>
    </w:p>
    <w:p w:rsidR="00C91C4B" w:rsidRPr="009D4E3F" w:rsidRDefault="00C91C4B" w:rsidP="00C91C4B">
      <w:pPr>
        <w:pStyle w:val="Default"/>
        <w:numPr>
          <w:ilvl w:val="0"/>
          <w:numId w:val="15"/>
        </w:numPr>
        <w:spacing w:after="60"/>
        <w:rPr>
          <w:rFonts w:ascii="Arial" w:hAnsi="Arial" w:cs="Arial"/>
        </w:rPr>
      </w:pPr>
      <w:r w:rsidRPr="009D4E3F">
        <w:rPr>
          <w:rFonts w:ascii="Arial" w:hAnsi="Arial" w:cs="Arial"/>
        </w:rPr>
        <w:t xml:space="preserve">We will notify the registration authority of any incident or accident and any changes in our arrangements which may affect the wellbeing of children or where an allegation of abuse is made against a </w:t>
      </w:r>
      <w:r w:rsidR="00063B0F">
        <w:rPr>
          <w:rFonts w:ascii="Arial" w:hAnsi="Arial" w:cs="Arial"/>
        </w:rPr>
        <w:t xml:space="preserve">club </w:t>
      </w:r>
      <w:proofErr w:type="gramStart"/>
      <w:r w:rsidR="00063B0F">
        <w:rPr>
          <w:rFonts w:ascii="Arial" w:hAnsi="Arial" w:cs="Arial"/>
        </w:rPr>
        <w:t xml:space="preserve">member </w:t>
      </w:r>
      <w:r w:rsidRPr="009D4E3F">
        <w:rPr>
          <w:rFonts w:ascii="Arial" w:hAnsi="Arial" w:cs="Arial"/>
        </w:rPr>
        <w:t xml:space="preserve"> (</w:t>
      </w:r>
      <w:proofErr w:type="gramEnd"/>
      <w:r w:rsidRPr="009D4E3F">
        <w:rPr>
          <w:rFonts w:ascii="Arial" w:hAnsi="Arial" w:cs="Arial"/>
        </w:rPr>
        <w:t xml:space="preserve">whether the allegations relate to harm or abuse committed on </w:t>
      </w:r>
      <w:r w:rsidR="00063B0F">
        <w:rPr>
          <w:rFonts w:ascii="Arial" w:hAnsi="Arial" w:cs="Arial"/>
        </w:rPr>
        <w:t>during club</w:t>
      </w:r>
      <w:r w:rsidRPr="009D4E3F">
        <w:rPr>
          <w:rFonts w:ascii="Arial" w:hAnsi="Arial" w:cs="Arial"/>
        </w:rPr>
        <w:t xml:space="preserve"> or elsewhere). Notifications </w:t>
      </w:r>
      <w:r w:rsidR="00063B0F">
        <w:rPr>
          <w:rFonts w:ascii="Arial" w:hAnsi="Arial" w:cs="Arial"/>
        </w:rPr>
        <w:t>will be</w:t>
      </w:r>
      <w:r w:rsidRPr="009D4E3F">
        <w:rPr>
          <w:rFonts w:ascii="Arial" w:hAnsi="Arial" w:cs="Arial"/>
        </w:rPr>
        <w:t xml:space="preserve"> are made as soon as is reasonably practicable, but at the latest within 14 days of the allegations being made. </w:t>
      </w:r>
    </w:p>
    <w:p w:rsidR="00AA321A" w:rsidRPr="009D4E3F" w:rsidRDefault="00AA321A" w:rsidP="00C91C4B">
      <w:pPr>
        <w:pStyle w:val="Default"/>
        <w:spacing w:after="60"/>
        <w:rPr>
          <w:rFonts w:ascii="Arial" w:hAnsi="Arial" w:cs="Arial"/>
          <w:b/>
        </w:rPr>
      </w:pPr>
    </w:p>
    <w:p w:rsidR="00AA321A" w:rsidRPr="009D4E3F" w:rsidRDefault="00C91C4B" w:rsidP="00C91C4B">
      <w:pPr>
        <w:pStyle w:val="Default"/>
        <w:spacing w:after="60"/>
        <w:rPr>
          <w:rFonts w:ascii="Arial" w:hAnsi="Arial" w:cs="Arial"/>
          <w:b/>
        </w:rPr>
      </w:pPr>
      <w:r w:rsidRPr="009D4E3F">
        <w:rPr>
          <w:rFonts w:ascii="Arial" w:hAnsi="Arial" w:cs="Arial"/>
          <w:b/>
        </w:rPr>
        <w:t xml:space="preserve">Allegations against </w:t>
      </w:r>
      <w:r w:rsidR="00063B0F">
        <w:rPr>
          <w:rFonts w:ascii="Arial" w:hAnsi="Arial" w:cs="Arial"/>
          <w:b/>
        </w:rPr>
        <w:t xml:space="preserve">committee, co leaders, club </w:t>
      </w:r>
      <w:proofErr w:type="spellStart"/>
      <w:r w:rsidR="00063B0F">
        <w:rPr>
          <w:rFonts w:ascii="Arial" w:hAnsi="Arial" w:cs="Arial"/>
          <w:b/>
        </w:rPr>
        <w:t>memebers</w:t>
      </w:r>
      <w:proofErr w:type="spellEnd"/>
    </w:p>
    <w:p w:rsidR="00AA321A" w:rsidRPr="009D4E3F" w:rsidRDefault="00AA321A" w:rsidP="00C91C4B">
      <w:pPr>
        <w:pStyle w:val="Default"/>
        <w:spacing w:after="60"/>
        <w:rPr>
          <w:rFonts w:ascii="Arial" w:hAnsi="Arial" w:cs="Arial"/>
        </w:rPr>
      </w:pPr>
    </w:p>
    <w:p w:rsidR="006C2ED1" w:rsidRDefault="00C91C4B" w:rsidP="00AA321A">
      <w:pPr>
        <w:pStyle w:val="Default"/>
        <w:numPr>
          <w:ilvl w:val="0"/>
          <w:numId w:val="16"/>
        </w:numPr>
        <w:spacing w:after="60"/>
        <w:rPr>
          <w:rFonts w:ascii="Arial" w:hAnsi="Arial" w:cs="Arial"/>
        </w:rPr>
      </w:pPr>
      <w:r w:rsidRPr="009D4E3F">
        <w:rPr>
          <w:rFonts w:ascii="Arial" w:hAnsi="Arial" w:cs="Arial"/>
        </w:rPr>
        <w:t>We ensure that all parents know how to complain about the behaviour or actions of staff or volunteers within the</w:t>
      </w:r>
      <w:r w:rsidR="00063B0F">
        <w:rPr>
          <w:rFonts w:ascii="Arial" w:hAnsi="Arial" w:cs="Arial"/>
        </w:rPr>
        <w:t xml:space="preserve"> club</w:t>
      </w:r>
      <w:r w:rsidRPr="009D4E3F">
        <w:rPr>
          <w:rFonts w:ascii="Arial" w:hAnsi="Arial" w:cs="Arial"/>
        </w:rPr>
        <w:t xml:space="preserve"> which may in</w:t>
      </w:r>
      <w:r w:rsidR="006C2ED1">
        <w:rPr>
          <w:rFonts w:ascii="Arial" w:hAnsi="Arial" w:cs="Arial"/>
        </w:rPr>
        <w:t>clude an allegation of abuse.</w:t>
      </w:r>
    </w:p>
    <w:p w:rsidR="00AA321A" w:rsidRPr="009D4E3F" w:rsidRDefault="00C91C4B" w:rsidP="00AA321A">
      <w:pPr>
        <w:pStyle w:val="Default"/>
        <w:numPr>
          <w:ilvl w:val="0"/>
          <w:numId w:val="16"/>
        </w:numPr>
        <w:spacing w:after="60"/>
        <w:rPr>
          <w:rFonts w:ascii="Arial" w:hAnsi="Arial" w:cs="Arial"/>
        </w:rPr>
      </w:pPr>
      <w:r w:rsidRPr="009D4E3F">
        <w:rPr>
          <w:rFonts w:ascii="Arial" w:hAnsi="Arial" w:cs="Arial"/>
        </w:rPr>
        <w:t>We respond to any inappropriate behaviour displayed by members of staff or any other person working with the children, which includes: - inappropriate sexual comments;  - excessive one-to-one attention beyond the requirements of their usual role and responsibilities, or ina</w:t>
      </w:r>
      <w:r w:rsidR="00AA321A" w:rsidRPr="009D4E3F">
        <w:rPr>
          <w:rFonts w:ascii="Arial" w:hAnsi="Arial" w:cs="Arial"/>
        </w:rPr>
        <w:t xml:space="preserve">ppropriate sharing of images.  </w:t>
      </w:r>
    </w:p>
    <w:p w:rsidR="00AA321A" w:rsidRPr="009D4E3F" w:rsidRDefault="00C91C4B" w:rsidP="00AA321A">
      <w:pPr>
        <w:pStyle w:val="Default"/>
        <w:numPr>
          <w:ilvl w:val="0"/>
          <w:numId w:val="16"/>
        </w:numPr>
        <w:spacing w:after="60"/>
        <w:rPr>
          <w:rFonts w:ascii="Arial" w:hAnsi="Arial" w:cs="Arial"/>
        </w:rPr>
      </w:pPr>
      <w:r w:rsidRPr="009D4E3F">
        <w:rPr>
          <w:rFonts w:ascii="Arial" w:hAnsi="Arial" w:cs="Arial"/>
        </w:rPr>
        <w:t xml:space="preserve"> We follow the</w:t>
      </w:r>
      <w:r w:rsidR="00AA321A" w:rsidRPr="009D4E3F">
        <w:rPr>
          <w:rFonts w:ascii="Arial" w:hAnsi="Arial" w:cs="Arial"/>
        </w:rPr>
        <w:t xml:space="preserve"> guidance of the Derbyshire</w:t>
      </w:r>
      <w:r w:rsidRPr="009D4E3F">
        <w:rPr>
          <w:rFonts w:ascii="Arial" w:hAnsi="Arial" w:cs="Arial"/>
        </w:rPr>
        <w:t xml:space="preserve"> Safeguarding Children Board when responding to any complaint that a member of staff, or volunteer within the setting has</w:t>
      </w:r>
      <w:r w:rsidR="00AA321A" w:rsidRPr="009D4E3F">
        <w:rPr>
          <w:rFonts w:ascii="Arial" w:hAnsi="Arial" w:cs="Arial"/>
        </w:rPr>
        <w:t xml:space="preserve"> abused a child. </w:t>
      </w:r>
    </w:p>
    <w:p w:rsidR="00AA321A" w:rsidRPr="009D4E3F" w:rsidRDefault="00C91C4B" w:rsidP="00AA321A">
      <w:pPr>
        <w:pStyle w:val="Default"/>
        <w:numPr>
          <w:ilvl w:val="0"/>
          <w:numId w:val="16"/>
        </w:numPr>
        <w:spacing w:after="60"/>
        <w:rPr>
          <w:rFonts w:ascii="Arial" w:hAnsi="Arial" w:cs="Arial"/>
        </w:rPr>
      </w:pPr>
      <w:r w:rsidRPr="009D4E3F">
        <w:rPr>
          <w:rFonts w:ascii="Arial" w:hAnsi="Arial" w:cs="Arial"/>
        </w:rPr>
        <w:t xml:space="preserve"> We respond to any disclosure by children or staff that abuse by a </w:t>
      </w:r>
      <w:r w:rsidR="00063B0F">
        <w:rPr>
          <w:rFonts w:ascii="Arial" w:hAnsi="Arial" w:cs="Arial"/>
        </w:rPr>
        <w:t>club member</w:t>
      </w:r>
      <w:r w:rsidRPr="009D4E3F">
        <w:rPr>
          <w:rFonts w:ascii="Arial" w:hAnsi="Arial" w:cs="Arial"/>
        </w:rPr>
        <w:t xml:space="preserve"> or volunteer within the setting, may have taken, or is taking place, by first recording the details</w:t>
      </w:r>
      <w:r w:rsidR="00AA321A" w:rsidRPr="009D4E3F">
        <w:rPr>
          <w:rFonts w:ascii="Arial" w:hAnsi="Arial" w:cs="Arial"/>
        </w:rPr>
        <w:t xml:space="preserve"> of any such alleged incident. </w:t>
      </w:r>
    </w:p>
    <w:p w:rsidR="00AA321A" w:rsidRDefault="00C91C4B" w:rsidP="00AA321A">
      <w:pPr>
        <w:pStyle w:val="Default"/>
        <w:numPr>
          <w:ilvl w:val="0"/>
          <w:numId w:val="16"/>
        </w:numPr>
        <w:spacing w:after="60"/>
        <w:rPr>
          <w:rFonts w:ascii="Arial" w:hAnsi="Arial" w:cs="Arial"/>
        </w:rPr>
      </w:pPr>
      <w:r w:rsidRPr="009D4E3F">
        <w:rPr>
          <w:rFonts w:ascii="Arial" w:hAnsi="Arial" w:cs="Arial"/>
        </w:rPr>
        <w:t xml:space="preserve"> We refer any such complain</w:t>
      </w:r>
      <w:r w:rsidR="00AA321A" w:rsidRPr="009D4E3F">
        <w:rPr>
          <w:rFonts w:ascii="Arial" w:hAnsi="Arial" w:cs="Arial"/>
        </w:rPr>
        <w:t>t immediately to Derbyshire</w:t>
      </w:r>
      <w:r w:rsidRPr="009D4E3F">
        <w:rPr>
          <w:rFonts w:ascii="Arial" w:hAnsi="Arial" w:cs="Arial"/>
        </w:rPr>
        <w:t xml:space="preserve"> Safeguarding Children Board social care department to investigate.  And to the Local Authority Designated Officer (LADO) to investigate: on</w:t>
      </w:r>
      <w:r w:rsidR="00AA321A" w:rsidRPr="009D4E3F">
        <w:rPr>
          <w:rFonts w:ascii="Arial" w:hAnsi="Arial" w:cs="Arial"/>
        </w:rPr>
        <w:t xml:space="preserve">. </w:t>
      </w:r>
      <w:r w:rsidR="00CE00C1" w:rsidRPr="009D4E3F">
        <w:rPr>
          <w:rFonts w:ascii="Arial" w:hAnsi="Arial" w:cs="Arial"/>
        </w:rPr>
        <w:t>01629 531940</w:t>
      </w:r>
    </w:p>
    <w:p w:rsidR="00AA321A" w:rsidRPr="00063B0F" w:rsidRDefault="00063B0F" w:rsidP="00063B0F">
      <w:pPr>
        <w:pStyle w:val="Default"/>
        <w:numPr>
          <w:ilvl w:val="0"/>
          <w:numId w:val="16"/>
        </w:numPr>
        <w:spacing w:after="60"/>
        <w:rPr>
          <w:rFonts w:ascii="Arial" w:hAnsi="Arial" w:cs="Arial"/>
        </w:rPr>
      </w:pPr>
      <w:r>
        <w:rPr>
          <w:rFonts w:ascii="Arial" w:hAnsi="Arial" w:cs="Arial"/>
        </w:rPr>
        <w:t>We will also report disclosures to CSP and NSP.</w:t>
      </w:r>
    </w:p>
    <w:p w:rsidR="00AA321A" w:rsidRPr="009D4E3F" w:rsidRDefault="00C91C4B" w:rsidP="00AA321A">
      <w:pPr>
        <w:pStyle w:val="Default"/>
        <w:numPr>
          <w:ilvl w:val="0"/>
          <w:numId w:val="16"/>
        </w:numPr>
        <w:spacing w:after="60"/>
        <w:rPr>
          <w:rFonts w:ascii="Arial" w:hAnsi="Arial" w:cs="Arial"/>
        </w:rPr>
      </w:pPr>
      <w:r w:rsidRPr="009D4E3F">
        <w:rPr>
          <w:rFonts w:ascii="Arial" w:hAnsi="Arial" w:cs="Arial"/>
        </w:rPr>
        <w:t>We co-operate entirely with any investigation carried out by children’s social care i</w:t>
      </w:r>
      <w:r w:rsidR="00AA321A" w:rsidRPr="009D4E3F">
        <w:rPr>
          <w:rFonts w:ascii="Arial" w:hAnsi="Arial" w:cs="Arial"/>
        </w:rPr>
        <w:t xml:space="preserve">n conjunction with the police. </w:t>
      </w:r>
    </w:p>
    <w:p w:rsidR="00C91C4B" w:rsidRPr="009D4E3F" w:rsidRDefault="00C91C4B" w:rsidP="00AA321A">
      <w:pPr>
        <w:pStyle w:val="Default"/>
        <w:numPr>
          <w:ilvl w:val="0"/>
          <w:numId w:val="16"/>
        </w:numPr>
        <w:spacing w:after="60"/>
        <w:rPr>
          <w:rFonts w:ascii="Arial" w:hAnsi="Arial" w:cs="Arial"/>
        </w:rPr>
      </w:pPr>
      <w:r w:rsidRPr="009D4E3F">
        <w:rPr>
          <w:rFonts w:ascii="Arial" w:hAnsi="Arial" w:cs="Arial"/>
        </w:rPr>
        <w:t xml:space="preserve"> Where the </w:t>
      </w:r>
      <w:proofErr w:type="spellStart"/>
      <w:r w:rsidR="00063B0F">
        <w:rPr>
          <w:rFonts w:ascii="Arial" w:hAnsi="Arial" w:cs="Arial"/>
        </w:rPr>
        <w:t>commitee</w:t>
      </w:r>
      <w:proofErr w:type="spellEnd"/>
      <w:r w:rsidRPr="009D4E3F">
        <w:rPr>
          <w:rFonts w:ascii="Arial" w:hAnsi="Arial" w:cs="Arial"/>
        </w:rPr>
        <w:t xml:space="preserve"> and children’s social care agree it is appropriate</w:t>
      </w:r>
      <w:r w:rsidR="00063B0F">
        <w:rPr>
          <w:rFonts w:ascii="Arial" w:hAnsi="Arial" w:cs="Arial"/>
        </w:rPr>
        <w:t xml:space="preserve"> in the circumstances, the Club leader</w:t>
      </w:r>
      <w:r w:rsidRPr="009D4E3F">
        <w:rPr>
          <w:rFonts w:ascii="Arial" w:hAnsi="Arial" w:cs="Arial"/>
        </w:rPr>
        <w:t xml:space="preserve"> will suspend the </w:t>
      </w:r>
      <w:r w:rsidR="00063B0F">
        <w:rPr>
          <w:rFonts w:ascii="Arial" w:hAnsi="Arial" w:cs="Arial"/>
        </w:rPr>
        <w:t>person</w:t>
      </w:r>
      <w:r w:rsidRPr="009D4E3F">
        <w:rPr>
          <w:rFonts w:ascii="Arial" w:hAnsi="Arial" w:cs="Arial"/>
        </w:rPr>
        <w:t xml:space="preserve">, or the volunteer, for the duration of the investigation. This is not an indication of admission that the alleged incident has taken place, but is to protect the </w:t>
      </w:r>
      <w:r w:rsidR="00063B0F">
        <w:rPr>
          <w:rFonts w:ascii="Arial" w:hAnsi="Arial" w:cs="Arial"/>
        </w:rPr>
        <w:t>club, individual</w:t>
      </w:r>
      <w:r w:rsidRPr="009D4E3F">
        <w:rPr>
          <w:rFonts w:ascii="Arial" w:hAnsi="Arial" w:cs="Arial"/>
        </w:rPr>
        <w:t xml:space="preserve">, as well as children and families throughout the process.  </w:t>
      </w:r>
    </w:p>
    <w:p w:rsidR="00CE00C1" w:rsidRPr="009D4E3F" w:rsidRDefault="00CE00C1" w:rsidP="00C91C4B">
      <w:pPr>
        <w:pStyle w:val="Default"/>
        <w:spacing w:after="60"/>
        <w:rPr>
          <w:rFonts w:ascii="Arial" w:hAnsi="Arial" w:cs="Arial"/>
        </w:rPr>
      </w:pPr>
    </w:p>
    <w:p w:rsidR="00AA321A" w:rsidRPr="009D4E3F" w:rsidRDefault="00AA321A" w:rsidP="00C91C4B">
      <w:pPr>
        <w:pStyle w:val="Default"/>
        <w:spacing w:after="60"/>
        <w:rPr>
          <w:rFonts w:ascii="Arial" w:hAnsi="Arial" w:cs="Arial"/>
          <w:b/>
        </w:rPr>
      </w:pPr>
      <w:r w:rsidRPr="009D4E3F">
        <w:rPr>
          <w:rFonts w:ascii="Arial" w:hAnsi="Arial" w:cs="Arial"/>
          <w:b/>
        </w:rPr>
        <w:t xml:space="preserve">Disciplinary action </w:t>
      </w:r>
    </w:p>
    <w:p w:rsidR="00CE00C1" w:rsidRPr="009D4E3F" w:rsidRDefault="00CE00C1" w:rsidP="00C91C4B">
      <w:pPr>
        <w:pStyle w:val="Default"/>
        <w:spacing w:after="60"/>
        <w:rPr>
          <w:rFonts w:ascii="Arial" w:hAnsi="Arial" w:cs="Arial"/>
          <w:b/>
        </w:rPr>
      </w:pPr>
    </w:p>
    <w:p w:rsidR="00C91C4B" w:rsidRDefault="00C91C4B" w:rsidP="00AA321A">
      <w:pPr>
        <w:pStyle w:val="Default"/>
        <w:numPr>
          <w:ilvl w:val="0"/>
          <w:numId w:val="17"/>
        </w:numPr>
        <w:spacing w:after="60"/>
        <w:rPr>
          <w:rFonts w:ascii="Arial" w:hAnsi="Arial" w:cs="Arial"/>
        </w:rPr>
      </w:pPr>
      <w:r w:rsidRPr="009D4E3F">
        <w:rPr>
          <w:rFonts w:ascii="Arial" w:hAnsi="Arial" w:cs="Arial"/>
        </w:rPr>
        <w:t xml:space="preserve">Where </w:t>
      </w:r>
      <w:proofErr w:type="spellStart"/>
      <w:r w:rsidRPr="009D4E3F">
        <w:rPr>
          <w:rFonts w:ascii="Arial" w:hAnsi="Arial" w:cs="Arial"/>
        </w:rPr>
        <w:t>a</w:t>
      </w:r>
      <w:proofErr w:type="spellEnd"/>
      <w:r w:rsidRPr="009D4E3F">
        <w:rPr>
          <w:rFonts w:ascii="Arial" w:hAnsi="Arial" w:cs="Arial"/>
        </w:rPr>
        <w:t xml:space="preserve"> </w:t>
      </w:r>
      <w:r w:rsidR="00063B0F">
        <w:rPr>
          <w:rFonts w:ascii="Arial" w:hAnsi="Arial" w:cs="Arial"/>
        </w:rPr>
        <w:t>individual</w:t>
      </w:r>
      <w:r w:rsidRPr="009D4E3F">
        <w:rPr>
          <w:rFonts w:ascii="Arial" w:hAnsi="Arial" w:cs="Arial"/>
        </w:rPr>
        <w:t xml:space="preserve"> has been dismissed due to engaging in activities that caused concern for the safeguarding of children or vulnerable adults, we will notify the Disclosure and Barring Service of relevant information so that individuals who pose a threat to children (and vulnerable groups), can be identified and barred from working with these groups.  </w:t>
      </w:r>
    </w:p>
    <w:p w:rsidR="006C2ED1" w:rsidRPr="009D4E3F" w:rsidRDefault="006C2ED1" w:rsidP="00AA321A">
      <w:pPr>
        <w:pStyle w:val="Default"/>
        <w:numPr>
          <w:ilvl w:val="0"/>
          <w:numId w:val="17"/>
        </w:numPr>
        <w:spacing w:after="60"/>
        <w:rPr>
          <w:rFonts w:ascii="Arial" w:hAnsi="Arial" w:cs="Arial"/>
        </w:rPr>
      </w:pPr>
      <w:r>
        <w:rPr>
          <w:rFonts w:ascii="Arial" w:hAnsi="Arial" w:cs="Arial"/>
        </w:rPr>
        <w:t xml:space="preserve">The </w:t>
      </w:r>
      <w:r w:rsidR="00063B0F">
        <w:rPr>
          <w:rFonts w:ascii="Arial" w:hAnsi="Arial" w:cs="Arial"/>
        </w:rPr>
        <w:t xml:space="preserve">club </w:t>
      </w:r>
      <w:r>
        <w:rPr>
          <w:rFonts w:ascii="Arial" w:hAnsi="Arial" w:cs="Arial"/>
        </w:rPr>
        <w:t xml:space="preserve">will also ensure that the outcome of any action is reported to </w:t>
      </w:r>
      <w:r w:rsidR="00063B0F">
        <w:rPr>
          <w:rFonts w:ascii="Arial" w:hAnsi="Arial" w:cs="Arial"/>
        </w:rPr>
        <w:t>regulatory body</w:t>
      </w:r>
      <w:r>
        <w:rPr>
          <w:rFonts w:ascii="Arial" w:hAnsi="Arial" w:cs="Arial"/>
        </w:rPr>
        <w:t xml:space="preserve"> as soon as the outcome is known. </w:t>
      </w:r>
    </w:p>
    <w:p w:rsidR="00D56FC8" w:rsidRDefault="00D56FC8" w:rsidP="00C91C4B">
      <w:pPr>
        <w:pStyle w:val="Default"/>
        <w:spacing w:after="60"/>
        <w:rPr>
          <w:rFonts w:ascii="Arial" w:hAnsi="Arial" w:cs="Arial"/>
          <w:b/>
        </w:rPr>
      </w:pPr>
    </w:p>
    <w:p w:rsidR="00CE00C1" w:rsidRPr="009D4E3F" w:rsidRDefault="00CE00C1" w:rsidP="00C91C4B">
      <w:pPr>
        <w:pStyle w:val="Default"/>
        <w:spacing w:after="60"/>
        <w:rPr>
          <w:rFonts w:ascii="Arial" w:hAnsi="Arial" w:cs="Arial"/>
        </w:rPr>
      </w:pPr>
    </w:p>
    <w:p w:rsidR="00AA321A" w:rsidRPr="009D4E3F" w:rsidRDefault="00C91C4B" w:rsidP="00C91C4B">
      <w:pPr>
        <w:pStyle w:val="Default"/>
        <w:spacing w:after="60"/>
        <w:rPr>
          <w:rFonts w:ascii="Arial" w:hAnsi="Arial" w:cs="Arial"/>
          <w:b/>
        </w:rPr>
      </w:pPr>
      <w:r w:rsidRPr="009D4E3F">
        <w:rPr>
          <w:rFonts w:ascii="Arial" w:hAnsi="Arial" w:cs="Arial"/>
          <w:b/>
        </w:rPr>
        <w:t xml:space="preserve">Confidentiality </w:t>
      </w:r>
    </w:p>
    <w:p w:rsidR="00AA321A" w:rsidRPr="009D4E3F" w:rsidRDefault="00AA321A" w:rsidP="00C91C4B">
      <w:pPr>
        <w:pStyle w:val="Default"/>
        <w:spacing w:after="60"/>
        <w:rPr>
          <w:rFonts w:ascii="Arial" w:hAnsi="Arial" w:cs="Arial"/>
        </w:rPr>
      </w:pPr>
    </w:p>
    <w:p w:rsidR="00C91C4B" w:rsidRPr="009D4E3F" w:rsidRDefault="00C91C4B" w:rsidP="00C91C4B">
      <w:pPr>
        <w:pStyle w:val="Default"/>
        <w:spacing w:after="60"/>
        <w:rPr>
          <w:rFonts w:ascii="Arial" w:hAnsi="Arial" w:cs="Arial"/>
        </w:rPr>
      </w:pPr>
      <w:r w:rsidRPr="009D4E3F">
        <w:rPr>
          <w:rFonts w:ascii="Arial" w:hAnsi="Arial" w:cs="Arial"/>
        </w:rPr>
        <w:t xml:space="preserve">All suspicions and investigations are kept confidential and shared only with those who need to know.  Any information is shared under the guidance of </w:t>
      </w:r>
      <w:r w:rsidR="00AA321A" w:rsidRPr="009D4E3F">
        <w:rPr>
          <w:rFonts w:ascii="Arial" w:hAnsi="Arial" w:cs="Arial"/>
        </w:rPr>
        <w:t>Derbyshire</w:t>
      </w:r>
      <w:r w:rsidRPr="009D4E3F">
        <w:rPr>
          <w:rFonts w:ascii="Arial" w:hAnsi="Arial" w:cs="Arial"/>
        </w:rPr>
        <w:t xml:space="preserve"> Safeguarding Children Board.   </w:t>
      </w:r>
    </w:p>
    <w:p w:rsidR="00AA321A" w:rsidRPr="009D4E3F" w:rsidRDefault="00AA321A" w:rsidP="00C91C4B">
      <w:pPr>
        <w:pStyle w:val="Default"/>
        <w:spacing w:after="60"/>
        <w:rPr>
          <w:rFonts w:ascii="Arial" w:hAnsi="Arial" w:cs="Arial"/>
        </w:rPr>
      </w:pPr>
      <w:r w:rsidRPr="009D4E3F">
        <w:rPr>
          <w:rFonts w:ascii="Arial" w:hAnsi="Arial" w:cs="Arial"/>
        </w:rPr>
        <w:t xml:space="preserve">Support to families </w:t>
      </w:r>
    </w:p>
    <w:p w:rsidR="00AA321A" w:rsidRPr="009D4E3F" w:rsidRDefault="00AA321A" w:rsidP="00C91C4B">
      <w:pPr>
        <w:pStyle w:val="Default"/>
        <w:spacing w:after="60"/>
        <w:rPr>
          <w:rFonts w:ascii="Arial" w:hAnsi="Arial" w:cs="Arial"/>
        </w:rPr>
      </w:pPr>
    </w:p>
    <w:p w:rsidR="00AA321A" w:rsidRPr="009D4E3F" w:rsidRDefault="00C91C4B" w:rsidP="00AA321A">
      <w:pPr>
        <w:pStyle w:val="Default"/>
        <w:numPr>
          <w:ilvl w:val="0"/>
          <w:numId w:val="19"/>
        </w:numPr>
        <w:spacing w:after="60"/>
        <w:rPr>
          <w:rFonts w:ascii="Arial" w:hAnsi="Arial" w:cs="Arial"/>
        </w:rPr>
      </w:pPr>
      <w:r w:rsidRPr="009D4E3F">
        <w:rPr>
          <w:rFonts w:ascii="Arial" w:hAnsi="Arial" w:cs="Arial"/>
        </w:rPr>
        <w:t>We believe in building trusting and supportive relationships with families, staf</w:t>
      </w:r>
      <w:r w:rsidR="00AA321A" w:rsidRPr="009D4E3F">
        <w:rPr>
          <w:rFonts w:ascii="Arial" w:hAnsi="Arial" w:cs="Arial"/>
        </w:rPr>
        <w:t xml:space="preserve">f and volunteers in the group. </w:t>
      </w:r>
    </w:p>
    <w:p w:rsidR="00AA321A" w:rsidRPr="009D4E3F" w:rsidRDefault="00C91C4B" w:rsidP="00AA321A">
      <w:pPr>
        <w:pStyle w:val="Default"/>
        <w:numPr>
          <w:ilvl w:val="0"/>
          <w:numId w:val="19"/>
        </w:numPr>
        <w:spacing w:after="60"/>
        <w:rPr>
          <w:rFonts w:ascii="Arial" w:hAnsi="Arial" w:cs="Arial"/>
        </w:rPr>
      </w:pPr>
      <w:r w:rsidRPr="009D4E3F">
        <w:rPr>
          <w:rFonts w:ascii="Arial" w:hAnsi="Arial" w:cs="Arial"/>
        </w:rPr>
        <w:t xml:space="preserve"> We make clear to parents our role and responsibilities in relation to child protection, such as for the reporting of concerns, providing information, monitoring of the child, and liaising at all times with the local</w:t>
      </w:r>
      <w:r w:rsidR="00AA321A" w:rsidRPr="009D4E3F">
        <w:rPr>
          <w:rFonts w:ascii="Arial" w:hAnsi="Arial" w:cs="Arial"/>
        </w:rPr>
        <w:t xml:space="preserve"> children’s social care team. </w:t>
      </w:r>
    </w:p>
    <w:p w:rsidR="00AA321A" w:rsidRPr="009D4E3F" w:rsidRDefault="00C91C4B" w:rsidP="00C91C4B">
      <w:pPr>
        <w:pStyle w:val="Default"/>
        <w:numPr>
          <w:ilvl w:val="0"/>
          <w:numId w:val="19"/>
        </w:numPr>
        <w:spacing w:after="60"/>
        <w:rPr>
          <w:rFonts w:ascii="Arial" w:hAnsi="Arial" w:cs="Arial"/>
        </w:rPr>
      </w:pPr>
      <w:r w:rsidRPr="009D4E3F">
        <w:rPr>
          <w:rFonts w:ascii="Arial" w:hAnsi="Arial" w:cs="Arial"/>
        </w:rPr>
        <w:t xml:space="preserve">We will continue to welcome the child and the family whilst investigations are being made in relation to any alleged abuse. </w:t>
      </w:r>
    </w:p>
    <w:p w:rsidR="00AA321A" w:rsidRPr="009D4E3F" w:rsidRDefault="00C91C4B" w:rsidP="00C91C4B">
      <w:pPr>
        <w:pStyle w:val="Default"/>
        <w:numPr>
          <w:ilvl w:val="0"/>
          <w:numId w:val="19"/>
        </w:numPr>
        <w:spacing w:after="60"/>
        <w:rPr>
          <w:rFonts w:ascii="Arial" w:hAnsi="Arial" w:cs="Arial"/>
        </w:rPr>
      </w:pPr>
      <w:r w:rsidRPr="009D4E3F">
        <w:rPr>
          <w:rFonts w:ascii="Arial" w:hAnsi="Arial" w:cs="Arial"/>
        </w:rPr>
        <w:t xml:space="preserve"> We follow the Child Protection Plan as set by the child’s social care worker in relation to the setting's designated role and tasks in supporting that child and their family, subsequent to any inv</w:t>
      </w:r>
      <w:r w:rsidR="00AA321A" w:rsidRPr="009D4E3F">
        <w:rPr>
          <w:rFonts w:ascii="Arial" w:hAnsi="Arial" w:cs="Arial"/>
        </w:rPr>
        <w:t xml:space="preserve">estigation. </w:t>
      </w:r>
    </w:p>
    <w:p w:rsidR="007A431C" w:rsidRPr="00AE3371" w:rsidRDefault="00C91C4B" w:rsidP="007A431C">
      <w:pPr>
        <w:pStyle w:val="Default"/>
        <w:numPr>
          <w:ilvl w:val="0"/>
          <w:numId w:val="19"/>
        </w:numPr>
        <w:spacing w:after="60"/>
        <w:rPr>
          <w:rFonts w:ascii="Arial" w:hAnsi="Arial" w:cs="Arial"/>
        </w:rPr>
      </w:pPr>
      <w:r w:rsidRPr="009D4E3F">
        <w:rPr>
          <w:rFonts w:ascii="Arial" w:hAnsi="Arial" w:cs="Arial"/>
        </w:rPr>
        <w:t xml:space="preserve"> Confidential records kept on a child are shared with the child's parents or those who have parental responsibility for the child in accordance with the Confidentiality and Client Access to Records procedure and only if appropriate under the guidance of th</w:t>
      </w:r>
      <w:r w:rsidR="00AE3371">
        <w:rPr>
          <w:rFonts w:ascii="Arial" w:hAnsi="Arial" w:cs="Arial"/>
        </w:rPr>
        <w:t>e Local Safeguarding</w:t>
      </w:r>
    </w:p>
    <w:p w:rsidR="007A431C" w:rsidRPr="009D4E3F" w:rsidRDefault="007A431C" w:rsidP="007A431C">
      <w:pPr>
        <w:pStyle w:val="Default"/>
        <w:spacing w:after="60"/>
        <w:rPr>
          <w:rFonts w:ascii="Arial" w:hAnsi="Arial" w:cs="Arial"/>
        </w:rPr>
      </w:pPr>
    </w:p>
    <w:p w:rsidR="007056F2" w:rsidRPr="009D4E3F" w:rsidRDefault="007056F2">
      <w:pPr>
        <w:rPr>
          <w:rFonts w:ascii="Arial" w:hAnsi="Arial" w:cs="Arial"/>
          <w:sz w:val="24"/>
          <w:szCs w:val="24"/>
        </w:rPr>
      </w:pPr>
    </w:p>
    <w:p w:rsidR="007056F2" w:rsidRDefault="004054B0">
      <w:pPr>
        <w:rPr>
          <w:rFonts w:ascii="Arial" w:hAnsi="Arial" w:cs="Arial"/>
          <w:sz w:val="24"/>
          <w:szCs w:val="24"/>
        </w:rPr>
      </w:pPr>
      <w:r>
        <w:rPr>
          <w:rFonts w:ascii="Arial" w:hAnsi="Arial" w:cs="Arial"/>
          <w:sz w:val="24"/>
          <w:szCs w:val="24"/>
        </w:rPr>
        <w:tab/>
      </w:r>
    </w:p>
    <w:p w:rsidR="004054B0" w:rsidRDefault="004054B0">
      <w:pPr>
        <w:rPr>
          <w:rFonts w:ascii="Arial" w:hAnsi="Arial" w:cs="Arial"/>
          <w:sz w:val="24"/>
          <w:szCs w:val="24"/>
        </w:rPr>
      </w:pPr>
    </w:p>
    <w:p w:rsidR="004054B0" w:rsidRDefault="004054B0">
      <w:pPr>
        <w:rPr>
          <w:rFonts w:ascii="Arial" w:hAnsi="Arial" w:cs="Arial"/>
          <w:sz w:val="24"/>
          <w:szCs w:val="24"/>
        </w:rPr>
      </w:pPr>
    </w:p>
    <w:p w:rsidR="004054B0" w:rsidRDefault="004054B0">
      <w:pPr>
        <w:rPr>
          <w:rFonts w:ascii="Arial" w:hAnsi="Arial" w:cs="Arial"/>
          <w:sz w:val="24"/>
          <w:szCs w:val="24"/>
        </w:rPr>
      </w:pPr>
    </w:p>
    <w:p w:rsidR="004054B0" w:rsidRDefault="004054B0">
      <w:pPr>
        <w:rPr>
          <w:rFonts w:ascii="Arial" w:hAnsi="Arial" w:cs="Arial"/>
          <w:sz w:val="24"/>
          <w:szCs w:val="24"/>
        </w:rPr>
      </w:pPr>
    </w:p>
    <w:p w:rsidR="004054B0" w:rsidRDefault="004054B0">
      <w:pPr>
        <w:rPr>
          <w:rFonts w:ascii="Arial" w:hAnsi="Arial" w:cs="Arial"/>
          <w:sz w:val="24"/>
          <w:szCs w:val="24"/>
        </w:rPr>
      </w:pPr>
    </w:p>
    <w:p w:rsidR="004054B0" w:rsidRDefault="004054B0">
      <w:pPr>
        <w:rPr>
          <w:rFonts w:ascii="Arial" w:hAnsi="Arial" w:cs="Arial"/>
          <w:sz w:val="24"/>
          <w:szCs w:val="24"/>
        </w:rPr>
      </w:pPr>
    </w:p>
    <w:p w:rsidR="004054B0" w:rsidRDefault="004054B0">
      <w:pPr>
        <w:rPr>
          <w:rFonts w:ascii="Arial" w:hAnsi="Arial" w:cs="Arial"/>
          <w:sz w:val="24"/>
          <w:szCs w:val="24"/>
        </w:rPr>
      </w:pPr>
    </w:p>
    <w:p w:rsidR="004054B0" w:rsidRDefault="004054B0">
      <w:pPr>
        <w:rPr>
          <w:rFonts w:ascii="Arial" w:hAnsi="Arial" w:cs="Arial"/>
          <w:sz w:val="24"/>
          <w:szCs w:val="24"/>
        </w:rPr>
      </w:pPr>
    </w:p>
    <w:p w:rsidR="00203D10" w:rsidRDefault="00203D10">
      <w:pPr>
        <w:rPr>
          <w:rFonts w:ascii="Arial" w:hAnsi="Arial" w:cs="Arial"/>
          <w:sz w:val="24"/>
          <w:szCs w:val="24"/>
        </w:rPr>
      </w:pPr>
    </w:p>
    <w:p w:rsidR="00203D10" w:rsidRDefault="00203D10">
      <w:pPr>
        <w:rPr>
          <w:rFonts w:ascii="Arial" w:hAnsi="Arial" w:cs="Arial"/>
          <w:sz w:val="24"/>
          <w:szCs w:val="24"/>
        </w:rPr>
      </w:pPr>
    </w:p>
    <w:p w:rsidR="00203D10" w:rsidRDefault="00203D10">
      <w:pPr>
        <w:rPr>
          <w:rFonts w:ascii="Arial" w:hAnsi="Arial" w:cs="Arial"/>
          <w:sz w:val="24"/>
          <w:szCs w:val="24"/>
        </w:rPr>
      </w:pPr>
    </w:p>
    <w:p w:rsidR="00203D10" w:rsidRDefault="00203D10">
      <w:pPr>
        <w:rPr>
          <w:rFonts w:ascii="Arial" w:hAnsi="Arial" w:cs="Arial"/>
          <w:sz w:val="24"/>
          <w:szCs w:val="24"/>
        </w:rPr>
      </w:pPr>
    </w:p>
    <w:p w:rsidR="00203D10" w:rsidRDefault="00203D10">
      <w:pPr>
        <w:rPr>
          <w:rFonts w:ascii="Arial" w:hAnsi="Arial" w:cs="Arial"/>
          <w:sz w:val="24"/>
          <w:szCs w:val="24"/>
        </w:rPr>
      </w:pPr>
    </w:p>
    <w:p w:rsidR="00203D10" w:rsidRDefault="00203D10">
      <w:pPr>
        <w:rPr>
          <w:rFonts w:ascii="Arial" w:hAnsi="Arial" w:cs="Arial"/>
          <w:sz w:val="24"/>
          <w:szCs w:val="24"/>
        </w:rPr>
      </w:pPr>
    </w:p>
    <w:p w:rsidR="00203D10" w:rsidRDefault="00203D10">
      <w:pPr>
        <w:rPr>
          <w:rFonts w:ascii="Arial" w:hAnsi="Arial" w:cs="Arial"/>
          <w:sz w:val="24"/>
          <w:szCs w:val="24"/>
        </w:rPr>
      </w:pPr>
    </w:p>
    <w:p w:rsidR="00203D10" w:rsidRDefault="00203D10">
      <w:pPr>
        <w:rPr>
          <w:rFonts w:ascii="Arial" w:hAnsi="Arial" w:cs="Arial"/>
          <w:sz w:val="24"/>
          <w:szCs w:val="24"/>
        </w:rPr>
      </w:pPr>
    </w:p>
    <w:sectPr w:rsidR="00203D10">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4398" w:rsidRDefault="00CE4398" w:rsidP="00D56FC8">
      <w:pPr>
        <w:spacing w:after="0" w:line="240" w:lineRule="auto"/>
      </w:pPr>
      <w:r>
        <w:separator/>
      </w:r>
    </w:p>
  </w:endnote>
  <w:endnote w:type="continuationSeparator" w:id="0">
    <w:p w:rsidR="00CE4398" w:rsidRDefault="00CE4398" w:rsidP="00D56F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6FC8" w:rsidRPr="00D56FC8" w:rsidRDefault="00D56FC8" w:rsidP="00D56FC8">
    <w:pPr>
      <w:pStyle w:val="Footer"/>
      <w:jc w:val="center"/>
      <w:rPr>
        <w:rFonts w:ascii="Arial" w:hAnsi="Arial" w:cs="Arial"/>
        <w:sz w:val="16"/>
        <w:szCs w:val="16"/>
      </w:rPr>
    </w:pPr>
  </w:p>
  <w:p w:rsidR="00D56FC8" w:rsidRPr="00D56FC8" w:rsidRDefault="00D56FC8" w:rsidP="00D56FC8">
    <w:pPr>
      <w:pStyle w:val="Footer"/>
      <w:jc w:val="center"/>
      <w:rPr>
        <w:rFonts w:ascii="Arial" w:hAnsi="Arial" w:cs="Arial"/>
        <w:sz w:val="16"/>
        <w:szCs w:val="16"/>
      </w:rPr>
    </w:pPr>
  </w:p>
  <w:p w:rsidR="00D56FC8" w:rsidRPr="00D56FC8" w:rsidRDefault="00D56FC8" w:rsidP="00D56FC8">
    <w:pPr>
      <w:pStyle w:val="Footer"/>
      <w:jc w:val="center"/>
      <w:rPr>
        <w:rFonts w:ascii="Arial" w:hAnsi="Arial" w:cs="Arial"/>
        <w:sz w:val="16"/>
        <w:szCs w:val="16"/>
      </w:rPr>
    </w:pPr>
  </w:p>
  <w:p w:rsidR="00D56FC8" w:rsidRPr="00D56FC8" w:rsidRDefault="00D56FC8" w:rsidP="00D56FC8">
    <w:pPr>
      <w:pStyle w:val="Footer"/>
      <w:jc w:val="center"/>
      <w:rPr>
        <w:rFonts w:ascii="Arial" w:hAnsi="Arial" w:cs="Arial"/>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4398" w:rsidRDefault="00CE4398" w:rsidP="00D56FC8">
      <w:pPr>
        <w:spacing w:after="0" w:line="240" w:lineRule="auto"/>
      </w:pPr>
      <w:r>
        <w:separator/>
      </w:r>
    </w:p>
  </w:footnote>
  <w:footnote w:type="continuationSeparator" w:id="0">
    <w:p w:rsidR="00CE4398" w:rsidRDefault="00CE4398" w:rsidP="00D56FC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in;height:3in" o:bullet="t">
        <v:imagedata r:id="rId1" o:title=""/>
      </v:shape>
    </w:pict>
  </w:numPicBullet>
  <w:abstractNum w:abstractNumId="0" w15:restartNumberingAfterBreak="0">
    <w:nsid w:val="034C3A9B"/>
    <w:multiLevelType w:val="hybridMultilevel"/>
    <w:tmpl w:val="C8F28A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5443C0"/>
    <w:multiLevelType w:val="hybridMultilevel"/>
    <w:tmpl w:val="983A68E4"/>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2" w15:restartNumberingAfterBreak="0">
    <w:nsid w:val="12EC16CB"/>
    <w:multiLevelType w:val="hybridMultilevel"/>
    <w:tmpl w:val="39A4A3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9342895"/>
    <w:multiLevelType w:val="hybridMultilevel"/>
    <w:tmpl w:val="48764288"/>
    <w:lvl w:ilvl="0" w:tplc="08090001">
      <w:start w:val="1"/>
      <w:numFmt w:val="bullet"/>
      <w:lvlText w:val=""/>
      <w:lvlJc w:val="left"/>
      <w:rPr>
        <w:rFonts w:ascii="Symbol" w:hAnsi="Symbol" w:hint="default"/>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15:restartNumberingAfterBreak="0">
    <w:nsid w:val="24324BDD"/>
    <w:multiLevelType w:val="hybridMultilevel"/>
    <w:tmpl w:val="3946C43A"/>
    <w:lvl w:ilvl="0" w:tplc="08090001">
      <w:start w:val="1"/>
      <w:numFmt w:val="bullet"/>
      <w:lvlText w:val=""/>
      <w:lvlJc w:val="left"/>
      <w:pPr>
        <w:ind w:left="774" w:hanging="360"/>
      </w:pPr>
      <w:rPr>
        <w:rFonts w:ascii="Symbol" w:hAnsi="Symbol" w:hint="default"/>
      </w:rPr>
    </w:lvl>
    <w:lvl w:ilvl="1" w:tplc="08090003" w:tentative="1">
      <w:start w:val="1"/>
      <w:numFmt w:val="bullet"/>
      <w:lvlText w:val="o"/>
      <w:lvlJc w:val="left"/>
      <w:pPr>
        <w:ind w:left="1494" w:hanging="360"/>
      </w:pPr>
      <w:rPr>
        <w:rFonts w:ascii="Courier New" w:hAnsi="Courier New" w:cs="Courier New" w:hint="default"/>
      </w:rPr>
    </w:lvl>
    <w:lvl w:ilvl="2" w:tplc="08090005" w:tentative="1">
      <w:start w:val="1"/>
      <w:numFmt w:val="bullet"/>
      <w:lvlText w:val=""/>
      <w:lvlJc w:val="left"/>
      <w:pPr>
        <w:ind w:left="2214" w:hanging="360"/>
      </w:pPr>
      <w:rPr>
        <w:rFonts w:ascii="Wingdings" w:hAnsi="Wingdings" w:hint="default"/>
      </w:rPr>
    </w:lvl>
    <w:lvl w:ilvl="3" w:tplc="08090001" w:tentative="1">
      <w:start w:val="1"/>
      <w:numFmt w:val="bullet"/>
      <w:lvlText w:val=""/>
      <w:lvlJc w:val="left"/>
      <w:pPr>
        <w:ind w:left="2934" w:hanging="360"/>
      </w:pPr>
      <w:rPr>
        <w:rFonts w:ascii="Symbol" w:hAnsi="Symbol" w:hint="default"/>
      </w:rPr>
    </w:lvl>
    <w:lvl w:ilvl="4" w:tplc="08090003" w:tentative="1">
      <w:start w:val="1"/>
      <w:numFmt w:val="bullet"/>
      <w:lvlText w:val="o"/>
      <w:lvlJc w:val="left"/>
      <w:pPr>
        <w:ind w:left="3654" w:hanging="360"/>
      </w:pPr>
      <w:rPr>
        <w:rFonts w:ascii="Courier New" w:hAnsi="Courier New" w:cs="Courier New" w:hint="default"/>
      </w:rPr>
    </w:lvl>
    <w:lvl w:ilvl="5" w:tplc="08090005" w:tentative="1">
      <w:start w:val="1"/>
      <w:numFmt w:val="bullet"/>
      <w:lvlText w:val=""/>
      <w:lvlJc w:val="left"/>
      <w:pPr>
        <w:ind w:left="4374" w:hanging="360"/>
      </w:pPr>
      <w:rPr>
        <w:rFonts w:ascii="Wingdings" w:hAnsi="Wingdings" w:hint="default"/>
      </w:rPr>
    </w:lvl>
    <w:lvl w:ilvl="6" w:tplc="08090001" w:tentative="1">
      <w:start w:val="1"/>
      <w:numFmt w:val="bullet"/>
      <w:lvlText w:val=""/>
      <w:lvlJc w:val="left"/>
      <w:pPr>
        <w:ind w:left="5094" w:hanging="360"/>
      </w:pPr>
      <w:rPr>
        <w:rFonts w:ascii="Symbol" w:hAnsi="Symbol" w:hint="default"/>
      </w:rPr>
    </w:lvl>
    <w:lvl w:ilvl="7" w:tplc="08090003" w:tentative="1">
      <w:start w:val="1"/>
      <w:numFmt w:val="bullet"/>
      <w:lvlText w:val="o"/>
      <w:lvlJc w:val="left"/>
      <w:pPr>
        <w:ind w:left="5814" w:hanging="360"/>
      </w:pPr>
      <w:rPr>
        <w:rFonts w:ascii="Courier New" w:hAnsi="Courier New" w:cs="Courier New" w:hint="default"/>
      </w:rPr>
    </w:lvl>
    <w:lvl w:ilvl="8" w:tplc="08090005" w:tentative="1">
      <w:start w:val="1"/>
      <w:numFmt w:val="bullet"/>
      <w:lvlText w:val=""/>
      <w:lvlJc w:val="left"/>
      <w:pPr>
        <w:ind w:left="6534" w:hanging="360"/>
      </w:pPr>
      <w:rPr>
        <w:rFonts w:ascii="Wingdings" w:hAnsi="Wingdings" w:hint="default"/>
      </w:rPr>
    </w:lvl>
  </w:abstractNum>
  <w:abstractNum w:abstractNumId="5" w15:restartNumberingAfterBreak="0">
    <w:nsid w:val="2DED10AE"/>
    <w:multiLevelType w:val="hybridMultilevel"/>
    <w:tmpl w:val="50E021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DF0007E"/>
    <w:multiLevelType w:val="hybridMultilevel"/>
    <w:tmpl w:val="FC1C7426"/>
    <w:lvl w:ilvl="0" w:tplc="08090001">
      <w:start w:val="1"/>
      <w:numFmt w:val="bullet"/>
      <w:lvlText w:val=""/>
      <w:lvlJc w:val="left"/>
      <w:rPr>
        <w:rFonts w:ascii="Symbol" w:hAnsi="Symbol" w:hint="default"/>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7" w15:restartNumberingAfterBreak="0">
    <w:nsid w:val="42852AB0"/>
    <w:multiLevelType w:val="hybridMultilevel"/>
    <w:tmpl w:val="EE12EAA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7413A5E"/>
    <w:multiLevelType w:val="hybridMultilevel"/>
    <w:tmpl w:val="DF7C378E"/>
    <w:lvl w:ilvl="0" w:tplc="08090001">
      <w:start w:val="1"/>
      <w:numFmt w:val="bullet"/>
      <w:lvlText w:val=""/>
      <w:lvlJc w:val="left"/>
      <w:rPr>
        <w:rFonts w:ascii="Symbol" w:hAnsi="Symbol" w:hint="default"/>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9" w15:restartNumberingAfterBreak="0">
    <w:nsid w:val="490B01DA"/>
    <w:multiLevelType w:val="hybridMultilevel"/>
    <w:tmpl w:val="630AD1B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E3E7375"/>
    <w:multiLevelType w:val="hybridMultilevel"/>
    <w:tmpl w:val="29807994"/>
    <w:lvl w:ilvl="0" w:tplc="08090001">
      <w:start w:val="1"/>
      <w:numFmt w:val="bullet"/>
      <w:lvlText w:val=""/>
      <w:lvlJc w:val="left"/>
      <w:rPr>
        <w:rFonts w:ascii="Symbol" w:hAnsi="Symbol" w:hint="default"/>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1" w15:restartNumberingAfterBreak="0">
    <w:nsid w:val="510B4734"/>
    <w:multiLevelType w:val="hybridMultilevel"/>
    <w:tmpl w:val="9904B7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233230E"/>
    <w:multiLevelType w:val="multilevel"/>
    <w:tmpl w:val="134A5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0"/>
      <w:lvlJc w:val="left"/>
      <w:pPr>
        <w:tabs>
          <w:tab w:val="num" w:pos="1440"/>
        </w:tabs>
        <w:ind w:left="1440" w:hanging="360"/>
      </w:pPr>
      <w:rPr>
        <w:rFonts w:ascii="Courier New" w:hAnsi="Courier New" w:hint="default"/>
        <w:sz w:val="20"/>
      </w:rPr>
    </w:lvl>
    <w:lvl w:ilvl="2" w:tentative="1">
      <w:start w:val="1"/>
      <w:numFmt w:val="bullet"/>
      <w:lvlText w:val=""/>
      <w:lvlPicBulletId w:val="0"/>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D26689"/>
    <w:multiLevelType w:val="hybridMultilevel"/>
    <w:tmpl w:val="E3AA88D0"/>
    <w:lvl w:ilvl="0" w:tplc="08090001">
      <w:start w:val="1"/>
      <w:numFmt w:val="bullet"/>
      <w:lvlText w:val=""/>
      <w:lvlJc w:val="left"/>
      <w:pPr>
        <w:ind w:left="774" w:hanging="360"/>
      </w:pPr>
      <w:rPr>
        <w:rFonts w:ascii="Symbol" w:hAnsi="Symbol" w:hint="default"/>
      </w:rPr>
    </w:lvl>
    <w:lvl w:ilvl="1" w:tplc="08090003" w:tentative="1">
      <w:start w:val="1"/>
      <w:numFmt w:val="bullet"/>
      <w:lvlText w:val="o"/>
      <w:lvlJc w:val="left"/>
      <w:pPr>
        <w:ind w:left="1494" w:hanging="360"/>
      </w:pPr>
      <w:rPr>
        <w:rFonts w:ascii="Courier New" w:hAnsi="Courier New" w:cs="Courier New" w:hint="default"/>
      </w:rPr>
    </w:lvl>
    <w:lvl w:ilvl="2" w:tplc="08090005" w:tentative="1">
      <w:start w:val="1"/>
      <w:numFmt w:val="bullet"/>
      <w:lvlText w:val=""/>
      <w:lvlJc w:val="left"/>
      <w:pPr>
        <w:ind w:left="2214" w:hanging="360"/>
      </w:pPr>
      <w:rPr>
        <w:rFonts w:ascii="Wingdings" w:hAnsi="Wingdings" w:hint="default"/>
      </w:rPr>
    </w:lvl>
    <w:lvl w:ilvl="3" w:tplc="08090001" w:tentative="1">
      <w:start w:val="1"/>
      <w:numFmt w:val="bullet"/>
      <w:lvlText w:val=""/>
      <w:lvlJc w:val="left"/>
      <w:pPr>
        <w:ind w:left="2934" w:hanging="360"/>
      </w:pPr>
      <w:rPr>
        <w:rFonts w:ascii="Symbol" w:hAnsi="Symbol" w:hint="default"/>
      </w:rPr>
    </w:lvl>
    <w:lvl w:ilvl="4" w:tplc="08090003" w:tentative="1">
      <w:start w:val="1"/>
      <w:numFmt w:val="bullet"/>
      <w:lvlText w:val="o"/>
      <w:lvlJc w:val="left"/>
      <w:pPr>
        <w:ind w:left="3654" w:hanging="360"/>
      </w:pPr>
      <w:rPr>
        <w:rFonts w:ascii="Courier New" w:hAnsi="Courier New" w:cs="Courier New" w:hint="default"/>
      </w:rPr>
    </w:lvl>
    <w:lvl w:ilvl="5" w:tplc="08090005" w:tentative="1">
      <w:start w:val="1"/>
      <w:numFmt w:val="bullet"/>
      <w:lvlText w:val=""/>
      <w:lvlJc w:val="left"/>
      <w:pPr>
        <w:ind w:left="4374" w:hanging="360"/>
      </w:pPr>
      <w:rPr>
        <w:rFonts w:ascii="Wingdings" w:hAnsi="Wingdings" w:hint="default"/>
      </w:rPr>
    </w:lvl>
    <w:lvl w:ilvl="6" w:tplc="08090001" w:tentative="1">
      <w:start w:val="1"/>
      <w:numFmt w:val="bullet"/>
      <w:lvlText w:val=""/>
      <w:lvlJc w:val="left"/>
      <w:pPr>
        <w:ind w:left="5094" w:hanging="360"/>
      </w:pPr>
      <w:rPr>
        <w:rFonts w:ascii="Symbol" w:hAnsi="Symbol" w:hint="default"/>
      </w:rPr>
    </w:lvl>
    <w:lvl w:ilvl="7" w:tplc="08090003" w:tentative="1">
      <w:start w:val="1"/>
      <w:numFmt w:val="bullet"/>
      <w:lvlText w:val="o"/>
      <w:lvlJc w:val="left"/>
      <w:pPr>
        <w:ind w:left="5814" w:hanging="360"/>
      </w:pPr>
      <w:rPr>
        <w:rFonts w:ascii="Courier New" w:hAnsi="Courier New" w:cs="Courier New" w:hint="default"/>
      </w:rPr>
    </w:lvl>
    <w:lvl w:ilvl="8" w:tplc="08090005" w:tentative="1">
      <w:start w:val="1"/>
      <w:numFmt w:val="bullet"/>
      <w:lvlText w:val=""/>
      <w:lvlJc w:val="left"/>
      <w:pPr>
        <w:ind w:left="6534" w:hanging="360"/>
      </w:pPr>
      <w:rPr>
        <w:rFonts w:ascii="Wingdings" w:hAnsi="Wingdings" w:hint="default"/>
      </w:rPr>
    </w:lvl>
  </w:abstractNum>
  <w:abstractNum w:abstractNumId="14" w15:restartNumberingAfterBreak="0">
    <w:nsid w:val="59E74BEF"/>
    <w:multiLevelType w:val="hybridMultilevel"/>
    <w:tmpl w:val="BA4EBE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87351FE"/>
    <w:multiLevelType w:val="hybridMultilevel"/>
    <w:tmpl w:val="630054E0"/>
    <w:lvl w:ilvl="0" w:tplc="08090001">
      <w:start w:val="1"/>
      <w:numFmt w:val="bullet"/>
      <w:lvlText w:val=""/>
      <w:lvlJc w:val="left"/>
      <w:rPr>
        <w:rFonts w:ascii="Symbol" w:hAnsi="Symbol" w:hint="default"/>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6" w15:restartNumberingAfterBreak="0">
    <w:nsid w:val="70C327E8"/>
    <w:multiLevelType w:val="hybridMultilevel"/>
    <w:tmpl w:val="439411A0"/>
    <w:lvl w:ilvl="0" w:tplc="08090001">
      <w:start w:val="1"/>
      <w:numFmt w:val="bullet"/>
      <w:lvlText w:val=""/>
      <w:lvlJc w:val="left"/>
      <w:rPr>
        <w:rFonts w:ascii="Symbol" w:hAnsi="Symbol" w:hint="default"/>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7" w15:restartNumberingAfterBreak="0">
    <w:nsid w:val="72B43E2D"/>
    <w:multiLevelType w:val="hybridMultilevel"/>
    <w:tmpl w:val="3E3AC5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7276D20"/>
    <w:multiLevelType w:val="multilevel"/>
    <w:tmpl w:val="08090025"/>
    <w:lvl w:ilvl="0">
      <w:start w:val="1"/>
      <w:numFmt w:val="decimal"/>
      <w:pStyle w:val="Heading1"/>
      <w:lvlText w:val="%1"/>
      <w:lvlJc w:val="left"/>
      <w:pPr>
        <w:ind w:left="574" w:hanging="432"/>
      </w:pPr>
      <w:rPr>
        <w:rFonts w:cs="Times New Roman"/>
      </w:rPr>
    </w:lvl>
    <w:lvl w:ilvl="1">
      <w:start w:val="1"/>
      <w:numFmt w:val="decimal"/>
      <w:pStyle w:val="Heading2"/>
      <w:lvlText w:val="%1.%2"/>
      <w:lvlJc w:val="left"/>
      <w:pPr>
        <w:ind w:left="576" w:hanging="576"/>
      </w:pPr>
      <w:rPr>
        <w:rFonts w:cs="Times New Roman"/>
      </w:rPr>
    </w:lvl>
    <w:lvl w:ilvl="2">
      <w:start w:val="1"/>
      <w:numFmt w:val="decimal"/>
      <w:pStyle w:val="Heading3"/>
      <w:lvlText w:val="%1.%2.%3"/>
      <w:lvlJc w:val="left"/>
      <w:pPr>
        <w:ind w:left="720" w:hanging="720"/>
      </w:pPr>
      <w:rPr>
        <w:rFonts w:cs="Times New Roman"/>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19" w15:restartNumberingAfterBreak="0">
    <w:nsid w:val="7DFA2B99"/>
    <w:multiLevelType w:val="hybridMultilevel"/>
    <w:tmpl w:val="1F58CB1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5"/>
  </w:num>
  <w:num w:numId="3">
    <w:abstractNumId w:val="18"/>
  </w:num>
  <w:num w:numId="4">
    <w:abstractNumId w:val="7"/>
  </w:num>
  <w:num w:numId="5">
    <w:abstractNumId w:val="10"/>
  </w:num>
  <w:num w:numId="6">
    <w:abstractNumId w:val="3"/>
  </w:num>
  <w:num w:numId="7">
    <w:abstractNumId w:val="6"/>
  </w:num>
  <w:num w:numId="8">
    <w:abstractNumId w:val="15"/>
  </w:num>
  <w:num w:numId="9">
    <w:abstractNumId w:val="9"/>
  </w:num>
  <w:num w:numId="10">
    <w:abstractNumId w:val="8"/>
  </w:num>
  <w:num w:numId="11">
    <w:abstractNumId w:val="16"/>
  </w:num>
  <w:num w:numId="12">
    <w:abstractNumId w:val="19"/>
  </w:num>
  <w:num w:numId="13">
    <w:abstractNumId w:val="1"/>
  </w:num>
  <w:num w:numId="14">
    <w:abstractNumId w:val="17"/>
  </w:num>
  <w:num w:numId="15">
    <w:abstractNumId w:val="2"/>
  </w:num>
  <w:num w:numId="16">
    <w:abstractNumId w:val="13"/>
  </w:num>
  <w:num w:numId="17">
    <w:abstractNumId w:val="0"/>
  </w:num>
  <w:num w:numId="18">
    <w:abstractNumId w:val="14"/>
  </w:num>
  <w:num w:numId="19">
    <w:abstractNumId w:val="4"/>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56F2"/>
    <w:rsid w:val="00063B0F"/>
    <w:rsid w:val="001073CB"/>
    <w:rsid w:val="00203D10"/>
    <w:rsid w:val="002F68E6"/>
    <w:rsid w:val="004054B0"/>
    <w:rsid w:val="0044347C"/>
    <w:rsid w:val="005C3F31"/>
    <w:rsid w:val="005F0CD8"/>
    <w:rsid w:val="00647343"/>
    <w:rsid w:val="006C2ED1"/>
    <w:rsid w:val="007056F2"/>
    <w:rsid w:val="00777BB0"/>
    <w:rsid w:val="007A431C"/>
    <w:rsid w:val="009C148F"/>
    <w:rsid w:val="009D4E3F"/>
    <w:rsid w:val="00A73953"/>
    <w:rsid w:val="00AA321A"/>
    <w:rsid w:val="00AA6FF6"/>
    <w:rsid w:val="00AE3371"/>
    <w:rsid w:val="00BF03AB"/>
    <w:rsid w:val="00C91C4B"/>
    <w:rsid w:val="00CE00C1"/>
    <w:rsid w:val="00CE4398"/>
    <w:rsid w:val="00D56FC8"/>
    <w:rsid w:val="00DB08A8"/>
    <w:rsid w:val="00F329D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5:docId w15:val="{74C851A0-9F24-4221-BE6D-353F2505F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9"/>
    <w:qFormat/>
    <w:rsid w:val="007A431C"/>
    <w:pPr>
      <w:keepNext/>
      <w:keepLines/>
      <w:numPr>
        <w:numId w:val="3"/>
      </w:numPr>
      <w:spacing w:before="480" w:after="0" w:line="276" w:lineRule="auto"/>
      <w:ind w:left="432"/>
      <w:outlineLvl w:val="0"/>
    </w:pPr>
    <w:rPr>
      <w:rFonts w:ascii="Calibri" w:eastAsia="Times New Roman" w:hAnsi="Calibri" w:cs="Times New Roman"/>
      <w:b/>
      <w:bCs/>
      <w:color w:val="365F91"/>
      <w:sz w:val="28"/>
      <w:szCs w:val="28"/>
      <w:u w:val="single"/>
    </w:rPr>
  </w:style>
  <w:style w:type="paragraph" w:styleId="Heading2">
    <w:name w:val="heading 2"/>
    <w:basedOn w:val="Normal"/>
    <w:next w:val="Normal"/>
    <w:link w:val="Heading2Char"/>
    <w:uiPriority w:val="99"/>
    <w:qFormat/>
    <w:rsid w:val="007A431C"/>
    <w:pPr>
      <w:keepNext/>
      <w:keepLines/>
      <w:numPr>
        <w:ilvl w:val="1"/>
        <w:numId w:val="3"/>
      </w:numPr>
      <w:spacing w:before="200" w:after="0" w:line="276" w:lineRule="auto"/>
      <w:outlineLvl w:val="1"/>
    </w:pPr>
    <w:rPr>
      <w:rFonts w:ascii="Calibri" w:eastAsia="Times New Roman" w:hAnsi="Calibri" w:cs="Times New Roman"/>
      <w:b/>
      <w:bCs/>
      <w:color w:val="4F81BD"/>
      <w:sz w:val="26"/>
      <w:szCs w:val="26"/>
    </w:rPr>
  </w:style>
  <w:style w:type="paragraph" w:styleId="Heading3">
    <w:name w:val="heading 3"/>
    <w:basedOn w:val="Normal"/>
    <w:link w:val="Heading3Char"/>
    <w:uiPriority w:val="99"/>
    <w:qFormat/>
    <w:rsid w:val="007A431C"/>
    <w:pPr>
      <w:numPr>
        <w:ilvl w:val="2"/>
        <w:numId w:val="3"/>
      </w:numPr>
      <w:spacing w:before="150" w:after="150" w:line="240" w:lineRule="auto"/>
      <w:ind w:right="150"/>
      <w:outlineLvl w:val="2"/>
    </w:pPr>
    <w:rPr>
      <w:rFonts w:ascii="Times New Roman" w:eastAsia="Times New Roman" w:hAnsi="Times New Roman" w:cs="Times New Roman"/>
      <w:b/>
      <w:bCs/>
      <w:color w:val="0F4F75"/>
      <w:sz w:val="24"/>
      <w:szCs w:val="24"/>
      <w:lang w:eastAsia="en-GB"/>
    </w:rPr>
  </w:style>
  <w:style w:type="paragraph" w:styleId="Heading4">
    <w:name w:val="heading 4"/>
    <w:basedOn w:val="Normal"/>
    <w:next w:val="Normal"/>
    <w:link w:val="Heading4Char"/>
    <w:uiPriority w:val="99"/>
    <w:qFormat/>
    <w:rsid w:val="007A431C"/>
    <w:pPr>
      <w:keepNext/>
      <w:keepLines/>
      <w:numPr>
        <w:ilvl w:val="3"/>
        <w:numId w:val="3"/>
      </w:numPr>
      <w:spacing w:before="200" w:after="0" w:line="276" w:lineRule="auto"/>
      <w:outlineLvl w:val="3"/>
    </w:pPr>
    <w:rPr>
      <w:rFonts w:ascii="Cambria" w:eastAsia="Times New Roman" w:hAnsi="Cambria" w:cs="Times New Roman"/>
      <w:b/>
      <w:bCs/>
      <w:i/>
      <w:iCs/>
      <w:color w:val="4F81BD"/>
      <w:sz w:val="24"/>
    </w:rPr>
  </w:style>
  <w:style w:type="paragraph" w:styleId="Heading5">
    <w:name w:val="heading 5"/>
    <w:basedOn w:val="Normal"/>
    <w:next w:val="Normal"/>
    <w:link w:val="Heading5Char"/>
    <w:uiPriority w:val="99"/>
    <w:qFormat/>
    <w:rsid w:val="007A431C"/>
    <w:pPr>
      <w:keepNext/>
      <w:keepLines/>
      <w:numPr>
        <w:ilvl w:val="4"/>
        <w:numId w:val="3"/>
      </w:numPr>
      <w:spacing w:before="200" w:after="0" w:line="276" w:lineRule="auto"/>
      <w:outlineLvl w:val="4"/>
    </w:pPr>
    <w:rPr>
      <w:rFonts w:ascii="Cambria" w:eastAsia="Times New Roman" w:hAnsi="Cambria" w:cs="Times New Roman"/>
      <w:color w:val="243F60"/>
      <w:sz w:val="24"/>
    </w:rPr>
  </w:style>
  <w:style w:type="paragraph" w:styleId="Heading6">
    <w:name w:val="heading 6"/>
    <w:basedOn w:val="Normal"/>
    <w:next w:val="Normal"/>
    <w:link w:val="Heading6Char"/>
    <w:uiPriority w:val="99"/>
    <w:qFormat/>
    <w:rsid w:val="007A431C"/>
    <w:pPr>
      <w:keepNext/>
      <w:keepLines/>
      <w:numPr>
        <w:ilvl w:val="5"/>
        <w:numId w:val="3"/>
      </w:numPr>
      <w:spacing w:before="200" w:after="0" w:line="276" w:lineRule="auto"/>
      <w:outlineLvl w:val="5"/>
    </w:pPr>
    <w:rPr>
      <w:rFonts w:ascii="Cambria" w:eastAsia="Times New Roman" w:hAnsi="Cambria" w:cs="Times New Roman"/>
      <w:i/>
      <w:iCs/>
      <w:color w:val="243F60"/>
      <w:sz w:val="24"/>
    </w:rPr>
  </w:style>
  <w:style w:type="paragraph" w:styleId="Heading7">
    <w:name w:val="heading 7"/>
    <w:basedOn w:val="Normal"/>
    <w:next w:val="Normal"/>
    <w:link w:val="Heading7Char"/>
    <w:uiPriority w:val="99"/>
    <w:qFormat/>
    <w:rsid w:val="007A431C"/>
    <w:pPr>
      <w:keepNext/>
      <w:keepLines/>
      <w:numPr>
        <w:ilvl w:val="6"/>
        <w:numId w:val="3"/>
      </w:numPr>
      <w:spacing w:before="200" w:after="0" w:line="276" w:lineRule="auto"/>
      <w:outlineLvl w:val="6"/>
    </w:pPr>
    <w:rPr>
      <w:rFonts w:ascii="Cambria" w:eastAsia="Times New Roman" w:hAnsi="Cambria" w:cs="Times New Roman"/>
      <w:i/>
      <w:iCs/>
      <w:color w:val="404040"/>
      <w:sz w:val="24"/>
    </w:rPr>
  </w:style>
  <w:style w:type="paragraph" w:styleId="Heading8">
    <w:name w:val="heading 8"/>
    <w:basedOn w:val="Normal"/>
    <w:next w:val="Normal"/>
    <w:link w:val="Heading8Char"/>
    <w:uiPriority w:val="99"/>
    <w:qFormat/>
    <w:rsid w:val="007A431C"/>
    <w:pPr>
      <w:keepNext/>
      <w:keepLines/>
      <w:numPr>
        <w:ilvl w:val="7"/>
        <w:numId w:val="3"/>
      </w:numPr>
      <w:spacing w:before="200" w:after="0" w:line="276" w:lineRule="auto"/>
      <w:outlineLvl w:val="7"/>
    </w:pPr>
    <w:rPr>
      <w:rFonts w:ascii="Cambria" w:eastAsia="Times New Roman" w:hAnsi="Cambria" w:cs="Times New Roman"/>
      <w:color w:val="404040"/>
      <w:sz w:val="20"/>
      <w:szCs w:val="20"/>
    </w:rPr>
  </w:style>
  <w:style w:type="paragraph" w:styleId="Heading9">
    <w:name w:val="heading 9"/>
    <w:basedOn w:val="Normal"/>
    <w:next w:val="Normal"/>
    <w:link w:val="Heading9Char"/>
    <w:uiPriority w:val="99"/>
    <w:qFormat/>
    <w:rsid w:val="007A431C"/>
    <w:pPr>
      <w:keepNext/>
      <w:keepLines/>
      <w:numPr>
        <w:ilvl w:val="8"/>
        <w:numId w:val="3"/>
      </w:numPr>
      <w:spacing w:before="200" w:after="0" w:line="276" w:lineRule="auto"/>
      <w:outlineLvl w:val="8"/>
    </w:pPr>
    <w:rPr>
      <w:rFonts w:ascii="Cambria" w:eastAsia="Times New Roman" w:hAnsi="Cambria" w:cs="Times New Roman"/>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7A431C"/>
    <w:rPr>
      <w:rFonts w:ascii="Calibri" w:eastAsia="Times New Roman" w:hAnsi="Calibri" w:cs="Times New Roman"/>
      <w:b/>
      <w:bCs/>
      <w:color w:val="365F91"/>
      <w:sz w:val="28"/>
      <w:szCs w:val="28"/>
      <w:u w:val="single"/>
    </w:rPr>
  </w:style>
  <w:style w:type="character" w:customStyle="1" w:styleId="Heading2Char">
    <w:name w:val="Heading 2 Char"/>
    <w:basedOn w:val="DefaultParagraphFont"/>
    <w:link w:val="Heading2"/>
    <w:uiPriority w:val="99"/>
    <w:rsid w:val="007A431C"/>
    <w:rPr>
      <w:rFonts w:ascii="Calibri" w:eastAsia="Times New Roman" w:hAnsi="Calibri" w:cs="Times New Roman"/>
      <w:b/>
      <w:bCs/>
      <w:color w:val="4F81BD"/>
      <w:sz w:val="26"/>
      <w:szCs w:val="26"/>
    </w:rPr>
  </w:style>
  <w:style w:type="character" w:customStyle="1" w:styleId="Heading3Char">
    <w:name w:val="Heading 3 Char"/>
    <w:basedOn w:val="DefaultParagraphFont"/>
    <w:link w:val="Heading3"/>
    <w:uiPriority w:val="99"/>
    <w:rsid w:val="007A431C"/>
    <w:rPr>
      <w:rFonts w:ascii="Times New Roman" w:eastAsia="Times New Roman" w:hAnsi="Times New Roman" w:cs="Times New Roman"/>
      <w:b/>
      <w:bCs/>
      <w:color w:val="0F4F75"/>
      <w:sz w:val="24"/>
      <w:szCs w:val="24"/>
      <w:lang w:eastAsia="en-GB"/>
    </w:rPr>
  </w:style>
  <w:style w:type="character" w:customStyle="1" w:styleId="Heading4Char">
    <w:name w:val="Heading 4 Char"/>
    <w:basedOn w:val="DefaultParagraphFont"/>
    <w:link w:val="Heading4"/>
    <w:uiPriority w:val="99"/>
    <w:rsid w:val="007A431C"/>
    <w:rPr>
      <w:rFonts w:ascii="Cambria" w:eastAsia="Times New Roman" w:hAnsi="Cambria" w:cs="Times New Roman"/>
      <w:b/>
      <w:bCs/>
      <w:i/>
      <w:iCs/>
      <w:color w:val="4F81BD"/>
      <w:sz w:val="24"/>
    </w:rPr>
  </w:style>
  <w:style w:type="character" w:customStyle="1" w:styleId="Heading5Char">
    <w:name w:val="Heading 5 Char"/>
    <w:basedOn w:val="DefaultParagraphFont"/>
    <w:link w:val="Heading5"/>
    <w:uiPriority w:val="99"/>
    <w:rsid w:val="007A431C"/>
    <w:rPr>
      <w:rFonts w:ascii="Cambria" w:eastAsia="Times New Roman" w:hAnsi="Cambria" w:cs="Times New Roman"/>
      <w:color w:val="243F60"/>
      <w:sz w:val="24"/>
    </w:rPr>
  </w:style>
  <w:style w:type="character" w:customStyle="1" w:styleId="Heading6Char">
    <w:name w:val="Heading 6 Char"/>
    <w:basedOn w:val="DefaultParagraphFont"/>
    <w:link w:val="Heading6"/>
    <w:uiPriority w:val="99"/>
    <w:rsid w:val="007A431C"/>
    <w:rPr>
      <w:rFonts w:ascii="Cambria" w:eastAsia="Times New Roman" w:hAnsi="Cambria" w:cs="Times New Roman"/>
      <w:i/>
      <w:iCs/>
      <w:color w:val="243F60"/>
      <w:sz w:val="24"/>
    </w:rPr>
  </w:style>
  <w:style w:type="character" w:customStyle="1" w:styleId="Heading7Char">
    <w:name w:val="Heading 7 Char"/>
    <w:basedOn w:val="DefaultParagraphFont"/>
    <w:link w:val="Heading7"/>
    <w:uiPriority w:val="99"/>
    <w:rsid w:val="007A431C"/>
    <w:rPr>
      <w:rFonts w:ascii="Cambria" w:eastAsia="Times New Roman" w:hAnsi="Cambria" w:cs="Times New Roman"/>
      <w:i/>
      <w:iCs/>
      <w:color w:val="404040"/>
      <w:sz w:val="24"/>
    </w:rPr>
  </w:style>
  <w:style w:type="character" w:customStyle="1" w:styleId="Heading8Char">
    <w:name w:val="Heading 8 Char"/>
    <w:basedOn w:val="DefaultParagraphFont"/>
    <w:link w:val="Heading8"/>
    <w:uiPriority w:val="99"/>
    <w:rsid w:val="007A431C"/>
    <w:rPr>
      <w:rFonts w:ascii="Cambria" w:eastAsia="Times New Roman" w:hAnsi="Cambria" w:cs="Times New Roman"/>
      <w:color w:val="404040"/>
      <w:sz w:val="20"/>
      <w:szCs w:val="20"/>
    </w:rPr>
  </w:style>
  <w:style w:type="character" w:customStyle="1" w:styleId="Heading9Char">
    <w:name w:val="Heading 9 Char"/>
    <w:basedOn w:val="DefaultParagraphFont"/>
    <w:link w:val="Heading9"/>
    <w:uiPriority w:val="99"/>
    <w:rsid w:val="007A431C"/>
    <w:rPr>
      <w:rFonts w:ascii="Cambria" w:eastAsia="Times New Roman" w:hAnsi="Cambria" w:cs="Times New Roman"/>
      <w:i/>
      <w:iCs/>
      <w:color w:val="404040"/>
      <w:sz w:val="20"/>
      <w:szCs w:val="20"/>
    </w:rPr>
  </w:style>
  <w:style w:type="paragraph" w:styleId="ListParagraph">
    <w:name w:val="List Paragraph"/>
    <w:basedOn w:val="Normal"/>
    <w:uiPriority w:val="99"/>
    <w:qFormat/>
    <w:rsid w:val="007A431C"/>
    <w:pPr>
      <w:spacing w:after="200" w:line="276" w:lineRule="auto"/>
      <w:ind w:left="720"/>
      <w:contextualSpacing/>
    </w:pPr>
    <w:rPr>
      <w:rFonts w:ascii="Calibri" w:eastAsia="Calibri" w:hAnsi="Calibri" w:cs="Times New Roman"/>
      <w:sz w:val="24"/>
    </w:rPr>
  </w:style>
  <w:style w:type="character" w:styleId="Hyperlink">
    <w:name w:val="Hyperlink"/>
    <w:basedOn w:val="DefaultParagraphFont"/>
    <w:uiPriority w:val="99"/>
    <w:rsid w:val="007A431C"/>
    <w:rPr>
      <w:rFonts w:cs="Times New Roman"/>
      <w:color w:val="0000FF"/>
      <w:u w:val="single"/>
    </w:rPr>
  </w:style>
  <w:style w:type="character" w:styleId="Emphasis">
    <w:name w:val="Emphasis"/>
    <w:basedOn w:val="DefaultParagraphFont"/>
    <w:qFormat/>
    <w:rsid w:val="007A431C"/>
    <w:rPr>
      <w:i/>
      <w:iCs/>
    </w:rPr>
  </w:style>
  <w:style w:type="paragraph" w:customStyle="1" w:styleId="Default">
    <w:name w:val="Default"/>
    <w:uiPriority w:val="99"/>
    <w:rsid w:val="007A431C"/>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customStyle="1" w:styleId="Normal3">
    <w:name w:val="Normal+3"/>
    <w:basedOn w:val="Default"/>
    <w:next w:val="Default"/>
    <w:uiPriority w:val="99"/>
    <w:rsid w:val="007A431C"/>
    <w:rPr>
      <w:color w:val="auto"/>
    </w:rPr>
  </w:style>
  <w:style w:type="paragraph" w:customStyle="1" w:styleId="gdp">
    <w:name w:val="gd_p"/>
    <w:basedOn w:val="Normal"/>
    <w:uiPriority w:val="99"/>
    <w:semiHidden/>
    <w:rsid w:val="00C91C4B"/>
    <w:pPr>
      <w:spacing w:before="100" w:beforeAutospacing="1" w:after="100" w:afterAutospacing="1" w:line="240" w:lineRule="auto"/>
    </w:pPr>
    <w:rPr>
      <w:rFonts w:ascii="Times New Roman" w:hAnsi="Times New Roman" w:cs="Times New Roman"/>
      <w:sz w:val="24"/>
      <w:szCs w:val="24"/>
      <w:lang w:eastAsia="en-GB"/>
    </w:rPr>
  </w:style>
  <w:style w:type="table" w:styleId="TableGrid">
    <w:name w:val="Table Grid"/>
    <w:basedOn w:val="TableNormal"/>
    <w:uiPriority w:val="39"/>
    <w:rsid w:val="00AA32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56F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6FC8"/>
  </w:style>
  <w:style w:type="paragraph" w:styleId="Footer">
    <w:name w:val="footer"/>
    <w:basedOn w:val="Normal"/>
    <w:link w:val="FooterChar"/>
    <w:uiPriority w:val="99"/>
    <w:unhideWhenUsed/>
    <w:rsid w:val="00D56F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6F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erbyshirescbs.proceduresonline.com/index.ht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erbyshirescbs.proceduresonline.com/index.htm"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stuart.cottee@derbyshire.gov.uk" TargetMode="External"/><Relationship Id="rId5" Type="http://schemas.openxmlformats.org/officeDocument/2006/relationships/footnotes" Target="footnotes.xml"/><Relationship Id="rId10" Type="http://schemas.openxmlformats.org/officeDocument/2006/relationships/hyperlink" Target="mailto:deb.smith@derbyshire.gov.uk" TargetMode="External"/><Relationship Id="rId4" Type="http://schemas.openxmlformats.org/officeDocument/2006/relationships/webSettings" Target="webSettings.xml"/><Relationship Id="rId9" Type="http://schemas.openxmlformats.org/officeDocument/2006/relationships/hyperlink" Target="http://www.derbyshirescb.org.uk/news/newsitems/escalation_policy.asp" TargetMode="Externa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3701</Words>
  <Characters>21102</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Whiteman</dc:creator>
  <cp:keywords/>
  <dc:description/>
  <cp:lastModifiedBy>Emma Thompson</cp:lastModifiedBy>
  <cp:revision>2</cp:revision>
  <dcterms:created xsi:type="dcterms:W3CDTF">2016-01-15T20:02:00Z</dcterms:created>
  <dcterms:modified xsi:type="dcterms:W3CDTF">2016-01-15T20:02:00Z</dcterms:modified>
</cp:coreProperties>
</file>