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0BC7" w14:textId="2481F342" w:rsidR="00821C88" w:rsidRPr="00217618" w:rsidRDefault="00821C88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7A86BA44" w14:textId="248493B6" w:rsidR="00821C88" w:rsidRPr="00217618" w:rsidRDefault="00821C88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1DA4AEE7" w14:textId="708F4F09" w:rsidR="00821C88" w:rsidRPr="00217618" w:rsidRDefault="00821C88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51D6927B" w14:textId="31EFE598" w:rsidR="00821C88" w:rsidRPr="00217618" w:rsidRDefault="00821C88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2FBE6C39" w14:textId="1BDDE9FC" w:rsidR="00821C88" w:rsidRPr="00217618" w:rsidRDefault="00821C88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6F5D77E5" w14:textId="0F1BBE68" w:rsidR="00227D4A" w:rsidRPr="00217618" w:rsidRDefault="00227D4A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0E0E9533" w14:textId="7603567C" w:rsidR="00227D4A" w:rsidRPr="00217618" w:rsidRDefault="00227D4A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36DB94AB" w14:textId="77777777" w:rsidR="00227D4A" w:rsidRPr="00217618" w:rsidRDefault="00227D4A" w:rsidP="002B70A7">
      <w:pPr>
        <w:spacing w:after="0" w:line="480" w:lineRule="auto"/>
        <w:rPr>
          <w:rFonts w:ascii="Segoe UI" w:hAnsi="Segoe UI" w:cs="Segoe UI"/>
          <w:noProof/>
          <w:lang w:val="es-PE" w:eastAsia="es-PE"/>
        </w:rPr>
      </w:pPr>
    </w:p>
    <w:p w14:paraId="2D0EFDC5" w14:textId="38F45AF1" w:rsidR="00821C88" w:rsidRPr="00217618" w:rsidRDefault="00945027" w:rsidP="002B70A7">
      <w:pPr>
        <w:pBdr>
          <w:top w:val="single" w:sz="4" w:space="0" w:color="auto"/>
          <w:bottom w:val="single" w:sz="4" w:space="1" w:color="auto"/>
        </w:pBdr>
        <w:spacing w:after="0" w:line="480" w:lineRule="auto"/>
        <w:jc w:val="center"/>
        <w:rPr>
          <w:rFonts w:ascii="Segoe UI" w:hAnsi="Segoe UI" w:cs="Segoe UI"/>
          <w:bCs/>
          <w:sz w:val="48"/>
          <w:szCs w:val="48"/>
        </w:rPr>
      </w:pPr>
      <w:r w:rsidRPr="00217618">
        <w:rPr>
          <w:rFonts w:ascii="Segoe UI" w:hAnsi="Segoe UI" w:cs="Segoe UI"/>
          <w:bCs/>
          <w:sz w:val="48"/>
          <w:szCs w:val="48"/>
        </w:rPr>
        <w:t>REPORTA PE</w:t>
      </w:r>
      <w:r w:rsidR="00227D4A" w:rsidRPr="00217618">
        <w:rPr>
          <w:rFonts w:ascii="Segoe UI" w:hAnsi="Segoe UI" w:cs="Segoe UI"/>
          <w:bCs/>
          <w:sz w:val="48"/>
          <w:szCs w:val="48"/>
        </w:rPr>
        <w:t xml:space="preserve"> </w:t>
      </w:r>
      <w:r w:rsidRPr="00217618">
        <w:rPr>
          <w:rFonts w:ascii="Segoe UI" w:hAnsi="Segoe UI" w:cs="Segoe UI"/>
          <w:bCs/>
          <w:sz w:val="48"/>
          <w:szCs w:val="48"/>
        </w:rPr>
        <w:t>–</w:t>
      </w:r>
      <w:r w:rsidR="00227D4A" w:rsidRPr="00217618">
        <w:rPr>
          <w:rFonts w:ascii="Segoe UI" w:hAnsi="Segoe UI" w:cs="Segoe UI"/>
          <w:bCs/>
          <w:sz w:val="48"/>
          <w:szCs w:val="48"/>
        </w:rPr>
        <w:t xml:space="preserve"> </w:t>
      </w:r>
      <w:r w:rsidRPr="00217618">
        <w:rPr>
          <w:rFonts w:ascii="Segoe UI" w:hAnsi="Segoe UI" w:cs="Segoe UI"/>
          <w:bCs/>
          <w:sz w:val="48"/>
          <w:szCs w:val="48"/>
        </w:rPr>
        <w:t>RED SOCIAL DE DENUNCIAS</w:t>
      </w:r>
    </w:p>
    <w:p w14:paraId="469CFD21" w14:textId="4723359B" w:rsidR="00227D4A" w:rsidRPr="00217618" w:rsidRDefault="00227D4A" w:rsidP="002B70A7">
      <w:pPr>
        <w:spacing w:after="0" w:line="480" w:lineRule="auto"/>
        <w:jc w:val="center"/>
        <w:rPr>
          <w:rFonts w:ascii="Segoe UI" w:hAnsi="Segoe UI" w:cs="Segoe UI"/>
          <w:sz w:val="28"/>
        </w:rPr>
      </w:pPr>
    </w:p>
    <w:p w14:paraId="734067F7" w14:textId="77777777" w:rsidR="00821C88" w:rsidRPr="00217618" w:rsidRDefault="00821C88" w:rsidP="002B70A7">
      <w:pPr>
        <w:spacing w:after="0" w:line="480" w:lineRule="auto"/>
        <w:jc w:val="center"/>
        <w:rPr>
          <w:rFonts w:ascii="Segoe UI" w:hAnsi="Segoe UI" w:cs="Segoe UI"/>
          <w:sz w:val="32"/>
        </w:rPr>
      </w:pPr>
      <w:r w:rsidRPr="00217618">
        <w:rPr>
          <w:rFonts w:ascii="Segoe UI" w:hAnsi="Segoe UI" w:cs="Segoe UI"/>
          <w:sz w:val="32"/>
        </w:rPr>
        <w:t>DOCUMENTO</w:t>
      </w:r>
    </w:p>
    <w:p w14:paraId="08E16C50" w14:textId="2E5D445C" w:rsidR="00821C88" w:rsidRPr="00217618" w:rsidRDefault="001F5BB0" w:rsidP="002B70A7">
      <w:pPr>
        <w:spacing w:after="0" w:line="480" w:lineRule="auto"/>
        <w:jc w:val="center"/>
        <w:rPr>
          <w:rFonts w:ascii="Segoe UI" w:hAnsi="Segoe UI" w:cs="Segoe UI"/>
          <w:b/>
          <w:sz w:val="44"/>
        </w:rPr>
      </w:pPr>
      <w:r w:rsidRPr="00217618">
        <w:rPr>
          <w:rFonts w:ascii="Segoe UI" w:hAnsi="Segoe UI" w:cs="Segoe UI"/>
          <w:b/>
          <w:sz w:val="44"/>
        </w:rPr>
        <w:t>DISEÑO ARQUITECTONICO</w:t>
      </w:r>
    </w:p>
    <w:p w14:paraId="4B04FD06" w14:textId="77777777" w:rsidR="00821C88" w:rsidRPr="00217618" w:rsidRDefault="00821C88" w:rsidP="002B70A7">
      <w:pPr>
        <w:spacing w:after="0" w:line="480" w:lineRule="auto"/>
        <w:rPr>
          <w:rFonts w:ascii="Segoe UI" w:hAnsi="Segoe UI" w:cs="Segoe UI"/>
        </w:rPr>
      </w:pPr>
    </w:p>
    <w:p w14:paraId="196B9F5B" w14:textId="77777777" w:rsidR="00821C88" w:rsidRPr="00217618" w:rsidRDefault="00821C88" w:rsidP="002B70A7">
      <w:pPr>
        <w:spacing w:after="0" w:line="480" w:lineRule="auto"/>
        <w:rPr>
          <w:rFonts w:ascii="Segoe UI" w:hAnsi="Segoe UI" w:cs="Segoe UI"/>
        </w:rPr>
      </w:pPr>
    </w:p>
    <w:p w14:paraId="50CD272C" w14:textId="77777777" w:rsidR="00821C88" w:rsidRPr="00217618" w:rsidRDefault="00821C88" w:rsidP="002B70A7">
      <w:pPr>
        <w:spacing w:after="0" w:line="480" w:lineRule="auto"/>
        <w:rPr>
          <w:rFonts w:ascii="Segoe UI" w:hAnsi="Segoe UI" w:cs="Segoe UI"/>
        </w:rPr>
      </w:pPr>
    </w:p>
    <w:p w14:paraId="696496E7" w14:textId="77777777" w:rsidR="00821C88" w:rsidRPr="00217618" w:rsidRDefault="00821C88" w:rsidP="002B70A7">
      <w:pPr>
        <w:spacing w:after="0" w:line="480" w:lineRule="auto"/>
        <w:rPr>
          <w:rFonts w:ascii="Segoe UI" w:hAnsi="Segoe UI" w:cs="Segoe UI"/>
        </w:rPr>
      </w:pPr>
    </w:p>
    <w:p w14:paraId="50005E4C" w14:textId="426DD2AD" w:rsidR="00EE14B0" w:rsidRPr="002B70A7" w:rsidRDefault="00EE14B0" w:rsidP="002B70A7">
      <w:pPr>
        <w:spacing w:after="160" w:line="259" w:lineRule="auto"/>
        <w:rPr>
          <w:rFonts w:ascii="Segoe UI" w:hAnsi="Segoe UI" w:cs="Segoe UI"/>
        </w:rPr>
      </w:pPr>
    </w:p>
    <w:p w14:paraId="22C58E8B" w14:textId="77777777" w:rsidR="002B70A7" w:rsidRDefault="002B70A7">
      <w:pPr>
        <w:spacing w:after="160" w:line="259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14:paraId="698B4B16" w14:textId="0A380933" w:rsidR="00227D4A" w:rsidRPr="00217618" w:rsidRDefault="00227D4A" w:rsidP="002B70A7">
      <w:pPr>
        <w:spacing w:after="0" w:line="480" w:lineRule="auto"/>
        <w:rPr>
          <w:rFonts w:ascii="Segoe UI" w:hAnsi="Segoe UI" w:cs="Segoe UI"/>
          <w:b/>
        </w:rPr>
      </w:pPr>
      <w:r w:rsidRPr="00217618">
        <w:rPr>
          <w:rFonts w:ascii="Segoe UI" w:hAnsi="Segoe UI" w:cs="Segoe UI"/>
          <w:b/>
          <w:sz w:val="28"/>
        </w:rPr>
        <w:lastRenderedPageBreak/>
        <w:t>D</w:t>
      </w:r>
      <w:r w:rsidRPr="00217618">
        <w:rPr>
          <w:rFonts w:ascii="Segoe UI" w:hAnsi="Segoe UI" w:cs="Segoe UI"/>
          <w:b/>
        </w:rPr>
        <w:t xml:space="preserve">ATOS DEL </w:t>
      </w:r>
      <w:r w:rsidRPr="00217618">
        <w:rPr>
          <w:rFonts w:ascii="Segoe UI" w:hAnsi="Segoe UI" w:cs="Segoe UI"/>
          <w:b/>
          <w:sz w:val="28"/>
        </w:rPr>
        <w:t>D</w:t>
      </w:r>
      <w:r w:rsidRPr="00217618">
        <w:rPr>
          <w:rFonts w:ascii="Segoe UI" w:hAnsi="Segoe UI" w:cs="Segoe UI"/>
          <w:b/>
        </w:rPr>
        <w:t>OCUMENTO: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128"/>
      </w:tblGrid>
      <w:tr w:rsidR="00227D4A" w:rsidRPr="00217618" w14:paraId="68530015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FCC6848" w14:textId="77777777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</w:rPr>
            </w:pPr>
            <w:r w:rsidRPr="00217618">
              <w:rPr>
                <w:rFonts w:ascii="Segoe UI" w:hAnsi="Segoe UI" w:cs="Segoe UI"/>
                <w:b/>
                <w:sz w:val="24"/>
                <w:szCs w:val="24"/>
              </w:rPr>
              <w:t>Versión</w:t>
            </w:r>
          </w:p>
        </w:tc>
        <w:tc>
          <w:tcPr>
            <w:tcW w:w="3128" w:type="dxa"/>
            <w:vAlign w:val="center"/>
          </w:tcPr>
          <w:p w14:paraId="7FC94B19" w14:textId="32517DB9" w:rsidR="00AB4C35" w:rsidRPr="00217618" w:rsidRDefault="00AB4C35" w:rsidP="002B70A7">
            <w:pPr>
              <w:spacing w:after="0" w:line="480" w:lineRule="auto"/>
              <w:rPr>
                <w:rFonts w:ascii="Segoe UI" w:hAnsi="Segoe UI" w:cs="Segoe UI"/>
                <w:sz w:val="24"/>
                <w:szCs w:val="24"/>
              </w:rPr>
            </w:pPr>
            <w:r w:rsidRPr="00217618">
              <w:rPr>
                <w:rFonts w:ascii="Segoe UI" w:hAnsi="Segoe UI" w:cs="Segoe UI"/>
                <w:sz w:val="24"/>
                <w:szCs w:val="24"/>
              </w:rPr>
              <w:t>1.</w:t>
            </w:r>
            <w:r w:rsidR="00EE14B0" w:rsidRPr="00217618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227D4A" w:rsidRPr="00217618" w14:paraId="760E29C8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53370529" w14:textId="77777777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217618">
              <w:rPr>
                <w:rFonts w:ascii="Segoe UI" w:hAnsi="Segoe UI" w:cs="Segoe UI"/>
                <w:b/>
                <w:sz w:val="24"/>
                <w:szCs w:val="24"/>
              </w:rPr>
              <w:t>Fecha de Elaboración</w:t>
            </w:r>
          </w:p>
        </w:tc>
        <w:tc>
          <w:tcPr>
            <w:tcW w:w="3128" w:type="dxa"/>
            <w:vAlign w:val="center"/>
          </w:tcPr>
          <w:p w14:paraId="00CDE671" w14:textId="6C0F2FD9" w:rsidR="00227D4A" w:rsidRPr="00217618" w:rsidRDefault="00200BF3" w:rsidP="002B70A7">
            <w:pPr>
              <w:spacing w:after="0" w:line="480" w:lineRule="auto"/>
              <w:rPr>
                <w:rFonts w:ascii="Segoe UI" w:hAnsi="Segoe UI" w:cs="Segoe UI"/>
                <w:szCs w:val="24"/>
              </w:rPr>
            </w:pPr>
            <w:r w:rsidRPr="00217618">
              <w:rPr>
                <w:rFonts w:ascii="Segoe UI" w:hAnsi="Segoe UI" w:cs="Segoe UI"/>
                <w:szCs w:val="24"/>
              </w:rPr>
              <w:t>0</w:t>
            </w:r>
            <w:r w:rsidR="00DE2898" w:rsidRPr="00217618">
              <w:rPr>
                <w:rFonts w:ascii="Segoe UI" w:hAnsi="Segoe UI" w:cs="Segoe UI"/>
                <w:szCs w:val="24"/>
              </w:rPr>
              <w:t>5</w:t>
            </w:r>
            <w:r w:rsidR="00227D4A" w:rsidRPr="00217618">
              <w:rPr>
                <w:rFonts w:ascii="Segoe UI" w:hAnsi="Segoe UI" w:cs="Segoe UI"/>
                <w:szCs w:val="24"/>
              </w:rPr>
              <w:t xml:space="preserve"> de </w:t>
            </w:r>
            <w:r w:rsidRPr="00217618">
              <w:rPr>
                <w:rFonts w:ascii="Segoe UI" w:hAnsi="Segoe UI" w:cs="Segoe UI"/>
                <w:szCs w:val="24"/>
              </w:rPr>
              <w:t>mayo</w:t>
            </w:r>
            <w:r w:rsidR="00E74727" w:rsidRPr="00217618">
              <w:rPr>
                <w:rFonts w:ascii="Segoe UI" w:hAnsi="Segoe UI" w:cs="Segoe UI"/>
                <w:szCs w:val="24"/>
              </w:rPr>
              <w:t xml:space="preserve"> </w:t>
            </w:r>
            <w:r w:rsidR="00227D4A" w:rsidRPr="00217618">
              <w:rPr>
                <w:rFonts w:ascii="Segoe UI" w:hAnsi="Segoe UI" w:cs="Segoe UI"/>
                <w:szCs w:val="24"/>
              </w:rPr>
              <w:t>de 20</w:t>
            </w:r>
            <w:r w:rsidR="00E74727" w:rsidRPr="00217618">
              <w:rPr>
                <w:rFonts w:ascii="Segoe UI" w:hAnsi="Segoe UI" w:cs="Segoe UI"/>
                <w:szCs w:val="24"/>
              </w:rPr>
              <w:t>2</w:t>
            </w:r>
            <w:r w:rsidR="00945027" w:rsidRPr="00217618">
              <w:rPr>
                <w:rFonts w:ascii="Segoe UI" w:hAnsi="Segoe UI" w:cs="Segoe UI"/>
                <w:szCs w:val="24"/>
              </w:rPr>
              <w:t>4</w:t>
            </w:r>
          </w:p>
        </w:tc>
      </w:tr>
      <w:tr w:rsidR="00227D4A" w:rsidRPr="00217618" w14:paraId="66892012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865C85C" w14:textId="77777777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217618">
              <w:rPr>
                <w:rFonts w:ascii="Segoe UI" w:hAnsi="Segoe UI" w:cs="Segoe UI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3128" w:type="dxa"/>
            <w:vAlign w:val="center"/>
          </w:tcPr>
          <w:p w14:paraId="13C42341" w14:textId="546DEC06" w:rsidR="00227D4A" w:rsidRPr="00217618" w:rsidRDefault="00700E36" w:rsidP="002B70A7">
            <w:pPr>
              <w:spacing w:after="0" w:line="480" w:lineRule="auto"/>
              <w:rPr>
                <w:rFonts w:ascii="Segoe UI" w:hAnsi="Segoe UI" w:cs="Segoe UI"/>
                <w:szCs w:val="24"/>
              </w:rPr>
            </w:pPr>
            <w:r w:rsidRPr="00217618">
              <w:rPr>
                <w:rFonts w:ascii="Segoe UI" w:hAnsi="Segoe UI" w:cs="Segoe UI"/>
                <w:szCs w:val="24"/>
              </w:rPr>
              <w:t>0</w:t>
            </w:r>
            <w:r>
              <w:rPr>
                <w:rFonts w:ascii="Segoe UI" w:hAnsi="Segoe UI" w:cs="Segoe UI"/>
                <w:szCs w:val="24"/>
              </w:rPr>
              <w:t>9</w:t>
            </w:r>
            <w:r w:rsidRPr="00217618">
              <w:rPr>
                <w:rFonts w:ascii="Segoe UI" w:hAnsi="Segoe UI" w:cs="Segoe UI"/>
                <w:szCs w:val="24"/>
              </w:rPr>
              <w:t xml:space="preserve"> de mayo de 2024</w:t>
            </w:r>
          </w:p>
        </w:tc>
      </w:tr>
      <w:tr w:rsidR="00227D4A" w:rsidRPr="00217618" w14:paraId="3C3C765B" w14:textId="77777777" w:rsidTr="008D0A5D">
        <w:trPr>
          <w:trHeight w:val="489"/>
          <w:jc w:val="center"/>
        </w:trPr>
        <w:tc>
          <w:tcPr>
            <w:tcW w:w="3732" w:type="dxa"/>
            <w:vAlign w:val="center"/>
          </w:tcPr>
          <w:p w14:paraId="35A039DE" w14:textId="77777777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217618">
              <w:rPr>
                <w:rFonts w:ascii="Segoe UI" w:hAnsi="Segoe UI" w:cs="Segoe UI"/>
                <w:b/>
                <w:sz w:val="24"/>
                <w:szCs w:val="24"/>
              </w:rPr>
              <w:t>Fecha de Autorización</w:t>
            </w:r>
          </w:p>
        </w:tc>
        <w:tc>
          <w:tcPr>
            <w:tcW w:w="3128" w:type="dxa"/>
            <w:vAlign w:val="center"/>
          </w:tcPr>
          <w:p w14:paraId="5ED8BFA1" w14:textId="57ED53B0" w:rsidR="00227D4A" w:rsidRPr="00217618" w:rsidRDefault="00EE14B0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217618"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</w:tr>
    </w:tbl>
    <w:p w14:paraId="769545FD" w14:textId="77777777" w:rsidR="00227D4A" w:rsidRPr="00217618" w:rsidRDefault="00227D4A" w:rsidP="002B70A7">
      <w:pPr>
        <w:spacing w:after="0" w:line="480" w:lineRule="auto"/>
        <w:rPr>
          <w:rFonts w:ascii="Segoe UI" w:hAnsi="Segoe UI" w:cs="Segoe UI"/>
          <w:b/>
          <w:sz w:val="28"/>
        </w:rPr>
      </w:pPr>
    </w:p>
    <w:p w14:paraId="21E35B2D" w14:textId="7B298C04" w:rsidR="00E74727" w:rsidRPr="00217618" w:rsidRDefault="00227D4A" w:rsidP="002B70A7">
      <w:pPr>
        <w:spacing w:after="0" w:line="480" w:lineRule="auto"/>
        <w:rPr>
          <w:rFonts w:ascii="Segoe UI" w:hAnsi="Segoe UI" w:cs="Segoe UI"/>
          <w:b/>
          <w:sz w:val="28"/>
        </w:rPr>
      </w:pPr>
      <w:bookmarkStart w:id="0" w:name="OLE_LINK11"/>
      <w:bookmarkStart w:id="1" w:name="OLE_LINK12"/>
      <w:r w:rsidRPr="00217618">
        <w:rPr>
          <w:rFonts w:ascii="Segoe UI" w:hAnsi="Segoe UI" w:cs="Segoe UI"/>
          <w:b/>
          <w:sz w:val="28"/>
        </w:rPr>
        <w:t>E</w:t>
      </w:r>
      <w:r w:rsidRPr="00217618">
        <w:rPr>
          <w:rFonts w:ascii="Segoe UI" w:hAnsi="Segoe UI" w:cs="Segoe UI"/>
          <w:b/>
        </w:rPr>
        <w:t>LABORACIÓN</w:t>
      </w:r>
      <w:r w:rsidRPr="00217618">
        <w:rPr>
          <w:rFonts w:ascii="Segoe UI" w:hAnsi="Segoe UI" w:cs="Segoe UI"/>
          <w:b/>
          <w:sz w:val="28"/>
        </w:rPr>
        <w:t>:</w:t>
      </w:r>
    </w:p>
    <w:tbl>
      <w:tblPr>
        <w:tblStyle w:val="Tablaconcuadrcula1"/>
        <w:tblW w:w="0" w:type="auto"/>
        <w:tblInd w:w="1356" w:type="dxa"/>
        <w:tblLook w:val="04A0" w:firstRow="1" w:lastRow="0" w:firstColumn="1" w:lastColumn="0" w:noHBand="0" w:noVBand="1"/>
      </w:tblPr>
      <w:tblGrid>
        <w:gridCol w:w="1997"/>
        <w:gridCol w:w="1497"/>
        <w:gridCol w:w="2878"/>
      </w:tblGrid>
      <w:tr w:rsidR="00E74727" w:rsidRPr="00217618" w14:paraId="2919A4AE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7D6BD3FF" w14:textId="77777777" w:rsidR="00E74727" w:rsidRPr="00217618" w:rsidRDefault="00E74727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</w:rPr>
            </w:pPr>
            <w:bookmarkStart w:id="2" w:name="OLE_LINK99"/>
            <w:bookmarkStart w:id="3" w:name="OLE_LINK100"/>
            <w:bookmarkEnd w:id="0"/>
            <w:bookmarkEnd w:id="1"/>
            <w:r w:rsidRPr="00217618">
              <w:rPr>
                <w:rFonts w:ascii="Segoe UI" w:hAnsi="Segoe UI" w:cs="Segoe UI"/>
                <w:b/>
                <w:sz w:val="24"/>
              </w:rPr>
              <w:t>ÁREA</w:t>
            </w:r>
          </w:p>
        </w:tc>
        <w:tc>
          <w:tcPr>
            <w:tcW w:w="1497" w:type="dxa"/>
            <w:vAlign w:val="center"/>
          </w:tcPr>
          <w:p w14:paraId="2CB0DE71" w14:textId="5B911EBF" w:rsidR="00E74727" w:rsidRPr="00217618" w:rsidRDefault="00A40EE3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</w:rPr>
            </w:pPr>
            <w:r w:rsidRPr="00217618">
              <w:rPr>
                <w:rFonts w:ascii="Segoe UI" w:hAnsi="Segoe UI" w:cs="Segoe UI"/>
                <w:b/>
                <w:sz w:val="24"/>
              </w:rPr>
              <w:t>DES</w:t>
            </w:r>
          </w:p>
        </w:tc>
        <w:tc>
          <w:tcPr>
            <w:tcW w:w="2878" w:type="dxa"/>
            <w:vAlign w:val="center"/>
          </w:tcPr>
          <w:p w14:paraId="185251D2" w14:textId="4683A257" w:rsidR="00E74727" w:rsidRPr="00217618" w:rsidRDefault="00200BF3" w:rsidP="002B70A7">
            <w:pPr>
              <w:spacing w:after="0" w:line="480" w:lineRule="auto"/>
              <w:rPr>
                <w:rFonts w:ascii="Segoe UI" w:hAnsi="Segoe UI" w:cs="Segoe UI"/>
                <w:sz w:val="24"/>
              </w:rPr>
            </w:pPr>
            <w:r w:rsidRPr="00217618">
              <w:rPr>
                <w:rFonts w:ascii="Segoe UI" w:hAnsi="Segoe UI" w:cs="Segoe UI"/>
                <w:sz w:val="24"/>
              </w:rPr>
              <w:t>Administrador de base de datos</w:t>
            </w:r>
          </w:p>
        </w:tc>
      </w:tr>
      <w:tr w:rsidR="00E74727" w:rsidRPr="00217618" w14:paraId="48F827AB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57CF7450" w14:textId="3793DECD" w:rsidR="00E74727" w:rsidRPr="00217618" w:rsidRDefault="00E74727" w:rsidP="002B70A7">
            <w:pPr>
              <w:spacing w:after="0" w:line="480" w:lineRule="auto"/>
              <w:rPr>
                <w:rFonts w:ascii="Segoe UI" w:hAnsi="Segoe UI" w:cs="Segoe UI"/>
                <w:b/>
                <w:sz w:val="24"/>
              </w:rPr>
            </w:pPr>
            <w:r w:rsidRPr="00217618">
              <w:rPr>
                <w:rFonts w:ascii="Segoe UI" w:hAnsi="Segoe UI" w:cs="Segoe UI"/>
                <w:b/>
                <w:sz w:val="24"/>
              </w:rPr>
              <w:t>RESPONSABLE</w:t>
            </w:r>
            <w:r w:rsidR="001F5BB0" w:rsidRPr="00217618">
              <w:rPr>
                <w:rFonts w:ascii="Segoe UI" w:hAnsi="Segoe UI" w:cs="Segoe UI"/>
                <w:b/>
                <w:sz w:val="24"/>
              </w:rPr>
              <w:t>S</w:t>
            </w:r>
          </w:p>
        </w:tc>
        <w:tc>
          <w:tcPr>
            <w:tcW w:w="4375" w:type="dxa"/>
            <w:gridSpan w:val="2"/>
            <w:vAlign w:val="center"/>
          </w:tcPr>
          <w:p w14:paraId="60677471" w14:textId="00473B24" w:rsidR="00E74727" w:rsidRPr="00217618" w:rsidRDefault="00945027" w:rsidP="002B70A7">
            <w:pPr>
              <w:spacing w:after="0"/>
              <w:rPr>
                <w:rFonts w:ascii="Segoe UI" w:hAnsi="Segoe UI" w:cs="Segoe UI"/>
                <w:sz w:val="24"/>
              </w:rPr>
            </w:pPr>
            <w:r w:rsidRPr="00217618">
              <w:rPr>
                <w:rFonts w:ascii="Segoe UI" w:hAnsi="Segoe UI" w:cs="Segoe UI"/>
                <w:sz w:val="24"/>
              </w:rPr>
              <w:t>Bryan Anthony</w:t>
            </w:r>
            <w:r w:rsidR="00EE14B0" w:rsidRPr="00217618">
              <w:rPr>
                <w:rFonts w:ascii="Segoe UI" w:hAnsi="Segoe UI" w:cs="Segoe UI"/>
                <w:sz w:val="24"/>
              </w:rPr>
              <w:t>,</w:t>
            </w:r>
            <w:r w:rsidRPr="00217618">
              <w:rPr>
                <w:rFonts w:ascii="Segoe UI" w:hAnsi="Segoe UI" w:cs="Segoe UI"/>
                <w:sz w:val="24"/>
              </w:rPr>
              <w:t xml:space="preserve"> Velarde</w:t>
            </w:r>
          </w:p>
          <w:p w14:paraId="0C26BB41" w14:textId="05114613" w:rsidR="00EE14B0" w:rsidRPr="00EE14B0" w:rsidRDefault="00EE14B0" w:rsidP="002B70A7">
            <w:pPr>
              <w:spacing w:after="0"/>
              <w:rPr>
                <w:rFonts w:ascii="Segoe UI" w:hAnsi="Segoe UI" w:cs="Segoe UI"/>
                <w:sz w:val="24"/>
                <w:lang w:val="es-PE"/>
              </w:rPr>
            </w:pPr>
            <w:r w:rsidRPr="00EE14B0">
              <w:rPr>
                <w:rFonts w:ascii="Segoe UI" w:hAnsi="Segoe UI" w:cs="Segoe UI"/>
                <w:sz w:val="24"/>
                <w:lang w:val="es-PE"/>
              </w:rPr>
              <w:t>Lipa Palacios</w:t>
            </w:r>
            <w:r w:rsidRPr="00217618">
              <w:rPr>
                <w:rFonts w:ascii="Segoe UI" w:hAnsi="Segoe UI" w:cs="Segoe UI"/>
                <w:sz w:val="24"/>
                <w:lang w:val="es-PE"/>
              </w:rPr>
              <w:t>,</w:t>
            </w:r>
            <w:r w:rsidRPr="00EE14B0">
              <w:rPr>
                <w:rFonts w:ascii="Segoe UI" w:hAnsi="Segoe UI" w:cs="Segoe UI"/>
                <w:sz w:val="24"/>
                <w:lang w:val="es-PE"/>
              </w:rPr>
              <w:t xml:space="preserve"> Renzo</w:t>
            </w:r>
          </w:p>
          <w:p w14:paraId="0AB3074F" w14:textId="77777777" w:rsidR="001F5BB0" w:rsidRPr="00217618" w:rsidRDefault="00D95BB4" w:rsidP="002B70A7">
            <w:pPr>
              <w:spacing w:after="0"/>
              <w:rPr>
                <w:rFonts w:ascii="Segoe UI" w:hAnsi="Segoe UI" w:cs="Segoe UI"/>
                <w:sz w:val="24"/>
              </w:rPr>
            </w:pPr>
            <w:r w:rsidRPr="00217618">
              <w:rPr>
                <w:rFonts w:ascii="Segoe UI" w:hAnsi="Segoe UI" w:cs="Segoe UI"/>
                <w:sz w:val="24"/>
              </w:rPr>
              <w:t xml:space="preserve">Cueva </w:t>
            </w:r>
            <w:proofErr w:type="spellStart"/>
            <w:r w:rsidRPr="00217618">
              <w:rPr>
                <w:rFonts w:ascii="Segoe UI" w:hAnsi="Segoe UI" w:cs="Segoe UI"/>
                <w:sz w:val="24"/>
              </w:rPr>
              <w:t>Mantura</w:t>
            </w:r>
            <w:proofErr w:type="spellEnd"/>
            <w:r w:rsidRPr="00217618">
              <w:rPr>
                <w:rFonts w:ascii="Segoe UI" w:hAnsi="Segoe UI" w:cs="Segoe UI"/>
                <w:sz w:val="24"/>
              </w:rPr>
              <w:t xml:space="preserve">, </w:t>
            </w:r>
            <w:proofErr w:type="spellStart"/>
            <w:r w:rsidRPr="00217618">
              <w:rPr>
                <w:rFonts w:ascii="Segoe UI" w:hAnsi="Segoe UI" w:cs="Segoe UI"/>
                <w:sz w:val="24"/>
              </w:rPr>
              <w:t>Alvaro</w:t>
            </w:r>
            <w:proofErr w:type="spellEnd"/>
            <w:r w:rsidRPr="00217618">
              <w:rPr>
                <w:rFonts w:ascii="Segoe UI" w:hAnsi="Segoe UI" w:cs="Segoe UI"/>
                <w:sz w:val="24"/>
              </w:rPr>
              <w:t xml:space="preserve"> </w:t>
            </w:r>
            <w:proofErr w:type="spellStart"/>
            <w:r w:rsidRPr="00217618">
              <w:rPr>
                <w:rFonts w:ascii="Segoe UI" w:hAnsi="Segoe UI" w:cs="Segoe UI"/>
                <w:sz w:val="24"/>
              </w:rPr>
              <w:t>Bertilo</w:t>
            </w:r>
            <w:proofErr w:type="spellEnd"/>
          </w:p>
          <w:p w14:paraId="4CADF761" w14:textId="335C8AD7" w:rsidR="00EE14B0" w:rsidRPr="00217618" w:rsidRDefault="00EE14B0" w:rsidP="002B70A7">
            <w:pPr>
              <w:spacing w:after="0"/>
              <w:rPr>
                <w:rFonts w:ascii="Segoe UI" w:hAnsi="Segoe UI" w:cs="Segoe UI"/>
                <w:sz w:val="24"/>
              </w:rPr>
            </w:pPr>
            <w:r w:rsidRPr="00217618">
              <w:rPr>
                <w:rFonts w:ascii="Segoe UI" w:hAnsi="Segoe UI" w:cs="Segoe UI"/>
                <w:sz w:val="24"/>
              </w:rPr>
              <w:t>Castillo Carranza, Jose Richard</w:t>
            </w:r>
          </w:p>
        </w:tc>
      </w:tr>
    </w:tbl>
    <w:p w14:paraId="3DD17734" w14:textId="77777777" w:rsidR="00227D4A" w:rsidRPr="00217618" w:rsidRDefault="00227D4A" w:rsidP="002B70A7">
      <w:pPr>
        <w:spacing w:after="0" w:line="480" w:lineRule="auto"/>
        <w:ind w:right="-943"/>
        <w:rPr>
          <w:rFonts w:ascii="Segoe UI" w:hAnsi="Segoe UI" w:cs="Segoe UI"/>
          <w:b/>
          <w:sz w:val="32"/>
          <w:szCs w:val="32"/>
          <w:u w:val="single"/>
        </w:rPr>
      </w:pPr>
    </w:p>
    <w:p w14:paraId="27D6E5A7" w14:textId="77777777" w:rsidR="00227D4A" w:rsidRPr="00217618" w:rsidRDefault="00227D4A" w:rsidP="002B70A7">
      <w:pPr>
        <w:spacing w:after="0" w:line="480" w:lineRule="auto"/>
        <w:ind w:right="-943"/>
        <w:jc w:val="center"/>
        <w:rPr>
          <w:rFonts w:ascii="Segoe UI" w:hAnsi="Segoe UI" w:cs="Segoe UI"/>
          <w:b/>
          <w:sz w:val="32"/>
          <w:szCs w:val="32"/>
        </w:rPr>
      </w:pPr>
      <w:r w:rsidRPr="00217618">
        <w:rPr>
          <w:rFonts w:ascii="Segoe UI" w:hAnsi="Segoe UI" w:cs="Segoe UI"/>
          <w:b/>
          <w:sz w:val="32"/>
          <w:szCs w:val="32"/>
        </w:rPr>
        <w:t>HISTORIAL DE REVISIONES</w:t>
      </w:r>
    </w:p>
    <w:tbl>
      <w:tblPr>
        <w:tblW w:w="90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1134"/>
        <w:gridCol w:w="1809"/>
        <w:gridCol w:w="2410"/>
        <w:gridCol w:w="1700"/>
      </w:tblGrid>
      <w:tr w:rsidR="00227D4A" w:rsidRPr="00217618" w14:paraId="67F1B0BF" w14:textId="77777777" w:rsidTr="00227D4A">
        <w:trPr>
          <w:trHeight w:val="570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34F063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20"/>
              </w:rPr>
            </w:pPr>
            <w:r w:rsidRPr="00217618">
              <w:rPr>
                <w:rFonts w:ascii="Segoe UI" w:hAnsi="Segoe UI" w:cs="Segoe UI"/>
                <w:b/>
                <w:sz w:val="20"/>
              </w:rPr>
              <w:t>ÍTEM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F6F30F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20"/>
              </w:rPr>
            </w:pPr>
            <w:r w:rsidRPr="00217618">
              <w:rPr>
                <w:rFonts w:ascii="Segoe UI" w:hAnsi="Segoe UI" w:cs="Segoe UI"/>
                <w:b/>
                <w:sz w:val="20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D77246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20"/>
              </w:rPr>
            </w:pPr>
            <w:r w:rsidRPr="00217618">
              <w:rPr>
                <w:rFonts w:ascii="Segoe UI" w:hAnsi="Segoe UI" w:cs="Segoe UI"/>
                <w:b/>
                <w:sz w:val="20"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7A985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20"/>
              </w:rPr>
            </w:pPr>
            <w:r w:rsidRPr="00217618">
              <w:rPr>
                <w:rFonts w:ascii="Segoe UI" w:hAnsi="Segoe UI" w:cs="Segoe UI"/>
                <w:b/>
                <w:sz w:val="20"/>
              </w:rPr>
              <w:t>AUTOR(ES)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3F0EBB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20"/>
              </w:rPr>
            </w:pPr>
            <w:r w:rsidRPr="00217618">
              <w:rPr>
                <w:rFonts w:ascii="Segoe UI" w:hAnsi="Segoe UI" w:cs="Segoe UI"/>
                <w:b/>
                <w:sz w:val="20"/>
              </w:rPr>
              <w:t>RAZÓN DEL CAMBIO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51DB6" w14:textId="77777777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  <w:b/>
              </w:rPr>
            </w:pPr>
            <w:r w:rsidRPr="00217618">
              <w:rPr>
                <w:rFonts w:ascii="Segoe UI" w:hAnsi="Segoe UI" w:cs="Segoe UI"/>
                <w:b/>
                <w:sz w:val="18"/>
              </w:rPr>
              <w:t>RESPONSABLE DE APROBACIÓN</w:t>
            </w:r>
          </w:p>
        </w:tc>
      </w:tr>
      <w:tr w:rsidR="00227D4A" w:rsidRPr="00217618" w14:paraId="11DD0DA7" w14:textId="77777777" w:rsidTr="00227D4A">
        <w:trPr>
          <w:trHeight w:val="479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16833A" w14:textId="77777777" w:rsidR="00227D4A" w:rsidRPr="00217618" w:rsidRDefault="00227D4A" w:rsidP="002B70A7">
            <w:pPr>
              <w:spacing w:after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b/>
                <w:sz w:val="18"/>
                <w:szCs w:val="18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51ADF" w14:textId="46F696F0" w:rsidR="00227D4A" w:rsidRPr="00217618" w:rsidRDefault="00200BF3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>0</w:t>
            </w:r>
            <w:r w:rsidR="00DE2898" w:rsidRPr="00217618">
              <w:rPr>
                <w:rFonts w:ascii="Segoe UI" w:hAnsi="Segoe UI" w:cs="Segoe UI"/>
                <w:sz w:val="18"/>
                <w:szCs w:val="18"/>
              </w:rPr>
              <w:t>5</w:t>
            </w:r>
            <w:r w:rsidR="00227D4A" w:rsidRPr="00217618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 w:rsidRPr="00217618">
              <w:rPr>
                <w:rFonts w:ascii="Segoe UI" w:hAnsi="Segoe UI" w:cs="Segoe UI"/>
                <w:sz w:val="18"/>
                <w:szCs w:val="18"/>
              </w:rPr>
              <w:t>0</w:t>
            </w:r>
            <w:r w:rsidRPr="00217618">
              <w:rPr>
                <w:rFonts w:ascii="Segoe UI" w:hAnsi="Segoe UI" w:cs="Segoe UI"/>
                <w:sz w:val="18"/>
                <w:szCs w:val="18"/>
              </w:rPr>
              <w:t>5</w:t>
            </w:r>
            <w:r w:rsidR="00227D4A" w:rsidRPr="00217618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 w:rsidRPr="00217618">
              <w:rPr>
                <w:rFonts w:ascii="Segoe UI" w:hAnsi="Segoe UI" w:cs="Segoe UI"/>
                <w:sz w:val="18"/>
                <w:szCs w:val="18"/>
              </w:rPr>
              <w:t>2</w:t>
            </w:r>
            <w:r w:rsidRPr="00217618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48579" w14:textId="73DB03ED" w:rsidR="00227D4A" w:rsidRPr="00217618" w:rsidRDefault="00945027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>1.0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20B4B" w14:textId="6F002087" w:rsidR="001F5BB0" w:rsidRPr="00217618" w:rsidRDefault="001F5BB0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 xml:space="preserve">-Bryan Anthony Velarde </w:t>
            </w:r>
          </w:p>
          <w:p w14:paraId="5B77EE12" w14:textId="3CAF6432" w:rsidR="001F5BB0" w:rsidRPr="00217618" w:rsidRDefault="001F5BB0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>-</w:t>
            </w:r>
            <w:proofErr w:type="gramStart"/>
            <w:r w:rsidRPr="00217618">
              <w:rPr>
                <w:rFonts w:ascii="Segoe UI" w:hAnsi="Segoe UI" w:cs="Segoe UI"/>
                <w:sz w:val="18"/>
                <w:szCs w:val="18"/>
              </w:rPr>
              <w:t>Lipa</w:t>
            </w:r>
            <w:proofErr w:type="gramEnd"/>
            <w:r w:rsidR="006F6332" w:rsidRPr="0021761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6F6332" w:rsidRPr="00217618">
              <w:rPr>
                <w:rFonts w:ascii="Segoe UI" w:hAnsi="Segoe UI" w:cs="Segoe UI"/>
                <w:sz w:val="18"/>
                <w:szCs w:val="18"/>
              </w:rPr>
              <w:t>Palacion</w:t>
            </w:r>
            <w:proofErr w:type="spellEnd"/>
            <w:r w:rsidR="006F6332" w:rsidRPr="00217618">
              <w:rPr>
                <w:rFonts w:ascii="Segoe UI" w:hAnsi="Segoe UI" w:cs="Segoe UI"/>
                <w:sz w:val="18"/>
                <w:szCs w:val="18"/>
              </w:rPr>
              <w:t xml:space="preserve"> Renzo</w:t>
            </w:r>
          </w:p>
          <w:p w14:paraId="2CF78077" w14:textId="77777777" w:rsidR="00227D4A" w:rsidRDefault="001F5BB0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>-Cueva</w:t>
            </w:r>
            <w:r w:rsidR="00D95BB4" w:rsidRPr="0021761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D95BB4" w:rsidRPr="00217618">
              <w:rPr>
                <w:rFonts w:ascii="Segoe UI" w:hAnsi="Segoe UI" w:cs="Segoe UI"/>
                <w:sz w:val="18"/>
                <w:szCs w:val="18"/>
              </w:rPr>
              <w:t>Mantura</w:t>
            </w:r>
            <w:proofErr w:type="spellEnd"/>
            <w:r w:rsidR="006F6332" w:rsidRPr="0021761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6F6332" w:rsidRPr="00217618">
              <w:rPr>
                <w:rFonts w:ascii="Segoe UI" w:hAnsi="Segoe UI" w:cs="Segoe UI"/>
                <w:sz w:val="18"/>
                <w:szCs w:val="18"/>
              </w:rPr>
              <w:t>Alvaro</w:t>
            </w:r>
            <w:proofErr w:type="spellEnd"/>
            <w:r w:rsidR="00D95BB4" w:rsidRPr="0021761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D95BB4" w:rsidRPr="00217618">
              <w:rPr>
                <w:rFonts w:ascii="Segoe UI" w:hAnsi="Segoe UI" w:cs="Segoe UI"/>
                <w:sz w:val="18"/>
                <w:szCs w:val="18"/>
              </w:rPr>
              <w:t>Bertilo</w:t>
            </w:r>
            <w:proofErr w:type="spellEnd"/>
          </w:p>
          <w:p w14:paraId="7A115017" w14:textId="413170F3" w:rsidR="00700E36" w:rsidRPr="00217618" w:rsidRDefault="00700E36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 Castillo Carranza, Jose Richard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A858F" w14:textId="10DCBE6F" w:rsidR="00227D4A" w:rsidRPr="00217618" w:rsidRDefault="00227D4A" w:rsidP="002B70A7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 w:rsidRPr="00217618">
              <w:rPr>
                <w:rFonts w:ascii="Segoe UI" w:hAnsi="Segoe UI" w:cs="Segoe UI"/>
                <w:sz w:val="18"/>
                <w:szCs w:val="18"/>
              </w:rPr>
              <w:t>Elaboración de plantilla y estructura del documento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227486" w14:textId="08B01E4D" w:rsidR="00227D4A" w:rsidRPr="00217618" w:rsidRDefault="00227D4A" w:rsidP="002B70A7">
            <w:pPr>
              <w:spacing w:after="0" w:line="48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bookmarkEnd w:id="2"/>
      <w:bookmarkEnd w:id="3"/>
    </w:tbl>
    <w:p w14:paraId="51105104" w14:textId="5F0FB8AB" w:rsidR="008D0A5D" w:rsidRPr="00217618" w:rsidRDefault="008D0A5D" w:rsidP="002B70A7">
      <w:pPr>
        <w:spacing w:after="0" w:line="480" w:lineRule="auto"/>
        <w:rPr>
          <w:rFonts w:ascii="Segoe UI" w:hAnsi="Segoe UI" w:cs="Segoe UI"/>
          <w:b/>
          <w:bCs/>
          <w:sz w:val="24"/>
          <w:szCs w:val="24"/>
        </w:rPr>
      </w:pPr>
    </w:p>
    <w:p w14:paraId="01EC0580" w14:textId="77777777" w:rsidR="00700E36" w:rsidRDefault="00700E36">
      <w:pPr>
        <w:spacing w:after="160" w:line="259" w:lineRule="auto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lastRenderedPageBreak/>
        <w:br w:type="page"/>
      </w:r>
    </w:p>
    <w:p w14:paraId="2DC7BA8F" w14:textId="72ECCFC7" w:rsidR="00B35B18" w:rsidRPr="00217618" w:rsidRDefault="00B35B18" w:rsidP="002B70A7">
      <w:pPr>
        <w:pBdr>
          <w:bottom w:val="single" w:sz="12" w:space="1" w:color="auto"/>
        </w:pBdr>
        <w:spacing w:after="0" w:line="480" w:lineRule="auto"/>
        <w:ind w:right="-943"/>
        <w:rPr>
          <w:rFonts w:ascii="Segoe UI" w:hAnsi="Segoe UI" w:cs="Segoe UI"/>
          <w:b/>
          <w:sz w:val="48"/>
          <w:szCs w:val="48"/>
        </w:rPr>
      </w:pPr>
      <w:r w:rsidRPr="00217618">
        <w:rPr>
          <w:rFonts w:ascii="Segoe UI" w:hAnsi="Segoe UI" w:cs="Segoe UI"/>
          <w:b/>
          <w:sz w:val="48"/>
          <w:szCs w:val="48"/>
        </w:rPr>
        <w:lastRenderedPageBreak/>
        <w:t>Tabla de Contenidos</w:t>
      </w:r>
    </w:p>
    <w:p w14:paraId="671AE46B" w14:textId="77777777" w:rsidR="00B35B18" w:rsidRPr="00217618" w:rsidRDefault="00B35B18" w:rsidP="002B70A7">
      <w:pPr>
        <w:pStyle w:val="TDC1"/>
        <w:tabs>
          <w:tab w:val="right" w:leader="dot" w:pos="8494"/>
        </w:tabs>
        <w:spacing w:after="0" w:line="480" w:lineRule="auto"/>
        <w:rPr>
          <w:rFonts w:cs="Segoe UI"/>
          <w:b/>
          <w:bCs/>
          <w:szCs w:val="24"/>
        </w:rPr>
      </w:pPr>
    </w:p>
    <w:p w14:paraId="653528A5" w14:textId="757DFA40" w:rsidR="00700E36" w:rsidRDefault="00B35B18">
      <w:pPr>
        <w:pStyle w:val="TDC2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r w:rsidRPr="00217618">
        <w:rPr>
          <w:rFonts w:cs="Segoe UI"/>
          <w:b/>
          <w:bCs/>
          <w:szCs w:val="24"/>
        </w:rPr>
        <w:fldChar w:fldCharType="begin"/>
      </w:r>
      <w:r w:rsidRPr="00217618">
        <w:rPr>
          <w:rFonts w:cs="Segoe UI"/>
          <w:b/>
          <w:bCs/>
          <w:szCs w:val="24"/>
        </w:rPr>
        <w:instrText xml:space="preserve"> TOC \h \z \t "Título 1;2;Título 2;3;Título 3;4;Titulo de Indice;1" </w:instrText>
      </w:r>
      <w:r w:rsidRPr="00217618">
        <w:rPr>
          <w:rFonts w:cs="Segoe UI"/>
          <w:b/>
          <w:bCs/>
          <w:szCs w:val="24"/>
        </w:rPr>
        <w:fldChar w:fldCharType="separate"/>
      </w:r>
      <w:hyperlink w:anchor="_Toc167623825" w:history="1">
        <w:r w:rsidR="00700E36" w:rsidRPr="00BC6242">
          <w:rPr>
            <w:rStyle w:val="Hipervnculo"/>
            <w:noProof/>
          </w:rPr>
          <w:t>1.</w:t>
        </w:r>
        <w:r w:rsidR="00700E36">
          <w:rPr>
            <w:rFonts w:asciiTheme="minorHAnsi" w:hAnsiTheme="minorHAnsi"/>
            <w:noProof/>
            <w:kern w:val="2"/>
            <w:szCs w:val="24"/>
            <w:lang w:val="es-PE" w:eastAsia="es-PE"/>
            <w14:ligatures w14:val="standardContextual"/>
          </w:rPr>
          <w:tab/>
        </w:r>
        <w:r w:rsidR="00700E36" w:rsidRPr="00BC6242">
          <w:rPr>
            <w:rStyle w:val="Hipervnculo"/>
            <w:noProof/>
          </w:rPr>
          <w:t>Introducción</w:t>
        </w:r>
        <w:r w:rsidR="00700E36">
          <w:rPr>
            <w:noProof/>
            <w:webHidden/>
          </w:rPr>
          <w:tab/>
        </w:r>
        <w:r w:rsidR="00700E36">
          <w:rPr>
            <w:noProof/>
            <w:webHidden/>
          </w:rPr>
          <w:fldChar w:fldCharType="begin"/>
        </w:r>
        <w:r w:rsidR="00700E36">
          <w:rPr>
            <w:noProof/>
            <w:webHidden/>
          </w:rPr>
          <w:instrText xml:space="preserve"> PAGEREF _Toc167623825 \h </w:instrText>
        </w:r>
        <w:r w:rsidR="00700E36">
          <w:rPr>
            <w:noProof/>
            <w:webHidden/>
          </w:rPr>
        </w:r>
        <w:r w:rsidR="00700E36">
          <w:rPr>
            <w:noProof/>
            <w:webHidden/>
          </w:rPr>
          <w:fldChar w:fldCharType="separate"/>
        </w:r>
        <w:r w:rsidR="00700E36">
          <w:rPr>
            <w:noProof/>
            <w:webHidden/>
          </w:rPr>
          <w:t>5</w:t>
        </w:r>
        <w:r w:rsidR="00700E36">
          <w:rPr>
            <w:noProof/>
            <w:webHidden/>
          </w:rPr>
          <w:fldChar w:fldCharType="end"/>
        </w:r>
      </w:hyperlink>
    </w:p>
    <w:p w14:paraId="436520F3" w14:textId="5CBEA6AF" w:rsidR="00700E36" w:rsidRDefault="00700E36">
      <w:pPr>
        <w:pStyle w:val="TDC2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hyperlink w:anchor="_Toc167623826" w:history="1">
        <w:r w:rsidRPr="00BC6242">
          <w:rPr>
            <w:rStyle w:val="Hipervnculo"/>
            <w:noProof/>
          </w:rPr>
          <w:t>2.</w:t>
        </w:r>
        <w:r>
          <w:rPr>
            <w:rFonts w:asciiTheme="minorHAnsi" w:hAnsiTheme="minorHAnsi"/>
            <w:noProof/>
            <w:kern w:val="2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ADF068" w14:textId="60C84788" w:rsidR="00700E36" w:rsidRDefault="00700E36">
      <w:pPr>
        <w:pStyle w:val="TDC2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hyperlink w:anchor="_Toc167623827" w:history="1">
        <w:r w:rsidRPr="00BC6242">
          <w:rPr>
            <w:rStyle w:val="Hipervnculo"/>
            <w:noProof/>
            <w:lang w:val="es-PE" w:eastAsia="es-PE"/>
          </w:rPr>
          <w:t>3.</w:t>
        </w:r>
        <w:r>
          <w:rPr>
            <w:rFonts w:asciiTheme="minorHAnsi" w:hAnsiTheme="minorHAnsi"/>
            <w:noProof/>
            <w:kern w:val="2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C8F5C" w14:textId="54F73890" w:rsidR="00700E36" w:rsidRDefault="00700E36">
      <w:pPr>
        <w:pStyle w:val="TDC2"/>
        <w:tabs>
          <w:tab w:val="left" w:pos="960"/>
          <w:tab w:val="right" w:leader="dot" w:pos="8494"/>
        </w:tabs>
        <w:rPr>
          <w:rFonts w:asciiTheme="minorHAnsi" w:hAnsiTheme="minorHAnsi"/>
          <w:noProof/>
          <w:kern w:val="2"/>
          <w:szCs w:val="24"/>
          <w:lang w:val="es-PE" w:eastAsia="es-PE"/>
          <w14:ligatures w14:val="standardContextual"/>
        </w:rPr>
      </w:pPr>
      <w:hyperlink w:anchor="_Toc167623828" w:history="1">
        <w:r w:rsidRPr="00BC6242">
          <w:rPr>
            <w:rStyle w:val="Hipervnculo"/>
            <w:noProof/>
            <w:lang w:val="es-PE" w:eastAsia="es-PE"/>
          </w:rPr>
          <w:t>4.</w:t>
        </w:r>
        <w:r>
          <w:rPr>
            <w:rFonts w:asciiTheme="minorHAnsi" w:hAnsiTheme="minorHAnsi"/>
            <w:noProof/>
            <w:kern w:val="2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noProof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4A47F" w14:textId="6B80AC6D" w:rsidR="00700E36" w:rsidRDefault="00700E36">
      <w:pPr>
        <w:pStyle w:val="TDC3"/>
        <w:tabs>
          <w:tab w:val="left" w:pos="960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7623829" w:history="1">
        <w:r w:rsidRPr="00BC6242">
          <w:rPr>
            <w:rStyle w:val="Hipervnculo"/>
            <w:noProof/>
            <w:lang w:val="es-PE"/>
          </w:rPr>
          <w:t>4.1.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noProof/>
            <w:lang w:val="es-PE"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78171" w14:textId="1223CA41" w:rsidR="00700E36" w:rsidRDefault="00700E36">
      <w:pPr>
        <w:pStyle w:val="TDC3"/>
        <w:tabs>
          <w:tab w:val="left" w:pos="960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7623830" w:history="1">
        <w:r w:rsidRPr="00BC6242">
          <w:rPr>
            <w:rStyle w:val="Hipervnculo"/>
            <w:rFonts w:eastAsia="Times New Roman"/>
            <w:noProof/>
            <w:lang w:val="es-PE" w:eastAsia="es-PE"/>
          </w:rPr>
          <w:t>4.2.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rFonts w:eastAsia="Times New Roman"/>
            <w:noProof/>
            <w:lang w:val="es-PE" w:eastAsia="es-PE"/>
          </w:rPr>
          <w:t>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DD95B5" w14:textId="7093FCB9" w:rsidR="00700E36" w:rsidRDefault="00700E36">
      <w:pPr>
        <w:pStyle w:val="TDC3"/>
        <w:tabs>
          <w:tab w:val="left" w:pos="960"/>
        </w:tabs>
        <w:rPr>
          <w:rFonts w:asciiTheme="minorHAnsi" w:hAnsiTheme="minorHAnsi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67623831" w:history="1">
        <w:r w:rsidRPr="00BC6242">
          <w:rPr>
            <w:rStyle w:val="Hipervnculo"/>
            <w:noProof/>
          </w:rPr>
          <w:t>4.3.</w:t>
        </w:r>
        <w:r>
          <w:rPr>
            <w:rFonts w:asciiTheme="minorHAnsi" w:hAnsiTheme="minorHAnsi"/>
            <w:noProof/>
            <w:kern w:val="2"/>
            <w:sz w:val="24"/>
            <w:szCs w:val="24"/>
            <w:lang w:val="es-PE" w:eastAsia="es-PE"/>
            <w14:ligatures w14:val="standardContextual"/>
          </w:rPr>
          <w:tab/>
        </w:r>
        <w:r w:rsidRPr="00BC6242">
          <w:rPr>
            <w:rStyle w:val="Hipervnculo"/>
            <w:noProof/>
          </w:rPr>
          <w:t>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B08682" w14:textId="62C5096F" w:rsidR="00B35B18" w:rsidRPr="00217618" w:rsidRDefault="00B35B18" w:rsidP="002B70A7">
      <w:pPr>
        <w:spacing w:after="0" w:line="480" w:lineRule="auto"/>
        <w:rPr>
          <w:rFonts w:ascii="Segoe UI" w:hAnsi="Segoe UI" w:cs="Segoe UI"/>
          <w:b/>
          <w:bCs/>
          <w:sz w:val="24"/>
          <w:szCs w:val="24"/>
        </w:rPr>
      </w:pPr>
      <w:r w:rsidRPr="00217618">
        <w:rPr>
          <w:rFonts w:ascii="Segoe UI" w:hAnsi="Segoe UI" w:cs="Segoe UI"/>
          <w:b/>
          <w:bCs/>
          <w:sz w:val="24"/>
          <w:szCs w:val="24"/>
        </w:rPr>
        <w:fldChar w:fldCharType="end"/>
      </w:r>
    </w:p>
    <w:p w14:paraId="755125D7" w14:textId="32839A39" w:rsidR="00B35B18" w:rsidRPr="00217618" w:rsidRDefault="00AC5F09" w:rsidP="002B70A7">
      <w:pPr>
        <w:spacing w:after="0" w:line="480" w:lineRule="auto"/>
        <w:rPr>
          <w:rFonts w:ascii="Segoe UI" w:hAnsi="Segoe UI" w:cs="Segoe UI"/>
          <w:b/>
          <w:bCs/>
          <w:sz w:val="24"/>
          <w:szCs w:val="24"/>
        </w:rPr>
      </w:pPr>
      <w:r w:rsidRPr="00217618">
        <w:rPr>
          <w:rFonts w:ascii="Segoe UI" w:hAnsi="Segoe UI" w:cs="Segoe UI"/>
        </w:rPr>
        <w:br w:type="page"/>
      </w:r>
    </w:p>
    <w:p w14:paraId="14FC9010" w14:textId="026630C3" w:rsidR="00DA1C93" w:rsidRPr="00217618" w:rsidRDefault="006137F5" w:rsidP="002B70A7">
      <w:pPr>
        <w:pStyle w:val="Ttulo1"/>
        <w:numPr>
          <w:ilvl w:val="0"/>
          <w:numId w:val="51"/>
        </w:numPr>
      </w:pPr>
      <w:bookmarkStart w:id="4" w:name="_Toc167623825"/>
      <w:r w:rsidRPr="00470B8C">
        <w:lastRenderedPageBreak/>
        <w:t>Introducción</w:t>
      </w:r>
      <w:bookmarkEnd w:id="4"/>
    </w:p>
    <w:p w14:paraId="3C6FBF28" w14:textId="77777777" w:rsidR="00DA1C93" w:rsidRPr="00217618" w:rsidRDefault="00DA1C93" w:rsidP="002B70A7">
      <w:pPr>
        <w:spacing w:after="0" w:line="480" w:lineRule="auto"/>
        <w:rPr>
          <w:rFonts w:ascii="Segoe UI" w:hAnsi="Segoe UI" w:cs="Segoe UI"/>
        </w:rPr>
      </w:pPr>
    </w:p>
    <w:p w14:paraId="5A49BBFF" w14:textId="0414F7CE" w:rsidR="001F5BB0" w:rsidRPr="00217618" w:rsidRDefault="001F5BB0" w:rsidP="002B70A7">
      <w:pPr>
        <w:spacing w:after="0" w:line="480" w:lineRule="auto"/>
        <w:ind w:firstLine="360"/>
        <w:rPr>
          <w:rFonts w:ascii="Segoe UI" w:hAnsi="Segoe UI" w:cs="Segoe UI"/>
        </w:rPr>
      </w:pPr>
      <w:r w:rsidRPr="00217618">
        <w:rPr>
          <w:rFonts w:ascii="Segoe UI" w:hAnsi="Segoe UI" w:cs="Segoe UI"/>
        </w:rPr>
        <w:t>El presente documento de diseño arquitectónico tiene como objetivo principal proporcionar una visión detallada y estructurada de la arquitectura propuesta para el sistema [nombre del sistema]. Este sistema tiene como finalidad implementar una red social para facilitar, sistematizar y visibilizar las denuncias ciudadanas, con el fin de incrementar la transparencia, la rendición de cuentas y la participación ciudadana.</w:t>
      </w:r>
    </w:p>
    <w:p w14:paraId="686943B7" w14:textId="46ACFA86" w:rsidR="001F5BB0" w:rsidRPr="00217618" w:rsidRDefault="001F5BB0" w:rsidP="002B70A7">
      <w:pPr>
        <w:spacing w:after="0" w:line="480" w:lineRule="auto"/>
        <w:ind w:firstLine="708"/>
        <w:rPr>
          <w:rFonts w:ascii="Segoe UI" w:hAnsi="Segoe UI" w:cs="Segoe UI"/>
        </w:rPr>
      </w:pPr>
      <w:r w:rsidRPr="00217618">
        <w:rPr>
          <w:rFonts w:ascii="Segoe UI" w:hAnsi="Segoe UI" w:cs="Segoe UI"/>
        </w:rPr>
        <w:t>El diseño arquitectónico es un componente crucial en el proceso de desarrollo de software, ya que define la estructura y organización del sistema, así como las interacciones entre sus componentes. Este documento servirá como guía para los desarrolladores, arquitectos de software y otras partes interesadas involucradas en el proyecto, proporcionando una comprensión clara de cómo se construirá y funcionará el sistema.</w:t>
      </w:r>
    </w:p>
    <w:p w14:paraId="24883E71" w14:textId="7513CD8E" w:rsidR="001F5BB0" w:rsidRPr="00217618" w:rsidRDefault="001F5BB0" w:rsidP="002B70A7">
      <w:pPr>
        <w:spacing w:after="0" w:line="480" w:lineRule="auto"/>
        <w:ind w:firstLine="708"/>
        <w:rPr>
          <w:rFonts w:ascii="Segoe UI" w:hAnsi="Segoe UI" w:cs="Segoe UI"/>
        </w:rPr>
      </w:pPr>
      <w:r w:rsidRPr="00217618">
        <w:rPr>
          <w:rFonts w:ascii="Segoe UI" w:hAnsi="Segoe UI" w:cs="Segoe UI"/>
        </w:rPr>
        <w:t>A lo largo de este documento, se abordarán varios aspectos importantes del diseño arquitectónico, incluyendo la arquitectura de alto nivel, los patrones de diseño utilizados, las tecnologías y herramientas seleccionadas, consideraciones de rendimiento y seguridad, y estrategias de mantenimiento y evolución. Además, se presentarán las decisiones clave tomadas durante el proceso de diseño y se justificarán en función de los requisitos y objetivos del sistema.</w:t>
      </w:r>
    </w:p>
    <w:p w14:paraId="41D9674A" w14:textId="40BD1D47" w:rsidR="001F5BB0" w:rsidRPr="00217618" w:rsidRDefault="001F5BB0" w:rsidP="002B70A7">
      <w:pPr>
        <w:spacing w:after="0" w:line="480" w:lineRule="auto"/>
        <w:ind w:firstLine="360"/>
        <w:rPr>
          <w:rFonts w:ascii="Segoe UI" w:hAnsi="Segoe UI" w:cs="Segoe UI"/>
        </w:rPr>
      </w:pPr>
      <w:r w:rsidRPr="00217618">
        <w:rPr>
          <w:rFonts w:ascii="Segoe UI" w:hAnsi="Segoe UI" w:cs="Segoe UI"/>
        </w:rPr>
        <w:t>Es importante destacar que este documento está sujeto a modificaciones y actualizaciones a medida que avanza el proceso de desarrollo y se obtienen más detalles sobre el sistema.</w:t>
      </w:r>
    </w:p>
    <w:p w14:paraId="54FCE453" w14:textId="17B13030" w:rsidR="00EE395F" w:rsidRPr="00217618" w:rsidRDefault="00EE395F" w:rsidP="002B70A7">
      <w:pPr>
        <w:pStyle w:val="Ttulo1"/>
        <w:numPr>
          <w:ilvl w:val="0"/>
          <w:numId w:val="51"/>
        </w:numPr>
        <w:spacing w:before="0"/>
      </w:pPr>
      <w:bookmarkStart w:id="5" w:name="_Toc167623826"/>
      <w:r w:rsidRPr="00217618">
        <w:lastRenderedPageBreak/>
        <w:t>Objetivos</w:t>
      </w:r>
      <w:bookmarkEnd w:id="5"/>
    </w:p>
    <w:p w14:paraId="323B08C4" w14:textId="77777777" w:rsidR="00470B8C" w:rsidRDefault="00470B8C" w:rsidP="002B70A7">
      <w:pPr>
        <w:spacing w:after="0" w:line="48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</w:p>
    <w:p w14:paraId="492F94FC" w14:textId="5759FC90" w:rsidR="00EE395F" w:rsidRPr="00217618" w:rsidRDefault="00EE395F" w:rsidP="002B70A7">
      <w:pPr>
        <w:spacing w:after="0" w:line="48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La aplicación de Red Social de Reportes de Delitos, desarrollada utilizando tecnologías como HTML, CSS, Python y JavaScript, tiene como objetivo principal proporcionar a los usuarios una plataforma segura y eficiente para informar sobre incidentes delictivos, compartir información relevante sobre la seguridad en sus comunidades y colaborar en la prevención de crímenes.</w:t>
      </w:r>
    </w:p>
    <w:p w14:paraId="41737491" w14:textId="77777777" w:rsidR="00EE395F" w:rsidRPr="00217618" w:rsidRDefault="00EE395F" w:rsidP="002B70A7">
      <w:pPr>
        <w:pStyle w:val="Prrafodelista"/>
        <w:numPr>
          <w:ilvl w:val="0"/>
          <w:numId w:val="48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Definir una arquitectura robusta y escalable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El diseño arquitectónico se centrará en establecer una estructura sólida y adaptable que pueda manejar el crecimiento de usuarios y la carga de trabajo sin comprometer el rendimiento del sistema.</w:t>
      </w:r>
    </w:p>
    <w:p w14:paraId="054BC388" w14:textId="77777777" w:rsidR="00EE395F" w:rsidRPr="00217618" w:rsidRDefault="00EE395F" w:rsidP="002B70A7">
      <w:pPr>
        <w:pStyle w:val="Prrafodelista"/>
        <w:numPr>
          <w:ilvl w:val="0"/>
          <w:numId w:val="48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Garantizar la seguridad de los datos y la privacidad de los usuarios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Se implementarán medidas de seguridad sólidas para proteger la información sensible de los usuarios, como los reportes de delitos y los datos de contacto, utilizando prácticas de cifrado, autenticación segura y control de acceso.</w:t>
      </w:r>
    </w:p>
    <w:p w14:paraId="4698FE9D" w14:textId="77777777" w:rsidR="00EE395F" w:rsidRPr="00217618" w:rsidRDefault="00EE395F" w:rsidP="002B70A7">
      <w:pPr>
        <w:pStyle w:val="Prrafodelista"/>
        <w:numPr>
          <w:ilvl w:val="0"/>
          <w:numId w:val="48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Fomentar </w:t>
      </w:r>
      <w:proofErr w:type="gramStart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la modularidad</w:t>
      </w:r>
      <w:proofErr w:type="gramEnd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 y la reutilización de componentes: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Se diseñará la aplicación con un enfoque modular, dividiendo la funcionalidad en componentes independientes y reutilizables que faciliten el desarrollo, la prueba y el mantenimiento del sistema a largo plazo.</w:t>
      </w:r>
    </w:p>
    <w:p w14:paraId="766CAE70" w14:textId="77777777" w:rsidR="00EE395F" w:rsidRPr="00217618" w:rsidRDefault="00EE395F" w:rsidP="002B70A7">
      <w:pPr>
        <w:pStyle w:val="Prrafodelista"/>
        <w:numPr>
          <w:ilvl w:val="0"/>
          <w:numId w:val="48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lastRenderedPageBreak/>
        <w:t>Optimizar el rendimiento y la experiencia del usuario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Se prestará especial atención a la optimización del rendimiento del sistema, asegurando tiempos de carga rápidos, una interfaz de usuario receptiva y una experiencia fluida para los usuarios, incluso en condiciones de alta demanda.</w:t>
      </w:r>
    </w:p>
    <w:p w14:paraId="093C01F1" w14:textId="1043489E" w:rsidR="00EE395F" w:rsidRPr="00470B8C" w:rsidRDefault="00EE395F" w:rsidP="002B70A7">
      <w:pPr>
        <w:pStyle w:val="Prrafodelista"/>
        <w:numPr>
          <w:ilvl w:val="0"/>
          <w:numId w:val="48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Facilitar la evolución y la incorporación de nuevas características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La arquitectura permitirá una fácil adaptación a los cambios en los requisitos del sistema y la introducción de nuevas características y funcionalidades, facilitando así su mantenimiento y evolución continua.</w:t>
      </w:r>
    </w:p>
    <w:p w14:paraId="11AA7C8B" w14:textId="22B04593" w:rsidR="00EE395F" w:rsidRPr="00217618" w:rsidRDefault="00EE395F" w:rsidP="002B70A7">
      <w:pPr>
        <w:pStyle w:val="Ttulo1"/>
        <w:numPr>
          <w:ilvl w:val="0"/>
          <w:numId w:val="51"/>
        </w:numPr>
        <w:rPr>
          <w:color w:val="000000"/>
          <w:lang w:val="es-PE" w:eastAsia="es-PE"/>
        </w:rPr>
      </w:pPr>
      <w:bookmarkStart w:id="6" w:name="_Toc167623827"/>
      <w:r w:rsidRPr="00217618">
        <w:t>Alcance</w:t>
      </w:r>
      <w:bookmarkEnd w:id="6"/>
    </w:p>
    <w:p w14:paraId="1A9394B7" w14:textId="77777777" w:rsidR="00470B8C" w:rsidRDefault="00470B8C" w:rsidP="002B70A7">
      <w:pPr>
        <w:spacing w:after="0" w:line="48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</w:p>
    <w:p w14:paraId="67771816" w14:textId="0276C9E9" w:rsidR="00EE395F" w:rsidRPr="00217618" w:rsidRDefault="00EE395F" w:rsidP="002B70A7">
      <w:pPr>
        <w:spacing w:after="0" w:line="48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Este diseño arquitectónico abarca los siguientes aspectos:</w:t>
      </w:r>
    </w:p>
    <w:p w14:paraId="5EE3F7FB" w14:textId="5A631585" w:rsidR="00EE395F" w:rsidRPr="00217618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Diseño de la arquitectura del sistema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: Se definirá una arquitectura robusta y escalable que permita </w:t>
      </w:r>
      <w:proofErr w:type="gramStart"/>
      <w:r w:rsidR="002B70A7"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</w:t>
      </w:r>
      <w:r w:rsidR="002B70A7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</w:t>
      </w:r>
      <w:r w:rsidR="002B70A7"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modularidad</w:t>
      </w:r>
      <w:proofErr w:type="gram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y la flexibilidad del sistema. Se seleccionarán patrones arquitectónicos adecuados, como MVC (Modelo-Vista-Controlador) o arquitectura de microservicios, para garantizar la adaptabilidad del sistema a medida que crece.</w:t>
      </w:r>
    </w:p>
    <w:p w14:paraId="6AAD38EA" w14:textId="77777777" w:rsidR="00EE395F" w:rsidRPr="00217618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Estructura de la base de datos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: Se diseñará una estructura de base de datos eficiente para almacenar la información relevante, como reportes de delitos, datos de usuarios y contactos. Se utilizarán tecnologías de 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bases de datos relacionales o no relacionales según las necesidades y los requisitos de la aplicación.</w:t>
      </w:r>
    </w:p>
    <w:p w14:paraId="126D55F5" w14:textId="77777777" w:rsidR="00EE395F" w:rsidRPr="00217618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Medidas de seguridad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Se implementarán medidas de seguridad sólidas para proteger la información sensible de los usuarios y garantizar la integridad y confidencialidad de los datos. Esto incluirá prácticas de cifrado, autenticación segura, control de acceso y gestión de sesiones.</w:t>
      </w:r>
    </w:p>
    <w:p w14:paraId="07874F88" w14:textId="77777777" w:rsidR="00EE395F" w:rsidRPr="00217618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Optimización del rendimiento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Se realizarán acciones para optimizar el rendimiento del sistema, como minimizar los tiempos de carga de la aplicación, reducir el uso de recursos y mejorar la capacidad de respuesta de la interfaz de usuario.</w:t>
      </w:r>
    </w:p>
    <w:p w14:paraId="6D02B85F" w14:textId="77777777" w:rsidR="00EE395F" w:rsidRPr="00217618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Integración de servicios externos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: Se integrarán servicios externos, como </w:t>
      </w: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APIs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de mapas para mostrar ubicaciones de incidentes, servicios de autenticación para la gestión de usuarios y servicios de almacenamiento en la nube para guardar archivos adjuntos a los reportes.</w:t>
      </w:r>
    </w:p>
    <w:p w14:paraId="78668508" w14:textId="0818E0F4" w:rsidR="006F6332" w:rsidRPr="00A358EB" w:rsidRDefault="00EE395F" w:rsidP="002B70A7">
      <w:pPr>
        <w:pStyle w:val="Prrafodelista"/>
        <w:numPr>
          <w:ilvl w:val="0"/>
          <w:numId w:val="49"/>
        </w:numPr>
        <w:spacing w:after="0" w:line="480" w:lineRule="auto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Documentación y seguimiento</w:t>
      </w: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 Se proporcionará documentación detallada del diseño arquitectónico, que incluirá diagramas, descripciones de componentes, requisitos de hardware y software, así como instrucciones para el despliegue y mantenimiento del sistema. Se establecerán métricas de rendimiento y se implementará un sistema de seguimiento para monitorear la salud y el funcionamiento del sistema en producción.</w:t>
      </w:r>
    </w:p>
    <w:p w14:paraId="2F49624C" w14:textId="3AEEAC9E" w:rsidR="00A358EB" w:rsidRPr="008D40D2" w:rsidRDefault="006F6332" w:rsidP="008D40D2">
      <w:pPr>
        <w:pStyle w:val="Ttulo1"/>
        <w:numPr>
          <w:ilvl w:val="0"/>
          <w:numId w:val="51"/>
        </w:numPr>
        <w:rPr>
          <w:color w:val="000000"/>
          <w:lang w:val="es-PE" w:eastAsia="es-PE"/>
        </w:rPr>
      </w:pPr>
      <w:bookmarkStart w:id="7" w:name="_Toc167623828"/>
      <w:r w:rsidRPr="00217618">
        <w:lastRenderedPageBreak/>
        <w:t>Arquitectura</w:t>
      </w:r>
      <w:bookmarkEnd w:id="7"/>
    </w:p>
    <w:p w14:paraId="6F0A9083" w14:textId="39184C6B" w:rsidR="00D93800" w:rsidRDefault="00D93800" w:rsidP="00D93800">
      <w:pPr>
        <w:pStyle w:val="Ttulo2"/>
        <w:numPr>
          <w:ilvl w:val="1"/>
          <w:numId w:val="51"/>
        </w:numPr>
        <w:spacing w:line="480" w:lineRule="auto"/>
        <w:rPr>
          <w:lang w:val="es-PE"/>
        </w:rPr>
      </w:pPr>
      <w:bookmarkStart w:id="8" w:name="_Toc167623829"/>
      <w:r>
        <w:rPr>
          <w:lang w:val="es-PE"/>
        </w:rPr>
        <w:t>Diagrama de contexto</w:t>
      </w:r>
      <w:bookmarkEnd w:id="8"/>
    </w:p>
    <w:p w14:paraId="0356DE8A" w14:textId="7C6E2D51" w:rsidR="00D93800" w:rsidRDefault="00700E36" w:rsidP="00D93800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9CD77E9" wp14:editId="55350B52">
            <wp:extent cx="5029200" cy="1533525"/>
            <wp:effectExtent l="0" t="0" r="0" b="9525"/>
            <wp:docPr id="1070159059" name="Imagen 1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9059" name="Imagen 1" descr="Imagen que contiene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0BCE" w14:textId="77777777" w:rsidR="00D93800" w:rsidRPr="00D93800" w:rsidRDefault="00D93800" w:rsidP="00D93800">
      <w:pPr>
        <w:pStyle w:val="Prrafodelista"/>
        <w:numPr>
          <w:ilvl w:val="0"/>
          <w:numId w:val="56"/>
        </w:numPr>
        <w:rPr>
          <w:rFonts w:ascii="Segoe UI" w:hAnsi="Segoe UI" w:cs="Segoe UI"/>
          <w:sz w:val="24"/>
          <w:szCs w:val="24"/>
          <w:lang w:val="es-PE"/>
        </w:rPr>
      </w:pPr>
      <w:r w:rsidRPr="00D93800">
        <w:rPr>
          <w:rFonts w:ascii="Segoe UI" w:hAnsi="Segoe UI" w:cs="Segoe UI"/>
          <w:b/>
          <w:bCs/>
          <w:sz w:val="24"/>
          <w:szCs w:val="24"/>
          <w:lang w:val="es-PE"/>
        </w:rPr>
        <w:t>Usuarios</w:t>
      </w:r>
      <w:r w:rsidRPr="00D93800">
        <w:rPr>
          <w:rFonts w:ascii="Segoe UI" w:hAnsi="Segoe UI" w:cs="Segoe UI"/>
          <w:sz w:val="24"/>
          <w:szCs w:val="24"/>
          <w:lang w:val="es-PE"/>
        </w:rPr>
        <w:t>: Representan a los usuarios de la aplicación que reportan sucesos, gestionan reportes, visualizan el mapa de seguridad, guardan reportes, buscan reportes y contactos, e inician denuncias.</w:t>
      </w:r>
    </w:p>
    <w:p w14:paraId="3950E268" w14:textId="206AB7C2" w:rsidR="00D93800" w:rsidRPr="00D93800" w:rsidRDefault="00D93800" w:rsidP="00D93800">
      <w:pPr>
        <w:pStyle w:val="Prrafodelista"/>
        <w:numPr>
          <w:ilvl w:val="0"/>
          <w:numId w:val="56"/>
        </w:numPr>
        <w:rPr>
          <w:rFonts w:ascii="Segoe UI" w:hAnsi="Segoe UI" w:cs="Segoe UI"/>
          <w:sz w:val="24"/>
          <w:szCs w:val="24"/>
          <w:lang w:val="es-PE"/>
        </w:rPr>
      </w:pPr>
      <w:r w:rsidRPr="00D93800">
        <w:rPr>
          <w:rFonts w:ascii="Segoe UI" w:hAnsi="Segoe UI" w:cs="Segoe UI"/>
          <w:b/>
          <w:bCs/>
          <w:sz w:val="24"/>
          <w:szCs w:val="24"/>
          <w:lang w:val="es-PE"/>
        </w:rPr>
        <w:t xml:space="preserve">Autoridades 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>g</w:t>
      </w:r>
      <w:r w:rsidRPr="00D93800">
        <w:rPr>
          <w:rFonts w:ascii="Segoe UI" w:hAnsi="Segoe UI" w:cs="Segoe UI"/>
          <w:b/>
          <w:bCs/>
          <w:sz w:val="24"/>
          <w:szCs w:val="24"/>
          <w:lang w:val="es-PE"/>
        </w:rPr>
        <w:t>ubernamentales</w:t>
      </w:r>
      <w:r w:rsidRPr="00D93800">
        <w:rPr>
          <w:rFonts w:ascii="Segoe UI" w:hAnsi="Segoe UI" w:cs="Segoe UI"/>
          <w:sz w:val="24"/>
          <w:szCs w:val="24"/>
          <w:lang w:val="es-PE"/>
        </w:rPr>
        <w:t>: Representan a las entidades gubernamentales o instituciones a las que se envían las denuncias formales para su seguimiento y procesamiento.</w:t>
      </w:r>
    </w:p>
    <w:p w14:paraId="4BED8B82" w14:textId="54CF8C94" w:rsidR="008D40D2" w:rsidRDefault="008D40D2" w:rsidP="008D40D2">
      <w:pPr>
        <w:pStyle w:val="Ttulo2"/>
        <w:numPr>
          <w:ilvl w:val="1"/>
          <w:numId w:val="51"/>
        </w:numPr>
        <w:rPr>
          <w:rFonts w:eastAsia="Times New Roman"/>
          <w:lang w:val="es-PE" w:eastAsia="es-PE"/>
        </w:rPr>
      </w:pPr>
      <w:bookmarkStart w:id="9" w:name="_Toc167623830"/>
      <w:r>
        <w:rPr>
          <w:rFonts w:eastAsia="Times New Roman"/>
          <w:lang w:val="es-PE" w:eastAsia="es-PE"/>
        </w:rPr>
        <w:t>Alto nivel</w:t>
      </w:r>
      <w:bookmarkEnd w:id="9"/>
    </w:p>
    <w:p w14:paraId="734619A5" w14:textId="59F94C36" w:rsidR="006F6332" w:rsidRPr="00217618" w:rsidRDefault="006F6332" w:rsidP="002B70A7">
      <w:pPr>
        <w:spacing w:after="0" w:line="48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Capa de </w:t>
      </w:r>
      <w:r w:rsidR="00A358EB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p</w:t>
      </w: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resentación (</w:t>
      </w:r>
      <w:proofErr w:type="spellStart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Frontend</w:t>
      </w:r>
      <w:proofErr w:type="spellEnd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):</w:t>
      </w:r>
    </w:p>
    <w:p w14:paraId="6352D762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Esta capa es responsable de la interfaz de usuario de la aplicación, que incluye la página web y la aplicación móvil.</w:t>
      </w:r>
    </w:p>
    <w:p w14:paraId="7C1DC1F6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Se utilizarán tecnologías web estándar como HTML, CSS y JavaScript para desarrollar una interfaz de usuario atractiva e interactiva.</w:t>
      </w:r>
    </w:p>
    <w:p w14:paraId="1CA6E1C5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Frameworks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de desarrollo </w:t>
      </w: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frontend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como React.js o Angular.js pueden ser utilizados para facilitar la construcción y gestión de la interfaz de usuario.</w:t>
      </w:r>
    </w:p>
    <w:p w14:paraId="49300F84" w14:textId="6E1724B4" w:rsidR="006F6332" w:rsidRPr="00217618" w:rsidRDefault="006F6332" w:rsidP="002B70A7">
      <w:pPr>
        <w:spacing w:after="0" w:line="48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Capa de </w:t>
      </w:r>
      <w:r w:rsidR="00A358EB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l</w:t>
      </w: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ógica de </w:t>
      </w:r>
      <w:r w:rsidR="00A358EB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</w:t>
      </w: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plicación (</w:t>
      </w:r>
      <w:proofErr w:type="spellStart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Backend</w:t>
      </w:r>
      <w:proofErr w:type="spellEnd"/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):</w:t>
      </w:r>
    </w:p>
    <w:p w14:paraId="53D029B2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En esta capa reside la lógica de negocio de la aplicación, encargada de procesar solicitudes de los usuarios, gestionar la autenticación, y manejar la lógica de los reportes de delitos.</w:t>
      </w:r>
    </w:p>
    <w:p w14:paraId="73DC7D55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Se empleará un lenguaje de programación como Python para implementar la lógica del </w:t>
      </w: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backend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, aprovechando </w:t>
      </w: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frameworks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web como Django o </w:t>
      </w:r>
      <w:proofErr w:type="spellStart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Flask</w:t>
      </w:r>
      <w:proofErr w:type="spellEnd"/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para acelerar el desarrollo y mantener un código organizado y eficiente.</w:t>
      </w:r>
    </w:p>
    <w:p w14:paraId="6CC126C1" w14:textId="6AE14BC9" w:rsidR="006F6332" w:rsidRPr="00217618" w:rsidRDefault="006F6332" w:rsidP="002B70A7">
      <w:pPr>
        <w:spacing w:after="0" w:line="48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Base de </w:t>
      </w:r>
      <w:r w:rsidR="00A358EB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d</w:t>
      </w: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atos:</w:t>
      </w:r>
    </w:p>
    <w:p w14:paraId="48F8A423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La base de datos almacenará todos los datos necesarios para el funcionamiento de la aplicación, como los reportes de delitos, información de los usuarios y contactos.</w:t>
      </w:r>
    </w:p>
    <w:p w14:paraId="05BDAD75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Se considerará el uso de una base de datos relacional como PostgreSQL o MySQL, o una base de datos NoSQL como MongoDB, dependiendo de los requisitos específicos de la aplicación y las preferencias del equipo de desarrollo.</w:t>
      </w:r>
    </w:p>
    <w:p w14:paraId="58B413B4" w14:textId="77122D9F" w:rsidR="006F6332" w:rsidRPr="00217618" w:rsidRDefault="006F6332" w:rsidP="002B70A7">
      <w:pPr>
        <w:spacing w:after="0" w:line="48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 xml:space="preserve">Servicios </w:t>
      </w:r>
      <w:r w:rsidR="00A358EB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e</w:t>
      </w:r>
      <w:r w:rsidRPr="0021761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xternos:</w:t>
      </w:r>
    </w:p>
    <w:p w14:paraId="0F64D50F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La aplicación puede integrarse con servicios externos para ampliar su funcionalidad, como servicios de mapas para visualizar la ubicación de los incidentes, servicios de autenticación para la gestión de usuarios, y servicios de almacenamiento en la nube para guardar archivos adjuntos a los reportes.</w:t>
      </w:r>
    </w:p>
    <w:p w14:paraId="2A4E4CCF" w14:textId="77777777" w:rsidR="006F6332" w:rsidRPr="00217618" w:rsidRDefault="006F6332" w:rsidP="002B70A7">
      <w:pPr>
        <w:spacing w:after="0" w:line="48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17618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Se evaluarán cuidadosamente las opciones de integración para garantizar la compatibilidad y seguridad de los servicios externos seleccionados.</w:t>
      </w:r>
    </w:p>
    <w:p w14:paraId="11788342" w14:textId="7D44590C" w:rsidR="008679B7" w:rsidRPr="00D93800" w:rsidRDefault="00D27BD1" w:rsidP="00841E3D">
      <w:pPr>
        <w:pStyle w:val="Ttulo2"/>
        <w:numPr>
          <w:ilvl w:val="1"/>
          <w:numId w:val="51"/>
        </w:numPr>
      </w:pPr>
      <w:bookmarkStart w:id="10" w:name="_Toc167623831"/>
      <w:r>
        <w:t>MVC</w:t>
      </w:r>
      <w:bookmarkEnd w:id="10"/>
    </w:p>
    <w:p w14:paraId="040DD292" w14:textId="3D0B60E9" w:rsidR="004908C2" w:rsidRPr="004908C2" w:rsidRDefault="004908C2" w:rsidP="004908C2">
      <w:pPr>
        <w:spacing w:after="0" w:line="480" w:lineRule="auto"/>
        <w:rPr>
          <w:rFonts w:ascii="Segoe UI" w:hAnsi="Segoe UI" w:cs="Segoe UI"/>
          <w:b/>
          <w:bCs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Modelo (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Model</w:t>
      </w:r>
      <w:proofErr w:type="spellEnd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)</w:t>
      </w:r>
    </w:p>
    <w:p w14:paraId="2153CE7B" w14:textId="77777777" w:rsidR="004908C2" w:rsidRPr="004908C2" w:rsidRDefault="004908C2" w:rsidP="004908C2">
      <w:p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sz w:val="24"/>
          <w:szCs w:val="24"/>
          <w:lang w:val="es-PE"/>
        </w:rPr>
        <w:t>El Modelo representa los datos y la lógica de negocio de la aplicación. Incluye las clases y métodos que manejan la interacción con la base de datos, así como las reglas de negocio.</w:t>
      </w:r>
    </w:p>
    <w:p w14:paraId="559531E9" w14:textId="07B77DDB" w:rsidR="004908C2" w:rsidRPr="004908C2" w:rsidRDefault="004908C2" w:rsidP="004908C2">
      <w:pPr>
        <w:numPr>
          <w:ilvl w:val="0"/>
          <w:numId w:val="52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Reporte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elictivo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: Clase que representa un reporte delictivo. Contiene atributos como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id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descripcion</w:t>
      </w:r>
      <w:proofErr w:type="spellEnd"/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ubicacion</w:t>
      </w:r>
      <w:proofErr w:type="spellEnd"/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fecha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tipoDelito</w:t>
      </w:r>
      <w:proofErr w:type="spellEnd"/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evidencias</w:t>
      </w:r>
      <w:r w:rsidRPr="004908C2">
        <w:rPr>
          <w:rFonts w:ascii="Segoe UI" w:hAnsi="Segoe UI" w:cs="Segoe UI"/>
          <w:sz w:val="24"/>
          <w:szCs w:val="24"/>
          <w:lang w:val="es-PE"/>
        </w:rPr>
        <w:t>, y métodos para crear, leer, actualizar y eliminar reportes.</w:t>
      </w:r>
    </w:p>
    <w:p w14:paraId="57A8A8C9" w14:textId="77777777" w:rsidR="004908C2" w:rsidRPr="004908C2" w:rsidRDefault="004908C2" w:rsidP="004908C2">
      <w:pPr>
        <w:numPr>
          <w:ilvl w:val="0"/>
          <w:numId w:val="52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Usuario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: Clase que representa a un usuario de la aplicación. Incluye atributos como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id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nombre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email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contraseña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reportesGuardados</w:t>
      </w:r>
      <w:proofErr w:type="spellEnd"/>
      <w:r w:rsidRPr="004908C2">
        <w:rPr>
          <w:rFonts w:ascii="Segoe UI" w:hAnsi="Segoe UI" w:cs="Segoe UI"/>
          <w:sz w:val="24"/>
          <w:szCs w:val="24"/>
          <w:lang w:val="es-PE"/>
        </w:rPr>
        <w:t>, y métodos para autenticación y gestión de usuarios.</w:t>
      </w:r>
    </w:p>
    <w:p w14:paraId="7C600B7F" w14:textId="4416FE32" w:rsidR="004908C2" w:rsidRPr="004908C2" w:rsidRDefault="004908C2" w:rsidP="004908C2">
      <w:pPr>
        <w:numPr>
          <w:ilvl w:val="0"/>
          <w:numId w:val="52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Denuncia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f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ormal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: Clase que maneja el proceso de enviar una denuncia a las autoridades. Incluye atributos como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id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reporte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estado</w:t>
      </w:r>
      <w:r w:rsidRPr="004908C2">
        <w:rPr>
          <w:rFonts w:ascii="Segoe UI" w:hAnsi="Segoe UI" w:cs="Segoe UI"/>
          <w:sz w:val="24"/>
          <w:szCs w:val="24"/>
          <w:lang w:val="es-PE"/>
        </w:rPr>
        <w:t xml:space="preserve">, 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fechaEnvio</w:t>
      </w:r>
      <w:proofErr w:type="spellEnd"/>
      <w:r w:rsidRPr="004908C2">
        <w:rPr>
          <w:rFonts w:ascii="Segoe UI" w:hAnsi="Segoe UI" w:cs="Segoe UI"/>
          <w:sz w:val="24"/>
          <w:szCs w:val="24"/>
          <w:lang w:val="es-PE"/>
        </w:rPr>
        <w:t>, y métodos para iniciar, actualizar y consultar el estado de una denuncia.</w:t>
      </w:r>
    </w:p>
    <w:p w14:paraId="0BA5F73C" w14:textId="254E7503" w:rsidR="004908C2" w:rsidRPr="004908C2" w:rsidRDefault="004908C2" w:rsidP="004908C2">
      <w:pPr>
        <w:spacing w:after="0" w:line="480" w:lineRule="auto"/>
        <w:rPr>
          <w:rFonts w:ascii="Segoe UI" w:hAnsi="Segoe UI" w:cs="Segoe UI"/>
          <w:b/>
          <w:bCs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Vista (View)</w:t>
      </w:r>
    </w:p>
    <w:p w14:paraId="790A6214" w14:textId="77777777" w:rsidR="004908C2" w:rsidRPr="004908C2" w:rsidRDefault="004908C2" w:rsidP="008D40D2">
      <w:pPr>
        <w:spacing w:after="0" w:line="480" w:lineRule="auto"/>
        <w:ind w:firstLine="360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sz w:val="24"/>
          <w:szCs w:val="24"/>
          <w:lang w:val="es-PE"/>
        </w:rPr>
        <w:t>La Vista es responsable de la presentación de los datos. Incluye las interfaces de usuario (UI) y la lógica de presentación que se muestra al usuario. Las Vistas reciben datos del Controlador y los renderizan al usuario.</w:t>
      </w:r>
    </w:p>
    <w:p w14:paraId="21C4FCDB" w14:textId="79798128" w:rsidR="004908C2" w:rsidRPr="004908C2" w:rsidRDefault="004908C2" w:rsidP="004908C2">
      <w:pPr>
        <w:numPr>
          <w:ilvl w:val="0"/>
          <w:numId w:val="53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lastRenderedPageBreak/>
        <w:t>Formulario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eportar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s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uceso</w:t>
      </w:r>
      <w:r w:rsidRPr="004908C2">
        <w:rPr>
          <w:rFonts w:ascii="Segoe UI" w:hAnsi="Segoe UI" w:cs="Segoe UI"/>
          <w:sz w:val="24"/>
          <w:szCs w:val="24"/>
          <w:lang w:val="es-PE"/>
        </w:rPr>
        <w:t>: Vista que muestra el formulario para reportar un suceso delictivo.</w:t>
      </w:r>
    </w:p>
    <w:p w14:paraId="1D252D23" w14:textId="42341471" w:rsidR="004908C2" w:rsidRPr="004908C2" w:rsidRDefault="004908C2" w:rsidP="004908C2">
      <w:pPr>
        <w:numPr>
          <w:ilvl w:val="0"/>
          <w:numId w:val="53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Lista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eportes</w:t>
      </w:r>
      <w:r w:rsidRPr="004908C2">
        <w:rPr>
          <w:rFonts w:ascii="Segoe UI" w:hAnsi="Segoe UI" w:cs="Segoe UI"/>
          <w:sz w:val="24"/>
          <w:szCs w:val="24"/>
          <w:lang w:val="es-PE"/>
        </w:rPr>
        <w:t>: Vista que presenta la lista de reportes realizados por el usuario.</w:t>
      </w:r>
    </w:p>
    <w:p w14:paraId="36414772" w14:textId="0B816C0A" w:rsidR="004908C2" w:rsidRPr="004908C2" w:rsidRDefault="004908C2" w:rsidP="004908C2">
      <w:pPr>
        <w:numPr>
          <w:ilvl w:val="0"/>
          <w:numId w:val="53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Mapa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s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eguridad</w:t>
      </w:r>
      <w:r w:rsidRPr="004908C2">
        <w:rPr>
          <w:rFonts w:ascii="Segoe UI" w:hAnsi="Segoe UI" w:cs="Segoe UI"/>
          <w:sz w:val="24"/>
          <w:szCs w:val="24"/>
          <w:lang w:val="es-PE"/>
        </w:rPr>
        <w:t>: Vista que muestra un mapa interactivo con los reportes delictivos geolocalizados.</w:t>
      </w:r>
    </w:p>
    <w:p w14:paraId="015EAEF1" w14:textId="5FE14819" w:rsidR="004908C2" w:rsidRPr="004908C2" w:rsidRDefault="004908C2" w:rsidP="004908C2">
      <w:pPr>
        <w:numPr>
          <w:ilvl w:val="0"/>
          <w:numId w:val="53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>
        <w:rPr>
          <w:rFonts w:ascii="Segoe UI" w:hAnsi="Segoe UI" w:cs="Segoe UI"/>
          <w:b/>
          <w:bCs/>
          <w:sz w:val="24"/>
          <w:szCs w:val="24"/>
          <w:lang w:val="es-PE"/>
        </w:rPr>
        <w:t>Búsqueda de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eportes</w:t>
      </w:r>
      <w:r w:rsidRPr="004908C2">
        <w:rPr>
          <w:rFonts w:ascii="Segoe UI" w:hAnsi="Segoe UI" w:cs="Segoe UI"/>
          <w:sz w:val="24"/>
          <w:szCs w:val="24"/>
          <w:lang w:val="es-PE"/>
        </w:rPr>
        <w:t>: Vista que permite a los usuarios buscar reportes usando diferentes criterios.</w:t>
      </w:r>
    </w:p>
    <w:p w14:paraId="286A14D1" w14:textId="32F1D2EE" w:rsidR="004908C2" w:rsidRPr="004908C2" w:rsidRDefault="004908C2" w:rsidP="004908C2">
      <w:pPr>
        <w:numPr>
          <w:ilvl w:val="0"/>
          <w:numId w:val="53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Detalle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de d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enuncia</w:t>
      </w:r>
      <w:r w:rsidRPr="004908C2">
        <w:rPr>
          <w:rFonts w:ascii="Segoe UI" w:hAnsi="Segoe UI" w:cs="Segoe UI"/>
          <w:sz w:val="24"/>
          <w:szCs w:val="24"/>
          <w:lang w:val="es-PE"/>
        </w:rPr>
        <w:t>: Vista que muestra los detalles de una denuncia formal.</w:t>
      </w:r>
    </w:p>
    <w:p w14:paraId="08AD516C" w14:textId="0235D50C" w:rsidR="004908C2" w:rsidRPr="004908C2" w:rsidRDefault="004908C2" w:rsidP="004908C2">
      <w:pPr>
        <w:spacing w:after="0" w:line="480" w:lineRule="auto"/>
        <w:rPr>
          <w:rFonts w:ascii="Segoe UI" w:hAnsi="Segoe UI" w:cs="Segoe UI"/>
          <w:b/>
          <w:bCs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Controlador (</w:t>
      </w:r>
      <w:proofErr w:type="spellStart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Controller</w:t>
      </w:r>
      <w:proofErr w:type="spellEnd"/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)</w:t>
      </w:r>
    </w:p>
    <w:p w14:paraId="7C1963C0" w14:textId="77777777" w:rsidR="004908C2" w:rsidRPr="004908C2" w:rsidRDefault="004908C2" w:rsidP="004908C2">
      <w:pPr>
        <w:spacing w:after="0" w:line="480" w:lineRule="auto"/>
        <w:ind w:firstLine="708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sz w:val="24"/>
          <w:szCs w:val="24"/>
          <w:lang w:val="es-PE"/>
        </w:rPr>
        <w:t>El Controlador actúa como intermediario entre el Modelo y la Vista. Recibe las entradas del usuario a través de la Vista, procesa la lógica de negocio correspondiente en el Modelo y actualiza la Vista con los resultados.</w:t>
      </w:r>
    </w:p>
    <w:p w14:paraId="36EB2690" w14:textId="7FF7ED15" w:rsidR="004908C2" w:rsidRPr="004908C2" w:rsidRDefault="004908C2" w:rsidP="004908C2">
      <w:pPr>
        <w:numPr>
          <w:ilvl w:val="0"/>
          <w:numId w:val="54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Controlador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eportar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s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uceso</w:t>
      </w:r>
      <w:r w:rsidRPr="004908C2">
        <w:rPr>
          <w:rFonts w:ascii="Segoe UI" w:hAnsi="Segoe UI" w:cs="Segoe UI"/>
          <w:sz w:val="24"/>
          <w:szCs w:val="24"/>
          <w:lang w:val="es-PE"/>
        </w:rPr>
        <w:t>: Maneja las solicitudes del usuario para reportar un suceso, valida los datos, crea un nuevo reporte en el Modelo y actualiza la Vista.</w:t>
      </w:r>
    </w:p>
    <w:p w14:paraId="76333867" w14:textId="39F2AC43" w:rsidR="004908C2" w:rsidRPr="004908C2" w:rsidRDefault="004908C2" w:rsidP="004908C2">
      <w:pPr>
        <w:numPr>
          <w:ilvl w:val="0"/>
          <w:numId w:val="54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Controlador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g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estionar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eportes</w:t>
      </w:r>
      <w:r w:rsidRPr="004908C2">
        <w:rPr>
          <w:rFonts w:ascii="Segoe UI" w:hAnsi="Segoe UI" w:cs="Segoe UI"/>
          <w:sz w:val="24"/>
          <w:szCs w:val="24"/>
          <w:lang w:val="es-PE"/>
        </w:rPr>
        <w:t>: Controla la visualización, edición y eliminación de los reportes realizados por el usuario.</w:t>
      </w:r>
    </w:p>
    <w:p w14:paraId="2607BC4F" w14:textId="0907F6FB" w:rsidR="004908C2" w:rsidRPr="004908C2" w:rsidRDefault="004908C2" w:rsidP="004908C2">
      <w:pPr>
        <w:numPr>
          <w:ilvl w:val="0"/>
          <w:numId w:val="54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lastRenderedPageBreak/>
        <w:t>Controlador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m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apa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de s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eguridad</w:t>
      </w:r>
      <w:r w:rsidRPr="004908C2">
        <w:rPr>
          <w:rFonts w:ascii="Segoe UI" w:hAnsi="Segoe UI" w:cs="Segoe UI"/>
          <w:sz w:val="24"/>
          <w:szCs w:val="24"/>
          <w:lang w:val="es-PE"/>
        </w:rPr>
        <w:t>: Gestiona la interacción con el mapa, recuperando datos de reportes del Modelo y proporcionando los datos a la Vista.</w:t>
      </w:r>
    </w:p>
    <w:p w14:paraId="11CFE3F7" w14:textId="05D72B10" w:rsidR="004908C2" w:rsidRPr="004908C2" w:rsidRDefault="004908C2" w:rsidP="004908C2">
      <w:pPr>
        <w:numPr>
          <w:ilvl w:val="0"/>
          <w:numId w:val="54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Controlador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búsqueda de r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eportes</w:t>
      </w:r>
      <w:r w:rsidRPr="004908C2">
        <w:rPr>
          <w:rFonts w:ascii="Segoe UI" w:hAnsi="Segoe UI" w:cs="Segoe UI"/>
          <w:sz w:val="24"/>
          <w:szCs w:val="24"/>
          <w:lang w:val="es-PE"/>
        </w:rPr>
        <w:t>: Procesa las búsquedas de reportes, solicita los resultados del Modelo y actualiza la Vista con los resultados.</w:t>
      </w:r>
    </w:p>
    <w:p w14:paraId="06E1B82E" w14:textId="79DC2E5A" w:rsidR="00A358EB" w:rsidRDefault="004908C2" w:rsidP="002B70A7">
      <w:pPr>
        <w:numPr>
          <w:ilvl w:val="0"/>
          <w:numId w:val="54"/>
        </w:numPr>
        <w:spacing w:after="0" w:line="480" w:lineRule="auto"/>
        <w:rPr>
          <w:rFonts w:ascii="Segoe UI" w:hAnsi="Segoe UI" w:cs="Segoe UI"/>
          <w:sz w:val="24"/>
          <w:szCs w:val="24"/>
          <w:lang w:val="es-PE"/>
        </w:rPr>
      </w:pP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Controlador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in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iciar</w:t>
      </w:r>
      <w:r>
        <w:rPr>
          <w:rFonts w:ascii="Segoe UI" w:hAnsi="Segoe UI" w:cs="Segoe UI"/>
          <w:b/>
          <w:bCs/>
          <w:sz w:val="24"/>
          <w:szCs w:val="24"/>
          <w:lang w:val="es-PE"/>
        </w:rPr>
        <w:t xml:space="preserve"> d</w:t>
      </w:r>
      <w:r w:rsidRPr="004908C2">
        <w:rPr>
          <w:rFonts w:ascii="Segoe UI" w:hAnsi="Segoe UI" w:cs="Segoe UI"/>
          <w:b/>
          <w:bCs/>
          <w:sz w:val="24"/>
          <w:szCs w:val="24"/>
          <w:lang w:val="es-PE"/>
        </w:rPr>
        <w:t>enuncia</w:t>
      </w:r>
      <w:r w:rsidRPr="004908C2">
        <w:rPr>
          <w:rFonts w:ascii="Segoe UI" w:hAnsi="Segoe UI" w:cs="Segoe UI"/>
          <w:sz w:val="24"/>
          <w:szCs w:val="24"/>
          <w:lang w:val="es-PE"/>
        </w:rPr>
        <w:t>: Maneja el proceso de inicio de denuncia, validando la información y coordinando con el Modelo para enviar la denuncia a las autoridades.</w:t>
      </w:r>
    </w:p>
    <w:sectPr w:rsidR="00A358EB" w:rsidSect="00490D2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B4E01" w14:textId="77777777" w:rsidR="00624AF7" w:rsidRDefault="00624AF7" w:rsidP="00821C88">
      <w:pPr>
        <w:spacing w:after="0" w:line="240" w:lineRule="auto"/>
      </w:pPr>
      <w:r>
        <w:separator/>
      </w:r>
    </w:p>
    <w:p w14:paraId="7F7C5526" w14:textId="77777777" w:rsidR="00624AF7" w:rsidRDefault="00624AF7"/>
    <w:p w14:paraId="5FDB9C5F" w14:textId="77777777" w:rsidR="00624AF7" w:rsidRDefault="00624AF7" w:rsidP="00AC5F09"/>
  </w:endnote>
  <w:endnote w:type="continuationSeparator" w:id="0">
    <w:p w14:paraId="45A327C7" w14:textId="77777777" w:rsidR="00624AF7" w:rsidRDefault="00624AF7" w:rsidP="00821C88">
      <w:pPr>
        <w:spacing w:after="0" w:line="240" w:lineRule="auto"/>
      </w:pPr>
      <w:r>
        <w:continuationSeparator/>
      </w:r>
    </w:p>
    <w:p w14:paraId="1F39D3FD" w14:textId="77777777" w:rsidR="00624AF7" w:rsidRDefault="00624AF7"/>
    <w:p w14:paraId="08864A75" w14:textId="77777777" w:rsidR="00624AF7" w:rsidRDefault="00624AF7" w:rsidP="00AC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B28AF" w14:textId="77777777" w:rsidR="00624AF7" w:rsidRDefault="00624AF7" w:rsidP="00821C88">
      <w:pPr>
        <w:spacing w:after="0" w:line="240" w:lineRule="auto"/>
      </w:pPr>
      <w:r>
        <w:separator/>
      </w:r>
    </w:p>
    <w:p w14:paraId="726490B2" w14:textId="77777777" w:rsidR="00624AF7" w:rsidRDefault="00624AF7"/>
    <w:p w14:paraId="170FF5AD" w14:textId="77777777" w:rsidR="00624AF7" w:rsidRDefault="00624AF7" w:rsidP="00AC5F09"/>
  </w:footnote>
  <w:footnote w:type="continuationSeparator" w:id="0">
    <w:p w14:paraId="644F278B" w14:textId="77777777" w:rsidR="00624AF7" w:rsidRDefault="00624AF7" w:rsidP="00821C88">
      <w:pPr>
        <w:spacing w:after="0" w:line="240" w:lineRule="auto"/>
      </w:pPr>
      <w:r>
        <w:continuationSeparator/>
      </w:r>
    </w:p>
    <w:p w14:paraId="4BACF25C" w14:textId="77777777" w:rsidR="00624AF7" w:rsidRDefault="00624AF7"/>
    <w:p w14:paraId="44DA9EB8" w14:textId="77777777" w:rsidR="00624AF7" w:rsidRDefault="00624AF7" w:rsidP="00AC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122"/>
      <w:gridCol w:w="1417"/>
      <w:gridCol w:w="3402"/>
      <w:gridCol w:w="992"/>
      <w:gridCol w:w="561"/>
    </w:tblGrid>
    <w:tr w:rsidR="00B31648" w14:paraId="53D2807C" w14:textId="77777777" w:rsidTr="00104608">
      <w:trPr>
        <w:trHeight w:val="340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83B1E" w14:textId="74E22DBD" w:rsidR="00B31648" w:rsidRDefault="00B31648" w:rsidP="00821C88">
          <w:pPr>
            <w:pStyle w:val="Encabezado"/>
            <w:jc w:val="center"/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60CF9B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0941C0" w14:textId="0AC31292" w:rsidR="00B31648" w:rsidRDefault="006F6332" w:rsidP="00821C88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Documento Diseño Arquitectónico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2C57CA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Versión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30AFBB" w14:textId="316657B7" w:rsidR="00EE14B0" w:rsidRDefault="00B31648" w:rsidP="00EE14B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</w:t>
          </w:r>
          <w:r w:rsidR="00EE14B0">
            <w:rPr>
              <w:sz w:val="20"/>
              <w:szCs w:val="20"/>
            </w:rPr>
            <w:t>1</w:t>
          </w:r>
        </w:p>
      </w:tc>
    </w:tr>
    <w:tr w:rsidR="00B31648" w14:paraId="3D5479D9" w14:textId="77777777" w:rsidTr="00104608">
      <w:trPr>
        <w:trHeight w:val="340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97EFEF" w14:textId="77777777" w:rsidR="00B31648" w:rsidRDefault="00B31648" w:rsidP="00E74727"/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C8A53" w14:textId="77777777" w:rsidR="00B31648" w:rsidRDefault="00B31648" w:rsidP="00E74727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B37E93" w14:textId="4D07BD65" w:rsidR="00B31648" w:rsidRDefault="00945027" w:rsidP="00E74727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RP</w:t>
          </w:r>
          <w:r w:rsidR="00200BF3" w:rsidRPr="00200BF3">
            <w:rPr>
              <w:sz w:val="20"/>
              <w:szCs w:val="20"/>
            </w:rPr>
            <w:t>-</w:t>
          </w:r>
          <w:r w:rsidR="006F6332">
            <w:rPr>
              <w:sz w:val="20"/>
              <w:szCs w:val="20"/>
            </w:rPr>
            <w:t>DDA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BA0DF" w14:textId="77777777" w:rsidR="00B31648" w:rsidRDefault="00B31648" w:rsidP="00E74727">
          <w:pPr>
            <w:pStyle w:val="Encabezado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Pág</w:t>
          </w:r>
          <w:r>
            <w:rPr>
              <w:sz w:val="20"/>
              <w:szCs w:val="20"/>
            </w:rPr>
            <w:t>.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277231" w14:textId="77777777" w:rsidR="00B31648" w:rsidRDefault="00B31648" w:rsidP="00E7472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620A8A1" w14:textId="77777777" w:rsidR="00B31648" w:rsidRDefault="00B31648" w:rsidP="00AC5F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6003"/>
    <w:multiLevelType w:val="hybridMultilevel"/>
    <w:tmpl w:val="38D80E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0D39"/>
    <w:multiLevelType w:val="hybridMultilevel"/>
    <w:tmpl w:val="F8F8E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78E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54701C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033B"/>
    <w:multiLevelType w:val="hybridMultilevel"/>
    <w:tmpl w:val="356A7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E26E4"/>
    <w:multiLevelType w:val="multilevel"/>
    <w:tmpl w:val="57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6143B"/>
    <w:multiLevelType w:val="multilevel"/>
    <w:tmpl w:val="AFB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A26F0"/>
    <w:multiLevelType w:val="hybridMultilevel"/>
    <w:tmpl w:val="081C9A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3436C"/>
    <w:multiLevelType w:val="hybridMultilevel"/>
    <w:tmpl w:val="8D06B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722C0"/>
    <w:multiLevelType w:val="multilevel"/>
    <w:tmpl w:val="C6C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07E2C"/>
    <w:multiLevelType w:val="multilevel"/>
    <w:tmpl w:val="43824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C0D6F"/>
    <w:multiLevelType w:val="hybridMultilevel"/>
    <w:tmpl w:val="FB0CBDB8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004068"/>
    <w:multiLevelType w:val="multilevel"/>
    <w:tmpl w:val="F47CE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09508D2"/>
    <w:multiLevelType w:val="hybridMultilevel"/>
    <w:tmpl w:val="17DEF2F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30E1"/>
    <w:multiLevelType w:val="multilevel"/>
    <w:tmpl w:val="C29C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3EE749E"/>
    <w:multiLevelType w:val="hybridMultilevel"/>
    <w:tmpl w:val="1ED8B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56AAC"/>
    <w:multiLevelType w:val="hybridMultilevel"/>
    <w:tmpl w:val="0B3C7FC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23032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92E5CFB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83FAE"/>
    <w:multiLevelType w:val="hybridMultilevel"/>
    <w:tmpl w:val="762AB4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61B"/>
    <w:multiLevelType w:val="multilevel"/>
    <w:tmpl w:val="D1AAD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B654920"/>
    <w:multiLevelType w:val="hybridMultilevel"/>
    <w:tmpl w:val="204C7D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74D57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06F2045"/>
    <w:multiLevelType w:val="hybridMultilevel"/>
    <w:tmpl w:val="73DA08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E4CCB"/>
    <w:multiLevelType w:val="multilevel"/>
    <w:tmpl w:val="BA30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B1ADD"/>
    <w:multiLevelType w:val="hybridMultilevel"/>
    <w:tmpl w:val="68C4C8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91932"/>
    <w:multiLevelType w:val="hybridMultilevel"/>
    <w:tmpl w:val="9118B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85B05"/>
    <w:multiLevelType w:val="hybridMultilevel"/>
    <w:tmpl w:val="284AFA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A71E1"/>
    <w:multiLevelType w:val="multilevel"/>
    <w:tmpl w:val="03F2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FF6C75"/>
    <w:multiLevelType w:val="hybridMultilevel"/>
    <w:tmpl w:val="4C8883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516A5"/>
    <w:multiLevelType w:val="multilevel"/>
    <w:tmpl w:val="B7E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B3A02"/>
    <w:multiLevelType w:val="multilevel"/>
    <w:tmpl w:val="533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1495F"/>
    <w:multiLevelType w:val="multilevel"/>
    <w:tmpl w:val="FEA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73739"/>
    <w:multiLevelType w:val="hybridMultilevel"/>
    <w:tmpl w:val="925EB9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07BD8"/>
    <w:multiLevelType w:val="hybridMultilevel"/>
    <w:tmpl w:val="DC764C6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327F6"/>
    <w:multiLevelType w:val="multilevel"/>
    <w:tmpl w:val="733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552FD3"/>
    <w:multiLevelType w:val="hybridMultilevel"/>
    <w:tmpl w:val="C44A07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D0721"/>
    <w:multiLevelType w:val="multilevel"/>
    <w:tmpl w:val="7E0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C389B"/>
    <w:multiLevelType w:val="hybridMultilevel"/>
    <w:tmpl w:val="A93CEC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3855"/>
    <w:multiLevelType w:val="multilevel"/>
    <w:tmpl w:val="8C3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D3BF5"/>
    <w:multiLevelType w:val="multilevel"/>
    <w:tmpl w:val="A62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3121C3"/>
    <w:multiLevelType w:val="hybridMultilevel"/>
    <w:tmpl w:val="89248E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5359C"/>
    <w:multiLevelType w:val="hybridMultilevel"/>
    <w:tmpl w:val="B0309078"/>
    <w:lvl w:ilvl="0" w:tplc="2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F8763E"/>
    <w:multiLevelType w:val="hybridMultilevel"/>
    <w:tmpl w:val="003679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18843">
    <w:abstractNumId w:val="12"/>
  </w:num>
  <w:num w:numId="2" w16cid:durableId="1379084888">
    <w:abstractNumId w:val="12"/>
  </w:num>
  <w:num w:numId="3" w16cid:durableId="596250826">
    <w:abstractNumId w:val="12"/>
  </w:num>
  <w:num w:numId="4" w16cid:durableId="483275380">
    <w:abstractNumId w:val="12"/>
  </w:num>
  <w:num w:numId="5" w16cid:durableId="2101561268">
    <w:abstractNumId w:val="12"/>
  </w:num>
  <w:num w:numId="6" w16cid:durableId="774599281">
    <w:abstractNumId w:val="12"/>
  </w:num>
  <w:num w:numId="7" w16cid:durableId="48383613">
    <w:abstractNumId w:val="12"/>
  </w:num>
  <w:num w:numId="8" w16cid:durableId="734090420">
    <w:abstractNumId w:val="12"/>
  </w:num>
  <w:num w:numId="9" w16cid:durableId="103773809">
    <w:abstractNumId w:val="12"/>
  </w:num>
  <w:num w:numId="10" w16cid:durableId="1912085153">
    <w:abstractNumId w:val="12"/>
  </w:num>
  <w:num w:numId="11" w16cid:durableId="1650018845">
    <w:abstractNumId w:val="20"/>
  </w:num>
  <w:num w:numId="12" w16cid:durableId="2030714347">
    <w:abstractNumId w:val="43"/>
  </w:num>
  <w:num w:numId="13" w16cid:durableId="1398167584">
    <w:abstractNumId w:val="30"/>
  </w:num>
  <w:num w:numId="14" w16cid:durableId="1321809046">
    <w:abstractNumId w:val="5"/>
  </w:num>
  <w:num w:numId="15" w16cid:durableId="1369716304">
    <w:abstractNumId w:val="33"/>
  </w:num>
  <w:num w:numId="16" w16cid:durableId="4759529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9625546">
    <w:abstractNumId w:val="14"/>
  </w:num>
  <w:num w:numId="18" w16cid:durableId="736632072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7579665">
    <w:abstractNumId w:val="9"/>
  </w:num>
  <w:num w:numId="20" w16cid:durableId="815073603">
    <w:abstractNumId w:val="11"/>
  </w:num>
  <w:num w:numId="21" w16cid:durableId="1961718867">
    <w:abstractNumId w:val="32"/>
  </w:num>
  <w:num w:numId="22" w16cid:durableId="709917893">
    <w:abstractNumId w:val="10"/>
  </w:num>
  <w:num w:numId="23" w16cid:durableId="1790203747">
    <w:abstractNumId w:val="6"/>
  </w:num>
  <w:num w:numId="24" w16cid:durableId="1829321320">
    <w:abstractNumId w:val="31"/>
  </w:num>
  <w:num w:numId="25" w16cid:durableId="2319342">
    <w:abstractNumId w:val="24"/>
  </w:num>
  <w:num w:numId="26" w16cid:durableId="2087452865">
    <w:abstractNumId w:val="39"/>
  </w:num>
  <w:num w:numId="27" w16cid:durableId="325279464">
    <w:abstractNumId w:val="3"/>
  </w:num>
  <w:num w:numId="28" w16cid:durableId="1587616091">
    <w:abstractNumId w:val="18"/>
  </w:num>
  <w:num w:numId="29" w16cid:durableId="1122194169">
    <w:abstractNumId w:val="0"/>
  </w:num>
  <w:num w:numId="30" w16cid:durableId="2109233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2337603">
    <w:abstractNumId w:val="19"/>
  </w:num>
  <w:num w:numId="32" w16cid:durableId="761998421">
    <w:abstractNumId w:val="13"/>
  </w:num>
  <w:num w:numId="33" w16cid:durableId="609510134">
    <w:abstractNumId w:val="16"/>
  </w:num>
  <w:num w:numId="34" w16cid:durableId="517544252">
    <w:abstractNumId w:val="23"/>
  </w:num>
  <w:num w:numId="35" w16cid:durableId="222298308">
    <w:abstractNumId w:val="38"/>
  </w:num>
  <w:num w:numId="36" w16cid:durableId="317808494">
    <w:abstractNumId w:val="34"/>
  </w:num>
  <w:num w:numId="37" w16cid:durableId="1582982650">
    <w:abstractNumId w:val="22"/>
  </w:num>
  <w:num w:numId="38" w16cid:durableId="864828170">
    <w:abstractNumId w:val="17"/>
  </w:num>
  <w:num w:numId="39" w16cid:durableId="183440768">
    <w:abstractNumId w:val="4"/>
  </w:num>
  <w:num w:numId="40" w16cid:durableId="649090669">
    <w:abstractNumId w:val="36"/>
  </w:num>
  <w:num w:numId="41" w16cid:durableId="1916747170">
    <w:abstractNumId w:val="8"/>
  </w:num>
  <w:num w:numId="42" w16cid:durableId="1127317473">
    <w:abstractNumId w:val="21"/>
  </w:num>
  <w:num w:numId="43" w16cid:durableId="1973708117">
    <w:abstractNumId w:val="25"/>
  </w:num>
  <w:num w:numId="44" w16cid:durableId="192496188">
    <w:abstractNumId w:val="26"/>
  </w:num>
  <w:num w:numId="45" w16cid:durableId="789127795">
    <w:abstractNumId w:val="27"/>
  </w:num>
  <w:num w:numId="46" w16cid:durableId="1345742789">
    <w:abstractNumId w:val="15"/>
  </w:num>
  <w:num w:numId="47" w16cid:durableId="2011568080">
    <w:abstractNumId w:val="37"/>
  </w:num>
  <w:num w:numId="48" w16cid:durableId="1004669253">
    <w:abstractNumId w:val="29"/>
  </w:num>
  <w:num w:numId="49" w16cid:durableId="1593079726">
    <w:abstractNumId w:val="7"/>
  </w:num>
  <w:num w:numId="50" w16cid:durableId="913202397">
    <w:abstractNumId w:val="41"/>
  </w:num>
  <w:num w:numId="51" w16cid:durableId="53696478">
    <w:abstractNumId w:val="2"/>
  </w:num>
  <w:num w:numId="52" w16cid:durableId="914781938">
    <w:abstractNumId w:val="40"/>
  </w:num>
  <w:num w:numId="53" w16cid:durableId="1527256120">
    <w:abstractNumId w:val="35"/>
  </w:num>
  <w:num w:numId="54" w16cid:durableId="1508203805">
    <w:abstractNumId w:val="28"/>
  </w:num>
  <w:num w:numId="55" w16cid:durableId="1070545412">
    <w:abstractNumId w:val="42"/>
  </w:num>
  <w:num w:numId="56" w16cid:durableId="173357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9"/>
    <w:rsid w:val="0004677B"/>
    <w:rsid w:val="00065A97"/>
    <w:rsid w:val="0007570C"/>
    <w:rsid w:val="00081F26"/>
    <w:rsid w:val="0008431C"/>
    <w:rsid w:val="000A5F0D"/>
    <w:rsid w:val="000C540C"/>
    <w:rsid w:val="001036B7"/>
    <w:rsid w:val="00104608"/>
    <w:rsid w:val="001307EA"/>
    <w:rsid w:val="00161BE3"/>
    <w:rsid w:val="001A17F2"/>
    <w:rsid w:val="001B59E0"/>
    <w:rsid w:val="001D37F7"/>
    <w:rsid w:val="001F5BB0"/>
    <w:rsid w:val="00200BF3"/>
    <w:rsid w:val="00217618"/>
    <w:rsid w:val="00227D4A"/>
    <w:rsid w:val="002B70A7"/>
    <w:rsid w:val="00305C7A"/>
    <w:rsid w:val="00322FB0"/>
    <w:rsid w:val="0033371E"/>
    <w:rsid w:val="0036642D"/>
    <w:rsid w:val="003A1F00"/>
    <w:rsid w:val="003E0A56"/>
    <w:rsid w:val="00404E5E"/>
    <w:rsid w:val="00443C21"/>
    <w:rsid w:val="004558DE"/>
    <w:rsid w:val="004673AB"/>
    <w:rsid w:val="00470B8C"/>
    <w:rsid w:val="004908C2"/>
    <w:rsid w:val="00490D2E"/>
    <w:rsid w:val="004911EC"/>
    <w:rsid w:val="004C2DF1"/>
    <w:rsid w:val="00502959"/>
    <w:rsid w:val="005626D7"/>
    <w:rsid w:val="00566F44"/>
    <w:rsid w:val="00593A81"/>
    <w:rsid w:val="005C4C6D"/>
    <w:rsid w:val="005E1685"/>
    <w:rsid w:val="005F5483"/>
    <w:rsid w:val="00600D9D"/>
    <w:rsid w:val="0060108D"/>
    <w:rsid w:val="006115A6"/>
    <w:rsid w:val="006137F5"/>
    <w:rsid w:val="00624AF7"/>
    <w:rsid w:val="00643E63"/>
    <w:rsid w:val="00667221"/>
    <w:rsid w:val="006947AD"/>
    <w:rsid w:val="006F6332"/>
    <w:rsid w:val="00700E36"/>
    <w:rsid w:val="00715982"/>
    <w:rsid w:val="00762D0E"/>
    <w:rsid w:val="00770D20"/>
    <w:rsid w:val="00801B63"/>
    <w:rsid w:val="008048FB"/>
    <w:rsid w:val="00821C88"/>
    <w:rsid w:val="008403FF"/>
    <w:rsid w:val="00841E3D"/>
    <w:rsid w:val="00864E0A"/>
    <w:rsid w:val="008679B7"/>
    <w:rsid w:val="00881646"/>
    <w:rsid w:val="00884946"/>
    <w:rsid w:val="00890980"/>
    <w:rsid w:val="008A0ED4"/>
    <w:rsid w:val="008B2139"/>
    <w:rsid w:val="008B517A"/>
    <w:rsid w:val="008D0A5D"/>
    <w:rsid w:val="008D40D2"/>
    <w:rsid w:val="00922B35"/>
    <w:rsid w:val="00940708"/>
    <w:rsid w:val="00945027"/>
    <w:rsid w:val="00974915"/>
    <w:rsid w:val="009968B2"/>
    <w:rsid w:val="009A06A7"/>
    <w:rsid w:val="009A3854"/>
    <w:rsid w:val="009C60E6"/>
    <w:rsid w:val="00A10165"/>
    <w:rsid w:val="00A20B43"/>
    <w:rsid w:val="00A358EB"/>
    <w:rsid w:val="00A40CB6"/>
    <w:rsid w:val="00A40EE3"/>
    <w:rsid w:val="00A7398D"/>
    <w:rsid w:val="00A74B0F"/>
    <w:rsid w:val="00AB4C35"/>
    <w:rsid w:val="00AB6EAF"/>
    <w:rsid w:val="00AB7654"/>
    <w:rsid w:val="00AC5F09"/>
    <w:rsid w:val="00AD799E"/>
    <w:rsid w:val="00AE67D1"/>
    <w:rsid w:val="00B13039"/>
    <w:rsid w:val="00B31648"/>
    <w:rsid w:val="00B338D8"/>
    <w:rsid w:val="00B35B18"/>
    <w:rsid w:val="00B63759"/>
    <w:rsid w:val="00B63D1D"/>
    <w:rsid w:val="00B81BFE"/>
    <w:rsid w:val="00C04D9D"/>
    <w:rsid w:val="00C10F24"/>
    <w:rsid w:val="00C11161"/>
    <w:rsid w:val="00CA0F46"/>
    <w:rsid w:val="00CB6AD5"/>
    <w:rsid w:val="00CC5383"/>
    <w:rsid w:val="00CD4F2F"/>
    <w:rsid w:val="00D23365"/>
    <w:rsid w:val="00D24FBF"/>
    <w:rsid w:val="00D27BD1"/>
    <w:rsid w:val="00D70A5A"/>
    <w:rsid w:val="00D92EBA"/>
    <w:rsid w:val="00D93800"/>
    <w:rsid w:val="00D9530D"/>
    <w:rsid w:val="00D95BB4"/>
    <w:rsid w:val="00DA1C93"/>
    <w:rsid w:val="00DC2805"/>
    <w:rsid w:val="00DD7F51"/>
    <w:rsid w:val="00DE2898"/>
    <w:rsid w:val="00DE5215"/>
    <w:rsid w:val="00E13EDB"/>
    <w:rsid w:val="00E3115E"/>
    <w:rsid w:val="00E53CD0"/>
    <w:rsid w:val="00E74727"/>
    <w:rsid w:val="00E84701"/>
    <w:rsid w:val="00EE14B0"/>
    <w:rsid w:val="00EE188F"/>
    <w:rsid w:val="00EE2809"/>
    <w:rsid w:val="00EE395F"/>
    <w:rsid w:val="00F36585"/>
    <w:rsid w:val="00F43E13"/>
    <w:rsid w:val="00F5396D"/>
    <w:rsid w:val="00F86693"/>
    <w:rsid w:val="00F95C03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015DA5"/>
  <w15:chartTrackingRefBased/>
  <w15:docId w15:val="{F44314D1-5A84-4FC1-8AC2-FEE9D533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0F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40D2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Segoe UI" w:eastAsiaTheme="majorEastAsia" w:hAnsi="Segoe UI" w:cs="Segoe U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F09"/>
    <w:pPr>
      <w:keepNext/>
      <w:keepLines/>
      <w:numPr>
        <w:ilvl w:val="1"/>
        <w:numId w:val="11"/>
      </w:numPr>
      <w:spacing w:before="40" w:after="0"/>
      <w:outlineLvl w:val="1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C5F09"/>
    <w:pPr>
      <w:numPr>
        <w:ilvl w:val="2"/>
        <w:numId w:val="11"/>
      </w:numPr>
      <w:outlineLvl w:val="2"/>
    </w:pPr>
    <w:rPr>
      <w:rFonts w:ascii="Segoe UI" w:hAnsi="Segoe UI" w:cs="Segoe U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A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A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A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A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A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A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C88"/>
  </w:style>
  <w:style w:type="paragraph" w:styleId="Piedepgina">
    <w:name w:val="footer"/>
    <w:basedOn w:val="Normal"/>
    <w:link w:val="Piedepgina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C88"/>
  </w:style>
  <w:style w:type="table" w:styleId="Tablaconcuadrcula">
    <w:name w:val="Table Grid"/>
    <w:basedOn w:val="Tablanormal"/>
    <w:uiPriority w:val="39"/>
    <w:rsid w:val="00821C8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27D4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0D2"/>
    <w:rPr>
      <w:rFonts w:ascii="Segoe UI" w:eastAsiaTheme="majorEastAsia" w:hAnsi="Segoe UI" w:cs="Segoe UI"/>
      <w:b/>
      <w:bCs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5F09"/>
    <w:rPr>
      <w:rFonts w:ascii="Segoe UI" w:eastAsiaTheme="majorEastAsia" w:hAnsi="Segoe UI" w:cs="Segoe UI"/>
      <w:b/>
      <w:b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5F09"/>
    <w:rPr>
      <w:rFonts w:ascii="Segoe UI" w:eastAsiaTheme="minorEastAsia" w:hAnsi="Segoe UI" w:cs="Segoe UI"/>
      <w:b/>
      <w:bC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A5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A5D"/>
    <w:rPr>
      <w:rFonts w:asciiTheme="majorHAnsi" w:eastAsiaTheme="majorEastAsia" w:hAnsiTheme="majorHAnsi" w:cstheme="majorBidi"/>
      <w:color w:val="2F5496" w:themeColor="accent1" w:themeShade="BF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A5D"/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A5D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A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NormalWeb">
    <w:name w:val="Normal (Web)"/>
    <w:basedOn w:val="Normal"/>
    <w:uiPriority w:val="99"/>
    <w:unhideWhenUsed/>
    <w:rsid w:val="008D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TitulodeIndice">
    <w:name w:val="Titulo de Indice"/>
    <w:basedOn w:val="Normal"/>
    <w:link w:val="TitulodeIndiceCar"/>
    <w:qFormat/>
    <w:rsid w:val="00B35B18"/>
    <w:pPr>
      <w:pBdr>
        <w:bottom w:val="single" w:sz="12" w:space="1" w:color="auto"/>
      </w:pBdr>
    </w:pPr>
    <w:rPr>
      <w:rFonts w:ascii="Segoe UI" w:hAnsi="Segoe UI" w:cs="Segoe UI"/>
      <w:b/>
      <w:bCs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B35B18"/>
    <w:pPr>
      <w:spacing w:after="100"/>
      <w:ind w:left="220"/>
    </w:pPr>
    <w:rPr>
      <w:rFonts w:ascii="Segoe UI" w:hAnsi="Segoe UI"/>
      <w:sz w:val="24"/>
    </w:rPr>
  </w:style>
  <w:style w:type="character" w:customStyle="1" w:styleId="TitulodeIndiceCar">
    <w:name w:val="Titulo de Indice Car"/>
    <w:basedOn w:val="Fuentedeprrafopredeter"/>
    <w:link w:val="TitulodeIndice"/>
    <w:rsid w:val="00B35B18"/>
    <w:rPr>
      <w:rFonts w:ascii="Segoe UI" w:eastAsiaTheme="minorEastAsia" w:hAnsi="Segoe UI" w:cs="Segoe UI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5B18"/>
    <w:pPr>
      <w:spacing w:after="100"/>
    </w:pPr>
    <w:rPr>
      <w:rFonts w:ascii="Segoe UI" w:hAnsi="Segoe UI"/>
      <w:sz w:val="24"/>
    </w:rPr>
  </w:style>
  <w:style w:type="character" w:styleId="Hipervnculo">
    <w:name w:val="Hyperlink"/>
    <w:basedOn w:val="Fuentedeprrafopredeter"/>
    <w:uiPriority w:val="99"/>
    <w:unhideWhenUsed/>
    <w:rsid w:val="00B35B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5F0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6F6332"/>
    <w:pPr>
      <w:tabs>
        <w:tab w:val="right" w:leader="dot" w:pos="8494"/>
      </w:tabs>
      <w:spacing w:after="100"/>
      <w:ind w:left="220"/>
    </w:pPr>
    <w:rPr>
      <w:rFonts w:ascii="Segoe UI" w:hAnsi="Segoe UI"/>
    </w:rPr>
  </w:style>
  <w:style w:type="paragraph" w:styleId="TDC4">
    <w:name w:val="toc 4"/>
    <w:basedOn w:val="Normal"/>
    <w:next w:val="Normal"/>
    <w:autoRedefine/>
    <w:uiPriority w:val="39"/>
    <w:unhideWhenUsed/>
    <w:rsid w:val="006F6332"/>
    <w:pPr>
      <w:tabs>
        <w:tab w:val="right" w:leader="dot" w:pos="8494"/>
      </w:tabs>
      <w:spacing w:after="100"/>
      <w:ind w:left="220"/>
    </w:pPr>
    <w:rPr>
      <w:rFonts w:ascii="Segoe UI" w:hAnsi="Segoe UI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8048F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3115E"/>
    <w:pPr>
      <w:spacing w:after="0"/>
    </w:pPr>
  </w:style>
  <w:style w:type="table" w:styleId="Tablaconcuadrcula1Claro-nfasis2">
    <w:name w:val="Grid Table 1 Light Accent 2"/>
    <w:basedOn w:val="Tablanormal"/>
    <w:uiPriority w:val="46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2">
    <w:name w:val="List Table 3 Accent 2"/>
    <w:basedOn w:val="Tablanormal"/>
    <w:uiPriority w:val="48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7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295D-7898-44CF-A9AC-8664A9CD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 Garcia</dc:creator>
  <cp:keywords/>
  <dc:description/>
  <cp:lastModifiedBy>Jose Richard Castillo Carranza</cp:lastModifiedBy>
  <cp:revision>4</cp:revision>
  <dcterms:created xsi:type="dcterms:W3CDTF">2024-05-05T18:40:00Z</dcterms:created>
  <dcterms:modified xsi:type="dcterms:W3CDTF">2024-05-26T18:50:00Z</dcterms:modified>
</cp:coreProperties>
</file>