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5F49C" w14:textId="77777777" w:rsidR="00CA70A1" w:rsidRDefault="00D536FE">
      <w:pPr>
        <w:spacing w:after="106" w:line="259" w:lineRule="auto"/>
        <w:ind w:left="0" w:right="-8" w:firstLine="0"/>
      </w:pPr>
      <w:r>
        <w:rPr>
          <w:rFonts w:ascii="Calibri" w:eastAsia="Calibri" w:hAnsi="Calibri" w:cs="Calibri"/>
          <w:noProof/>
          <w:color w:val="000000"/>
          <w:sz w:val="22"/>
        </w:rPr>
        <mc:AlternateContent>
          <mc:Choice Requires="wpg">
            <w:drawing>
              <wp:inline distT="0" distB="0" distL="0" distR="0" wp14:anchorId="60D44209" wp14:editId="49F63CB1">
                <wp:extent cx="6862572" cy="596832"/>
                <wp:effectExtent l="0" t="0" r="0" b="0"/>
                <wp:docPr id="1854" name="Group 1854"/>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1854"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4A95CFF9" w14:textId="77777777" w:rsidR="00CA70A1" w:rsidRDefault="00D536FE">
      <w:pPr>
        <w:spacing w:after="0" w:line="259" w:lineRule="auto"/>
        <w:ind w:left="0" w:firstLine="0"/>
      </w:pPr>
      <w:r>
        <w:rPr>
          <w:rFonts w:ascii="Calibri" w:eastAsia="Calibri" w:hAnsi="Calibri" w:cs="Calibri"/>
          <w:color w:val="000000"/>
        </w:rPr>
        <w:t xml:space="preserve"> </w:t>
      </w:r>
    </w:p>
    <w:p w14:paraId="70587259" w14:textId="77777777" w:rsidR="00CA70A1" w:rsidRDefault="00D536FE">
      <w:pPr>
        <w:spacing w:after="44" w:line="259" w:lineRule="auto"/>
        <w:ind w:left="0" w:firstLine="0"/>
      </w:pPr>
      <w:r>
        <w:rPr>
          <w:rFonts w:ascii="Calibri" w:eastAsia="Calibri" w:hAnsi="Calibri" w:cs="Calibri"/>
          <w:color w:val="000000"/>
        </w:rPr>
        <w:t xml:space="preserve"> </w:t>
      </w:r>
    </w:p>
    <w:p w14:paraId="0C27B9F2" w14:textId="77777777" w:rsidR="00CA70A1" w:rsidRDefault="00D536FE">
      <w:pPr>
        <w:spacing w:after="0" w:line="259" w:lineRule="auto"/>
        <w:ind w:left="-5"/>
      </w:pPr>
      <w:r>
        <w:rPr>
          <w:sz w:val="32"/>
        </w:rPr>
        <w:t xml:space="preserve">Database Programming with PL/SQL </w:t>
      </w:r>
    </w:p>
    <w:p w14:paraId="6B1524E5" w14:textId="77777777" w:rsidR="00CA70A1" w:rsidRDefault="00D536FE">
      <w:pPr>
        <w:spacing w:after="0" w:line="259" w:lineRule="auto"/>
        <w:ind w:left="0" w:firstLine="0"/>
      </w:pPr>
      <w:r>
        <w:rPr>
          <w:sz w:val="32"/>
        </w:rPr>
        <w:t xml:space="preserve">13-2:  </w:t>
      </w:r>
      <w:r>
        <w:rPr>
          <w:sz w:val="28"/>
        </w:rPr>
        <w:t>Creating DML Triggers: Part I</w:t>
      </w:r>
      <w:r>
        <w:rPr>
          <w:sz w:val="32"/>
        </w:rPr>
        <w:t xml:space="preserve"> </w:t>
      </w:r>
    </w:p>
    <w:p w14:paraId="253556EF" w14:textId="77777777" w:rsidR="00CA70A1" w:rsidRDefault="00D536FE">
      <w:pPr>
        <w:spacing w:after="0" w:line="259" w:lineRule="auto"/>
        <w:ind w:left="-5"/>
      </w:pPr>
      <w:r>
        <w:rPr>
          <w:sz w:val="32"/>
        </w:rPr>
        <w:t xml:space="preserve">Practice Activities </w:t>
      </w:r>
    </w:p>
    <w:p w14:paraId="0A54DE7A" w14:textId="77777777" w:rsidR="00CA70A1" w:rsidRDefault="00D536FE">
      <w:pPr>
        <w:spacing w:after="139" w:line="259" w:lineRule="auto"/>
        <w:ind w:left="-5"/>
      </w:pPr>
      <w:r>
        <w:rPr>
          <w:b/>
        </w:rPr>
        <w:t xml:space="preserve">Vocabulary </w:t>
      </w:r>
    </w:p>
    <w:p w14:paraId="74E7A504" w14:textId="77777777" w:rsidR="00CA70A1" w:rsidRDefault="00D536FE">
      <w:r>
        <w:t xml:space="preserve">Identify the vocabulary word for each definition below. </w:t>
      </w:r>
    </w:p>
    <w:p w14:paraId="75B27B38" w14:textId="77777777" w:rsidR="00CA70A1" w:rsidRDefault="00D536FE">
      <w:pPr>
        <w:spacing w:after="0" w:line="259" w:lineRule="auto"/>
        <w:ind w:left="0" w:firstLine="0"/>
      </w:pPr>
      <w:r>
        <w:t xml:space="preserve"> </w:t>
      </w:r>
    </w:p>
    <w:tbl>
      <w:tblPr>
        <w:tblStyle w:val="TableGrid"/>
        <w:tblW w:w="9962" w:type="dxa"/>
        <w:tblInd w:w="5" w:type="dxa"/>
        <w:tblCellMar>
          <w:left w:w="108" w:type="dxa"/>
          <w:right w:w="115" w:type="dxa"/>
        </w:tblCellMar>
        <w:tblLook w:val="04A0" w:firstRow="1" w:lastRow="0" w:firstColumn="1" w:lastColumn="0" w:noHBand="0" w:noVBand="1"/>
      </w:tblPr>
      <w:tblGrid>
        <w:gridCol w:w="3034"/>
        <w:gridCol w:w="6928"/>
      </w:tblGrid>
      <w:tr w:rsidR="00CA70A1" w14:paraId="0E55F0E0" w14:textId="77777777">
        <w:trPr>
          <w:trHeight w:val="838"/>
        </w:trPr>
        <w:tc>
          <w:tcPr>
            <w:tcW w:w="3034" w:type="dxa"/>
            <w:tcBorders>
              <w:top w:val="single" w:sz="4" w:space="0" w:color="000000"/>
              <w:left w:val="single" w:sz="4" w:space="0" w:color="000000"/>
              <w:bottom w:val="single" w:sz="4" w:space="0" w:color="000000"/>
              <w:right w:val="single" w:sz="4" w:space="0" w:color="000000"/>
            </w:tcBorders>
            <w:vAlign w:val="center"/>
          </w:tcPr>
          <w:p w14:paraId="5B2DFB6B" w14:textId="5B094AFA" w:rsidR="00CA70A1" w:rsidRDefault="00D536FE">
            <w:pPr>
              <w:spacing w:after="0" w:line="259" w:lineRule="auto"/>
              <w:ind w:left="0" w:firstLine="0"/>
            </w:pPr>
            <w:r>
              <w:t xml:space="preserve"> </w:t>
            </w:r>
            <w:r w:rsidR="007A6069">
              <w:t>ROW trigger</w:t>
            </w:r>
          </w:p>
        </w:tc>
        <w:tc>
          <w:tcPr>
            <w:tcW w:w="6929" w:type="dxa"/>
            <w:tcBorders>
              <w:top w:val="single" w:sz="4" w:space="0" w:color="000000"/>
              <w:left w:val="single" w:sz="4" w:space="0" w:color="000000"/>
              <w:bottom w:val="single" w:sz="4" w:space="0" w:color="000000"/>
              <w:right w:val="single" w:sz="4" w:space="0" w:color="000000"/>
            </w:tcBorders>
            <w:vAlign w:val="center"/>
          </w:tcPr>
          <w:p w14:paraId="0E131D41" w14:textId="77777777" w:rsidR="00CA70A1" w:rsidRDefault="00D536FE">
            <w:pPr>
              <w:spacing w:after="0" w:line="259" w:lineRule="auto"/>
              <w:ind w:left="0" w:firstLine="0"/>
            </w:pPr>
            <w:r>
              <w:t xml:space="preserve">fires once for each row affected by the triggering event.  </w:t>
            </w:r>
          </w:p>
        </w:tc>
      </w:tr>
      <w:tr w:rsidR="00CA70A1" w14:paraId="68878D1B" w14:textId="77777777">
        <w:trPr>
          <w:trHeight w:val="1061"/>
        </w:trPr>
        <w:tc>
          <w:tcPr>
            <w:tcW w:w="3034" w:type="dxa"/>
            <w:tcBorders>
              <w:top w:val="single" w:sz="4" w:space="0" w:color="000000"/>
              <w:left w:val="single" w:sz="4" w:space="0" w:color="000000"/>
              <w:bottom w:val="single" w:sz="4" w:space="0" w:color="000000"/>
              <w:right w:val="single" w:sz="4" w:space="0" w:color="000000"/>
            </w:tcBorders>
            <w:vAlign w:val="center"/>
          </w:tcPr>
          <w:p w14:paraId="120685F0" w14:textId="3BF5CAD9" w:rsidR="00CA70A1" w:rsidRDefault="00D536FE">
            <w:pPr>
              <w:spacing w:after="0" w:line="259" w:lineRule="auto"/>
              <w:ind w:left="0" w:firstLine="0"/>
            </w:pPr>
            <w:r>
              <w:t xml:space="preserve"> </w:t>
            </w:r>
            <w:r w:rsidR="00632A40">
              <w:t>DML triggerA row trigger</w:t>
            </w:r>
          </w:p>
        </w:tc>
        <w:tc>
          <w:tcPr>
            <w:tcW w:w="6929" w:type="dxa"/>
            <w:tcBorders>
              <w:top w:val="single" w:sz="4" w:space="0" w:color="000000"/>
              <w:left w:val="single" w:sz="4" w:space="0" w:color="000000"/>
              <w:bottom w:val="single" w:sz="4" w:space="0" w:color="000000"/>
              <w:right w:val="single" w:sz="4" w:space="0" w:color="000000"/>
            </w:tcBorders>
            <w:vAlign w:val="center"/>
          </w:tcPr>
          <w:p w14:paraId="1F4D0362" w14:textId="77777777" w:rsidR="00CA70A1" w:rsidRDefault="00D536FE">
            <w:pPr>
              <w:spacing w:after="0" w:line="259" w:lineRule="auto"/>
              <w:ind w:left="0" w:firstLine="0"/>
            </w:pPr>
            <w:r>
              <w:t xml:space="preserve">A trigger which is automatically fired (executed) whenever a SQL DML statement (INSERT, UPDATE or DELETE) is executed. </w:t>
            </w:r>
          </w:p>
        </w:tc>
      </w:tr>
      <w:tr w:rsidR="00CA70A1" w14:paraId="0C65D17F" w14:textId="77777777">
        <w:trPr>
          <w:trHeight w:val="840"/>
        </w:trPr>
        <w:tc>
          <w:tcPr>
            <w:tcW w:w="3034" w:type="dxa"/>
            <w:tcBorders>
              <w:top w:val="single" w:sz="4" w:space="0" w:color="000000"/>
              <w:left w:val="single" w:sz="4" w:space="0" w:color="000000"/>
              <w:bottom w:val="single" w:sz="4" w:space="0" w:color="000000"/>
              <w:right w:val="single" w:sz="4" w:space="0" w:color="000000"/>
            </w:tcBorders>
            <w:vAlign w:val="center"/>
          </w:tcPr>
          <w:p w14:paraId="333D4217" w14:textId="20E5FE78" w:rsidR="00CA70A1" w:rsidRDefault="00D536FE">
            <w:pPr>
              <w:spacing w:after="0" w:line="259" w:lineRule="auto"/>
              <w:ind w:left="0" w:firstLine="0"/>
            </w:pPr>
            <w:r>
              <w:rPr>
                <w:b/>
              </w:rPr>
              <w:t xml:space="preserve"> </w:t>
            </w:r>
            <w:r w:rsidR="007A6069">
              <w:rPr>
                <w:b/>
              </w:rPr>
              <w:t>Statement trigger</w:t>
            </w:r>
          </w:p>
        </w:tc>
        <w:tc>
          <w:tcPr>
            <w:tcW w:w="6929" w:type="dxa"/>
            <w:tcBorders>
              <w:top w:val="single" w:sz="4" w:space="0" w:color="000000"/>
              <w:left w:val="single" w:sz="4" w:space="0" w:color="000000"/>
              <w:bottom w:val="single" w:sz="4" w:space="0" w:color="000000"/>
              <w:right w:val="single" w:sz="4" w:space="0" w:color="000000"/>
            </w:tcBorders>
            <w:vAlign w:val="center"/>
          </w:tcPr>
          <w:p w14:paraId="501D3ACE" w14:textId="77777777" w:rsidR="00CA70A1" w:rsidRDefault="00D536FE">
            <w:pPr>
              <w:spacing w:after="0" w:line="259" w:lineRule="auto"/>
              <w:ind w:left="0" w:firstLine="0"/>
            </w:pPr>
            <w:r>
              <w:t xml:space="preserve">is fired once on behalf of the triggering event, even if no rows are affected at all. </w:t>
            </w:r>
          </w:p>
        </w:tc>
      </w:tr>
    </w:tbl>
    <w:p w14:paraId="3922B4C0" w14:textId="77777777" w:rsidR="00CA70A1" w:rsidRDefault="00D536FE">
      <w:pPr>
        <w:spacing w:after="0" w:line="259" w:lineRule="auto"/>
        <w:ind w:left="0" w:firstLine="0"/>
      </w:pPr>
      <w:r>
        <w:rPr>
          <w:b/>
          <w:i/>
        </w:rPr>
        <w:t xml:space="preserve"> </w:t>
      </w:r>
    </w:p>
    <w:p w14:paraId="037D0BC3" w14:textId="77777777" w:rsidR="00CA70A1" w:rsidRDefault="00D536FE">
      <w:pPr>
        <w:spacing w:after="98" w:line="259" w:lineRule="auto"/>
        <w:ind w:left="-5"/>
      </w:pPr>
      <w:r>
        <w:rPr>
          <w:b/>
        </w:rPr>
        <w:t xml:space="preserve">Try It / Solve It </w:t>
      </w:r>
    </w:p>
    <w:p w14:paraId="6F38DB6E" w14:textId="3C42CB5E" w:rsidR="00CA70A1" w:rsidRDefault="00D536FE">
      <w:pPr>
        <w:numPr>
          <w:ilvl w:val="0"/>
          <w:numId w:val="1"/>
        </w:numPr>
        <w:spacing w:after="170"/>
        <w:ind w:hanging="360"/>
      </w:pPr>
      <w:r>
        <w:rPr>
          <w:noProof/>
        </w:rPr>
        <w:drawing>
          <wp:anchor distT="0" distB="0" distL="114300" distR="114300" simplePos="0" relativeHeight="251658240" behindDoc="0" locked="0" layoutInCell="1" allowOverlap="0" wp14:anchorId="068341F3" wp14:editId="7485AD1D">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t xml:space="preserve">When creating a DML statement trigger on a table, what are the components that you must define? </w:t>
      </w:r>
    </w:p>
    <w:p w14:paraId="6980A8D7" w14:textId="7ECBD48A" w:rsidR="00632A40" w:rsidRDefault="00632A40" w:rsidP="00632A40">
      <w:pPr>
        <w:spacing w:after="170"/>
        <w:ind w:left="360" w:firstLine="0"/>
      </w:pPr>
      <w:r>
        <w:t>Timing: values are BEFORE, AFTER, INSTEAD OF and event: values are INSERT, UPDATE, DELETE, object_name: The table or view associated with the trigger, trigger_body: actions performed by the trigger defined in an anonymus block.</w:t>
      </w:r>
    </w:p>
    <w:p w14:paraId="7346EF83" w14:textId="77777777" w:rsidR="00CA70A1" w:rsidRDefault="00D536FE">
      <w:pPr>
        <w:numPr>
          <w:ilvl w:val="0"/>
          <w:numId w:val="1"/>
        </w:numPr>
        <w:spacing w:after="170"/>
        <w:ind w:hanging="360"/>
      </w:pPr>
      <w:r>
        <w:t xml:space="preserve">A business rule states that each time one or more employees are added to the EMPLOYEES table, an audit record must also be created. This rule could be enforced using application code, but we have decided to enforce it using a DML statement trigger. </w:t>
      </w:r>
    </w:p>
    <w:p w14:paraId="035F6BCE" w14:textId="77777777" w:rsidR="00CA70A1" w:rsidRDefault="00D536FE">
      <w:pPr>
        <w:spacing w:after="0" w:line="259" w:lineRule="auto"/>
        <w:ind w:left="360" w:firstLine="0"/>
      </w:pPr>
      <w:r>
        <w:t xml:space="preserve">  </w:t>
      </w:r>
    </w:p>
    <w:p w14:paraId="7EB77102" w14:textId="77777777" w:rsidR="00CA70A1" w:rsidRDefault="00D536FE">
      <w:pPr>
        <w:numPr>
          <w:ilvl w:val="1"/>
          <w:numId w:val="1"/>
        </w:numPr>
        <w:spacing w:after="167"/>
        <w:ind w:hanging="360"/>
      </w:pPr>
      <w:r>
        <w:t xml:space="preserve">Create the AUDIT_TABLE by executing the following SQL statement: </w:t>
      </w:r>
    </w:p>
    <w:p w14:paraId="5E775C40" w14:textId="77777777" w:rsidR="00CA70A1" w:rsidRDefault="00D536FE">
      <w:pPr>
        <w:ind w:left="1090"/>
      </w:pPr>
      <w:r>
        <w:t xml:space="preserve">CREATE TABLE audit_table </w:t>
      </w:r>
    </w:p>
    <w:p w14:paraId="241AED47" w14:textId="77777777" w:rsidR="00CA70A1" w:rsidRDefault="00D536FE">
      <w:pPr>
        <w:ind w:left="1090" w:right="3504"/>
      </w:pPr>
      <w:r>
        <w:t xml:space="preserve">    (action  </w:t>
      </w:r>
      <w:r>
        <w:tab/>
        <w:t xml:space="preserve"> </w:t>
      </w:r>
      <w:r>
        <w:tab/>
        <w:t xml:space="preserve">VARCHAR2(50),      user_name  </w:t>
      </w:r>
      <w:r>
        <w:tab/>
        <w:t xml:space="preserve">VARCHAR2(30) DEFAULT USER, </w:t>
      </w:r>
    </w:p>
    <w:p w14:paraId="380D7118" w14:textId="5C60D978" w:rsidR="00CA70A1" w:rsidRDefault="00D536FE">
      <w:pPr>
        <w:tabs>
          <w:tab w:val="center" w:pos="2196"/>
          <w:tab w:val="center" w:pos="5928"/>
        </w:tabs>
        <w:ind w:left="0" w:firstLine="0"/>
      </w:pPr>
      <w:r>
        <w:rPr>
          <w:rFonts w:ascii="Calibri" w:eastAsia="Calibri" w:hAnsi="Calibri" w:cs="Calibri"/>
          <w:color w:val="000000"/>
          <w:sz w:val="22"/>
        </w:rPr>
        <w:tab/>
      </w:r>
      <w:r>
        <w:t xml:space="preserve">     last_change_date </w:t>
      </w:r>
      <w:r>
        <w:tab/>
        <w:t xml:space="preserve">TIMESTAMP DEFAULT SYSTIMESTAMP); </w:t>
      </w:r>
    </w:p>
    <w:p w14:paraId="0A83A9FD" w14:textId="77777777" w:rsidR="00514D25" w:rsidRDefault="00514D25">
      <w:pPr>
        <w:tabs>
          <w:tab w:val="center" w:pos="2196"/>
          <w:tab w:val="center" w:pos="5928"/>
        </w:tabs>
        <w:ind w:left="0" w:firstLine="0"/>
      </w:pPr>
    </w:p>
    <w:p w14:paraId="76B87750" w14:textId="3CD15CC5" w:rsidR="00CA70A1" w:rsidRDefault="00D536FE">
      <w:pPr>
        <w:numPr>
          <w:ilvl w:val="1"/>
          <w:numId w:val="1"/>
        </w:numPr>
        <w:spacing w:after="167"/>
        <w:ind w:hanging="360"/>
      </w:pPr>
      <w:r>
        <w:t xml:space="preserve">Create a statement-level trigger that inserts a row into the AUDIT_TABLE immediately after one or more rows are added to the EMPLOYEES table. The AUDIT_TABLE row should contain value “Inserting” in the action column. The other two columns should have their default values. Save your trigger code for later. </w:t>
      </w:r>
    </w:p>
    <w:p w14:paraId="46E0CC28" w14:textId="3904E529" w:rsidR="00514D25" w:rsidRDefault="00514D25" w:rsidP="00514D25">
      <w:pPr>
        <w:spacing w:after="167"/>
      </w:pPr>
    </w:p>
    <w:p w14:paraId="681F93FD" w14:textId="77777777" w:rsidR="00633E76" w:rsidRDefault="00633E76" w:rsidP="00633E76">
      <w:pPr>
        <w:spacing w:after="0" w:line="259" w:lineRule="auto"/>
        <w:ind w:left="1080" w:firstLine="0"/>
      </w:pPr>
      <w:r>
        <w:lastRenderedPageBreak/>
        <w:t>CREATE OR REPLACE TRIGGER trigg_audit_table</w:t>
      </w:r>
    </w:p>
    <w:p w14:paraId="1E7D4E6B" w14:textId="77777777" w:rsidR="00633E76" w:rsidRDefault="00633E76" w:rsidP="00633E76">
      <w:pPr>
        <w:spacing w:after="0" w:line="259" w:lineRule="auto"/>
        <w:ind w:left="1080" w:firstLine="0"/>
      </w:pPr>
      <w:r>
        <w:t xml:space="preserve">AFTER INSERT ON copy_employees </w:t>
      </w:r>
    </w:p>
    <w:p w14:paraId="48361BDD" w14:textId="77777777" w:rsidR="00633E76" w:rsidRDefault="00633E76" w:rsidP="00633E76">
      <w:pPr>
        <w:spacing w:after="0" w:line="259" w:lineRule="auto"/>
        <w:ind w:left="1080" w:firstLine="0"/>
      </w:pPr>
      <w:r>
        <w:t>BEGIN</w:t>
      </w:r>
    </w:p>
    <w:p w14:paraId="5ED7C194" w14:textId="77777777" w:rsidR="00633E76" w:rsidRDefault="00633E76" w:rsidP="00633E76">
      <w:pPr>
        <w:spacing w:after="0" w:line="259" w:lineRule="auto"/>
        <w:ind w:left="1080" w:firstLine="0"/>
      </w:pPr>
      <w:r>
        <w:t>INSERT INTO audit_table(action)</w:t>
      </w:r>
    </w:p>
    <w:p w14:paraId="162A31DF" w14:textId="77777777" w:rsidR="00633E76" w:rsidRDefault="00633E76" w:rsidP="00633E76">
      <w:pPr>
        <w:spacing w:after="0" w:line="259" w:lineRule="auto"/>
        <w:ind w:left="1080" w:firstLine="0"/>
      </w:pPr>
      <w:r>
        <w:t>VALUES('Inserting');</w:t>
      </w:r>
    </w:p>
    <w:p w14:paraId="691D7EAA" w14:textId="77777777" w:rsidR="00633E76" w:rsidRDefault="00633E76" w:rsidP="00633E76">
      <w:pPr>
        <w:spacing w:after="0" w:line="259" w:lineRule="auto"/>
        <w:ind w:left="1080" w:firstLine="0"/>
      </w:pPr>
      <w:r>
        <w:t>END;</w:t>
      </w:r>
    </w:p>
    <w:p w14:paraId="1DC630D9" w14:textId="6F45F038" w:rsidR="00CA70A1" w:rsidRDefault="00D536FE" w:rsidP="00633E76">
      <w:pPr>
        <w:spacing w:after="0" w:line="259" w:lineRule="auto"/>
        <w:ind w:left="1080" w:firstLine="0"/>
      </w:pPr>
      <w:r>
        <w:t xml:space="preserve"> </w:t>
      </w:r>
    </w:p>
    <w:p w14:paraId="574CC72D" w14:textId="2B91365F" w:rsidR="00CA70A1" w:rsidRDefault="00D536FE">
      <w:pPr>
        <w:numPr>
          <w:ilvl w:val="1"/>
          <w:numId w:val="1"/>
        </w:numPr>
        <w:spacing w:after="170"/>
        <w:ind w:hanging="360"/>
      </w:pPr>
      <w:r>
        <w:t xml:space="preserve">Test your trigger by inserting a row into EMPLOYEES, then querying the AUDIT_TABLE to see that it contains a row. </w:t>
      </w:r>
    </w:p>
    <w:p w14:paraId="1F61B7CD" w14:textId="77777777" w:rsidR="00633E76" w:rsidRDefault="00633E76" w:rsidP="00633E76">
      <w:pPr>
        <w:spacing w:after="170"/>
      </w:pPr>
      <w:r>
        <w:t>INSERT INTO copy_employees(employee_id, first_name, last_name,email, hire_date, job_id)</w:t>
      </w:r>
    </w:p>
    <w:p w14:paraId="02D4EAEC" w14:textId="77777777" w:rsidR="00633E76" w:rsidRDefault="00633E76" w:rsidP="00633E76">
      <w:pPr>
        <w:spacing w:after="170"/>
      </w:pPr>
      <w:r>
        <w:t>VALUES</w:t>
      </w:r>
    </w:p>
    <w:p w14:paraId="7CDFA297" w14:textId="206034E0" w:rsidR="00633E76" w:rsidRDefault="00633E76" w:rsidP="00633E76">
      <w:pPr>
        <w:spacing w:after="170"/>
      </w:pPr>
      <w:r>
        <w:t>(120, 'Popescu', 'Ionescu','ppopescu', SYSDATE, 200);</w:t>
      </w:r>
    </w:p>
    <w:p w14:paraId="25D94819" w14:textId="77777777" w:rsidR="00633E76" w:rsidRDefault="00633E76" w:rsidP="00633E76">
      <w:pPr>
        <w:spacing w:after="170"/>
      </w:pPr>
    </w:p>
    <w:p w14:paraId="3781FB17" w14:textId="1BAFAEF1" w:rsidR="00CA70A1" w:rsidRDefault="00D536FE">
      <w:pPr>
        <w:numPr>
          <w:ilvl w:val="1"/>
          <w:numId w:val="1"/>
        </w:numPr>
        <w:spacing w:after="170"/>
        <w:ind w:hanging="360"/>
      </w:pPr>
      <w:r>
        <w:t xml:space="preserve">Make sure the trigger does not fire with a DELETE by deleting the employee you just entered. Recheck the AUDIT_TABLE to make sure that there is not another new row.  </w:t>
      </w:r>
    </w:p>
    <w:p w14:paraId="13E47A60" w14:textId="77777777" w:rsidR="00633E76" w:rsidRDefault="00633E76" w:rsidP="00633E76">
      <w:pPr>
        <w:spacing w:after="170"/>
      </w:pPr>
      <w:r>
        <w:t>DELETE FROM copy_employees</w:t>
      </w:r>
    </w:p>
    <w:p w14:paraId="3DD70E72" w14:textId="4DDB9D26" w:rsidR="00633E76" w:rsidRDefault="00633E76" w:rsidP="00633E76">
      <w:pPr>
        <w:spacing w:after="170"/>
      </w:pPr>
      <w:r>
        <w:t>WHERE first_name = 'Popescu';</w:t>
      </w:r>
    </w:p>
    <w:p w14:paraId="7D289637" w14:textId="1917ACE6" w:rsidR="00633E76" w:rsidRDefault="00633E76" w:rsidP="00633E76">
      <w:pPr>
        <w:spacing w:after="170"/>
      </w:pPr>
    </w:p>
    <w:p w14:paraId="329D4283" w14:textId="77777777" w:rsidR="00633E76" w:rsidRDefault="00633E76" w:rsidP="00633E76">
      <w:pPr>
        <w:spacing w:after="170"/>
      </w:pPr>
      <w:r>
        <w:t>SELECT*</w:t>
      </w:r>
    </w:p>
    <w:p w14:paraId="3C50C334" w14:textId="560D6851" w:rsidR="00633E76" w:rsidRDefault="00633E76" w:rsidP="00633E76">
      <w:pPr>
        <w:spacing w:after="170"/>
      </w:pPr>
      <w:r>
        <w:t>FROM audit_table;</w:t>
      </w:r>
    </w:p>
    <w:p w14:paraId="108A70DC" w14:textId="77777777" w:rsidR="00CA70A1" w:rsidRDefault="00D536FE">
      <w:pPr>
        <w:spacing w:after="0" w:line="259" w:lineRule="auto"/>
        <w:ind w:left="0" w:firstLine="0"/>
      </w:pPr>
      <w:r>
        <w:t xml:space="preserve"> </w:t>
      </w:r>
    </w:p>
    <w:p w14:paraId="2A1850AF" w14:textId="77777777" w:rsidR="00CA70A1" w:rsidRDefault="00D536FE">
      <w:pPr>
        <w:spacing w:after="0" w:line="259" w:lineRule="auto"/>
        <w:ind w:left="0" w:firstLine="0"/>
      </w:pPr>
      <w:r>
        <w:rPr>
          <w:sz w:val="12"/>
        </w:rPr>
        <w:t xml:space="preserve">Copyright © 2020, Oracle and/or its affiliates. All rights reserved. Oracle and Java are registered trademarks of Oracle and/or its affiliates. Other names may be trademarks of their respective owners. </w:t>
      </w:r>
    </w:p>
    <w:p w14:paraId="01DC1C39" w14:textId="5B67C543" w:rsidR="00CA70A1" w:rsidRDefault="00D536FE">
      <w:pPr>
        <w:numPr>
          <w:ilvl w:val="0"/>
          <w:numId w:val="1"/>
        </w:numPr>
        <w:spacing w:after="170"/>
        <w:ind w:hanging="360"/>
      </w:pPr>
      <w:r>
        <w:t xml:space="preserve">True or false? A row trigger fires at least once even if no rows are affected.  </w:t>
      </w:r>
    </w:p>
    <w:p w14:paraId="37079360" w14:textId="7EA9576F" w:rsidR="00633E76" w:rsidRDefault="004F04CA" w:rsidP="00633E76">
      <w:pPr>
        <w:spacing w:after="170"/>
      </w:pPr>
      <w:r w:rsidRPr="004F04CA">
        <w:rPr>
          <w:highlight w:val="red"/>
        </w:rPr>
        <w:t>FALSE</w:t>
      </w:r>
    </w:p>
    <w:p w14:paraId="74337798" w14:textId="5F3902A2" w:rsidR="00CA70A1" w:rsidRDefault="00D536FE">
      <w:pPr>
        <w:ind w:left="370"/>
      </w:pPr>
      <w:r>
        <w:t xml:space="preserve">What is the difference between a statement trigger and a row trigger? </w:t>
      </w:r>
    </w:p>
    <w:p w14:paraId="2926E256" w14:textId="0AF03A0C" w:rsidR="00633E76" w:rsidRDefault="00633E76">
      <w:pPr>
        <w:ind w:left="370"/>
      </w:pPr>
      <w:r>
        <w:t>Statement trigger se executa pentru intreaga instructiunea DML, in timp ce a row trigger se xecuta pentru feicare linie afectata de instructiunea DML</w:t>
      </w:r>
    </w:p>
    <w:p w14:paraId="757FE799" w14:textId="77777777" w:rsidR="00CA70A1" w:rsidRDefault="00D536FE">
      <w:pPr>
        <w:spacing w:after="0" w:line="259" w:lineRule="auto"/>
        <w:ind w:left="0" w:firstLine="0"/>
      </w:pPr>
      <w:r>
        <w:t xml:space="preserve"> </w:t>
      </w:r>
    </w:p>
    <w:p w14:paraId="46E4C035" w14:textId="77777777" w:rsidR="00CA70A1" w:rsidRDefault="00D536FE">
      <w:pPr>
        <w:numPr>
          <w:ilvl w:val="0"/>
          <w:numId w:val="1"/>
        </w:numPr>
        <w:spacing w:after="169"/>
        <w:ind w:hanging="360"/>
      </w:pPr>
      <w:r>
        <w:t xml:space="preserve">Imagine that the following DML triggers have been defined on the EMPLOYEES table:  </w:t>
      </w:r>
    </w:p>
    <w:p w14:paraId="50AE932F" w14:textId="77777777" w:rsidR="00CA70A1" w:rsidRDefault="00D536FE">
      <w:pPr>
        <w:numPr>
          <w:ilvl w:val="2"/>
          <w:numId w:val="2"/>
        </w:numPr>
        <w:spacing w:after="171"/>
        <w:ind w:hanging="360"/>
      </w:pPr>
      <w:r>
        <w:t xml:space="preserve">A Before Insert statement trigger </w:t>
      </w:r>
    </w:p>
    <w:p w14:paraId="54515B6C" w14:textId="77777777" w:rsidR="00CA70A1" w:rsidRDefault="00D536FE">
      <w:pPr>
        <w:numPr>
          <w:ilvl w:val="2"/>
          <w:numId w:val="2"/>
        </w:numPr>
        <w:spacing w:after="171"/>
        <w:ind w:hanging="360"/>
      </w:pPr>
      <w:r>
        <w:t xml:space="preserve">A Before Update statement trigger  </w:t>
      </w:r>
    </w:p>
    <w:p w14:paraId="502D26E9" w14:textId="77777777" w:rsidR="00CA70A1" w:rsidRDefault="00D536FE">
      <w:pPr>
        <w:numPr>
          <w:ilvl w:val="2"/>
          <w:numId w:val="2"/>
        </w:numPr>
        <w:spacing w:after="170"/>
        <w:ind w:hanging="360"/>
      </w:pPr>
      <w:r>
        <w:t xml:space="preserve">An After Delete statement trigger   </w:t>
      </w:r>
    </w:p>
    <w:p w14:paraId="6F3A88F7" w14:textId="3CEF895E" w:rsidR="00CA70A1" w:rsidRDefault="00D536FE">
      <w:pPr>
        <w:ind w:left="370"/>
      </w:pPr>
      <w:r>
        <w:t xml:space="preserve">An UPDATE statement updates three employee rows. How many times will each trigger fire? </w:t>
      </w:r>
    </w:p>
    <w:p w14:paraId="4C75BF07" w14:textId="7E38DB9D" w:rsidR="00633E76" w:rsidRDefault="0058368F">
      <w:pPr>
        <w:ind w:left="370"/>
      </w:pPr>
      <w:r>
        <w:t>O singura data.</w:t>
      </w:r>
    </w:p>
    <w:p w14:paraId="33A56125" w14:textId="50C26B27" w:rsidR="00CA70A1" w:rsidRPr="0058368F" w:rsidRDefault="00D536FE">
      <w:pPr>
        <w:numPr>
          <w:ilvl w:val="0"/>
          <w:numId w:val="1"/>
        </w:numPr>
        <w:spacing w:after="22" w:line="238" w:lineRule="auto"/>
        <w:ind w:hanging="360"/>
      </w:pPr>
      <w:r>
        <w:rPr>
          <w:sz w:val="22"/>
        </w:rPr>
        <w:t xml:space="preserve">Modify your AUDIT_TABLE trigger from question 2B so that it inserts a row into the audit table immediately before one or more employee salaries are updated. The AUDIT_TABLE row should contain value “Updating” in the action column. </w:t>
      </w:r>
    </w:p>
    <w:p w14:paraId="4D9598F3" w14:textId="3503EA46" w:rsidR="0058368F" w:rsidRDefault="0058368F" w:rsidP="0058368F">
      <w:pPr>
        <w:spacing w:after="22" w:line="238" w:lineRule="auto"/>
        <w:rPr>
          <w:sz w:val="22"/>
        </w:rPr>
      </w:pPr>
    </w:p>
    <w:p w14:paraId="723F4DCD" w14:textId="0198B187" w:rsidR="0058368F" w:rsidRDefault="0058368F" w:rsidP="0058368F">
      <w:pPr>
        <w:spacing w:after="22" w:line="238" w:lineRule="auto"/>
        <w:rPr>
          <w:sz w:val="22"/>
        </w:rPr>
      </w:pPr>
    </w:p>
    <w:p w14:paraId="59DF4BDA" w14:textId="77777777" w:rsidR="0058368F" w:rsidRDefault="0058368F" w:rsidP="0058368F">
      <w:pPr>
        <w:spacing w:after="22" w:line="238" w:lineRule="auto"/>
        <w:rPr>
          <w:sz w:val="22"/>
        </w:rPr>
      </w:pPr>
    </w:p>
    <w:p w14:paraId="545A4083" w14:textId="77777777" w:rsidR="0058368F" w:rsidRDefault="0058368F" w:rsidP="0058368F">
      <w:pPr>
        <w:spacing w:after="22" w:line="238" w:lineRule="auto"/>
      </w:pPr>
      <w:r>
        <w:lastRenderedPageBreak/>
        <w:t>CREATE OR REPLACE TRIGGER trigg_audit_table</w:t>
      </w:r>
    </w:p>
    <w:p w14:paraId="2569C240" w14:textId="77777777" w:rsidR="0058368F" w:rsidRDefault="0058368F" w:rsidP="0058368F">
      <w:pPr>
        <w:spacing w:after="22" w:line="238" w:lineRule="auto"/>
      </w:pPr>
      <w:r>
        <w:t xml:space="preserve">BEFORE UPDATE ON copy_employees </w:t>
      </w:r>
    </w:p>
    <w:p w14:paraId="654DD0DD" w14:textId="77777777" w:rsidR="0058368F" w:rsidRDefault="0058368F" w:rsidP="0058368F">
      <w:pPr>
        <w:spacing w:after="22" w:line="238" w:lineRule="auto"/>
      </w:pPr>
      <w:r>
        <w:t>BEGIN</w:t>
      </w:r>
    </w:p>
    <w:p w14:paraId="7552904A" w14:textId="77777777" w:rsidR="0058368F" w:rsidRDefault="0058368F" w:rsidP="0058368F">
      <w:pPr>
        <w:spacing w:after="22" w:line="238" w:lineRule="auto"/>
      </w:pPr>
      <w:r>
        <w:t>INSERT INTO audit_table(action)</w:t>
      </w:r>
    </w:p>
    <w:p w14:paraId="7B765732" w14:textId="77777777" w:rsidR="0058368F" w:rsidRDefault="0058368F" w:rsidP="0058368F">
      <w:pPr>
        <w:spacing w:after="22" w:line="238" w:lineRule="auto"/>
      </w:pPr>
      <w:r>
        <w:t>VALUES('Updating');</w:t>
      </w:r>
    </w:p>
    <w:p w14:paraId="0FF7B9DC" w14:textId="05FC2429" w:rsidR="0058368F" w:rsidRDefault="0058368F" w:rsidP="0058368F">
      <w:pPr>
        <w:spacing w:after="22" w:line="238" w:lineRule="auto"/>
      </w:pPr>
      <w:r>
        <w:t>END;</w:t>
      </w:r>
    </w:p>
    <w:p w14:paraId="6A8C9431" w14:textId="77777777" w:rsidR="00CA70A1" w:rsidRDefault="00D536FE">
      <w:pPr>
        <w:spacing w:after="0" w:line="259" w:lineRule="auto"/>
        <w:ind w:left="360" w:firstLine="0"/>
      </w:pPr>
      <w:r>
        <w:t xml:space="preserve"> </w:t>
      </w:r>
    </w:p>
    <w:p w14:paraId="2E1E0E25" w14:textId="666DD2CB" w:rsidR="00CA70A1" w:rsidRDefault="00D536FE">
      <w:pPr>
        <w:ind w:left="370"/>
      </w:pPr>
      <w:r>
        <w:t xml:space="preserve">Test your modified trigger by updating the salary of a non-existent employee (employee_id = 999), then querying the AUDIT_TABLE to see that it contains a new row. </w:t>
      </w:r>
    </w:p>
    <w:p w14:paraId="1E3CB0EE" w14:textId="195C659E" w:rsidR="0058368F" w:rsidRDefault="0058368F">
      <w:pPr>
        <w:ind w:left="370"/>
      </w:pPr>
    </w:p>
    <w:p w14:paraId="7BA0E201" w14:textId="77777777" w:rsidR="0058368F" w:rsidRDefault="0058368F" w:rsidP="0058368F">
      <w:pPr>
        <w:ind w:left="370"/>
      </w:pPr>
      <w:r>
        <w:t>UPDATE copy_employees</w:t>
      </w:r>
    </w:p>
    <w:p w14:paraId="660B39BF" w14:textId="77777777" w:rsidR="0058368F" w:rsidRDefault="0058368F" w:rsidP="0058368F">
      <w:pPr>
        <w:ind w:left="370"/>
      </w:pPr>
      <w:r>
        <w:t>SET salary = 10000</w:t>
      </w:r>
    </w:p>
    <w:p w14:paraId="08B318FF" w14:textId="117CA7AD" w:rsidR="0058368F" w:rsidRDefault="0058368F" w:rsidP="0058368F">
      <w:pPr>
        <w:ind w:left="370"/>
      </w:pPr>
      <w:r>
        <w:t>WHERE employee_id = 2200;</w:t>
      </w:r>
    </w:p>
    <w:p w14:paraId="763943FA" w14:textId="0DF1CD80" w:rsidR="0058368F" w:rsidRDefault="0058368F" w:rsidP="0058368F">
      <w:pPr>
        <w:ind w:left="370"/>
      </w:pPr>
    </w:p>
    <w:p w14:paraId="10656EC3" w14:textId="096BCBB4" w:rsidR="0058368F" w:rsidRDefault="0058368F" w:rsidP="0058368F">
      <w:pPr>
        <w:ind w:left="370"/>
      </w:pPr>
      <w:r>
        <w:t>Contine o linie noua.</w:t>
      </w:r>
    </w:p>
    <w:p w14:paraId="52115BF6" w14:textId="77777777" w:rsidR="00CA70A1" w:rsidRDefault="00D536FE">
      <w:pPr>
        <w:spacing w:after="0" w:line="259" w:lineRule="auto"/>
        <w:ind w:left="283" w:firstLine="0"/>
      </w:pPr>
      <w:r>
        <w:rPr>
          <w:sz w:val="22"/>
        </w:rPr>
        <w:t xml:space="preserve"> </w:t>
      </w:r>
    </w:p>
    <w:p w14:paraId="7F01C0E2" w14:textId="77777777" w:rsidR="00CA70A1" w:rsidRDefault="00D536FE">
      <w:pPr>
        <w:numPr>
          <w:ilvl w:val="1"/>
          <w:numId w:val="1"/>
        </w:numPr>
        <w:ind w:hanging="360"/>
      </w:pPr>
      <w:r>
        <w:t xml:space="preserve">Modify your trigger so that it prevents employees’ salaries being updated outside working hours. The trigger should allow UPDATEs at other times (and still insert a row into the </w:t>
      </w:r>
    </w:p>
    <w:p w14:paraId="01519A1D" w14:textId="5A778A8C" w:rsidR="00CA70A1" w:rsidRDefault="00D536FE">
      <w:pPr>
        <w:spacing w:after="170"/>
        <w:ind w:left="715"/>
      </w:pPr>
      <w:r>
        <w:t xml:space="preserve">AUDIT_TABLE), but should raise an application error if an update is attempted before 8:00 am or after 6:00 pm on any day. (HINT: use HH24:MI to extract the time from SYSDATE). </w:t>
      </w:r>
    </w:p>
    <w:p w14:paraId="58A87C0F" w14:textId="77777777" w:rsidR="00D536FE" w:rsidRDefault="00D536FE" w:rsidP="0058368F">
      <w:pPr>
        <w:spacing w:after="170"/>
        <w:ind w:left="715"/>
      </w:pPr>
    </w:p>
    <w:p w14:paraId="667B76B8" w14:textId="6BA94AD3" w:rsidR="0058368F" w:rsidRDefault="0058368F" w:rsidP="0058368F">
      <w:pPr>
        <w:spacing w:after="170"/>
        <w:ind w:left="715"/>
      </w:pPr>
      <w:r>
        <w:t>CREATE OR REPLACE TRIGGER trigg_audit_table</w:t>
      </w:r>
    </w:p>
    <w:p w14:paraId="29865D91" w14:textId="77777777" w:rsidR="0058368F" w:rsidRDefault="0058368F" w:rsidP="0058368F">
      <w:pPr>
        <w:spacing w:after="170"/>
        <w:ind w:left="715"/>
      </w:pPr>
      <w:r>
        <w:t>BEFORE UPDATE OF salary ON copy_employees</w:t>
      </w:r>
    </w:p>
    <w:p w14:paraId="22C04CA8" w14:textId="77777777" w:rsidR="0058368F" w:rsidRDefault="0058368F" w:rsidP="0058368F">
      <w:pPr>
        <w:spacing w:after="170"/>
        <w:ind w:left="715"/>
      </w:pPr>
      <w:r>
        <w:t>BEGIN</w:t>
      </w:r>
    </w:p>
    <w:p w14:paraId="46499FB9" w14:textId="77777777" w:rsidR="0058368F" w:rsidRDefault="0058368F" w:rsidP="0058368F">
      <w:pPr>
        <w:spacing w:after="170"/>
        <w:ind w:left="715"/>
      </w:pPr>
      <w:r>
        <w:t xml:space="preserve"> IF (TO_CHAR(SYSDATE, 'HH24') &lt; 8 OR TO_CHAR(SYSDATE, 'HH24') &gt; 18)</w:t>
      </w:r>
    </w:p>
    <w:p w14:paraId="11815C1E" w14:textId="77777777" w:rsidR="0058368F" w:rsidRDefault="0058368F" w:rsidP="0058368F">
      <w:pPr>
        <w:spacing w:after="170"/>
        <w:ind w:left="715"/>
      </w:pPr>
      <w:r>
        <w:t>THEN</w:t>
      </w:r>
    </w:p>
    <w:p w14:paraId="2AB7B18F" w14:textId="77777777" w:rsidR="0058368F" w:rsidRDefault="0058368F" w:rsidP="0058368F">
      <w:pPr>
        <w:spacing w:after="170"/>
        <w:ind w:left="715"/>
      </w:pPr>
      <w:r>
        <w:t xml:space="preserve"> RAISE_APPLICATION_ERROR(-20101, 'Update during business hours');</w:t>
      </w:r>
    </w:p>
    <w:p w14:paraId="64237970" w14:textId="77777777" w:rsidR="0058368F" w:rsidRDefault="0058368F" w:rsidP="0058368F">
      <w:pPr>
        <w:spacing w:after="170"/>
        <w:ind w:left="715"/>
      </w:pPr>
      <w:r>
        <w:t xml:space="preserve"> END IF;</w:t>
      </w:r>
    </w:p>
    <w:p w14:paraId="3FF6AA42" w14:textId="77777777" w:rsidR="0058368F" w:rsidRDefault="0058368F" w:rsidP="0058368F">
      <w:pPr>
        <w:spacing w:after="170"/>
        <w:ind w:left="715"/>
      </w:pPr>
      <w:r>
        <w:t xml:space="preserve"> INSERT INTO audit_table(ACTION)</w:t>
      </w:r>
    </w:p>
    <w:p w14:paraId="74EE8761" w14:textId="77777777" w:rsidR="0058368F" w:rsidRDefault="0058368F" w:rsidP="0058368F">
      <w:pPr>
        <w:spacing w:after="170"/>
        <w:ind w:left="715"/>
      </w:pPr>
      <w:r>
        <w:t xml:space="preserve"> VALUES('Updating');</w:t>
      </w:r>
    </w:p>
    <w:p w14:paraId="17EA7323" w14:textId="52AC2B95" w:rsidR="0058368F" w:rsidRDefault="0058368F" w:rsidP="0058368F">
      <w:pPr>
        <w:spacing w:after="170"/>
        <w:ind w:left="715"/>
      </w:pPr>
      <w:r>
        <w:t>END;</w:t>
      </w:r>
    </w:p>
    <w:p w14:paraId="3210CEB1" w14:textId="77777777" w:rsidR="00D536FE" w:rsidRDefault="00D536FE" w:rsidP="0058368F">
      <w:pPr>
        <w:spacing w:after="170"/>
        <w:ind w:left="715"/>
      </w:pPr>
    </w:p>
    <w:p w14:paraId="3291EF53" w14:textId="49D634CA" w:rsidR="00CA70A1" w:rsidRDefault="00D536FE">
      <w:pPr>
        <w:numPr>
          <w:ilvl w:val="1"/>
          <w:numId w:val="1"/>
        </w:numPr>
        <w:spacing w:after="167"/>
        <w:ind w:hanging="360"/>
      </w:pPr>
      <w:r>
        <w:t xml:space="preserve">You want to test your modified trigger. However, you need to make sure that right now the database time is outside working hours. Remember that the database could be anywhere in the world and therefore the database may not be in your time zone! Find the current database time by executing: </w:t>
      </w:r>
    </w:p>
    <w:p w14:paraId="39B41714" w14:textId="4CE6311B" w:rsidR="00D536FE" w:rsidRDefault="00D536FE" w:rsidP="00D536FE">
      <w:pPr>
        <w:spacing w:after="167"/>
      </w:pPr>
    </w:p>
    <w:p w14:paraId="35F6C6A8" w14:textId="572FD972" w:rsidR="00D536FE" w:rsidRDefault="00D536FE" w:rsidP="00D536FE">
      <w:pPr>
        <w:spacing w:after="167"/>
      </w:pPr>
    </w:p>
    <w:p w14:paraId="61B5D004" w14:textId="77777777" w:rsidR="00D536FE" w:rsidRDefault="00D536FE" w:rsidP="00D536FE">
      <w:pPr>
        <w:spacing w:after="167"/>
      </w:pPr>
    </w:p>
    <w:p w14:paraId="2397241D" w14:textId="77777777" w:rsidR="00CA70A1" w:rsidRDefault="00D536FE">
      <w:pPr>
        <w:ind w:left="715"/>
      </w:pPr>
      <w:r>
        <w:lastRenderedPageBreak/>
        <w:t xml:space="preserve">SELECT TO_CHAR(SYSDATE,'HH24:MI') FROM dual; </w:t>
      </w:r>
    </w:p>
    <w:p w14:paraId="78512D28" w14:textId="77777777" w:rsidR="00CA70A1" w:rsidRDefault="00D536FE">
      <w:pPr>
        <w:ind w:left="715"/>
      </w:pPr>
      <w:r>
        <w:t xml:space="preserve">If needed, modify your trigger so that it will raise the application error if you try to update a salary within the next hour. For example, if the database time is 10:30, modify the trigger code to include: …BETWEEN '10:30' AND '11:30'… </w:t>
      </w:r>
    </w:p>
    <w:p w14:paraId="5D3E5E10" w14:textId="77777777" w:rsidR="00CA70A1" w:rsidRDefault="00D536FE">
      <w:pPr>
        <w:ind w:left="715"/>
      </w:pPr>
      <w:r>
        <w:t xml:space="preserve">Test your modified trigger by trying to update the salary of employee_id 100 to a new value of 25000. You should see the ORA-20204 error message. </w:t>
      </w:r>
    </w:p>
    <w:p w14:paraId="3CAB7E14" w14:textId="77777777" w:rsidR="00CA70A1" w:rsidRDefault="00D536FE">
      <w:pPr>
        <w:ind w:left="715"/>
      </w:pPr>
      <w:r>
        <w:t xml:space="preserve">UPDATE employees  </w:t>
      </w:r>
    </w:p>
    <w:p w14:paraId="1A109F2F" w14:textId="77777777" w:rsidR="00CA70A1" w:rsidRDefault="00D536FE">
      <w:pPr>
        <w:ind w:left="715"/>
      </w:pPr>
      <w:r>
        <w:t xml:space="preserve">    SET salary = 25000  </w:t>
      </w:r>
    </w:p>
    <w:p w14:paraId="0AB7805B" w14:textId="013DAEC5" w:rsidR="00CA70A1" w:rsidRDefault="00D536FE">
      <w:pPr>
        <w:ind w:left="715"/>
      </w:pPr>
      <w:r>
        <w:t xml:space="preserve">   WHERE employee_id = 100; </w:t>
      </w:r>
    </w:p>
    <w:p w14:paraId="36667AF5" w14:textId="1487D61C" w:rsidR="00D536FE" w:rsidRDefault="00D536FE">
      <w:pPr>
        <w:ind w:left="715"/>
      </w:pPr>
    </w:p>
    <w:p w14:paraId="3A2DAB97" w14:textId="051C9B46" w:rsidR="00D536FE" w:rsidRDefault="00D536FE">
      <w:pPr>
        <w:ind w:left="715"/>
      </w:pPr>
    </w:p>
    <w:p w14:paraId="11DE3B2A" w14:textId="77777777" w:rsidR="00D536FE" w:rsidRDefault="00D536FE" w:rsidP="00D536FE">
      <w:pPr>
        <w:ind w:left="715"/>
      </w:pPr>
      <w:r>
        <w:t>CREATE OR REPLACE TRIGGER trigg_audit_table</w:t>
      </w:r>
    </w:p>
    <w:p w14:paraId="15906425" w14:textId="77777777" w:rsidR="00D536FE" w:rsidRDefault="00D536FE" w:rsidP="00D536FE">
      <w:pPr>
        <w:ind w:left="715"/>
      </w:pPr>
      <w:r>
        <w:t>BEFORE UPDATE OF salary ON copy_employees</w:t>
      </w:r>
    </w:p>
    <w:p w14:paraId="5F5EA785" w14:textId="77777777" w:rsidR="00D536FE" w:rsidRDefault="00D536FE" w:rsidP="00D536FE">
      <w:pPr>
        <w:ind w:left="715"/>
      </w:pPr>
      <w:r>
        <w:t>BEGIN</w:t>
      </w:r>
    </w:p>
    <w:p w14:paraId="4D4D8F7A" w14:textId="77777777" w:rsidR="00D536FE" w:rsidRDefault="00D536FE" w:rsidP="00D536FE">
      <w:pPr>
        <w:ind w:left="715"/>
      </w:pPr>
      <w:r>
        <w:t xml:space="preserve"> IF (TO_CHAR(SYSDATE, 'HH24:MI') &gt; '17:15'  OR TO_CHAR(SYSDATE, 'HH24:MI') &lt; '18:15')</w:t>
      </w:r>
    </w:p>
    <w:p w14:paraId="33862652" w14:textId="77777777" w:rsidR="00D536FE" w:rsidRDefault="00D536FE" w:rsidP="00D536FE">
      <w:pPr>
        <w:ind w:left="715"/>
      </w:pPr>
      <w:r>
        <w:t>THEN</w:t>
      </w:r>
    </w:p>
    <w:p w14:paraId="3C78D9F4" w14:textId="77777777" w:rsidR="00D536FE" w:rsidRDefault="00D536FE" w:rsidP="00D536FE">
      <w:pPr>
        <w:ind w:left="715"/>
      </w:pPr>
      <w:r>
        <w:t xml:space="preserve"> RAISE_APPLICATION_ERROR(-20101, 'Update during business hours');</w:t>
      </w:r>
    </w:p>
    <w:p w14:paraId="034E2808" w14:textId="77777777" w:rsidR="00D536FE" w:rsidRDefault="00D536FE" w:rsidP="00D536FE">
      <w:pPr>
        <w:ind w:left="715"/>
      </w:pPr>
      <w:r>
        <w:t xml:space="preserve"> END IF;</w:t>
      </w:r>
    </w:p>
    <w:p w14:paraId="68626BD5" w14:textId="77777777" w:rsidR="00D536FE" w:rsidRDefault="00D536FE" w:rsidP="00D536FE">
      <w:pPr>
        <w:ind w:left="715"/>
      </w:pPr>
      <w:r>
        <w:t xml:space="preserve"> INSERT INTO audit_table(ACTION)</w:t>
      </w:r>
    </w:p>
    <w:p w14:paraId="22CFBBAD" w14:textId="77777777" w:rsidR="00D536FE" w:rsidRDefault="00D536FE" w:rsidP="00D536FE">
      <w:pPr>
        <w:ind w:left="715"/>
      </w:pPr>
      <w:r>
        <w:t xml:space="preserve"> VALUES('Updating');</w:t>
      </w:r>
    </w:p>
    <w:p w14:paraId="357D709F" w14:textId="165F988B" w:rsidR="00D536FE" w:rsidRDefault="00D536FE" w:rsidP="00D536FE">
      <w:pPr>
        <w:ind w:left="715"/>
      </w:pPr>
      <w:r>
        <w:t>END;</w:t>
      </w:r>
    </w:p>
    <w:p w14:paraId="3CC3D1F7" w14:textId="77777777" w:rsidR="00CA70A1" w:rsidRDefault="00D536FE">
      <w:pPr>
        <w:spacing w:after="0" w:line="259" w:lineRule="auto"/>
        <w:ind w:left="720" w:firstLine="0"/>
      </w:pPr>
      <w:r>
        <w:rPr>
          <w:color w:val="000000"/>
        </w:rPr>
        <w:t xml:space="preserve"> </w:t>
      </w:r>
    </w:p>
    <w:p w14:paraId="431A15B5" w14:textId="77777777" w:rsidR="00D536FE" w:rsidRDefault="00D536FE">
      <w:pPr>
        <w:spacing w:after="0" w:line="259" w:lineRule="auto"/>
        <w:ind w:left="0" w:firstLine="0"/>
        <w:jc w:val="right"/>
        <w:rPr>
          <w:rFonts w:ascii="Calibri" w:eastAsia="Calibri" w:hAnsi="Calibri" w:cs="Calibri"/>
          <w:color w:val="000000"/>
        </w:rPr>
      </w:pPr>
    </w:p>
    <w:p w14:paraId="03DF563F" w14:textId="77777777" w:rsidR="00D536FE" w:rsidRDefault="00D536FE">
      <w:pPr>
        <w:spacing w:after="0" w:line="259" w:lineRule="auto"/>
        <w:ind w:left="0" w:firstLine="0"/>
        <w:jc w:val="right"/>
        <w:rPr>
          <w:rFonts w:ascii="Calibri" w:eastAsia="Calibri" w:hAnsi="Calibri" w:cs="Calibri"/>
          <w:color w:val="000000"/>
        </w:rPr>
      </w:pPr>
    </w:p>
    <w:p w14:paraId="51569277" w14:textId="77777777" w:rsidR="00D536FE" w:rsidRDefault="00D536FE">
      <w:pPr>
        <w:spacing w:after="0" w:line="259" w:lineRule="auto"/>
        <w:ind w:left="0" w:firstLine="0"/>
        <w:jc w:val="right"/>
        <w:rPr>
          <w:rFonts w:ascii="Calibri" w:eastAsia="Calibri" w:hAnsi="Calibri" w:cs="Calibri"/>
          <w:color w:val="000000"/>
        </w:rPr>
      </w:pPr>
    </w:p>
    <w:p w14:paraId="7B5757E7" w14:textId="29FC5BB2" w:rsidR="00CA70A1" w:rsidRDefault="00D536FE">
      <w:pPr>
        <w:spacing w:after="0" w:line="259" w:lineRule="auto"/>
        <w:ind w:left="0" w:firstLine="0"/>
        <w:jc w:val="right"/>
      </w:pPr>
      <w:r>
        <w:rPr>
          <w:rFonts w:ascii="Calibri" w:eastAsia="Calibri" w:hAnsi="Calibri" w:cs="Calibri"/>
          <w:color w:val="000000"/>
        </w:rPr>
        <w:t xml:space="preserve"> </w:t>
      </w:r>
    </w:p>
    <w:sectPr w:rsidR="00CA70A1">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511DE"/>
    <w:multiLevelType w:val="hybridMultilevel"/>
    <w:tmpl w:val="50E8556E"/>
    <w:lvl w:ilvl="0" w:tplc="E7AAFE7A">
      <w:start w:val="1"/>
      <w:numFmt w:val="bullet"/>
      <w:lvlText w:val="•"/>
      <w:lvlJc w:val="left"/>
      <w:pPr>
        <w:ind w:left="360"/>
      </w:pPr>
      <w:rPr>
        <w:rFonts w:ascii="Arial" w:eastAsia="Arial" w:hAnsi="Arial" w:cs="Arial"/>
        <w:b w:val="0"/>
        <w:i w:val="0"/>
        <w:strike w:val="0"/>
        <w:dstrike w:val="0"/>
        <w:color w:val="D1350F"/>
        <w:sz w:val="20"/>
        <w:szCs w:val="20"/>
        <w:u w:val="none" w:color="000000"/>
        <w:bdr w:val="none" w:sz="0" w:space="0" w:color="auto"/>
        <w:shd w:val="clear" w:color="auto" w:fill="auto"/>
        <w:vertAlign w:val="baseline"/>
      </w:rPr>
    </w:lvl>
    <w:lvl w:ilvl="1" w:tplc="46580F76">
      <w:start w:val="1"/>
      <w:numFmt w:val="bullet"/>
      <w:lvlText w:val="o"/>
      <w:lvlJc w:val="left"/>
      <w:pPr>
        <w:ind w:left="720"/>
      </w:pPr>
      <w:rPr>
        <w:rFonts w:ascii="Segoe UI Symbol" w:eastAsia="Segoe UI Symbol" w:hAnsi="Segoe UI Symbol" w:cs="Segoe UI Symbol"/>
        <w:b w:val="0"/>
        <w:i w:val="0"/>
        <w:strike w:val="0"/>
        <w:dstrike w:val="0"/>
        <w:color w:val="D1350F"/>
        <w:sz w:val="20"/>
        <w:szCs w:val="20"/>
        <w:u w:val="none" w:color="000000"/>
        <w:bdr w:val="none" w:sz="0" w:space="0" w:color="auto"/>
        <w:shd w:val="clear" w:color="auto" w:fill="auto"/>
        <w:vertAlign w:val="baseline"/>
      </w:rPr>
    </w:lvl>
    <w:lvl w:ilvl="2" w:tplc="8F96D142">
      <w:start w:val="1"/>
      <w:numFmt w:val="bullet"/>
      <w:lvlRestart w:val="0"/>
      <w:lvlText w:val="•"/>
      <w:lvlJc w:val="left"/>
      <w:pPr>
        <w:ind w:left="1065"/>
      </w:pPr>
      <w:rPr>
        <w:rFonts w:ascii="Arial" w:eastAsia="Arial" w:hAnsi="Arial" w:cs="Arial"/>
        <w:b w:val="0"/>
        <w:i w:val="0"/>
        <w:strike w:val="0"/>
        <w:dstrike w:val="0"/>
        <w:color w:val="D1350F"/>
        <w:sz w:val="20"/>
        <w:szCs w:val="20"/>
        <w:u w:val="none" w:color="000000"/>
        <w:bdr w:val="none" w:sz="0" w:space="0" w:color="auto"/>
        <w:shd w:val="clear" w:color="auto" w:fill="auto"/>
        <w:vertAlign w:val="baseline"/>
      </w:rPr>
    </w:lvl>
    <w:lvl w:ilvl="3" w:tplc="5B7408D6">
      <w:start w:val="1"/>
      <w:numFmt w:val="bullet"/>
      <w:lvlText w:val="•"/>
      <w:lvlJc w:val="left"/>
      <w:pPr>
        <w:ind w:left="1800"/>
      </w:pPr>
      <w:rPr>
        <w:rFonts w:ascii="Arial" w:eastAsia="Arial" w:hAnsi="Arial" w:cs="Arial"/>
        <w:b w:val="0"/>
        <w:i w:val="0"/>
        <w:strike w:val="0"/>
        <w:dstrike w:val="0"/>
        <w:color w:val="D1350F"/>
        <w:sz w:val="20"/>
        <w:szCs w:val="20"/>
        <w:u w:val="none" w:color="000000"/>
        <w:bdr w:val="none" w:sz="0" w:space="0" w:color="auto"/>
        <w:shd w:val="clear" w:color="auto" w:fill="auto"/>
        <w:vertAlign w:val="baseline"/>
      </w:rPr>
    </w:lvl>
    <w:lvl w:ilvl="4" w:tplc="46522568">
      <w:start w:val="1"/>
      <w:numFmt w:val="bullet"/>
      <w:lvlText w:val="o"/>
      <w:lvlJc w:val="left"/>
      <w:pPr>
        <w:ind w:left="2520"/>
      </w:pPr>
      <w:rPr>
        <w:rFonts w:ascii="Segoe UI Symbol" w:eastAsia="Segoe UI Symbol" w:hAnsi="Segoe UI Symbol" w:cs="Segoe UI Symbol"/>
        <w:b w:val="0"/>
        <w:i w:val="0"/>
        <w:strike w:val="0"/>
        <w:dstrike w:val="0"/>
        <w:color w:val="D1350F"/>
        <w:sz w:val="20"/>
        <w:szCs w:val="20"/>
        <w:u w:val="none" w:color="000000"/>
        <w:bdr w:val="none" w:sz="0" w:space="0" w:color="auto"/>
        <w:shd w:val="clear" w:color="auto" w:fill="auto"/>
        <w:vertAlign w:val="baseline"/>
      </w:rPr>
    </w:lvl>
    <w:lvl w:ilvl="5" w:tplc="8D7687A2">
      <w:start w:val="1"/>
      <w:numFmt w:val="bullet"/>
      <w:lvlText w:val="▪"/>
      <w:lvlJc w:val="left"/>
      <w:pPr>
        <w:ind w:left="3240"/>
      </w:pPr>
      <w:rPr>
        <w:rFonts w:ascii="Segoe UI Symbol" w:eastAsia="Segoe UI Symbol" w:hAnsi="Segoe UI Symbol" w:cs="Segoe UI Symbol"/>
        <w:b w:val="0"/>
        <w:i w:val="0"/>
        <w:strike w:val="0"/>
        <w:dstrike w:val="0"/>
        <w:color w:val="D1350F"/>
        <w:sz w:val="20"/>
        <w:szCs w:val="20"/>
        <w:u w:val="none" w:color="000000"/>
        <w:bdr w:val="none" w:sz="0" w:space="0" w:color="auto"/>
        <w:shd w:val="clear" w:color="auto" w:fill="auto"/>
        <w:vertAlign w:val="baseline"/>
      </w:rPr>
    </w:lvl>
    <w:lvl w:ilvl="6" w:tplc="F6D0220A">
      <w:start w:val="1"/>
      <w:numFmt w:val="bullet"/>
      <w:lvlText w:val="•"/>
      <w:lvlJc w:val="left"/>
      <w:pPr>
        <w:ind w:left="3960"/>
      </w:pPr>
      <w:rPr>
        <w:rFonts w:ascii="Arial" w:eastAsia="Arial" w:hAnsi="Arial" w:cs="Arial"/>
        <w:b w:val="0"/>
        <w:i w:val="0"/>
        <w:strike w:val="0"/>
        <w:dstrike w:val="0"/>
        <w:color w:val="D1350F"/>
        <w:sz w:val="20"/>
        <w:szCs w:val="20"/>
        <w:u w:val="none" w:color="000000"/>
        <w:bdr w:val="none" w:sz="0" w:space="0" w:color="auto"/>
        <w:shd w:val="clear" w:color="auto" w:fill="auto"/>
        <w:vertAlign w:val="baseline"/>
      </w:rPr>
    </w:lvl>
    <w:lvl w:ilvl="7" w:tplc="2E860F2A">
      <w:start w:val="1"/>
      <w:numFmt w:val="bullet"/>
      <w:lvlText w:val="o"/>
      <w:lvlJc w:val="left"/>
      <w:pPr>
        <w:ind w:left="4680"/>
      </w:pPr>
      <w:rPr>
        <w:rFonts w:ascii="Segoe UI Symbol" w:eastAsia="Segoe UI Symbol" w:hAnsi="Segoe UI Symbol" w:cs="Segoe UI Symbol"/>
        <w:b w:val="0"/>
        <w:i w:val="0"/>
        <w:strike w:val="0"/>
        <w:dstrike w:val="0"/>
        <w:color w:val="D1350F"/>
        <w:sz w:val="20"/>
        <w:szCs w:val="20"/>
        <w:u w:val="none" w:color="000000"/>
        <w:bdr w:val="none" w:sz="0" w:space="0" w:color="auto"/>
        <w:shd w:val="clear" w:color="auto" w:fill="auto"/>
        <w:vertAlign w:val="baseline"/>
      </w:rPr>
    </w:lvl>
    <w:lvl w:ilvl="8" w:tplc="259673EA">
      <w:start w:val="1"/>
      <w:numFmt w:val="bullet"/>
      <w:lvlText w:val="▪"/>
      <w:lvlJc w:val="left"/>
      <w:pPr>
        <w:ind w:left="5400"/>
      </w:pPr>
      <w:rPr>
        <w:rFonts w:ascii="Segoe UI Symbol" w:eastAsia="Segoe UI Symbol" w:hAnsi="Segoe UI Symbol" w:cs="Segoe UI Symbol"/>
        <w:b w:val="0"/>
        <w:i w:val="0"/>
        <w:strike w:val="0"/>
        <w:dstrike w:val="0"/>
        <w:color w:val="D1350F"/>
        <w:sz w:val="20"/>
        <w:szCs w:val="20"/>
        <w:u w:val="none" w:color="000000"/>
        <w:bdr w:val="none" w:sz="0" w:space="0" w:color="auto"/>
        <w:shd w:val="clear" w:color="auto" w:fill="auto"/>
        <w:vertAlign w:val="baseline"/>
      </w:rPr>
    </w:lvl>
  </w:abstractNum>
  <w:abstractNum w:abstractNumId="1" w15:restartNumberingAfterBreak="0">
    <w:nsid w:val="521775E5"/>
    <w:multiLevelType w:val="hybridMultilevel"/>
    <w:tmpl w:val="5158FCEC"/>
    <w:lvl w:ilvl="0" w:tplc="6CDE149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F21F90">
      <w:start w:val="1"/>
      <w:numFmt w:val="upperLetter"/>
      <w:lvlText w:val="%2."/>
      <w:lvlJc w:val="left"/>
      <w:pPr>
        <w:ind w:left="7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1E8A1312">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19DEDB98">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F3E42068">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7FA8B3BC">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E3968F80">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A1246C3E">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03CE730C">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A1"/>
    <w:rsid w:val="00214F21"/>
    <w:rsid w:val="004F04CA"/>
    <w:rsid w:val="00514D25"/>
    <w:rsid w:val="0058368F"/>
    <w:rsid w:val="00632A40"/>
    <w:rsid w:val="00633E76"/>
    <w:rsid w:val="007A6069"/>
    <w:rsid w:val="00CA70A1"/>
    <w:rsid w:val="00D536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634F"/>
  <w15:docId w15:val="{07E3FCE2-2B5E-49A7-A39E-ECD764EA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811</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PLSQL_13_2_Practice.docx</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PLSQL_13_2_Practice.docx</dc:title>
  <dc:subject/>
  <dc:creator>Denise</dc:creator>
  <cp:keywords/>
  <cp:lastModifiedBy>OVI</cp:lastModifiedBy>
  <cp:revision>4</cp:revision>
  <dcterms:created xsi:type="dcterms:W3CDTF">2020-11-21T17:20:00Z</dcterms:created>
  <dcterms:modified xsi:type="dcterms:W3CDTF">2020-11-23T08:03:00Z</dcterms:modified>
</cp:coreProperties>
</file>