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1867D36C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51677B69" w:rsidR="00604425" w:rsidRDefault="00D8624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Adaugare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cos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36E52F01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15/04/2024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4A35BB3E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</w:t>
      </w:r>
      <w:r w:rsidR="00D86242">
        <w:rPr>
          <w:rFonts w:ascii="Arial" w:eastAsia="Arial" w:hAnsi="Arial" w:cs="Arial"/>
          <w:color w:val="000000"/>
        </w:rPr>
        <w:t>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6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in cos, site </w:t>
      </w:r>
      <w:proofErr w:type="spellStart"/>
      <w:r w:rsidR="00D86242">
        <w:rPr>
          <w:rFonts w:ascii="Arial" w:eastAsia="Arial" w:hAnsi="Arial" w:cs="Arial"/>
          <w:color w:val="000000"/>
        </w:rPr>
        <w:t>ul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da </w:t>
      </w:r>
      <w:proofErr w:type="spellStart"/>
      <w:r w:rsidR="00D86242">
        <w:rPr>
          <w:rFonts w:ascii="Arial" w:eastAsia="Arial" w:hAnsi="Arial" w:cs="Arial"/>
          <w:color w:val="000000"/>
        </w:rPr>
        <w:t>posibilitatea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de </w:t>
      </w:r>
      <w:proofErr w:type="spellStart"/>
      <w:r w:rsidR="00D86242">
        <w:rPr>
          <w:rFonts w:ascii="Arial" w:eastAsia="Arial" w:hAnsi="Arial" w:cs="Arial"/>
          <w:color w:val="000000"/>
        </w:rPr>
        <w:t>adaugare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</w:t>
      </w:r>
      <w:proofErr w:type="spellStart"/>
      <w:r w:rsidR="00D86242">
        <w:rPr>
          <w:rFonts w:ascii="Arial" w:eastAsia="Arial" w:hAnsi="Arial" w:cs="Arial"/>
          <w:color w:val="000000"/>
        </w:rPr>
        <w:t>doar</w:t>
      </w:r>
      <w:proofErr w:type="spellEnd"/>
      <w:r w:rsidR="00D86242">
        <w:rPr>
          <w:rFonts w:ascii="Arial" w:eastAsia="Arial" w:hAnsi="Arial" w:cs="Arial"/>
          <w:color w:val="000000"/>
        </w:rPr>
        <w:t xml:space="preserve"> 3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58297B79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D86242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inca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5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EE4364B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in cos 6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32ABF39A" w:rsidR="00604425" w:rsidRDefault="00D8624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poate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doar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2024-04-15T15:02:00Z</dcterms:created>
  <dcterms:modified xsi:type="dcterms:W3CDTF">2024-04-15T15:02:00Z</dcterms:modified>
</cp:coreProperties>
</file>