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59C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</w:p>
    <w:p w14:paraId="2D9B57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 Diagram Question: Traffic Flow Management System                 (TFMS)</w:t>
      </w:r>
    </w:p>
    <w:p w14:paraId="79459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C24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Entities and Attributes:</w:t>
      </w:r>
    </w:p>
    <w:p w14:paraId="33C29385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0"/>
          <w:sz w:val="28"/>
          <w:szCs w:val="28"/>
        </w:rPr>
        <w:t>Roads</w:t>
      </w:r>
    </w:p>
    <w:p w14:paraId="419596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ymbol" w:hAnsi="Symbol" w:eastAsia="Symbol" w:cs="Symbol"/>
          <w:sz w:val="28"/>
          <w:szCs w:val="24"/>
        </w:rPr>
        <w:t>·</w:t>
      </w:r>
      <w:r>
        <w:rPr>
          <w:rFonts w:hint="eastAsia" w:ascii="SimSun" w:hAnsi="SimSun" w:eastAsia="SimSun" w:cs="SimSun"/>
          <w:sz w:val="28"/>
          <w:szCs w:val="24"/>
        </w:rPr>
        <w:t xml:space="preserve">  </w:t>
      </w:r>
      <w:r>
        <w:rPr>
          <w:rStyle w:val="10"/>
          <w:sz w:val="24"/>
          <w:szCs w:val="24"/>
        </w:rPr>
        <w:t>RoadID</w:t>
      </w:r>
      <w:r>
        <w:rPr>
          <w:sz w:val="24"/>
          <w:szCs w:val="24"/>
        </w:rPr>
        <w:t xml:space="preserve"> (PK)</w:t>
      </w:r>
    </w:p>
    <w:p w14:paraId="583E2E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RoadName</w:t>
      </w:r>
    </w:p>
    <w:p w14:paraId="64CEE0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Length (in meters)</w:t>
      </w:r>
    </w:p>
    <w:p w14:paraId="6562AF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SpeedLimit (in km/h)</w:t>
      </w:r>
    </w:p>
    <w:p w14:paraId="702B9C12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0"/>
          <w:sz w:val="28"/>
          <w:szCs w:val="28"/>
        </w:rPr>
        <w:t>Intersections</w:t>
      </w:r>
    </w:p>
    <w:p w14:paraId="4D13D7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ymbol" w:hAnsi="Symbol" w:eastAsia="Symbol" w:cs="Symbol"/>
          <w:sz w:val="28"/>
          <w:szCs w:val="24"/>
        </w:rPr>
        <w:t>·</w:t>
      </w:r>
      <w:r>
        <w:rPr>
          <w:rFonts w:hint="eastAsia" w:ascii="SimSun" w:hAnsi="SimSun" w:eastAsia="SimSun" w:cs="SimSun"/>
          <w:sz w:val="28"/>
          <w:szCs w:val="24"/>
        </w:rPr>
        <w:t xml:space="preserve">  </w:t>
      </w:r>
      <w:r>
        <w:rPr>
          <w:rStyle w:val="10"/>
          <w:sz w:val="24"/>
          <w:szCs w:val="24"/>
        </w:rPr>
        <w:t>IntersectionID</w:t>
      </w:r>
      <w:r>
        <w:rPr>
          <w:sz w:val="24"/>
          <w:szCs w:val="24"/>
        </w:rPr>
        <w:t xml:space="preserve"> (PK)</w:t>
      </w:r>
    </w:p>
    <w:p w14:paraId="5DED2A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IntersectionName</w:t>
      </w:r>
    </w:p>
    <w:p w14:paraId="7DD724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Latitude</w:t>
      </w:r>
    </w:p>
    <w:p w14:paraId="26F59D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Longitude</w:t>
      </w:r>
    </w:p>
    <w:p w14:paraId="1D5FAC7D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0"/>
          <w:sz w:val="28"/>
          <w:szCs w:val="28"/>
        </w:rPr>
        <w:t>Traffic Signals</w:t>
      </w:r>
    </w:p>
    <w:p w14:paraId="5CEE2B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ymbol" w:hAnsi="Symbol" w:eastAsia="Symbol" w:cs="Symbol"/>
          <w:sz w:val="28"/>
          <w:szCs w:val="24"/>
        </w:rPr>
        <w:t>·</w:t>
      </w:r>
      <w:r>
        <w:rPr>
          <w:rFonts w:hint="eastAsia" w:ascii="SimSun" w:hAnsi="SimSun" w:eastAsia="SimSun" w:cs="SimSun"/>
          <w:sz w:val="28"/>
          <w:szCs w:val="24"/>
        </w:rPr>
        <w:t xml:space="preserve">  </w:t>
      </w:r>
      <w:r>
        <w:rPr>
          <w:rStyle w:val="10"/>
          <w:sz w:val="24"/>
          <w:szCs w:val="24"/>
        </w:rPr>
        <w:t>SignalID</w:t>
      </w:r>
      <w:r>
        <w:rPr>
          <w:sz w:val="24"/>
          <w:szCs w:val="24"/>
        </w:rPr>
        <w:t xml:space="preserve"> (PK)</w:t>
      </w:r>
    </w:p>
    <w:p w14:paraId="395C39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SignalStatus (Green, Yellow, Red)</w:t>
      </w:r>
    </w:p>
    <w:p w14:paraId="51F8A3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Timer (countdown to next change)</w:t>
      </w:r>
    </w:p>
    <w:p w14:paraId="6E358C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0"/>
          <w:sz w:val="24"/>
          <w:szCs w:val="24"/>
        </w:rPr>
        <w:t>IntersectionID</w:t>
      </w:r>
      <w:r>
        <w:rPr>
          <w:sz w:val="24"/>
          <w:szCs w:val="24"/>
        </w:rPr>
        <w:t xml:space="preserve"> (FK) (References Intersections)</w:t>
      </w:r>
    </w:p>
    <w:p w14:paraId="652C9C7A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0"/>
          <w:sz w:val="28"/>
          <w:szCs w:val="28"/>
        </w:rPr>
        <w:t>Traffic Data</w:t>
      </w:r>
    </w:p>
    <w:p w14:paraId="122A66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ymbol" w:hAnsi="Symbol" w:eastAsia="Symbol" w:cs="Symbol"/>
          <w:sz w:val="28"/>
          <w:szCs w:val="24"/>
        </w:rPr>
        <w:t>·</w:t>
      </w:r>
      <w:r>
        <w:rPr>
          <w:rFonts w:hint="eastAsia" w:ascii="SimSun" w:hAnsi="SimSun" w:eastAsia="SimSun" w:cs="SimSun"/>
          <w:sz w:val="28"/>
          <w:szCs w:val="24"/>
        </w:rPr>
        <w:t xml:space="preserve">  </w:t>
      </w:r>
      <w:r>
        <w:rPr>
          <w:rStyle w:val="10"/>
          <w:sz w:val="24"/>
          <w:szCs w:val="24"/>
        </w:rPr>
        <w:t>TrafficDataID</w:t>
      </w:r>
      <w:r>
        <w:rPr>
          <w:sz w:val="24"/>
          <w:szCs w:val="24"/>
        </w:rPr>
        <w:t xml:space="preserve"> (PK)</w:t>
      </w:r>
    </w:p>
    <w:p w14:paraId="140DDC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20BF5B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Speed (average speed on the road)</w:t>
      </w:r>
    </w:p>
    <w:p w14:paraId="121EC9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CongestionLevel</w:t>
      </w:r>
    </w:p>
    <w:p w14:paraId="4B4DBE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0"/>
          <w:sz w:val="24"/>
          <w:szCs w:val="24"/>
        </w:rPr>
        <w:t>RoadID</w:t>
      </w:r>
      <w:r>
        <w:rPr>
          <w:sz w:val="24"/>
          <w:szCs w:val="24"/>
        </w:rPr>
        <w:t xml:space="preserve"> (FK) (References Roads)</w:t>
      </w:r>
    </w:p>
    <w:p w14:paraId="78B0F840"/>
    <w:p w14:paraId="142EEDA2"/>
    <w:p w14:paraId="48E4A44C">
      <w:pPr>
        <w:rPr>
          <w:rFonts w:hint="default" w:ascii="Symbol" w:hAnsi="Symbol" w:eastAsia="Symbol" w:cs="Symbol"/>
          <w:sz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Relationships:</w:t>
      </w:r>
    </w:p>
    <w:p w14:paraId="01D00A82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Roads and Intersections</w:t>
      </w:r>
    </w:p>
    <w:p w14:paraId="34B88BA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One-to-Many relationship: A road can connect to many intersections, but each intersection connects to one road.</w:t>
      </w:r>
    </w:p>
    <w:p w14:paraId="597BB6B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Optionality: A road must connect to at least one intersection, but an intersection must belong to exactly one road.</w:t>
      </w:r>
    </w:p>
    <w:p w14:paraId="2E92A530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Intersections and Traffic Signals</w:t>
      </w:r>
    </w:p>
    <w:p w14:paraId="2BEEF42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One-to-Many relationship: An intersection can host multiple traffic signals, but each traffic signal belongs to one intersection.</w:t>
      </w:r>
    </w:p>
    <w:p w14:paraId="0E4703F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Optionality: Each intersection may have multiple traffic signals, but each traffic signal must belong to one intersection.</w:t>
      </w:r>
    </w:p>
    <w:p w14:paraId="38C5DD05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Roads and Traffic Data</w:t>
      </w:r>
    </w:p>
    <w:p w14:paraId="3207AB0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One-to-Many relationship: A road can have multiple traffic data entries, but each traffic data entry belongs to one road.</w:t>
      </w:r>
    </w:p>
    <w:p w14:paraId="7DD5E9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Optionality: A road can have multiple traffic data entries, but each traffic data entry must belong to one road.</w:t>
      </w:r>
    </w:p>
    <w:p w14:paraId="090D07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Cardinality and Optionality Constraints:</w:t>
      </w:r>
    </w:p>
    <w:p w14:paraId="53E34DB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Roads to Intersections</w:t>
      </w:r>
    </w:p>
    <w:p w14:paraId="522A6E1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Many-to-Many (mandatory for both entities)</w:t>
      </w:r>
    </w:p>
    <w:p w14:paraId="620AD5D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CED3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Intersections to Traffic Signals</w:t>
      </w:r>
    </w:p>
    <w:p w14:paraId="59A24E6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(mandatory for intersections, optional for traffic signals)</w:t>
      </w:r>
    </w:p>
    <w:p w14:paraId="7F00C19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2A78B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Roads to Traffic Data</w:t>
      </w:r>
    </w:p>
    <w:p w14:paraId="30A2A0C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(mandatory for roads, optional for traffic data)</w:t>
      </w:r>
    </w:p>
    <w:p w14:paraId="7FE98D34">
      <w:pPr>
        <w:rPr>
          <w:rFonts w:ascii="Times New Roman" w:hAnsi="Times New Roman" w:cs="Times New Roman"/>
          <w:sz w:val="24"/>
          <w:szCs w:val="24"/>
        </w:rPr>
      </w:pPr>
    </w:p>
    <w:p w14:paraId="174CD20E">
      <w:pPr>
        <w:rPr>
          <w:rFonts w:ascii="Times New Roman" w:hAnsi="Times New Roman" w:cs="Times New Roman"/>
          <w:sz w:val="24"/>
          <w:szCs w:val="24"/>
        </w:rPr>
      </w:pPr>
    </w:p>
    <w:p w14:paraId="51538D6D">
      <w:pPr>
        <w:rPr>
          <w:rFonts w:ascii="Times New Roman" w:hAnsi="Times New Roman" w:cs="Times New Roman"/>
          <w:sz w:val="24"/>
          <w:szCs w:val="24"/>
        </w:rPr>
      </w:pPr>
    </w:p>
    <w:p w14:paraId="056D2D7C">
      <w:pPr>
        <w:rPr>
          <w:rFonts w:ascii="Times New Roman" w:hAnsi="Times New Roman" w:cs="Times New Roman"/>
          <w:sz w:val="24"/>
          <w:szCs w:val="24"/>
        </w:rPr>
      </w:pPr>
    </w:p>
    <w:p w14:paraId="22988A03"/>
    <w:p w14:paraId="5902C51F"/>
    <w:p w14:paraId="48EB01BA">
      <w:pPr>
        <w:pStyle w:val="3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LOGICAL MODEL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72D31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2995" cy="3034030"/>
            <wp:effectExtent l="0" t="0" r="8255" b="13970"/>
            <wp:docPr id="2" name="Picture 2" descr="WhatsApp Image 2024-07-18 at 6.17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7-18 at 6.17.3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A745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FC86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RELATIONAL MODEL</w:t>
      </w:r>
    </w:p>
    <w:p w14:paraId="64264200">
      <w:pPr>
        <w:rPr>
          <w:rFonts w:hint="default"/>
          <w:lang w:val="en-US"/>
        </w:rPr>
      </w:pPr>
    </w:p>
    <w:p w14:paraId="62C532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23635" cy="2489835"/>
            <wp:effectExtent l="0" t="0" r="5715" b="5715"/>
            <wp:docPr id="3" name="Picture 3" descr="WhatsApp Image 2024-07-18 at 6.17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18 at 6.17.48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B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B1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3FB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3AF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46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5EB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Justification Document</w:t>
      </w:r>
    </w:p>
    <w:p w14:paraId="3662FC49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Normalization</w:t>
      </w:r>
    </w:p>
    <w:p w14:paraId="3E316F4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1NF (First Normal Form):</w:t>
      </w:r>
    </w:p>
    <w:p w14:paraId="5BC62CB5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Ensure that each attribute contains only atomic (indivisible) values.</w:t>
      </w:r>
    </w:p>
    <w:p w14:paraId="0D4C9C6C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Each table has a primary key to uniquely identify rows.</w:t>
      </w:r>
    </w:p>
    <w:p w14:paraId="17444BF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2NF (Second Normal Form):</w:t>
      </w:r>
    </w:p>
    <w:p w14:paraId="5A2364E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that all non-key attributes are fully functionally dependent on the primary key.</w:t>
      </w:r>
    </w:p>
    <w:p w14:paraId="75CDB07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Remove partial dependencies, i.e., no non-key attribute should depend on a part of the primary key.</w:t>
      </w:r>
    </w:p>
    <w:p w14:paraId="1CE9AC1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3NF (Third Normal Form):</w:t>
      </w:r>
    </w:p>
    <w:p w14:paraId="4F708ED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that all attributes are only dependent on the primary key.</w:t>
      </w:r>
    </w:p>
    <w:p w14:paraId="18E575A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Remove transitive dependencies, i.e., no non-key attribute should depend on another non-key attribute.</w:t>
      </w:r>
    </w:p>
    <w:p w14:paraId="0A3929FC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Scalability and Real-Time Data Processing</w:t>
      </w:r>
    </w:p>
    <w:p w14:paraId="14CFBA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design ensures that real-time traffic data can be efficiently stored and retrieved by linking </w:t>
      </w:r>
      <w:r>
        <w:rPr>
          <w:rStyle w:val="8"/>
        </w:rPr>
        <w:t>Traffic Data</w:t>
      </w:r>
      <w:r>
        <w:t xml:space="preserve"> to specific </w:t>
      </w:r>
      <w:r>
        <w:rPr>
          <w:rStyle w:val="8"/>
        </w:rPr>
        <w:t>Roads</w:t>
      </w:r>
      <w:r>
        <w:t>.</w:t>
      </w:r>
    </w:p>
    <w:p w14:paraId="2633277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The relationships between entities are clearly defined, enabling efficient query execution for route optimization and traffic signal control.</w:t>
      </w:r>
    </w:p>
    <w:p w14:paraId="1CE6C7E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By normalizing the data, we minimize redundancy, ensuring efficient data storage and retrieval, which is crucial for real-time traffic management.</w:t>
      </w:r>
    </w:p>
    <w:p w14:paraId="72C10E90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Efficient Traffic Management</w:t>
      </w:r>
    </w:p>
    <w:p w14:paraId="75CAE9A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</w:t>
      </w:r>
      <w:r>
        <w:rPr>
          <w:rStyle w:val="8"/>
        </w:rPr>
        <w:t>Traffic Signals</w:t>
      </w:r>
      <w:r>
        <w:t xml:space="preserve"> entity is linked to </w:t>
      </w:r>
      <w:r>
        <w:rPr>
          <w:rStyle w:val="8"/>
        </w:rPr>
        <w:t>Intersections</w:t>
      </w:r>
      <w:r>
        <w:t>, allowing adaptive control algorithms to dynamically adjust signal timings based on real-time traffic flow and congestion data.</w:t>
      </w:r>
    </w:p>
    <w:p w14:paraId="4C88688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Historical traffic data stored in </w:t>
      </w:r>
      <w:r>
        <w:rPr>
          <w:rStyle w:val="8"/>
        </w:rPr>
        <w:t>Traffic Data</w:t>
      </w:r>
      <w:r>
        <w:t xml:space="preserve"> can be analyzed to improve future traffic planning and congestion management.</w:t>
      </w:r>
    </w:p>
    <w:p w14:paraId="0746C60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558F83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the ER Diagram Supports TFMS Functionalities:</w:t>
      </w:r>
    </w:p>
    <w:p w14:paraId="0765B3ED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Road Network Management</w:t>
      </w:r>
    </w:p>
    <w:p w14:paraId="7767BC9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Entities Involved:</w:t>
      </w:r>
      <w:r>
        <w:t xml:space="preserve"> Roads, Intersections</w:t>
      </w:r>
    </w:p>
    <w:p w14:paraId="1A17F7F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/>
          <w:lang w:val="en-US"/>
        </w:rPr>
        <w:t xml:space="preserve">     </w:t>
      </w:r>
      <w:r>
        <w:rPr>
          <w:rStyle w:val="10"/>
        </w:rPr>
        <w:t>Support:</w:t>
      </w:r>
    </w:p>
    <w:p w14:paraId="34BBC090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8"/>
        </w:rPr>
        <w:t>Roads</w:t>
      </w:r>
      <w:r>
        <w:t xml:space="preserve"> entity stores essential information about each road, including its name, length, and speed limit.</w:t>
      </w:r>
    </w:p>
    <w:p w14:paraId="2B26F111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8"/>
        </w:rPr>
        <w:t>Intersections</w:t>
      </w:r>
      <w:r>
        <w:t xml:space="preserve"> entity helps in managing key points where roads meet, identified by unique IDs and geographic coordinates.</w:t>
      </w:r>
    </w:p>
    <w:p w14:paraId="25AF8319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 xml:space="preserve">The one-to-many relationship between </w:t>
      </w:r>
      <w:r>
        <w:rPr>
          <w:rStyle w:val="8"/>
        </w:rPr>
        <w:t>Roads</w:t>
      </w:r>
      <w:r>
        <w:t xml:space="preserve"> and </w:t>
      </w:r>
      <w:r>
        <w:rPr>
          <w:rStyle w:val="8"/>
        </w:rPr>
        <w:t>Intersections</w:t>
      </w:r>
      <w:r>
        <w:t xml:space="preserve"> ensures that each road can connect to multiple intersections, enabling efficient management of the road network.</w:t>
      </w:r>
    </w:p>
    <w:p w14:paraId="14D86E50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Intersection Control</w:t>
      </w:r>
    </w:p>
    <w:p w14:paraId="73E9CE3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Entities Involved:</w:t>
      </w:r>
      <w:r>
        <w:t xml:space="preserve"> Intersections, Traffic Signals</w:t>
      </w:r>
    </w:p>
    <w:p w14:paraId="4074CE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/>
          <w:lang w:val="en-US"/>
        </w:rPr>
        <w:t xml:space="preserve">     </w:t>
      </w:r>
      <w:r>
        <w:rPr>
          <w:rStyle w:val="10"/>
        </w:rPr>
        <w:t>Support:</w:t>
      </w:r>
    </w:p>
    <w:p w14:paraId="320CB55D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8"/>
        </w:rPr>
        <w:t>Intersections</w:t>
      </w:r>
      <w:r>
        <w:t xml:space="preserve"> entity maintains data on intersections, crucial for controlling and managing traffic at these points.</w:t>
      </w:r>
    </w:p>
    <w:p w14:paraId="494BF6E8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8"/>
        </w:rPr>
        <w:t>Traffic Signals</w:t>
      </w:r>
      <w:r>
        <w:t xml:space="preserve"> entity is linked to </w:t>
      </w:r>
      <w:r>
        <w:rPr>
          <w:rStyle w:val="8"/>
        </w:rPr>
        <w:t>Intersections</w:t>
      </w:r>
      <w:r>
        <w:t>, allowing the system to manage signals at each intersection.</w:t>
      </w:r>
    </w:p>
    <w:p w14:paraId="763BE3A8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The one-to-many relationship between </w:t>
      </w:r>
      <w:r>
        <w:rPr>
          <w:rStyle w:val="8"/>
        </w:rPr>
        <w:t>Intersections</w:t>
      </w:r>
      <w:r>
        <w:t xml:space="preserve"> and </w:t>
      </w:r>
      <w:r>
        <w:rPr>
          <w:rStyle w:val="8"/>
        </w:rPr>
        <w:t>Traffic Signals</w:t>
      </w:r>
      <w:r>
        <w:t xml:space="preserve"> ensures that each intersection can have multiple signals, supporting complex traffic control at busy junctions.</w:t>
      </w:r>
    </w:p>
    <w:p w14:paraId="040B9C95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Traffic Signal Management</w:t>
      </w:r>
    </w:p>
    <w:p w14:paraId="0E7EA04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Entities Involved:</w:t>
      </w:r>
      <w:r>
        <w:t xml:space="preserve"> Traffic Signals, Intersections</w:t>
      </w:r>
    </w:p>
    <w:p w14:paraId="7AD22D6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Support:</w:t>
      </w:r>
    </w:p>
    <w:p w14:paraId="6EB81DC6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8"/>
        </w:rPr>
        <w:t>Traffic Signals</w:t>
      </w:r>
      <w:r>
        <w:t xml:space="preserve"> entity includes attributes for signal status (Green, Yellow, Red) and a timer for countdown to the next change, allowing for precise control and timing adjustments.</w:t>
      </w:r>
    </w:p>
    <w:p w14:paraId="4C650E47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By associating signals with intersections, the system can manage and optimize signal timings based on real-time data and traffic patterns.</w:t>
      </w:r>
    </w:p>
    <w:p w14:paraId="5FEA33DA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Real-Time Data Integration</w:t>
      </w:r>
    </w:p>
    <w:p w14:paraId="4393A08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Entities Involved:</w:t>
      </w:r>
      <w:r>
        <w:t xml:space="preserve"> Traffic Data, Roads</w:t>
      </w:r>
    </w:p>
    <w:p w14:paraId="6D587D7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Support:</w:t>
      </w:r>
    </w:p>
    <w:p w14:paraId="22D5385D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8"/>
        </w:rPr>
        <w:t>Traffic Data</w:t>
      </w:r>
      <w:r>
        <w:t xml:space="preserve"> entity collects real-time data from sensors, including speed, congestion level, and timestamps.</w:t>
      </w:r>
    </w:p>
    <w:p w14:paraId="1D739DE4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 xml:space="preserve">The relationship between </w:t>
      </w:r>
      <w:r>
        <w:rPr>
          <w:rStyle w:val="8"/>
        </w:rPr>
        <w:t>Traffic Data</w:t>
      </w:r>
      <w:r>
        <w:t xml:space="preserve"> and </w:t>
      </w:r>
      <w:r>
        <w:rPr>
          <w:rStyle w:val="8"/>
        </w:rPr>
        <w:t>Roads</w:t>
      </w:r>
      <w:r>
        <w:t xml:space="preserve"> ensures that real-time data is associated with specific roads, enabling accurate monitoring and response to traffic conditions.</w:t>
      </w:r>
    </w:p>
    <w:p w14:paraId="153CA0ED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Route Optimization</w:t>
      </w:r>
    </w:p>
    <w:p w14:paraId="25A2889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Entities Involved:</w:t>
      </w:r>
      <w:r>
        <w:t xml:space="preserve"> Traffic Data, Roads, Intersections</w:t>
      </w:r>
    </w:p>
    <w:p w14:paraId="38EEECA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Support:</w:t>
      </w:r>
    </w:p>
    <w:p w14:paraId="16D1DE38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 xml:space="preserve">Real-time and historical traffic data stored in the </w:t>
      </w:r>
      <w:r>
        <w:rPr>
          <w:rStyle w:val="8"/>
        </w:rPr>
        <w:t>Traffic Data</w:t>
      </w:r>
      <w:r>
        <w:t xml:space="preserve"> entity provides the necessary information for route optimization algorithms.</w:t>
      </w:r>
    </w:p>
    <w:p w14:paraId="5521252A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The relationships between roads, intersections, and traffic data allow the system to calculate optimal routes based on current traffic conditions, enhancing transportation efficiency.</w:t>
      </w:r>
    </w:p>
    <w:p w14:paraId="2825EDEB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Traffic Signal Control</w:t>
      </w:r>
    </w:p>
    <w:p w14:paraId="0AED0CD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Entities Involved:</w:t>
      </w:r>
      <w:r>
        <w:t xml:space="preserve"> Traffic Signals, Traffic Data, Intersections</w:t>
      </w:r>
    </w:p>
    <w:p w14:paraId="09108F3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Support:</w:t>
      </w:r>
    </w:p>
    <w:p w14:paraId="497BAFCF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8"/>
        </w:rPr>
        <w:t>Traffic Signals</w:t>
      </w:r>
      <w:r>
        <w:t xml:space="preserve"> entity's linkage to </w:t>
      </w:r>
      <w:r>
        <w:rPr>
          <w:rStyle w:val="8"/>
        </w:rPr>
        <w:t>Intersections</w:t>
      </w:r>
      <w:r>
        <w:t xml:space="preserve"> and </w:t>
      </w:r>
      <w:r>
        <w:rPr>
          <w:rStyle w:val="8"/>
        </w:rPr>
        <w:t>Traffic Data</w:t>
      </w:r>
      <w:r>
        <w:t xml:space="preserve"> enables adaptive control algorithms to adjust signal timings dynamically.</w:t>
      </w:r>
    </w:p>
    <w:p w14:paraId="337CFC5F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By leveraging real-time traffic data, the system can modify signal states to manage traffic flow and reduce congestion.</w:t>
      </w:r>
    </w:p>
    <w:p w14:paraId="4219EE8A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Historical Analysis</w:t>
      </w:r>
    </w:p>
    <w:p w14:paraId="64F739B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Entities Involved:</w:t>
      </w:r>
      <w:r>
        <w:t xml:space="preserve"> Traffic Data, Roads</w:t>
      </w:r>
    </w:p>
    <w:p w14:paraId="0242C3A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Support:</w:t>
      </w:r>
    </w:p>
    <w:p w14:paraId="0F6567EE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 xml:space="preserve">Historical traffic data stored in the </w:t>
      </w:r>
      <w:r>
        <w:rPr>
          <w:rStyle w:val="8"/>
        </w:rPr>
        <w:t>Traffic Data</w:t>
      </w:r>
      <w:r>
        <w:t xml:space="preserve"> entity allows for in-depth analysis of traffic patterns and trends.</w:t>
      </w:r>
    </w:p>
    <w:p w14:paraId="10606FF6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 xml:space="preserve">The relationship between </w:t>
      </w:r>
      <w:r>
        <w:rPr>
          <w:rStyle w:val="8"/>
        </w:rPr>
        <w:t>Traffic Data</w:t>
      </w:r>
      <w:r>
        <w:t xml:space="preserve"> and </w:t>
      </w:r>
      <w:r>
        <w:rPr>
          <w:rStyle w:val="8"/>
        </w:rPr>
        <w:t>Roads</w:t>
      </w:r>
      <w:r>
        <w:t xml:space="preserve"> provides a comprehensive dataset for planning future improvements and traffic management strategies.</w:t>
      </w:r>
    </w:p>
    <w:p w14:paraId="200C89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2FE736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righ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-OVIYA.M</w:t>
      </w:r>
    </w:p>
    <w:p w14:paraId="6D7DC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righ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192321117</w:t>
      </w:r>
      <w:bookmarkStart w:id="0" w:name="_GoBack"/>
      <w:bookmarkEnd w:id="0"/>
    </w:p>
    <w:p w14:paraId="2906B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righ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Btech-IT</w:t>
      </w:r>
    </w:p>
    <w:p w14:paraId="23919D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B753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51ED07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53982C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36FD95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4E6408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CE6A3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D1B4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Thaaraga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60041"/>
    <w:multiLevelType w:val="multilevel"/>
    <w:tmpl w:val="92A60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48B9AD"/>
    <w:multiLevelType w:val="multilevel"/>
    <w:tmpl w:val="CD48B9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28F989"/>
    <w:multiLevelType w:val="multilevel"/>
    <w:tmpl w:val="D428F9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783D73B"/>
    <w:multiLevelType w:val="multilevel"/>
    <w:tmpl w:val="E783D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CC7483F"/>
    <w:multiLevelType w:val="multilevel"/>
    <w:tmpl w:val="ECC74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CEC3B97"/>
    <w:multiLevelType w:val="multilevel"/>
    <w:tmpl w:val="ECEC3B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E934226"/>
    <w:multiLevelType w:val="multilevel"/>
    <w:tmpl w:val="0E9342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08D11DD"/>
    <w:multiLevelType w:val="multilevel"/>
    <w:tmpl w:val="108D1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0BD8379"/>
    <w:multiLevelType w:val="multilevel"/>
    <w:tmpl w:val="10BD8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56F09C0"/>
    <w:multiLevelType w:val="multilevel"/>
    <w:tmpl w:val="156F0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5887022"/>
    <w:multiLevelType w:val="multilevel"/>
    <w:tmpl w:val="15887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E42DE51"/>
    <w:multiLevelType w:val="multilevel"/>
    <w:tmpl w:val="1E42D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75B9EE9"/>
    <w:multiLevelType w:val="multilevel"/>
    <w:tmpl w:val="375B9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BA82445"/>
    <w:multiLevelType w:val="multilevel"/>
    <w:tmpl w:val="3BA82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4F65BF"/>
    <w:multiLevelType w:val="multilevel"/>
    <w:tmpl w:val="4F4F6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E4E3C61"/>
    <w:multiLevelType w:val="multilevel"/>
    <w:tmpl w:val="5E4E3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F373D19"/>
    <w:multiLevelType w:val="multilevel"/>
    <w:tmpl w:val="5F373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74B47ED"/>
    <w:multiLevelType w:val="multilevel"/>
    <w:tmpl w:val="674B47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13"/>
  </w:num>
  <w:num w:numId="5">
    <w:abstractNumId w:val="5"/>
  </w:num>
  <w:num w:numId="6">
    <w:abstractNumId w:val="8"/>
  </w:num>
  <w:num w:numId="7">
    <w:abstractNumId w:val="17"/>
  </w:num>
  <w:num w:numId="8">
    <w:abstractNumId w:val="6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  <w:num w:numId="14">
    <w:abstractNumId w:val="14"/>
  </w:num>
  <w:num w:numId="15">
    <w:abstractNumId w:val="10"/>
  </w:num>
  <w:num w:numId="16">
    <w:abstractNumId w:val="4"/>
  </w:num>
  <w:num w:numId="17">
    <w:abstractNumId w:val="0"/>
  </w:num>
  <w:num w:numId="18">
    <w:abstractNumId w:val="15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F6D7B"/>
    <w:rsid w:val="34DF6D7B"/>
    <w:rsid w:val="3E947539"/>
    <w:rsid w:val="7A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../NUL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2024-07-18T13:28:00Z</dcterms:created>
  <dc:creator>Oviya Malarvannan</dc:creator>
  <cp:lastModifiedBy>Oviya Malarvannan</cp:lastModifiedBy>
  <dcterms:modified xsi:type="dcterms:W3CDTF">2024-07-18T14:09:34Z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999CCE9553494A308382730B83687966_13</vt:lpwstr>
  </property>
</Properties>
</file>