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F2E4A80" wp14:textId="77777777">
      <w:pPr>
        <w:spacing w:before="1200" w:after="200"/>
        <w:jc w:val="center"/>
      </w:pPr>
      <w:r>
        <w:rPr>
          <w:b/>
          <w:bCs/>
          <w:sz w:val="48"/>
          <w:szCs w:val="48"/>
        </w:rPr>
        <w:t xml:space="preserve">Network Intrusion Detection System</w:t>
      </w:r>
    </w:p>
    <w:p xmlns:wp14="http://schemas.microsoft.com/office/word/2010/wordml" w14:paraId="7DE7D9CE" wp14:textId="77777777">
      <w:pPr>
        <w:spacing w:after="100"/>
        <w:jc w:val="center"/>
      </w:pPr>
      <w:r>
        <w:rPr>
          <w:color w:val="444444"/>
          <w:sz w:val="28"/>
          <w:szCs w:val="28"/>
        </w:rPr>
        <w:t xml:space="preserve">Deployment and Testing of Suricata IDS</w:t>
      </w:r>
    </w:p>
    <w:p xmlns:wp14="http://schemas.microsoft.com/office/word/2010/wordml" w14:paraId="14CC1D33" wp14:textId="77777777">
      <w:pPr>
        <w:spacing w:after="1000"/>
        <w:jc w:val="center"/>
      </w:pPr>
      <w:r w:rsidRPr="1A62F3F8" w:rsidR="1A62F3F8">
        <w:rPr>
          <w:i w:val="1"/>
          <w:iCs w:val="1"/>
          <w:color w:val="777777"/>
          <w:sz w:val="22"/>
          <w:szCs w:val="22"/>
          <w:lang w:val="en-US"/>
        </w:rPr>
        <w:t>Lab Report — Suricata NIDS against a Metasploitable 2 target</w:t>
      </w:r>
    </w:p>
    <w:p xmlns:wp14="http://schemas.microsoft.com/office/word/2010/wordml" w:rsidP="1A62F3F8" w14:paraId="6C956B81" wp14:textId="77777777">
      <w:pPr>
        <w:pStyle w:val="Heading1"/>
        <w:spacing w:before="300" w:after="150"/>
        <w:rPr>
          <w:b w:val="1"/>
          <w:bCs w:val="1"/>
          <w:color w:val="auto"/>
        </w:rPr>
      </w:pPr>
      <w:r w:rsidRPr="1A62F3F8" w:rsidR="1A62F3F8">
        <w:rPr>
          <w:b w:val="1"/>
          <w:bCs w:val="1"/>
          <w:color w:val="auto"/>
        </w:rPr>
        <w:t>1. Objective</w:t>
      </w:r>
    </w:p>
    <w:p xmlns:wp14="http://schemas.microsoft.com/office/word/2010/wordml" w:rsidP="1A62F3F8" w14:paraId="53C49624" wp14:textId="77777777">
      <w:pPr>
        <w:spacing w:after="150"/>
        <w:jc w:val="both"/>
        <w:rPr>
          <w:sz w:val="24"/>
          <w:szCs w:val="24"/>
          <w:lang w:val="en-US"/>
        </w:rPr>
      </w:pPr>
      <w:r w:rsidRPr="1A62F3F8" w:rsidR="1A62F3F8">
        <w:rPr>
          <w:sz w:val="24"/>
          <w:szCs w:val="24"/>
          <w:lang w:val="en-US"/>
        </w:rPr>
        <w:t>The objective of this exercise was to set up a network-based Intrusion Detection System (IDS) using Suricata, configure custom detection rules, generate representative malicious/suspicious traffic against a vulnerable target, and confirm that Suricata correctly logged and alerted on each type of activity. The following process areas were covered:</w:t>
      </w:r>
    </w:p>
    <w:p xmlns:wp14="http://schemas.microsoft.com/office/word/2010/wordml" w:rsidP="38C6E379" w14:paraId="2324584A" wp14:textId="68324304">
      <w:pPr>
        <w:pStyle w:val="ListParagraph"/>
        <w:numPr>
          <w:ilvl w:val="0"/>
          <w:numId w:val="1"/>
        </w:numPr>
        <w:spacing w:after="80"/>
        <w:jc w:val="both"/>
        <w:rPr>
          <w:sz w:val="24"/>
          <w:szCs w:val="24"/>
          <w:lang w:val="en-US"/>
        </w:rPr>
      </w:pPr>
      <w:r w:rsidRPr="38C6E379" w:rsidR="0771D439">
        <w:rPr>
          <w:sz w:val="24"/>
          <w:szCs w:val="24"/>
          <w:lang w:val="en-US"/>
        </w:rPr>
        <w:t xml:space="preserve">Installing and configuring </w:t>
      </w:r>
      <w:r w:rsidRPr="38C6E379" w:rsidR="214503AE">
        <w:rPr>
          <w:sz w:val="24"/>
          <w:szCs w:val="24"/>
          <w:lang w:val="en-US"/>
        </w:rPr>
        <w:t>s</w:t>
      </w:r>
      <w:r w:rsidRPr="38C6E379" w:rsidR="0771D439">
        <w:rPr>
          <w:sz w:val="24"/>
          <w:szCs w:val="24"/>
          <w:lang w:val="en-US"/>
        </w:rPr>
        <w:t>uricata as a network-based IDS.</w:t>
      </w:r>
    </w:p>
    <w:p xmlns:wp14="http://schemas.microsoft.com/office/word/2010/wordml" w:rsidP="1A62F3F8" w14:paraId="61BD5E28" wp14:textId="77777777">
      <w:pPr>
        <w:pStyle w:val="ListParagraph"/>
        <w:numPr>
          <w:ilvl w:val="0"/>
          <w:numId w:val="1"/>
        </w:numPr>
        <w:spacing w:after="80"/>
        <w:jc w:val="both"/>
        <w:rPr>
          <w:sz w:val="24"/>
          <w:szCs w:val="24"/>
        </w:rPr>
      </w:pPr>
      <w:r w:rsidRPr="1A62F3F8" w:rsidR="1A62F3F8">
        <w:rPr>
          <w:sz w:val="24"/>
          <w:szCs w:val="24"/>
        </w:rPr>
        <w:t>Defining the protected network (HOME_NET) and writing custom detection rules.</w:t>
      </w:r>
    </w:p>
    <w:p xmlns:wp14="http://schemas.microsoft.com/office/word/2010/wordml" w:rsidP="1A62F3F8" w14:paraId="20E07838" wp14:textId="1E18F8EB">
      <w:pPr>
        <w:pStyle w:val="ListParagraph"/>
        <w:numPr>
          <w:ilvl w:val="0"/>
          <w:numId w:val="1"/>
        </w:numPr>
        <w:spacing w:after="80"/>
        <w:jc w:val="both"/>
        <w:rPr>
          <w:sz w:val="24"/>
          <w:szCs w:val="24"/>
          <w:lang w:val="en-US"/>
        </w:rPr>
      </w:pPr>
      <w:r w:rsidRPr="38C6E379" w:rsidR="0771D439">
        <w:rPr>
          <w:sz w:val="24"/>
          <w:szCs w:val="24"/>
          <w:lang w:val="en-US"/>
        </w:rPr>
        <w:t>Loading</w:t>
      </w:r>
      <w:r w:rsidRPr="38C6E379" w:rsidR="0771D439">
        <w:rPr>
          <w:sz w:val="24"/>
          <w:szCs w:val="24"/>
          <w:lang w:val="en-US"/>
        </w:rPr>
        <w:t xml:space="preserve"> the custom rule file into </w:t>
      </w:r>
      <w:r w:rsidRPr="38C6E379" w:rsidR="380283E9">
        <w:rPr>
          <w:sz w:val="24"/>
          <w:szCs w:val="24"/>
          <w:lang w:val="en-US"/>
        </w:rPr>
        <w:t>s</w:t>
      </w:r>
      <w:r w:rsidRPr="38C6E379" w:rsidR="0771D439">
        <w:rPr>
          <w:sz w:val="24"/>
          <w:szCs w:val="24"/>
          <w:lang w:val="en-US"/>
        </w:rPr>
        <w:t>uricata's</w:t>
      </w:r>
      <w:r w:rsidRPr="38C6E379" w:rsidR="7E22AF5E">
        <w:rPr>
          <w:sz w:val="24"/>
          <w:szCs w:val="24"/>
          <w:lang w:val="en-US"/>
        </w:rPr>
        <w:t xml:space="preserve"> </w:t>
      </w:r>
      <w:r w:rsidRPr="38C6E379" w:rsidR="7E22AF5E">
        <w:rPr>
          <w:sz w:val="24"/>
          <w:szCs w:val="24"/>
          <w:lang w:val="en-US"/>
        </w:rPr>
        <w:t>yaml</w:t>
      </w:r>
      <w:r w:rsidRPr="38C6E379" w:rsidR="0771D439">
        <w:rPr>
          <w:sz w:val="24"/>
          <w:szCs w:val="24"/>
          <w:lang w:val="en-US"/>
        </w:rPr>
        <w:t xml:space="preserve"> configuration.</w:t>
      </w:r>
    </w:p>
    <w:p xmlns:wp14="http://schemas.microsoft.com/office/word/2010/wordml" w:rsidP="1A62F3F8" w14:paraId="71AE316F" wp14:textId="77777777">
      <w:pPr>
        <w:pStyle w:val="ListParagraph"/>
        <w:numPr>
          <w:ilvl w:val="0"/>
          <w:numId w:val="1"/>
        </w:numPr>
        <w:spacing w:after="80"/>
        <w:jc w:val="both"/>
        <w:rPr>
          <w:sz w:val="24"/>
          <w:szCs w:val="24"/>
        </w:rPr>
      </w:pPr>
      <w:r w:rsidRPr="1A62F3F8" w:rsidR="1A62F3F8">
        <w:rPr>
          <w:sz w:val="24"/>
          <w:szCs w:val="24"/>
        </w:rPr>
        <w:t>Generating test traffic (ICMP, HTTP, SSH, Telnet, FTP) against a target host.</w:t>
      </w:r>
    </w:p>
    <w:p xmlns:wp14="http://schemas.microsoft.com/office/word/2010/wordml" w:rsidP="1A62F3F8" w14:paraId="4E5876F3" wp14:textId="77777777">
      <w:pPr>
        <w:pStyle w:val="ListParagraph"/>
        <w:numPr>
          <w:ilvl w:val="0"/>
          <w:numId w:val="1"/>
        </w:numPr>
        <w:spacing w:after="80"/>
        <w:jc w:val="both"/>
        <w:rPr/>
      </w:pPr>
      <w:r w:rsidRPr="1A62F3F8" w:rsidR="1A62F3F8">
        <w:rPr>
          <w:sz w:val="24"/>
          <w:szCs w:val="24"/>
        </w:rPr>
        <w:t>Monitoring Suricata's fast.log output to verify alerts were raised for each activity</w:t>
      </w:r>
      <w:r w:rsidR="1A62F3F8">
        <w:rPr/>
        <w:t>.</w:t>
      </w:r>
    </w:p>
    <w:p xmlns:wp14="http://schemas.microsoft.com/office/word/2010/wordml" w:rsidP="1A62F3F8" w14:paraId="5B5BD63F" wp14:textId="77777777">
      <w:pPr>
        <w:pStyle w:val="Heading1"/>
        <w:spacing w:before="300" w:after="150"/>
        <w:rPr>
          <w:b w:val="1"/>
          <w:bCs w:val="1"/>
          <w:color w:val="auto"/>
        </w:rPr>
      </w:pPr>
      <w:r w:rsidRPr="1A62F3F8" w:rsidR="1A62F3F8">
        <w:rPr>
          <w:b w:val="1"/>
          <w:bCs w:val="1"/>
          <w:color w:val="auto"/>
        </w:rPr>
        <w:t>2. Lab Environment</w:t>
      </w:r>
    </w:p>
    <w:p xmlns:wp14="http://schemas.microsoft.com/office/word/2010/wordml" w:rsidP="1A62F3F8" w14:paraId="45E8998F" wp14:textId="491FB35A">
      <w:pPr>
        <w:pStyle w:val="ListParagraph"/>
        <w:numPr>
          <w:ilvl w:val="0"/>
          <w:numId w:val="1"/>
        </w:numPr>
        <w:spacing w:after="80"/>
        <w:jc w:val="both"/>
        <w:rPr>
          <w:sz w:val="24"/>
          <w:szCs w:val="24"/>
          <w:lang w:val="en-US"/>
        </w:rPr>
      </w:pPr>
      <w:r w:rsidRPr="1A62F3F8" w:rsidR="1A62F3F8">
        <w:rPr>
          <w:sz w:val="24"/>
          <w:szCs w:val="24"/>
          <w:lang w:val="en-US"/>
        </w:rPr>
        <w:t xml:space="preserve">IDS sensor / attacker </w:t>
      </w:r>
      <w:r w:rsidRPr="1A62F3F8" w:rsidR="587C1F1C">
        <w:rPr>
          <w:sz w:val="24"/>
          <w:szCs w:val="24"/>
          <w:lang w:val="en-US"/>
        </w:rPr>
        <w:t>workstation -</w:t>
      </w:r>
      <w:r w:rsidRPr="1A62F3F8" w:rsidR="1A62F3F8">
        <w:rPr>
          <w:sz w:val="24"/>
          <w:szCs w:val="24"/>
          <w:lang w:val="en-US"/>
        </w:rPr>
        <w:t xml:space="preserve"> ubuntu </w:t>
      </w:r>
      <w:r w:rsidRPr="1A62F3F8" w:rsidR="1A62F3F8">
        <w:rPr>
          <w:sz w:val="24"/>
          <w:szCs w:val="24"/>
          <w:lang w:val="en-US"/>
        </w:rPr>
        <w:t>linux</w:t>
      </w:r>
      <w:r w:rsidRPr="1A62F3F8" w:rsidR="1A62F3F8">
        <w:rPr>
          <w:sz w:val="24"/>
          <w:szCs w:val="24"/>
          <w:lang w:val="en-US"/>
        </w:rPr>
        <w:t xml:space="preserve"> running </w:t>
      </w:r>
      <w:r w:rsidRPr="1A62F3F8" w:rsidR="1A62F3F8">
        <w:rPr>
          <w:sz w:val="24"/>
          <w:szCs w:val="24"/>
          <w:lang w:val="en-US"/>
        </w:rPr>
        <w:t>suricata</w:t>
      </w:r>
      <w:r w:rsidRPr="1A62F3F8" w:rsidR="1A62F3F8">
        <w:rPr>
          <w:sz w:val="24"/>
          <w:szCs w:val="24"/>
          <w:lang w:val="en-US"/>
        </w:rPr>
        <w:t>.</w:t>
      </w:r>
    </w:p>
    <w:p xmlns:wp14="http://schemas.microsoft.com/office/word/2010/wordml" w:rsidP="1A62F3F8" w14:paraId="354A65C8" wp14:textId="12891D00">
      <w:pPr>
        <w:pStyle w:val="ListParagraph"/>
        <w:numPr>
          <w:ilvl w:val="0"/>
          <w:numId w:val="1"/>
        </w:numPr>
        <w:spacing w:after="80"/>
        <w:jc w:val="both"/>
        <w:rPr>
          <w:sz w:val="24"/>
          <w:szCs w:val="24"/>
          <w:lang w:val="en-US"/>
        </w:rPr>
      </w:pPr>
      <w:r w:rsidRPr="38C6E379" w:rsidR="0771D439">
        <w:rPr>
          <w:sz w:val="24"/>
          <w:szCs w:val="24"/>
          <w:lang w:val="en-US"/>
        </w:rPr>
        <w:t>Target host</w:t>
      </w:r>
      <w:r w:rsidRPr="38C6E379" w:rsidR="757D542F">
        <w:rPr>
          <w:sz w:val="24"/>
          <w:szCs w:val="24"/>
          <w:lang w:val="en-US"/>
        </w:rPr>
        <w:t xml:space="preserve"> -</w:t>
      </w:r>
      <w:r w:rsidRPr="38C6E379" w:rsidR="0771D439">
        <w:rPr>
          <w:sz w:val="24"/>
          <w:szCs w:val="24"/>
          <w:lang w:val="en-US"/>
        </w:rPr>
        <w:t xml:space="preserve"> </w:t>
      </w:r>
      <w:r w:rsidRPr="38C6E379" w:rsidR="453A17E7">
        <w:rPr>
          <w:sz w:val="24"/>
          <w:szCs w:val="24"/>
          <w:lang w:val="en-US"/>
        </w:rPr>
        <w:t>m</w:t>
      </w:r>
      <w:r w:rsidRPr="38C6E379" w:rsidR="0771D439">
        <w:rPr>
          <w:sz w:val="24"/>
          <w:szCs w:val="24"/>
          <w:lang w:val="en-US"/>
        </w:rPr>
        <w:t>etasploitable</w:t>
      </w:r>
      <w:r w:rsidRPr="38C6E379" w:rsidR="0771D439">
        <w:rPr>
          <w:sz w:val="24"/>
          <w:szCs w:val="24"/>
          <w:lang w:val="en-US"/>
        </w:rPr>
        <w:t xml:space="preserve"> 2</w:t>
      </w:r>
      <w:r w:rsidRPr="38C6E379" w:rsidR="2DD990A0">
        <w:rPr>
          <w:sz w:val="24"/>
          <w:szCs w:val="24"/>
          <w:lang w:val="en-US"/>
        </w:rPr>
        <w:t xml:space="preserve">, </w:t>
      </w:r>
      <w:r w:rsidRPr="38C6E379" w:rsidR="0771D439">
        <w:rPr>
          <w:sz w:val="24"/>
          <w:szCs w:val="24"/>
          <w:lang w:val="en-US"/>
        </w:rPr>
        <w:t xml:space="preserve">intentionally vulnerable </w:t>
      </w:r>
      <w:r w:rsidRPr="38C6E379" w:rsidR="0771D439">
        <w:rPr>
          <w:sz w:val="24"/>
          <w:szCs w:val="24"/>
          <w:lang w:val="en-US"/>
        </w:rPr>
        <w:t>linux</w:t>
      </w:r>
      <w:r w:rsidRPr="38C6E379" w:rsidR="0771D439">
        <w:rPr>
          <w:sz w:val="24"/>
          <w:szCs w:val="24"/>
          <w:lang w:val="en-US"/>
        </w:rPr>
        <w:t xml:space="preserve"> VM.</w:t>
      </w:r>
    </w:p>
    <w:p xmlns:wp14="http://schemas.microsoft.com/office/word/2010/wordml" w:rsidP="1A62F3F8" w14:paraId="2ACE461E" wp14:textId="2F431A14">
      <w:pPr>
        <w:pStyle w:val="ListParagraph"/>
        <w:numPr>
          <w:ilvl w:val="0"/>
          <w:numId w:val="1"/>
        </w:numPr>
        <w:spacing w:after="80"/>
        <w:jc w:val="both"/>
        <w:rPr>
          <w:sz w:val="24"/>
          <w:szCs w:val="24"/>
          <w:lang w:val="en-US"/>
        </w:rPr>
      </w:pPr>
      <w:r w:rsidRPr="1A62F3F8" w:rsidR="1A62F3F8">
        <w:rPr>
          <w:sz w:val="24"/>
          <w:szCs w:val="24"/>
          <w:lang w:val="en-US"/>
        </w:rPr>
        <w:t>Protected network</w:t>
      </w:r>
      <w:r w:rsidRPr="1A62F3F8" w:rsidR="671B1D9F">
        <w:rPr>
          <w:sz w:val="24"/>
          <w:szCs w:val="24"/>
          <w:lang w:val="en-US"/>
        </w:rPr>
        <w:t xml:space="preserve"> - </w:t>
      </w:r>
      <w:r w:rsidRPr="1A62F3F8" w:rsidR="1A62F3F8">
        <w:rPr>
          <w:sz w:val="24"/>
          <w:szCs w:val="24"/>
          <w:lang w:val="en-US"/>
        </w:rPr>
        <w:t>192.168.154.0/24, defined as HOME_NET in Suricata's</w:t>
      </w:r>
      <w:r w:rsidRPr="1A62F3F8" w:rsidR="43EBEE06">
        <w:rPr>
          <w:sz w:val="24"/>
          <w:szCs w:val="24"/>
          <w:lang w:val="en-US"/>
        </w:rPr>
        <w:t xml:space="preserve"> yaml</w:t>
      </w:r>
      <w:r w:rsidRPr="1A62F3F8" w:rsidR="1A62F3F8">
        <w:rPr>
          <w:sz w:val="24"/>
          <w:szCs w:val="24"/>
          <w:lang w:val="en-US"/>
        </w:rPr>
        <w:t xml:space="preserve"> configuration.</w:t>
      </w:r>
    </w:p>
    <w:p xmlns:wp14="http://schemas.microsoft.com/office/word/2010/wordml" w:rsidP="1A62F3F8" w14:paraId="4902500B" wp14:textId="0C91EF59">
      <w:pPr>
        <w:pStyle w:val="ListParagraph"/>
        <w:numPr>
          <w:ilvl w:val="0"/>
          <w:numId w:val="1"/>
        </w:numPr>
        <w:spacing w:after="80"/>
        <w:jc w:val="both"/>
        <w:rPr>
          <w:sz w:val="24"/>
          <w:szCs w:val="24"/>
        </w:rPr>
      </w:pPr>
      <w:r w:rsidRPr="1A62F3F8" w:rsidR="1A62F3F8">
        <w:rPr>
          <w:sz w:val="24"/>
          <w:szCs w:val="24"/>
        </w:rPr>
        <w:t>Services exercised on the target</w:t>
      </w:r>
      <w:r w:rsidRPr="1A62F3F8" w:rsidR="5482720E">
        <w:rPr>
          <w:sz w:val="24"/>
          <w:szCs w:val="24"/>
        </w:rPr>
        <w:t xml:space="preserve"> -</w:t>
      </w:r>
      <w:r w:rsidRPr="1A62F3F8" w:rsidR="1A62F3F8">
        <w:rPr>
          <w:sz w:val="24"/>
          <w:szCs w:val="24"/>
        </w:rPr>
        <w:t xml:space="preserve"> ICMP echo</w:t>
      </w:r>
      <w:r w:rsidRPr="1A62F3F8" w:rsidR="06A514FB">
        <w:rPr>
          <w:sz w:val="24"/>
          <w:szCs w:val="24"/>
        </w:rPr>
        <w:t xml:space="preserve"> request</w:t>
      </w:r>
      <w:r w:rsidRPr="1A62F3F8" w:rsidR="1A62F3F8">
        <w:rPr>
          <w:sz w:val="24"/>
          <w:szCs w:val="24"/>
        </w:rPr>
        <w:t>, HTTP (port 80)</w:t>
      </w:r>
      <w:r w:rsidRPr="1A62F3F8" w:rsidR="1A62F3F8">
        <w:rPr>
          <w:sz w:val="24"/>
          <w:szCs w:val="24"/>
        </w:rPr>
        <w:t>, SSH (port 22)</w:t>
      </w:r>
      <w:r w:rsidRPr="1A62F3F8" w:rsidR="1A62F3F8">
        <w:rPr>
          <w:sz w:val="24"/>
          <w:szCs w:val="24"/>
        </w:rPr>
        <w:t>, Telnet (port 23), FTP (port 21).</w:t>
      </w:r>
    </w:p>
    <w:p xmlns:wp14="http://schemas.microsoft.com/office/word/2010/wordml" w:rsidP="1A62F3F8" w14:paraId="69E08B94" wp14:textId="1C63B0AF">
      <w:pPr>
        <w:pStyle w:val="ListParagraph"/>
        <w:numPr>
          <w:ilvl w:val="0"/>
          <w:numId w:val="1"/>
        </w:numPr>
        <w:spacing w:after="80"/>
        <w:jc w:val="both"/>
        <w:rPr>
          <w:sz w:val="24"/>
          <w:szCs w:val="24"/>
        </w:rPr>
      </w:pPr>
      <w:r w:rsidRPr="1A62F3F8" w:rsidR="1A62F3F8">
        <w:rPr>
          <w:sz w:val="24"/>
          <w:szCs w:val="24"/>
        </w:rPr>
        <w:t>Test web application</w:t>
      </w:r>
      <w:r w:rsidRPr="1A62F3F8" w:rsidR="123A4D68">
        <w:rPr>
          <w:sz w:val="24"/>
          <w:szCs w:val="24"/>
        </w:rPr>
        <w:t xml:space="preserve"> - </w:t>
      </w:r>
      <w:r w:rsidRPr="1A62F3F8" w:rsidR="1A62F3F8">
        <w:rPr>
          <w:sz w:val="24"/>
          <w:szCs w:val="24"/>
        </w:rPr>
        <w:t>Altoro Mutual demo banking site (testfire.net) used to generate HTTP GET traffic.</w:t>
      </w:r>
    </w:p>
    <w:p xmlns:wp14="http://schemas.microsoft.com/office/word/2010/wordml" w:rsidP="1A62F3F8" w14:paraId="350C4411" wp14:textId="77777777">
      <w:pPr>
        <w:pStyle w:val="Heading1"/>
        <w:spacing w:before="300" w:after="150"/>
        <w:rPr>
          <w:b w:val="1"/>
          <w:bCs w:val="1"/>
          <w:color w:val="auto"/>
        </w:rPr>
      </w:pPr>
      <w:r w:rsidRPr="1A62F3F8" w:rsidR="1A62F3F8">
        <w:rPr>
          <w:b w:val="1"/>
          <w:bCs w:val="1"/>
          <w:color w:val="auto"/>
        </w:rPr>
        <w:t>3. Configuring Suricata</w:t>
      </w:r>
    </w:p>
    <w:p xmlns:wp14="http://schemas.microsoft.com/office/word/2010/wordml" w:rsidP="1A62F3F8" w14:paraId="76F07096" wp14:textId="77777777">
      <w:pPr>
        <w:spacing w:after="150"/>
        <w:jc w:val="both"/>
        <w:rPr>
          <w:sz w:val="24"/>
          <w:szCs w:val="24"/>
          <w:lang w:val="en-US"/>
        </w:rPr>
      </w:pPr>
      <w:r w:rsidRPr="1A62F3F8" w:rsidR="1A62F3F8">
        <w:rPr>
          <w:sz w:val="24"/>
          <w:szCs w:val="24"/>
          <w:lang w:val="en-US"/>
        </w:rPr>
        <w:t>The core Suricata configuration file, suricata.yaml, was edited to define the network Suricata should protect and to point Suricata at the custom rule file.</w:t>
      </w:r>
    </w:p>
    <w:p xmlns:wp14="http://schemas.microsoft.com/office/word/2010/wordml" w:rsidP="1A62F3F8" w14:paraId="16728D7A" wp14:textId="77777777">
      <w:pPr>
        <w:pStyle w:val="Heading2"/>
        <w:spacing w:before="300" w:after="150"/>
        <w:rPr>
          <w:b w:val="1"/>
          <w:bCs w:val="1"/>
          <w:color w:val="auto"/>
          <w:sz w:val="32"/>
          <w:szCs w:val="32"/>
        </w:rPr>
      </w:pPr>
      <w:r w:rsidRPr="1A62F3F8" w:rsidR="1A62F3F8">
        <w:rPr>
          <w:b w:val="1"/>
          <w:bCs w:val="1"/>
          <w:color w:val="auto"/>
          <w:sz w:val="32"/>
          <w:szCs w:val="32"/>
        </w:rPr>
        <w:t>3.1 Defining HOME_NET</w:t>
      </w:r>
    </w:p>
    <w:p xmlns:wp14="http://schemas.microsoft.com/office/word/2010/wordml" w:rsidP="1A62F3F8" w14:paraId="1E4464F7" wp14:textId="77777777">
      <w:pPr>
        <w:spacing w:after="150"/>
        <w:jc w:val="both"/>
        <w:rPr>
          <w:sz w:val="24"/>
          <w:szCs w:val="24"/>
          <w:lang w:val="en-US"/>
        </w:rPr>
      </w:pPr>
      <w:r w:rsidRPr="1A62F3F8" w:rsidR="1A62F3F8">
        <w:rPr>
          <w:sz w:val="24"/>
          <w:szCs w:val="24"/>
          <w:lang w:val="en-US"/>
        </w:rPr>
        <w:t>Within the vars: address-groups section of suricata.yaml, HOME_NET was set to the lab subnet 192.168.154.0/24, and EXTERNAL_NET was left as the default "!$HOME_NET" (everything not in the home network). This ensures alerts correctly distinguish traffic to/from the protected network from external traffic.</w:t>
      </w:r>
    </w:p>
    <w:p xmlns:wp14="http://schemas.microsoft.com/office/word/2010/wordml" w14:paraId="672A6659" wp14:textId="77777777">
      <w:pPr>
        <w:spacing w:before="200" w:after="100"/>
        <w:jc w:val="center"/>
      </w:pPr>
      <w:r w:rsidR="1A62F3F8">
        <w:drawing>
          <wp:inline xmlns:wp14="http://schemas.microsoft.com/office/word/2010/wordprocessingDrawing" wp14:editId="5F448ABC" wp14:anchorId="6B4B6345">
            <wp:extent cx="6773572" cy="2824899"/>
            <wp:effectExtent l="0" t="0" r="0" b="0"/>
            <wp:docPr id="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rot="0">
                      <a:off x="0" y="0"/>
                      <a:ext cx="6773572" cy="2824899"/>
                    </a:xfrm>
                    <a:prstGeom prst="rect">
                      <a:avLst/>
                    </a:prstGeom>
                  </pic:spPr>
                </pic:pic>
              </a:graphicData>
            </a:graphic>
          </wp:inline>
        </w:drawing>
      </w:r>
    </w:p>
    <w:p xmlns:wp14="http://schemas.microsoft.com/office/word/2010/wordml" w14:paraId="56F76D82" wp14:textId="77777777">
      <w:pPr>
        <w:spacing w:after="300"/>
        <w:jc w:val="center"/>
      </w:pPr>
      <w:r w:rsidRPr="1A62F3F8" w:rsidR="1A62F3F8">
        <w:rPr>
          <w:i w:val="1"/>
          <w:iCs w:val="1"/>
          <w:color w:val="555555"/>
          <w:sz w:val="20"/>
          <w:szCs w:val="20"/>
          <w:lang w:val="en-US"/>
        </w:rPr>
        <w:t>Figure 1 — HOME_NET and related address-group variables defined in suricata.yaml.</w:t>
      </w:r>
    </w:p>
    <w:p xmlns:wp14="http://schemas.microsoft.com/office/word/2010/wordml" w:rsidP="1A62F3F8" w14:paraId="02A434FA" wp14:textId="77777777">
      <w:pPr>
        <w:pStyle w:val="Heading2"/>
        <w:spacing w:before="300" w:after="150"/>
        <w:rPr>
          <w:b w:val="1"/>
          <w:bCs w:val="1"/>
          <w:color w:val="auto"/>
          <w:sz w:val="32"/>
          <w:szCs w:val="32"/>
        </w:rPr>
      </w:pPr>
      <w:r w:rsidRPr="1A62F3F8" w:rsidR="1A62F3F8">
        <w:rPr>
          <w:b w:val="1"/>
          <w:bCs w:val="1"/>
          <w:color w:val="auto"/>
          <w:sz w:val="32"/>
          <w:szCs w:val="32"/>
        </w:rPr>
        <w:t>3.2 Loading the custom rule file</w:t>
      </w:r>
    </w:p>
    <w:p xmlns:wp14="http://schemas.microsoft.com/office/word/2010/wordml" w:rsidP="1A62F3F8" w14:paraId="6E3C7C55" wp14:textId="4150571C">
      <w:pPr>
        <w:spacing w:after="150"/>
        <w:jc w:val="both"/>
      </w:pPr>
      <w:r w:rsidRPr="1A62F3F8" w:rsidR="1A62F3F8">
        <w:rPr>
          <w:sz w:val="24"/>
          <w:szCs w:val="24"/>
          <w:lang w:val="en-US"/>
        </w:rPr>
        <w:t>Suricata was configured to load a custom rules file in addition to the default rule set. In /</w:t>
      </w:r>
      <w:r w:rsidRPr="1A62F3F8" w:rsidR="1A62F3F8">
        <w:rPr>
          <w:sz w:val="24"/>
          <w:szCs w:val="24"/>
          <w:lang w:val="en-US"/>
        </w:rPr>
        <w:t>etc</w:t>
      </w:r>
      <w:r w:rsidRPr="1A62F3F8" w:rsidR="1A62F3F8">
        <w:rPr>
          <w:sz w:val="24"/>
          <w:szCs w:val="24"/>
          <w:lang w:val="en-US"/>
        </w:rPr>
        <w:t>/</w:t>
      </w:r>
      <w:r w:rsidRPr="1A62F3F8" w:rsidR="1A62F3F8">
        <w:rPr>
          <w:sz w:val="24"/>
          <w:szCs w:val="24"/>
          <w:lang w:val="en-US"/>
        </w:rPr>
        <w:t>suricata</w:t>
      </w:r>
      <w:r w:rsidRPr="1A62F3F8" w:rsidR="1A62F3F8">
        <w:rPr>
          <w:sz w:val="24"/>
          <w:szCs w:val="24"/>
          <w:lang w:val="en-US"/>
        </w:rPr>
        <w:t>/</w:t>
      </w:r>
      <w:r w:rsidRPr="1A62F3F8" w:rsidR="1A62F3F8">
        <w:rPr>
          <w:sz w:val="24"/>
          <w:szCs w:val="24"/>
          <w:lang w:val="en-US"/>
        </w:rPr>
        <w:t>suricata.yaml</w:t>
      </w:r>
      <w:r w:rsidRPr="1A62F3F8" w:rsidR="1A62F3F8">
        <w:rPr>
          <w:sz w:val="24"/>
          <w:szCs w:val="24"/>
          <w:lang w:val="en-US"/>
        </w:rPr>
        <w:t>, the default-rule-path was set to /var/lib/</w:t>
      </w:r>
      <w:r w:rsidRPr="1A62F3F8" w:rsidR="1A62F3F8">
        <w:rPr>
          <w:sz w:val="24"/>
          <w:szCs w:val="24"/>
          <w:lang w:val="en-US"/>
        </w:rPr>
        <w:t>suricata</w:t>
      </w:r>
      <w:r w:rsidRPr="1A62F3F8" w:rsidR="1A62F3F8">
        <w:rPr>
          <w:sz w:val="24"/>
          <w:szCs w:val="24"/>
          <w:lang w:val="en-US"/>
        </w:rPr>
        <w:t xml:space="preserve">/rules, and both </w:t>
      </w:r>
      <w:r w:rsidRPr="1A62F3F8" w:rsidR="1A62F3F8">
        <w:rPr>
          <w:sz w:val="24"/>
          <w:szCs w:val="24"/>
          <w:lang w:val="en-US"/>
        </w:rPr>
        <w:t>suricata.rules</w:t>
      </w:r>
      <w:r w:rsidRPr="1A62F3F8" w:rsidR="1A62F3F8">
        <w:rPr>
          <w:sz w:val="24"/>
          <w:szCs w:val="24"/>
          <w:lang w:val="en-US"/>
        </w:rPr>
        <w:t xml:space="preserve"> and </w:t>
      </w:r>
      <w:r w:rsidRPr="1A62F3F8" w:rsidR="1A62F3F8">
        <w:rPr>
          <w:sz w:val="24"/>
          <w:szCs w:val="24"/>
          <w:lang w:val="en-US"/>
        </w:rPr>
        <w:t>custom.rules</w:t>
      </w:r>
      <w:r w:rsidRPr="1A62F3F8" w:rsidR="1A62F3F8">
        <w:rPr>
          <w:sz w:val="24"/>
          <w:szCs w:val="24"/>
          <w:lang w:val="en-US"/>
        </w:rPr>
        <w:t xml:space="preserve"> were listed under rule-files so </w:t>
      </w:r>
      <w:r w:rsidRPr="1A62F3F8" w:rsidR="73433615">
        <w:rPr>
          <w:sz w:val="24"/>
          <w:szCs w:val="24"/>
          <w:lang w:val="en-US"/>
        </w:rPr>
        <w:t>s</w:t>
      </w:r>
      <w:r w:rsidRPr="1A62F3F8" w:rsidR="1A62F3F8">
        <w:rPr>
          <w:sz w:val="24"/>
          <w:szCs w:val="24"/>
          <w:lang w:val="en-US"/>
        </w:rPr>
        <w:t>uricata would parse the custom rules on startup.</w:t>
      </w:r>
    </w:p>
    <w:p xmlns:wp14="http://schemas.microsoft.com/office/word/2010/wordml" w14:paraId="0A37501D" wp14:textId="77777777">
      <w:pPr>
        <w:spacing w:before="200" w:after="100"/>
        <w:jc w:val="center"/>
      </w:pPr>
      <w:r w:rsidR="1A62F3F8">
        <w:drawing>
          <wp:inline xmlns:wp14="http://schemas.microsoft.com/office/word/2010/wordprocessingDrawing" wp14:editId="5081DA56" wp14:anchorId="7B02F0FA">
            <wp:extent cx="6344950" cy="2881223"/>
            <wp:effectExtent l="0" t="0" r="0" b="0"/>
            <wp:docPr id="126577181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rot="0">
                      <a:off x="0" y="0"/>
                      <a:ext cx="6344950" cy="2881223"/>
                    </a:xfrm>
                    <a:prstGeom prst="rect">
                      <a:avLst/>
                    </a:prstGeom>
                  </pic:spPr>
                </pic:pic>
              </a:graphicData>
            </a:graphic>
          </wp:inline>
        </w:drawing>
      </w:r>
    </w:p>
    <w:p xmlns:wp14="http://schemas.microsoft.com/office/word/2010/wordml" w14:paraId="2572ADB6" wp14:textId="77777777">
      <w:pPr>
        <w:spacing w:after="300"/>
        <w:jc w:val="center"/>
      </w:pPr>
      <w:r w:rsidRPr="1A62F3F8" w:rsidR="1A62F3F8">
        <w:rPr>
          <w:i w:val="1"/>
          <w:iCs w:val="1"/>
          <w:color w:val="555555"/>
          <w:sz w:val="20"/>
          <w:szCs w:val="20"/>
          <w:lang w:val="en-US"/>
        </w:rPr>
        <w:t>Figure 2 — suricata.yaml configured with default-rule-path and rule-files including custom.rules.</w:t>
      </w:r>
    </w:p>
    <w:p xmlns:wp14="http://schemas.microsoft.com/office/word/2010/wordml" w:rsidP="1A62F3F8" w14:paraId="781B37DE" wp14:textId="77777777">
      <w:pPr>
        <w:spacing w:after="150"/>
        <w:jc w:val="both"/>
      </w:pPr>
      <w:r w:rsidRPr="1A62F3F8" w:rsidR="1A62F3F8">
        <w:rPr>
          <w:sz w:val="24"/>
          <w:szCs w:val="24"/>
          <w:lang w:val="en-US"/>
        </w:rPr>
        <w:t>A directory listing of /var/lib/suricata/rules confirms that custom.rules sits alongside the standard suricata.rules and classification.config files.</w:t>
      </w:r>
    </w:p>
    <w:p xmlns:wp14="http://schemas.microsoft.com/office/word/2010/wordml" w14:paraId="5DAB6C7B" wp14:textId="77777777">
      <w:pPr>
        <w:spacing w:before="200" w:after="100"/>
        <w:jc w:val="center"/>
      </w:pPr>
      <w:r w:rsidR="1A62F3F8">
        <w:drawing>
          <wp:inline xmlns:wp14="http://schemas.microsoft.com/office/word/2010/wordprocessingDrawing" wp14:editId="0CDD6DB0" wp14:anchorId="67786A38">
            <wp:extent cx="5695950" cy="1436200"/>
            <wp:effectExtent l="0" t="0" r="0" b="0"/>
            <wp:docPr id="1645258779"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rot="0">
                      <a:off x="0" y="0"/>
                      <a:ext cx="5695950" cy="1436200"/>
                    </a:xfrm>
                    <a:prstGeom prst="rect">
                      <a:avLst/>
                    </a:prstGeom>
                  </pic:spPr>
                </pic:pic>
              </a:graphicData>
            </a:graphic>
          </wp:inline>
        </w:drawing>
      </w:r>
    </w:p>
    <w:p xmlns:wp14="http://schemas.microsoft.com/office/word/2010/wordml" w14:paraId="76EF2A2F" wp14:textId="77777777">
      <w:pPr>
        <w:spacing w:after="300"/>
        <w:jc w:val="center"/>
      </w:pPr>
      <w:r w:rsidRPr="1A62F3F8" w:rsidR="1A62F3F8">
        <w:rPr>
          <w:i w:val="1"/>
          <w:iCs w:val="1"/>
          <w:color w:val="555555"/>
          <w:sz w:val="20"/>
          <w:szCs w:val="20"/>
          <w:lang w:val="en-US"/>
        </w:rPr>
        <w:t>Figure 3 — Directory listing of /var/lib/suricata/rules showing custom.rules.</w:t>
      </w:r>
    </w:p>
    <w:p xmlns:wp14="http://schemas.microsoft.com/office/word/2010/wordml" w:rsidP="1A62F3F8" w14:paraId="43337082" wp14:textId="77777777">
      <w:pPr>
        <w:pStyle w:val="Heading2"/>
        <w:spacing w:before="300" w:after="150"/>
        <w:rPr>
          <w:b w:val="1"/>
          <w:bCs w:val="1"/>
          <w:color w:val="auto"/>
          <w:sz w:val="32"/>
          <w:szCs w:val="32"/>
        </w:rPr>
      </w:pPr>
      <w:r w:rsidRPr="1A62F3F8" w:rsidR="1A62F3F8">
        <w:rPr>
          <w:b w:val="1"/>
          <w:bCs w:val="1"/>
          <w:color w:val="auto"/>
          <w:sz w:val="32"/>
          <w:szCs w:val="32"/>
        </w:rPr>
        <w:t>3.3 Custom detection rules</w:t>
      </w:r>
    </w:p>
    <w:p xmlns:wp14="http://schemas.microsoft.com/office/word/2010/wordml" w:rsidP="1A62F3F8" w14:paraId="355DB84C" wp14:textId="197F3594">
      <w:pPr>
        <w:spacing w:after="150"/>
        <w:jc w:val="both"/>
        <w:rPr>
          <w:sz w:val="24"/>
          <w:szCs w:val="24"/>
          <w:lang w:val="en-US"/>
        </w:rPr>
      </w:pPr>
      <w:r w:rsidRPr="1A62F3F8" w:rsidR="1A62F3F8">
        <w:rPr>
          <w:sz w:val="24"/>
          <w:szCs w:val="24"/>
          <w:lang w:val="en-US"/>
        </w:rPr>
        <w:t>A custom rule file (</w:t>
      </w:r>
      <w:r w:rsidRPr="1A62F3F8" w:rsidR="1A62F3F8">
        <w:rPr>
          <w:sz w:val="24"/>
          <w:szCs w:val="24"/>
          <w:lang w:val="en-US"/>
        </w:rPr>
        <w:t>custom.rules</w:t>
      </w:r>
      <w:r w:rsidRPr="1A62F3F8" w:rsidR="1A62F3F8">
        <w:rPr>
          <w:sz w:val="24"/>
          <w:szCs w:val="24"/>
          <w:lang w:val="en-US"/>
        </w:rPr>
        <w:t>) was created to detect the specific activities tested in this exercise</w:t>
      </w:r>
      <w:r w:rsidRPr="1A62F3F8" w:rsidR="66997B72">
        <w:rPr>
          <w:sz w:val="24"/>
          <w:szCs w:val="24"/>
          <w:lang w:val="en-US"/>
        </w:rPr>
        <w:t>,</w:t>
      </w:r>
      <w:r w:rsidRPr="1A62F3F8" w:rsidR="1A62F3F8">
        <w:rPr>
          <w:sz w:val="24"/>
          <w:szCs w:val="24"/>
          <w:lang w:val="en-US"/>
        </w:rPr>
        <w:t xml:space="preserve"> ICMP echo requests, HTTP GET requests, SSH connection attempts (including a brute-force threshold rule), Telnet connection attempts, FTP login attempts, and a generic port-scan detector. Each rule is assigned a unique Suricata ID (</w:t>
      </w:r>
      <w:r w:rsidRPr="1A62F3F8" w:rsidR="1A62F3F8">
        <w:rPr>
          <w:sz w:val="24"/>
          <w:szCs w:val="24"/>
          <w:lang w:val="en-US"/>
        </w:rPr>
        <w:t>sid</w:t>
      </w:r>
      <w:r w:rsidRPr="1A62F3F8" w:rsidR="1A62F3F8">
        <w:rPr>
          <w:sz w:val="24"/>
          <w:szCs w:val="24"/>
          <w:lang w:val="en-US"/>
        </w:rPr>
        <w:t>)</w:t>
      </w:r>
      <w:r w:rsidRPr="1A62F3F8" w:rsidR="44A7757E">
        <w:rPr>
          <w:sz w:val="24"/>
          <w:szCs w:val="24"/>
          <w:lang w:val="en-US"/>
        </w:rPr>
        <w:t xml:space="preserve"> so</w:t>
      </w:r>
      <w:r w:rsidRPr="1A62F3F8" w:rsidR="1A62F3F8">
        <w:rPr>
          <w:sz w:val="24"/>
          <w:szCs w:val="24"/>
          <w:lang w:val="en-US"/>
        </w:rPr>
        <w:t xml:space="preserve"> the alerts appearing in the log can be traced back to the exact rule that fired.</w:t>
      </w:r>
    </w:p>
    <w:p xmlns:wp14="http://schemas.microsoft.com/office/word/2010/wordml" w14:paraId="02EB378F" wp14:textId="77777777">
      <w:pPr>
        <w:spacing w:before="200" w:after="100"/>
        <w:jc w:val="center"/>
      </w:pPr>
      <w:r w:rsidR="1A62F3F8">
        <w:drawing>
          <wp:inline xmlns:wp14="http://schemas.microsoft.com/office/word/2010/wordprocessingDrawing" wp14:editId="6F10D90B" wp14:anchorId="7805F0AE">
            <wp:extent cx="6749300" cy="3429000"/>
            <wp:effectExtent l="0" t="0" r="0" b="0"/>
            <wp:docPr id="17201750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rot="0">
                      <a:off x="0" y="0"/>
                      <a:ext cx="6749300" cy="3429000"/>
                    </a:xfrm>
                    <a:prstGeom prst="rect">
                      <a:avLst/>
                    </a:prstGeom>
                  </pic:spPr>
                </pic:pic>
              </a:graphicData>
            </a:graphic>
          </wp:inline>
        </w:drawing>
      </w:r>
    </w:p>
    <w:p xmlns:wp14="http://schemas.microsoft.com/office/word/2010/wordml" w14:paraId="7230E30D" wp14:textId="77777777">
      <w:pPr>
        <w:spacing w:after="300"/>
        <w:jc w:val="center"/>
      </w:pPr>
      <w:r w:rsidRPr="38C6E379" w:rsidR="0771D439">
        <w:rPr>
          <w:i w:val="1"/>
          <w:iCs w:val="1"/>
          <w:color w:val="555555"/>
          <w:sz w:val="20"/>
          <w:szCs w:val="20"/>
          <w:lang w:val="en-US"/>
        </w:rPr>
        <w:t>Figure 4 — Custom Suricata rules defined in /var/lib/suricata/rules/custom.rules.</w:t>
      </w:r>
    </w:p>
    <w:p w:rsidR="38C6E379" w:rsidP="38C6E379" w:rsidRDefault="38C6E379" w14:paraId="1810EB58" w14:textId="264958E0">
      <w:pPr>
        <w:spacing w:after="150"/>
        <w:jc w:val="both"/>
        <w:rPr>
          <w:sz w:val="24"/>
          <w:szCs w:val="24"/>
        </w:rPr>
      </w:pPr>
    </w:p>
    <w:p w:rsidR="38C6E379" w:rsidP="38C6E379" w:rsidRDefault="38C6E379" w14:paraId="71CAFA74" w14:textId="135CF2E8">
      <w:pPr>
        <w:spacing w:after="150"/>
        <w:jc w:val="both"/>
        <w:rPr>
          <w:sz w:val="24"/>
          <w:szCs w:val="24"/>
        </w:rPr>
      </w:pPr>
    </w:p>
    <w:p w:rsidR="38C6E379" w:rsidP="38C6E379" w:rsidRDefault="38C6E379" w14:paraId="100A7DC8" w14:textId="3E5DD14B">
      <w:pPr>
        <w:spacing w:after="150"/>
        <w:jc w:val="both"/>
        <w:rPr>
          <w:sz w:val="24"/>
          <w:szCs w:val="24"/>
        </w:rPr>
      </w:pPr>
    </w:p>
    <w:p w:rsidR="38C6E379" w:rsidP="38C6E379" w:rsidRDefault="38C6E379" w14:paraId="50DB277D" w14:textId="3ADE0E5B">
      <w:pPr>
        <w:spacing w:after="150"/>
        <w:jc w:val="both"/>
        <w:rPr>
          <w:sz w:val="24"/>
          <w:szCs w:val="24"/>
        </w:rPr>
      </w:pPr>
    </w:p>
    <w:p w:rsidR="38C6E379" w:rsidP="38C6E379" w:rsidRDefault="38C6E379" w14:paraId="34D07152" w14:textId="10AE1D71">
      <w:pPr>
        <w:spacing w:after="150"/>
        <w:jc w:val="both"/>
        <w:rPr>
          <w:sz w:val="24"/>
          <w:szCs w:val="24"/>
        </w:rPr>
      </w:pPr>
    </w:p>
    <w:p w:rsidR="38C6E379" w:rsidP="38C6E379" w:rsidRDefault="38C6E379" w14:paraId="01A40185" w14:textId="05D64731">
      <w:pPr>
        <w:spacing w:after="150"/>
        <w:jc w:val="both"/>
        <w:rPr>
          <w:sz w:val="24"/>
          <w:szCs w:val="24"/>
        </w:rPr>
      </w:pPr>
    </w:p>
    <w:p w:rsidR="52F4589A" w:rsidP="52F4589A" w:rsidRDefault="52F4589A" w14:paraId="31782B20" w14:textId="4B2F8A94">
      <w:pPr>
        <w:spacing w:after="150"/>
        <w:jc w:val="both"/>
        <w:rPr>
          <w:sz w:val="24"/>
          <w:szCs w:val="24"/>
        </w:rPr>
      </w:pPr>
    </w:p>
    <w:p w:rsidR="0771D439" w:rsidP="38C6E379" w:rsidRDefault="0771D439" w14:paraId="25B43BB4" w14:textId="099074DD">
      <w:pPr>
        <w:spacing w:after="150"/>
        <w:jc w:val="both"/>
        <w:rPr>
          <w:sz w:val="24"/>
          <w:szCs w:val="24"/>
        </w:rPr>
      </w:pPr>
      <w:r w:rsidRPr="38C6E379" w:rsidR="0771D439">
        <w:rPr>
          <w:sz w:val="24"/>
          <w:szCs w:val="24"/>
        </w:rPr>
        <w:t>Summary of the custom rules</w:t>
      </w:r>
      <w:r w:rsidRPr="38C6E379" w:rsidR="17A1D9BA">
        <w:rPr>
          <w:sz w:val="24"/>
          <w:szCs w:val="24"/>
        </w:rPr>
        <w:t xml:space="preserve"> </w:t>
      </w:r>
      <w:r w:rsidRPr="38C6E379" w:rsidR="0771D439">
        <w:rPr>
          <w:sz w:val="24"/>
          <w:szCs w:val="24"/>
        </w:rPr>
        <w:t>configured:</w:t>
      </w:r>
    </w:p>
    <w:p w:rsidR="38C6E379" w:rsidP="38C6E379" w:rsidRDefault="38C6E379" w14:paraId="5F007191" w14:textId="484417C4">
      <w:pPr>
        <w:spacing w:after="150"/>
        <w:jc w:val="both"/>
        <w:rPr>
          <w:sz w:val="24"/>
          <w:szCs w:val="24"/>
        </w:rPr>
      </w:pPr>
    </w:p>
    <w:p w:rsidR="495DBCEE" w:rsidP="38C6E379" w:rsidRDefault="495DBCEE" w14:paraId="236E47DD" w14:textId="73962DB6">
      <w:pPr>
        <w:spacing w:after="150"/>
        <w:jc w:val="both"/>
        <w:rPr>
          <w:sz w:val="24"/>
          <w:szCs w:val="24"/>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376066D1" wp14:editId="6A3911F8">
                <wp:extent xmlns:wp="http://schemas.openxmlformats.org/drawingml/2006/wordprocessingDrawing" cx="6238875" cy="466725"/>
                <wp:effectExtent xmlns:wp="http://schemas.openxmlformats.org/drawingml/2006/wordprocessingDrawing" l="0" t="0" r="28575" b="28575"/>
                <wp:docPr xmlns:wp="http://schemas.openxmlformats.org/drawingml/2006/wordprocessingDrawing" id="1660877656"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238875" cy="466725"/>
                        </a:xfrm>
                        <a:prstGeom prst="rect">
                          <a:avLst/>
                        </a:prstGeom>
                        <a:solidFill>
                          <a:schemeClr val="lt1"/>
                        </a:solidFill>
                        <a:ln>
                          <a:solidFill>
                            <a:srgbClr val="000000"/>
                          </a:solidFill>
                        </a:ln>
                      </wps:spPr>
                      <wps:txbx>
                        <w:txbxContent xmlns:w="http://schemas.openxmlformats.org/wordprocessingml/2006/main">
                          <w:p w:rsidR="0023251E" w:rsidP="0023251E" w:rsidRDefault="0023251E">
                            <w:pPr>
                              <w:rPr>
                                <w:kern w:val="0"/>
                                <w14:ligatures xmlns:w14="http://schemas.microsoft.com/office/word/2010/wordml" w14:val="none"/>
                              </w:rPr>
                            </w:pPr>
                            <w:r>
                              <w:t>ACTION  PROTOCOL  SRC_IP  SRC_PORT  DIRECTION  DEST_IP  DEST_PORT  (OPTIONS)</w:t>
                            </w:r>
                          </w:p>
                        </w:txbxContent>
                      </wps:txbx>
                      <wps:bodyPr anchor="t"/>
                    </wps:wsp>
                  </a:graphicData>
                </a:graphic>
              </wp:inline>
            </w:drawing>
          </mc:Choice>
          <mc:Fallback xmlns:mc="http://schemas.openxmlformats.org/markup-compatibility/2006"/>
        </mc:AlternateContent>
      </w:r>
    </w:p>
    <w:p xmlns:wp14="http://schemas.microsoft.com/office/word/2010/wordml" w:rsidP="1A62F3F8" w14:paraId="48A6D8F1" wp14:textId="2373FB0A">
      <w:pPr>
        <w:pStyle w:val="ListParagraph"/>
        <w:numPr>
          <w:ilvl w:val="0"/>
          <w:numId w:val="1"/>
        </w:numPr>
        <w:spacing w:after="80"/>
        <w:jc w:val="both"/>
        <w:rPr>
          <w:sz w:val="24"/>
          <w:szCs w:val="24"/>
          <w:lang w:val="en-US"/>
        </w:rPr>
      </w:pPr>
      <w:r w:rsidRPr="52F4589A" w:rsidR="37F9ACDD">
        <w:rPr>
          <w:sz w:val="24"/>
          <w:szCs w:val="24"/>
          <w:lang w:val="en-US"/>
        </w:rPr>
        <w:t>sid:1000001 — ICMP Echo Request Attempt Detected (</w:t>
      </w:r>
      <w:r w:rsidRPr="52F4589A" w:rsidR="0D78EEC6">
        <w:rPr>
          <w:sz w:val="24"/>
          <w:szCs w:val="24"/>
          <w:lang w:val="en-US"/>
        </w:rPr>
        <w:t xml:space="preserve">Alert </w:t>
      </w:r>
      <w:r w:rsidRPr="52F4589A" w:rsidR="37F9ACDD">
        <w:rPr>
          <w:sz w:val="24"/>
          <w:szCs w:val="24"/>
          <w:lang w:val="en-US"/>
        </w:rPr>
        <w:t>icmp</w:t>
      </w:r>
      <w:r w:rsidRPr="52F4589A" w:rsidR="270193FB">
        <w:rPr>
          <w:sz w:val="24"/>
          <w:szCs w:val="24"/>
          <w:lang w:val="en-US"/>
        </w:rPr>
        <w:t xml:space="preserve"> any </w:t>
      </w:r>
      <w:r w:rsidRPr="52F4589A" w:rsidR="270193FB">
        <w:rPr>
          <w:sz w:val="24"/>
          <w:szCs w:val="24"/>
          <w:lang w:val="en-US"/>
        </w:rPr>
        <w:t>any</w:t>
      </w:r>
      <w:r w:rsidRPr="52F4589A" w:rsidR="270193FB">
        <w:rPr>
          <w:sz w:val="24"/>
          <w:szCs w:val="24"/>
          <w:lang w:val="en-US"/>
        </w:rPr>
        <w:t xml:space="preserve"> </w:t>
      </w:r>
      <w:r w:rsidRPr="52F4589A" w:rsidR="270193FB">
        <w:rPr>
          <w:sz w:val="24"/>
          <w:szCs w:val="24"/>
          <w:lang w:val="en-US"/>
        </w:rPr>
        <w:t>→ $HOME_NET any, Options</w:t>
      </w:r>
      <w:r w:rsidRPr="52F4589A" w:rsidR="37F9ACDD">
        <w:rPr>
          <w:sz w:val="24"/>
          <w:szCs w:val="24"/>
          <w:lang w:val="en-US"/>
        </w:rPr>
        <w:t>).</w:t>
      </w:r>
    </w:p>
    <w:p xmlns:wp14="http://schemas.microsoft.com/office/word/2010/wordml" w:rsidP="1A62F3F8" w14:paraId="79927624" wp14:textId="1B6E1AA5">
      <w:pPr>
        <w:pStyle w:val="ListParagraph"/>
        <w:numPr>
          <w:ilvl w:val="0"/>
          <w:numId w:val="1"/>
        </w:numPr>
        <w:spacing w:after="80"/>
        <w:jc w:val="both"/>
        <w:rPr>
          <w:sz w:val="24"/>
          <w:szCs w:val="24"/>
        </w:rPr>
      </w:pPr>
      <w:r w:rsidRPr="1A62F3F8" w:rsidR="1A62F3F8">
        <w:rPr>
          <w:sz w:val="24"/>
          <w:szCs w:val="24"/>
        </w:rPr>
        <w:t>sid:1000002 — HTTP GET Request Attempt Detected (http, HOME_NET</w:t>
      </w:r>
      <w:r w:rsidRPr="1A62F3F8" w:rsidR="41F66CE1">
        <w:rPr>
          <w:sz w:val="24"/>
          <w:szCs w:val="24"/>
        </w:rPr>
        <w:t xml:space="preserve"> any</w:t>
      </w:r>
      <w:r w:rsidRPr="1A62F3F8" w:rsidR="1A62F3F8">
        <w:rPr>
          <w:sz w:val="24"/>
          <w:szCs w:val="24"/>
        </w:rPr>
        <w:t xml:space="preserve"> → EXTERNAL_NET port 80).</w:t>
      </w:r>
    </w:p>
    <w:p xmlns:wp14="http://schemas.microsoft.com/office/word/2010/wordml" w:rsidP="1A62F3F8" w14:paraId="62D8BDE8" wp14:textId="60C7D8E4">
      <w:pPr>
        <w:pStyle w:val="ListParagraph"/>
        <w:numPr>
          <w:ilvl w:val="0"/>
          <w:numId w:val="1"/>
        </w:numPr>
        <w:spacing w:after="80"/>
        <w:jc w:val="both"/>
        <w:rPr>
          <w:sz w:val="24"/>
          <w:szCs w:val="24"/>
          <w:lang w:val="en-US"/>
        </w:rPr>
      </w:pPr>
      <w:r w:rsidRPr="52F4589A" w:rsidR="37F9ACDD">
        <w:rPr>
          <w:sz w:val="24"/>
          <w:szCs w:val="24"/>
          <w:lang w:val="en-US"/>
        </w:rPr>
        <w:t xml:space="preserve">Potential SSH </w:t>
      </w:r>
      <w:r w:rsidRPr="52F4589A" w:rsidR="37F9ACDD">
        <w:rPr>
          <w:sz w:val="24"/>
          <w:szCs w:val="24"/>
          <w:lang w:val="en-US"/>
        </w:rPr>
        <w:t>Bruteforce</w:t>
      </w:r>
      <w:r w:rsidRPr="52F4589A" w:rsidR="37F9ACDD">
        <w:rPr>
          <w:sz w:val="24"/>
          <w:szCs w:val="24"/>
          <w:lang w:val="en-US"/>
        </w:rPr>
        <w:t xml:space="preserve"> Attack —</w:t>
      </w:r>
      <w:r w:rsidRPr="52F4589A" w:rsidR="715609EB">
        <w:rPr>
          <w:sz w:val="24"/>
          <w:szCs w:val="24"/>
          <w:lang w:val="en-US"/>
        </w:rPr>
        <w:t xml:space="preserve"> </w:t>
      </w:r>
      <w:r w:rsidRPr="52F4589A" w:rsidR="26DBEC2D">
        <w:rPr>
          <w:sz w:val="24"/>
          <w:szCs w:val="24"/>
          <w:lang w:val="en-US"/>
        </w:rPr>
        <w:t>(</w:t>
      </w:r>
      <w:r w:rsidRPr="52F4589A" w:rsidR="715609EB">
        <w:rPr>
          <w:sz w:val="24"/>
          <w:szCs w:val="24"/>
          <w:lang w:val="en-US"/>
        </w:rPr>
        <w:t>Alert</w:t>
      </w:r>
      <w:r w:rsidRPr="52F4589A" w:rsidR="37F9ACDD">
        <w:rPr>
          <w:sz w:val="24"/>
          <w:szCs w:val="24"/>
          <w:lang w:val="en-US"/>
        </w:rPr>
        <w:t xml:space="preserve"> </w:t>
      </w:r>
      <w:r w:rsidRPr="52F4589A" w:rsidR="37F9ACDD">
        <w:rPr>
          <w:sz w:val="24"/>
          <w:szCs w:val="24"/>
          <w:lang w:val="en-US"/>
        </w:rPr>
        <w:t>tcp</w:t>
      </w:r>
      <w:r w:rsidRPr="52F4589A" w:rsidR="7E4B4193">
        <w:rPr>
          <w:sz w:val="24"/>
          <w:szCs w:val="24"/>
          <w:lang w:val="en-US"/>
        </w:rPr>
        <w:t xml:space="preserve"> any </w:t>
      </w:r>
      <w:r w:rsidRPr="52F4589A" w:rsidR="7E4B4193">
        <w:rPr>
          <w:sz w:val="24"/>
          <w:szCs w:val="24"/>
          <w:lang w:val="en-US"/>
        </w:rPr>
        <w:t>any</w:t>
      </w:r>
      <w:r w:rsidRPr="52F4589A" w:rsidR="7E4B4193">
        <w:rPr>
          <w:sz w:val="24"/>
          <w:szCs w:val="24"/>
          <w:lang w:val="en-US"/>
        </w:rPr>
        <w:t xml:space="preserve"> </w:t>
      </w:r>
      <w:r w:rsidRPr="52F4589A" w:rsidR="7E4B4193">
        <w:rPr>
          <w:sz w:val="24"/>
          <w:szCs w:val="24"/>
          <w:lang w:val="en-US"/>
        </w:rPr>
        <w:t>→</w:t>
      </w:r>
      <w:r w:rsidRPr="52F4589A" w:rsidR="37F9ACDD">
        <w:rPr>
          <w:sz w:val="24"/>
          <w:szCs w:val="24"/>
          <w:lang w:val="en-US"/>
        </w:rPr>
        <w:t xml:space="preserve"> HOME_NET port 22</w:t>
      </w:r>
      <w:r w:rsidRPr="52F4589A" w:rsidR="5ED25602">
        <w:rPr>
          <w:sz w:val="24"/>
          <w:szCs w:val="24"/>
          <w:lang w:val="en-US"/>
        </w:rPr>
        <w:t xml:space="preserve"> options</w:t>
      </w:r>
      <w:r w:rsidRPr="52F4589A" w:rsidR="0AA45031">
        <w:rPr>
          <w:sz w:val="24"/>
          <w:szCs w:val="24"/>
          <w:lang w:val="en-US"/>
        </w:rPr>
        <w:t>)</w:t>
      </w:r>
      <w:r w:rsidRPr="52F4589A" w:rsidR="37F9ACDD">
        <w:rPr>
          <w:sz w:val="24"/>
          <w:szCs w:val="24"/>
          <w:lang w:val="en-US"/>
        </w:rPr>
        <w:t xml:space="preserve"> </w:t>
      </w:r>
      <w:r w:rsidRPr="52F4589A" w:rsidR="37F9ACDD">
        <w:rPr>
          <w:sz w:val="24"/>
          <w:szCs w:val="24"/>
          <w:lang w:val="en-US"/>
        </w:rPr>
        <w:t>matches</w:t>
      </w:r>
      <w:r w:rsidRPr="52F4589A" w:rsidR="37F9ACDD">
        <w:rPr>
          <w:sz w:val="24"/>
          <w:szCs w:val="24"/>
          <w:lang w:val="en-US"/>
        </w:rPr>
        <w:t xml:space="preserve"> the "SSH-" banner.</w:t>
      </w:r>
    </w:p>
    <w:p xmlns:wp14="http://schemas.microsoft.com/office/word/2010/wordml" w:rsidP="1A62F3F8" w14:paraId="155E3A8E" wp14:textId="61542E77">
      <w:pPr>
        <w:pStyle w:val="ListParagraph"/>
        <w:numPr>
          <w:ilvl w:val="0"/>
          <w:numId w:val="1"/>
        </w:numPr>
        <w:spacing w:after="80"/>
        <w:jc w:val="both"/>
        <w:rPr>
          <w:sz w:val="24"/>
          <w:szCs w:val="24"/>
          <w:lang w:val="en-US"/>
        </w:rPr>
      </w:pPr>
      <w:r w:rsidRPr="52F4589A" w:rsidR="37F9ACDD">
        <w:rPr>
          <w:sz w:val="24"/>
          <w:szCs w:val="24"/>
          <w:lang w:val="en-US"/>
        </w:rPr>
        <w:t>sid:1000004 — SSH Connection Attempt Detected (</w:t>
      </w:r>
      <w:r w:rsidRPr="52F4589A" w:rsidR="57651E4F">
        <w:rPr>
          <w:sz w:val="24"/>
          <w:szCs w:val="24"/>
          <w:lang w:val="en-US"/>
        </w:rPr>
        <w:t xml:space="preserve">Alert </w:t>
      </w:r>
      <w:r w:rsidRPr="52F4589A" w:rsidR="37F9ACDD">
        <w:rPr>
          <w:sz w:val="24"/>
          <w:szCs w:val="24"/>
          <w:lang w:val="en-US"/>
        </w:rPr>
        <w:t>tcp</w:t>
      </w:r>
      <w:r w:rsidRPr="52F4589A" w:rsidR="37F9ACDD">
        <w:rPr>
          <w:sz w:val="24"/>
          <w:szCs w:val="24"/>
          <w:lang w:val="en-US"/>
        </w:rPr>
        <w:t xml:space="preserve"> </w:t>
      </w:r>
      <w:r w:rsidRPr="52F4589A" w:rsidR="31633A8B">
        <w:rPr>
          <w:sz w:val="24"/>
          <w:szCs w:val="24"/>
          <w:lang w:val="en-US"/>
        </w:rPr>
        <w:t xml:space="preserve">any </w:t>
      </w:r>
      <w:r w:rsidRPr="52F4589A" w:rsidR="31633A8B">
        <w:rPr>
          <w:sz w:val="24"/>
          <w:szCs w:val="24"/>
          <w:lang w:val="en-US"/>
        </w:rPr>
        <w:t>any</w:t>
      </w:r>
      <w:r w:rsidRPr="52F4589A" w:rsidR="31633A8B">
        <w:rPr>
          <w:sz w:val="24"/>
          <w:szCs w:val="24"/>
          <w:lang w:val="en-US"/>
        </w:rPr>
        <w:t xml:space="preserve"> </w:t>
      </w:r>
      <w:r w:rsidRPr="52F4589A" w:rsidR="5FED7FA1">
        <w:rPr>
          <w:sz w:val="24"/>
          <w:szCs w:val="24"/>
          <w:lang w:val="en-US"/>
        </w:rPr>
        <w:t xml:space="preserve">→ </w:t>
      </w:r>
      <w:r w:rsidRPr="52F4589A" w:rsidR="31633A8B">
        <w:rPr>
          <w:sz w:val="24"/>
          <w:szCs w:val="24"/>
          <w:lang w:val="en-US"/>
        </w:rPr>
        <w:t>$H</w:t>
      </w:r>
      <w:r w:rsidRPr="52F4589A" w:rsidR="7AC4724D">
        <w:rPr>
          <w:sz w:val="24"/>
          <w:szCs w:val="24"/>
          <w:lang w:val="en-US"/>
        </w:rPr>
        <w:t>OME</w:t>
      </w:r>
      <w:r w:rsidRPr="52F4589A" w:rsidR="31633A8B">
        <w:rPr>
          <w:sz w:val="24"/>
          <w:szCs w:val="24"/>
          <w:lang w:val="en-US"/>
        </w:rPr>
        <w:t>_N</w:t>
      </w:r>
      <w:r w:rsidRPr="52F4589A" w:rsidR="6674D6BB">
        <w:rPr>
          <w:sz w:val="24"/>
          <w:szCs w:val="24"/>
          <w:lang w:val="en-US"/>
        </w:rPr>
        <w:t>ET</w:t>
      </w:r>
      <w:r w:rsidRPr="52F4589A" w:rsidR="37F9ACDD">
        <w:rPr>
          <w:sz w:val="24"/>
          <w:szCs w:val="24"/>
          <w:lang w:val="en-US"/>
        </w:rPr>
        <w:t xml:space="preserve"> 22</w:t>
      </w:r>
      <w:r w:rsidRPr="52F4589A" w:rsidR="75AA58CC">
        <w:rPr>
          <w:sz w:val="24"/>
          <w:szCs w:val="24"/>
          <w:lang w:val="en-US"/>
        </w:rPr>
        <w:t xml:space="preserve"> options</w:t>
      </w:r>
      <w:r w:rsidRPr="52F4589A" w:rsidR="37F9ACDD">
        <w:rPr>
          <w:sz w:val="24"/>
          <w:szCs w:val="24"/>
          <w:lang w:val="en-US"/>
        </w:rPr>
        <w:t>).</w:t>
      </w:r>
    </w:p>
    <w:p xmlns:wp14="http://schemas.microsoft.com/office/word/2010/wordml" w:rsidP="1A62F3F8" w14:paraId="0C6B7EDB" wp14:textId="48F086A8">
      <w:pPr>
        <w:pStyle w:val="ListParagraph"/>
        <w:numPr>
          <w:ilvl w:val="0"/>
          <w:numId w:val="1"/>
        </w:numPr>
        <w:spacing w:after="80"/>
        <w:jc w:val="both"/>
        <w:rPr>
          <w:sz w:val="24"/>
          <w:szCs w:val="24"/>
          <w:lang w:val="en-US"/>
        </w:rPr>
      </w:pPr>
      <w:r w:rsidRPr="52F4589A" w:rsidR="37F9ACDD">
        <w:rPr>
          <w:sz w:val="24"/>
          <w:szCs w:val="24"/>
          <w:lang w:val="en-US"/>
        </w:rPr>
        <w:t>sid:1000005 — TELNET Connection Attempt Detected (</w:t>
      </w:r>
      <w:r w:rsidRPr="52F4589A" w:rsidR="5545DE20">
        <w:rPr>
          <w:sz w:val="24"/>
          <w:szCs w:val="24"/>
          <w:lang w:val="en-US"/>
        </w:rPr>
        <w:t xml:space="preserve">Alert </w:t>
      </w:r>
      <w:r w:rsidRPr="52F4589A" w:rsidR="37F9ACDD">
        <w:rPr>
          <w:sz w:val="24"/>
          <w:szCs w:val="24"/>
          <w:lang w:val="en-US"/>
        </w:rPr>
        <w:t>tcp</w:t>
      </w:r>
      <w:r w:rsidRPr="52F4589A" w:rsidR="3F0E7DE3">
        <w:rPr>
          <w:sz w:val="24"/>
          <w:szCs w:val="24"/>
          <w:lang w:val="en-US"/>
        </w:rPr>
        <w:t xml:space="preserve"> any </w:t>
      </w:r>
      <w:r w:rsidRPr="52F4589A" w:rsidR="3F0E7DE3">
        <w:rPr>
          <w:sz w:val="24"/>
          <w:szCs w:val="24"/>
          <w:lang w:val="en-US"/>
        </w:rPr>
        <w:t>any</w:t>
      </w:r>
      <w:r w:rsidRPr="52F4589A" w:rsidR="3F0E7DE3">
        <w:rPr>
          <w:sz w:val="24"/>
          <w:szCs w:val="24"/>
          <w:lang w:val="en-US"/>
        </w:rPr>
        <w:t xml:space="preserve"> </w:t>
      </w:r>
      <w:r w:rsidRPr="52F4589A" w:rsidR="3F0E7DE3">
        <w:rPr>
          <w:sz w:val="24"/>
          <w:szCs w:val="24"/>
          <w:lang w:val="en-US"/>
        </w:rPr>
        <w:t>→ $HOME_NET</w:t>
      </w:r>
      <w:r w:rsidRPr="52F4589A" w:rsidR="37F9ACDD">
        <w:rPr>
          <w:sz w:val="24"/>
          <w:szCs w:val="24"/>
          <w:lang w:val="en-US"/>
        </w:rPr>
        <w:t xml:space="preserve"> port 23</w:t>
      </w:r>
      <w:r w:rsidRPr="52F4589A" w:rsidR="7270943B">
        <w:rPr>
          <w:sz w:val="24"/>
          <w:szCs w:val="24"/>
          <w:lang w:val="en-US"/>
        </w:rPr>
        <w:t>, Options</w:t>
      </w:r>
      <w:r w:rsidRPr="52F4589A" w:rsidR="37F9ACDD">
        <w:rPr>
          <w:sz w:val="24"/>
          <w:szCs w:val="24"/>
          <w:lang w:val="en-US"/>
        </w:rPr>
        <w:t>).</w:t>
      </w:r>
    </w:p>
    <w:p xmlns:wp14="http://schemas.microsoft.com/office/word/2010/wordml" w:rsidP="52F4589A" w14:paraId="04936B15" wp14:textId="51E9F3F8">
      <w:pPr>
        <w:pStyle w:val="ListParagraph"/>
        <w:numPr>
          <w:ilvl w:val="0"/>
          <w:numId w:val="1"/>
        </w:numPr>
        <w:spacing w:after="80"/>
        <w:jc w:val="both"/>
        <w:rPr>
          <w:sz w:val="24"/>
          <w:szCs w:val="24"/>
          <w:lang w:val="en-US"/>
        </w:rPr>
      </w:pPr>
      <w:r w:rsidRPr="52F4589A" w:rsidR="37F9ACDD">
        <w:rPr>
          <w:sz w:val="24"/>
          <w:szCs w:val="24"/>
          <w:lang w:val="en-US"/>
        </w:rPr>
        <w:t>sid:1000006 — FTP Login Attempt (</w:t>
      </w:r>
      <w:r w:rsidRPr="52F4589A" w:rsidR="14BD2C6A">
        <w:rPr>
          <w:sz w:val="24"/>
          <w:szCs w:val="24"/>
          <w:lang w:val="en-US"/>
        </w:rPr>
        <w:t xml:space="preserve">Alert </w:t>
      </w:r>
      <w:r w:rsidRPr="52F4589A" w:rsidR="37F9ACDD">
        <w:rPr>
          <w:sz w:val="24"/>
          <w:szCs w:val="24"/>
          <w:lang w:val="en-US"/>
        </w:rPr>
        <w:t>ftp</w:t>
      </w:r>
      <w:r w:rsidRPr="52F4589A" w:rsidR="79E6C3FD">
        <w:rPr>
          <w:sz w:val="24"/>
          <w:szCs w:val="24"/>
          <w:lang w:val="en-US"/>
        </w:rPr>
        <w:t xml:space="preserve"> any </w:t>
      </w:r>
      <w:r w:rsidRPr="52F4589A" w:rsidR="79E6C3FD">
        <w:rPr>
          <w:sz w:val="24"/>
          <w:szCs w:val="24"/>
          <w:lang w:val="en-US"/>
        </w:rPr>
        <w:t>any</w:t>
      </w:r>
      <w:r w:rsidRPr="52F4589A" w:rsidR="79E6C3FD">
        <w:rPr>
          <w:sz w:val="24"/>
          <w:szCs w:val="24"/>
          <w:lang w:val="en-US"/>
        </w:rPr>
        <w:t xml:space="preserve"> </w:t>
      </w:r>
      <w:r w:rsidRPr="52F4589A" w:rsidR="79E6C3FD">
        <w:rPr>
          <w:sz w:val="24"/>
          <w:szCs w:val="24"/>
          <w:lang w:val="en-US"/>
        </w:rPr>
        <w:t>→ $HOME_NET</w:t>
      </w:r>
      <w:r w:rsidRPr="52F4589A" w:rsidR="37F9ACDD">
        <w:rPr>
          <w:sz w:val="24"/>
          <w:szCs w:val="24"/>
          <w:lang w:val="en-US"/>
        </w:rPr>
        <w:t xml:space="preserve"> port 21</w:t>
      </w:r>
      <w:r w:rsidRPr="52F4589A" w:rsidR="504454F1">
        <w:rPr>
          <w:sz w:val="24"/>
          <w:szCs w:val="24"/>
          <w:lang w:val="en-US"/>
        </w:rPr>
        <w:t>, Options</w:t>
      </w:r>
      <w:r w:rsidRPr="52F4589A" w:rsidR="37F9ACDD">
        <w:rPr>
          <w:sz w:val="24"/>
          <w:szCs w:val="24"/>
          <w:lang w:val="en-US"/>
        </w:rPr>
        <w:t>).</w:t>
      </w:r>
    </w:p>
    <w:p xmlns:wp14="http://schemas.microsoft.com/office/word/2010/wordml" w:rsidP="1A62F3F8" w14:paraId="3ED0EDFD" wp14:textId="77777777">
      <w:pPr>
        <w:pStyle w:val="ListParagraph"/>
        <w:numPr>
          <w:ilvl w:val="0"/>
          <w:numId w:val="1"/>
        </w:numPr>
        <w:spacing w:after="80"/>
        <w:jc w:val="both"/>
        <w:rPr>
          <w:sz w:val="24"/>
          <w:szCs w:val="24"/>
          <w:lang w:val="en-US"/>
        </w:rPr>
      </w:pPr>
      <w:r w:rsidRPr="1A62F3F8" w:rsidR="1A62F3F8">
        <w:rPr>
          <w:sz w:val="24"/>
          <w:szCs w:val="24"/>
          <w:lang w:val="en-US"/>
        </w:rPr>
        <w:t>Possible Port Scan — tcp, SYN-flag flood threshold (10 within a configured time window).</w:t>
      </w:r>
    </w:p>
    <w:p xmlns:wp14="http://schemas.microsoft.com/office/word/2010/wordml" w14:paraId="6A05A809" wp14:textId="77777777">
      <w:r>
        <w:br w:type="page"/>
      </w:r>
    </w:p>
    <w:p w:rsidR="52F4589A" w:rsidP="52F4589A" w:rsidRDefault="52F4589A" w14:paraId="3F58A4E9" w14:textId="13FCCAAA">
      <w:pPr>
        <w:pStyle w:val="Heading1"/>
        <w:spacing w:before="300" w:after="150"/>
        <w:rPr>
          <w:b w:val="1"/>
          <w:bCs w:val="1"/>
          <w:color w:val="auto"/>
        </w:rPr>
      </w:pPr>
    </w:p>
    <w:p w:rsidR="52F4589A" w:rsidP="52F4589A" w:rsidRDefault="52F4589A" w14:paraId="3AF11FFE" w14:textId="2417B50F">
      <w:pPr>
        <w:pStyle w:val="Heading1"/>
        <w:spacing w:before="300" w:after="150"/>
        <w:rPr>
          <w:b w:val="1"/>
          <w:bCs w:val="1"/>
          <w:color w:val="auto"/>
        </w:rPr>
      </w:pPr>
    </w:p>
    <w:p xmlns:wp14="http://schemas.microsoft.com/office/word/2010/wordml" w:rsidP="1A62F3F8" w14:paraId="7483D71C" wp14:textId="77777777">
      <w:pPr>
        <w:pStyle w:val="Heading1"/>
        <w:spacing w:before="300" w:after="150"/>
        <w:rPr>
          <w:b w:val="1"/>
          <w:bCs w:val="1"/>
          <w:color w:val="auto"/>
        </w:rPr>
      </w:pPr>
      <w:r w:rsidRPr="1A62F3F8" w:rsidR="1A62F3F8">
        <w:rPr>
          <w:b w:val="1"/>
          <w:bCs w:val="1"/>
          <w:color w:val="auto"/>
        </w:rPr>
        <w:t>4. Generating and Detecting Test Traffic</w:t>
      </w:r>
    </w:p>
    <w:p xmlns:wp14="http://schemas.microsoft.com/office/word/2010/wordml" w:rsidP="1A62F3F8" w14:paraId="105DBEC4" wp14:textId="77777777">
      <w:pPr>
        <w:spacing w:after="150"/>
        <w:jc w:val="both"/>
        <w:rPr>
          <w:sz w:val="24"/>
          <w:szCs w:val="24"/>
          <w:lang w:val="en-US"/>
        </w:rPr>
      </w:pPr>
      <w:r w:rsidRPr="1A62F3F8" w:rsidR="1A62F3F8">
        <w:rPr>
          <w:sz w:val="24"/>
          <w:szCs w:val="24"/>
          <w:lang w:val="en-US"/>
        </w:rPr>
        <w:t>With Suricata running and monitoring the network interface, several types of traffic were generated against the Metasploitable 2 target (192.168.154.138). Suricata's alert log, /var/log/suricata/fast.log, was tailed in real time to confirm each activity produced the expected alert.</w:t>
      </w:r>
    </w:p>
    <w:p xmlns:wp14="http://schemas.microsoft.com/office/word/2010/wordml" w:rsidP="1A62F3F8" w14:paraId="151D55C4" wp14:textId="77777777">
      <w:pPr>
        <w:pStyle w:val="Heading2"/>
        <w:spacing w:before="300" w:after="150"/>
        <w:rPr>
          <w:b w:val="1"/>
          <w:bCs w:val="1"/>
          <w:color w:val="auto"/>
          <w:sz w:val="32"/>
          <w:szCs w:val="32"/>
        </w:rPr>
      </w:pPr>
      <w:r w:rsidRPr="1A62F3F8" w:rsidR="1A62F3F8">
        <w:rPr>
          <w:b w:val="1"/>
          <w:bCs w:val="1"/>
          <w:color w:val="auto"/>
          <w:sz w:val="32"/>
          <w:szCs w:val="32"/>
        </w:rPr>
        <w:t>4.1 ICMP Echo Request (Ping Sweep)</w:t>
      </w:r>
    </w:p>
    <w:p xmlns:wp14="http://schemas.microsoft.com/office/word/2010/wordml" w:rsidP="1A62F3F8" w14:paraId="7AC3A0C3" wp14:textId="77777777">
      <w:pPr>
        <w:spacing w:after="150"/>
        <w:jc w:val="both"/>
        <w:rPr>
          <w:sz w:val="24"/>
          <w:szCs w:val="24"/>
        </w:rPr>
      </w:pPr>
      <w:r w:rsidRPr="1A62F3F8" w:rsidR="1A62F3F8">
        <w:rPr>
          <w:sz w:val="24"/>
          <w:szCs w:val="24"/>
        </w:rPr>
        <w:t xml:space="preserve">An ICMP ping was sent from the attacker host to the target using </w:t>
      </w:r>
      <w:r w:rsidRPr="1A62F3F8" w:rsidR="1A62F3F8">
        <w:rPr>
          <w:b w:val="1"/>
          <w:bCs w:val="1"/>
          <w:i w:val="1"/>
          <w:iCs w:val="1"/>
          <w:color w:val="auto"/>
          <w:sz w:val="24"/>
          <w:szCs w:val="24"/>
        </w:rPr>
        <w:t>"ping -c 4 192.168.154.138"</w:t>
      </w:r>
      <w:r w:rsidRPr="1A62F3F8" w:rsidR="1A62F3F8">
        <w:rPr>
          <w:sz w:val="24"/>
          <w:szCs w:val="24"/>
        </w:rPr>
        <w:t>. All four echo requests received replies, confirming host reachability.</w:t>
      </w:r>
    </w:p>
    <w:p xmlns:wp14="http://schemas.microsoft.com/office/word/2010/wordml" w14:paraId="5A39BBE3" wp14:textId="77777777">
      <w:pPr>
        <w:spacing w:before="200" w:after="100"/>
        <w:jc w:val="center"/>
      </w:pPr>
      <w:r w:rsidR="1A62F3F8">
        <w:drawing>
          <wp:inline xmlns:wp14="http://schemas.microsoft.com/office/word/2010/wordprocessingDrawing" wp14:editId="5BCAAB5C" wp14:anchorId="404114D2">
            <wp:extent cx="6200775" cy="3177416"/>
            <wp:effectExtent l="0" t="0" r="0" b="0"/>
            <wp:docPr id="73240102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rot="0">
                      <a:off x="0" y="0"/>
                      <a:ext cx="6200775" cy="3177416"/>
                    </a:xfrm>
                    <a:prstGeom prst="rect">
                      <a:avLst/>
                    </a:prstGeom>
                  </pic:spPr>
                </pic:pic>
              </a:graphicData>
            </a:graphic>
          </wp:inline>
        </w:drawing>
      </w:r>
    </w:p>
    <w:p xmlns:wp14="http://schemas.microsoft.com/office/word/2010/wordml" w14:paraId="428F38A1" wp14:textId="77777777">
      <w:pPr>
        <w:spacing w:after="300"/>
        <w:jc w:val="center"/>
      </w:pPr>
      <w:r>
        <w:rPr>
          <w:i/>
          <w:iCs/>
          <w:color w:val="555555"/>
          <w:sz w:val="20"/>
          <w:szCs w:val="20"/>
        </w:rPr>
        <w:t xml:space="preserve">Figure 5 — Four ICMP echo requests sent to 192.168.154.138 with successful replies.</w:t>
      </w:r>
    </w:p>
    <w:p xmlns:wp14="http://schemas.microsoft.com/office/word/2010/wordml" w:rsidP="1A62F3F8" w14:paraId="79D2E005" wp14:textId="77777777">
      <w:pPr>
        <w:spacing w:after="150"/>
        <w:jc w:val="both"/>
        <w:rPr>
          <w:sz w:val="24"/>
          <w:szCs w:val="24"/>
        </w:rPr>
      </w:pPr>
      <w:r w:rsidRPr="1A62F3F8" w:rsidR="1A62F3F8">
        <w:rPr>
          <w:sz w:val="24"/>
          <w:szCs w:val="24"/>
        </w:rPr>
        <w:t xml:space="preserve">Suricata's fast.log shows matching </w:t>
      </w:r>
      <w:r w:rsidRPr="1A62F3F8" w:rsidR="1A62F3F8">
        <w:rPr>
          <w:b w:val="1"/>
          <w:bCs w:val="1"/>
          <w:i w:val="1"/>
          <w:iCs w:val="1"/>
          <w:sz w:val="24"/>
          <w:szCs w:val="24"/>
        </w:rPr>
        <w:t>"ICMP Echo Request Attempt Detected"</w:t>
      </w:r>
      <w:r w:rsidRPr="1A62F3F8" w:rsidR="1A62F3F8">
        <w:rPr>
          <w:sz w:val="24"/>
          <w:szCs w:val="24"/>
        </w:rPr>
        <w:t xml:space="preserve"> alerts (sid:1000001) for the echo requests directed at the target, interleaved here with earlier HTTP GET alerts (sid:1000002) from prior test traffic.</w:t>
      </w:r>
    </w:p>
    <w:p xmlns:wp14="http://schemas.microsoft.com/office/word/2010/wordml" w14:paraId="41C8F396" wp14:textId="77777777">
      <w:pPr>
        <w:spacing w:before="200" w:after="100"/>
        <w:jc w:val="center"/>
      </w:pPr>
      <w:r w:rsidR="37F9ACDD">
        <w:drawing>
          <wp:inline xmlns:wp14="http://schemas.microsoft.com/office/word/2010/wordprocessingDrawing" wp14:editId="38F9B5AA" wp14:anchorId="07117800">
            <wp:extent cx="6427455" cy="2456206"/>
            <wp:effectExtent l="0" t="0" r="0" b="0"/>
            <wp:docPr id="207993527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2" cstate="none"/>
                    <a:srcRect/>
                    <a:stretch>
                      <a:fillRect/>
                    </a:stretch>
                  </pic:blipFill>
                  <pic:spPr bwMode="auto">
                    <a:xfrm rot="0">
                      <a:off x="0" y="0"/>
                      <a:ext cx="6427455" cy="2456206"/>
                    </a:xfrm>
                    <a:prstGeom prst="rect">
                      <a:avLst/>
                    </a:prstGeom>
                  </pic:spPr>
                </pic:pic>
              </a:graphicData>
            </a:graphic>
          </wp:inline>
        </w:drawing>
      </w:r>
    </w:p>
    <w:p xmlns:wp14="http://schemas.microsoft.com/office/word/2010/wordml" w:rsidP="52F4589A" w14:paraId="6628DDA8" wp14:textId="754833B1">
      <w:pPr>
        <w:pStyle w:val="Normal"/>
        <w:spacing w:after="300"/>
        <w:jc w:val="center"/>
      </w:pPr>
      <w:r w:rsidRPr="52F4589A" w:rsidR="37F9ACDD">
        <w:rPr>
          <w:i w:val="1"/>
          <w:iCs w:val="1"/>
          <w:color w:val="555555"/>
          <w:sz w:val="20"/>
          <w:szCs w:val="20"/>
          <w:lang w:val="en-US"/>
        </w:rPr>
        <w:t xml:space="preserve">Figure 6 — fast.log entries </w:t>
      </w:r>
      <w:r w:rsidRPr="52F4589A" w:rsidR="37F9ACDD">
        <w:rPr>
          <w:i w:val="1"/>
          <w:iCs w:val="1"/>
          <w:color w:val="555555"/>
          <w:sz w:val="20"/>
          <w:szCs w:val="20"/>
          <w:lang w:val="en-US"/>
        </w:rPr>
        <w:t>confirming</w:t>
      </w:r>
      <w:r w:rsidRPr="52F4589A" w:rsidR="37F9ACDD">
        <w:rPr>
          <w:i w:val="1"/>
          <w:iCs w:val="1"/>
          <w:color w:val="555555"/>
          <w:sz w:val="20"/>
          <w:szCs w:val="20"/>
          <w:lang w:val="en-US"/>
        </w:rPr>
        <w:t xml:space="preserve"> </w:t>
      </w:r>
      <w:r w:rsidRPr="52F4589A" w:rsidR="37F9ACDD">
        <w:rPr>
          <w:i w:val="1"/>
          <w:iCs w:val="1"/>
          <w:color w:val="555555"/>
          <w:sz w:val="20"/>
          <w:szCs w:val="20"/>
          <w:lang w:val="en-US"/>
        </w:rPr>
        <w:t>detection of</w:t>
      </w:r>
      <w:r w:rsidRPr="52F4589A" w:rsidR="37F9ACDD">
        <w:rPr>
          <w:i w:val="1"/>
          <w:iCs w:val="1"/>
          <w:color w:val="555555"/>
          <w:sz w:val="20"/>
          <w:szCs w:val="20"/>
          <w:lang w:val="en-US"/>
        </w:rPr>
        <w:t xml:space="preserve"> ICMP echo requests and HTTP GET requests.</w:t>
      </w:r>
    </w:p>
    <w:p w:rsidR="52F4589A" w:rsidP="52F4589A" w:rsidRDefault="52F4589A" w14:paraId="620CC09E" w14:textId="72EDCA6E">
      <w:pPr>
        <w:pStyle w:val="Heading2"/>
        <w:spacing w:before="300" w:after="150"/>
        <w:rPr>
          <w:b w:val="1"/>
          <w:bCs w:val="1"/>
          <w:color w:val="auto"/>
          <w:sz w:val="32"/>
          <w:szCs w:val="32"/>
        </w:rPr>
      </w:pPr>
    </w:p>
    <w:p xmlns:wp14="http://schemas.microsoft.com/office/word/2010/wordml" w:rsidP="1A62F3F8" w14:paraId="761E6C59" wp14:textId="77777777">
      <w:pPr>
        <w:pStyle w:val="Heading2"/>
        <w:spacing w:before="300" w:after="150"/>
        <w:rPr>
          <w:b w:val="1"/>
          <w:bCs w:val="1"/>
          <w:color w:val="auto"/>
          <w:sz w:val="32"/>
          <w:szCs w:val="32"/>
        </w:rPr>
      </w:pPr>
      <w:r w:rsidRPr="1A62F3F8" w:rsidR="1A62F3F8">
        <w:rPr>
          <w:b w:val="1"/>
          <w:bCs w:val="1"/>
          <w:color w:val="auto"/>
          <w:sz w:val="32"/>
          <w:szCs w:val="32"/>
        </w:rPr>
        <w:t>4.2 HTTP GET Request</w:t>
      </w:r>
    </w:p>
    <w:p xmlns:wp14="http://schemas.microsoft.com/office/word/2010/wordml" w:rsidP="1A62F3F8" w14:paraId="548418A8" wp14:textId="77777777">
      <w:pPr>
        <w:spacing w:after="150"/>
        <w:rPr>
          <w:sz w:val="24"/>
          <w:szCs w:val="24"/>
        </w:rPr>
      </w:pPr>
      <w:r w:rsidRPr="1A62F3F8" w:rsidR="1A62F3F8">
        <w:rPr>
          <w:sz w:val="24"/>
          <w:szCs w:val="24"/>
        </w:rPr>
        <w:t>HTTP traffic was generated by browsing to the Altoro Mutual demo banking application at http://testfire.net, a purpose-built vulnerable test site.</w:t>
      </w:r>
    </w:p>
    <w:p xmlns:wp14="http://schemas.microsoft.com/office/word/2010/wordml" w14:paraId="72A3D3EC" wp14:textId="77777777">
      <w:pPr>
        <w:spacing w:before="200" w:after="100"/>
        <w:jc w:val="center"/>
      </w:pPr>
      <w:r w:rsidR="1A62F3F8">
        <w:drawing>
          <wp:inline xmlns:wp14="http://schemas.microsoft.com/office/word/2010/wordprocessingDrawing" wp14:editId="3D847938" wp14:anchorId="228A50AF">
            <wp:extent cx="6191250" cy="3135946"/>
            <wp:effectExtent l="0" t="0" r="0" b="0"/>
            <wp:docPr id="87649826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3" cstate="none"/>
                    <a:srcRect/>
                    <a:stretch>
                      <a:fillRect/>
                    </a:stretch>
                  </pic:blipFill>
                  <pic:spPr bwMode="auto">
                    <a:xfrm rot="0">
                      <a:off x="0" y="0"/>
                      <a:ext cx="6191250" cy="3135946"/>
                    </a:xfrm>
                    <a:prstGeom prst="rect">
                      <a:avLst/>
                    </a:prstGeom>
                  </pic:spPr>
                </pic:pic>
              </a:graphicData>
            </a:graphic>
          </wp:inline>
        </w:drawing>
      </w:r>
    </w:p>
    <w:p xmlns:wp14="http://schemas.microsoft.com/office/word/2010/wordml" w14:paraId="4BCE0CE1" wp14:textId="77777777">
      <w:pPr>
        <w:spacing w:after="300"/>
        <w:jc w:val="center"/>
      </w:pPr>
      <w:r>
        <w:rPr>
          <w:i/>
          <w:iCs/>
          <w:color w:val="555555"/>
          <w:sz w:val="20"/>
          <w:szCs w:val="20"/>
        </w:rPr>
        <w:t xml:space="preserve">Figure 7 — Altoro Mutual demo site (testfire.net) loaded in the browser to generate HTTP GET traffic.</w:t>
      </w:r>
    </w:p>
    <w:p xmlns:wp14="http://schemas.microsoft.com/office/word/2010/wordml" w:rsidP="1A62F3F8" w14:paraId="65A7AE38" wp14:textId="77777777">
      <w:pPr>
        <w:spacing w:after="150"/>
        <w:jc w:val="both"/>
        <w:rPr>
          <w:sz w:val="24"/>
          <w:szCs w:val="24"/>
          <w:lang w:val="en-US"/>
        </w:rPr>
      </w:pPr>
      <w:r w:rsidRPr="1A62F3F8" w:rsidR="1A62F3F8">
        <w:rPr>
          <w:sz w:val="24"/>
          <w:szCs w:val="24"/>
          <w:lang w:val="en-US"/>
        </w:rPr>
        <w:t>Each page request produced a corresponding "HTTP GET Request Attempt Detected" alert (sid:1000002) in fast.log, with the source workstation IP and destination IP:port (80) of the remote web server logged for every request.</w:t>
      </w:r>
    </w:p>
    <w:p xmlns:wp14="http://schemas.microsoft.com/office/word/2010/wordml" w14:paraId="0D0B940D" wp14:textId="77777777">
      <w:pPr>
        <w:spacing w:before="200" w:after="100"/>
        <w:jc w:val="center"/>
      </w:pPr>
      <w:r w:rsidR="1A62F3F8">
        <w:drawing>
          <wp:inline xmlns:wp14="http://schemas.microsoft.com/office/word/2010/wordprocessingDrawing" wp14:editId="223D0215" wp14:anchorId="12AD4C08">
            <wp:extent cx="6418146" cy="1409700"/>
            <wp:effectExtent l="0" t="0" r="0" b="0"/>
            <wp:docPr id="65993503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rot="0">
                      <a:off x="0" y="0"/>
                      <a:ext cx="6418146" cy="1409700"/>
                    </a:xfrm>
                    <a:prstGeom prst="rect">
                      <a:avLst/>
                    </a:prstGeom>
                  </pic:spPr>
                </pic:pic>
              </a:graphicData>
            </a:graphic>
          </wp:inline>
        </w:drawing>
      </w:r>
    </w:p>
    <w:p xmlns:wp14="http://schemas.microsoft.com/office/word/2010/wordml" w14:paraId="63B0D8A5" wp14:textId="77777777">
      <w:pPr>
        <w:spacing w:after="300"/>
        <w:jc w:val="center"/>
      </w:pPr>
      <w:r>
        <w:rPr>
          <w:i/>
          <w:iCs/>
          <w:color w:val="555555"/>
          <w:sz w:val="20"/>
          <w:szCs w:val="20"/>
        </w:rPr>
        <w:t xml:space="preserve">Figure 8 — fast.log entries showing repeated HTTP GET Request alerts for outbound web traffic on port 80.</w:t>
      </w:r>
    </w:p>
    <w:p xmlns:wp14="http://schemas.microsoft.com/office/word/2010/wordml" w:rsidP="1A62F3F8" w14:paraId="5001DB08" wp14:textId="77777777">
      <w:pPr>
        <w:pStyle w:val="Heading2"/>
        <w:spacing w:before="300" w:after="150"/>
        <w:rPr>
          <w:b w:val="1"/>
          <w:bCs w:val="1"/>
          <w:color w:val="auto"/>
          <w:sz w:val="32"/>
          <w:szCs w:val="32"/>
        </w:rPr>
      </w:pPr>
      <w:r w:rsidRPr="1A62F3F8" w:rsidR="1A62F3F8">
        <w:rPr>
          <w:b w:val="1"/>
          <w:bCs w:val="1"/>
          <w:color w:val="auto"/>
          <w:sz w:val="32"/>
          <w:szCs w:val="32"/>
        </w:rPr>
        <w:t>4.3 SSH Connection Attempt</w:t>
      </w:r>
    </w:p>
    <w:p xmlns:wp14="http://schemas.microsoft.com/office/word/2010/wordml" w:rsidP="1A62F3F8" w14:paraId="65A1A29B" wp14:textId="77777777">
      <w:pPr>
        <w:spacing w:after="150"/>
        <w:jc w:val="both"/>
      </w:pPr>
      <w:r w:rsidRPr="1A62F3F8" w:rsidR="1A62F3F8">
        <w:rPr>
          <w:sz w:val="24"/>
          <w:szCs w:val="24"/>
          <w:lang w:val="en-US"/>
        </w:rPr>
        <w:t>An SSH session was opened to the target with</w:t>
      </w:r>
      <w:r w:rsidRPr="1A62F3F8" w:rsidR="1A62F3F8">
        <w:rPr>
          <w:b w:val="1"/>
          <w:bCs w:val="1"/>
          <w:i w:val="0"/>
          <w:iCs w:val="0"/>
          <w:sz w:val="24"/>
          <w:szCs w:val="24"/>
          <w:lang w:val="en-US"/>
        </w:rPr>
        <w:t xml:space="preserve"> "ssh -oHostKeyAlgorithms=+ssh-rsa msfadmin@192.168.154.138"</w:t>
      </w:r>
      <w:r w:rsidRPr="1A62F3F8" w:rsidR="1A62F3F8">
        <w:rPr>
          <w:sz w:val="24"/>
          <w:szCs w:val="24"/>
          <w:lang w:val="en-US"/>
        </w:rPr>
        <w:t>, authenticating with the default Metasploitable credentials (msfadmin/msfadmin) and confirming shell access via an ls -la listing.</w:t>
      </w:r>
    </w:p>
    <w:p xmlns:wp14="http://schemas.microsoft.com/office/word/2010/wordml" w14:paraId="0E27B00A" wp14:textId="77777777">
      <w:pPr>
        <w:spacing w:before="200" w:after="100"/>
        <w:jc w:val="center"/>
      </w:pPr>
      <w:r w:rsidR="1A62F3F8">
        <w:drawing>
          <wp:inline xmlns:wp14="http://schemas.microsoft.com/office/word/2010/wordprocessingDrawing" wp14:editId="4372CDE5" wp14:anchorId="68AF8AA2">
            <wp:extent cx="6839594" cy="2943225"/>
            <wp:effectExtent l="0" t="0" r="0" b="0"/>
            <wp:docPr id="175269749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5" cstate="none"/>
                    <a:srcRect/>
                    <a:stretch>
                      <a:fillRect/>
                    </a:stretch>
                  </pic:blipFill>
                  <pic:spPr bwMode="auto">
                    <a:xfrm rot="0">
                      <a:off x="0" y="0"/>
                      <a:ext cx="6839594" cy="2943225"/>
                    </a:xfrm>
                    <a:prstGeom prst="rect">
                      <a:avLst/>
                    </a:prstGeom>
                  </pic:spPr>
                </pic:pic>
              </a:graphicData>
            </a:graphic>
          </wp:inline>
        </w:drawing>
      </w:r>
    </w:p>
    <w:p xmlns:wp14="http://schemas.microsoft.com/office/word/2010/wordml" w14:paraId="36ED1C93" wp14:textId="77777777">
      <w:pPr>
        <w:spacing w:after="300"/>
        <w:jc w:val="center"/>
      </w:pPr>
      <w:r w:rsidRPr="1A62F3F8" w:rsidR="1A62F3F8">
        <w:rPr>
          <w:i w:val="1"/>
          <w:iCs w:val="1"/>
          <w:color w:val="555555"/>
          <w:sz w:val="20"/>
          <w:szCs w:val="20"/>
          <w:lang w:val="en-US"/>
        </w:rPr>
        <w:t>Figure 9 — Successful SSH login to the Metasploitable target on port 22.</w:t>
      </w:r>
    </w:p>
    <w:p xmlns:wp14="http://schemas.microsoft.com/office/word/2010/wordml" w:rsidP="1A62F3F8" w14:paraId="1EC94C18" wp14:textId="77777777">
      <w:pPr>
        <w:spacing w:after="150"/>
        <w:rPr>
          <w:sz w:val="24"/>
          <w:szCs w:val="24"/>
        </w:rPr>
      </w:pPr>
      <w:r w:rsidRPr="1A62F3F8" w:rsidR="1A62F3F8">
        <w:rPr>
          <w:sz w:val="24"/>
          <w:szCs w:val="24"/>
        </w:rPr>
        <w:t>The connection attempt was logged by Suricata as an "SSH Connection Attempt Detected" alert (sid:1000004) on TCP port 22 between the workstation and the target.</w:t>
      </w:r>
    </w:p>
    <w:p xmlns:wp14="http://schemas.microsoft.com/office/word/2010/wordml" w14:paraId="60061E4C" wp14:textId="77777777">
      <w:pPr>
        <w:spacing w:before="200" w:after="100"/>
        <w:jc w:val="center"/>
      </w:pPr>
      <w:r w:rsidR="1A62F3F8">
        <w:drawing>
          <wp:inline xmlns:wp14="http://schemas.microsoft.com/office/word/2010/wordprocessingDrawing" wp14:editId="3118E10E" wp14:anchorId="2542660B">
            <wp:extent cx="6793873" cy="934158"/>
            <wp:effectExtent l="0" t="0" r="0" b="0"/>
            <wp:docPr id="140827261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6" cstate="none"/>
                    <a:srcRect/>
                    <a:stretch>
                      <a:fillRect/>
                    </a:stretch>
                  </pic:blipFill>
                  <pic:spPr bwMode="auto">
                    <a:xfrm rot="0">
                      <a:off x="0" y="0"/>
                      <a:ext cx="6793873" cy="934158"/>
                    </a:xfrm>
                    <a:prstGeom prst="rect">
                      <a:avLst/>
                    </a:prstGeom>
                  </pic:spPr>
                </pic:pic>
              </a:graphicData>
            </a:graphic>
          </wp:inline>
        </w:drawing>
      </w:r>
    </w:p>
    <w:p xmlns:wp14="http://schemas.microsoft.com/office/word/2010/wordml" w14:paraId="3C2818BC" wp14:textId="77777777">
      <w:pPr>
        <w:spacing w:after="300"/>
        <w:jc w:val="center"/>
      </w:pPr>
      <w:r w:rsidRPr="52F4589A" w:rsidR="52F4589A">
        <w:rPr>
          <w:i w:val="1"/>
          <w:iCs w:val="1"/>
          <w:color w:val="555555"/>
          <w:sz w:val="20"/>
          <w:szCs w:val="20"/>
        </w:rPr>
        <w:t>Figure 10 — fast.log entry confirming detection of the SSH connection attempt on port 22.</w:t>
      </w:r>
    </w:p>
    <w:p w:rsidR="52F4589A" w:rsidP="52F4589A" w:rsidRDefault="52F4589A" w14:paraId="08C8CD7D" w14:textId="1EF6678F">
      <w:pPr>
        <w:pStyle w:val="Heading2"/>
        <w:spacing w:before="300" w:after="150"/>
        <w:rPr>
          <w:b w:val="1"/>
          <w:bCs w:val="1"/>
          <w:color w:val="auto"/>
          <w:sz w:val="32"/>
          <w:szCs w:val="32"/>
        </w:rPr>
      </w:pPr>
    </w:p>
    <w:p w:rsidR="52F4589A" w:rsidP="52F4589A" w:rsidRDefault="52F4589A" w14:paraId="0AEB1955" w14:textId="6EB9F84D">
      <w:pPr>
        <w:pStyle w:val="Heading2"/>
        <w:spacing w:before="300" w:after="150"/>
        <w:rPr>
          <w:b w:val="1"/>
          <w:bCs w:val="1"/>
          <w:color w:val="auto"/>
          <w:sz w:val="32"/>
          <w:szCs w:val="32"/>
        </w:rPr>
      </w:pPr>
    </w:p>
    <w:p xmlns:wp14="http://schemas.microsoft.com/office/word/2010/wordml" w:rsidP="1A62F3F8" w14:paraId="563311C2" wp14:textId="77777777">
      <w:pPr>
        <w:pStyle w:val="Heading2"/>
        <w:spacing w:before="300" w:after="150"/>
        <w:rPr>
          <w:b w:val="1"/>
          <w:bCs w:val="1"/>
          <w:color w:val="auto"/>
          <w:sz w:val="32"/>
          <w:szCs w:val="32"/>
        </w:rPr>
      </w:pPr>
      <w:r w:rsidRPr="1A62F3F8" w:rsidR="1A62F3F8">
        <w:rPr>
          <w:b w:val="1"/>
          <w:bCs w:val="1"/>
          <w:color w:val="auto"/>
          <w:sz w:val="32"/>
          <w:szCs w:val="32"/>
        </w:rPr>
        <w:t>4.4 Telnet Connection Attempt</w:t>
      </w:r>
    </w:p>
    <w:p xmlns:wp14="http://schemas.microsoft.com/office/word/2010/wordml" w:rsidP="1A62F3F8" w14:paraId="7FA6A61D" wp14:textId="77777777">
      <w:pPr>
        <w:spacing w:after="150"/>
        <w:jc w:val="both"/>
        <w:rPr>
          <w:sz w:val="24"/>
          <w:szCs w:val="24"/>
          <w:lang w:val="en-US"/>
        </w:rPr>
      </w:pPr>
      <w:r w:rsidRPr="1A62F3F8" w:rsidR="1A62F3F8">
        <w:rPr>
          <w:sz w:val="24"/>
          <w:szCs w:val="24"/>
          <w:lang w:val="en-US"/>
        </w:rPr>
        <w:t>A Telnet session was opened with "telnet 192.168.154.138 23" and logged in using the msfadmin/msfadmin credentials, reaching an interactive shell on the target.</w:t>
      </w:r>
    </w:p>
    <w:p xmlns:wp14="http://schemas.microsoft.com/office/word/2010/wordml" w14:paraId="44EAFD9C" wp14:textId="77777777">
      <w:pPr>
        <w:spacing w:before="200" w:after="100"/>
        <w:jc w:val="center"/>
      </w:pPr>
      <w:r w:rsidR="1A62F3F8">
        <w:drawing>
          <wp:inline xmlns:wp14="http://schemas.microsoft.com/office/word/2010/wordprocessingDrawing" wp14:editId="50FDD127" wp14:anchorId="136C1547">
            <wp:extent cx="6661898" cy="3190875"/>
            <wp:effectExtent l="0" t="0" r="0" b="0"/>
            <wp:docPr id="410132777"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7" cstate="none"/>
                    <a:srcRect/>
                    <a:stretch>
                      <a:fillRect/>
                    </a:stretch>
                  </pic:blipFill>
                  <pic:spPr bwMode="auto">
                    <a:xfrm rot="0">
                      <a:off x="0" y="0"/>
                      <a:ext cx="6661898" cy="3190875"/>
                    </a:xfrm>
                    <a:prstGeom prst="rect">
                      <a:avLst/>
                    </a:prstGeom>
                  </pic:spPr>
                </pic:pic>
              </a:graphicData>
            </a:graphic>
          </wp:inline>
        </w:drawing>
      </w:r>
    </w:p>
    <w:p xmlns:wp14="http://schemas.microsoft.com/office/word/2010/wordml" w14:paraId="4A944BD0" wp14:textId="77777777">
      <w:pPr>
        <w:spacing w:after="300"/>
        <w:jc w:val="center"/>
      </w:pPr>
      <w:r w:rsidRPr="1A62F3F8" w:rsidR="1A62F3F8">
        <w:rPr>
          <w:i w:val="1"/>
          <w:iCs w:val="1"/>
          <w:color w:val="555555"/>
          <w:sz w:val="20"/>
          <w:szCs w:val="20"/>
          <w:lang w:val="en-US"/>
        </w:rPr>
        <w:t>Figure 11 — Telnet session established to the Metasploitable target on port 23.</w:t>
      </w:r>
    </w:p>
    <w:p xmlns:wp14="http://schemas.microsoft.com/office/word/2010/wordml" w:rsidP="1A62F3F8" w14:paraId="295B7EF2" wp14:textId="77777777">
      <w:pPr>
        <w:spacing w:after="150"/>
        <w:jc w:val="both"/>
        <w:rPr>
          <w:sz w:val="24"/>
          <w:szCs w:val="24"/>
        </w:rPr>
      </w:pPr>
      <w:r w:rsidRPr="1A62F3F8" w:rsidR="1A62F3F8">
        <w:rPr>
          <w:sz w:val="24"/>
          <w:szCs w:val="24"/>
        </w:rPr>
        <w:t>Suricata generated repeated "TELNET Connection Attempt Detected" alerts (sid:1000005) for the session traffic on TCP port 23, reflecting the multiple packets exchanged during the interactive session.</w:t>
      </w:r>
    </w:p>
    <w:p xmlns:wp14="http://schemas.microsoft.com/office/word/2010/wordml" w14:paraId="4B94D5A5" wp14:textId="77777777">
      <w:pPr>
        <w:spacing w:before="200" w:after="100"/>
        <w:jc w:val="center"/>
      </w:pPr>
      <w:r w:rsidR="1A62F3F8">
        <w:drawing>
          <wp:inline xmlns:wp14="http://schemas.microsoft.com/office/word/2010/wordprocessingDrawing" wp14:editId="2FF1AA28" wp14:anchorId="7AABB4FF">
            <wp:extent cx="6308773" cy="2613555"/>
            <wp:effectExtent l="0" t="0" r="0" b="0"/>
            <wp:docPr id="150316874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8" cstate="none"/>
                    <a:srcRect/>
                    <a:stretch>
                      <a:fillRect/>
                    </a:stretch>
                  </pic:blipFill>
                  <pic:spPr bwMode="auto">
                    <a:xfrm rot="0">
                      <a:off x="0" y="0"/>
                      <a:ext cx="6308773" cy="2613555"/>
                    </a:xfrm>
                    <a:prstGeom prst="rect">
                      <a:avLst/>
                    </a:prstGeom>
                  </pic:spPr>
                </pic:pic>
              </a:graphicData>
            </a:graphic>
          </wp:inline>
        </w:drawing>
      </w:r>
    </w:p>
    <w:p xmlns:wp14="http://schemas.microsoft.com/office/word/2010/wordml" w14:paraId="71E17127" wp14:textId="77777777">
      <w:pPr>
        <w:spacing w:after="300"/>
        <w:jc w:val="center"/>
      </w:pPr>
      <w:r w:rsidRPr="52F4589A" w:rsidR="52F4589A">
        <w:rPr>
          <w:i w:val="1"/>
          <w:iCs w:val="1"/>
          <w:color w:val="555555"/>
          <w:sz w:val="20"/>
          <w:szCs w:val="20"/>
        </w:rPr>
        <w:t>Figure 12 — fast.log entries showing repeated TELNET Connection Attempt alerts on port 23.</w:t>
      </w:r>
    </w:p>
    <w:p w:rsidR="1A62F3F8" w:rsidP="52F4589A" w:rsidRDefault="1A62F3F8" w14:paraId="2EFBB880" w14:textId="5B879CFE">
      <w:pPr>
        <w:pStyle w:val="Heading2"/>
        <w:spacing w:before="300" w:after="150"/>
        <w:rPr>
          <w:b w:val="1"/>
          <w:bCs w:val="1"/>
          <w:color w:val="auto"/>
          <w:sz w:val="32"/>
          <w:szCs w:val="32"/>
        </w:rPr>
      </w:pPr>
    </w:p>
    <w:p w:rsidR="1A62F3F8" w:rsidP="52F4589A" w:rsidRDefault="1A62F3F8" w14:paraId="4446E347" w14:textId="3B66948C">
      <w:pPr>
        <w:pStyle w:val="Heading2"/>
        <w:spacing w:before="300" w:after="150"/>
      </w:pPr>
      <w:r w:rsidRPr="52F4589A" w:rsidR="37F9ACDD">
        <w:rPr>
          <w:b w:val="1"/>
          <w:bCs w:val="1"/>
          <w:color w:val="auto"/>
          <w:sz w:val="32"/>
          <w:szCs w:val="32"/>
        </w:rPr>
        <w:t>4.5 FTP Login Attemp</w:t>
      </w:r>
      <w:r w:rsidRPr="52F4589A" w:rsidR="37F9ACDD">
        <w:rPr>
          <w:b w:val="1"/>
          <w:bCs w:val="1"/>
          <w:color w:val="auto"/>
          <w:sz w:val="32"/>
          <w:szCs w:val="32"/>
        </w:rPr>
        <w:t>t</w:t>
      </w:r>
    </w:p>
    <w:p xmlns:wp14="http://schemas.microsoft.com/office/word/2010/wordml" w:rsidP="1A62F3F8" w14:paraId="5A3764A4" wp14:textId="77777777">
      <w:pPr>
        <w:spacing w:after="150"/>
        <w:jc w:val="both"/>
        <w:rPr>
          <w:sz w:val="24"/>
          <w:szCs w:val="24"/>
          <w:lang w:val="en-US"/>
        </w:rPr>
      </w:pPr>
      <w:r w:rsidRPr="1A62F3F8" w:rsidR="1A62F3F8">
        <w:rPr>
          <w:sz w:val="24"/>
          <w:szCs w:val="24"/>
          <w:lang w:val="en-US"/>
        </w:rPr>
        <w:t xml:space="preserve">An FTP session was initiated with </w:t>
      </w:r>
      <w:r w:rsidRPr="1A62F3F8" w:rsidR="1A62F3F8">
        <w:rPr>
          <w:i w:val="1"/>
          <w:iCs w:val="1"/>
          <w:sz w:val="24"/>
          <w:szCs w:val="24"/>
          <w:lang w:val="en-US"/>
        </w:rPr>
        <w:t>"ftp 192.168.154.138"</w:t>
      </w:r>
      <w:r w:rsidRPr="1A62F3F8" w:rsidR="1A62F3F8">
        <w:rPr>
          <w:sz w:val="24"/>
          <w:szCs w:val="24"/>
          <w:lang w:val="en-US"/>
        </w:rPr>
        <w:t>, logging in with the msfadmin credentials against the target's vsFTPd 2.3.4 service and listing the remote directory contents.</w:t>
      </w:r>
    </w:p>
    <w:p xmlns:wp14="http://schemas.microsoft.com/office/word/2010/wordml" w14:paraId="3DEEC669" wp14:textId="77777777">
      <w:pPr>
        <w:spacing w:before="200" w:after="100"/>
        <w:jc w:val="center"/>
      </w:pPr>
      <w:r w:rsidR="1A62F3F8">
        <w:drawing>
          <wp:inline xmlns:wp14="http://schemas.microsoft.com/office/word/2010/wordprocessingDrawing" wp14:editId="62228369" wp14:anchorId="4392F5C0">
            <wp:extent cx="6664815" cy="2940950"/>
            <wp:effectExtent l="0" t="0" r="0" b="0"/>
            <wp:docPr id="514903645"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9" cstate="none"/>
                    <a:srcRect/>
                    <a:stretch>
                      <a:fillRect/>
                    </a:stretch>
                  </pic:blipFill>
                  <pic:spPr bwMode="auto">
                    <a:xfrm rot="0">
                      <a:off x="0" y="0"/>
                      <a:ext cx="6664815" cy="2940950"/>
                    </a:xfrm>
                    <a:prstGeom prst="rect">
                      <a:avLst/>
                    </a:prstGeom>
                  </pic:spPr>
                </pic:pic>
              </a:graphicData>
            </a:graphic>
          </wp:inline>
        </w:drawing>
      </w:r>
    </w:p>
    <w:p xmlns:wp14="http://schemas.microsoft.com/office/word/2010/wordml" w14:paraId="71BFDE03" wp14:textId="77777777">
      <w:pPr>
        <w:spacing w:after="300"/>
        <w:jc w:val="center"/>
      </w:pPr>
      <w:r w:rsidRPr="1A62F3F8" w:rsidR="1A62F3F8">
        <w:rPr>
          <w:i w:val="1"/>
          <w:iCs w:val="1"/>
          <w:color w:val="555555"/>
          <w:sz w:val="20"/>
          <w:szCs w:val="20"/>
          <w:lang w:val="en-US"/>
        </w:rPr>
        <w:t>Figure 13 — FTP login to the Metasploitable target (vsFTPd 2.3.4) on port 21.</w:t>
      </w:r>
    </w:p>
    <w:p xmlns:wp14="http://schemas.microsoft.com/office/word/2010/wordml" w:rsidP="1A62F3F8" w14:paraId="3447FFE8" wp14:textId="77777777">
      <w:pPr>
        <w:spacing w:after="150"/>
        <w:jc w:val="both"/>
        <w:rPr>
          <w:sz w:val="24"/>
          <w:szCs w:val="24"/>
          <w:lang w:val="en-US"/>
        </w:rPr>
      </w:pPr>
      <w:r w:rsidRPr="1A62F3F8" w:rsidR="1A62F3F8">
        <w:rPr>
          <w:sz w:val="24"/>
          <w:szCs w:val="24"/>
          <w:lang w:val="en-US"/>
        </w:rPr>
        <w:t>Suricata logged the corresponding "FTP Login Attempt" alerts (sid:1000006) on TCP port 21. The repeated timestamps reflect the FTP control-channel handshake and login negotiation observed on the wire.</w:t>
      </w:r>
    </w:p>
    <w:p xmlns:wp14="http://schemas.microsoft.com/office/word/2010/wordml" w14:paraId="3656B9AB" wp14:textId="77777777">
      <w:pPr>
        <w:spacing w:before="200" w:after="100"/>
        <w:jc w:val="center"/>
      </w:pPr>
      <w:r w:rsidR="1A62F3F8">
        <w:drawing>
          <wp:inline xmlns:wp14="http://schemas.microsoft.com/office/word/2010/wordprocessingDrawing" wp14:editId="08FDE820" wp14:anchorId="4017F4FE">
            <wp:extent cx="6866330" cy="3239028"/>
            <wp:effectExtent l="0" t="0" r="0" b="0"/>
            <wp:docPr id="161555046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0" cstate="none"/>
                    <a:srcRect/>
                    <a:stretch>
                      <a:fillRect/>
                    </a:stretch>
                  </pic:blipFill>
                  <pic:spPr bwMode="auto">
                    <a:xfrm rot="0">
                      <a:off x="0" y="0"/>
                      <a:ext cx="6866330" cy="3239028"/>
                    </a:xfrm>
                    <a:prstGeom prst="rect">
                      <a:avLst/>
                    </a:prstGeom>
                  </pic:spPr>
                </pic:pic>
              </a:graphicData>
            </a:graphic>
          </wp:inline>
        </w:drawing>
      </w:r>
    </w:p>
    <w:p w:rsidR="1A62F3F8" w:rsidP="1A62F3F8" w:rsidRDefault="1A62F3F8" w14:paraId="4FAE8987" w14:textId="70F15E72">
      <w:pPr>
        <w:spacing w:after="300"/>
        <w:jc w:val="center"/>
      </w:pPr>
      <w:r w:rsidRPr="1A62F3F8" w:rsidR="1A62F3F8">
        <w:rPr>
          <w:i w:val="1"/>
          <w:iCs w:val="1"/>
          <w:color w:val="555555"/>
          <w:sz w:val="20"/>
          <w:szCs w:val="20"/>
        </w:rPr>
        <w:t>Figure 14 — fast.log entries confirming detection of FTP login attempts on port 21, together with preceding TELNET alerts</w:t>
      </w:r>
    </w:p>
    <w:p xmlns:wp14="http://schemas.microsoft.com/office/word/2010/wordml" w:rsidP="1A62F3F8" w14:paraId="30EF228C" wp14:textId="77777777">
      <w:pPr>
        <w:pStyle w:val="Heading1"/>
        <w:spacing w:before="300" w:after="150"/>
        <w:rPr>
          <w:b w:val="1"/>
          <w:bCs w:val="1"/>
          <w:color w:val="auto"/>
        </w:rPr>
      </w:pPr>
      <w:r w:rsidRPr="1A62F3F8" w:rsidR="1A62F3F8">
        <w:rPr>
          <w:b w:val="1"/>
          <w:bCs w:val="1"/>
          <w:color w:val="auto"/>
        </w:rPr>
        <w:t>5. Continuous Monitoring</w:t>
      </w:r>
    </w:p>
    <w:p xmlns:wp14="http://schemas.microsoft.com/office/word/2010/wordml" w:rsidP="1A62F3F8" w14:paraId="5237363F" wp14:textId="77777777">
      <w:pPr>
        <w:spacing w:after="150"/>
        <w:jc w:val="both"/>
      </w:pPr>
      <w:r w:rsidRPr="52F4589A" w:rsidR="37F9ACDD">
        <w:rPr>
          <w:sz w:val="24"/>
          <w:szCs w:val="24"/>
          <w:lang w:val="en-US"/>
        </w:rPr>
        <w:t xml:space="preserve">Suricata was run with </w:t>
      </w:r>
      <w:r w:rsidRPr="52F4589A" w:rsidR="37F9ACDD">
        <w:rPr>
          <w:b w:val="1"/>
          <w:bCs w:val="1"/>
          <w:i w:val="1"/>
          <w:iCs w:val="1"/>
          <w:sz w:val="24"/>
          <w:szCs w:val="24"/>
          <w:lang w:val="en-US"/>
        </w:rPr>
        <w:t>"tail -f /var/log/suricata/fast.log"</w:t>
      </w:r>
      <w:r w:rsidRPr="52F4589A" w:rsidR="37F9ACDD">
        <w:rPr>
          <w:b w:val="1"/>
          <w:bCs w:val="1"/>
          <w:sz w:val="24"/>
          <w:szCs w:val="24"/>
          <w:lang w:val="en-US"/>
        </w:rPr>
        <w:t xml:space="preserve"> </w:t>
      </w:r>
      <w:r w:rsidRPr="52F4589A" w:rsidR="37F9ACDD">
        <w:rPr>
          <w:sz w:val="24"/>
          <w:szCs w:val="24"/>
          <w:lang w:val="en-US"/>
        </w:rPr>
        <w:t>kept open throughout testing, allowing alerts to be observed in real time as each type of traffic was generated. This confirmed that the IDS was actively monitoring the interface rather than only performing a one-time scan, satisfying the requirement for continuous traffic monitoring.</w:t>
      </w:r>
    </w:p>
    <w:p w:rsidR="52F4589A" w:rsidP="52F4589A" w:rsidRDefault="52F4589A" w14:paraId="568C6C3A" w14:textId="23A0A67E">
      <w:pPr>
        <w:spacing w:after="150"/>
        <w:jc w:val="both"/>
        <w:rPr>
          <w:sz w:val="24"/>
          <w:szCs w:val="24"/>
          <w:lang w:val="en-US"/>
        </w:rPr>
      </w:pPr>
    </w:p>
    <w:p xmlns:wp14="http://schemas.microsoft.com/office/word/2010/wordml" w:rsidP="1A62F3F8" w14:paraId="16A1F5A8" wp14:textId="4617E896">
      <w:pPr>
        <w:pStyle w:val="Heading1"/>
        <w:spacing w:before="300" w:after="150"/>
        <w:rPr>
          <w:b w:val="1"/>
          <w:bCs w:val="1"/>
          <w:color w:val="auto"/>
        </w:rPr>
      </w:pPr>
      <w:r w:rsidRPr="52F4589A" w:rsidR="4FE43613">
        <w:rPr>
          <w:b w:val="1"/>
          <w:bCs w:val="1"/>
          <w:color w:val="auto"/>
        </w:rPr>
        <w:t>6</w:t>
      </w:r>
      <w:r w:rsidRPr="52F4589A" w:rsidR="37F9ACDD">
        <w:rPr>
          <w:b w:val="1"/>
          <w:bCs w:val="1"/>
          <w:color w:val="auto"/>
        </w:rPr>
        <w:t>. Conclusion</w:t>
      </w:r>
    </w:p>
    <w:p xmlns:wp14="http://schemas.microsoft.com/office/word/2010/wordml" w:rsidP="1A62F3F8" w14:paraId="42F5EABC" wp14:textId="77777777">
      <w:pPr>
        <w:spacing w:after="150"/>
        <w:jc w:val="both"/>
        <w:rPr>
          <w:sz w:val="24"/>
          <w:szCs w:val="24"/>
          <w:lang w:val="en-US"/>
        </w:rPr>
      </w:pPr>
      <w:r w:rsidRPr="1A62F3F8" w:rsidR="1A62F3F8">
        <w:rPr>
          <w:sz w:val="24"/>
          <w:szCs w:val="24"/>
          <w:lang w:val="en-US"/>
        </w:rPr>
        <w:t>Suricata was successfully deployed as a network-based IDS protecting the 192.168.154.0/24 lab network. Custom rules were written and loaded to detect ICMP, HTTP, SSH, Telnet, and FTP activity, and each rule was validated by generating live traffic against a Metasploitable 2 target and confirming matching alerts in /var/log/suricata/fast.log. The exercise demonstrated the full workflow required for an operational NIDS: configuration, custom rule authoring, continuous traffic monitoring, and identification of response mechanisms for each class of detected activity.</w:t>
      </w:r>
    </w:p>
    <w:sectPr>
      <w:pgSz w:w="12240" w:h="15840" w:orient="portrait"/>
      <w:pgMar w:top="18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ef1e11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1022EE"/>
    <w:rsid w:val="021022EE"/>
    <w:rsid w:val="04BCFFA1"/>
    <w:rsid w:val="04FFED2F"/>
    <w:rsid w:val="04FFED2F"/>
    <w:rsid w:val="066E0455"/>
    <w:rsid w:val="06A514FB"/>
    <w:rsid w:val="06EF7EBD"/>
    <w:rsid w:val="0771D439"/>
    <w:rsid w:val="0AA45031"/>
    <w:rsid w:val="0BB68BA7"/>
    <w:rsid w:val="0D78EEC6"/>
    <w:rsid w:val="0E29C9DF"/>
    <w:rsid w:val="123A4D68"/>
    <w:rsid w:val="14BD2C6A"/>
    <w:rsid w:val="151C677E"/>
    <w:rsid w:val="17A1D9BA"/>
    <w:rsid w:val="17F3F01D"/>
    <w:rsid w:val="1824AE31"/>
    <w:rsid w:val="1824AE31"/>
    <w:rsid w:val="1A62F3F8"/>
    <w:rsid w:val="1AF074F3"/>
    <w:rsid w:val="1B246C1D"/>
    <w:rsid w:val="1B246C1D"/>
    <w:rsid w:val="1CAC32A1"/>
    <w:rsid w:val="21124FD2"/>
    <w:rsid w:val="21124FD2"/>
    <w:rsid w:val="214503AE"/>
    <w:rsid w:val="22453D69"/>
    <w:rsid w:val="2251D673"/>
    <w:rsid w:val="24E3C0FF"/>
    <w:rsid w:val="26DBEC2D"/>
    <w:rsid w:val="270193FB"/>
    <w:rsid w:val="289BE77B"/>
    <w:rsid w:val="29672B22"/>
    <w:rsid w:val="29C506A7"/>
    <w:rsid w:val="29E99A9B"/>
    <w:rsid w:val="2ADDBFC6"/>
    <w:rsid w:val="2ADDBFC6"/>
    <w:rsid w:val="2DD990A0"/>
    <w:rsid w:val="2EFAF965"/>
    <w:rsid w:val="2EFAF965"/>
    <w:rsid w:val="2F06CD44"/>
    <w:rsid w:val="2F06CD44"/>
    <w:rsid w:val="2F24A2B6"/>
    <w:rsid w:val="2F85DFA0"/>
    <w:rsid w:val="314ED1DB"/>
    <w:rsid w:val="31633A8B"/>
    <w:rsid w:val="32C6EBAF"/>
    <w:rsid w:val="3310E550"/>
    <w:rsid w:val="3383B306"/>
    <w:rsid w:val="35D5C4EA"/>
    <w:rsid w:val="35D5C4EA"/>
    <w:rsid w:val="35E67450"/>
    <w:rsid w:val="36392B72"/>
    <w:rsid w:val="37F9ACDD"/>
    <w:rsid w:val="380283E9"/>
    <w:rsid w:val="38C6E379"/>
    <w:rsid w:val="3A79E1E2"/>
    <w:rsid w:val="3AAC47B8"/>
    <w:rsid w:val="3B69E477"/>
    <w:rsid w:val="3B94D256"/>
    <w:rsid w:val="3C4C560F"/>
    <w:rsid w:val="3C9567D4"/>
    <w:rsid w:val="3C9FFD3C"/>
    <w:rsid w:val="3CAB36DE"/>
    <w:rsid w:val="3EA52E4E"/>
    <w:rsid w:val="3F0E7DE3"/>
    <w:rsid w:val="40C3EFC2"/>
    <w:rsid w:val="40EC7654"/>
    <w:rsid w:val="41D1BE2B"/>
    <w:rsid w:val="41F66CE1"/>
    <w:rsid w:val="424BD368"/>
    <w:rsid w:val="424BD368"/>
    <w:rsid w:val="4275AD03"/>
    <w:rsid w:val="43EBEE06"/>
    <w:rsid w:val="44A7757E"/>
    <w:rsid w:val="453A17E7"/>
    <w:rsid w:val="46C0BF60"/>
    <w:rsid w:val="46FFC9D3"/>
    <w:rsid w:val="481DB9E2"/>
    <w:rsid w:val="4828E65B"/>
    <w:rsid w:val="48B6FD74"/>
    <w:rsid w:val="48D96C73"/>
    <w:rsid w:val="48DD0D5F"/>
    <w:rsid w:val="495DBCEE"/>
    <w:rsid w:val="4A03B355"/>
    <w:rsid w:val="4B254C73"/>
    <w:rsid w:val="4B254C73"/>
    <w:rsid w:val="4D45A14A"/>
    <w:rsid w:val="4D532F80"/>
    <w:rsid w:val="4E213F7B"/>
    <w:rsid w:val="4E213F7B"/>
    <w:rsid w:val="4FAE7D0E"/>
    <w:rsid w:val="4FE43613"/>
    <w:rsid w:val="504454F1"/>
    <w:rsid w:val="51C05800"/>
    <w:rsid w:val="51D2ACAA"/>
    <w:rsid w:val="52F4589A"/>
    <w:rsid w:val="53AF18A8"/>
    <w:rsid w:val="54121C13"/>
    <w:rsid w:val="5482720E"/>
    <w:rsid w:val="55030504"/>
    <w:rsid w:val="5545DE20"/>
    <w:rsid w:val="5582CBA7"/>
    <w:rsid w:val="55A47263"/>
    <w:rsid w:val="55A47263"/>
    <w:rsid w:val="56DB9BE2"/>
    <w:rsid w:val="57651E4F"/>
    <w:rsid w:val="58668E32"/>
    <w:rsid w:val="587C1F1C"/>
    <w:rsid w:val="5A16ADAD"/>
    <w:rsid w:val="5C00028D"/>
    <w:rsid w:val="5C103074"/>
    <w:rsid w:val="5D95C3DE"/>
    <w:rsid w:val="5ED25602"/>
    <w:rsid w:val="5EE10264"/>
    <w:rsid w:val="5F8CE49A"/>
    <w:rsid w:val="5F94E5E3"/>
    <w:rsid w:val="5FE07AD4"/>
    <w:rsid w:val="5FED7FA1"/>
    <w:rsid w:val="607273F1"/>
    <w:rsid w:val="60E48B88"/>
    <w:rsid w:val="61282770"/>
    <w:rsid w:val="626A6E91"/>
    <w:rsid w:val="6295A33A"/>
    <w:rsid w:val="62BB0144"/>
    <w:rsid w:val="62BB0144"/>
    <w:rsid w:val="63153CFE"/>
    <w:rsid w:val="637BE1F2"/>
    <w:rsid w:val="64CE1B0F"/>
    <w:rsid w:val="665E9FEA"/>
    <w:rsid w:val="6674D6BB"/>
    <w:rsid w:val="66965505"/>
    <w:rsid w:val="66965505"/>
    <w:rsid w:val="66997B72"/>
    <w:rsid w:val="66FF3582"/>
    <w:rsid w:val="671B1D9F"/>
    <w:rsid w:val="6793AB16"/>
    <w:rsid w:val="6793AB16"/>
    <w:rsid w:val="67F0023C"/>
    <w:rsid w:val="67F0023C"/>
    <w:rsid w:val="6997FB32"/>
    <w:rsid w:val="69A475B2"/>
    <w:rsid w:val="6B0E3D9F"/>
    <w:rsid w:val="6B0E3D9F"/>
    <w:rsid w:val="6B8028A8"/>
    <w:rsid w:val="6B8028A8"/>
    <w:rsid w:val="6CE9102F"/>
    <w:rsid w:val="6E63B169"/>
    <w:rsid w:val="6EDD88A2"/>
    <w:rsid w:val="6F5BBB3B"/>
    <w:rsid w:val="6FFFA416"/>
    <w:rsid w:val="715609EB"/>
    <w:rsid w:val="7270943B"/>
    <w:rsid w:val="73433615"/>
    <w:rsid w:val="75337D57"/>
    <w:rsid w:val="757D542F"/>
    <w:rsid w:val="758A601B"/>
    <w:rsid w:val="75AA58CC"/>
    <w:rsid w:val="78AA37DC"/>
    <w:rsid w:val="78BFF73E"/>
    <w:rsid w:val="79E6C3FD"/>
    <w:rsid w:val="7AC4724D"/>
    <w:rsid w:val="7AE1676B"/>
    <w:rsid w:val="7DC6E96C"/>
    <w:rsid w:val="7E16DB98"/>
    <w:rsid w:val="7E22AF5E"/>
    <w:rsid w:val="7E4B4193"/>
    <w:rsid w:val="7EEF0FDB"/>
  </w:rsids>
  <w14:docId w14:val="7A20E8A5"/>
  <w15:docId w15:val="{4BD6F642-6D66-4D3C-8811-5896B85A7B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8b27d7e0a8b3f36bbe438a69e819e4c2f6681d60.png" Id="rId7" /><Relationship Type="http://schemas.openxmlformats.org/officeDocument/2006/relationships/image" Target="media/e73818a01645495ed7ec1ac298974874fc91798c.png" Id="rId8" /><Relationship Type="http://schemas.openxmlformats.org/officeDocument/2006/relationships/image" Target="media/334d0442bad1e4240122fd2afdc17726e4409f78.png" Id="rId9" /><Relationship Type="http://schemas.openxmlformats.org/officeDocument/2006/relationships/image" Target="media/c35f85a5de14bd5d5de448bb85e85d424114cd17.png" Id="rId10" /><Relationship Type="http://schemas.openxmlformats.org/officeDocument/2006/relationships/image" Target="media/c6adc81e1659d55c5c77ffb0b974ae1a5d2223ce.png" Id="rId11" /><Relationship Type="http://schemas.openxmlformats.org/officeDocument/2006/relationships/image" Target="media/79f7a3a974ed1b041c3ed25385856b278ffc72fd.png" Id="rId12" /><Relationship Type="http://schemas.openxmlformats.org/officeDocument/2006/relationships/image" Target="media/d36f9976ef6ea82464b064a0d6aa7e47d02f8d67.png" Id="rId13" /><Relationship Type="http://schemas.openxmlformats.org/officeDocument/2006/relationships/image" Target="media/b132330a8ee2f7437c74f61b54ced7f7c38ffdde.png" Id="rId14" /><Relationship Type="http://schemas.openxmlformats.org/officeDocument/2006/relationships/image" Target="media/587a666850507fe20bd6144d9d91c911b865100b.png" Id="rId15" /><Relationship Type="http://schemas.openxmlformats.org/officeDocument/2006/relationships/image" Target="media/fac8b34872eeff736fa4c6142e413acec79c7483.png" Id="rId16" /><Relationship Type="http://schemas.openxmlformats.org/officeDocument/2006/relationships/image" Target="media/586d1bb8b9e31c4d6847e42a8191b8d731b62e8e.png" Id="rId17" /><Relationship Type="http://schemas.openxmlformats.org/officeDocument/2006/relationships/image" Target="media/f8b94144e2ba22b42e4a2e9d8217f13e3279fb88.png" Id="rId18" /><Relationship Type="http://schemas.openxmlformats.org/officeDocument/2006/relationships/image" Target="media/a79d3e542169f961fa02709c918c488e837a8fc6.png" Id="rId19" /><Relationship Type="http://schemas.openxmlformats.org/officeDocument/2006/relationships/image" Target="media/b418c9cefd1a069dc7f6f136ce8f16facd2574e2.png" Id="rId20" /><Relationship Type="http://schemas.openxmlformats.org/officeDocument/2006/relationships/fontTable" Target="fontTable.xml" Id="rId2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Ovosi Mustapha</lastModifiedBy>
  <revision>4</revision>
  <dcterms:created xsi:type="dcterms:W3CDTF">2026-07-27T19:48:45.2070000Z</dcterms:created>
  <dcterms:modified xsi:type="dcterms:W3CDTF">2026-07-29T11:49:59.5248960Z</dcterms:modified>
</coreProperties>
</file>

<file path=docProps/custom.xml><?xml version="1.0" encoding="utf-8"?>
<Properties xmlns="http://schemas.openxmlformats.org/officeDocument/2006/custom-properties" xmlns:vt="http://schemas.openxmlformats.org/officeDocument/2006/docPropsVTypes"/>
</file>