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60" w:lineRule="exact"/>
        <w:ind w:left="2340"/>
        <w:rPr>
          <w:rFonts w:ascii="Times New Roman"/>
          <w:sz w:val="6"/>
        </w:rPr>
      </w:pPr>
      <w:r>
        <w:rPr>
          <w:rFonts w:ascii="Times New Roman"/>
          <w:position w:val="0"/>
          <w:sz w:val="6"/>
        </w:rPr>
        <w:pict>
          <v:group style="width:334.5pt;height:3pt;mso-position-horizontal-relative:char;mso-position-vertical-relative:line" coordorigin="0,0" coordsize="6690,60">
            <v:line style="position:absolute" from="0,30" to="6690,30" stroked="true" strokeweight="2.989pt" strokecolor="#000000">
              <v:stroke dashstyle="solid"/>
            </v:line>
          </v:group>
        </w:pict>
      </w:r>
      <w:r>
        <w:rPr>
          <w:rFonts w:ascii="Times New Roman"/>
          <w:position w:val="0"/>
          <w:sz w:val="6"/>
        </w:rPr>
      </w:r>
    </w:p>
    <w:p>
      <w:pPr>
        <w:spacing w:before="198"/>
        <w:ind w:left="904" w:right="0" w:firstLine="0"/>
        <w:jc w:val="center"/>
        <w:rPr>
          <w:rFonts w:ascii="Monotype Corsiva"/>
          <w:i/>
          <w:sz w:val="55"/>
        </w:rPr>
      </w:pPr>
      <w:r>
        <w:rPr/>
        <w:drawing>
          <wp:anchor distT="0" distB="0" distL="0" distR="0" allowOverlap="1" layoutInCell="1" locked="0" behindDoc="0" simplePos="0" relativeHeight="1120">
            <wp:simplePos x="0" y="0"/>
            <wp:positionH relativeFrom="page">
              <wp:posOffset>1028700</wp:posOffset>
            </wp:positionH>
            <wp:positionV relativeFrom="paragraph">
              <wp:posOffset>-29881</wp:posOffset>
            </wp:positionV>
            <wp:extent cx="1136261" cy="82790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6261" cy="827907"/>
                    </a:xfrm>
                    <a:prstGeom prst="rect">
                      <a:avLst/>
                    </a:prstGeom>
                  </pic:spPr>
                </pic:pic>
              </a:graphicData>
            </a:graphic>
          </wp:anchor>
        </w:drawing>
      </w:r>
      <w:r>
        <w:rPr>
          <w:rFonts w:ascii="Monotype Corsiva"/>
          <w:i/>
          <w:sz w:val="55"/>
        </w:rPr>
        <w:t>Journal of Statistical Software</w:t>
      </w:r>
    </w:p>
    <w:p>
      <w:pPr>
        <w:tabs>
          <w:tab w:pos="5351" w:val="left" w:leader="none"/>
        </w:tabs>
        <w:spacing w:before="66"/>
        <w:ind w:left="905" w:right="0" w:firstLine="0"/>
        <w:jc w:val="center"/>
        <w:rPr>
          <w:i/>
          <w:sz w:val="20"/>
        </w:rPr>
      </w:pPr>
      <w:r>
        <w:rPr/>
        <w:pict>
          <v:line style="position:absolute;mso-position-horizontal-relative:page;mso-position-vertical-relative:paragraph;z-index:-1000;mso-wrap-distance-left:0;mso-wrap-distance-right:0" from="187.511993pt,20.617563pt" to="521.999993pt,20.617563pt" stroked="true" strokeweight="2.989pt" strokecolor="#000000">
            <v:stroke dashstyle="solid"/>
            <w10:wrap type="topAndBottom"/>
          </v:line>
        </w:pict>
      </w:r>
      <w:r>
        <w:rPr>
          <w:i/>
          <w:w w:val="105"/>
          <w:sz w:val="20"/>
        </w:rPr>
        <w:t>MMMMMM YYYY, </w:t>
      </w:r>
      <w:r>
        <w:rPr>
          <w:i/>
          <w:spacing w:val="-3"/>
          <w:w w:val="105"/>
          <w:sz w:val="20"/>
        </w:rPr>
        <w:t>Volume  </w:t>
      </w:r>
      <w:r>
        <w:rPr>
          <w:i/>
          <w:w w:val="105"/>
          <w:sz w:val="20"/>
        </w:rPr>
        <w:t>VV,</w:t>
      </w:r>
      <w:r>
        <w:rPr>
          <w:i/>
          <w:spacing w:val="17"/>
          <w:w w:val="105"/>
          <w:sz w:val="20"/>
        </w:rPr>
        <w:t> </w:t>
      </w:r>
      <w:r>
        <w:rPr>
          <w:i/>
          <w:w w:val="105"/>
          <w:sz w:val="20"/>
        </w:rPr>
        <w:t>Issue</w:t>
      </w:r>
      <w:r>
        <w:rPr>
          <w:i/>
          <w:spacing w:val="17"/>
          <w:w w:val="105"/>
          <w:sz w:val="20"/>
        </w:rPr>
        <w:t> </w:t>
      </w:r>
      <w:r>
        <w:rPr>
          <w:i/>
          <w:w w:val="105"/>
          <w:sz w:val="20"/>
        </w:rPr>
        <w:t>II.</w:t>
        <w:tab/>
      </w:r>
      <w:hyperlink r:id="rId6">
        <w:r>
          <w:rPr>
            <w:i/>
            <w:color w:val="7F0000"/>
            <w:w w:val="105"/>
            <w:sz w:val="20"/>
          </w:rPr>
          <w:t>doi:</w:t>
        </w:r>
        <w:r>
          <w:rPr>
            <w:i/>
            <w:color w:val="7F0000"/>
            <w:spacing w:val="16"/>
            <w:w w:val="105"/>
            <w:sz w:val="20"/>
          </w:rPr>
          <w:t> </w:t>
        </w:r>
        <w:r>
          <w:rPr>
            <w:i/>
            <w:color w:val="7F0000"/>
            <w:w w:val="105"/>
            <w:sz w:val="20"/>
          </w:rPr>
          <w:t>10.18637/jss.v000.i00</w:t>
        </w:r>
      </w:hyperlink>
    </w:p>
    <w:p>
      <w:pPr>
        <w:pStyle w:val="BodyText"/>
        <w:rPr>
          <w:i/>
          <w:sz w:val="20"/>
        </w:rPr>
      </w:pPr>
    </w:p>
    <w:p>
      <w:pPr>
        <w:pStyle w:val="BodyText"/>
        <w:rPr>
          <w:i/>
          <w:sz w:val="20"/>
        </w:rPr>
      </w:pPr>
    </w:p>
    <w:p>
      <w:pPr>
        <w:pStyle w:val="BodyText"/>
        <w:rPr>
          <w:i/>
          <w:sz w:val="20"/>
        </w:rPr>
      </w:pPr>
    </w:p>
    <w:p>
      <w:pPr>
        <w:pStyle w:val="BodyText"/>
        <w:rPr>
          <w:i/>
          <w:sz w:val="20"/>
        </w:rPr>
      </w:pPr>
    </w:p>
    <w:p>
      <w:pPr>
        <w:spacing w:before="337"/>
        <w:ind w:left="240" w:right="0" w:firstLine="0"/>
        <w:jc w:val="left"/>
        <w:rPr>
          <w:rFonts w:ascii="Georgia"/>
          <w:sz w:val="34"/>
        </w:rPr>
      </w:pPr>
      <w:r>
        <w:rPr>
          <w:rFonts w:ascii="Bookman Old Style"/>
          <w:b/>
          <w:sz w:val="34"/>
        </w:rPr>
        <w:t>Imputation</w:t>
      </w:r>
      <w:r>
        <w:rPr>
          <w:rFonts w:ascii="Bookman Old Style"/>
          <w:b/>
          <w:spacing w:val="-50"/>
          <w:sz w:val="34"/>
        </w:rPr>
        <w:t> </w:t>
      </w:r>
      <w:r>
        <w:rPr>
          <w:rFonts w:ascii="Bookman Old Style"/>
          <w:b/>
          <w:sz w:val="34"/>
        </w:rPr>
        <w:t>of</w:t>
      </w:r>
      <w:r>
        <w:rPr>
          <w:rFonts w:ascii="Bookman Old Style"/>
          <w:b/>
          <w:spacing w:val="-49"/>
          <w:sz w:val="34"/>
        </w:rPr>
        <w:t> </w:t>
      </w:r>
      <w:r>
        <w:rPr>
          <w:rFonts w:ascii="Bookman Old Style"/>
          <w:b/>
          <w:sz w:val="34"/>
        </w:rPr>
        <w:t>Incomplete</w:t>
      </w:r>
      <w:r>
        <w:rPr>
          <w:rFonts w:ascii="Bookman Old Style"/>
          <w:b/>
          <w:spacing w:val="-49"/>
          <w:sz w:val="34"/>
        </w:rPr>
        <w:t> </w:t>
      </w:r>
      <w:r>
        <w:rPr>
          <w:rFonts w:ascii="Bookman Old Style"/>
          <w:b/>
          <w:sz w:val="34"/>
        </w:rPr>
        <w:t>Multilevel</w:t>
      </w:r>
      <w:r>
        <w:rPr>
          <w:rFonts w:ascii="Bookman Old Style"/>
          <w:b/>
          <w:spacing w:val="-49"/>
          <w:sz w:val="34"/>
        </w:rPr>
        <w:t> </w:t>
      </w:r>
      <w:r>
        <w:rPr>
          <w:rFonts w:ascii="Bookman Old Style"/>
          <w:b/>
          <w:sz w:val="34"/>
        </w:rPr>
        <w:t>Data</w:t>
      </w:r>
      <w:r>
        <w:rPr>
          <w:rFonts w:ascii="Bookman Old Style"/>
          <w:b/>
          <w:spacing w:val="-50"/>
          <w:sz w:val="34"/>
        </w:rPr>
        <w:t> </w:t>
      </w:r>
      <w:r>
        <w:rPr>
          <w:rFonts w:ascii="Bookman Old Style"/>
          <w:b/>
          <w:sz w:val="34"/>
        </w:rPr>
        <w:t>with</w:t>
      </w:r>
      <w:r>
        <w:rPr>
          <w:rFonts w:ascii="Bookman Old Style"/>
          <w:b/>
          <w:spacing w:val="-51"/>
          <w:sz w:val="34"/>
        </w:rPr>
        <w:t> </w:t>
      </w:r>
      <w:r>
        <w:rPr>
          <w:rFonts w:ascii="Georgia"/>
          <w:sz w:val="34"/>
        </w:rPr>
        <w:t>mice</w:t>
      </w:r>
    </w:p>
    <w:p>
      <w:pPr>
        <w:pStyle w:val="BodyText"/>
        <w:rPr>
          <w:rFonts w:ascii="Georgia"/>
          <w:sz w:val="20"/>
        </w:rPr>
      </w:pPr>
    </w:p>
    <w:p>
      <w:pPr>
        <w:spacing w:after="0"/>
        <w:rPr>
          <w:rFonts w:ascii="Georgia"/>
          <w:sz w:val="20"/>
        </w:rPr>
        <w:sectPr>
          <w:type w:val="continuous"/>
          <w:pgSz w:w="11910" w:h="16840"/>
          <w:pgMar w:top="1580" w:bottom="280" w:left="1380" w:right="0"/>
        </w:sectPr>
      </w:pPr>
    </w:p>
    <w:p>
      <w:pPr>
        <w:pStyle w:val="BodyText"/>
        <w:spacing w:before="3"/>
        <w:rPr>
          <w:rFonts w:ascii="Georgia"/>
          <w:sz w:val="28"/>
        </w:rPr>
      </w:pPr>
    </w:p>
    <w:p>
      <w:pPr>
        <w:pStyle w:val="Heading2"/>
        <w:spacing w:line="274" w:lineRule="exact"/>
        <w:ind w:left="1819"/>
        <w:rPr>
          <w:b/>
        </w:rPr>
      </w:pPr>
      <w:r>
        <w:rPr>
          <w:b/>
          <w:w w:val="95"/>
        </w:rPr>
        <w:t>Hanne</w:t>
      </w:r>
      <w:r>
        <w:rPr>
          <w:b/>
          <w:spacing w:val="38"/>
          <w:w w:val="95"/>
        </w:rPr>
        <w:t> </w:t>
      </w:r>
      <w:r>
        <w:rPr>
          <w:b/>
          <w:spacing w:val="-3"/>
          <w:w w:val="95"/>
        </w:rPr>
        <w:t>Oberman</w:t>
      </w:r>
    </w:p>
    <w:p>
      <w:pPr>
        <w:pStyle w:val="BodyText"/>
        <w:spacing w:line="289" w:lineRule="exact"/>
        <w:ind w:left="1862"/>
      </w:pPr>
      <w:r>
        <w:rPr>
          <w:w w:val="95"/>
        </w:rPr>
        <w:t>Utrecht</w:t>
      </w:r>
      <w:r>
        <w:rPr>
          <w:spacing w:val="41"/>
          <w:w w:val="95"/>
        </w:rPr>
        <w:t> </w:t>
      </w:r>
      <w:r>
        <w:rPr>
          <w:w w:val="95"/>
        </w:rPr>
        <w:t>University</w:t>
      </w:r>
    </w:p>
    <w:p>
      <w:pPr>
        <w:pStyle w:val="BodyText"/>
        <w:spacing w:before="11"/>
        <w:rPr>
          <w:sz w:val="23"/>
        </w:rPr>
      </w:pPr>
      <w:r>
        <w:rPr/>
        <w:br w:type="column"/>
      </w:r>
      <w:r>
        <w:rPr>
          <w:sz w:val="23"/>
        </w:rPr>
      </w:r>
    </w:p>
    <w:p>
      <w:pPr>
        <w:pStyle w:val="Heading2"/>
        <w:spacing w:line="274" w:lineRule="exact"/>
        <w:ind w:left="1117" w:right="2198"/>
        <w:jc w:val="center"/>
        <w:rPr>
          <w:b/>
        </w:rPr>
      </w:pPr>
      <w:r>
        <w:rPr>
          <w:b/>
        </w:rPr>
        <w:t>Johanna Munoz Avila</w:t>
      </w:r>
    </w:p>
    <w:p>
      <w:pPr>
        <w:pStyle w:val="BodyText"/>
        <w:spacing w:line="289" w:lineRule="exact"/>
        <w:ind w:left="1117" w:right="2199"/>
        <w:jc w:val="center"/>
      </w:pPr>
      <w:r>
        <w:rPr/>
        <w:t>University Medical Center Utrecht</w:t>
      </w:r>
    </w:p>
    <w:p>
      <w:pPr>
        <w:spacing w:after="0" w:line="289" w:lineRule="exact"/>
        <w:jc w:val="center"/>
        <w:sectPr>
          <w:type w:val="continuous"/>
          <w:pgSz w:w="11910" w:h="16840"/>
          <w:pgMar w:top="1580" w:bottom="280" w:left="1380" w:right="0"/>
          <w:cols w:num="2" w:equalWidth="0">
            <w:col w:w="3768" w:space="40"/>
            <w:col w:w="6722"/>
          </w:cols>
        </w:sectPr>
      </w:pPr>
    </w:p>
    <w:p>
      <w:pPr>
        <w:pStyle w:val="BodyText"/>
        <w:spacing w:before="2"/>
        <w:rPr>
          <w:sz w:val="21"/>
        </w:rPr>
      </w:pPr>
    </w:p>
    <w:p>
      <w:pPr>
        <w:spacing w:after="0"/>
        <w:rPr>
          <w:sz w:val="21"/>
        </w:rPr>
        <w:sectPr>
          <w:type w:val="continuous"/>
          <w:pgSz w:w="11910" w:h="16840"/>
          <w:pgMar w:top="1580" w:bottom="280" w:left="1380" w:right="0"/>
        </w:sectPr>
      </w:pPr>
    </w:p>
    <w:p>
      <w:pPr>
        <w:pStyle w:val="Heading2"/>
        <w:spacing w:line="274" w:lineRule="exact" w:before="146"/>
        <w:ind w:left="1058"/>
        <w:jc w:val="center"/>
        <w:rPr>
          <w:b/>
        </w:rPr>
      </w:pPr>
      <w:r>
        <w:rPr>
          <w:b/>
        </w:rPr>
        <w:t>Valentijn de Jong</w:t>
      </w:r>
    </w:p>
    <w:p>
      <w:pPr>
        <w:pStyle w:val="BodyText"/>
        <w:spacing w:line="289" w:lineRule="exact"/>
        <w:ind w:left="1058"/>
        <w:jc w:val="center"/>
      </w:pPr>
      <w:r>
        <w:rPr/>
        <w:t>University Medical Center Utrecht</w:t>
      </w:r>
    </w:p>
    <w:p>
      <w:pPr>
        <w:pStyle w:val="Heading2"/>
        <w:spacing w:line="274" w:lineRule="exact" w:before="146"/>
        <w:ind w:left="1059" w:right="2973"/>
        <w:jc w:val="center"/>
        <w:rPr>
          <w:b/>
        </w:rPr>
      </w:pPr>
      <w:r>
        <w:rPr/>
        <w:br w:type="column"/>
      </w:r>
      <w:r>
        <w:rPr>
          <w:b/>
        </w:rPr>
        <w:t>Gerko Vink</w:t>
      </w:r>
    </w:p>
    <w:p>
      <w:pPr>
        <w:pStyle w:val="BodyText"/>
        <w:spacing w:line="289" w:lineRule="exact"/>
        <w:ind w:left="1059" w:right="2973"/>
        <w:jc w:val="center"/>
      </w:pPr>
      <w:r>
        <w:rPr/>
        <w:t>Utrecht University</w:t>
      </w:r>
    </w:p>
    <w:p>
      <w:pPr>
        <w:spacing w:after="0" w:line="289" w:lineRule="exact"/>
        <w:jc w:val="center"/>
        <w:sectPr>
          <w:type w:val="continuous"/>
          <w:pgSz w:w="11910" w:h="16840"/>
          <w:pgMar w:top="1580" w:bottom="280" w:left="1380" w:right="0"/>
          <w:cols w:num="2" w:equalWidth="0">
            <w:col w:w="4439" w:space="200"/>
            <w:col w:w="5891"/>
          </w:cols>
        </w:sectPr>
      </w:pPr>
    </w:p>
    <w:p>
      <w:pPr>
        <w:pStyle w:val="BodyText"/>
        <w:spacing w:before="2"/>
        <w:rPr>
          <w:sz w:val="21"/>
        </w:rPr>
      </w:pPr>
    </w:p>
    <w:p>
      <w:pPr>
        <w:pStyle w:val="Heading2"/>
        <w:spacing w:line="274" w:lineRule="exact" w:before="146"/>
        <w:ind w:left="905" w:right="2054"/>
        <w:jc w:val="center"/>
        <w:rPr>
          <w:b/>
        </w:rPr>
      </w:pPr>
      <w:r>
        <w:rPr>
          <w:b/>
        </w:rPr>
        <w:t>Thomas Debray</w:t>
      </w:r>
    </w:p>
    <w:p>
      <w:pPr>
        <w:pStyle w:val="BodyText"/>
        <w:spacing w:line="289" w:lineRule="exact"/>
        <w:ind w:left="905" w:right="2055"/>
        <w:jc w:val="center"/>
      </w:pPr>
      <w:r>
        <w:rPr/>
        <w:t>University Medical Center Utrecht</w:t>
      </w:r>
    </w:p>
    <w:p>
      <w:pPr>
        <w:pStyle w:val="BodyText"/>
        <w:rPr>
          <w:sz w:val="20"/>
        </w:rPr>
      </w:pPr>
    </w:p>
    <w:p>
      <w:pPr>
        <w:pStyle w:val="BodyText"/>
        <w:spacing w:before="3"/>
        <w:rPr>
          <w:sz w:val="10"/>
        </w:rPr>
      </w:pPr>
      <w:r>
        <w:rPr/>
        <w:pict>
          <v:line style="position:absolute;mso-position-horizontal-relative:page;mso-position-vertical-relative:paragraph;z-index:-976;mso-wrap-distance-left:0;mso-wrap-distance-right:0" from="81pt,9.080884pt" to="522pt,9.080884pt" stroked="true" strokeweight=".398pt" strokecolor="#000000">
            <v:stroke dashstyle="solid"/>
            <w10:wrap type="topAndBottom"/>
          </v:line>
        </w:pict>
      </w:r>
    </w:p>
    <w:p>
      <w:pPr>
        <w:pStyle w:val="BodyText"/>
        <w:spacing w:before="8"/>
        <w:rPr>
          <w:sz w:val="6"/>
        </w:rPr>
      </w:pPr>
    </w:p>
    <w:p>
      <w:pPr>
        <w:spacing w:before="116"/>
        <w:ind w:left="4211" w:right="0" w:firstLine="0"/>
        <w:jc w:val="left"/>
        <w:rPr>
          <w:b/>
          <w:sz w:val="20"/>
        </w:rPr>
      </w:pPr>
      <w:r>
        <w:rPr>
          <w:b/>
          <w:w w:val="115"/>
          <w:sz w:val="20"/>
        </w:rPr>
        <w:t>Abstract</w:t>
      </w:r>
    </w:p>
    <w:p>
      <w:pPr>
        <w:spacing w:line="213" w:lineRule="auto" w:before="123"/>
        <w:ind w:left="785" w:right="2006" w:firstLine="298"/>
        <w:jc w:val="both"/>
        <w:rPr>
          <w:sz w:val="20"/>
        </w:rPr>
      </w:pPr>
      <w:r>
        <w:rPr>
          <w:sz w:val="20"/>
        </w:rPr>
        <w:t>This</w:t>
      </w:r>
      <w:r>
        <w:rPr>
          <w:spacing w:val="-11"/>
          <w:sz w:val="20"/>
        </w:rPr>
        <w:t> </w:t>
      </w:r>
      <w:r>
        <w:rPr>
          <w:sz w:val="20"/>
        </w:rPr>
        <w:t>tutorial</w:t>
      </w:r>
      <w:r>
        <w:rPr>
          <w:spacing w:val="-11"/>
          <w:sz w:val="20"/>
        </w:rPr>
        <w:t> </w:t>
      </w:r>
      <w:r>
        <w:rPr>
          <w:sz w:val="20"/>
        </w:rPr>
        <w:t>illustrates</w:t>
      </w:r>
      <w:r>
        <w:rPr>
          <w:spacing w:val="-11"/>
          <w:sz w:val="20"/>
        </w:rPr>
        <w:t> </w:t>
      </w:r>
      <w:r>
        <w:rPr>
          <w:sz w:val="20"/>
        </w:rPr>
        <w:t>the</w:t>
      </w:r>
      <w:r>
        <w:rPr>
          <w:spacing w:val="-10"/>
          <w:sz w:val="20"/>
        </w:rPr>
        <w:t> </w:t>
      </w:r>
      <w:r>
        <w:rPr>
          <w:sz w:val="20"/>
        </w:rPr>
        <w:t>imputation</w:t>
      </w:r>
      <w:r>
        <w:rPr>
          <w:spacing w:val="-11"/>
          <w:sz w:val="20"/>
        </w:rPr>
        <w:t> </w:t>
      </w:r>
      <w:r>
        <w:rPr>
          <w:sz w:val="20"/>
        </w:rPr>
        <w:t>of</w:t>
      </w:r>
      <w:r>
        <w:rPr>
          <w:spacing w:val="-11"/>
          <w:sz w:val="20"/>
        </w:rPr>
        <w:t> </w:t>
      </w:r>
      <w:r>
        <w:rPr>
          <w:sz w:val="20"/>
        </w:rPr>
        <w:t>incomplete</w:t>
      </w:r>
      <w:r>
        <w:rPr>
          <w:spacing w:val="-10"/>
          <w:sz w:val="20"/>
        </w:rPr>
        <w:t> </w:t>
      </w:r>
      <w:r>
        <w:rPr>
          <w:sz w:val="20"/>
        </w:rPr>
        <w:t>multilevel</w:t>
      </w:r>
      <w:r>
        <w:rPr>
          <w:spacing w:val="-11"/>
          <w:sz w:val="20"/>
        </w:rPr>
        <w:t> </w:t>
      </w:r>
      <w:r>
        <w:rPr>
          <w:sz w:val="20"/>
        </w:rPr>
        <w:t>data</w:t>
      </w:r>
      <w:r>
        <w:rPr>
          <w:spacing w:val="-11"/>
          <w:sz w:val="20"/>
        </w:rPr>
        <w:t> </w:t>
      </w:r>
      <w:r>
        <w:rPr>
          <w:sz w:val="20"/>
        </w:rPr>
        <w:t>with</w:t>
      </w:r>
      <w:r>
        <w:rPr>
          <w:spacing w:val="-10"/>
          <w:sz w:val="20"/>
        </w:rPr>
        <w:t> </w:t>
      </w:r>
      <w:r>
        <w:rPr>
          <w:sz w:val="20"/>
        </w:rPr>
        <w:t>the</w:t>
      </w:r>
      <w:r>
        <w:rPr>
          <w:spacing w:val="-10"/>
          <w:sz w:val="20"/>
        </w:rPr>
        <w:t> </w:t>
      </w:r>
      <w:r>
        <w:rPr>
          <w:rFonts w:ascii="RM Pro" w:hAnsi="RM Pro"/>
          <w:sz w:val="20"/>
        </w:rPr>
        <w:t>R</w:t>
      </w:r>
      <w:r>
        <w:rPr>
          <w:rFonts w:ascii="RM Pro" w:hAnsi="RM Pro"/>
          <w:spacing w:val="-13"/>
          <w:sz w:val="20"/>
        </w:rPr>
        <w:t> </w:t>
      </w:r>
      <w:r>
        <w:rPr>
          <w:sz w:val="20"/>
        </w:rPr>
        <w:t>pack- ackage</w:t>
      </w:r>
      <w:r>
        <w:rPr>
          <w:spacing w:val="-16"/>
          <w:sz w:val="20"/>
        </w:rPr>
        <w:t> </w:t>
      </w:r>
      <w:r>
        <w:rPr>
          <w:rFonts w:ascii="Georgia" w:hAnsi="Georgia"/>
          <w:sz w:val="20"/>
        </w:rPr>
        <w:t>mice</w:t>
      </w:r>
      <w:r>
        <w:rPr>
          <w:sz w:val="20"/>
        </w:rPr>
        <w:t>.</w:t>
      </w:r>
      <w:r>
        <w:rPr>
          <w:spacing w:val="-2"/>
          <w:sz w:val="20"/>
        </w:rPr>
        <w:t> </w:t>
      </w:r>
      <w:r>
        <w:rPr>
          <w:sz w:val="20"/>
        </w:rPr>
        <w:t>Footnotes</w:t>
      </w:r>
      <w:r>
        <w:rPr>
          <w:spacing w:val="-15"/>
          <w:sz w:val="20"/>
        </w:rPr>
        <w:t> </w:t>
      </w:r>
      <w:r>
        <w:rPr>
          <w:sz w:val="20"/>
        </w:rPr>
        <w:t>in</w:t>
      </w:r>
      <w:r>
        <w:rPr>
          <w:spacing w:val="-16"/>
          <w:sz w:val="20"/>
        </w:rPr>
        <w:t> </w:t>
      </w:r>
      <w:r>
        <w:rPr>
          <w:sz w:val="20"/>
        </w:rPr>
        <w:t>the</w:t>
      </w:r>
      <w:r>
        <w:rPr>
          <w:spacing w:val="-16"/>
          <w:sz w:val="20"/>
        </w:rPr>
        <w:t> </w:t>
      </w:r>
      <w:r>
        <w:rPr>
          <w:sz w:val="20"/>
        </w:rPr>
        <w:t>current</w:t>
      </w:r>
      <w:r>
        <w:rPr>
          <w:spacing w:val="-15"/>
          <w:sz w:val="20"/>
        </w:rPr>
        <w:t> </w:t>
      </w:r>
      <w:r>
        <w:rPr>
          <w:sz w:val="20"/>
        </w:rPr>
        <w:t>version</w:t>
      </w:r>
      <w:r>
        <w:rPr>
          <w:spacing w:val="-16"/>
          <w:sz w:val="20"/>
        </w:rPr>
        <w:t> </w:t>
      </w:r>
      <w:r>
        <w:rPr>
          <w:sz w:val="20"/>
        </w:rPr>
        <w:t>show</w:t>
      </w:r>
      <w:r>
        <w:rPr>
          <w:spacing w:val="-16"/>
          <w:sz w:val="20"/>
        </w:rPr>
        <w:t> </w:t>
      </w:r>
      <w:r>
        <w:rPr>
          <w:sz w:val="20"/>
        </w:rPr>
        <w:t>work</w:t>
      </w:r>
      <w:r>
        <w:rPr>
          <w:spacing w:val="-15"/>
          <w:sz w:val="20"/>
        </w:rPr>
        <w:t> </w:t>
      </w:r>
      <w:r>
        <w:rPr>
          <w:sz w:val="20"/>
        </w:rPr>
        <w:t>in</w:t>
      </w:r>
      <w:r>
        <w:rPr>
          <w:spacing w:val="-16"/>
          <w:sz w:val="20"/>
        </w:rPr>
        <w:t> </w:t>
      </w:r>
      <w:r>
        <w:rPr>
          <w:sz w:val="20"/>
        </w:rPr>
        <w:t>progress/under</w:t>
      </w:r>
      <w:r>
        <w:rPr>
          <w:spacing w:val="-15"/>
          <w:sz w:val="20"/>
        </w:rPr>
        <w:t> </w:t>
      </w:r>
      <w:r>
        <w:rPr>
          <w:sz w:val="20"/>
        </w:rPr>
        <w:t>construction. The last section is not part of the manuscript, but purely for reminders. See also all of the TODOs that need to </w:t>
      </w:r>
      <w:r>
        <w:rPr>
          <w:spacing w:val="2"/>
          <w:sz w:val="20"/>
        </w:rPr>
        <w:t>be </w:t>
      </w:r>
      <w:r>
        <w:rPr>
          <w:sz w:val="20"/>
        </w:rPr>
        <w:t>worked out. </w:t>
      </w:r>
      <w:r>
        <w:rPr>
          <w:spacing w:val="-9"/>
          <w:sz w:val="20"/>
        </w:rPr>
        <w:t>We </w:t>
      </w:r>
      <w:r>
        <w:rPr>
          <w:sz w:val="20"/>
        </w:rPr>
        <w:t>aim to submit at JSS, so there is no word count</w:t>
      </w:r>
      <w:r>
        <w:rPr>
          <w:spacing w:val="-11"/>
          <w:sz w:val="20"/>
        </w:rPr>
        <w:t> </w:t>
      </w:r>
      <w:r>
        <w:rPr>
          <w:sz w:val="20"/>
        </w:rPr>
        <w:t>limit</w:t>
      </w:r>
      <w:r>
        <w:rPr>
          <w:spacing w:val="-10"/>
          <w:sz w:val="20"/>
        </w:rPr>
        <w:t> </w:t>
      </w:r>
      <w:r>
        <w:rPr>
          <w:sz w:val="20"/>
        </w:rPr>
        <w:t>(“There</w:t>
      </w:r>
      <w:r>
        <w:rPr>
          <w:spacing w:val="-10"/>
          <w:sz w:val="20"/>
        </w:rPr>
        <w:t> </w:t>
      </w:r>
      <w:r>
        <w:rPr>
          <w:sz w:val="20"/>
        </w:rPr>
        <w:t>is</w:t>
      </w:r>
      <w:r>
        <w:rPr>
          <w:spacing w:val="-11"/>
          <w:sz w:val="20"/>
        </w:rPr>
        <w:t> </w:t>
      </w:r>
      <w:r>
        <w:rPr>
          <w:sz w:val="20"/>
        </w:rPr>
        <w:t>no</w:t>
      </w:r>
      <w:r>
        <w:rPr>
          <w:spacing w:val="-10"/>
          <w:sz w:val="20"/>
        </w:rPr>
        <w:t> </w:t>
      </w:r>
      <w:r>
        <w:rPr>
          <w:sz w:val="20"/>
        </w:rPr>
        <w:t>page</w:t>
      </w:r>
      <w:r>
        <w:rPr>
          <w:spacing w:val="-10"/>
          <w:sz w:val="20"/>
        </w:rPr>
        <w:t> </w:t>
      </w:r>
      <w:r>
        <w:rPr>
          <w:sz w:val="20"/>
        </w:rPr>
        <w:t>limit,</w:t>
      </w:r>
      <w:r>
        <w:rPr>
          <w:spacing w:val="-9"/>
          <w:sz w:val="20"/>
        </w:rPr>
        <w:t> </w:t>
      </w:r>
      <w:r>
        <w:rPr>
          <w:sz w:val="20"/>
        </w:rPr>
        <w:t>nor</w:t>
      </w:r>
      <w:r>
        <w:rPr>
          <w:spacing w:val="-10"/>
          <w:sz w:val="20"/>
        </w:rPr>
        <w:t> </w:t>
      </w:r>
      <w:r>
        <w:rPr>
          <w:sz w:val="20"/>
        </w:rPr>
        <w:t>a</w:t>
      </w:r>
      <w:r>
        <w:rPr>
          <w:spacing w:val="-11"/>
          <w:sz w:val="20"/>
        </w:rPr>
        <w:t> </w:t>
      </w:r>
      <w:r>
        <w:rPr>
          <w:sz w:val="20"/>
        </w:rPr>
        <w:t>limit</w:t>
      </w:r>
      <w:r>
        <w:rPr>
          <w:spacing w:val="-10"/>
          <w:sz w:val="20"/>
        </w:rPr>
        <w:t> </w:t>
      </w:r>
      <w:r>
        <w:rPr>
          <w:sz w:val="20"/>
        </w:rPr>
        <w:t>on</w:t>
      </w:r>
      <w:r>
        <w:rPr>
          <w:spacing w:val="-10"/>
          <w:sz w:val="20"/>
        </w:rPr>
        <w:t> </w:t>
      </w:r>
      <w:r>
        <w:rPr>
          <w:sz w:val="20"/>
        </w:rPr>
        <w:t>the</w:t>
      </w:r>
      <w:r>
        <w:rPr>
          <w:spacing w:val="-11"/>
          <w:sz w:val="20"/>
        </w:rPr>
        <w:t> </w:t>
      </w:r>
      <w:r>
        <w:rPr>
          <w:sz w:val="20"/>
        </w:rPr>
        <w:t>number</w:t>
      </w:r>
      <w:r>
        <w:rPr>
          <w:spacing w:val="-10"/>
          <w:sz w:val="20"/>
        </w:rPr>
        <w:t> </w:t>
      </w:r>
      <w:r>
        <w:rPr>
          <w:sz w:val="20"/>
        </w:rPr>
        <w:t>of</w:t>
      </w:r>
      <w:r>
        <w:rPr>
          <w:spacing w:val="-10"/>
          <w:sz w:val="20"/>
        </w:rPr>
        <w:t> </w:t>
      </w:r>
      <w:r>
        <w:rPr>
          <w:sz w:val="20"/>
        </w:rPr>
        <w:t>figures</w:t>
      </w:r>
      <w:r>
        <w:rPr>
          <w:spacing w:val="-11"/>
          <w:sz w:val="20"/>
        </w:rPr>
        <w:t> </w:t>
      </w:r>
      <w:r>
        <w:rPr>
          <w:sz w:val="20"/>
        </w:rPr>
        <w:t>or</w:t>
      </w:r>
      <w:r>
        <w:rPr>
          <w:spacing w:val="-10"/>
          <w:sz w:val="20"/>
        </w:rPr>
        <w:t> </w:t>
      </w:r>
      <w:r>
        <w:rPr>
          <w:sz w:val="20"/>
        </w:rPr>
        <w:t>tables”).</w:t>
      </w:r>
      <w:r>
        <w:rPr>
          <w:spacing w:val="13"/>
          <w:sz w:val="20"/>
        </w:rPr>
        <w:t> </w:t>
      </w:r>
      <w:r>
        <w:rPr>
          <w:sz w:val="20"/>
        </w:rPr>
        <w:t>[Just adding some text to get a better guess of what the actura abstract will look like: Lorem ipsum</w:t>
      </w:r>
      <w:r>
        <w:rPr>
          <w:spacing w:val="-17"/>
          <w:sz w:val="20"/>
        </w:rPr>
        <w:t> </w:t>
      </w:r>
      <w:r>
        <w:rPr>
          <w:sz w:val="20"/>
        </w:rPr>
        <w:t>dolor</w:t>
      </w:r>
      <w:r>
        <w:rPr>
          <w:spacing w:val="-16"/>
          <w:sz w:val="20"/>
        </w:rPr>
        <w:t> </w:t>
      </w:r>
      <w:r>
        <w:rPr>
          <w:sz w:val="20"/>
        </w:rPr>
        <w:t>sit</w:t>
      </w:r>
      <w:r>
        <w:rPr>
          <w:spacing w:val="-17"/>
          <w:sz w:val="20"/>
        </w:rPr>
        <w:t> </w:t>
      </w:r>
      <w:r>
        <w:rPr>
          <w:sz w:val="20"/>
        </w:rPr>
        <w:t>amet,</w:t>
      </w:r>
      <w:r>
        <w:rPr>
          <w:spacing w:val="-15"/>
          <w:sz w:val="20"/>
        </w:rPr>
        <w:t> </w:t>
      </w:r>
      <w:r>
        <w:rPr>
          <w:sz w:val="20"/>
        </w:rPr>
        <w:t>consectetur</w:t>
      </w:r>
      <w:r>
        <w:rPr>
          <w:spacing w:val="-17"/>
          <w:sz w:val="20"/>
        </w:rPr>
        <w:t> </w:t>
      </w:r>
      <w:r>
        <w:rPr>
          <w:sz w:val="20"/>
        </w:rPr>
        <w:t>adipiscing</w:t>
      </w:r>
      <w:r>
        <w:rPr>
          <w:spacing w:val="-16"/>
          <w:sz w:val="20"/>
        </w:rPr>
        <w:t> </w:t>
      </w:r>
      <w:r>
        <w:rPr>
          <w:sz w:val="20"/>
        </w:rPr>
        <w:t>elit,</w:t>
      </w:r>
      <w:r>
        <w:rPr>
          <w:spacing w:val="-16"/>
          <w:sz w:val="20"/>
        </w:rPr>
        <w:t> </w:t>
      </w:r>
      <w:r>
        <w:rPr>
          <w:sz w:val="20"/>
        </w:rPr>
        <w:t>sed</w:t>
      </w:r>
      <w:r>
        <w:rPr>
          <w:spacing w:val="-16"/>
          <w:sz w:val="20"/>
        </w:rPr>
        <w:t> </w:t>
      </w:r>
      <w:r>
        <w:rPr>
          <w:sz w:val="20"/>
        </w:rPr>
        <w:t>do</w:t>
      </w:r>
      <w:r>
        <w:rPr>
          <w:spacing w:val="-17"/>
          <w:sz w:val="20"/>
        </w:rPr>
        <w:t> </w:t>
      </w:r>
      <w:r>
        <w:rPr>
          <w:sz w:val="20"/>
        </w:rPr>
        <w:t>eiusmod</w:t>
      </w:r>
      <w:r>
        <w:rPr>
          <w:spacing w:val="-16"/>
          <w:sz w:val="20"/>
        </w:rPr>
        <w:t> </w:t>
      </w:r>
      <w:r>
        <w:rPr>
          <w:sz w:val="20"/>
        </w:rPr>
        <w:t>tempor</w:t>
      </w:r>
      <w:r>
        <w:rPr>
          <w:spacing w:val="-17"/>
          <w:sz w:val="20"/>
        </w:rPr>
        <w:t> </w:t>
      </w:r>
      <w:r>
        <w:rPr>
          <w:sz w:val="20"/>
        </w:rPr>
        <w:t>incididunt</w:t>
      </w:r>
      <w:r>
        <w:rPr>
          <w:spacing w:val="-16"/>
          <w:sz w:val="20"/>
        </w:rPr>
        <w:t> </w:t>
      </w:r>
      <w:r>
        <w:rPr>
          <w:sz w:val="20"/>
        </w:rPr>
        <w:t>ut</w:t>
      </w:r>
      <w:r>
        <w:rPr>
          <w:spacing w:val="-17"/>
          <w:sz w:val="20"/>
        </w:rPr>
        <w:t> </w:t>
      </w:r>
      <w:r>
        <w:rPr>
          <w:sz w:val="20"/>
        </w:rPr>
        <w:t>la- bore</w:t>
      </w:r>
      <w:r>
        <w:rPr>
          <w:spacing w:val="-23"/>
          <w:sz w:val="20"/>
        </w:rPr>
        <w:t> </w:t>
      </w:r>
      <w:r>
        <w:rPr>
          <w:sz w:val="20"/>
        </w:rPr>
        <w:t>et</w:t>
      </w:r>
      <w:r>
        <w:rPr>
          <w:spacing w:val="-22"/>
          <w:sz w:val="20"/>
        </w:rPr>
        <w:t> </w:t>
      </w:r>
      <w:r>
        <w:rPr>
          <w:sz w:val="20"/>
        </w:rPr>
        <w:t>dolore</w:t>
      </w:r>
      <w:r>
        <w:rPr>
          <w:spacing w:val="-22"/>
          <w:sz w:val="20"/>
        </w:rPr>
        <w:t> </w:t>
      </w:r>
      <w:r>
        <w:rPr>
          <w:sz w:val="20"/>
        </w:rPr>
        <w:t>magna</w:t>
      </w:r>
      <w:r>
        <w:rPr>
          <w:spacing w:val="-22"/>
          <w:sz w:val="20"/>
        </w:rPr>
        <w:t> </w:t>
      </w:r>
      <w:r>
        <w:rPr>
          <w:sz w:val="20"/>
        </w:rPr>
        <w:t>aliqua.</w:t>
      </w:r>
      <w:r>
        <w:rPr>
          <w:spacing w:val="-4"/>
          <w:sz w:val="20"/>
        </w:rPr>
        <w:t> </w:t>
      </w:r>
      <w:r>
        <w:rPr>
          <w:sz w:val="20"/>
        </w:rPr>
        <w:t>Ut</w:t>
      </w:r>
      <w:r>
        <w:rPr>
          <w:spacing w:val="-23"/>
          <w:sz w:val="20"/>
        </w:rPr>
        <w:t> </w:t>
      </w:r>
      <w:r>
        <w:rPr>
          <w:sz w:val="20"/>
        </w:rPr>
        <w:t>enim</w:t>
      </w:r>
      <w:r>
        <w:rPr>
          <w:spacing w:val="-22"/>
          <w:sz w:val="20"/>
        </w:rPr>
        <w:t> </w:t>
      </w:r>
      <w:r>
        <w:rPr>
          <w:sz w:val="20"/>
        </w:rPr>
        <w:t>ad</w:t>
      </w:r>
      <w:r>
        <w:rPr>
          <w:spacing w:val="-22"/>
          <w:sz w:val="20"/>
        </w:rPr>
        <w:t> </w:t>
      </w:r>
      <w:r>
        <w:rPr>
          <w:sz w:val="20"/>
        </w:rPr>
        <w:t>minim</w:t>
      </w:r>
      <w:r>
        <w:rPr>
          <w:spacing w:val="-22"/>
          <w:sz w:val="20"/>
        </w:rPr>
        <w:t> </w:t>
      </w:r>
      <w:r>
        <w:rPr>
          <w:sz w:val="20"/>
        </w:rPr>
        <w:t>veniam,</w:t>
      </w:r>
      <w:r>
        <w:rPr>
          <w:spacing w:val="-21"/>
          <w:sz w:val="20"/>
        </w:rPr>
        <w:t> </w:t>
      </w:r>
      <w:r>
        <w:rPr>
          <w:sz w:val="20"/>
        </w:rPr>
        <w:t>quis</w:t>
      </w:r>
      <w:r>
        <w:rPr>
          <w:spacing w:val="-22"/>
          <w:sz w:val="20"/>
        </w:rPr>
        <w:t> </w:t>
      </w:r>
      <w:r>
        <w:rPr>
          <w:sz w:val="20"/>
        </w:rPr>
        <w:t>nostrud</w:t>
      </w:r>
      <w:r>
        <w:rPr>
          <w:spacing w:val="-22"/>
          <w:sz w:val="20"/>
        </w:rPr>
        <w:t> </w:t>
      </w:r>
      <w:r>
        <w:rPr>
          <w:sz w:val="20"/>
        </w:rPr>
        <w:t>exercitation</w:t>
      </w:r>
      <w:r>
        <w:rPr>
          <w:spacing w:val="-23"/>
          <w:sz w:val="20"/>
        </w:rPr>
        <w:t> </w:t>
      </w:r>
      <w:r>
        <w:rPr>
          <w:sz w:val="20"/>
        </w:rPr>
        <w:t>ullamco laboris nisi ut aliquip ex ea commodo consequat. Duis aute irure dolor in reprehenderit in voluptate velit esse cillum dolore eu fugiat nulla pariatur. Excepteur sint occaecat cupidatat</w:t>
      </w:r>
      <w:r>
        <w:rPr>
          <w:spacing w:val="-3"/>
          <w:sz w:val="20"/>
        </w:rPr>
        <w:t> </w:t>
      </w:r>
      <w:r>
        <w:rPr>
          <w:sz w:val="20"/>
        </w:rPr>
        <w:t>non</w:t>
      </w:r>
      <w:r>
        <w:rPr>
          <w:spacing w:val="-3"/>
          <w:sz w:val="20"/>
        </w:rPr>
        <w:t> </w:t>
      </w:r>
      <w:r>
        <w:rPr>
          <w:sz w:val="20"/>
        </w:rPr>
        <w:t>proident,</w:t>
      </w:r>
      <w:r>
        <w:rPr>
          <w:spacing w:val="-3"/>
          <w:sz w:val="20"/>
        </w:rPr>
        <w:t> </w:t>
      </w:r>
      <w:r>
        <w:rPr>
          <w:sz w:val="20"/>
        </w:rPr>
        <w:t>sunt</w:t>
      </w:r>
      <w:r>
        <w:rPr>
          <w:spacing w:val="-3"/>
          <w:sz w:val="20"/>
        </w:rPr>
        <w:t> </w:t>
      </w:r>
      <w:r>
        <w:rPr>
          <w:sz w:val="20"/>
        </w:rPr>
        <w:t>in</w:t>
      </w:r>
      <w:r>
        <w:rPr>
          <w:spacing w:val="-3"/>
          <w:sz w:val="20"/>
        </w:rPr>
        <w:t> </w:t>
      </w:r>
      <w:r>
        <w:rPr>
          <w:sz w:val="20"/>
        </w:rPr>
        <w:t>culpa</w:t>
      </w:r>
      <w:r>
        <w:rPr>
          <w:spacing w:val="-3"/>
          <w:sz w:val="20"/>
        </w:rPr>
        <w:t> </w:t>
      </w:r>
      <w:r>
        <w:rPr>
          <w:sz w:val="20"/>
        </w:rPr>
        <w:t>qui</w:t>
      </w:r>
      <w:r>
        <w:rPr>
          <w:spacing w:val="-3"/>
          <w:sz w:val="20"/>
        </w:rPr>
        <w:t> </w:t>
      </w:r>
      <w:r>
        <w:rPr>
          <w:sz w:val="20"/>
        </w:rPr>
        <w:t>officia</w:t>
      </w:r>
      <w:r>
        <w:rPr>
          <w:spacing w:val="-3"/>
          <w:sz w:val="20"/>
        </w:rPr>
        <w:t> </w:t>
      </w:r>
      <w:r>
        <w:rPr>
          <w:sz w:val="20"/>
        </w:rPr>
        <w:t>deserunt</w:t>
      </w:r>
      <w:r>
        <w:rPr>
          <w:spacing w:val="-3"/>
          <w:sz w:val="20"/>
        </w:rPr>
        <w:t> </w:t>
      </w:r>
      <w:r>
        <w:rPr>
          <w:sz w:val="20"/>
        </w:rPr>
        <w:t>mollit</w:t>
      </w:r>
      <w:r>
        <w:rPr>
          <w:spacing w:val="-3"/>
          <w:sz w:val="20"/>
        </w:rPr>
        <w:t> </w:t>
      </w:r>
      <w:r>
        <w:rPr>
          <w:sz w:val="20"/>
        </w:rPr>
        <w:t>anim</w:t>
      </w:r>
      <w:r>
        <w:rPr>
          <w:spacing w:val="-3"/>
          <w:sz w:val="20"/>
        </w:rPr>
        <w:t> </w:t>
      </w:r>
      <w:r>
        <w:rPr>
          <w:sz w:val="20"/>
        </w:rPr>
        <w:t>id</w:t>
      </w:r>
      <w:r>
        <w:rPr>
          <w:spacing w:val="-3"/>
          <w:sz w:val="20"/>
        </w:rPr>
        <w:t> </w:t>
      </w:r>
      <w:r>
        <w:rPr>
          <w:sz w:val="20"/>
        </w:rPr>
        <w:t>est</w:t>
      </w:r>
      <w:r>
        <w:rPr>
          <w:spacing w:val="-3"/>
          <w:sz w:val="20"/>
        </w:rPr>
        <w:t> </w:t>
      </w:r>
      <w:r>
        <w:rPr>
          <w:sz w:val="20"/>
        </w:rPr>
        <w:t>laborum.]</w:t>
      </w:r>
    </w:p>
    <w:p>
      <w:pPr>
        <w:pStyle w:val="BodyText"/>
        <w:spacing w:before="221"/>
        <w:ind w:left="239"/>
      </w:pPr>
      <w:r>
        <w:rPr/>
        <w:pict>
          <v:line style="position:absolute;mso-position-horizontal-relative:page;mso-position-vertical-relative:paragraph;z-index:-952;mso-wrap-distance-left:0;mso-wrap-distance-right:0" from="81pt,32.118847pt" to="522pt,32.118847pt" stroked="true" strokeweight=".398pt" strokecolor="#000000">
            <v:stroke dashstyle="solid"/>
            <w10:wrap type="topAndBottom"/>
          </v:line>
        </w:pict>
      </w:r>
      <w:r>
        <w:rPr>
          <w:i/>
        </w:rPr>
        <w:t>Keywords</w:t>
      </w:r>
      <w:r>
        <w:rPr/>
        <w:t>: missing data, multilevel, clustering, </w:t>
      </w:r>
      <w:r>
        <w:rPr>
          <w:rFonts w:ascii="Georgia"/>
        </w:rPr>
        <w:t>mice</w:t>
      </w:r>
      <w:r>
        <w:rPr/>
        <w:t>, </w:t>
      </w:r>
      <w:r>
        <w:rPr>
          <w:rFonts w:ascii="RM Pro"/>
        </w:rPr>
        <w:t>R</w:t>
      </w:r>
      <w:r>
        <w:rPr/>
        <w:t>.</w:t>
      </w:r>
    </w:p>
    <w:p>
      <w:pPr>
        <w:pStyle w:val="BodyText"/>
        <w:rPr>
          <w:sz w:val="20"/>
        </w:rPr>
      </w:pPr>
    </w:p>
    <w:p>
      <w:pPr>
        <w:pStyle w:val="BodyText"/>
        <w:spacing w:before="7"/>
        <w:rPr>
          <w:sz w:val="25"/>
        </w:rPr>
      </w:pPr>
    </w:p>
    <w:p>
      <w:pPr>
        <w:pStyle w:val="Heading1"/>
        <w:numPr>
          <w:ilvl w:val="0"/>
          <w:numId w:val="1"/>
        </w:numPr>
        <w:tabs>
          <w:tab w:pos="3959" w:val="left" w:leader="none"/>
        </w:tabs>
        <w:spacing w:line="240" w:lineRule="auto" w:before="163" w:after="0"/>
        <w:ind w:left="3958" w:right="0" w:hanging="394"/>
        <w:jc w:val="left"/>
        <w:rPr>
          <w:b/>
        </w:rPr>
      </w:pPr>
      <w:bookmarkStart w:name="Introduction" w:id="1"/>
      <w:bookmarkEnd w:id="1"/>
      <w:r>
        <w:rPr/>
      </w:r>
      <w:bookmarkStart w:name="Introduction" w:id="2"/>
      <w:bookmarkEnd w:id="2"/>
      <w:r>
        <w:rPr>
          <w:b/>
        </w:rPr>
        <w:t>I</w:t>
      </w:r>
      <w:r>
        <w:rPr>
          <w:b/>
        </w:rPr>
        <w:t>ntroduction</w:t>
      </w:r>
    </w:p>
    <w:p>
      <w:pPr>
        <w:pStyle w:val="BodyText"/>
        <w:spacing w:line="218" w:lineRule="auto" w:before="202"/>
        <w:ind w:left="240" w:right="1461"/>
        <w:jc w:val="both"/>
      </w:pPr>
      <w:r>
        <w:rPr>
          <w:spacing w:val="-3"/>
          <w:w w:val="95"/>
        </w:rPr>
        <w:t>Many </w:t>
      </w:r>
      <w:r>
        <w:rPr>
          <w:w w:val="95"/>
        </w:rPr>
        <w:t>datasets include individuals from multiple settings, geographic regions, or even different </w:t>
      </w:r>
      <w:r>
        <w:rPr/>
        <w:t>studies.</w:t>
      </w:r>
      <w:r>
        <w:rPr>
          <w:spacing w:val="12"/>
        </w:rPr>
        <w:t> </w:t>
      </w:r>
      <w:r>
        <w:rPr/>
        <w:t>In</w:t>
      </w:r>
      <w:r>
        <w:rPr>
          <w:spacing w:val="-8"/>
        </w:rPr>
        <w:t> </w:t>
      </w:r>
      <w:r>
        <w:rPr/>
        <w:t>the</w:t>
      </w:r>
      <w:r>
        <w:rPr>
          <w:spacing w:val="-7"/>
        </w:rPr>
        <w:t> </w:t>
      </w:r>
      <w:r>
        <w:rPr/>
        <w:t>simplest</w:t>
      </w:r>
      <w:r>
        <w:rPr>
          <w:spacing w:val="-7"/>
        </w:rPr>
        <w:t> </w:t>
      </w:r>
      <w:r>
        <w:rPr/>
        <w:t>case,</w:t>
      </w:r>
      <w:r>
        <w:rPr>
          <w:spacing w:val="-6"/>
        </w:rPr>
        <w:t> </w:t>
      </w:r>
      <w:r>
        <w:rPr/>
        <w:t>individuals</w:t>
      </w:r>
      <w:r>
        <w:rPr>
          <w:spacing w:val="-8"/>
        </w:rPr>
        <w:t> </w:t>
      </w:r>
      <w:r>
        <w:rPr/>
        <w:t>(e.g.,</w:t>
      </w:r>
      <w:r>
        <w:rPr>
          <w:spacing w:val="-7"/>
        </w:rPr>
        <w:t> </w:t>
      </w:r>
      <w:r>
        <w:rPr/>
        <w:t>students)</w:t>
      </w:r>
      <w:r>
        <w:rPr>
          <w:spacing w:val="-7"/>
        </w:rPr>
        <w:t> </w:t>
      </w:r>
      <w:r>
        <w:rPr/>
        <w:t>are</w:t>
      </w:r>
      <w:r>
        <w:rPr>
          <w:spacing w:val="-7"/>
        </w:rPr>
        <w:t> </w:t>
      </w:r>
      <w:r>
        <w:rPr/>
        <w:t>nested</w:t>
      </w:r>
      <w:r>
        <w:rPr>
          <w:spacing w:val="-8"/>
        </w:rPr>
        <w:t> </w:t>
      </w:r>
      <w:r>
        <w:rPr/>
        <w:t>within</w:t>
      </w:r>
      <w:r>
        <w:rPr>
          <w:spacing w:val="-7"/>
        </w:rPr>
        <w:t> </w:t>
      </w:r>
      <w:r>
        <w:rPr/>
        <w:t>so-called</w:t>
      </w:r>
      <w:r>
        <w:rPr>
          <w:spacing w:val="-7"/>
        </w:rPr>
        <w:t> </w:t>
      </w:r>
      <w:r>
        <w:rPr/>
        <w:t>clusters (e.g.,</w:t>
      </w:r>
      <w:r>
        <w:rPr>
          <w:spacing w:val="-7"/>
        </w:rPr>
        <w:t> </w:t>
      </w:r>
      <w:r>
        <w:rPr/>
        <w:t>school</w:t>
      </w:r>
      <w:r>
        <w:rPr>
          <w:spacing w:val="-8"/>
        </w:rPr>
        <w:t> </w:t>
      </w:r>
      <w:r>
        <w:rPr/>
        <w:t>classes).</w:t>
      </w:r>
      <w:r>
        <w:rPr>
          <w:spacing w:val="12"/>
        </w:rPr>
        <w:t> </w:t>
      </w:r>
      <w:r>
        <w:rPr/>
        <w:t>More</w:t>
      </w:r>
      <w:r>
        <w:rPr>
          <w:spacing w:val="-7"/>
        </w:rPr>
        <w:t> </w:t>
      </w:r>
      <w:r>
        <w:rPr/>
        <w:t>complex</w:t>
      </w:r>
      <w:r>
        <w:rPr>
          <w:spacing w:val="-8"/>
        </w:rPr>
        <w:t> </w:t>
      </w:r>
      <w:r>
        <w:rPr/>
        <w:t>clustered</w:t>
      </w:r>
      <w:r>
        <w:rPr>
          <w:spacing w:val="-7"/>
        </w:rPr>
        <w:t> </w:t>
      </w:r>
      <w:r>
        <w:rPr/>
        <w:t>structures</w:t>
      </w:r>
      <w:r>
        <w:rPr>
          <w:spacing w:val="-8"/>
        </w:rPr>
        <w:t> </w:t>
      </w:r>
      <w:r>
        <w:rPr>
          <w:spacing w:val="-3"/>
        </w:rPr>
        <w:t>may</w:t>
      </w:r>
      <w:r>
        <w:rPr>
          <w:spacing w:val="-7"/>
        </w:rPr>
        <w:t> </w:t>
      </w:r>
      <w:r>
        <w:rPr/>
        <w:t>occur</w:t>
      </w:r>
      <w:r>
        <w:rPr>
          <w:spacing w:val="-8"/>
        </w:rPr>
        <w:t> </w:t>
      </w:r>
      <w:r>
        <w:rPr/>
        <w:t>when</w:t>
      </w:r>
      <w:r>
        <w:rPr>
          <w:spacing w:val="-7"/>
        </w:rPr>
        <w:t> </w:t>
      </w:r>
      <w:r>
        <w:rPr/>
        <w:t>there</w:t>
      </w:r>
      <w:r>
        <w:rPr>
          <w:spacing w:val="-8"/>
        </w:rPr>
        <w:t> </w:t>
      </w:r>
      <w:r>
        <w:rPr/>
        <w:t>are</w:t>
      </w:r>
      <w:r>
        <w:rPr>
          <w:spacing w:val="-7"/>
        </w:rPr>
        <w:t> </w:t>
      </w:r>
      <w:r>
        <w:rPr/>
        <w:t>multiple hierarchical levels (e.g., patients within hospitals within regions or countries), or when the clustering</w:t>
      </w:r>
      <w:r>
        <w:rPr>
          <w:spacing w:val="-18"/>
        </w:rPr>
        <w:t> </w:t>
      </w:r>
      <w:r>
        <w:rPr/>
        <w:t>is</w:t>
      </w:r>
      <w:r>
        <w:rPr>
          <w:spacing w:val="-18"/>
        </w:rPr>
        <w:t> </w:t>
      </w:r>
      <w:r>
        <w:rPr/>
        <w:t>non-nested</w:t>
      </w:r>
      <w:r>
        <w:rPr>
          <w:spacing w:val="-18"/>
        </w:rPr>
        <w:t> </w:t>
      </w:r>
      <w:r>
        <w:rPr/>
        <w:t>(e.g.,</w:t>
      </w:r>
      <w:r>
        <w:rPr>
          <w:spacing w:val="-17"/>
        </w:rPr>
        <w:t> </w:t>
      </w:r>
      <w:r>
        <w:rPr/>
        <w:t>electronic</w:t>
      </w:r>
      <w:r>
        <w:rPr>
          <w:spacing w:val="-18"/>
        </w:rPr>
        <w:t> </w:t>
      </w:r>
      <w:r>
        <w:rPr/>
        <w:t>health</w:t>
      </w:r>
      <w:r>
        <w:rPr>
          <w:spacing w:val="-18"/>
        </w:rPr>
        <w:t> </w:t>
      </w:r>
      <w:r>
        <w:rPr/>
        <w:t>record</w:t>
      </w:r>
      <w:r>
        <w:rPr>
          <w:spacing w:val="-18"/>
        </w:rPr>
        <w:t> </w:t>
      </w:r>
      <w:r>
        <w:rPr/>
        <w:t>data</w:t>
      </w:r>
      <w:r>
        <w:rPr>
          <w:spacing w:val="-18"/>
        </w:rPr>
        <w:t> </w:t>
      </w:r>
      <w:r>
        <w:rPr/>
        <w:t>from</w:t>
      </w:r>
      <w:r>
        <w:rPr>
          <w:spacing w:val="-18"/>
        </w:rPr>
        <w:t> </w:t>
      </w:r>
      <w:r>
        <w:rPr/>
        <w:t>diverse</w:t>
      </w:r>
      <w:r>
        <w:rPr>
          <w:spacing w:val="-18"/>
        </w:rPr>
        <w:t> </w:t>
      </w:r>
      <w:r>
        <w:rPr/>
        <w:t>settings</w:t>
      </w:r>
      <w:r>
        <w:rPr>
          <w:spacing w:val="-17"/>
        </w:rPr>
        <w:t> </w:t>
      </w:r>
      <w:r>
        <w:rPr/>
        <w:t>and</w:t>
      </w:r>
      <w:r>
        <w:rPr>
          <w:spacing w:val="-18"/>
        </w:rPr>
        <w:t> </w:t>
      </w:r>
      <w:r>
        <w:rPr/>
        <w:t>popula-</w:t>
      </w:r>
    </w:p>
    <w:p>
      <w:pPr>
        <w:spacing w:after="0" w:line="218" w:lineRule="auto"/>
        <w:jc w:val="both"/>
        <w:sectPr>
          <w:type w:val="continuous"/>
          <w:pgSz w:w="11910" w:h="16840"/>
          <w:pgMar w:top="1580" w:bottom="280" w:left="1380" w:right="0"/>
        </w:sectPr>
      </w:pPr>
    </w:p>
    <w:p>
      <w:pPr>
        <w:pStyle w:val="BodyText"/>
        <w:rPr>
          <w:sz w:val="20"/>
        </w:rPr>
      </w:pPr>
    </w:p>
    <w:p>
      <w:pPr>
        <w:pStyle w:val="BodyText"/>
        <w:spacing w:before="12"/>
        <w:rPr>
          <w:sz w:val="20"/>
        </w:rPr>
      </w:pPr>
    </w:p>
    <w:p>
      <w:pPr>
        <w:pStyle w:val="BodyText"/>
        <w:tabs>
          <w:tab w:pos="2712" w:val="left" w:leader="none"/>
          <w:tab w:pos="8864" w:val="left" w:leader="none"/>
        </w:tabs>
        <w:spacing w:line="278" w:lineRule="exact"/>
        <w:ind w:left="435"/>
      </w:pPr>
      <w:r>
        <w:rPr>
          <w:rFonts w:ascii="Times New Roman"/>
          <w:w w:val="99"/>
          <w:u w:val="single"/>
        </w:rPr>
        <w:t> </w:t>
      </w:r>
      <w:r>
        <w:rPr>
          <w:rFonts w:ascii="Times New Roman"/>
          <w:u w:val="single"/>
        </w:rPr>
        <w:tab/>
      </w:r>
      <w:r>
        <w:rPr>
          <w:spacing w:val="-4"/>
          <w:u w:val="single"/>
        </w:rPr>
        <w:t>Table </w:t>
      </w:r>
      <w:r>
        <w:rPr>
          <w:u w:val="single"/>
        </w:rPr>
        <w:t>1</w:t>
      </w:r>
      <w:bookmarkStart w:name="_bookmark0" w:id="3"/>
      <w:bookmarkEnd w:id="3"/>
      <w:r>
        <w:rPr>
          <w:u w:val="single"/>
        </w:rPr>
        <w:t>:</w:t>
      </w:r>
      <w:r>
        <w:rPr>
          <w:u w:val="single"/>
        </w:rPr>
        <w:t> Concepts in multilevel</w:t>
      </w:r>
      <w:r>
        <w:rPr>
          <w:spacing w:val="-25"/>
          <w:u w:val="single"/>
        </w:rPr>
        <w:t> </w:t>
      </w:r>
      <w:r>
        <w:rPr>
          <w:u w:val="single"/>
        </w:rPr>
        <w:t>methods</w:t>
        <w:tab/>
      </w:r>
    </w:p>
    <w:p>
      <w:pPr>
        <w:pStyle w:val="Heading4"/>
        <w:tabs>
          <w:tab w:pos="2172" w:val="left" w:leader="none"/>
        </w:tabs>
        <w:ind w:left="555"/>
        <w:rPr>
          <w:u w:val="none"/>
        </w:rPr>
      </w:pPr>
      <w:r>
        <w:rPr/>
        <w:pict>
          <v:line style="position:absolute;mso-position-horizontal-relative:page;mso-position-vertical-relative:paragraph;z-index:-904;mso-wrap-distance-left:0;mso-wrap-distance-right:0" from="90.772003pt,14.891673pt" to="512.227003pt,14.891673pt" stroked="true" strokeweight=".398pt" strokecolor="#000000">
            <v:stroke dashstyle="solid"/>
            <w10:wrap type="topAndBottom"/>
          </v:line>
        </w:pict>
      </w:r>
      <w:r>
        <w:rPr>
          <w:w w:val="110"/>
          <w:u w:val="none"/>
        </w:rPr>
        <w:t>Concept</w:t>
        <w:tab/>
        <w:t>Details</w:t>
      </w:r>
    </w:p>
    <w:p>
      <w:pPr>
        <w:pStyle w:val="BodyText"/>
        <w:tabs>
          <w:tab w:pos="2172" w:val="left" w:leader="none"/>
        </w:tabs>
        <w:spacing w:line="218" w:lineRule="auto"/>
        <w:ind w:left="2172" w:right="1902" w:hanging="1618"/>
      </w:pPr>
      <w:r>
        <w:rPr/>
        <w:t>ICC</w:t>
        <w:tab/>
        <w:t>The </w:t>
      </w:r>
      <w:r>
        <w:rPr>
          <w:spacing w:val="-3"/>
        </w:rPr>
        <w:t>variability </w:t>
      </w:r>
      <w:r>
        <w:rPr/>
        <w:t>due to clustering is often measured </w:t>
      </w:r>
      <w:r>
        <w:rPr>
          <w:spacing w:val="-4"/>
        </w:rPr>
        <w:t>by </w:t>
      </w:r>
      <w:r>
        <w:rPr/>
        <w:t>means of the intraclass coefficient (ICC). The ICC can </w:t>
      </w:r>
      <w:r>
        <w:rPr>
          <w:spacing w:val="3"/>
        </w:rPr>
        <w:t>be </w:t>
      </w:r>
      <w:r>
        <w:rPr/>
        <w:t>seen as the percentage of variance that can </w:t>
      </w:r>
      <w:r>
        <w:rPr>
          <w:spacing w:val="3"/>
        </w:rPr>
        <w:t>be </w:t>
      </w:r>
      <w:r>
        <w:rPr/>
        <w:t>attributed to the cluster-level, where a high ICC would indicate that a lot of variability is due to the cluster structure.</w:t>
      </w:r>
    </w:p>
    <w:p>
      <w:pPr>
        <w:pStyle w:val="BodyText"/>
        <w:tabs>
          <w:tab w:pos="2173" w:val="left" w:leader="none"/>
        </w:tabs>
        <w:spacing w:line="218" w:lineRule="auto" w:before="4"/>
        <w:ind w:left="2172" w:right="1779" w:hanging="1618"/>
      </w:pPr>
      <w:r>
        <w:rPr/>
        <w:t>Random</w:t>
      </w:r>
      <w:r>
        <w:rPr>
          <w:spacing w:val="-1"/>
        </w:rPr>
        <w:t> </w:t>
      </w:r>
      <w:r>
        <w:rPr/>
        <w:t>effect</w:t>
        <w:tab/>
        <w:tab/>
        <w:t>Multilevel</w:t>
      </w:r>
      <w:r>
        <w:rPr>
          <w:spacing w:val="-29"/>
        </w:rPr>
        <w:t> </w:t>
      </w:r>
      <w:r>
        <w:rPr/>
        <w:t>models</w:t>
      </w:r>
      <w:r>
        <w:rPr>
          <w:spacing w:val="-28"/>
        </w:rPr>
        <w:t> </w:t>
      </w:r>
      <w:r>
        <w:rPr/>
        <w:t>typically</w:t>
      </w:r>
      <w:r>
        <w:rPr>
          <w:spacing w:val="-29"/>
        </w:rPr>
        <w:t> </w:t>
      </w:r>
      <w:r>
        <w:rPr/>
        <w:t>accommodate</w:t>
      </w:r>
      <w:r>
        <w:rPr>
          <w:spacing w:val="-28"/>
        </w:rPr>
        <w:t> </w:t>
      </w:r>
      <w:r>
        <w:rPr/>
        <w:t>for</w:t>
      </w:r>
      <w:r>
        <w:rPr>
          <w:spacing w:val="-29"/>
        </w:rPr>
        <w:t> </w:t>
      </w:r>
      <w:r>
        <w:rPr/>
        <w:t>variability</w:t>
      </w:r>
      <w:r>
        <w:rPr>
          <w:spacing w:val="-28"/>
        </w:rPr>
        <w:t> </w:t>
      </w:r>
      <w:r>
        <w:rPr>
          <w:spacing w:val="-3"/>
        </w:rPr>
        <w:t>by</w:t>
      </w:r>
      <w:r>
        <w:rPr>
          <w:spacing w:val="-29"/>
        </w:rPr>
        <w:t> </w:t>
      </w:r>
      <w:r>
        <w:rPr/>
        <w:t>including a separate group mean for each cluster. In addition to random intercepts, multilevel models can also include random coefficients and</w:t>
      </w:r>
      <w:r>
        <w:rPr>
          <w:spacing w:val="-13"/>
        </w:rPr>
        <w:t> </w:t>
      </w:r>
      <w:r>
        <w:rPr/>
        <w:t>heterogeneous</w:t>
      </w:r>
      <w:r>
        <w:rPr>
          <w:spacing w:val="-12"/>
        </w:rPr>
        <w:t> </w:t>
      </w:r>
      <w:r>
        <w:rPr/>
        <w:t>residual</w:t>
      </w:r>
      <w:r>
        <w:rPr>
          <w:spacing w:val="-12"/>
        </w:rPr>
        <w:t> </w:t>
      </w:r>
      <w:r>
        <w:rPr/>
        <w:t>error</w:t>
      </w:r>
      <w:r>
        <w:rPr>
          <w:spacing w:val="-13"/>
        </w:rPr>
        <w:t> </w:t>
      </w:r>
      <w:r>
        <w:rPr/>
        <w:t>variances</w:t>
      </w:r>
      <w:r>
        <w:rPr>
          <w:spacing w:val="-12"/>
        </w:rPr>
        <w:t> </w:t>
      </w:r>
      <w:r>
        <w:rPr/>
        <w:t>across</w:t>
      </w:r>
      <w:r>
        <w:rPr>
          <w:spacing w:val="-12"/>
        </w:rPr>
        <w:t> </w:t>
      </w:r>
      <w:r>
        <w:rPr/>
        <w:t>clusters</w:t>
      </w:r>
      <w:r>
        <w:rPr>
          <w:spacing w:val="-13"/>
        </w:rPr>
        <w:t> </w:t>
      </w:r>
      <w:r>
        <w:rPr/>
        <w:t>[see</w:t>
      </w:r>
      <w:r>
        <w:rPr>
          <w:spacing w:val="-12"/>
        </w:rPr>
        <w:t> </w:t>
      </w:r>
      <w:r>
        <w:rPr/>
        <w:t>e.g.</w:t>
      </w:r>
    </w:p>
    <w:p>
      <w:pPr>
        <w:pStyle w:val="BodyText"/>
        <w:tabs>
          <w:tab w:pos="2172" w:val="left" w:leader="none"/>
          <w:tab w:pos="8864" w:val="left" w:leader="none"/>
        </w:tabs>
        <w:spacing w:line="280" w:lineRule="exact"/>
        <w:ind w:left="435"/>
      </w:pPr>
      <w:r>
        <w:rPr>
          <w:rFonts w:ascii="Times New Roman"/>
          <w:w w:val="99"/>
          <w:u w:val="single"/>
        </w:rPr>
        <w:t> </w:t>
      </w:r>
      <w:r>
        <w:rPr>
          <w:rFonts w:ascii="Times New Roman"/>
          <w:u w:val="single"/>
        </w:rPr>
        <w:tab/>
      </w:r>
      <w:r>
        <w:rPr>
          <w:u w:val="single"/>
        </w:rPr>
        <w:t>@gelm06, @hox17 and @jong21].  [TODO: add</w:t>
      </w:r>
      <w:r>
        <w:rPr>
          <w:spacing w:val="-39"/>
          <w:u w:val="single"/>
        </w:rPr>
        <w:t> </w:t>
      </w:r>
      <w:r>
        <w:rPr>
          <w:u w:val="single"/>
        </w:rPr>
        <w:t>stratification.]</w:t>
        <w:tab/>
      </w:r>
    </w:p>
    <w:p>
      <w:pPr>
        <w:pStyle w:val="BodyText"/>
        <w:spacing w:before="4"/>
        <w:rPr>
          <w:sz w:val="27"/>
        </w:rPr>
      </w:pPr>
    </w:p>
    <w:p>
      <w:pPr>
        <w:pStyle w:val="BodyText"/>
        <w:spacing w:line="218" w:lineRule="auto" w:before="136"/>
        <w:ind w:left="240" w:right="1461"/>
        <w:jc w:val="both"/>
      </w:pPr>
      <w:r>
        <w:rPr/>
        <w:t>tions</w:t>
      </w:r>
      <w:r>
        <w:rPr>
          <w:spacing w:val="-6"/>
        </w:rPr>
        <w:t> </w:t>
      </w:r>
      <w:r>
        <w:rPr/>
        <w:t>within</w:t>
      </w:r>
      <w:r>
        <w:rPr>
          <w:spacing w:val="-6"/>
        </w:rPr>
        <w:t> </w:t>
      </w:r>
      <w:r>
        <w:rPr/>
        <w:t>large</w:t>
      </w:r>
      <w:r>
        <w:rPr>
          <w:spacing w:val="-5"/>
        </w:rPr>
        <w:t> </w:t>
      </w:r>
      <w:r>
        <w:rPr/>
        <w:t>databases).</w:t>
      </w:r>
      <w:r>
        <w:rPr>
          <w:spacing w:val="13"/>
        </w:rPr>
        <w:t> </w:t>
      </w:r>
      <w:r>
        <w:rPr/>
        <w:t>In</w:t>
      </w:r>
      <w:r>
        <w:rPr>
          <w:spacing w:val="-5"/>
        </w:rPr>
        <w:t> </w:t>
      </w:r>
      <w:r>
        <w:rPr/>
        <w:t>general,</w:t>
      </w:r>
      <w:r>
        <w:rPr>
          <w:spacing w:val="-5"/>
        </w:rPr>
        <w:t> </w:t>
      </w:r>
      <w:r>
        <w:rPr/>
        <w:t>individuals</w:t>
      </w:r>
      <w:r>
        <w:rPr>
          <w:spacing w:val="-6"/>
        </w:rPr>
        <w:t> </w:t>
      </w:r>
      <w:r>
        <w:rPr/>
        <w:t>from</w:t>
      </w:r>
      <w:r>
        <w:rPr>
          <w:spacing w:val="-6"/>
        </w:rPr>
        <w:t> </w:t>
      </w:r>
      <w:r>
        <w:rPr/>
        <w:t>the</w:t>
      </w:r>
      <w:r>
        <w:rPr>
          <w:spacing w:val="-5"/>
        </w:rPr>
        <w:t> </w:t>
      </w:r>
      <w:r>
        <w:rPr/>
        <w:t>same</w:t>
      </w:r>
      <w:r>
        <w:rPr>
          <w:spacing w:val="-6"/>
        </w:rPr>
        <w:t> </w:t>
      </w:r>
      <w:r>
        <w:rPr/>
        <w:t>cluster</w:t>
      </w:r>
      <w:r>
        <w:rPr>
          <w:spacing w:val="-5"/>
        </w:rPr>
        <w:t> </w:t>
      </w:r>
      <w:r>
        <w:rPr/>
        <w:t>tend</w:t>
      </w:r>
      <w:r>
        <w:rPr>
          <w:spacing w:val="-6"/>
        </w:rPr>
        <w:t> </w:t>
      </w:r>
      <w:r>
        <w:rPr/>
        <w:t>to</w:t>
      </w:r>
      <w:r>
        <w:rPr>
          <w:spacing w:val="-6"/>
        </w:rPr>
        <w:t> </w:t>
      </w:r>
      <w:r>
        <w:rPr>
          <w:spacing w:val="3"/>
        </w:rPr>
        <w:t>be</w:t>
      </w:r>
      <w:r>
        <w:rPr>
          <w:spacing w:val="-5"/>
        </w:rPr>
        <w:t> </w:t>
      </w:r>
      <w:r>
        <w:rPr/>
        <w:t>more similar than individuals from other clusters. In statistical terms, this implies that observa- tions from the same cluster are correlated. If this correlation is left unaddressed, estimates of </w:t>
      </w:r>
      <w:r>
        <w:rPr>
          <w:u w:val="single"/>
        </w:rPr>
        <w:t>p</w:t>
      </w:r>
      <w:r>
        <w:rPr/>
        <w:t> values, confidence </w:t>
      </w:r>
      <w:r>
        <w:rPr>
          <w:spacing w:val="-3"/>
        </w:rPr>
        <w:t>intervals </w:t>
      </w:r>
      <w:r>
        <w:rPr/>
        <w:t>even model parameters are prone to bias (</w:t>
      </w:r>
      <w:hyperlink w:history="true" w:anchor="_bookmark11">
        <w:r>
          <w:rPr>
            <w:color w:val="00007F"/>
          </w:rPr>
          <w:t>Localio, Berlin,</w:t>
        </w:r>
      </w:hyperlink>
      <w:r>
        <w:rPr>
          <w:color w:val="00007F"/>
        </w:rPr>
        <w:t> </w:t>
      </w:r>
      <w:hyperlink w:history="true" w:anchor="_bookmark11">
        <w:r>
          <w:rPr>
            <w:color w:val="00007F"/>
            <w:spacing w:val="-7"/>
          </w:rPr>
          <w:t>Ten </w:t>
        </w:r>
        <w:r>
          <w:rPr>
            <w:color w:val="00007F"/>
            <w:spacing w:val="-3"/>
          </w:rPr>
          <w:t>Have, </w:t>
        </w:r>
        <w:r>
          <w:rPr>
            <w:color w:val="00007F"/>
          </w:rPr>
          <w:t>and Kimmel</w:t>
        </w:r>
      </w:hyperlink>
      <w:r>
        <w:rPr>
          <w:color w:val="00007F"/>
        </w:rPr>
        <w:t> </w:t>
      </w:r>
      <w:hyperlink w:history="true" w:anchor="_bookmark11">
        <w:r>
          <w:rPr>
            <w:color w:val="00007F"/>
          </w:rPr>
          <w:t>2001</w:t>
        </w:r>
      </w:hyperlink>
      <w:r>
        <w:rPr/>
        <w:t>). [TODO: make a link to imputation methods, which require adequate handling and propagation of variance; </w:t>
      </w:r>
      <w:r>
        <w:rPr>
          <w:spacing w:val="-3"/>
        </w:rPr>
        <w:t>we </w:t>
      </w:r>
      <w:r>
        <w:rPr/>
        <w:t>are not recommending the adoption</w:t>
      </w:r>
      <w:r>
        <w:rPr>
          <w:spacing w:val="-31"/>
        </w:rPr>
        <w:t> </w:t>
      </w:r>
      <w:r>
        <w:rPr/>
        <w:t>of multilevel models for data analysis here, but rather for imputation.] Statistical methods for clustered</w:t>
      </w:r>
      <w:r>
        <w:rPr>
          <w:spacing w:val="-22"/>
        </w:rPr>
        <w:t> </w:t>
      </w:r>
      <w:r>
        <w:rPr/>
        <w:t>data</w:t>
      </w:r>
      <w:r>
        <w:rPr>
          <w:spacing w:val="-21"/>
        </w:rPr>
        <w:t> </w:t>
      </w:r>
      <w:r>
        <w:rPr/>
        <w:t>typically</w:t>
      </w:r>
      <w:r>
        <w:rPr>
          <w:spacing w:val="-21"/>
        </w:rPr>
        <w:t> </w:t>
      </w:r>
      <w:r>
        <w:rPr/>
        <w:t>adopt</w:t>
      </w:r>
      <w:r>
        <w:rPr>
          <w:spacing w:val="-21"/>
        </w:rPr>
        <w:t> </w:t>
      </w:r>
      <w:r>
        <w:rPr/>
        <w:t>hierarchical</w:t>
      </w:r>
      <w:r>
        <w:rPr>
          <w:spacing w:val="-22"/>
        </w:rPr>
        <w:t> </w:t>
      </w:r>
      <w:r>
        <w:rPr/>
        <w:t>models</w:t>
      </w:r>
      <w:r>
        <w:rPr>
          <w:spacing w:val="-21"/>
        </w:rPr>
        <w:t> </w:t>
      </w:r>
      <w:r>
        <w:rPr/>
        <w:t>that</w:t>
      </w:r>
      <w:r>
        <w:rPr>
          <w:spacing w:val="-21"/>
        </w:rPr>
        <w:t> </w:t>
      </w:r>
      <w:r>
        <w:rPr/>
        <w:t>explicitly</w:t>
      </w:r>
      <w:r>
        <w:rPr>
          <w:spacing w:val="-21"/>
        </w:rPr>
        <w:t> </w:t>
      </w:r>
      <w:r>
        <w:rPr/>
        <w:t>describe</w:t>
      </w:r>
      <w:r>
        <w:rPr>
          <w:spacing w:val="-21"/>
        </w:rPr>
        <w:t> </w:t>
      </w:r>
      <w:r>
        <w:rPr/>
        <w:t>the</w:t>
      </w:r>
      <w:r>
        <w:rPr>
          <w:spacing w:val="-21"/>
        </w:rPr>
        <w:t> </w:t>
      </w:r>
      <w:r>
        <w:rPr/>
        <w:t>grouping</w:t>
      </w:r>
      <w:r>
        <w:rPr>
          <w:spacing w:val="-22"/>
        </w:rPr>
        <w:t> </w:t>
      </w:r>
      <w:r>
        <w:rPr/>
        <w:t>of</w:t>
      </w:r>
      <w:r>
        <w:rPr>
          <w:spacing w:val="-21"/>
        </w:rPr>
        <w:t> </w:t>
      </w:r>
      <w:r>
        <w:rPr/>
        <w:t>ob- servations.</w:t>
      </w:r>
      <w:r>
        <w:rPr>
          <w:spacing w:val="2"/>
        </w:rPr>
        <w:t> </w:t>
      </w:r>
      <w:r>
        <w:rPr/>
        <w:t>These</w:t>
      </w:r>
      <w:r>
        <w:rPr>
          <w:spacing w:val="-15"/>
        </w:rPr>
        <w:t> </w:t>
      </w:r>
      <w:r>
        <w:rPr/>
        <w:t>models</w:t>
      </w:r>
      <w:r>
        <w:rPr>
          <w:spacing w:val="-16"/>
        </w:rPr>
        <w:t> </w:t>
      </w:r>
      <w:r>
        <w:rPr/>
        <w:t>are</w:t>
      </w:r>
      <w:r>
        <w:rPr>
          <w:spacing w:val="-15"/>
        </w:rPr>
        <w:t> </w:t>
      </w:r>
      <w:r>
        <w:rPr/>
        <w:t>also</w:t>
      </w:r>
      <w:r>
        <w:rPr>
          <w:spacing w:val="-15"/>
        </w:rPr>
        <w:t> </w:t>
      </w:r>
      <w:r>
        <w:rPr>
          <w:spacing w:val="-3"/>
        </w:rPr>
        <w:t>know</w:t>
      </w:r>
      <w:r>
        <w:rPr>
          <w:spacing w:val="-16"/>
        </w:rPr>
        <w:t> </w:t>
      </w:r>
      <w:r>
        <w:rPr/>
        <w:t>as</w:t>
      </w:r>
      <w:r>
        <w:rPr>
          <w:spacing w:val="-15"/>
        </w:rPr>
        <w:t> </w:t>
      </w:r>
      <w:r>
        <w:rPr/>
        <w:t>‘multilevel</w:t>
      </w:r>
      <w:r>
        <w:rPr>
          <w:spacing w:val="-15"/>
        </w:rPr>
        <w:t> </w:t>
      </w:r>
      <w:r>
        <w:rPr/>
        <w:t>models’,</w:t>
      </w:r>
      <w:r>
        <w:rPr>
          <w:spacing w:val="-15"/>
        </w:rPr>
        <w:t> </w:t>
      </w:r>
      <w:r>
        <w:rPr/>
        <w:t>‘hierarchical</w:t>
      </w:r>
      <w:r>
        <w:rPr>
          <w:spacing w:val="-15"/>
        </w:rPr>
        <w:t> </w:t>
      </w:r>
      <w:r>
        <w:rPr/>
        <w:t>models’,</w:t>
      </w:r>
      <w:r>
        <w:rPr>
          <w:spacing w:val="-15"/>
        </w:rPr>
        <w:t> </w:t>
      </w:r>
      <w:r>
        <w:rPr/>
        <w:t>‘mixed effect</w:t>
      </w:r>
      <w:r>
        <w:rPr>
          <w:spacing w:val="-25"/>
        </w:rPr>
        <w:t> </w:t>
      </w:r>
      <w:r>
        <w:rPr/>
        <w:t>models’</w:t>
      </w:r>
      <w:r>
        <w:rPr>
          <w:spacing w:val="-24"/>
        </w:rPr>
        <w:t> </w:t>
      </w:r>
      <w:r>
        <w:rPr/>
        <w:t>and</w:t>
      </w:r>
      <w:r>
        <w:rPr>
          <w:spacing w:val="-24"/>
        </w:rPr>
        <w:t> </w:t>
      </w:r>
      <w:r>
        <w:rPr/>
        <w:t>‘random</w:t>
      </w:r>
      <w:r>
        <w:rPr>
          <w:spacing w:val="-24"/>
        </w:rPr>
        <w:t> </w:t>
      </w:r>
      <w:r>
        <w:rPr/>
        <w:t>effect</w:t>
      </w:r>
      <w:r>
        <w:rPr>
          <w:spacing w:val="-24"/>
        </w:rPr>
        <w:t> </w:t>
      </w:r>
      <w:r>
        <w:rPr>
          <w:spacing w:val="-4"/>
        </w:rPr>
        <w:t>models’.</w:t>
      </w:r>
      <w:r>
        <w:rPr>
          <w:spacing w:val="-9"/>
        </w:rPr>
        <w:t> </w:t>
      </w:r>
      <w:r>
        <w:rPr>
          <w:spacing w:val="-4"/>
        </w:rPr>
        <w:t>Table</w:t>
      </w:r>
      <w:r>
        <w:rPr>
          <w:spacing w:val="-24"/>
        </w:rPr>
        <w:t> </w:t>
      </w:r>
      <w:hyperlink w:history="true" w:anchor="_bookmark0">
        <w:r>
          <w:rPr>
            <w:color w:val="00007F"/>
          </w:rPr>
          <w:t>1</w:t>
        </w:r>
        <w:r>
          <w:rPr>
            <w:color w:val="00007F"/>
            <w:spacing w:val="-24"/>
          </w:rPr>
          <w:t> </w:t>
        </w:r>
      </w:hyperlink>
      <w:r>
        <w:rPr/>
        <w:t>provides</w:t>
      </w:r>
      <w:r>
        <w:rPr>
          <w:spacing w:val="-24"/>
        </w:rPr>
        <w:t> </w:t>
      </w:r>
      <w:r>
        <w:rPr/>
        <w:t>an</w:t>
      </w:r>
      <w:r>
        <w:rPr>
          <w:spacing w:val="-24"/>
        </w:rPr>
        <w:t> </w:t>
      </w:r>
      <w:r>
        <w:rPr/>
        <w:t>overview</w:t>
      </w:r>
      <w:r>
        <w:rPr>
          <w:spacing w:val="-24"/>
        </w:rPr>
        <w:t> </w:t>
      </w:r>
      <w:r>
        <w:rPr/>
        <w:t>of</w:t>
      </w:r>
      <w:r>
        <w:rPr>
          <w:spacing w:val="-24"/>
        </w:rPr>
        <w:t> </w:t>
      </w:r>
      <w:r>
        <w:rPr/>
        <w:t>some</w:t>
      </w:r>
      <w:r>
        <w:rPr>
          <w:spacing w:val="-24"/>
        </w:rPr>
        <w:t> </w:t>
      </w:r>
      <w:r>
        <w:rPr>
          <w:spacing w:val="-3"/>
        </w:rPr>
        <w:t>key</w:t>
      </w:r>
      <w:r>
        <w:rPr>
          <w:spacing w:val="-24"/>
        </w:rPr>
        <w:t> </w:t>
      </w:r>
      <w:r>
        <w:rPr/>
        <w:t>concepts in multilevel</w:t>
      </w:r>
      <w:r>
        <w:rPr>
          <w:spacing w:val="30"/>
        </w:rPr>
        <w:t> </w:t>
      </w:r>
      <w:r>
        <w:rPr/>
        <w:t>modeling.</w:t>
      </w:r>
    </w:p>
    <w:p>
      <w:pPr>
        <w:pStyle w:val="BodyText"/>
        <w:spacing w:before="4"/>
        <w:rPr>
          <w:sz w:val="28"/>
        </w:rPr>
      </w:pPr>
    </w:p>
    <w:p>
      <w:pPr>
        <w:pStyle w:val="ListParagraph"/>
        <w:numPr>
          <w:ilvl w:val="1"/>
          <w:numId w:val="2"/>
        </w:numPr>
        <w:tabs>
          <w:tab w:pos="778" w:val="left" w:leader="none"/>
        </w:tabs>
        <w:spacing w:line="240" w:lineRule="auto" w:before="0" w:after="0"/>
        <w:ind w:left="777" w:right="0" w:hanging="537"/>
        <w:jc w:val="both"/>
        <w:rPr>
          <w:rFonts w:ascii="Bookman Old Style"/>
          <w:b/>
          <w:sz w:val="24"/>
        </w:rPr>
      </w:pPr>
      <w:bookmarkStart w:name="Missingness in multilevel data" w:id="4"/>
      <w:bookmarkEnd w:id="4"/>
      <w:r>
        <w:rPr/>
      </w:r>
      <w:bookmarkStart w:name="Missingness in multilevel data" w:id="5"/>
      <w:bookmarkEnd w:id="5"/>
      <w:r>
        <w:rPr>
          <w:rFonts w:ascii="Bookman Old Style"/>
          <w:b/>
          <w:sz w:val="24"/>
        </w:rPr>
        <w:t>Missingness</w:t>
      </w:r>
      <w:r>
        <w:rPr>
          <w:rFonts w:ascii="Bookman Old Style"/>
          <w:b/>
          <w:sz w:val="24"/>
        </w:rPr>
        <w:t> in multilevel</w:t>
      </w:r>
      <w:r>
        <w:rPr>
          <w:rFonts w:ascii="Bookman Old Style"/>
          <w:b/>
          <w:spacing w:val="11"/>
          <w:sz w:val="24"/>
        </w:rPr>
        <w:t> </w:t>
      </w:r>
      <w:r>
        <w:rPr>
          <w:rFonts w:ascii="Bookman Old Style"/>
          <w:b/>
          <w:sz w:val="24"/>
        </w:rPr>
        <w:t>data</w:t>
      </w:r>
    </w:p>
    <w:p>
      <w:pPr>
        <w:pStyle w:val="BodyText"/>
        <w:spacing w:line="218" w:lineRule="auto" w:before="170"/>
        <w:ind w:left="240" w:right="1461"/>
        <w:jc w:val="both"/>
      </w:pPr>
      <w:r>
        <w:rPr/>
        <w:t>Like any other dataset, clustered datasets are prone to missing data. Several strategies can </w:t>
      </w:r>
      <w:r>
        <w:rPr>
          <w:spacing w:val="3"/>
        </w:rPr>
        <w:t>be</w:t>
      </w:r>
      <w:r>
        <w:rPr>
          <w:spacing w:val="-8"/>
        </w:rPr>
        <w:t> </w:t>
      </w:r>
      <w:r>
        <w:rPr/>
        <w:t>used</w:t>
      </w:r>
      <w:r>
        <w:rPr>
          <w:spacing w:val="-7"/>
        </w:rPr>
        <w:t> </w:t>
      </w:r>
      <w:r>
        <w:rPr/>
        <w:t>to</w:t>
      </w:r>
      <w:r>
        <w:rPr>
          <w:spacing w:val="-7"/>
        </w:rPr>
        <w:t> </w:t>
      </w:r>
      <w:r>
        <w:rPr/>
        <w:t>handle</w:t>
      </w:r>
      <w:r>
        <w:rPr>
          <w:spacing w:val="-7"/>
        </w:rPr>
        <w:t> </w:t>
      </w:r>
      <w:r>
        <w:rPr/>
        <w:t>missing</w:t>
      </w:r>
      <w:r>
        <w:rPr>
          <w:spacing w:val="-7"/>
        </w:rPr>
        <w:t> </w:t>
      </w:r>
      <w:r>
        <w:rPr/>
        <w:t>data,</w:t>
      </w:r>
      <w:r>
        <w:rPr>
          <w:spacing w:val="-7"/>
        </w:rPr>
        <w:t> </w:t>
      </w:r>
      <w:r>
        <w:rPr/>
        <w:t>including</w:t>
      </w:r>
      <w:r>
        <w:rPr>
          <w:spacing w:val="-7"/>
        </w:rPr>
        <w:t> </w:t>
      </w:r>
      <w:r>
        <w:rPr/>
        <w:t>complete</w:t>
      </w:r>
      <w:r>
        <w:rPr>
          <w:spacing w:val="-7"/>
        </w:rPr>
        <w:t> </w:t>
      </w:r>
      <w:r>
        <w:rPr/>
        <w:t>case</w:t>
      </w:r>
      <w:r>
        <w:rPr>
          <w:spacing w:val="-7"/>
        </w:rPr>
        <w:t> </w:t>
      </w:r>
      <w:r>
        <w:rPr/>
        <w:t>analysis</w:t>
      </w:r>
      <w:r>
        <w:rPr>
          <w:spacing w:val="-8"/>
        </w:rPr>
        <w:t> </w:t>
      </w:r>
      <w:r>
        <w:rPr/>
        <w:t>and</w:t>
      </w:r>
      <w:r>
        <w:rPr>
          <w:spacing w:val="-7"/>
        </w:rPr>
        <w:t> </w:t>
      </w:r>
      <w:r>
        <w:rPr/>
        <w:t>imputation.</w:t>
      </w:r>
      <w:r>
        <w:rPr>
          <w:spacing w:val="14"/>
        </w:rPr>
        <w:t> </w:t>
      </w:r>
      <w:r>
        <w:rPr>
          <w:spacing w:val="-10"/>
        </w:rPr>
        <w:t>We</w:t>
      </w:r>
      <w:r>
        <w:rPr>
          <w:spacing w:val="-7"/>
        </w:rPr>
        <w:t> </w:t>
      </w:r>
      <w:r>
        <w:rPr/>
        <w:t>focus on the latter approach and discuss statistical methods for replacing the missing data with one</w:t>
      </w:r>
      <w:r>
        <w:rPr>
          <w:spacing w:val="-21"/>
        </w:rPr>
        <w:t> </w:t>
      </w:r>
      <w:r>
        <w:rPr/>
        <w:t>or</w:t>
      </w:r>
      <w:r>
        <w:rPr>
          <w:spacing w:val="-20"/>
        </w:rPr>
        <w:t> </w:t>
      </w:r>
      <w:r>
        <w:rPr/>
        <w:t>more</w:t>
      </w:r>
      <w:r>
        <w:rPr>
          <w:spacing w:val="-20"/>
        </w:rPr>
        <w:t> </w:t>
      </w:r>
      <w:r>
        <w:rPr/>
        <w:t>plausible</w:t>
      </w:r>
      <w:r>
        <w:rPr>
          <w:spacing w:val="-21"/>
        </w:rPr>
        <w:t> </w:t>
      </w:r>
      <w:r>
        <w:rPr/>
        <w:t>values.</w:t>
      </w:r>
      <w:r>
        <w:rPr>
          <w:spacing w:val="-3"/>
        </w:rPr>
        <w:t> </w:t>
      </w:r>
      <w:r>
        <w:rPr/>
        <w:t>Afterwards,</w:t>
      </w:r>
      <w:r>
        <w:rPr>
          <w:spacing w:val="-20"/>
        </w:rPr>
        <w:t> </w:t>
      </w:r>
      <w:r>
        <w:rPr/>
        <w:t>the</w:t>
      </w:r>
      <w:r>
        <w:rPr>
          <w:spacing w:val="-20"/>
        </w:rPr>
        <w:t> </w:t>
      </w:r>
      <w:r>
        <w:rPr/>
        <w:t>completed</w:t>
      </w:r>
      <w:r>
        <w:rPr>
          <w:spacing w:val="-20"/>
        </w:rPr>
        <w:t> </w:t>
      </w:r>
      <w:r>
        <w:rPr/>
        <w:t>data</w:t>
      </w:r>
      <w:r>
        <w:rPr>
          <w:spacing w:val="-20"/>
        </w:rPr>
        <w:t> </w:t>
      </w:r>
      <w:r>
        <w:rPr/>
        <w:t>can</w:t>
      </w:r>
      <w:r>
        <w:rPr>
          <w:spacing w:val="-21"/>
        </w:rPr>
        <w:t> </w:t>
      </w:r>
      <w:r>
        <w:rPr>
          <w:spacing w:val="3"/>
        </w:rPr>
        <w:t>be</w:t>
      </w:r>
      <w:r>
        <w:rPr>
          <w:spacing w:val="-20"/>
        </w:rPr>
        <w:t> </w:t>
      </w:r>
      <w:r>
        <w:rPr/>
        <w:t>analyzed</w:t>
      </w:r>
      <w:r>
        <w:rPr>
          <w:spacing w:val="-20"/>
        </w:rPr>
        <w:t> </w:t>
      </w:r>
      <w:r>
        <w:rPr/>
        <w:t>as</w:t>
      </w:r>
      <w:r>
        <w:rPr>
          <w:spacing w:val="-21"/>
        </w:rPr>
        <w:t> </w:t>
      </w:r>
      <w:r>
        <w:rPr/>
        <w:t>if</w:t>
      </w:r>
      <w:r>
        <w:rPr>
          <w:spacing w:val="-20"/>
        </w:rPr>
        <w:t> </w:t>
      </w:r>
      <w:r>
        <w:rPr/>
        <w:t>they</w:t>
      </w:r>
      <w:r>
        <w:rPr>
          <w:spacing w:val="-20"/>
        </w:rPr>
        <w:t> </w:t>
      </w:r>
      <w:r>
        <w:rPr/>
        <w:t>were completely</w:t>
      </w:r>
      <w:r>
        <w:rPr>
          <w:spacing w:val="-15"/>
        </w:rPr>
        <w:t> </w:t>
      </w:r>
      <w:r>
        <w:rPr/>
        <w:t>observed.</w:t>
      </w:r>
      <w:r>
        <w:rPr>
          <w:spacing w:val="-1"/>
        </w:rPr>
        <w:t> </w:t>
      </w:r>
      <w:r>
        <w:rPr/>
        <w:t>In</w:t>
      </w:r>
      <w:r>
        <w:rPr>
          <w:spacing w:val="-15"/>
        </w:rPr>
        <w:t> </w:t>
      </w:r>
      <w:r>
        <w:rPr/>
        <w:t>contrast</w:t>
      </w:r>
      <w:r>
        <w:rPr>
          <w:spacing w:val="-14"/>
        </w:rPr>
        <w:t> </w:t>
      </w:r>
      <w:r>
        <w:rPr/>
        <w:t>to</w:t>
      </w:r>
      <w:r>
        <w:rPr>
          <w:spacing w:val="-15"/>
        </w:rPr>
        <w:t> </w:t>
      </w:r>
      <w:r>
        <w:rPr/>
        <w:t>single</w:t>
      </w:r>
      <w:r>
        <w:rPr>
          <w:spacing w:val="-14"/>
        </w:rPr>
        <w:t> </w:t>
      </w:r>
      <w:r>
        <w:rPr/>
        <w:t>imputation</w:t>
      </w:r>
      <w:r>
        <w:rPr>
          <w:spacing w:val="-15"/>
        </w:rPr>
        <w:t> </w:t>
      </w:r>
      <w:r>
        <w:rPr/>
        <w:t>(where</w:t>
      </w:r>
      <w:r>
        <w:rPr>
          <w:spacing w:val="-14"/>
        </w:rPr>
        <w:t> </w:t>
      </w:r>
      <w:r>
        <w:rPr/>
        <w:t>missing</w:t>
      </w:r>
      <w:r>
        <w:rPr>
          <w:spacing w:val="-15"/>
        </w:rPr>
        <w:t> </w:t>
      </w:r>
      <w:r>
        <w:rPr/>
        <w:t>data</w:t>
      </w:r>
      <w:r>
        <w:rPr>
          <w:spacing w:val="-14"/>
        </w:rPr>
        <w:t> </w:t>
      </w:r>
      <w:r>
        <w:rPr/>
        <w:t>are</w:t>
      </w:r>
      <w:r>
        <w:rPr>
          <w:spacing w:val="-15"/>
        </w:rPr>
        <w:t> </w:t>
      </w:r>
      <w:r>
        <w:rPr/>
        <w:t>only</w:t>
      </w:r>
      <w:r>
        <w:rPr>
          <w:spacing w:val="-14"/>
        </w:rPr>
        <w:t> </w:t>
      </w:r>
      <w:r>
        <w:rPr/>
        <w:t>replaced once),</w:t>
      </w:r>
      <w:r>
        <w:rPr>
          <w:spacing w:val="-25"/>
        </w:rPr>
        <w:t> </w:t>
      </w:r>
      <w:r>
        <w:rPr/>
        <w:t>multiple</w:t>
      </w:r>
      <w:r>
        <w:rPr>
          <w:spacing w:val="-24"/>
        </w:rPr>
        <w:t> </w:t>
      </w:r>
      <w:r>
        <w:rPr/>
        <w:t>imputation</w:t>
      </w:r>
      <w:r>
        <w:rPr>
          <w:spacing w:val="-25"/>
        </w:rPr>
        <w:t> </w:t>
      </w:r>
      <w:r>
        <w:rPr/>
        <w:t>allows</w:t>
      </w:r>
      <w:r>
        <w:rPr>
          <w:spacing w:val="-24"/>
        </w:rPr>
        <w:t> </w:t>
      </w:r>
      <w:r>
        <w:rPr/>
        <w:t>to</w:t>
      </w:r>
      <w:r>
        <w:rPr>
          <w:spacing w:val="-25"/>
        </w:rPr>
        <w:t> </w:t>
      </w:r>
      <w:r>
        <w:rPr/>
        <w:t>preserve</w:t>
      </w:r>
      <w:r>
        <w:rPr>
          <w:spacing w:val="-24"/>
        </w:rPr>
        <w:t> </w:t>
      </w:r>
      <w:r>
        <w:rPr/>
        <w:t>uncertainty</w:t>
      </w:r>
      <w:r>
        <w:rPr>
          <w:spacing w:val="-25"/>
        </w:rPr>
        <w:t> </w:t>
      </w:r>
      <w:r>
        <w:rPr/>
        <w:t>due</w:t>
      </w:r>
      <w:r>
        <w:rPr>
          <w:spacing w:val="-25"/>
        </w:rPr>
        <w:t> </w:t>
      </w:r>
      <w:r>
        <w:rPr/>
        <w:t>to</w:t>
      </w:r>
      <w:r>
        <w:rPr>
          <w:spacing w:val="-24"/>
        </w:rPr>
        <w:t> </w:t>
      </w:r>
      <w:r>
        <w:rPr/>
        <w:t>missingness</w:t>
      </w:r>
      <w:r>
        <w:rPr>
          <w:spacing w:val="-25"/>
        </w:rPr>
        <w:t> </w:t>
      </w:r>
      <w:r>
        <w:rPr/>
        <w:t>and</w:t>
      </w:r>
      <w:r>
        <w:rPr>
          <w:spacing w:val="-24"/>
        </w:rPr>
        <w:t> </w:t>
      </w:r>
      <w:r>
        <w:rPr/>
        <w:t>is</w:t>
      </w:r>
      <w:r>
        <w:rPr>
          <w:spacing w:val="-25"/>
        </w:rPr>
        <w:t> </w:t>
      </w:r>
      <w:r>
        <w:rPr/>
        <w:t>therefore recommended (c.f. Rubin</w:t>
      </w:r>
      <w:r>
        <w:rPr>
          <w:spacing w:val="17"/>
        </w:rPr>
        <w:t> </w:t>
      </w:r>
      <w:r>
        <w:rPr/>
        <w:t>1976).</w:t>
      </w:r>
    </w:p>
    <w:p>
      <w:pPr>
        <w:pStyle w:val="BodyText"/>
        <w:spacing w:line="218" w:lineRule="auto" w:before="89"/>
        <w:ind w:left="240" w:right="1460"/>
        <w:jc w:val="both"/>
      </w:pPr>
      <w:r>
        <w:rPr/>
        <w:t>When</w:t>
      </w:r>
      <w:r>
        <w:rPr>
          <w:spacing w:val="-27"/>
        </w:rPr>
        <w:t> </w:t>
      </w:r>
      <w:r>
        <w:rPr/>
        <w:t>clustered</w:t>
      </w:r>
      <w:r>
        <w:rPr>
          <w:spacing w:val="-26"/>
        </w:rPr>
        <w:t> </w:t>
      </w:r>
      <w:r>
        <w:rPr/>
        <w:t>datasets</w:t>
      </w:r>
      <w:r>
        <w:rPr>
          <w:spacing w:val="-26"/>
        </w:rPr>
        <w:t> </w:t>
      </w:r>
      <w:r>
        <w:rPr/>
        <w:t>are</w:t>
      </w:r>
      <w:r>
        <w:rPr>
          <w:spacing w:val="-27"/>
        </w:rPr>
        <w:t> </w:t>
      </w:r>
      <w:r>
        <w:rPr/>
        <w:t>affected</w:t>
      </w:r>
      <w:r>
        <w:rPr>
          <w:spacing w:val="-26"/>
        </w:rPr>
        <w:t> </w:t>
      </w:r>
      <w:r>
        <w:rPr>
          <w:spacing w:val="-3"/>
        </w:rPr>
        <w:t>by</w:t>
      </w:r>
      <w:r>
        <w:rPr>
          <w:spacing w:val="-26"/>
        </w:rPr>
        <w:t> </w:t>
      </w:r>
      <w:r>
        <w:rPr/>
        <w:t>missing</w:t>
      </w:r>
      <w:r>
        <w:rPr>
          <w:spacing w:val="-26"/>
        </w:rPr>
        <w:t> </w:t>
      </w:r>
      <w:r>
        <w:rPr/>
        <w:t>values,</w:t>
      </w:r>
      <w:r>
        <w:rPr>
          <w:spacing w:val="-25"/>
        </w:rPr>
        <w:t> </w:t>
      </w:r>
      <w:r>
        <w:rPr>
          <w:spacing w:val="-4"/>
        </w:rPr>
        <w:t>we</w:t>
      </w:r>
      <w:r>
        <w:rPr>
          <w:spacing w:val="-26"/>
        </w:rPr>
        <w:t> </w:t>
      </w:r>
      <w:r>
        <w:rPr/>
        <w:t>can</w:t>
      </w:r>
      <w:r>
        <w:rPr>
          <w:spacing w:val="-26"/>
        </w:rPr>
        <w:t> </w:t>
      </w:r>
      <w:r>
        <w:rPr/>
        <w:t>distinguish</w:t>
      </w:r>
      <w:r>
        <w:rPr>
          <w:spacing w:val="-26"/>
        </w:rPr>
        <w:t> </w:t>
      </w:r>
      <w:r>
        <w:rPr/>
        <w:t>between</w:t>
      </w:r>
      <w:r>
        <w:rPr>
          <w:spacing w:val="-26"/>
        </w:rPr>
        <w:t> </w:t>
      </w:r>
      <w:r>
        <w:rPr>
          <w:spacing w:val="-5"/>
        </w:rPr>
        <w:t>two</w:t>
      </w:r>
      <w:r>
        <w:rPr>
          <w:spacing w:val="-27"/>
        </w:rPr>
        <w:t> </w:t>
      </w:r>
      <w:r>
        <w:rPr/>
        <w:t>types of missing data: sporadic missingness and systematic missingness (</w:t>
      </w:r>
      <w:hyperlink w:history="true" w:anchor="_bookmark14">
        <w:r>
          <w:rPr>
            <w:color w:val="00007F"/>
          </w:rPr>
          <w:t>Resche-Rigon, White,</w:t>
        </w:r>
      </w:hyperlink>
      <w:r>
        <w:rPr>
          <w:color w:val="00007F"/>
        </w:rPr>
        <w:t> </w:t>
      </w:r>
      <w:hyperlink w:history="true" w:anchor="_bookmark14">
        <w:r>
          <w:rPr>
            <w:color w:val="00007F"/>
          </w:rPr>
          <w:t>Bartlett,</w:t>
        </w:r>
        <w:r>
          <w:rPr>
            <w:color w:val="00007F"/>
            <w:spacing w:val="-25"/>
          </w:rPr>
          <w:t> </w:t>
        </w:r>
        <w:r>
          <w:rPr>
            <w:color w:val="00007F"/>
          </w:rPr>
          <w:t>Peters,</w:t>
        </w:r>
        <w:r>
          <w:rPr>
            <w:color w:val="00007F"/>
            <w:spacing w:val="-26"/>
          </w:rPr>
          <w:t> </w:t>
        </w:r>
        <w:r>
          <w:rPr>
            <w:color w:val="00007F"/>
          </w:rPr>
          <w:t>and</w:t>
        </w:r>
        <w:r>
          <w:rPr>
            <w:color w:val="00007F"/>
            <w:spacing w:val="-27"/>
          </w:rPr>
          <w:t> </w:t>
        </w:r>
        <w:r>
          <w:rPr>
            <w:color w:val="00007F"/>
          </w:rPr>
          <w:t>Thompson</w:t>
        </w:r>
        <w:r>
          <w:rPr>
            <w:color w:val="00007F"/>
            <w:spacing w:val="-27"/>
          </w:rPr>
          <w:t> </w:t>
        </w:r>
      </w:hyperlink>
      <w:hyperlink w:history="true" w:anchor="_bookmark14">
        <w:r>
          <w:rPr>
            <w:color w:val="00007F"/>
          </w:rPr>
          <w:t>2013</w:t>
        </w:r>
      </w:hyperlink>
      <w:r>
        <w:rPr/>
        <w:t>).</w:t>
      </w:r>
      <w:r>
        <w:rPr>
          <w:spacing w:val="-7"/>
        </w:rPr>
        <w:t> </w:t>
      </w:r>
      <w:r>
        <w:rPr/>
        <w:t>Sporadic</w:t>
      </w:r>
      <w:r>
        <w:rPr>
          <w:spacing w:val="-28"/>
        </w:rPr>
        <w:t> </w:t>
      </w:r>
      <w:r>
        <w:rPr/>
        <w:t>missingness</w:t>
      </w:r>
      <w:r>
        <w:rPr>
          <w:spacing w:val="-27"/>
        </w:rPr>
        <w:t> </w:t>
      </w:r>
      <w:r>
        <w:rPr/>
        <w:t>arises</w:t>
      </w:r>
      <w:r>
        <w:rPr>
          <w:spacing w:val="-27"/>
        </w:rPr>
        <w:t> </w:t>
      </w:r>
      <w:r>
        <w:rPr/>
        <w:t>when</w:t>
      </w:r>
      <w:r>
        <w:rPr>
          <w:spacing w:val="-27"/>
        </w:rPr>
        <w:t> </w:t>
      </w:r>
      <w:r>
        <w:rPr/>
        <w:t>variables</w:t>
      </w:r>
      <w:r>
        <w:rPr>
          <w:spacing w:val="-28"/>
        </w:rPr>
        <w:t> </w:t>
      </w:r>
      <w:r>
        <w:rPr/>
        <w:t>are</w:t>
      </w:r>
      <w:r>
        <w:rPr>
          <w:spacing w:val="-27"/>
        </w:rPr>
        <w:t> </w:t>
      </w:r>
      <w:r>
        <w:rPr/>
        <w:t>missing for some but not all of the units in a cluster </w:t>
      </w:r>
      <w:r>
        <w:rPr>
          <w:spacing w:val="-5"/>
        </w:rPr>
        <w:t>(</w:t>
      </w:r>
      <w:hyperlink w:history="true" w:anchor="_bookmark15">
        <w:r>
          <w:rPr>
            <w:color w:val="00007F"/>
            <w:spacing w:val="-5"/>
          </w:rPr>
          <w:t>Van </w:t>
        </w:r>
        <w:r>
          <w:rPr>
            <w:color w:val="00007F"/>
          </w:rPr>
          <w:t>Buuren </w:t>
        </w:r>
      </w:hyperlink>
      <w:hyperlink w:history="true" w:anchor="_bookmark15">
        <w:r>
          <w:rPr>
            <w:color w:val="00007F"/>
          </w:rPr>
          <w:t>2018</w:t>
        </w:r>
      </w:hyperlink>
      <w:r>
        <w:rPr/>
        <w:t>; </w:t>
      </w:r>
      <w:hyperlink w:history="true" w:anchor="_bookmark10">
        <w:r>
          <w:rPr>
            <w:color w:val="00007F"/>
          </w:rPr>
          <w:t>Jolani </w:t>
        </w:r>
      </w:hyperlink>
      <w:hyperlink w:history="true" w:anchor="_bookmark10">
        <w:r>
          <w:rPr>
            <w:color w:val="00007F"/>
          </w:rPr>
          <w:t>2018</w:t>
        </w:r>
      </w:hyperlink>
      <w:r>
        <w:rPr/>
        <w:t>). </w:t>
      </w:r>
      <w:r>
        <w:rPr>
          <w:spacing w:val="-7"/>
        </w:rPr>
        <w:t>For </w:t>
      </w:r>
      <w:r>
        <w:rPr/>
        <w:t>example, it is possible that test results are missing for several students in one or more classes. [TODO: Provide an example for one of the case studies below.] When all observations are missing within one or more clusters, data are systematically missing. [TODO: Refer to Figure 1 and put interpretation in the figure</w:t>
      </w:r>
      <w:r>
        <w:rPr>
          <w:spacing w:val="19"/>
        </w:rPr>
        <w:t> </w:t>
      </w:r>
      <w:r>
        <w:rPr/>
        <w:t>caption.]</w:t>
      </w:r>
    </w:p>
    <w:p>
      <w:pPr>
        <w:pStyle w:val="BodyText"/>
        <w:spacing w:line="218" w:lineRule="auto" w:before="90"/>
        <w:ind w:left="240" w:right="1461"/>
        <w:jc w:val="both"/>
      </w:pPr>
      <w:r>
        <w:rPr/>
        <w:t>Imputation</w:t>
      </w:r>
      <w:r>
        <w:rPr>
          <w:spacing w:val="-33"/>
        </w:rPr>
        <w:t> </w:t>
      </w:r>
      <w:r>
        <w:rPr/>
        <w:t>of</w:t>
      </w:r>
      <w:r>
        <w:rPr>
          <w:spacing w:val="-33"/>
        </w:rPr>
        <w:t> </w:t>
      </w:r>
      <w:r>
        <w:rPr/>
        <w:t>missing</w:t>
      </w:r>
      <w:r>
        <w:rPr>
          <w:spacing w:val="-33"/>
        </w:rPr>
        <w:t> </w:t>
      </w:r>
      <w:r>
        <w:rPr/>
        <w:t>data</w:t>
      </w:r>
      <w:r>
        <w:rPr>
          <w:spacing w:val="-33"/>
        </w:rPr>
        <w:t> </w:t>
      </w:r>
      <w:r>
        <w:rPr/>
        <w:t>requires</w:t>
      </w:r>
      <w:r>
        <w:rPr>
          <w:spacing w:val="-33"/>
        </w:rPr>
        <w:t> </w:t>
      </w:r>
      <w:r>
        <w:rPr/>
        <w:t>to</w:t>
      </w:r>
      <w:r>
        <w:rPr>
          <w:spacing w:val="-33"/>
        </w:rPr>
        <w:t> </w:t>
      </w:r>
      <w:r>
        <w:rPr/>
        <w:t>consider</w:t>
      </w:r>
      <w:r>
        <w:rPr>
          <w:spacing w:val="-33"/>
        </w:rPr>
        <w:t> </w:t>
      </w:r>
      <w:r>
        <w:rPr/>
        <w:t>the</w:t>
      </w:r>
      <w:r>
        <w:rPr>
          <w:spacing w:val="-33"/>
        </w:rPr>
        <w:t> </w:t>
      </w:r>
      <w:r>
        <w:rPr/>
        <w:t>mechanism</w:t>
      </w:r>
      <w:r>
        <w:rPr>
          <w:spacing w:val="-33"/>
        </w:rPr>
        <w:t> </w:t>
      </w:r>
      <w:r>
        <w:rPr/>
        <w:t>behind</w:t>
      </w:r>
      <w:r>
        <w:rPr>
          <w:spacing w:val="-33"/>
        </w:rPr>
        <w:t> </w:t>
      </w:r>
      <w:r>
        <w:rPr/>
        <w:t>the</w:t>
      </w:r>
      <w:r>
        <w:rPr>
          <w:spacing w:val="-32"/>
        </w:rPr>
        <w:t> </w:t>
      </w:r>
      <w:r>
        <w:rPr/>
        <w:t>missingness.</w:t>
      </w:r>
      <w:r>
        <w:rPr>
          <w:spacing w:val="-18"/>
        </w:rPr>
        <w:t> </w:t>
      </w:r>
      <w:r>
        <w:rPr/>
        <w:t>Rubin proposed</w:t>
      </w:r>
      <w:r>
        <w:rPr>
          <w:spacing w:val="-9"/>
        </w:rPr>
        <w:t> </w:t>
      </w:r>
      <w:r>
        <w:rPr/>
        <w:t>to</w:t>
      </w:r>
      <w:r>
        <w:rPr>
          <w:spacing w:val="-10"/>
        </w:rPr>
        <w:t> </w:t>
      </w:r>
      <w:r>
        <w:rPr/>
        <w:t>distinguish</w:t>
      </w:r>
      <w:r>
        <w:rPr>
          <w:spacing w:val="-9"/>
        </w:rPr>
        <w:t> </w:t>
      </w:r>
      <w:r>
        <w:rPr/>
        <w:t>between</w:t>
      </w:r>
      <w:r>
        <w:rPr>
          <w:spacing w:val="-9"/>
        </w:rPr>
        <w:t> </w:t>
      </w:r>
      <w:r>
        <w:rPr/>
        <w:t>data</w:t>
      </w:r>
      <w:r>
        <w:rPr>
          <w:spacing w:val="-9"/>
        </w:rPr>
        <w:t> </w:t>
      </w:r>
      <w:r>
        <w:rPr/>
        <w:t>that</w:t>
      </w:r>
      <w:r>
        <w:rPr>
          <w:spacing w:val="-9"/>
        </w:rPr>
        <w:t> </w:t>
      </w:r>
      <w:r>
        <w:rPr/>
        <w:t>are</w:t>
      </w:r>
      <w:r>
        <w:rPr>
          <w:spacing w:val="-10"/>
        </w:rPr>
        <w:t> </w:t>
      </w:r>
      <w:r>
        <w:rPr/>
        <w:t>missing</w:t>
      </w:r>
      <w:r>
        <w:rPr>
          <w:spacing w:val="-8"/>
        </w:rPr>
        <w:t> </w:t>
      </w:r>
      <w:r>
        <w:rPr/>
        <w:t>completely</w:t>
      </w:r>
      <w:r>
        <w:rPr>
          <w:spacing w:val="-9"/>
        </w:rPr>
        <w:t> </w:t>
      </w:r>
      <w:r>
        <w:rPr/>
        <w:t>at</w:t>
      </w:r>
      <w:r>
        <w:rPr>
          <w:spacing w:val="-9"/>
        </w:rPr>
        <w:t> </w:t>
      </w:r>
      <w:r>
        <w:rPr/>
        <w:t>random</w:t>
      </w:r>
      <w:r>
        <w:rPr>
          <w:spacing w:val="-9"/>
        </w:rPr>
        <w:t> </w:t>
      </w:r>
      <w:r>
        <w:rPr/>
        <w:t>(MCAR),</w:t>
      </w:r>
      <w:r>
        <w:rPr>
          <w:spacing w:val="-10"/>
        </w:rPr>
        <w:t> </w:t>
      </w:r>
      <w:r>
        <w:rPr/>
        <w:t>data that</w:t>
      </w:r>
      <w:r>
        <w:rPr>
          <w:spacing w:val="15"/>
        </w:rPr>
        <w:t> </w:t>
      </w:r>
      <w:r>
        <w:rPr/>
        <w:t>are</w:t>
      </w:r>
      <w:r>
        <w:rPr>
          <w:spacing w:val="16"/>
        </w:rPr>
        <w:t> </w:t>
      </w:r>
      <w:r>
        <w:rPr/>
        <w:t>missing</w:t>
      </w:r>
      <w:r>
        <w:rPr>
          <w:spacing w:val="16"/>
        </w:rPr>
        <w:t> </w:t>
      </w:r>
      <w:r>
        <w:rPr/>
        <w:t>at</w:t>
      </w:r>
      <w:r>
        <w:rPr>
          <w:spacing w:val="15"/>
        </w:rPr>
        <w:t> </w:t>
      </w:r>
      <w:r>
        <w:rPr/>
        <w:t>random</w:t>
      </w:r>
      <w:r>
        <w:rPr>
          <w:spacing w:val="16"/>
        </w:rPr>
        <w:t> </w:t>
      </w:r>
      <w:r>
        <w:rPr/>
        <w:t>(MAR)</w:t>
      </w:r>
      <w:r>
        <w:rPr>
          <w:spacing w:val="16"/>
        </w:rPr>
        <w:t> </w:t>
      </w:r>
      <w:r>
        <w:rPr/>
        <w:t>and</w:t>
      </w:r>
      <w:r>
        <w:rPr>
          <w:spacing w:val="15"/>
        </w:rPr>
        <w:t> </w:t>
      </w:r>
      <w:r>
        <w:rPr/>
        <w:t>data</w:t>
      </w:r>
      <w:r>
        <w:rPr>
          <w:spacing w:val="16"/>
        </w:rPr>
        <w:t> </w:t>
      </w:r>
      <w:r>
        <w:rPr/>
        <w:t>that</w:t>
      </w:r>
      <w:r>
        <w:rPr>
          <w:spacing w:val="16"/>
        </w:rPr>
        <w:t> </w:t>
      </w:r>
      <w:r>
        <w:rPr/>
        <w:t>are</w:t>
      </w:r>
      <w:r>
        <w:rPr>
          <w:spacing w:val="15"/>
        </w:rPr>
        <w:t> </w:t>
      </w:r>
      <w:r>
        <w:rPr/>
        <w:t>missing</w:t>
      </w:r>
      <w:r>
        <w:rPr>
          <w:spacing w:val="16"/>
        </w:rPr>
        <w:t> </w:t>
      </w:r>
      <w:r>
        <w:rPr/>
        <w:t>not</w:t>
      </w:r>
      <w:r>
        <w:rPr>
          <w:spacing w:val="16"/>
        </w:rPr>
        <w:t> </w:t>
      </w:r>
      <w:r>
        <w:rPr/>
        <w:t>at</w:t>
      </w:r>
      <w:r>
        <w:rPr>
          <w:spacing w:val="16"/>
        </w:rPr>
        <w:t> </w:t>
      </w:r>
      <w:r>
        <w:rPr/>
        <w:t>random</w:t>
      </w:r>
      <w:r>
        <w:rPr>
          <w:spacing w:val="15"/>
        </w:rPr>
        <w:t> </w:t>
      </w:r>
      <w:r>
        <w:rPr/>
        <w:t>(MNAR;</w:t>
      </w:r>
      <w:r>
        <w:rPr>
          <w:spacing w:val="16"/>
        </w:rPr>
        <w:t> </w:t>
      </w:r>
      <w:r>
        <w:rPr/>
        <w:t>see</w:t>
      </w:r>
    </w:p>
    <w:p>
      <w:pPr>
        <w:spacing w:after="0" w:line="218" w:lineRule="auto"/>
        <w:jc w:val="both"/>
        <w:sectPr>
          <w:headerReference w:type="even" r:id="rId7"/>
          <w:headerReference w:type="default" r:id="rId8"/>
          <w:pgSz w:w="11910" w:h="16840"/>
          <w:pgMar w:header="1431" w:footer="0" w:top="1740" w:bottom="280" w:left="1380" w:right="0"/>
          <w:pgNumType w:start="2"/>
        </w:sectPr>
      </w:pPr>
    </w:p>
    <w:p>
      <w:pPr>
        <w:pStyle w:val="BodyText"/>
        <w:spacing w:before="4"/>
        <w:rPr>
          <w:sz w:val="25"/>
        </w:rPr>
      </w:pPr>
    </w:p>
    <w:p>
      <w:pPr>
        <w:spacing w:after="0"/>
        <w:rPr>
          <w:sz w:val="25"/>
        </w:rPr>
        <w:sectPr>
          <w:pgSz w:w="11910" w:h="16840"/>
          <w:pgMar w:header="1433" w:footer="0" w:top="1740" w:bottom="280" w:left="1380" w:right="0"/>
        </w:sectPr>
      </w:pPr>
    </w:p>
    <w:p>
      <w:pPr>
        <w:pStyle w:val="BodyText"/>
        <w:rPr>
          <w:sz w:val="24"/>
        </w:rPr>
      </w:pPr>
    </w:p>
    <w:p>
      <w:pPr>
        <w:spacing w:before="196"/>
        <w:ind w:left="0" w:right="0" w:firstLine="0"/>
        <w:jc w:val="right"/>
        <w:rPr>
          <w:rFonts w:ascii="Arial"/>
          <w:sz w:val="21"/>
        </w:rPr>
      </w:pPr>
      <w:r>
        <w:rPr>
          <w:rFonts w:ascii="Arial"/>
          <w:color w:val="4D4D4D"/>
          <w:w w:val="102"/>
          <w:sz w:val="21"/>
        </w:rPr>
        <w:t>1</w:t>
      </w:r>
    </w:p>
    <w:p>
      <w:pPr>
        <w:spacing w:before="71"/>
        <w:ind w:left="0" w:right="0" w:firstLine="0"/>
        <w:jc w:val="right"/>
        <w:rPr>
          <w:rFonts w:ascii="Arial"/>
          <w:sz w:val="21"/>
        </w:rPr>
      </w:pPr>
      <w:r>
        <w:rPr>
          <w:rFonts w:ascii="Arial"/>
          <w:color w:val="4D4D4D"/>
          <w:w w:val="102"/>
          <w:sz w:val="21"/>
        </w:rPr>
        <w:t>2</w:t>
      </w:r>
    </w:p>
    <w:p>
      <w:pPr>
        <w:spacing w:before="73"/>
        <w:ind w:left="0" w:right="0" w:firstLine="0"/>
        <w:jc w:val="right"/>
        <w:rPr>
          <w:rFonts w:ascii="Arial"/>
          <w:sz w:val="21"/>
        </w:rPr>
      </w:pPr>
      <w:r>
        <w:rPr>
          <w:rFonts w:ascii="Arial"/>
          <w:color w:val="4D4D4D"/>
          <w:w w:val="102"/>
          <w:sz w:val="21"/>
        </w:rPr>
        <w:t>3</w:t>
      </w:r>
    </w:p>
    <w:p>
      <w:pPr>
        <w:spacing w:before="71"/>
        <w:ind w:left="0" w:right="0" w:firstLine="0"/>
        <w:jc w:val="right"/>
        <w:rPr>
          <w:rFonts w:ascii="Arial"/>
          <w:sz w:val="21"/>
        </w:rPr>
      </w:pPr>
      <w:r>
        <w:rPr>
          <w:rFonts w:ascii="Arial"/>
          <w:color w:val="4D4D4D"/>
          <w:w w:val="102"/>
          <w:sz w:val="21"/>
        </w:rPr>
        <w:t>4</w:t>
      </w:r>
    </w:p>
    <w:p>
      <w:pPr>
        <w:spacing w:before="73"/>
        <w:ind w:left="0" w:right="0" w:firstLine="0"/>
        <w:jc w:val="right"/>
        <w:rPr>
          <w:rFonts w:ascii="Arial"/>
          <w:sz w:val="21"/>
        </w:rPr>
      </w:pPr>
      <w:r>
        <w:rPr>
          <w:rFonts w:ascii="Arial"/>
          <w:color w:val="4D4D4D"/>
          <w:w w:val="102"/>
          <w:sz w:val="21"/>
        </w:rPr>
        <w:t>5</w:t>
      </w:r>
    </w:p>
    <w:p>
      <w:pPr>
        <w:spacing w:before="71"/>
        <w:ind w:left="0" w:right="0" w:firstLine="0"/>
        <w:jc w:val="right"/>
        <w:rPr>
          <w:rFonts w:ascii="Arial"/>
          <w:sz w:val="21"/>
        </w:rPr>
      </w:pPr>
      <w:r>
        <w:rPr>
          <w:rFonts w:ascii="Arial"/>
          <w:color w:val="4D4D4D"/>
          <w:sz w:val="21"/>
        </w:rPr>
        <w:t>...</w:t>
      </w:r>
    </w:p>
    <w:p>
      <w:pPr>
        <w:spacing w:before="73"/>
        <w:ind w:left="0" w:right="0" w:firstLine="0"/>
        <w:jc w:val="right"/>
        <w:rPr>
          <w:rFonts w:ascii="Arial"/>
          <w:sz w:val="21"/>
        </w:rPr>
      </w:pPr>
      <w:r>
        <w:rPr>
          <w:rFonts w:ascii="Arial"/>
          <w:color w:val="4D4D4D"/>
          <w:w w:val="102"/>
          <w:sz w:val="21"/>
        </w:rPr>
        <w:t>n</w:t>
      </w:r>
    </w:p>
    <w:p>
      <w:pPr>
        <w:tabs>
          <w:tab w:pos="1332" w:val="left" w:leader="none"/>
          <w:tab w:pos="2459" w:val="left" w:leader="none"/>
          <w:tab w:pos="3586" w:val="left" w:leader="none"/>
          <w:tab w:pos="4736" w:val="left" w:leader="none"/>
          <w:tab w:pos="5841" w:val="left" w:leader="none"/>
        </w:tabs>
        <w:spacing w:before="97"/>
        <w:ind w:left="0" w:right="2467" w:firstLine="0"/>
        <w:jc w:val="center"/>
        <w:rPr>
          <w:rFonts w:ascii="Arial"/>
          <w:sz w:val="14"/>
        </w:rPr>
      </w:pPr>
      <w:r>
        <w:rPr/>
        <w:br w:type="column"/>
      </w:r>
      <w:r>
        <w:rPr>
          <w:rFonts w:ascii="Arial"/>
          <w:color w:val="4D4D4D"/>
          <w:w w:val="105"/>
          <w:sz w:val="21"/>
        </w:rPr>
        <w:t>cluster</w:t>
        <w:tab/>
      </w:r>
      <w:r>
        <w:rPr>
          <w:rFonts w:ascii="Arial"/>
          <w:color w:val="4D4D4D"/>
          <w:w w:val="105"/>
          <w:position w:val="4"/>
          <w:sz w:val="21"/>
        </w:rPr>
        <w:t>X</w:t>
      </w:r>
      <w:r>
        <w:rPr>
          <w:rFonts w:ascii="Arial"/>
          <w:color w:val="4D4D4D"/>
          <w:w w:val="105"/>
          <w:sz w:val="14"/>
        </w:rPr>
        <w:t>1</w:t>
        <w:tab/>
      </w:r>
      <w:r>
        <w:rPr>
          <w:rFonts w:ascii="Arial"/>
          <w:color w:val="4D4D4D"/>
          <w:w w:val="105"/>
          <w:position w:val="4"/>
          <w:sz w:val="21"/>
        </w:rPr>
        <w:t>X</w:t>
      </w:r>
      <w:r>
        <w:rPr>
          <w:rFonts w:ascii="Arial"/>
          <w:color w:val="4D4D4D"/>
          <w:w w:val="105"/>
          <w:sz w:val="14"/>
        </w:rPr>
        <w:t>2</w:t>
        <w:tab/>
      </w:r>
      <w:r>
        <w:rPr>
          <w:rFonts w:ascii="Arial"/>
          <w:color w:val="4D4D4D"/>
          <w:w w:val="105"/>
          <w:position w:val="4"/>
          <w:sz w:val="21"/>
        </w:rPr>
        <w:t>X</w:t>
      </w:r>
      <w:r>
        <w:rPr>
          <w:rFonts w:ascii="Arial"/>
          <w:color w:val="4D4D4D"/>
          <w:w w:val="105"/>
          <w:sz w:val="14"/>
        </w:rPr>
        <w:t>3</w:t>
        <w:tab/>
      </w:r>
      <w:r>
        <w:rPr>
          <w:rFonts w:ascii="Arial"/>
          <w:color w:val="4D4D4D"/>
          <w:w w:val="105"/>
          <w:sz w:val="21"/>
        </w:rPr>
        <w:t>...</w:t>
        <w:tab/>
      </w:r>
      <w:r>
        <w:rPr>
          <w:rFonts w:ascii="Arial"/>
          <w:color w:val="4D4D4D"/>
          <w:w w:val="105"/>
          <w:position w:val="7"/>
          <w:sz w:val="21"/>
        </w:rPr>
        <w:t>X</w:t>
      </w:r>
      <w:r>
        <w:rPr>
          <w:rFonts w:ascii="Arial"/>
          <w:color w:val="4D4D4D"/>
          <w:w w:val="105"/>
          <w:position w:val="3"/>
          <w:sz w:val="14"/>
        </w:rPr>
        <w:t>p</w:t>
      </w:r>
    </w:p>
    <w:p>
      <w:pPr>
        <w:pStyle w:val="BodyText"/>
        <w:spacing w:before="3"/>
        <w:rPr>
          <w:rFonts w:ascii="Arial"/>
          <w:sz w:val="5"/>
        </w:rPr>
      </w:pPr>
    </w:p>
    <w:tbl>
      <w:tblPr>
        <w:tblW w:w="0" w:type="auto"/>
        <w:jc w:val="left"/>
        <w:tblInd w:w="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27"/>
        <w:gridCol w:w="1127"/>
        <w:gridCol w:w="1127"/>
        <w:gridCol w:w="1127"/>
        <w:gridCol w:w="1127"/>
        <w:gridCol w:w="1122"/>
      </w:tblGrid>
      <w:tr>
        <w:trPr>
          <w:trHeight w:val="283" w:hRule="atLeast"/>
        </w:trPr>
        <w:tc>
          <w:tcPr>
            <w:tcW w:w="1127" w:type="dxa"/>
          </w:tcPr>
          <w:p>
            <w:pPr>
              <w:pStyle w:val="TableParagraph"/>
              <w:spacing w:line="241" w:lineRule="exact" w:before="22"/>
              <w:ind w:left="25"/>
              <w:jc w:val="center"/>
              <w:rPr>
                <w:rFonts w:ascii="Arial"/>
                <w:sz w:val="21"/>
              </w:rPr>
            </w:pPr>
            <w:r>
              <w:rPr>
                <w:rFonts w:ascii="Arial"/>
                <w:w w:val="102"/>
                <w:sz w:val="21"/>
              </w:rPr>
              <w:t>1</w:t>
            </w: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0" w:lineRule="auto" w:before="22"/>
              <w:ind w:left="25"/>
              <w:jc w:val="center"/>
              <w:rPr>
                <w:rFonts w:ascii="Arial"/>
                <w:sz w:val="21"/>
              </w:rPr>
            </w:pPr>
            <w:r>
              <w:rPr>
                <w:rFonts w:ascii="Arial"/>
                <w:w w:val="102"/>
                <w:sz w:val="21"/>
              </w:rPr>
              <w:t>1</w:t>
            </w: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1" w:lineRule="exact" w:before="22"/>
              <w:ind w:left="25"/>
              <w:jc w:val="center"/>
              <w:rPr>
                <w:rFonts w:ascii="Arial"/>
                <w:sz w:val="21"/>
              </w:rPr>
            </w:pPr>
            <w:r>
              <w:rPr>
                <w:rFonts w:ascii="Arial"/>
                <w:w w:val="102"/>
                <w:sz w:val="21"/>
              </w:rPr>
              <w:t>2</w:t>
            </w:r>
          </w:p>
        </w:tc>
        <w:tc>
          <w:tcPr>
            <w:tcW w:w="1127" w:type="dxa"/>
          </w:tcPr>
          <w:p>
            <w:pPr>
              <w:pStyle w:val="TableParagraph"/>
              <w:spacing w:line="240" w:lineRule="auto"/>
              <w:rPr>
                <w:rFonts w:ascii="Times New Roman"/>
                <w:sz w:val="20"/>
              </w:rPr>
            </w:pPr>
          </w:p>
        </w:tc>
        <w:tc>
          <w:tcPr>
            <w:tcW w:w="1127" w:type="dxa"/>
          </w:tcPr>
          <w:p>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0" w:lineRule="auto" w:before="22"/>
              <w:ind w:left="25"/>
              <w:jc w:val="center"/>
              <w:rPr>
                <w:rFonts w:ascii="Arial"/>
                <w:sz w:val="21"/>
              </w:rPr>
            </w:pPr>
            <w:r>
              <w:rPr>
                <w:rFonts w:ascii="Arial"/>
                <w:w w:val="102"/>
                <w:sz w:val="21"/>
              </w:rPr>
              <w:t>2</w:t>
            </w:r>
          </w:p>
        </w:tc>
        <w:tc>
          <w:tcPr>
            <w:tcW w:w="1127" w:type="dxa"/>
          </w:tcPr>
          <w:p>
            <w:pPr>
              <w:pStyle w:val="TableParagraph"/>
              <w:spacing w:line="240" w:lineRule="auto"/>
              <w:rPr>
                <w:rFonts w:ascii="Times New Roman"/>
                <w:sz w:val="20"/>
              </w:rPr>
            </w:pPr>
          </w:p>
        </w:tc>
        <w:tc>
          <w:tcPr>
            <w:tcW w:w="1127" w:type="dxa"/>
          </w:tcPr>
          <w:p>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1" w:lineRule="exact" w:before="22"/>
              <w:ind w:left="25"/>
              <w:jc w:val="center"/>
              <w:rPr>
                <w:rFonts w:ascii="Arial"/>
                <w:sz w:val="21"/>
              </w:rPr>
            </w:pPr>
            <w:r>
              <w:rPr>
                <w:rFonts w:ascii="Arial"/>
                <w:w w:val="102"/>
                <w:sz w:val="21"/>
              </w:rPr>
              <w:t>3</w:t>
            </w: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r>
        <w:trPr>
          <w:trHeight w:val="283" w:hRule="atLeast"/>
        </w:trPr>
        <w:tc>
          <w:tcPr>
            <w:tcW w:w="1127" w:type="dxa"/>
          </w:tcPr>
          <w:p>
            <w:pPr>
              <w:pStyle w:val="TableParagraph"/>
              <w:spacing w:line="240" w:lineRule="auto" w:before="22"/>
              <w:ind w:left="25"/>
              <w:jc w:val="center"/>
              <w:rPr>
                <w:rFonts w:ascii="Arial"/>
                <w:sz w:val="21"/>
              </w:rPr>
            </w:pPr>
            <w:r>
              <w:rPr>
                <w:rFonts w:ascii="Arial"/>
                <w:w w:val="102"/>
                <w:sz w:val="21"/>
              </w:rPr>
              <w:t>N</w:t>
            </w: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7" w:type="dxa"/>
          </w:tcPr>
          <w:p>
            <w:pPr>
              <w:pStyle w:val="TableParagraph"/>
              <w:spacing w:line="240" w:lineRule="auto"/>
              <w:rPr>
                <w:rFonts w:ascii="Times New Roman"/>
                <w:sz w:val="20"/>
              </w:rPr>
            </w:pPr>
          </w:p>
        </w:tc>
        <w:tc>
          <w:tcPr>
            <w:tcW w:w="1122" w:type="dxa"/>
            <w:tcBorders>
              <w:right w:val="nil"/>
            </w:tcBorders>
          </w:tcPr>
          <w:p>
            <w:pPr>
              <w:pStyle w:val="TableParagraph"/>
              <w:spacing w:line="240" w:lineRule="auto"/>
              <w:rPr>
                <w:rFonts w:ascii="Times New Roman"/>
                <w:sz w:val="20"/>
              </w:rPr>
            </w:pPr>
          </w:p>
        </w:tc>
      </w:tr>
    </w:tbl>
    <w:p>
      <w:pPr>
        <w:pStyle w:val="BodyText"/>
        <w:spacing w:before="227"/>
        <w:ind w:right="2566"/>
        <w:jc w:val="center"/>
      </w:pPr>
      <w:r>
        <w:rPr/>
        <w:t>Figure 1: Missingness in multilevel data</w:t>
      </w:r>
    </w:p>
    <w:p>
      <w:pPr>
        <w:spacing w:after="0"/>
        <w:jc w:val="center"/>
        <w:sectPr>
          <w:type w:val="continuous"/>
          <w:pgSz w:w="11910" w:h="16840"/>
          <w:pgMar w:top="1580" w:bottom="280" w:left="1380" w:right="0"/>
          <w:cols w:num="2" w:equalWidth="0">
            <w:col w:w="1302" w:space="40"/>
            <w:col w:w="9188"/>
          </w:cols>
        </w:sectPr>
      </w:pPr>
    </w:p>
    <w:p>
      <w:pPr>
        <w:pStyle w:val="BodyText"/>
        <w:spacing w:before="4"/>
        <w:rPr>
          <w:sz w:val="18"/>
        </w:rPr>
      </w:pPr>
    </w:p>
    <w:p>
      <w:pPr>
        <w:pStyle w:val="BodyText"/>
        <w:tabs>
          <w:tab w:pos="2574" w:val="left" w:leader="none"/>
          <w:tab w:pos="9112" w:val="left" w:leader="none"/>
        </w:tabs>
        <w:spacing w:line="278" w:lineRule="exact" w:before="115"/>
        <w:ind w:left="240"/>
      </w:pPr>
      <w:r>
        <w:rPr>
          <w:rFonts w:ascii="Times New Roman"/>
          <w:w w:val="99"/>
          <w:u w:val="single"/>
        </w:rPr>
        <w:t> </w:t>
      </w:r>
      <w:r>
        <w:rPr>
          <w:rFonts w:ascii="Times New Roman"/>
          <w:u w:val="single"/>
        </w:rPr>
        <w:tab/>
      </w:r>
      <w:r>
        <w:rPr>
          <w:spacing w:val="-4"/>
          <w:u w:val="single"/>
        </w:rPr>
        <w:t>Table </w:t>
      </w:r>
      <w:r>
        <w:rPr>
          <w:u w:val="single"/>
        </w:rPr>
        <w:t>2</w:t>
      </w:r>
      <w:bookmarkStart w:name="_bookmark1" w:id="6"/>
      <w:bookmarkEnd w:id="6"/>
      <w:r>
        <w:rPr>
          <w:u w:val="single"/>
        </w:rPr>
        <w:t>:</w:t>
      </w:r>
      <w:r>
        <w:rPr>
          <w:u w:val="single"/>
        </w:rPr>
        <w:t> Concepts in missing data</w:t>
      </w:r>
      <w:r>
        <w:rPr>
          <w:spacing w:val="4"/>
          <w:u w:val="single"/>
        </w:rPr>
        <w:t> </w:t>
      </w:r>
      <w:r>
        <w:rPr>
          <w:u w:val="single"/>
        </w:rPr>
        <w:t>methods</w:t>
        <w:tab/>
      </w:r>
    </w:p>
    <w:p>
      <w:pPr>
        <w:pStyle w:val="Heading4"/>
        <w:tabs>
          <w:tab w:pos="1507" w:val="left" w:leader="none"/>
          <w:tab w:pos="9112" w:val="left" w:leader="none"/>
        </w:tabs>
        <w:rPr>
          <w:u w:val="none"/>
        </w:rPr>
      </w:pPr>
      <w:r>
        <w:rPr>
          <w:rFonts w:ascii="Times New Roman"/>
          <w:b w:val="0"/>
          <w:w w:val="99"/>
          <w:u w:val="single"/>
        </w:rPr>
        <w:t> </w:t>
      </w:r>
      <w:r>
        <w:rPr>
          <w:rFonts w:ascii="Times New Roman"/>
          <w:b w:val="0"/>
          <w:spacing w:val="10"/>
          <w:u w:val="single"/>
        </w:rPr>
        <w:t> </w:t>
      </w:r>
      <w:r>
        <w:rPr>
          <w:w w:val="110"/>
          <w:u w:val="single"/>
        </w:rPr>
        <w:t>Concept</w:t>
        <w:tab/>
        <w:t>Details</w:t>
      </w:r>
      <w:r>
        <w:rPr>
          <w:u w:val="single"/>
        </w:rPr>
        <w:tab/>
      </w:r>
    </w:p>
    <w:p>
      <w:pPr>
        <w:pStyle w:val="BodyText"/>
        <w:tabs>
          <w:tab w:pos="1507" w:val="left" w:leader="none"/>
        </w:tabs>
        <w:spacing w:line="218" w:lineRule="auto" w:before="12"/>
        <w:ind w:left="1508" w:right="1622" w:hanging="1149"/>
      </w:pPr>
      <w:r>
        <w:rPr/>
        <w:t>MCAR</w:t>
        <w:tab/>
        <w:t>Missing</w:t>
      </w:r>
      <w:r>
        <w:rPr>
          <w:spacing w:val="-12"/>
        </w:rPr>
        <w:t> </w:t>
      </w:r>
      <w:r>
        <w:rPr/>
        <w:t>Completely</w:t>
      </w:r>
      <w:r>
        <w:rPr>
          <w:spacing w:val="-12"/>
        </w:rPr>
        <w:t> </w:t>
      </w:r>
      <w:r>
        <w:rPr>
          <w:spacing w:val="-3"/>
        </w:rPr>
        <w:t>At</w:t>
      </w:r>
      <w:r>
        <w:rPr>
          <w:spacing w:val="-12"/>
        </w:rPr>
        <w:t> </w:t>
      </w:r>
      <w:r>
        <w:rPr/>
        <w:t>Random,</w:t>
      </w:r>
      <w:r>
        <w:rPr>
          <w:spacing w:val="-12"/>
        </w:rPr>
        <w:t> </w:t>
      </w:r>
      <w:r>
        <w:rPr/>
        <w:t>where</w:t>
      </w:r>
      <w:r>
        <w:rPr>
          <w:spacing w:val="-11"/>
        </w:rPr>
        <w:t> </w:t>
      </w:r>
      <w:r>
        <w:rPr/>
        <w:t>the</w:t>
      </w:r>
      <w:r>
        <w:rPr>
          <w:spacing w:val="-12"/>
        </w:rPr>
        <w:t> </w:t>
      </w:r>
      <w:r>
        <w:rPr/>
        <w:t>probability</w:t>
      </w:r>
      <w:r>
        <w:rPr>
          <w:spacing w:val="-12"/>
        </w:rPr>
        <w:t> </w:t>
      </w:r>
      <w:r>
        <w:rPr/>
        <w:t>to</w:t>
      </w:r>
      <w:r>
        <w:rPr>
          <w:spacing w:val="-12"/>
        </w:rPr>
        <w:t> </w:t>
      </w:r>
      <w:r>
        <w:rPr>
          <w:spacing w:val="3"/>
        </w:rPr>
        <w:t>be</w:t>
      </w:r>
      <w:r>
        <w:rPr>
          <w:spacing w:val="-11"/>
        </w:rPr>
        <w:t> </w:t>
      </w:r>
      <w:r>
        <w:rPr/>
        <w:t>missing</w:t>
      </w:r>
      <w:r>
        <w:rPr>
          <w:spacing w:val="-12"/>
        </w:rPr>
        <w:t> </w:t>
      </w:r>
      <w:r>
        <w:rPr/>
        <w:t>is</w:t>
      </w:r>
      <w:r>
        <w:rPr>
          <w:spacing w:val="-12"/>
        </w:rPr>
        <w:t> </w:t>
      </w:r>
      <w:r>
        <w:rPr/>
        <w:t>equal across all data</w:t>
      </w:r>
      <w:r>
        <w:rPr>
          <w:spacing w:val="48"/>
        </w:rPr>
        <w:t> </w:t>
      </w:r>
      <w:r>
        <w:rPr/>
        <w:t>entries</w:t>
      </w:r>
    </w:p>
    <w:p>
      <w:pPr>
        <w:pStyle w:val="BodyText"/>
        <w:tabs>
          <w:tab w:pos="1508" w:val="left" w:leader="none"/>
        </w:tabs>
        <w:spacing w:line="218" w:lineRule="auto" w:before="1"/>
        <w:ind w:left="1508" w:right="1530" w:hanging="1149"/>
      </w:pPr>
      <w:r>
        <w:rPr/>
        <w:t>MAR</w:t>
        <w:tab/>
        <w:t>Missing</w:t>
      </w:r>
      <w:r>
        <w:rPr>
          <w:spacing w:val="-17"/>
        </w:rPr>
        <w:t> </w:t>
      </w:r>
      <w:r>
        <w:rPr>
          <w:spacing w:val="-3"/>
        </w:rPr>
        <w:t>At</w:t>
      </w:r>
      <w:r>
        <w:rPr>
          <w:spacing w:val="-16"/>
        </w:rPr>
        <w:t> </w:t>
      </w:r>
      <w:r>
        <w:rPr/>
        <w:t>Random,</w:t>
      </w:r>
      <w:r>
        <w:rPr>
          <w:spacing w:val="-17"/>
        </w:rPr>
        <w:t> </w:t>
      </w:r>
      <w:r>
        <w:rPr/>
        <w:t>where</w:t>
      </w:r>
      <w:r>
        <w:rPr>
          <w:spacing w:val="-16"/>
        </w:rPr>
        <w:t> </w:t>
      </w:r>
      <w:r>
        <w:rPr/>
        <w:t>the</w:t>
      </w:r>
      <w:r>
        <w:rPr>
          <w:spacing w:val="-16"/>
        </w:rPr>
        <w:t> </w:t>
      </w:r>
      <w:r>
        <w:rPr/>
        <w:t>probability</w:t>
      </w:r>
      <w:r>
        <w:rPr>
          <w:spacing w:val="-17"/>
        </w:rPr>
        <w:t> </w:t>
      </w:r>
      <w:r>
        <w:rPr/>
        <w:t>to</w:t>
      </w:r>
      <w:r>
        <w:rPr>
          <w:spacing w:val="-16"/>
        </w:rPr>
        <w:t> </w:t>
      </w:r>
      <w:r>
        <w:rPr>
          <w:spacing w:val="3"/>
        </w:rPr>
        <w:t>be</w:t>
      </w:r>
      <w:r>
        <w:rPr>
          <w:spacing w:val="-17"/>
        </w:rPr>
        <w:t> </w:t>
      </w:r>
      <w:r>
        <w:rPr/>
        <w:t>missing</w:t>
      </w:r>
      <w:r>
        <w:rPr>
          <w:spacing w:val="-16"/>
        </w:rPr>
        <w:t> </w:t>
      </w:r>
      <w:r>
        <w:rPr/>
        <w:t>depends</w:t>
      </w:r>
      <w:r>
        <w:rPr>
          <w:spacing w:val="-16"/>
        </w:rPr>
        <w:t> </w:t>
      </w:r>
      <w:r>
        <w:rPr/>
        <w:t>on</w:t>
      </w:r>
      <w:r>
        <w:rPr>
          <w:spacing w:val="-17"/>
        </w:rPr>
        <w:t> </w:t>
      </w:r>
      <w:r>
        <w:rPr/>
        <w:t>observed information</w:t>
      </w:r>
    </w:p>
    <w:p>
      <w:pPr>
        <w:pStyle w:val="BodyText"/>
        <w:tabs>
          <w:tab w:pos="1507" w:val="left" w:leader="none"/>
        </w:tabs>
        <w:spacing w:line="218" w:lineRule="auto" w:before="2"/>
        <w:ind w:left="1508" w:right="1884" w:hanging="1149"/>
      </w:pPr>
      <w:r>
        <w:rPr/>
        <w:t>MNAR</w:t>
        <w:tab/>
        <w:t>Missing Not </w:t>
      </w:r>
      <w:r>
        <w:rPr>
          <w:spacing w:val="-4"/>
        </w:rPr>
        <w:t>At </w:t>
      </w:r>
      <w:r>
        <w:rPr/>
        <w:t>Random (MNAR), where the probability to </w:t>
      </w:r>
      <w:r>
        <w:rPr>
          <w:spacing w:val="3"/>
        </w:rPr>
        <w:t>be </w:t>
      </w:r>
      <w:r>
        <w:rPr/>
        <w:t>missing </w:t>
      </w:r>
      <w:r>
        <w:rPr>
          <w:w w:val="95"/>
        </w:rPr>
        <w:t>depends on unrecorded information, making the missingness non-ignorable </w:t>
      </w:r>
      <w:r>
        <w:rPr/>
        <w:t>[@rubi76;</w:t>
      </w:r>
      <w:r>
        <w:rPr>
          <w:spacing w:val="16"/>
        </w:rPr>
        <w:t> </w:t>
      </w:r>
      <w:r>
        <w:rPr/>
        <w:t>@meng94].</w:t>
      </w:r>
    </w:p>
    <w:p>
      <w:pPr>
        <w:pStyle w:val="BodyText"/>
        <w:tabs>
          <w:tab w:pos="1508" w:val="left" w:leader="none"/>
          <w:tab w:pos="9112" w:val="left" w:leader="none"/>
        </w:tabs>
        <w:spacing w:line="279" w:lineRule="exact"/>
        <w:ind w:left="240"/>
      </w:pPr>
      <w:r>
        <w:rPr>
          <w:rFonts w:ascii="Times New Roman"/>
          <w:w w:val="99"/>
          <w:u w:val="single"/>
        </w:rPr>
        <w:t> </w:t>
      </w:r>
      <w:r>
        <w:rPr>
          <w:rFonts w:ascii="Times New Roman"/>
          <w:u w:val="single"/>
        </w:rPr>
        <w:tab/>
      </w:r>
      <w:r>
        <w:rPr>
          <w:u w:val="single"/>
        </w:rPr>
        <w:t>[TODO:</w:t>
      </w:r>
      <w:r>
        <w:rPr>
          <w:spacing w:val="-11"/>
          <w:u w:val="single"/>
        </w:rPr>
        <w:t> </w:t>
      </w:r>
      <w:r>
        <w:rPr>
          <w:u w:val="single"/>
        </w:rPr>
        <w:t>add</w:t>
      </w:r>
      <w:r>
        <w:rPr>
          <w:spacing w:val="-10"/>
          <w:u w:val="single"/>
        </w:rPr>
        <w:t> </w:t>
      </w:r>
      <w:r>
        <w:rPr>
          <w:u w:val="single"/>
        </w:rPr>
        <w:t>congeniality,</w:t>
      </w:r>
      <w:r>
        <w:rPr>
          <w:spacing w:val="-10"/>
          <w:u w:val="single"/>
        </w:rPr>
        <w:t> </w:t>
      </w:r>
      <w:r>
        <w:rPr>
          <w:u w:val="single"/>
        </w:rPr>
        <w:t>but</w:t>
      </w:r>
      <w:r>
        <w:rPr>
          <w:spacing w:val="-11"/>
          <w:u w:val="single"/>
        </w:rPr>
        <w:t> </w:t>
      </w:r>
      <w:r>
        <w:rPr>
          <w:u w:val="single"/>
        </w:rPr>
        <w:t>maybe</w:t>
      </w:r>
      <w:r>
        <w:rPr>
          <w:spacing w:val="-10"/>
          <w:u w:val="single"/>
        </w:rPr>
        <w:t> </w:t>
      </w:r>
      <w:r>
        <w:rPr>
          <w:u w:val="single"/>
        </w:rPr>
        <w:t>in-text?]</w:t>
        <w:tab/>
      </w:r>
    </w:p>
    <w:p>
      <w:pPr>
        <w:pStyle w:val="BodyText"/>
        <w:spacing w:before="12"/>
        <w:rPr>
          <w:sz w:val="23"/>
        </w:rPr>
      </w:pPr>
    </w:p>
    <w:p>
      <w:pPr>
        <w:pStyle w:val="BodyText"/>
        <w:spacing w:line="218" w:lineRule="auto" w:before="136"/>
        <w:ind w:left="240" w:right="1462"/>
        <w:jc w:val="both"/>
      </w:pPr>
      <w:r>
        <w:rPr/>
        <w:t>Table </w:t>
      </w:r>
      <w:hyperlink w:history="true" w:anchor="_bookmark1">
        <w:r>
          <w:rPr>
            <w:color w:val="00007F"/>
          </w:rPr>
          <w:t>2</w:t>
        </w:r>
      </w:hyperlink>
      <w:r>
        <w:rPr/>
        <w:t>). For each of these three missingness generating mechanisms, different imputation strategies are warranted </w:t>
      </w:r>
      <w:hyperlink w:history="true" w:anchor="_bookmark17">
        <w:r>
          <w:rPr>
            <w:color w:val="00007F"/>
          </w:rPr>
          <w:t>Yucel</w:t>
        </w:r>
      </w:hyperlink>
      <w:r>
        <w:rPr>
          <w:color w:val="00007F"/>
        </w:rPr>
        <w:t> </w:t>
      </w:r>
      <w:r>
        <w:rPr/>
        <w:t>(</w:t>
      </w:r>
      <w:hyperlink w:history="true" w:anchor="_bookmark17">
        <w:r>
          <w:rPr>
            <w:color w:val="00007F"/>
          </w:rPr>
          <w:t>2008</w:t>
        </w:r>
      </w:hyperlink>
      <w:r>
        <w:rPr/>
        <w:t>) and </w:t>
      </w:r>
      <w:hyperlink w:history="true" w:anchor="_bookmark9">
        <w:r>
          <w:rPr>
            <w:color w:val="00007F"/>
          </w:rPr>
          <w:t>Hox, van Buuren, and Jolani</w:t>
        </w:r>
      </w:hyperlink>
      <w:r>
        <w:rPr>
          <w:color w:val="00007F"/>
        </w:rPr>
        <w:t> </w:t>
      </w:r>
      <w:r>
        <w:rPr/>
        <w:t>(</w:t>
      </w:r>
      <w:hyperlink w:history="true" w:anchor="_bookmark9">
        <w:r>
          <w:rPr>
            <w:color w:val="00007F"/>
          </w:rPr>
          <w:t>2015</w:t>
        </w:r>
      </w:hyperlink>
      <w:r>
        <w:rPr/>
        <w:t>). We here consider the general case that data are MAR, and expand on special MNAR situations.</w:t>
      </w:r>
    </w:p>
    <w:p>
      <w:pPr>
        <w:pStyle w:val="BodyText"/>
        <w:spacing w:line="218" w:lineRule="auto" w:before="75"/>
        <w:ind w:left="240" w:right="1462"/>
        <w:jc w:val="both"/>
      </w:pPr>
      <w:r>
        <w:rPr/>
        <w:t>The</w:t>
      </w:r>
      <w:r>
        <w:rPr>
          <w:spacing w:val="-8"/>
        </w:rPr>
        <w:t> </w:t>
      </w:r>
      <w:r>
        <w:rPr>
          <w:rFonts w:ascii="RM Pro"/>
        </w:rPr>
        <w:t>R</w:t>
      </w:r>
      <w:r>
        <w:rPr>
          <w:rFonts w:ascii="RM Pro"/>
          <w:spacing w:val="-11"/>
        </w:rPr>
        <w:t> </w:t>
      </w:r>
      <w:r>
        <w:rPr/>
        <w:t>package</w:t>
      </w:r>
      <w:r>
        <w:rPr>
          <w:spacing w:val="-8"/>
        </w:rPr>
        <w:t> </w:t>
      </w:r>
      <w:r>
        <w:rPr>
          <w:rFonts w:ascii="Georgia"/>
        </w:rPr>
        <w:t>mice</w:t>
      </w:r>
      <w:r>
        <w:rPr>
          <w:rFonts w:ascii="Georgia"/>
          <w:spacing w:val="-6"/>
        </w:rPr>
        <w:t> </w:t>
      </w:r>
      <w:r>
        <w:rPr/>
        <w:t>has</w:t>
      </w:r>
      <w:r>
        <w:rPr>
          <w:spacing w:val="-8"/>
        </w:rPr>
        <w:t> </w:t>
      </w:r>
      <w:r>
        <w:rPr/>
        <w:t>become</w:t>
      </w:r>
      <w:r>
        <w:rPr>
          <w:spacing w:val="-8"/>
        </w:rPr>
        <w:t> </w:t>
      </w:r>
      <w:r>
        <w:rPr/>
        <w:t>the</w:t>
      </w:r>
      <w:r>
        <w:rPr>
          <w:spacing w:val="-8"/>
        </w:rPr>
        <w:t> </w:t>
      </w:r>
      <w:r>
        <w:rPr/>
        <w:t>de-facto</w:t>
      </w:r>
      <w:r>
        <w:rPr>
          <w:spacing w:val="-8"/>
        </w:rPr>
        <w:t> </w:t>
      </w:r>
      <w:r>
        <w:rPr/>
        <w:t>standard</w:t>
      </w:r>
      <w:r>
        <w:rPr>
          <w:spacing w:val="-8"/>
        </w:rPr>
        <w:t> </w:t>
      </w:r>
      <w:r>
        <w:rPr/>
        <w:t>for</w:t>
      </w:r>
      <w:r>
        <w:rPr>
          <w:spacing w:val="-8"/>
        </w:rPr>
        <w:t> </w:t>
      </w:r>
      <w:r>
        <w:rPr/>
        <w:t>imputation</w:t>
      </w:r>
      <w:r>
        <w:rPr>
          <w:spacing w:val="-8"/>
        </w:rPr>
        <w:t> </w:t>
      </w:r>
      <w:r>
        <w:rPr>
          <w:spacing w:val="-4"/>
        </w:rPr>
        <w:t>by</w:t>
      </w:r>
      <w:r>
        <w:rPr>
          <w:spacing w:val="-8"/>
        </w:rPr>
        <w:t> </w:t>
      </w:r>
      <w:r>
        <w:rPr/>
        <w:t>chained</w:t>
      </w:r>
      <w:r>
        <w:rPr>
          <w:spacing w:val="-8"/>
        </w:rPr>
        <w:t> </w:t>
      </w:r>
      <w:r>
        <w:rPr/>
        <w:t>equations, which iteratively solves the missingness on a variable-by-variable basis. </w:t>
      </w:r>
      <w:r>
        <w:rPr>
          <w:rFonts w:ascii="Georgia"/>
        </w:rPr>
        <w:t>mice </w:t>
      </w:r>
      <w:r>
        <w:rPr/>
        <w:t>is known to yield </w:t>
      </w:r>
      <w:r>
        <w:rPr>
          <w:spacing w:val="-3"/>
        </w:rPr>
        <w:t>valid </w:t>
      </w:r>
      <w:r>
        <w:rPr/>
        <w:t>inferences under many different missing data circumstances </w:t>
      </w:r>
      <w:r>
        <w:rPr>
          <w:spacing w:val="-5"/>
        </w:rPr>
        <w:t>(</w:t>
      </w:r>
      <w:hyperlink w:history="true" w:anchor="_bookmark15">
        <w:r>
          <w:rPr>
            <w:color w:val="00007F"/>
            <w:spacing w:val="-5"/>
          </w:rPr>
          <w:t>Van </w:t>
        </w:r>
        <w:r>
          <w:rPr>
            <w:color w:val="00007F"/>
          </w:rPr>
          <w:t>Buuren</w:t>
        </w:r>
      </w:hyperlink>
      <w:r>
        <w:rPr>
          <w:color w:val="00007F"/>
          <w:spacing w:val="-38"/>
        </w:rPr>
        <w:t> </w:t>
      </w:r>
      <w:hyperlink w:history="true" w:anchor="_bookmark15">
        <w:r>
          <w:rPr>
            <w:color w:val="00007F"/>
          </w:rPr>
          <w:t>2018</w:t>
        </w:r>
      </w:hyperlink>
      <w:r>
        <w:rPr/>
        <w:t>). </w:t>
      </w:r>
      <w:r>
        <w:rPr>
          <w:spacing w:val="-3"/>
        </w:rPr>
        <w:t>However,</w:t>
      </w:r>
      <w:r>
        <w:rPr>
          <w:spacing w:val="-2"/>
        </w:rPr>
        <w:t> </w:t>
      </w:r>
      <w:r>
        <w:rPr/>
        <w:t>commonly</w:t>
      </w:r>
      <w:r>
        <w:rPr>
          <w:spacing w:val="-4"/>
        </w:rPr>
        <w:t> </w:t>
      </w:r>
      <w:r>
        <w:rPr/>
        <w:t>used</w:t>
      </w:r>
      <w:r>
        <w:rPr>
          <w:spacing w:val="-4"/>
        </w:rPr>
        <w:t> </w:t>
      </w:r>
      <w:r>
        <w:rPr/>
        <w:t>imputation</w:t>
      </w:r>
      <w:r>
        <w:rPr>
          <w:spacing w:val="-4"/>
        </w:rPr>
        <w:t> </w:t>
      </w:r>
      <w:r>
        <w:rPr/>
        <w:t>methods</w:t>
      </w:r>
      <w:r>
        <w:rPr>
          <w:spacing w:val="-5"/>
        </w:rPr>
        <w:t> </w:t>
      </w:r>
      <w:r>
        <w:rPr/>
        <w:t>were</w:t>
      </w:r>
      <w:r>
        <w:rPr>
          <w:spacing w:val="-4"/>
        </w:rPr>
        <w:t> </w:t>
      </w:r>
      <w:r>
        <w:rPr/>
        <w:t>not</w:t>
      </w:r>
      <w:r>
        <w:rPr>
          <w:spacing w:val="-4"/>
        </w:rPr>
        <w:t> </w:t>
      </w:r>
      <w:r>
        <w:rPr/>
        <w:t>designed</w:t>
      </w:r>
      <w:r>
        <w:rPr>
          <w:spacing w:val="-5"/>
        </w:rPr>
        <w:t> </w:t>
      </w:r>
      <w:r>
        <w:rPr/>
        <w:t>for</w:t>
      </w:r>
      <w:r>
        <w:rPr>
          <w:spacing w:val="-4"/>
        </w:rPr>
        <w:t> </w:t>
      </w:r>
      <w:r>
        <w:rPr/>
        <w:t>use</w:t>
      </w:r>
      <w:r>
        <w:rPr>
          <w:spacing w:val="-4"/>
        </w:rPr>
        <w:t> </w:t>
      </w:r>
      <w:r>
        <w:rPr/>
        <w:t>in</w:t>
      </w:r>
      <w:r>
        <w:rPr>
          <w:spacing w:val="-4"/>
        </w:rPr>
        <w:t> </w:t>
      </w:r>
      <w:r>
        <w:rPr/>
        <w:t>clustered</w:t>
      </w:r>
      <w:r>
        <w:rPr>
          <w:spacing w:val="-5"/>
        </w:rPr>
        <w:t> </w:t>
      </w:r>
      <w:r>
        <w:rPr/>
        <w:t>data and</w:t>
      </w:r>
      <w:r>
        <w:rPr>
          <w:spacing w:val="-12"/>
        </w:rPr>
        <w:t> </w:t>
      </w:r>
      <w:r>
        <w:rPr/>
        <w:t>usually</w:t>
      </w:r>
      <w:r>
        <w:rPr>
          <w:spacing w:val="-12"/>
        </w:rPr>
        <w:t> </w:t>
      </w:r>
      <w:r>
        <w:rPr/>
        <w:t>generate</w:t>
      </w:r>
      <w:r>
        <w:rPr>
          <w:spacing w:val="-12"/>
        </w:rPr>
        <w:t> </w:t>
      </w:r>
      <w:r>
        <w:rPr/>
        <w:t>observations</w:t>
      </w:r>
      <w:r>
        <w:rPr>
          <w:spacing w:val="-12"/>
        </w:rPr>
        <w:t> </w:t>
      </w:r>
      <w:r>
        <w:rPr/>
        <w:t>that</w:t>
      </w:r>
      <w:r>
        <w:rPr>
          <w:spacing w:val="-11"/>
        </w:rPr>
        <w:t> </w:t>
      </w:r>
      <w:r>
        <w:rPr/>
        <w:t>are</w:t>
      </w:r>
      <w:r>
        <w:rPr>
          <w:spacing w:val="-13"/>
        </w:rPr>
        <w:t> </w:t>
      </w:r>
      <w:r>
        <w:rPr/>
        <w:t>independent.</w:t>
      </w:r>
      <w:r>
        <w:rPr>
          <w:spacing w:val="3"/>
        </w:rPr>
        <w:t> </w:t>
      </w:r>
      <w:r>
        <w:rPr>
          <w:spacing w:val="-7"/>
        </w:rPr>
        <w:t>For</w:t>
      </w:r>
      <w:r>
        <w:rPr>
          <w:spacing w:val="-12"/>
        </w:rPr>
        <w:t> </w:t>
      </w:r>
      <w:r>
        <w:rPr/>
        <w:t>this</w:t>
      </w:r>
      <w:r>
        <w:rPr>
          <w:spacing w:val="-12"/>
        </w:rPr>
        <w:t> </w:t>
      </w:r>
      <w:r>
        <w:rPr/>
        <w:t>reason,</w:t>
      </w:r>
      <w:r>
        <w:rPr>
          <w:spacing w:val="-12"/>
        </w:rPr>
        <w:t> </w:t>
      </w:r>
      <w:r>
        <w:rPr>
          <w:spacing w:val="-3"/>
        </w:rPr>
        <w:t>we</w:t>
      </w:r>
      <w:r>
        <w:rPr>
          <w:spacing w:val="-12"/>
        </w:rPr>
        <w:t> </w:t>
      </w:r>
      <w:r>
        <w:rPr/>
        <w:t>discuss</w:t>
      </w:r>
      <w:r>
        <w:rPr>
          <w:spacing w:val="-12"/>
        </w:rPr>
        <w:t> </w:t>
      </w:r>
      <w:r>
        <w:rPr>
          <w:spacing w:val="-3"/>
        </w:rPr>
        <w:t>how</w:t>
      </w:r>
      <w:r>
        <w:rPr>
          <w:spacing w:val="-12"/>
        </w:rPr>
        <w:t> </w:t>
      </w:r>
      <w:r>
        <w:rPr/>
        <w:t>the </w:t>
      </w:r>
      <w:r>
        <w:rPr>
          <w:rFonts w:ascii="RM Pro"/>
        </w:rPr>
        <w:t>R</w:t>
      </w:r>
      <w:r>
        <w:rPr>
          <w:rFonts w:ascii="RM Pro"/>
          <w:spacing w:val="10"/>
        </w:rPr>
        <w:t> </w:t>
      </w:r>
      <w:r>
        <w:rPr/>
        <w:t>package</w:t>
      </w:r>
      <w:r>
        <w:rPr>
          <w:spacing w:val="14"/>
        </w:rPr>
        <w:t> </w:t>
      </w:r>
      <w:r>
        <w:rPr>
          <w:rFonts w:ascii="Georgia"/>
        </w:rPr>
        <w:t>mice</w:t>
      </w:r>
      <w:r>
        <w:rPr>
          <w:rFonts w:ascii="Georgia"/>
          <w:spacing w:val="15"/>
        </w:rPr>
        <w:t> </w:t>
      </w:r>
      <w:r>
        <w:rPr/>
        <w:t>can</w:t>
      </w:r>
      <w:r>
        <w:rPr>
          <w:spacing w:val="13"/>
        </w:rPr>
        <w:t> </w:t>
      </w:r>
      <w:r>
        <w:rPr>
          <w:spacing w:val="3"/>
        </w:rPr>
        <w:t>be</w:t>
      </w:r>
      <w:r>
        <w:rPr>
          <w:spacing w:val="13"/>
        </w:rPr>
        <w:t> </w:t>
      </w:r>
      <w:r>
        <w:rPr/>
        <w:t>used</w:t>
      </w:r>
      <w:r>
        <w:rPr>
          <w:spacing w:val="13"/>
        </w:rPr>
        <w:t> </w:t>
      </w:r>
      <w:r>
        <w:rPr/>
        <w:t>to</w:t>
      </w:r>
      <w:r>
        <w:rPr>
          <w:spacing w:val="12"/>
        </w:rPr>
        <w:t> </w:t>
      </w:r>
      <w:r>
        <w:rPr/>
        <w:t>impute</w:t>
      </w:r>
      <w:r>
        <w:rPr>
          <w:spacing w:val="13"/>
        </w:rPr>
        <w:t> </w:t>
      </w:r>
      <w:r>
        <w:rPr/>
        <w:t>multilevel</w:t>
      </w:r>
      <w:r>
        <w:rPr>
          <w:spacing w:val="13"/>
        </w:rPr>
        <w:t> </w:t>
      </w:r>
      <w:r>
        <w:rPr/>
        <w:t>data.</w:t>
      </w:r>
    </w:p>
    <w:p>
      <w:pPr>
        <w:pStyle w:val="BodyText"/>
        <w:spacing w:line="218" w:lineRule="auto" w:before="77"/>
        <w:ind w:left="240" w:right="1462"/>
        <w:jc w:val="both"/>
      </w:pPr>
      <w:r>
        <w:rPr/>
        <w:t>[TODO:</w:t>
      </w:r>
      <w:r>
        <w:rPr>
          <w:spacing w:val="-12"/>
        </w:rPr>
        <w:t> </w:t>
      </w:r>
      <w:r>
        <w:rPr/>
        <w:t>clarify</w:t>
      </w:r>
      <w:r>
        <w:rPr>
          <w:spacing w:val="-11"/>
        </w:rPr>
        <w:t> </w:t>
      </w:r>
      <w:r>
        <w:rPr>
          <w:spacing w:val="-3"/>
        </w:rPr>
        <w:t>why</w:t>
      </w:r>
      <w:r>
        <w:rPr>
          <w:spacing w:val="-10"/>
        </w:rPr>
        <w:t> </w:t>
      </w:r>
      <w:r>
        <w:rPr/>
        <w:t>clustering</w:t>
      </w:r>
      <w:r>
        <w:rPr>
          <w:spacing w:val="-12"/>
        </w:rPr>
        <w:t> </w:t>
      </w:r>
      <w:r>
        <w:rPr/>
        <w:t>is</w:t>
      </w:r>
      <w:r>
        <w:rPr>
          <w:spacing w:val="-11"/>
        </w:rPr>
        <w:t> </w:t>
      </w:r>
      <w:r>
        <w:rPr>
          <w:spacing w:val="-3"/>
        </w:rPr>
        <w:t>relevant</w:t>
      </w:r>
      <w:r>
        <w:rPr>
          <w:spacing w:val="-11"/>
        </w:rPr>
        <w:t> </w:t>
      </w:r>
      <w:r>
        <w:rPr/>
        <w:t>during</w:t>
      </w:r>
      <w:r>
        <w:rPr>
          <w:spacing w:val="-11"/>
        </w:rPr>
        <w:t> </w:t>
      </w:r>
      <w:r>
        <w:rPr/>
        <w:t>imputation,</w:t>
      </w:r>
      <w:r>
        <w:rPr>
          <w:spacing w:val="-11"/>
        </w:rPr>
        <w:t> </w:t>
      </w:r>
      <w:r>
        <w:rPr/>
        <w:t>and</w:t>
      </w:r>
      <w:r>
        <w:rPr>
          <w:spacing w:val="-11"/>
        </w:rPr>
        <w:t> </w:t>
      </w:r>
      <w:r>
        <w:rPr>
          <w:spacing w:val="-3"/>
        </w:rPr>
        <w:t>why</w:t>
      </w:r>
      <w:r>
        <w:rPr>
          <w:spacing w:val="-11"/>
        </w:rPr>
        <w:t> </w:t>
      </w:r>
      <w:r>
        <w:rPr/>
        <w:t>this</w:t>
      </w:r>
      <w:r>
        <w:rPr>
          <w:spacing w:val="-11"/>
        </w:rPr>
        <w:t> </w:t>
      </w:r>
      <w:r>
        <w:rPr/>
        <w:t>exposes</w:t>
      </w:r>
      <w:r>
        <w:rPr>
          <w:spacing w:val="-11"/>
        </w:rPr>
        <w:t> </w:t>
      </w:r>
      <w:r>
        <w:rPr/>
        <w:t>the</w:t>
      </w:r>
      <w:r>
        <w:rPr>
          <w:spacing w:val="-11"/>
        </w:rPr>
        <w:t> </w:t>
      </w:r>
      <w:r>
        <w:rPr/>
        <w:t>need for</w:t>
      </w:r>
      <w:r>
        <w:rPr>
          <w:spacing w:val="-12"/>
        </w:rPr>
        <w:t> </w:t>
      </w:r>
      <w:r>
        <w:rPr/>
        <w:t>specialized</w:t>
      </w:r>
      <w:r>
        <w:rPr>
          <w:spacing w:val="-11"/>
        </w:rPr>
        <w:t> </w:t>
      </w:r>
      <w:r>
        <w:rPr/>
        <w:t>imputation</w:t>
      </w:r>
      <w:r>
        <w:rPr>
          <w:spacing w:val="-11"/>
        </w:rPr>
        <w:t> </w:t>
      </w:r>
      <w:r>
        <w:rPr/>
        <w:t>methods</w:t>
      </w:r>
      <w:r>
        <w:rPr>
          <w:spacing w:val="-11"/>
        </w:rPr>
        <w:t> </w:t>
      </w:r>
      <w:r>
        <w:rPr/>
        <w:t>and</w:t>
      </w:r>
      <w:r>
        <w:rPr>
          <w:spacing w:val="-11"/>
        </w:rPr>
        <w:t> </w:t>
      </w:r>
      <w:r>
        <w:rPr/>
        <w:t>more</w:t>
      </w:r>
      <w:r>
        <w:rPr>
          <w:spacing w:val="-11"/>
        </w:rPr>
        <w:t> </w:t>
      </w:r>
      <w:r>
        <w:rPr/>
        <w:t>attention</w:t>
      </w:r>
      <w:r>
        <w:rPr>
          <w:spacing w:val="-12"/>
        </w:rPr>
        <w:t> </w:t>
      </w:r>
      <w:r>
        <w:rPr/>
        <w:t>during</w:t>
      </w:r>
      <w:r>
        <w:rPr>
          <w:spacing w:val="-11"/>
        </w:rPr>
        <w:t> </w:t>
      </w:r>
      <w:r>
        <w:rPr/>
        <w:t>their</w:t>
      </w:r>
      <w:r>
        <w:rPr>
          <w:spacing w:val="-11"/>
        </w:rPr>
        <w:t> </w:t>
      </w:r>
      <w:r>
        <w:rPr/>
        <w:t>implementation</w:t>
      </w:r>
      <w:r>
        <w:rPr>
          <w:spacing w:val="-11"/>
        </w:rPr>
        <w:t> </w:t>
      </w:r>
      <w:r>
        <w:rPr/>
        <w:t>(“thou shall not simply run mice() on </w:t>
      </w:r>
      <w:r>
        <w:rPr>
          <w:spacing w:val="-3"/>
        </w:rPr>
        <w:t>any </w:t>
      </w:r>
      <w:r>
        <w:rPr/>
        <w:t>incomplete dataset”).] [TODO: </w:t>
      </w:r>
      <w:r>
        <w:rPr>
          <w:spacing w:val="-3"/>
        </w:rPr>
        <w:t>Add </w:t>
      </w:r>
      <w:r>
        <w:rPr/>
        <w:t>that the more the random effects are of interest, the more you need multilevel imputation models.] [TODO: </w:t>
      </w:r>
      <w:r>
        <w:rPr>
          <w:spacing w:val="-3"/>
        </w:rPr>
        <w:t>Add</w:t>
      </w:r>
      <w:r>
        <w:rPr>
          <w:spacing w:val="-8"/>
        </w:rPr>
        <w:t> </w:t>
      </w:r>
      <w:r>
        <w:rPr/>
        <w:t>an</w:t>
      </w:r>
      <w:r>
        <w:rPr>
          <w:spacing w:val="-8"/>
        </w:rPr>
        <w:t> </w:t>
      </w:r>
      <w:r>
        <w:rPr/>
        <w:t>overview</w:t>
      </w:r>
      <w:r>
        <w:rPr>
          <w:spacing w:val="-7"/>
        </w:rPr>
        <w:t> </w:t>
      </w:r>
      <w:r>
        <w:rPr/>
        <w:t>of</w:t>
      </w:r>
      <w:r>
        <w:rPr>
          <w:spacing w:val="-8"/>
        </w:rPr>
        <w:t> </w:t>
      </w:r>
      <w:r>
        <w:rPr/>
        <w:t>all</w:t>
      </w:r>
      <w:r>
        <w:rPr>
          <w:spacing w:val="-8"/>
        </w:rPr>
        <w:t> </w:t>
      </w:r>
      <w:r>
        <w:rPr/>
        <w:t>possible</w:t>
      </w:r>
      <w:r>
        <w:rPr>
          <w:spacing w:val="-7"/>
        </w:rPr>
        <w:t> </w:t>
      </w:r>
      <w:r>
        <w:rPr/>
        <w:t>predictor</w:t>
      </w:r>
      <w:r>
        <w:rPr>
          <w:spacing w:val="-8"/>
        </w:rPr>
        <w:t> </w:t>
      </w:r>
      <w:r>
        <w:rPr/>
        <w:t>matrix</w:t>
      </w:r>
      <w:r>
        <w:rPr>
          <w:spacing w:val="-7"/>
        </w:rPr>
        <w:t> </w:t>
      </w:r>
      <w:r>
        <w:rPr>
          <w:spacing w:val="-3"/>
        </w:rPr>
        <w:t>values</w:t>
      </w:r>
      <w:r>
        <w:rPr>
          <w:spacing w:val="-8"/>
        </w:rPr>
        <w:t> </w:t>
      </w:r>
      <w:r>
        <w:rPr/>
        <w:t>in</w:t>
      </w:r>
      <w:r>
        <w:rPr>
          <w:spacing w:val="-8"/>
        </w:rPr>
        <w:t> </w:t>
      </w:r>
      <w:r>
        <w:rPr/>
        <w:t>manuscript</w:t>
      </w:r>
      <w:r>
        <w:rPr>
          <w:spacing w:val="-7"/>
        </w:rPr>
        <w:t> </w:t>
      </w:r>
      <w:r>
        <w:rPr/>
        <w:t>or</w:t>
      </w:r>
      <w:r>
        <w:rPr>
          <w:spacing w:val="-9"/>
        </w:rPr>
        <w:t> </w:t>
      </w:r>
      <w:r>
        <w:rPr/>
        <w:t>ggmice</w:t>
      </w:r>
      <w:r>
        <w:rPr>
          <w:spacing w:val="-7"/>
        </w:rPr>
        <w:t> </w:t>
      </w:r>
      <w:r>
        <w:rPr/>
        <w:t>legend.]</w:t>
      </w:r>
    </w:p>
    <w:p>
      <w:pPr>
        <w:pStyle w:val="BodyText"/>
        <w:spacing w:before="7"/>
        <w:rPr>
          <w:sz w:val="25"/>
        </w:rPr>
      </w:pPr>
    </w:p>
    <w:p>
      <w:pPr>
        <w:pStyle w:val="Heading2"/>
        <w:numPr>
          <w:ilvl w:val="1"/>
          <w:numId w:val="2"/>
        </w:numPr>
        <w:tabs>
          <w:tab w:pos="778" w:val="left" w:leader="none"/>
        </w:tabs>
        <w:spacing w:line="240" w:lineRule="auto" w:before="0" w:after="0"/>
        <w:ind w:left="777" w:right="0" w:hanging="537"/>
        <w:jc w:val="both"/>
        <w:rPr>
          <w:b/>
        </w:rPr>
      </w:pPr>
      <w:bookmarkStart w:name="Aim of this paper" w:id="7"/>
      <w:bookmarkEnd w:id="7"/>
      <w:r>
        <w:rPr/>
      </w:r>
      <w:bookmarkStart w:name="Aim of this paper" w:id="8"/>
      <w:bookmarkEnd w:id="8"/>
      <w:r>
        <w:rPr>
          <w:b/>
        </w:rPr>
        <w:t>Ai</w:t>
      </w:r>
      <w:r>
        <w:rPr>
          <w:b/>
        </w:rPr>
        <w:t>m of this</w:t>
      </w:r>
      <w:r>
        <w:rPr>
          <w:b/>
          <w:spacing w:val="17"/>
        </w:rPr>
        <w:t> </w:t>
      </w:r>
      <w:r>
        <w:rPr>
          <w:b/>
        </w:rPr>
        <w:t>paper</w:t>
      </w:r>
    </w:p>
    <w:p>
      <w:pPr>
        <w:pStyle w:val="BodyText"/>
        <w:spacing w:line="218" w:lineRule="auto" w:before="159"/>
        <w:ind w:left="240" w:right="1462"/>
        <w:jc w:val="both"/>
      </w:pPr>
      <w:r>
        <w:rPr/>
        <w:t>This</w:t>
      </w:r>
      <w:r>
        <w:rPr>
          <w:spacing w:val="-4"/>
        </w:rPr>
        <w:t> </w:t>
      </w:r>
      <w:r>
        <w:rPr/>
        <w:t>papers</w:t>
      </w:r>
      <w:r>
        <w:rPr>
          <w:spacing w:val="-4"/>
        </w:rPr>
        <w:t> </w:t>
      </w:r>
      <w:r>
        <w:rPr/>
        <w:t>serves</w:t>
      </w:r>
      <w:r>
        <w:rPr>
          <w:spacing w:val="-3"/>
        </w:rPr>
        <w:t> </w:t>
      </w:r>
      <w:r>
        <w:rPr/>
        <w:t>as</w:t>
      </w:r>
      <w:r>
        <w:rPr>
          <w:spacing w:val="-4"/>
        </w:rPr>
        <w:t> </w:t>
      </w:r>
      <w:r>
        <w:rPr/>
        <w:t>a</w:t>
      </w:r>
      <w:r>
        <w:rPr>
          <w:spacing w:val="-4"/>
        </w:rPr>
        <w:t> </w:t>
      </w:r>
      <w:r>
        <w:rPr/>
        <w:t>tutorial</w:t>
      </w:r>
      <w:r>
        <w:rPr>
          <w:spacing w:val="-3"/>
        </w:rPr>
        <w:t> </w:t>
      </w:r>
      <w:r>
        <w:rPr/>
        <w:t>for</w:t>
      </w:r>
      <w:r>
        <w:rPr>
          <w:spacing w:val="-4"/>
        </w:rPr>
        <w:t> </w:t>
      </w:r>
      <w:r>
        <w:rPr/>
        <w:t>imputing</w:t>
      </w:r>
      <w:r>
        <w:rPr>
          <w:spacing w:val="-3"/>
        </w:rPr>
        <w:t> </w:t>
      </w:r>
      <w:r>
        <w:rPr/>
        <w:t>incomplete</w:t>
      </w:r>
      <w:r>
        <w:rPr>
          <w:spacing w:val="-4"/>
        </w:rPr>
        <w:t> </w:t>
      </w:r>
      <w:r>
        <w:rPr/>
        <w:t>multilevel</w:t>
      </w:r>
      <w:r>
        <w:rPr>
          <w:spacing w:val="-4"/>
        </w:rPr>
        <w:t> </w:t>
      </w:r>
      <w:r>
        <w:rPr/>
        <w:t>data</w:t>
      </w:r>
      <w:r>
        <w:rPr>
          <w:spacing w:val="-3"/>
        </w:rPr>
        <w:t> </w:t>
      </w:r>
      <w:r>
        <w:rPr/>
        <w:t>with</w:t>
      </w:r>
      <w:r>
        <w:rPr>
          <w:spacing w:val="-4"/>
        </w:rPr>
        <w:t> </w:t>
      </w:r>
      <w:r>
        <w:rPr>
          <w:rFonts w:ascii="Georgia"/>
        </w:rPr>
        <w:t>mice</w:t>
      </w:r>
      <w:r>
        <w:rPr>
          <w:rFonts w:ascii="Georgia"/>
          <w:spacing w:val="-1"/>
        </w:rPr>
        <w:t> </w:t>
      </w:r>
      <w:r>
        <w:rPr/>
        <w:t>in</w:t>
      </w:r>
      <w:r>
        <w:rPr>
          <w:spacing w:val="-3"/>
        </w:rPr>
        <w:t> </w:t>
      </w:r>
      <w:r>
        <w:rPr>
          <w:rFonts w:ascii="RM Pro"/>
        </w:rPr>
        <w:t>R</w:t>
      </w:r>
      <w:r>
        <w:rPr/>
        <w:t>.</w:t>
      </w:r>
      <w:r>
        <w:rPr>
          <w:spacing w:val="-4"/>
        </w:rPr>
        <w:t> </w:t>
      </w:r>
      <w:r>
        <w:rPr>
          <w:spacing w:val="-10"/>
        </w:rPr>
        <w:t>We </w:t>
      </w:r>
      <w:r>
        <w:rPr/>
        <w:t>provide</w:t>
      </w:r>
      <w:r>
        <w:rPr>
          <w:spacing w:val="-7"/>
        </w:rPr>
        <w:t> </w:t>
      </w:r>
      <w:r>
        <w:rPr/>
        <w:t>practical</w:t>
      </w:r>
      <w:r>
        <w:rPr>
          <w:spacing w:val="-7"/>
        </w:rPr>
        <w:t> </w:t>
      </w:r>
      <w:r>
        <w:rPr/>
        <w:t>guidelines</w:t>
      </w:r>
      <w:r>
        <w:rPr>
          <w:spacing w:val="-7"/>
        </w:rPr>
        <w:t> </w:t>
      </w:r>
      <w:r>
        <w:rPr/>
        <w:t>and</w:t>
      </w:r>
      <w:r>
        <w:rPr>
          <w:spacing w:val="-7"/>
        </w:rPr>
        <w:t> </w:t>
      </w:r>
      <w:r>
        <w:rPr/>
        <w:t>code</w:t>
      </w:r>
      <w:r>
        <w:rPr>
          <w:spacing w:val="-8"/>
        </w:rPr>
        <w:t> </w:t>
      </w:r>
      <w:r>
        <w:rPr/>
        <w:t>snippets</w:t>
      </w:r>
      <w:r>
        <w:rPr>
          <w:spacing w:val="-7"/>
        </w:rPr>
        <w:t> </w:t>
      </w:r>
      <w:r>
        <w:rPr/>
        <w:t>for</w:t>
      </w:r>
      <w:r>
        <w:rPr>
          <w:spacing w:val="-7"/>
        </w:rPr>
        <w:t> </w:t>
      </w:r>
      <w:r>
        <w:rPr/>
        <w:t>different</w:t>
      </w:r>
      <w:r>
        <w:rPr>
          <w:spacing w:val="-7"/>
        </w:rPr>
        <w:t> </w:t>
      </w:r>
      <w:r>
        <w:rPr/>
        <w:t>missing</w:t>
      </w:r>
      <w:r>
        <w:rPr>
          <w:spacing w:val="-7"/>
        </w:rPr>
        <w:t> </w:t>
      </w:r>
      <w:r>
        <w:rPr/>
        <w:t>data</w:t>
      </w:r>
      <w:r>
        <w:rPr>
          <w:spacing w:val="-7"/>
        </w:rPr>
        <w:t> </w:t>
      </w:r>
      <w:r>
        <w:rPr/>
        <w:t>situations,</w:t>
      </w:r>
      <w:r>
        <w:rPr>
          <w:spacing w:val="-5"/>
        </w:rPr>
        <w:t> </w:t>
      </w:r>
      <w:r>
        <w:rPr/>
        <w:t>includ- ing non-ignorable mechanisms. </w:t>
      </w:r>
      <w:r>
        <w:rPr>
          <w:spacing w:val="-7"/>
        </w:rPr>
        <w:t>For </w:t>
      </w:r>
      <w:r>
        <w:rPr/>
        <w:t>reasons of </w:t>
      </w:r>
      <w:r>
        <w:rPr>
          <w:spacing w:val="-4"/>
        </w:rPr>
        <w:t>brevity, </w:t>
      </w:r>
      <w:r>
        <w:rPr>
          <w:spacing w:val="-3"/>
        </w:rPr>
        <w:t>we </w:t>
      </w:r>
      <w:r>
        <w:rPr/>
        <w:t>focus on multilevel imputation </w:t>
      </w:r>
      <w:r>
        <w:rPr>
          <w:spacing w:val="-4"/>
        </w:rPr>
        <w:t>by </w:t>
      </w:r>
      <w:r>
        <w:rPr/>
        <w:t>chained equations with </w:t>
      </w:r>
      <w:r>
        <w:rPr>
          <w:rFonts w:ascii="Georgia"/>
        </w:rPr>
        <w:t>mice </w:t>
      </w:r>
      <w:r>
        <w:rPr/>
        <w:t>exclusively; other imputation methods and packages (e.g., </w:t>
      </w:r>
      <w:r>
        <w:rPr>
          <w:rFonts w:ascii="Georgia"/>
        </w:rPr>
        <w:t>jomo </w:t>
      </w:r>
      <w:r>
        <w:rPr/>
        <w:t>and </w:t>
      </w:r>
      <w:r>
        <w:rPr>
          <w:rFonts w:ascii="Georgia"/>
        </w:rPr>
        <w:t>mdmb</w:t>
      </w:r>
      <w:r>
        <w:rPr/>
        <w:t>) are outside the scope of this tutorial. Assumed knowledge includes</w:t>
      </w:r>
      <w:r>
        <w:rPr>
          <w:spacing w:val="-10"/>
        </w:rPr>
        <w:t> </w:t>
      </w:r>
      <w:r>
        <w:rPr/>
        <w:t>basic</w:t>
      </w:r>
    </w:p>
    <w:p>
      <w:pPr>
        <w:spacing w:after="0" w:line="218" w:lineRule="auto"/>
        <w:jc w:val="both"/>
        <w:sectPr>
          <w:type w:val="continuous"/>
          <w:pgSz w:w="11910" w:h="16840"/>
          <w:pgMar w:top="1580" w:bottom="280" w:left="1380" w:right="0"/>
        </w:sectPr>
      </w:pPr>
    </w:p>
    <w:p>
      <w:pPr>
        <w:pStyle w:val="BodyText"/>
        <w:rPr>
          <w:sz w:val="20"/>
        </w:rPr>
      </w:pPr>
    </w:p>
    <w:p>
      <w:pPr>
        <w:pStyle w:val="BodyText"/>
        <w:spacing w:before="12"/>
        <w:rPr>
          <w:sz w:val="20"/>
        </w:rPr>
      </w:pPr>
    </w:p>
    <w:p>
      <w:pPr>
        <w:pStyle w:val="BodyText"/>
        <w:tabs>
          <w:tab w:pos="3795" w:val="left" w:leader="none"/>
          <w:tab w:pos="7081" w:val="left" w:leader="none"/>
        </w:tabs>
        <w:spacing w:line="257" w:lineRule="exact"/>
        <w:ind w:left="2218"/>
      </w:pPr>
      <w:r>
        <w:rPr>
          <w:rFonts w:ascii="Times New Roman"/>
          <w:w w:val="99"/>
          <w:u w:val="single"/>
        </w:rPr>
        <w:t> </w:t>
      </w:r>
      <w:r>
        <w:rPr>
          <w:rFonts w:ascii="Times New Roman"/>
          <w:u w:val="single"/>
        </w:rPr>
        <w:tab/>
      </w:r>
      <w:r>
        <w:rPr>
          <w:spacing w:val="-4"/>
          <w:u w:val="single"/>
        </w:rPr>
        <w:t>Table  </w:t>
      </w:r>
      <w:r>
        <w:rPr>
          <w:u w:val="single"/>
        </w:rPr>
        <w:t>3</w:t>
      </w:r>
      <w:bookmarkStart w:name="_bookmark2" w:id="9"/>
      <w:bookmarkEnd w:id="9"/>
      <w:r>
        <w:rPr>
          <w:u w:val="single"/>
        </w:rPr>
        <w:t>:</w:t>
      </w:r>
      <w:r>
        <w:rPr>
          <w:u w:val="single"/>
        </w:rPr>
        <w:t> Notation</w:t>
        <w:tab/>
      </w:r>
    </w:p>
    <w:p>
      <w:pPr>
        <w:pStyle w:val="Heading4"/>
        <w:tabs>
          <w:tab w:pos="3486" w:val="left" w:leader="none"/>
          <w:tab w:pos="7081" w:val="left" w:leader="none"/>
        </w:tabs>
        <w:spacing w:line="248" w:lineRule="exact"/>
        <w:ind w:left="2218"/>
        <w:rPr>
          <w:u w:val="none"/>
        </w:rPr>
      </w:pPr>
      <w:r>
        <w:rPr>
          <w:rFonts w:ascii="Times New Roman"/>
          <w:b w:val="0"/>
          <w:w w:val="99"/>
          <w:u w:val="single"/>
        </w:rPr>
        <w:t> </w:t>
      </w:r>
      <w:r>
        <w:rPr>
          <w:rFonts w:ascii="Times New Roman"/>
          <w:b w:val="0"/>
          <w:spacing w:val="10"/>
          <w:u w:val="single"/>
        </w:rPr>
        <w:t> </w:t>
      </w:r>
      <w:r>
        <w:rPr>
          <w:w w:val="110"/>
          <w:u w:val="single"/>
        </w:rPr>
        <w:t>Concept</w:t>
        <w:tab/>
        <w:t>Details</w:t>
      </w:r>
      <w:r>
        <w:rPr>
          <w:u w:val="single"/>
        </w:rPr>
        <w:tab/>
      </w:r>
    </w:p>
    <w:p>
      <w:pPr>
        <w:pStyle w:val="BodyText"/>
        <w:tabs>
          <w:tab w:pos="3486" w:val="left" w:leader="none"/>
        </w:tabs>
        <w:spacing w:line="288" w:lineRule="exact"/>
        <w:ind w:left="2218"/>
      </w:pPr>
      <w:r>
        <w:rPr>
          <w:rFonts w:ascii="Times New Roman"/>
          <w:w w:val="99"/>
          <w:u w:val="single"/>
        </w:rPr>
        <w:t> </w:t>
      </w:r>
      <w:r>
        <w:rPr>
          <w:rFonts w:ascii="Times New Roman"/>
          <w:u w:val="single"/>
        </w:rPr>
        <w:tab/>
      </w:r>
      <w:r>
        <w:rPr>
          <w:u w:val="single"/>
        </w:rPr>
        <w:t>[TODO: explain </w:t>
      </w:r>
      <w:r>
        <w:rPr>
          <w:rFonts w:ascii="Georgia"/>
          <w:u w:val="single"/>
        </w:rPr>
        <w:t>lme4 </w:t>
      </w:r>
      <w:r>
        <w:rPr>
          <w:u w:val="single"/>
        </w:rPr>
        <w:t>notation</w:t>
      </w:r>
      <w:r>
        <w:rPr>
          <w:spacing w:val="7"/>
          <w:u w:val="single"/>
        </w:rPr>
        <w:t> </w:t>
      </w:r>
      <w:r>
        <w:rPr>
          <w:u w:val="single"/>
        </w:rPr>
        <w:t>here]</w:t>
      </w:r>
      <w:r>
        <w:rPr>
          <w:spacing w:val="10"/>
          <w:u w:val="single"/>
        </w:rPr>
        <w:t> </w:t>
      </w:r>
    </w:p>
    <w:p>
      <w:pPr>
        <w:pStyle w:val="BodyText"/>
        <w:spacing w:before="5"/>
        <w:rPr>
          <w:sz w:val="21"/>
        </w:rPr>
      </w:pPr>
    </w:p>
    <w:p>
      <w:pPr>
        <w:pStyle w:val="BodyText"/>
        <w:spacing w:line="218" w:lineRule="auto" w:before="135"/>
        <w:ind w:left="240" w:right="1462"/>
        <w:jc w:val="both"/>
      </w:pPr>
      <w:r>
        <w:rPr/>
        <w:t>familiarity</w:t>
      </w:r>
      <w:r>
        <w:rPr>
          <w:spacing w:val="-8"/>
        </w:rPr>
        <w:t> </w:t>
      </w:r>
      <w:r>
        <w:rPr/>
        <w:t>with</w:t>
      </w:r>
      <w:r>
        <w:rPr>
          <w:spacing w:val="-8"/>
        </w:rPr>
        <w:t> </w:t>
      </w:r>
      <w:r>
        <w:rPr/>
        <w:t>multilevel</w:t>
      </w:r>
      <w:r>
        <w:rPr>
          <w:spacing w:val="-7"/>
        </w:rPr>
        <w:t> </w:t>
      </w:r>
      <w:r>
        <w:rPr/>
        <w:t>imputation</w:t>
      </w:r>
      <w:r>
        <w:rPr>
          <w:spacing w:val="-8"/>
        </w:rPr>
        <w:t> </w:t>
      </w:r>
      <w:r>
        <w:rPr/>
        <w:t>(see</w:t>
      </w:r>
      <w:r>
        <w:rPr>
          <w:spacing w:val="-8"/>
        </w:rPr>
        <w:t> </w:t>
      </w:r>
      <w:r>
        <w:rPr/>
        <w:t>e.g.</w:t>
      </w:r>
      <w:r>
        <w:rPr>
          <w:spacing w:val="-7"/>
        </w:rPr>
        <w:t> </w:t>
      </w:r>
      <w:hyperlink w:history="true" w:anchor="_bookmark4">
        <w:r>
          <w:rPr>
            <w:color w:val="00007F"/>
          </w:rPr>
          <w:t>Audigier,</w:t>
        </w:r>
        <w:r>
          <w:rPr>
            <w:color w:val="00007F"/>
            <w:spacing w:val="-7"/>
          </w:rPr>
          <w:t> </w:t>
        </w:r>
        <w:r>
          <w:rPr>
            <w:color w:val="00007F"/>
          </w:rPr>
          <w:t>White,</w:t>
        </w:r>
        <w:r>
          <w:rPr>
            <w:color w:val="00007F"/>
            <w:spacing w:val="-8"/>
          </w:rPr>
          <w:t> </w:t>
        </w:r>
        <w:r>
          <w:rPr>
            <w:color w:val="00007F"/>
          </w:rPr>
          <w:t>Jolani,</w:t>
        </w:r>
        <w:r>
          <w:rPr>
            <w:color w:val="00007F"/>
            <w:spacing w:val="-7"/>
          </w:rPr>
          <w:t> </w:t>
        </w:r>
        <w:r>
          <w:rPr>
            <w:color w:val="00007F"/>
            <w:spacing w:val="-5"/>
          </w:rPr>
          <w:t>Debray,</w:t>
        </w:r>
        <w:r>
          <w:rPr>
            <w:color w:val="00007F"/>
            <w:spacing w:val="-7"/>
          </w:rPr>
          <w:t> </w:t>
        </w:r>
        <w:r>
          <w:rPr>
            <w:color w:val="00007F"/>
          </w:rPr>
          <w:t>Quartagno,</w:t>
        </w:r>
      </w:hyperlink>
      <w:r>
        <w:rPr>
          <w:color w:val="00007F"/>
        </w:rPr>
        <w:t> </w:t>
      </w:r>
      <w:hyperlink w:history="true" w:anchor="_bookmark4">
        <w:r>
          <w:rPr>
            <w:color w:val="00007F"/>
          </w:rPr>
          <w:t>Carpenter, </w:t>
        </w:r>
        <w:r>
          <w:rPr>
            <w:color w:val="00007F"/>
            <w:spacing w:val="-5"/>
          </w:rPr>
          <w:t>van </w:t>
        </w:r>
        <w:r>
          <w:rPr>
            <w:color w:val="00007F"/>
          </w:rPr>
          <w:t>Buuren, and Resche-Rigon </w:t>
        </w:r>
      </w:hyperlink>
      <w:hyperlink w:history="true" w:anchor="_bookmark4">
        <w:r>
          <w:rPr>
            <w:color w:val="00007F"/>
          </w:rPr>
          <w:t>2018</w:t>
        </w:r>
      </w:hyperlink>
      <w:r>
        <w:rPr/>
        <w:t>, and </w:t>
      </w:r>
      <w:hyperlink w:history="true" w:anchor="_bookmark8">
        <w:r>
          <w:rPr>
            <w:color w:val="00007F"/>
          </w:rPr>
          <w:t>Grund, Lüdtke, and Robitzsch </w:t>
        </w:r>
      </w:hyperlink>
      <w:r>
        <w:rPr/>
        <w:t>(</w:t>
      </w:r>
      <w:hyperlink w:history="true" w:anchor="_bookmark8">
        <w:r>
          <w:rPr>
            <w:color w:val="00007F"/>
          </w:rPr>
          <w:t>2018</w:t>
        </w:r>
      </w:hyperlink>
      <w:r>
        <w:rPr/>
        <w:t>)) and the </w:t>
      </w:r>
      <w:r>
        <w:rPr>
          <w:rFonts w:ascii="Georgia" w:hAnsi="Georgia"/>
        </w:rPr>
        <w:t>lme4 </w:t>
      </w:r>
      <w:r>
        <w:rPr/>
        <w:t>notation for multilevel models (see</w:t>
      </w:r>
      <w:r>
        <w:rPr>
          <w:spacing w:val="17"/>
        </w:rPr>
        <w:t> </w:t>
      </w:r>
      <w:r>
        <w:rPr>
          <w:spacing w:val="-4"/>
        </w:rPr>
        <w:t>Table </w:t>
      </w:r>
      <w:hyperlink w:history="true" w:anchor="_bookmark2">
        <w:r>
          <w:rPr>
            <w:color w:val="00007F"/>
          </w:rPr>
          <w:t>3</w:t>
        </w:r>
      </w:hyperlink>
      <w:r>
        <w:rPr/>
        <w:t>).</w:t>
      </w:r>
    </w:p>
    <w:p>
      <w:pPr>
        <w:pStyle w:val="BodyText"/>
        <w:spacing w:before="47"/>
        <w:ind w:left="240"/>
      </w:pPr>
      <w:r>
        <w:rPr/>
        <w:t>We illustrate imputation of incomplete multilevel data using three case studies:</w:t>
      </w:r>
    </w:p>
    <w:p>
      <w:pPr>
        <w:pStyle w:val="BodyText"/>
        <w:spacing w:before="7"/>
        <w:rPr>
          <w:sz w:val="20"/>
        </w:rPr>
      </w:pPr>
    </w:p>
    <w:p>
      <w:pPr>
        <w:pStyle w:val="ListParagraph"/>
        <w:numPr>
          <w:ilvl w:val="2"/>
          <w:numId w:val="2"/>
        </w:numPr>
        <w:tabs>
          <w:tab w:pos="786" w:val="left" w:leader="none"/>
        </w:tabs>
        <w:spacing w:line="218" w:lineRule="auto" w:before="1" w:after="0"/>
        <w:ind w:left="785" w:right="1462" w:hanging="279"/>
        <w:jc w:val="both"/>
        <w:rPr>
          <w:sz w:val="22"/>
        </w:rPr>
      </w:pPr>
      <w:r>
        <w:rPr>
          <w:sz w:val="22"/>
        </w:rPr>
        <w:t>popmis from the </w:t>
      </w:r>
      <w:r>
        <w:rPr>
          <w:rFonts w:ascii="Georgia" w:hAnsi="Georgia"/>
          <w:sz w:val="22"/>
        </w:rPr>
        <w:t>mice </w:t>
      </w:r>
      <w:r>
        <w:rPr>
          <w:sz w:val="22"/>
        </w:rPr>
        <w:t>package (simulated data on perceived popularity, </w:t>
      </w:r>
      <w:r>
        <w:rPr>
          <w:rFonts w:ascii="Century Gothic" w:hAnsi="Century Gothic"/>
          <w:i/>
          <w:sz w:val="22"/>
        </w:rPr>
        <w:t>n </w:t>
      </w:r>
      <w:r>
        <w:rPr>
          <w:w w:val="125"/>
          <w:sz w:val="22"/>
        </w:rPr>
        <w:t>= </w:t>
      </w:r>
      <w:r>
        <w:rPr>
          <w:sz w:val="22"/>
        </w:rPr>
        <w:t>2</w:t>
      </w:r>
      <w:r>
        <w:rPr>
          <w:rFonts w:ascii="Century Gothic" w:hAnsi="Century Gothic"/>
          <w:i/>
          <w:sz w:val="22"/>
        </w:rPr>
        <w:t>, </w:t>
      </w:r>
      <w:r>
        <w:rPr>
          <w:sz w:val="22"/>
        </w:rPr>
        <w:t>000 pupils across </w:t>
      </w:r>
      <w:r>
        <w:rPr>
          <w:rFonts w:ascii="Century Gothic" w:hAnsi="Century Gothic"/>
          <w:i/>
          <w:sz w:val="22"/>
        </w:rPr>
        <w:t>N </w:t>
      </w:r>
      <w:r>
        <w:rPr>
          <w:w w:val="125"/>
          <w:sz w:val="22"/>
        </w:rPr>
        <w:t>= </w:t>
      </w:r>
      <w:r>
        <w:rPr>
          <w:sz w:val="22"/>
        </w:rPr>
        <w:t>100 schools with data that are MAR, </w:t>
      </w:r>
      <w:hyperlink w:history="true" w:anchor="_bookmark16">
        <w:r>
          <w:rPr>
            <w:color w:val="00007F"/>
            <w:spacing w:val="-5"/>
            <w:sz w:val="22"/>
          </w:rPr>
          <w:t>van </w:t>
        </w:r>
        <w:r>
          <w:rPr>
            <w:color w:val="00007F"/>
            <w:sz w:val="22"/>
          </w:rPr>
          <w:t>Buuren and Groothuis-</w:t>
        </w:r>
      </w:hyperlink>
      <w:hyperlink w:history="true" w:anchor="_bookmark16">
        <w:r>
          <w:rPr>
            <w:color w:val="00007F"/>
            <w:sz w:val="22"/>
          </w:rPr>
          <w:t> Oudshoorn</w:t>
        </w:r>
        <w:r>
          <w:rPr>
            <w:color w:val="00007F"/>
            <w:spacing w:val="16"/>
            <w:sz w:val="22"/>
          </w:rPr>
          <w:t> </w:t>
        </w:r>
      </w:hyperlink>
      <w:hyperlink w:history="true" w:anchor="_bookmark16">
        <w:r>
          <w:rPr>
            <w:color w:val="00007F"/>
            <w:sz w:val="22"/>
          </w:rPr>
          <w:t>2021</w:t>
        </w:r>
      </w:hyperlink>
      <w:r>
        <w:rPr>
          <w:sz w:val="22"/>
        </w:rPr>
        <w:t>);</w:t>
      </w:r>
    </w:p>
    <w:p>
      <w:pPr>
        <w:pStyle w:val="ListParagraph"/>
        <w:numPr>
          <w:ilvl w:val="2"/>
          <w:numId w:val="2"/>
        </w:numPr>
        <w:tabs>
          <w:tab w:pos="786" w:val="left" w:leader="none"/>
        </w:tabs>
        <w:spacing w:line="218" w:lineRule="auto" w:before="0" w:after="0"/>
        <w:ind w:left="785" w:right="1463" w:hanging="279"/>
        <w:jc w:val="both"/>
        <w:rPr>
          <w:sz w:val="22"/>
        </w:rPr>
      </w:pPr>
      <w:r>
        <w:rPr>
          <w:sz w:val="22"/>
        </w:rPr>
        <w:t>impact from the </w:t>
      </w:r>
      <w:r>
        <w:rPr>
          <w:rFonts w:ascii="Georgia" w:hAnsi="Georgia"/>
          <w:sz w:val="22"/>
        </w:rPr>
        <w:t>metamisc </w:t>
      </w:r>
      <w:r>
        <w:rPr>
          <w:sz w:val="22"/>
        </w:rPr>
        <w:t>package (empirical data on traumatic brain injuries, </w:t>
      </w:r>
      <w:r>
        <w:rPr>
          <w:rFonts w:ascii="Century Gothic" w:hAnsi="Century Gothic"/>
          <w:i/>
          <w:sz w:val="22"/>
        </w:rPr>
        <w:t>n </w:t>
      </w:r>
      <w:r>
        <w:rPr>
          <w:w w:val="125"/>
          <w:sz w:val="22"/>
        </w:rPr>
        <w:t>= </w:t>
      </w:r>
      <w:r>
        <w:rPr>
          <w:sz w:val="22"/>
        </w:rPr>
        <w:t>11</w:t>
      </w:r>
      <w:r>
        <w:rPr>
          <w:rFonts w:ascii="Century Gothic" w:hAnsi="Century Gothic"/>
          <w:i/>
          <w:sz w:val="22"/>
        </w:rPr>
        <w:t>, </w:t>
      </w:r>
      <w:r>
        <w:rPr>
          <w:sz w:val="22"/>
        </w:rPr>
        <w:t>022 patients across </w:t>
      </w:r>
      <w:r>
        <w:rPr>
          <w:rFonts w:ascii="Century Gothic" w:hAnsi="Century Gothic"/>
          <w:i/>
          <w:sz w:val="22"/>
        </w:rPr>
        <w:t>N </w:t>
      </w:r>
      <w:r>
        <w:rPr>
          <w:w w:val="125"/>
          <w:sz w:val="22"/>
        </w:rPr>
        <w:t>= </w:t>
      </w:r>
      <w:r>
        <w:rPr>
          <w:sz w:val="22"/>
        </w:rPr>
        <w:t>15 studies with data that are MAR, </w:t>
      </w:r>
      <w:hyperlink w:history="true" w:anchor="_bookmark5">
        <w:r>
          <w:rPr>
            <w:color w:val="00007F"/>
            <w:sz w:val="22"/>
          </w:rPr>
          <w:t>Debray and de Jong</w:t>
        </w:r>
      </w:hyperlink>
      <w:hyperlink w:history="true" w:anchor="_bookmark5">
        <w:r>
          <w:rPr>
            <w:color w:val="00007F"/>
            <w:sz w:val="22"/>
          </w:rPr>
          <w:t> 2021</w:t>
        </w:r>
      </w:hyperlink>
      <w:r>
        <w:rPr>
          <w:sz w:val="22"/>
        </w:rPr>
        <w:t>);</w:t>
      </w:r>
    </w:p>
    <w:p>
      <w:pPr>
        <w:pStyle w:val="ListParagraph"/>
        <w:numPr>
          <w:ilvl w:val="2"/>
          <w:numId w:val="2"/>
        </w:numPr>
        <w:tabs>
          <w:tab w:pos="786" w:val="left" w:leader="none"/>
        </w:tabs>
        <w:spacing w:line="218" w:lineRule="auto" w:before="0" w:after="0"/>
        <w:ind w:left="785" w:right="1464" w:hanging="279"/>
        <w:jc w:val="both"/>
        <w:rPr>
          <w:sz w:val="22"/>
        </w:rPr>
      </w:pPr>
      <w:r>
        <w:rPr>
          <w:sz w:val="22"/>
        </w:rPr>
        <w:t>hiv from the </w:t>
      </w:r>
      <w:r>
        <w:rPr>
          <w:rFonts w:ascii="Georgia" w:hAnsi="Georgia"/>
          <w:sz w:val="22"/>
        </w:rPr>
        <w:t>GJRM </w:t>
      </w:r>
      <w:r>
        <w:rPr>
          <w:sz w:val="22"/>
        </w:rPr>
        <w:t>package (simulated data on HIV diagnoses, </w:t>
      </w:r>
      <w:r>
        <w:rPr>
          <w:rFonts w:ascii="Century Gothic" w:hAnsi="Century Gothic"/>
          <w:i/>
          <w:sz w:val="22"/>
        </w:rPr>
        <w:t>n </w:t>
      </w:r>
      <w:r>
        <w:rPr>
          <w:w w:val="125"/>
          <w:sz w:val="22"/>
        </w:rPr>
        <w:t>= </w:t>
      </w:r>
      <w:r>
        <w:rPr>
          <w:sz w:val="22"/>
        </w:rPr>
        <w:t>6</w:t>
      </w:r>
      <w:r>
        <w:rPr>
          <w:rFonts w:ascii="Century Gothic" w:hAnsi="Century Gothic"/>
          <w:i/>
          <w:sz w:val="22"/>
        </w:rPr>
        <w:t>, </w:t>
      </w:r>
      <w:r>
        <w:rPr>
          <w:sz w:val="22"/>
        </w:rPr>
        <w:t>416 patients across </w:t>
      </w:r>
      <w:r>
        <w:rPr>
          <w:rFonts w:ascii="Century Gothic" w:hAnsi="Century Gothic"/>
          <w:i/>
          <w:sz w:val="22"/>
        </w:rPr>
        <w:t>N </w:t>
      </w:r>
      <w:r>
        <w:rPr>
          <w:w w:val="125"/>
          <w:sz w:val="22"/>
        </w:rPr>
        <w:t>= </w:t>
      </w:r>
      <w:r>
        <w:rPr>
          <w:sz w:val="22"/>
        </w:rPr>
        <w:t>9 regions with data that are MNAR, </w:t>
      </w:r>
      <w:hyperlink w:history="true" w:anchor="_bookmark12">
        <w:r>
          <w:rPr>
            <w:color w:val="00007F"/>
            <w:sz w:val="22"/>
          </w:rPr>
          <w:t>Radice</w:t>
        </w:r>
        <w:r>
          <w:rPr>
            <w:color w:val="00007F"/>
            <w:spacing w:val="29"/>
            <w:sz w:val="22"/>
          </w:rPr>
          <w:t> </w:t>
        </w:r>
      </w:hyperlink>
      <w:hyperlink w:history="true" w:anchor="_bookmark12">
        <w:r>
          <w:rPr>
            <w:color w:val="00007F"/>
            <w:sz w:val="22"/>
          </w:rPr>
          <w:t>2021</w:t>
        </w:r>
      </w:hyperlink>
      <w:r>
        <w:rPr>
          <w:sz w:val="22"/>
        </w:rPr>
        <w:t>).</w:t>
      </w:r>
    </w:p>
    <w:p>
      <w:pPr>
        <w:pStyle w:val="BodyText"/>
        <w:spacing w:before="3"/>
        <w:rPr>
          <w:sz w:val="20"/>
        </w:rPr>
      </w:pPr>
    </w:p>
    <w:p>
      <w:pPr>
        <w:pStyle w:val="BodyText"/>
        <w:spacing w:line="218" w:lineRule="auto"/>
        <w:ind w:left="239" w:right="1463"/>
        <w:jc w:val="both"/>
      </w:pPr>
      <w:r>
        <w:rPr/>
        <w:t>For each of these datasets, we discuss the nature of the missingness, choose one or more imputation models and evaluate the imputed data, but we will also highlight one specific aspect of the imputation workflow.</w:t>
      </w:r>
    </w:p>
    <w:p>
      <w:pPr>
        <w:pStyle w:val="BodyText"/>
        <w:spacing w:line="218" w:lineRule="auto" w:before="67"/>
        <w:ind w:left="239" w:right="1462"/>
        <w:jc w:val="both"/>
      </w:pPr>
      <w:r>
        <w:rPr/>
        <w:t>This tutorial is dedicated to readers who are unfamiliar with multiple imptuation. More experienced readers can skip the introduction (case study 1) and directly head to practical applications</w:t>
      </w:r>
      <w:r>
        <w:rPr>
          <w:spacing w:val="-14"/>
        </w:rPr>
        <w:t> </w:t>
      </w:r>
      <w:r>
        <w:rPr/>
        <w:t>of</w:t>
      </w:r>
      <w:r>
        <w:rPr>
          <w:spacing w:val="-13"/>
        </w:rPr>
        <w:t> </w:t>
      </w:r>
      <w:r>
        <w:rPr/>
        <w:t>multilevel</w:t>
      </w:r>
      <w:r>
        <w:rPr>
          <w:spacing w:val="-13"/>
        </w:rPr>
        <w:t> </w:t>
      </w:r>
      <w:r>
        <w:rPr/>
        <w:t>imputation</w:t>
      </w:r>
      <w:r>
        <w:rPr>
          <w:spacing w:val="-13"/>
        </w:rPr>
        <w:t> </w:t>
      </w:r>
      <w:r>
        <w:rPr/>
        <w:t>under</w:t>
      </w:r>
      <w:r>
        <w:rPr>
          <w:spacing w:val="-13"/>
        </w:rPr>
        <w:t> </w:t>
      </w:r>
      <w:r>
        <w:rPr/>
        <w:t>MAR</w:t>
      </w:r>
      <w:r>
        <w:rPr>
          <w:spacing w:val="-14"/>
        </w:rPr>
        <w:t> </w:t>
      </w:r>
      <w:r>
        <w:rPr/>
        <w:t>conditions</w:t>
      </w:r>
      <w:r>
        <w:rPr>
          <w:spacing w:val="-13"/>
        </w:rPr>
        <w:t> </w:t>
      </w:r>
      <w:r>
        <w:rPr/>
        <w:t>(case</w:t>
      </w:r>
      <w:r>
        <w:rPr>
          <w:spacing w:val="-13"/>
        </w:rPr>
        <w:t> </w:t>
      </w:r>
      <w:r>
        <w:rPr/>
        <w:t>study</w:t>
      </w:r>
      <w:r>
        <w:rPr>
          <w:spacing w:val="-13"/>
        </w:rPr>
        <w:t> </w:t>
      </w:r>
      <w:r>
        <w:rPr>
          <w:spacing w:val="-4"/>
        </w:rPr>
        <w:t>IMPACT)</w:t>
      </w:r>
      <w:r>
        <w:rPr>
          <w:spacing w:val="-14"/>
        </w:rPr>
        <w:t> </w:t>
      </w:r>
      <w:r>
        <w:rPr/>
        <w:t>or</w:t>
      </w:r>
      <w:r>
        <w:rPr>
          <w:spacing w:val="-13"/>
        </w:rPr>
        <w:t> </w:t>
      </w:r>
      <w:r>
        <w:rPr/>
        <w:t>under MNAR conditions (case study</w:t>
      </w:r>
      <w:r>
        <w:rPr>
          <w:spacing w:val="7"/>
        </w:rPr>
        <w:t> </w:t>
      </w:r>
      <w:r>
        <w:rPr/>
        <w:t>HIV).</w:t>
      </w:r>
    </w:p>
    <w:p>
      <w:pPr>
        <w:pStyle w:val="BodyText"/>
        <w:spacing w:before="48"/>
        <w:ind w:left="239"/>
      </w:pPr>
      <w:r>
        <w:rPr/>
        <w:t>TODO: explicit statement about not going into workings of the methods. Galimer 2l methods.</w:t>
      </w:r>
    </w:p>
    <w:p>
      <w:pPr>
        <w:pStyle w:val="BodyText"/>
        <w:spacing w:before="4"/>
        <w:rPr>
          <w:sz w:val="23"/>
        </w:rPr>
      </w:pPr>
    </w:p>
    <w:p>
      <w:pPr>
        <w:pStyle w:val="Heading2"/>
        <w:numPr>
          <w:ilvl w:val="1"/>
          <w:numId w:val="2"/>
        </w:numPr>
        <w:tabs>
          <w:tab w:pos="778" w:val="left" w:leader="none"/>
        </w:tabs>
        <w:spacing w:line="240" w:lineRule="auto" w:before="0" w:after="0"/>
        <w:ind w:left="777" w:right="0" w:hanging="537"/>
        <w:jc w:val="both"/>
        <w:rPr>
          <w:b/>
        </w:rPr>
      </w:pPr>
      <w:bookmarkStart w:name="Setup" w:id="10"/>
      <w:bookmarkEnd w:id="10"/>
      <w:r>
        <w:rPr/>
      </w:r>
      <w:bookmarkStart w:name="Setup" w:id="11"/>
      <w:bookmarkEnd w:id="11"/>
      <w:r>
        <w:rPr>
          <w:b/>
        </w:rPr>
        <w:t>Setup</w:t>
      </w:r>
    </w:p>
    <w:p>
      <w:pPr>
        <w:pStyle w:val="BodyText"/>
        <w:spacing w:line="218" w:lineRule="auto" w:before="151"/>
        <w:ind w:left="239" w:right="1366"/>
      </w:pPr>
      <w:r>
        <w:rPr/>
        <w:t>[TODO:</w:t>
      </w:r>
      <w:r>
        <w:rPr>
          <w:spacing w:val="-11"/>
        </w:rPr>
        <w:t> </w:t>
      </w:r>
      <w:r>
        <w:rPr>
          <w:spacing w:val="-3"/>
        </w:rPr>
        <w:t>Add</w:t>
      </w:r>
      <w:r>
        <w:rPr>
          <w:spacing w:val="-10"/>
        </w:rPr>
        <w:t> </w:t>
      </w:r>
      <w:r>
        <w:rPr/>
        <w:t>environment</w:t>
      </w:r>
      <w:r>
        <w:rPr>
          <w:spacing w:val="-11"/>
        </w:rPr>
        <w:t> </w:t>
      </w:r>
      <w:r>
        <w:rPr/>
        <w:t>info,</w:t>
      </w:r>
      <w:r>
        <w:rPr>
          <w:spacing w:val="-9"/>
        </w:rPr>
        <w:t> </w:t>
      </w:r>
      <w:r>
        <w:rPr/>
        <w:t>seed</w:t>
      </w:r>
      <w:r>
        <w:rPr>
          <w:spacing w:val="-11"/>
        </w:rPr>
        <w:t> </w:t>
      </w:r>
      <w:r>
        <w:rPr/>
        <w:t>and</w:t>
      </w:r>
      <w:r>
        <w:rPr>
          <w:spacing w:val="-10"/>
        </w:rPr>
        <w:t> </w:t>
      </w:r>
      <w:r>
        <w:rPr/>
        <w:t>version</w:t>
      </w:r>
      <w:r>
        <w:rPr>
          <w:spacing w:val="-10"/>
        </w:rPr>
        <w:t> </w:t>
      </w:r>
      <w:r>
        <w:rPr/>
        <w:t>number(s)</w:t>
      </w:r>
      <w:r>
        <w:rPr>
          <w:spacing w:val="-11"/>
        </w:rPr>
        <w:t> </w:t>
      </w:r>
      <w:r>
        <w:rPr/>
        <w:t>somewhere.]</w:t>
      </w:r>
      <w:r>
        <w:rPr>
          <w:spacing w:val="8"/>
        </w:rPr>
        <w:t> </w:t>
      </w:r>
      <w:r>
        <w:rPr/>
        <w:t>Set</w:t>
      </w:r>
      <w:r>
        <w:rPr>
          <w:spacing w:val="-11"/>
        </w:rPr>
        <w:t> </w:t>
      </w:r>
      <w:r>
        <w:rPr/>
        <w:t>up</w:t>
      </w:r>
      <w:r>
        <w:rPr>
          <w:spacing w:val="-10"/>
        </w:rPr>
        <w:t> </w:t>
      </w:r>
      <w:r>
        <w:rPr/>
        <w:t>the</w:t>
      </w:r>
      <w:r>
        <w:rPr>
          <w:spacing w:val="-10"/>
        </w:rPr>
        <w:t> </w:t>
      </w:r>
      <w:r>
        <w:rPr/>
        <w:t>R</w:t>
      </w:r>
      <w:r>
        <w:rPr>
          <w:spacing w:val="-11"/>
        </w:rPr>
        <w:t> </w:t>
      </w:r>
      <w:r>
        <w:rPr/>
        <w:t>envi- ronment and load the necessary</w:t>
      </w:r>
      <w:r>
        <w:rPr>
          <w:spacing w:val="14"/>
        </w:rPr>
        <w:t> </w:t>
      </w:r>
      <w:r>
        <w:rPr/>
        <w:t>packages:</w:t>
      </w:r>
    </w:p>
    <w:p>
      <w:pPr>
        <w:pStyle w:val="BodyText"/>
        <w:spacing w:before="3"/>
        <w:rPr>
          <w:sz w:val="20"/>
        </w:rPr>
      </w:pPr>
    </w:p>
    <w:p>
      <w:pPr>
        <w:spacing w:line="284" w:lineRule="exact" w:before="0"/>
        <w:ind w:left="239" w:right="0" w:firstLine="0"/>
        <w:jc w:val="left"/>
        <w:rPr>
          <w:i/>
          <w:sz w:val="22"/>
        </w:rPr>
      </w:pPr>
      <w:r>
        <w:rPr>
          <w:i/>
          <w:w w:val="115"/>
          <w:sz w:val="22"/>
        </w:rPr>
        <w:t>R&gt;</w:t>
      </w:r>
      <w:r>
        <w:rPr>
          <w:i/>
          <w:spacing w:val="52"/>
          <w:w w:val="115"/>
          <w:sz w:val="22"/>
        </w:rPr>
        <w:t> </w:t>
      </w:r>
      <w:r>
        <w:rPr>
          <w:i/>
          <w:w w:val="115"/>
          <w:sz w:val="22"/>
        </w:rPr>
        <w:t>set.seed(2022)</w:t>
      </w:r>
    </w:p>
    <w:p>
      <w:pPr>
        <w:tabs>
          <w:tab w:pos="3103" w:val="left" w:leader="none"/>
        </w:tabs>
        <w:spacing w:line="218" w:lineRule="auto" w:before="8"/>
        <w:ind w:left="239" w:right="5587" w:firstLine="0"/>
        <w:jc w:val="left"/>
        <w:rPr>
          <w:i/>
          <w:sz w:val="22"/>
        </w:rPr>
      </w:pPr>
      <w:r>
        <w:rPr>
          <w:i/>
          <w:w w:val="115"/>
          <w:sz w:val="22"/>
        </w:rPr>
        <w:t>R&gt; </w:t>
      </w:r>
      <w:r>
        <w:rPr>
          <w:i/>
          <w:spacing w:val="27"/>
          <w:w w:val="115"/>
          <w:sz w:val="22"/>
        </w:rPr>
        <w:t> </w:t>
      </w:r>
      <w:r>
        <w:rPr>
          <w:i/>
          <w:w w:val="115"/>
          <w:sz w:val="22"/>
        </w:rPr>
        <w:t>library(mice)</w:t>
        <w:tab/>
        <w:t># for imputation </w:t>
      </w:r>
      <w:r>
        <w:rPr>
          <w:i/>
          <w:w w:val="115"/>
          <w:sz w:val="22"/>
        </w:rPr>
        <w:t>R&gt; </w:t>
      </w:r>
      <w:r>
        <w:rPr>
          <w:i/>
          <w:spacing w:val="25"/>
          <w:w w:val="115"/>
          <w:sz w:val="22"/>
        </w:rPr>
        <w:t> </w:t>
      </w:r>
      <w:r>
        <w:rPr>
          <w:i/>
          <w:w w:val="115"/>
          <w:sz w:val="22"/>
        </w:rPr>
        <w:t>library(miceadds)</w:t>
        <w:tab/>
        <w:t># for</w:t>
      </w:r>
      <w:r>
        <w:rPr>
          <w:i/>
          <w:spacing w:val="17"/>
          <w:w w:val="115"/>
          <w:sz w:val="22"/>
        </w:rPr>
        <w:t> </w:t>
      </w:r>
      <w:r>
        <w:rPr>
          <w:i/>
          <w:w w:val="115"/>
          <w:sz w:val="22"/>
        </w:rPr>
        <w:t>imputation</w:t>
      </w:r>
    </w:p>
    <w:p>
      <w:pPr>
        <w:tabs>
          <w:tab w:pos="3103" w:val="left" w:leader="none"/>
        </w:tabs>
        <w:spacing w:line="218" w:lineRule="auto" w:before="2"/>
        <w:ind w:left="239" w:right="5128" w:firstLine="0"/>
        <w:jc w:val="both"/>
        <w:rPr>
          <w:i/>
          <w:sz w:val="22"/>
        </w:rPr>
      </w:pPr>
      <w:r>
        <w:rPr>
          <w:i/>
          <w:w w:val="120"/>
          <w:sz w:val="22"/>
        </w:rPr>
        <w:t>R&gt;</w:t>
      </w:r>
      <w:r>
        <w:rPr>
          <w:i/>
          <w:spacing w:val="42"/>
          <w:w w:val="120"/>
          <w:sz w:val="22"/>
        </w:rPr>
        <w:t> </w:t>
      </w:r>
      <w:r>
        <w:rPr>
          <w:i/>
          <w:w w:val="120"/>
          <w:sz w:val="22"/>
        </w:rPr>
        <w:t>library(ggmice)</w:t>
        <w:tab/>
        <w:t>#  for  visualization </w:t>
      </w:r>
      <w:r>
        <w:rPr>
          <w:i/>
          <w:w w:val="120"/>
          <w:sz w:val="22"/>
        </w:rPr>
        <w:t>R&gt; </w:t>
      </w:r>
      <w:r>
        <w:rPr>
          <w:i/>
          <w:spacing w:val="2"/>
          <w:w w:val="120"/>
          <w:sz w:val="22"/>
        </w:rPr>
        <w:t> </w:t>
      </w:r>
      <w:r>
        <w:rPr>
          <w:i/>
          <w:w w:val="120"/>
          <w:sz w:val="22"/>
        </w:rPr>
        <w:t>library(ggplot2)</w:t>
        <w:tab/>
        <w:t>#  for  visualization R&gt; </w:t>
      </w:r>
      <w:r>
        <w:rPr>
          <w:i/>
          <w:spacing w:val="5"/>
          <w:w w:val="120"/>
          <w:sz w:val="22"/>
        </w:rPr>
        <w:t> </w:t>
      </w:r>
      <w:r>
        <w:rPr>
          <w:i/>
          <w:w w:val="120"/>
          <w:sz w:val="22"/>
        </w:rPr>
        <w:t>library(dplyr)</w:t>
        <w:tab/>
        <w:t># for data</w:t>
      </w:r>
      <w:r>
        <w:rPr>
          <w:i/>
          <w:spacing w:val="25"/>
          <w:w w:val="120"/>
          <w:sz w:val="22"/>
        </w:rPr>
        <w:t> </w:t>
      </w:r>
      <w:r>
        <w:rPr>
          <w:i/>
          <w:w w:val="120"/>
          <w:sz w:val="22"/>
        </w:rPr>
        <w:t>wrangling</w:t>
      </w:r>
    </w:p>
    <w:p>
      <w:pPr>
        <w:tabs>
          <w:tab w:pos="3103" w:val="left" w:leader="none"/>
        </w:tabs>
        <w:spacing w:line="218" w:lineRule="auto" w:before="3"/>
        <w:ind w:left="239" w:right="4670" w:firstLine="0"/>
        <w:jc w:val="left"/>
        <w:rPr>
          <w:i/>
          <w:sz w:val="22"/>
        </w:rPr>
      </w:pPr>
      <w:r>
        <w:rPr>
          <w:i/>
          <w:w w:val="120"/>
          <w:sz w:val="22"/>
        </w:rPr>
        <w:t>R&gt;</w:t>
      </w:r>
      <w:r>
        <w:rPr>
          <w:i/>
          <w:spacing w:val="46"/>
          <w:w w:val="120"/>
          <w:sz w:val="22"/>
        </w:rPr>
        <w:t> </w:t>
      </w:r>
      <w:r>
        <w:rPr>
          <w:i/>
          <w:w w:val="120"/>
          <w:sz w:val="22"/>
        </w:rPr>
        <w:t>library(lme4)</w:t>
        <w:tab/>
        <w:t># for multilevel modeling  </w:t>
      </w:r>
      <w:r>
        <w:rPr>
          <w:i/>
          <w:w w:val="120"/>
          <w:sz w:val="22"/>
        </w:rPr>
        <w:t>R&gt;</w:t>
      </w:r>
      <w:r>
        <w:rPr>
          <w:i/>
          <w:spacing w:val="39"/>
          <w:w w:val="120"/>
          <w:sz w:val="22"/>
        </w:rPr>
        <w:t> </w:t>
      </w:r>
      <w:r>
        <w:rPr>
          <w:i/>
          <w:w w:val="120"/>
          <w:sz w:val="22"/>
        </w:rPr>
        <w:t>library(mitml)</w:t>
        <w:tab/>
        <w:t># for multilevel</w:t>
      </w:r>
      <w:r>
        <w:rPr>
          <w:i/>
          <w:spacing w:val="36"/>
          <w:w w:val="120"/>
          <w:sz w:val="22"/>
        </w:rPr>
        <w:t> </w:t>
      </w:r>
      <w:r>
        <w:rPr>
          <w:i/>
          <w:w w:val="120"/>
          <w:sz w:val="22"/>
        </w:rPr>
        <w:t>pooling</w:t>
      </w:r>
    </w:p>
    <w:p>
      <w:pPr>
        <w:pStyle w:val="BodyText"/>
        <w:rPr>
          <w:i/>
          <w:sz w:val="28"/>
        </w:rPr>
      </w:pPr>
    </w:p>
    <w:p>
      <w:pPr>
        <w:pStyle w:val="BodyText"/>
        <w:spacing w:before="2"/>
        <w:rPr>
          <w:i/>
          <w:sz w:val="21"/>
        </w:rPr>
      </w:pPr>
    </w:p>
    <w:p>
      <w:pPr>
        <w:pStyle w:val="Heading1"/>
        <w:numPr>
          <w:ilvl w:val="0"/>
          <w:numId w:val="1"/>
        </w:numPr>
        <w:tabs>
          <w:tab w:pos="2760" w:val="left" w:leader="none"/>
        </w:tabs>
        <w:spacing w:line="240" w:lineRule="auto" w:before="0" w:after="0"/>
        <w:ind w:left="2759" w:right="0" w:hanging="394"/>
        <w:jc w:val="left"/>
        <w:rPr>
          <w:b/>
        </w:rPr>
      </w:pPr>
      <w:bookmarkStart w:name="Case study I: popularity data" w:id="12"/>
      <w:bookmarkEnd w:id="12"/>
      <w:r>
        <w:rPr/>
      </w:r>
      <w:bookmarkStart w:name="Case study I: popularity data" w:id="13"/>
      <w:bookmarkEnd w:id="13"/>
      <w:r>
        <w:rPr>
          <w:b/>
        </w:rPr>
        <w:t>Cas</w:t>
      </w:r>
      <w:r>
        <w:rPr>
          <w:b/>
        </w:rPr>
        <w:t>e study I: popularity</w:t>
      </w:r>
      <w:r>
        <w:rPr>
          <w:b/>
          <w:spacing w:val="36"/>
        </w:rPr>
        <w:t> </w:t>
      </w:r>
      <w:r>
        <w:rPr>
          <w:b/>
        </w:rPr>
        <w:t>data</w:t>
      </w:r>
    </w:p>
    <w:p>
      <w:pPr>
        <w:pStyle w:val="BodyText"/>
        <w:spacing w:before="175"/>
        <w:ind w:left="239"/>
        <w:jc w:val="both"/>
      </w:pPr>
      <w:r>
        <w:rPr/>
        <w:t>[TODO: explain case study]</w:t>
      </w:r>
    </w:p>
    <w:p>
      <w:pPr>
        <w:spacing w:after="0"/>
        <w:jc w:val="both"/>
        <w:sectPr>
          <w:pgSz w:w="11910" w:h="16840"/>
          <w:pgMar w:header="1431" w:footer="0" w:top="1740" w:bottom="280" w:left="1380" w:right="0"/>
        </w:sectPr>
      </w:pPr>
    </w:p>
    <w:p>
      <w:pPr>
        <w:pStyle w:val="BodyText"/>
        <w:spacing w:before="11"/>
      </w:pPr>
    </w:p>
    <w:p>
      <w:pPr>
        <w:pStyle w:val="BodyText"/>
        <w:spacing w:line="218" w:lineRule="auto" w:before="136"/>
        <w:ind w:left="240" w:right="1463"/>
        <w:jc w:val="both"/>
      </w:pPr>
      <w:r>
        <w:rPr/>
        <w:t>In</w:t>
      </w:r>
      <w:r>
        <w:rPr>
          <w:spacing w:val="-17"/>
        </w:rPr>
        <w:t> </w:t>
      </w:r>
      <w:r>
        <w:rPr/>
        <w:t>this</w:t>
      </w:r>
      <w:r>
        <w:rPr>
          <w:spacing w:val="-16"/>
        </w:rPr>
        <w:t> </w:t>
      </w:r>
      <w:r>
        <w:rPr/>
        <w:t>section</w:t>
      </w:r>
      <w:r>
        <w:rPr>
          <w:spacing w:val="-16"/>
        </w:rPr>
        <w:t> </w:t>
      </w:r>
      <w:r>
        <w:rPr/>
        <w:t>we’ll</w:t>
      </w:r>
      <w:r>
        <w:rPr>
          <w:spacing w:val="-16"/>
        </w:rPr>
        <w:t> </w:t>
      </w:r>
      <w:r>
        <w:rPr/>
        <w:t>go</w:t>
      </w:r>
      <w:r>
        <w:rPr>
          <w:spacing w:val="-16"/>
        </w:rPr>
        <w:t> </w:t>
      </w:r>
      <w:r>
        <w:rPr>
          <w:spacing w:val="-4"/>
        </w:rPr>
        <w:t>over</w:t>
      </w:r>
      <w:r>
        <w:rPr>
          <w:spacing w:val="-16"/>
        </w:rPr>
        <w:t> </w:t>
      </w:r>
      <w:r>
        <w:rPr/>
        <w:t>the</w:t>
      </w:r>
      <w:r>
        <w:rPr>
          <w:spacing w:val="-16"/>
        </w:rPr>
        <w:t> </w:t>
      </w:r>
      <w:r>
        <w:rPr/>
        <w:t>different</w:t>
      </w:r>
      <w:r>
        <w:rPr>
          <w:spacing w:val="-16"/>
        </w:rPr>
        <w:t> </w:t>
      </w:r>
      <w:r>
        <w:rPr/>
        <w:t>steps</w:t>
      </w:r>
      <w:r>
        <w:rPr>
          <w:spacing w:val="-16"/>
        </w:rPr>
        <w:t> </w:t>
      </w:r>
      <w:r>
        <w:rPr>
          <w:spacing w:val="-3"/>
        </w:rPr>
        <w:t>involved</w:t>
      </w:r>
      <w:r>
        <w:rPr>
          <w:spacing w:val="-16"/>
        </w:rPr>
        <w:t> </w:t>
      </w:r>
      <w:r>
        <w:rPr/>
        <w:t>with</w:t>
      </w:r>
      <w:r>
        <w:rPr>
          <w:spacing w:val="-16"/>
        </w:rPr>
        <w:t> </w:t>
      </w:r>
      <w:r>
        <w:rPr/>
        <w:t>imputing</w:t>
      </w:r>
      <w:r>
        <w:rPr>
          <w:spacing w:val="-16"/>
        </w:rPr>
        <w:t> </w:t>
      </w:r>
      <w:r>
        <w:rPr/>
        <w:t>incomplete</w:t>
      </w:r>
      <w:r>
        <w:rPr>
          <w:spacing w:val="-16"/>
        </w:rPr>
        <w:t> </w:t>
      </w:r>
      <w:r>
        <w:rPr/>
        <w:t>multilevel data with the R package mice. </w:t>
      </w:r>
      <w:r>
        <w:rPr>
          <w:spacing w:val="-10"/>
        </w:rPr>
        <w:t>We </w:t>
      </w:r>
      <w:r>
        <w:rPr/>
        <w:t>consider the simulated popmis dataset, which included pupils</w:t>
      </w:r>
      <w:r>
        <w:rPr>
          <w:spacing w:val="-6"/>
        </w:rPr>
        <w:t> </w:t>
      </w:r>
      <w:r>
        <w:rPr/>
        <w:t>(</w:t>
      </w:r>
      <w:r>
        <w:rPr>
          <w:rFonts w:ascii="Century Gothic" w:hAnsi="Century Gothic"/>
          <w:i/>
        </w:rPr>
        <w:t>n</w:t>
      </w:r>
      <w:r>
        <w:rPr>
          <w:rFonts w:ascii="Century Gothic" w:hAnsi="Century Gothic"/>
          <w:i/>
          <w:spacing w:val="-16"/>
        </w:rPr>
        <w:t> </w:t>
      </w:r>
      <w:r>
        <w:rPr>
          <w:w w:val="125"/>
        </w:rPr>
        <w:t>=</w:t>
      </w:r>
      <w:r>
        <w:rPr>
          <w:spacing w:val="-24"/>
          <w:w w:val="125"/>
        </w:rPr>
        <w:t> </w:t>
      </w:r>
      <w:r>
        <w:rPr/>
        <w:t>2000)</w:t>
      </w:r>
      <w:r>
        <w:rPr>
          <w:spacing w:val="-6"/>
        </w:rPr>
        <w:t> </w:t>
      </w:r>
      <w:r>
        <w:rPr/>
        <w:t>clustered</w:t>
      </w:r>
      <w:r>
        <w:rPr>
          <w:spacing w:val="-5"/>
        </w:rPr>
        <w:t> </w:t>
      </w:r>
      <w:r>
        <w:rPr/>
        <w:t>within</w:t>
      </w:r>
      <w:r>
        <w:rPr>
          <w:spacing w:val="-5"/>
        </w:rPr>
        <w:t> </w:t>
      </w:r>
      <w:r>
        <w:rPr/>
        <w:t>schools</w:t>
      </w:r>
      <w:r>
        <w:rPr>
          <w:spacing w:val="-5"/>
        </w:rPr>
        <w:t> </w:t>
      </w:r>
      <w:r>
        <w:rPr/>
        <w:t>(</w:t>
      </w:r>
      <w:r>
        <w:rPr>
          <w:rFonts w:ascii="Century Gothic" w:hAnsi="Century Gothic"/>
          <w:i/>
        </w:rPr>
        <w:t>N</w:t>
      </w:r>
      <w:r>
        <w:rPr>
          <w:rFonts w:ascii="Century Gothic" w:hAnsi="Century Gothic"/>
          <w:i/>
          <w:spacing w:val="2"/>
        </w:rPr>
        <w:t> </w:t>
      </w:r>
      <w:r>
        <w:rPr>
          <w:w w:val="125"/>
        </w:rPr>
        <w:t>=</w:t>
      </w:r>
      <w:r>
        <w:rPr>
          <w:spacing w:val="-24"/>
          <w:w w:val="125"/>
        </w:rPr>
        <w:t> </w:t>
      </w:r>
      <w:r>
        <w:rPr/>
        <w:t>100).</w:t>
      </w:r>
      <w:r>
        <w:rPr>
          <w:spacing w:val="16"/>
        </w:rPr>
        <w:t> </w:t>
      </w:r>
      <w:r>
        <w:rPr/>
        <w:t>The</w:t>
      </w:r>
      <w:r>
        <w:rPr>
          <w:spacing w:val="-6"/>
        </w:rPr>
        <w:t> </w:t>
      </w:r>
      <w:r>
        <w:rPr/>
        <w:t>following</w:t>
      </w:r>
      <w:r>
        <w:rPr>
          <w:spacing w:val="-5"/>
        </w:rPr>
        <w:t> </w:t>
      </w:r>
      <w:r>
        <w:rPr/>
        <w:t>variables</w:t>
      </w:r>
      <w:r>
        <w:rPr>
          <w:spacing w:val="-5"/>
        </w:rPr>
        <w:t> </w:t>
      </w:r>
      <w:r>
        <w:rPr/>
        <w:t>are</w:t>
      </w:r>
      <w:r>
        <w:rPr>
          <w:spacing w:val="-5"/>
        </w:rPr>
        <w:t> </w:t>
      </w:r>
      <w:r>
        <w:rPr/>
        <w:t>of</w:t>
      </w:r>
      <w:r>
        <w:rPr>
          <w:spacing w:val="-6"/>
        </w:rPr>
        <w:t> </w:t>
      </w:r>
      <w:r>
        <w:rPr/>
        <w:t>primary interest:</w:t>
      </w:r>
    </w:p>
    <w:p>
      <w:pPr>
        <w:pStyle w:val="BodyText"/>
        <w:spacing w:before="6"/>
        <w:rPr>
          <w:sz w:val="21"/>
        </w:rPr>
      </w:pPr>
    </w:p>
    <w:p>
      <w:pPr>
        <w:pStyle w:val="ListParagraph"/>
        <w:numPr>
          <w:ilvl w:val="2"/>
          <w:numId w:val="2"/>
        </w:numPr>
        <w:tabs>
          <w:tab w:pos="786" w:val="left" w:leader="none"/>
        </w:tabs>
        <w:spacing w:line="291" w:lineRule="exact" w:before="0" w:after="0"/>
        <w:ind w:left="785" w:right="0" w:hanging="279"/>
        <w:jc w:val="left"/>
        <w:rPr>
          <w:sz w:val="22"/>
        </w:rPr>
      </w:pPr>
      <w:r>
        <w:rPr>
          <w:sz w:val="22"/>
        </w:rPr>
        <w:t>school, school identification number (clustering</w:t>
      </w:r>
      <w:r>
        <w:rPr>
          <w:spacing w:val="17"/>
          <w:sz w:val="22"/>
        </w:rPr>
        <w:t> </w:t>
      </w:r>
      <w:r>
        <w:rPr>
          <w:sz w:val="22"/>
        </w:rPr>
        <w:t>variable);</w:t>
      </w:r>
    </w:p>
    <w:p>
      <w:pPr>
        <w:pStyle w:val="ListParagraph"/>
        <w:numPr>
          <w:ilvl w:val="2"/>
          <w:numId w:val="2"/>
        </w:numPr>
        <w:tabs>
          <w:tab w:pos="786" w:val="left" w:leader="none"/>
        </w:tabs>
        <w:spacing w:line="271" w:lineRule="exact" w:before="0" w:after="0"/>
        <w:ind w:left="785" w:right="0" w:hanging="279"/>
        <w:jc w:val="left"/>
        <w:rPr>
          <w:sz w:val="22"/>
        </w:rPr>
      </w:pPr>
      <w:r>
        <w:rPr>
          <w:sz w:val="22"/>
        </w:rPr>
        <w:t>popular,</w:t>
      </w:r>
      <w:r>
        <w:rPr>
          <w:spacing w:val="13"/>
          <w:sz w:val="22"/>
        </w:rPr>
        <w:t> </w:t>
      </w:r>
      <w:r>
        <w:rPr>
          <w:sz w:val="22"/>
        </w:rPr>
        <w:t>pupil</w:t>
      </w:r>
      <w:r>
        <w:rPr>
          <w:spacing w:val="13"/>
          <w:sz w:val="22"/>
        </w:rPr>
        <w:t> </w:t>
      </w:r>
      <w:r>
        <w:rPr>
          <w:sz w:val="22"/>
        </w:rPr>
        <w:t>popularity</w:t>
      </w:r>
      <w:r>
        <w:rPr>
          <w:spacing w:val="13"/>
          <w:sz w:val="22"/>
        </w:rPr>
        <w:t> </w:t>
      </w:r>
      <w:r>
        <w:rPr>
          <w:sz w:val="22"/>
        </w:rPr>
        <w:t>(self-rating</w:t>
      </w:r>
      <w:r>
        <w:rPr>
          <w:spacing w:val="13"/>
          <w:sz w:val="22"/>
        </w:rPr>
        <w:t> </w:t>
      </w:r>
      <w:r>
        <w:rPr>
          <w:sz w:val="22"/>
        </w:rPr>
        <w:t>between</w:t>
      </w:r>
      <w:r>
        <w:rPr>
          <w:spacing w:val="13"/>
          <w:sz w:val="22"/>
        </w:rPr>
        <w:t> </w:t>
      </w:r>
      <w:r>
        <w:rPr>
          <w:sz w:val="22"/>
        </w:rPr>
        <w:t>0</w:t>
      </w:r>
      <w:r>
        <w:rPr>
          <w:spacing w:val="13"/>
          <w:sz w:val="22"/>
        </w:rPr>
        <w:t> </w:t>
      </w:r>
      <w:r>
        <w:rPr>
          <w:sz w:val="22"/>
        </w:rPr>
        <w:t>and</w:t>
      </w:r>
      <w:r>
        <w:rPr>
          <w:spacing w:val="13"/>
          <w:sz w:val="22"/>
        </w:rPr>
        <w:t> </w:t>
      </w:r>
      <w:r>
        <w:rPr>
          <w:sz w:val="22"/>
        </w:rPr>
        <w:t>10;</w:t>
      </w:r>
      <w:r>
        <w:rPr>
          <w:spacing w:val="13"/>
          <w:sz w:val="22"/>
        </w:rPr>
        <w:t> </w:t>
      </w:r>
      <w:r>
        <w:rPr>
          <w:sz w:val="22"/>
        </w:rPr>
        <w:t>unit-level);</w:t>
      </w:r>
    </w:p>
    <w:p>
      <w:pPr>
        <w:pStyle w:val="ListParagraph"/>
        <w:numPr>
          <w:ilvl w:val="2"/>
          <w:numId w:val="2"/>
        </w:numPr>
        <w:tabs>
          <w:tab w:pos="786" w:val="left" w:leader="none"/>
        </w:tabs>
        <w:spacing w:line="271" w:lineRule="exact" w:before="0" w:after="0"/>
        <w:ind w:left="785" w:right="0" w:hanging="279"/>
        <w:jc w:val="left"/>
        <w:rPr>
          <w:sz w:val="22"/>
        </w:rPr>
      </w:pPr>
      <w:r>
        <w:rPr>
          <w:w w:val="105"/>
          <w:sz w:val="22"/>
        </w:rPr>
        <w:t>sex, pupil sex </w:t>
      </w:r>
      <w:r>
        <w:rPr>
          <w:spacing w:val="-4"/>
          <w:w w:val="105"/>
          <w:sz w:val="22"/>
        </w:rPr>
        <w:t>(0=boy, </w:t>
      </w:r>
      <w:r>
        <w:rPr>
          <w:w w:val="105"/>
          <w:sz w:val="22"/>
        </w:rPr>
        <w:t>1=girl;</w:t>
      </w:r>
      <w:r>
        <w:rPr>
          <w:spacing w:val="13"/>
          <w:w w:val="105"/>
          <w:sz w:val="22"/>
        </w:rPr>
        <w:t> </w:t>
      </w:r>
      <w:r>
        <w:rPr>
          <w:w w:val="105"/>
          <w:sz w:val="22"/>
        </w:rPr>
        <w:t>unit-level);</w:t>
      </w:r>
    </w:p>
    <w:p>
      <w:pPr>
        <w:pStyle w:val="ListParagraph"/>
        <w:numPr>
          <w:ilvl w:val="2"/>
          <w:numId w:val="2"/>
        </w:numPr>
        <w:tabs>
          <w:tab w:pos="786" w:val="left" w:leader="none"/>
        </w:tabs>
        <w:spacing w:line="291" w:lineRule="exact" w:before="0" w:after="0"/>
        <w:ind w:left="785" w:right="0" w:hanging="279"/>
        <w:jc w:val="left"/>
        <w:rPr>
          <w:sz w:val="22"/>
        </w:rPr>
      </w:pPr>
      <w:r>
        <w:rPr>
          <w:sz w:val="22"/>
        </w:rPr>
        <w:t>texp, teacher experience (in years;</w:t>
      </w:r>
      <w:r>
        <w:rPr>
          <w:spacing w:val="23"/>
          <w:sz w:val="22"/>
        </w:rPr>
        <w:t> </w:t>
      </w:r>
      <w:r>
        <w:rPr>
          <w:sz w:val="22"/>
        </w:rPr>
        <w:t>cluster-level).</w:t>
      </w:r>
    </w:p>
    <w:p>
      <w:pPr>
        <w:pStyle w:val="BodyText"/>
        <w:spacing w:before="1"/>
        <w:rPr>
          <w:sz w:val="23"/>
        </w:rPr>
      </w:pPr>
    </w:p>
    <w:p>
      <w:pPr>
        <w:pStyle w:val="BodyText"/>
        <w:spacing w:line="218" w:lineRule="auto"/>
        <w:ind w:left="239" w:right="1461"/>
        <w:jc w:val="both"/>
      </w:pPr>
      <w:r>
        <w:rPr/>
        <w:t>The</w:t>
      </w:r>
      <w:r>
        <w:rPr>
          <w:spacing w:val="-23"/>
        </w:rPr>
        <w:t> </w:t>
      </w:r>
      <w:r>
        <w:rPr/>
        <w:t>research</w:t>
      </w:r>
      <w:r>
        <w:rPr>
          <w:spacing w:val="-23"/>
        </w:rPr>
        <w:t> </w:t>
      </w:r>
      <w:r>
        <w:rPr/>
        <w:t>objective</w:t>
      </w:r>
      <w:r>
        <w:rPr>
          <w:spacing w:val="-23"/>
        </w:rPr>
        <w:t> </w:t>
      </w:r>
      <w:r>
        <w:rPr/>
        <w:t>of</w:t>
      </w:r>
      <w:r>
        <w:rPr>
          <w:spacing w:val="-23"/>
        </w:rPr>
        <w:t> </w:t>
      </w:r>
      <w:r>
        <w:rPr/>
        <w:t>the</w:t>
      </w:r>
      <w:r>
        <w:rPr>
          <w:spacing w:val="-22"/>
        </w:rPr>
        <w:t> </w:t>
      </w:r>
      <w:r>
        <w:rPr/>
        <w:t>popmis</w:t>
      </w:r>
      <w:r>
        <w:rPr>
          <w:spacing w:val="-22"/>
        </w:rPr>
        <w:t> </w:t>
      </w:r>
      <w:r>
        <w:rPr/>
        <w:t>dataset</w:t>
      </w:r>
      <w:r>
        <w:rPr>
          <w:spacing w:val="-23"/>
        </w:rPr>
        <w:t> </w:t>
      </w:r>
      <w:r>
        <w:rPr/>
        <w:t>is</w:t>
      </w:r>
      <w:r>
        <w:rPr>
          <w:spacing w:val="-23"/>
        </w:rPr>
        <w:t> </w:t>
      </w:r>
      <w:r>
        <w:rPr/>
        <w:t>to</w:t>
      </w:r>
      <w:r>
        <w:rPr>
          <w:spacing w:val="-23"/>
        </w:rPr>
        <w:t> </w:t>
      </w:r>
      <w:r>
        <w:rPr/>
        <w:t>predict</w:t>
      </w:r>
      <w:r>
        <w:rPr>
          <w:spacing w:val="-22"/>
        </w:rPr>
        <w:t> </w:t>
      </w:r>
      <w:r>
        <w:rPr/>
        <w:t>the</w:t>
      </w:r>
      <w:r>
        <w:rPr>
          <w:spacing w:val="-23"/>
        </w:rPr>
        <w:t> </w:t>
      </w:r>
      <w:r>
        <w:rPr/>
        <w:t>pupils’</w:t>
      </w:r>
      <w:r>
        <w:rPr>
          <w:spacing w:val="-23"/>
        </w:rPr>
        <w:t> </w:t>
      </w:r>
      <w:r>
        <w:rPr/>
        <w:t>popularity</w:t>
      </w:r>
      <w:r>
        <w:rPr>
          <w:spacing w:val="-23"/>
        </w:rPr>
        <w:t> </w:t>
      </w:r>
      <w:r>
        <w:rPr/>
        <w:t>based</w:t>
      </w:r>
      <w:r>
        <w:rPr>
          <w:spacing w:val="-22"/>
        </w:rPr>
        <w:t> </w:t>
      </w:r>
      <w:r>
        <w:rPr/>
        <w:t>on</w:t>
      </w:r>
      <w:r>
        <w:rPr>
          <w:spacing w:val="-23"/>
        </w:rPr>
        <w:t> </w:t>
      </w:r>
      <w:r>
        <w:rPr/>
        <w:t>their gender and the experience of the teacher. The analysis model corresponding to this dataset is</w:t>
      </w:r>
      <w:r>
        <w:rPr>
          <w:spacing w:val="-18"/>
        </w:rPr>
        <w:t> </w:t>
      </w:r>
      <w:r>
        <w:rPr/>
        <w:t>multilevel</w:t>
      </w:r>
      <w:r>
        <w:rPr>
          <w:spacing w:val="-17"/>
        </w:rPr>
        <w:t> </w:t>
      </w:r>
      <w:r>
        <w:rPr/>
        <w:t>regression</w:t>
      </w:r>
      <w:r>
        <w:rPr>
          <w:spacing w:val="-17"/>
        </w:rPr>
        <w:t> </w:t>
      </w:r>
      <w:r>
        <w:rPr/>
        <w:t>with</w:t>
      </w:r>
      <w:r>
        <w:rPr>
          <w:spacing w:val="-17"/>
        </w:rPr>
        <w:t> </w:t>
      </w:r>
      <w:r>
        <w:rPr/>
        <w:t>random</w:t>
      </w:r>
      <w:r>
        <w:rPr>
          <w:spacing w:val="-17"/>
        </w:rPr>
        <w:t> </w:t>
      </w:r>
      <w:r>
        <w:rPr/>
        <w:t>intercepts,</w:t>
      </w:r>
      <w:r>
        <w:rPr>
          <w:spacing w:val="-16"/>
        </w:rPr>
        <w:t> </w:t>
      </w:r>
      <w:r>
        <w:rPr/>
        <w:t>random</w:t>
      </w:r>
      <w:r>
        <w:rPr>
          <w:spacing w:val="-17"/>
        </w:rPr>
        <w:t> </w:t>
      </w:r>
      <w:r>
        <w:rPr/>
        <w:t>slopes</w:t>
      </w:r>
      <w:r>
        <w:rPr>
          <w:spacing w:val="-17"/>
        </w:rPr>
        <w:t> </w:t>
      </w:r>
      <w:r>
        <w:rPr/>
        <w:t>and</w:t>
      </w:r>
      <w:r>
        <w:rPr>
          <w:spacing w:val="-17"/>
        </w:rPr>
        <w:t> </w:t>
      </w:r>
      <w:r>
        <w:rPr/>
        <w:t>a</w:t>
      </w:r>
      <w:r>
        <w:rPr>
          <w:spacing w:val="-17"/>
        </w:rPr>
        <w:t> </w:t>
      </w:r>
      <w:r>
        <w:rPr/>
        <w:t>cross-level</w:t>
      </w:r>
      <w:r>
        <w:rPr>
          <w:spacing w:val="-17"/>
        </w:rPr>
        <w:t> </w:t>
      </w:r>
      <w:r>
        <w:rPr/>
        <w:t>interaction. The</w:t>
      </w:r>
      <w:r>
        <w:rPr>
          <w:spacing w:val="-10"/>
        </w:rPr>
        <w:t> </w:t>
      </w:r>
      <w:r>
        <w:rPr/>
        <w:t>outcome</w:t>
      </w:r>
      <w:r>
        <w:rPr>
          <w:spacing w:val="-10"/>
        </w:rPr>
        <w:t> </w:t>
      </w:r>
      <w:r>
        <w:rPr/>
        <w:t>variable</w:t>
      </w:r>
      <w:r>
        <w:rPr>
          <w:spacing w:val="-10"/>
        </w:rPr>
        <w:t> </w:t>
      </w:r>
      <w:r>
        <w:rPr/>
        <w:t>is</w:t>
      </w:r>
      <w:r>
        <w:rPr>
          <w:spacing w:val="-9"/>
        </w:rPr>
        <w:t> </w:t>
      </w:r>
      <w:r>
        <w:rPr/>
        <w:t>popular,</w:t>
      </w:r>
      <w:r>
        <w:rPr>
          <w:spacing w:val="-9"/>
        </w:rPr>
        <w:t> </w:t>
      </w:r>
      <w:r>
        <w:rPr/>
        <w:t>which</w:t>
      </w:r>
      <w:r>
        <w:rPr>
          <w:spacing w:val="-10"/>
        </w:rPr>
        <w:t> </w:t>
      </w:r>
      <w:r>
        <w:rPr/>
        <w:t>is</w:t>
      </w:r>
      <w:r>
        <w:rPr>
          <w:spacing w:val="-10"/>
        </w:rPr>
        <w:t> </w:t>
      </w:r>
      <w:r>
        <w:rPr/>
        <w:t>predicted</w:t>
      </w:r>
      <w:r>
        <w:rPr>
          <w:spacing w:val="-9"/>
        </w:rPr>
        <w:t> </w:t>
      </w:r>
      <w:r>
        <w:rPr/>
        <w:t>from</w:t>
      </w:r>
      <w:r>
        <w:rPr>
          <w:spacing w:val="-10"/>
        </w:rPr>
        <w:t> </w:t>
      </w:r>
      <w:r>
        <w:rPr/>
        <w:t>the</w:t>
      </w:r>
      <w:r>
        <w:rPr>
          <w:spacing w:val="-10"/>
        </w:rPr>
        <w:t> </w:t>
      </w:r>
      <w:r>
        <w:rPr/>
        <w:t>unit-level</w:t>
      </w:r>
      <w:r>
        <w:rPr>
          <w:spacing w:val="-9"/>
        </w:rPr>
        <w:t> </w:t>
      </w:r>
      <w:r>
        <w:rPr/>
        <w:t>variable</w:t>
      </w:r>
      <w:r>
        <w:rPr>
          <w:spacing w:val="-9"/>
        </w:rPr>
        <w:t> </w:t>
      </w:r>
      <w:r>
        <w:rPr/>
        <w:t>sex</w:t>
      </w:r>
      <w:r>
        <w:rPr>
          <w:spacing w:val="-10"/>
        </w:rPr>
        <w:t> </w:t>
      </w:r>
      <w:r>
        <w:rPr/>
        <w:t>and</w:t>
      </w:r>
      <w:r>
        <w:rPr>
          <w:spacing w:val="-10"/>
        </w:rPr>
        <w:t> </w:t>
      </w:r>
      <w:r>
        <w:rPr/>
        <w:t>the cluster-level variable</w:t>
      </w:r>
      <w:r>
        <w:rPr>
          <w:spacing w:val="31"/>
        </w:rPr>
        <w:t> </w:t>
      </w:r>
      <w:r>
        <w:rPr/>
        <w:t>texp:</w:t>
      </w:r>
    </w:p>
    <w:p>
      <w:pPr>
        <w:pStyle w:val="BodyText"/>
        <w:spacing w:before="5"/>
      </w:pPr>
    </w:p>
    <w:p>
      <w:pPr>
        <w:spacing w:before="0"/>
        <w:ind w:left="240" w:right="0" w:firstLine="0"/>
        <w:jc w:val="both"/>
        <w:rPr>
          <w:i/>
          <w:sz w:val="22"/>
        </w:rPr>
      </w:pPr>
      <w:r>
        <w:rPr>
          <w:i/>
          <w:w w:val="110"/>
          <w:sz w:val="22"/>
        </w:rPr>
        <w:t>R&gt; mod &lt;- popular ~ 1 + sex + (1 | school)</w:t>
      </w:r>
    </w:p>
    <w:p>
      <w:pPr>
        <w:pStyle w:val="BodyText"/>
        <w:spacing w:before="9"/>
        <w:rPr>
          <w:i/>
          <w:sz w:val="21"/>
        </w:rPr>
      </w:pPr>
    </w:p>
    <w:p>
      <w:pPr>
        <w:pStyle w:val="BodyText"/>
        <w:ind w:left="240"/>
        <w:jc w:val="both"/>
      </w:pPr>
      <w:r>
        <w:rPr/>
        <w:t>The true effect is:</w:t>
      </w:r>
    </w:p>
    <w:p>
      <w:pPr>
        <w:pStyle w:val="BodyText"/>
        <w:spacing w:before="10"/>
        <w:rPr>
          <w:sz w:val="14"/>
        </w:rPr>
      </w:pPr>
    </w:p>
    <w:p>
      <w:pPr>
        <w:spacing w:line="216" w:lineRule="auto" w:before="102"/>
        <w:ind w:left="905" w:right="8140" w:firstLine="0"/>
        <w:jc w:val="center"/>
        <w:rPr>
          <w:rFonts w:ascii="Arial"/>
          <w:sz w:val="18"/>
        </w:rPr>
      </w:pPr>
      <w:r>
        <w:rPr/>
        <w:pict>
          <v:group style="position:absolute;margin-left:160.920837pt;margin-top:8.230799pt;width:312.3pt;height:230.85pt;mso-position-horizontal-relative:page;mso-position-vertical-relative:paragraph;z-index:1168" coordorigin="3218,165" coordsize="6246,4617">
            <v:line style="position:absolute" from="3786,4726" to="3786,172" stroked="true" strokeweight="3.207328pt" strokecolor="#f2f2f2">
              <v:stroke dashstyle="solid"/>
            </v:line>
            <v:shape style="position:absolute;left:1050;top:4317;width:5616;height:4127" coordorigin="1050,4318" coordsize="5616,4127" path="m3729,4699l4537,4699m3791,4154l4176,4154m3911,3653l5213,3653m3687,3154l4102,3154m3874,2654l5083,2654m3882,2154l4715,2154m4757,1654l7515,1654m4951,1154l8288,1154m4374,654l7357,654m3673,4654l3956,4654m4080,4563l4969,4563m3660,4517l3932,4517m4102,4472l5498,4472m4144,4426l5310,4426m3809,4381l4670,4381m4487,4335l9183,4335m3748,4290l4258,4290m4039,4244l5717,4244m4218,4199l5791,4199m4436,4108l6407,4108m4149,4063l5871,4063m3976,4017l4993,4017m4000,3972l4879,3972m4007,3926l5528,3926m4011,3881l4636,3881m3830,3836l4529,3836m3902,3790l5085,3790m3945,3744l4765,3744m3871,3699l4991,3699m4015,3608l5398,3608m3965,3563l4625,3563m5521,3517l8462,3517m3961,3472l5886,3472m4040,3426l4826,3426m3600,3381l3953,3381m4231,3335l5591,3335m3725,3290l4578,3290m3559,3245l3775,3245m4070,3199l5531,3199m3691,3108l4671,3108m3868,3063l4522,3063m4235,3017l6412,3017m3654,2972l4082,2972m3774,2926l5183,2926m3613,2881l3916,2881m4003,2835l5045,2835m3774,2790l4382,2790m3962,2744l5189,2744m4479,2699l5976,2699m3800,2608l5105,2608m3838,2563l4738,2563m4566,2517l5803,2517m3634,2472l3965,2472m4290,2426l5227,2426m3626,2381l3970,2381m4236,2335l5452,2335m4183,2290l5454,2290m3680,2244l4867,2244m3860,2199l5740,2199m3804,2108l4510,2108m3661,2063l3986,2063m3734,2017l4167,2017m3635,1972l3908,1972m3626,1926l4096,1926m4317,1881l5664,1881m3787,1835l4763,1835m3822,1790l4432,1790m3569,1745l3824,1745m3579,1699l3752,1699m3696,1608l4105,1608m3794,1563l4594,1563m3657,1517l4489,1517m3980,1472l5732,1472m3715,1426l5157,1426m3855,1381l5031,1381m4047,1335l6321,1335m4014,1290l5338,1290m3933,1244l5503,1244m3906,1199l5576,1199m3555,1108l4136,1108m3892,1063l4452,1063m3791,1017l4385,1017m3709,972l4440,972m3833,926l4778,926m4105,881l5582,881m4066,835l4954,835m3978,790l4828,790m3951,744l5025,744m3975,699l5160,699m3997,608l5055,608m4912,563l8519,563e" filled="false" stroked="true" strokeweight="2.134878pt" strokecolor="#000000">
              <v:path arrowok="t"/>
              <v:stroke dashstyle="solid"/>
            </v:shape>
            <v:shape style="position:absolute;left:3553;top:164;width:2703;height:4569" type="#_x0000_t75" stroked="false">
              <v:imagedata r:id="rId9" o:title=""/>
            </v:shape>
            <v:shape style="position:absolute;left:5664;top:1563;width:181;height:181" type="#_x0000_t75" stroked="false">
              <v:imagedata r:id="rId10" o:title=""/>
            </v:shape>
            <v:shape style="position:absolute;left:6055;top:1065;width:177;height:177" type="#_x0000_t75" stroked="false">
              <v:imagedata r:id="rId11" o:title=""/>
            </v:shape>
            <v:shape style="position:absolute;left:6578;top:3424;width:187;height:187" type="#_x0000_t75" stroked="false">
              <v:imagedata r:id="rId12" o:title=""/>
            </v:shape>
            <v:line style="position:absolute" from="3273,4726" to="3273,172" stroked="true" strokeweight="1.072450pt" strokecolor="#000000">
              <v:stroke dashstyle="solid"/>
            </v:line>
            <v:shape style="position:absolute;left:714;top:3954;width:55;height:4490" coordorigin="715,3955" coordsize="55,4490" path="m3218,4699l3273,4699m3218,4654l3273,4654m3218,4608l3273,4608m3218,4563l3273,4563m3218,4517l3273,4517m3218,4472l3273,4472m3218,4426l3273,4426m3218,4381l3273,4381m3218,4335l3273,4335m3218,4290l3273,4290m3218,4244l3273,4244m3218,4199l3273,4199m3218,4154l3273,4154m3218,4108l3273,4108m3218,4063l3273,4063m3218,4017l3273,4017m3218,3972l3273,3972m3218,3926l3273,3926m3218,3881l3273,3881m3218,3836l3273,3836m3218,3790l3273,3790m3218,3744l3273,3744m3218,3699l3273,3699m3218,3653l3273,3653m3218,3608l3273,3608m3218,3563l3273,3563m3218,3517l3273,3517m3218,3472l3273,3472m3218,3426l3273,3426m3218,3381l3273,3381m3218,3335l3273,3335m3218,3290l3273,3290m3218,3245l3273,3245m3218,3199l3273,3199m3218,3154l3273,3154m3218,3108l3273,3108m3218,3063l3273,3063m3218,3017l3273,3017m3218,2972l3273,2972m3218,2926l3273,2926m3218,2881l3273,2881m3218,2835l3273,2835m3218,2790l3273,2790m3218,2744l3273,2744m3218,2699l3273,2699m3218,2654l3273,2654m3218,2608l3273,2608m3218,2563l3273,2563m3218,2517l3273,2517m3218,2472l3273,2472m3218,2426l3273,2426m3218,2381l3273,2381m3218,2335l3273,2335m3218,2290l3273,2290m3218,2244l3273,2244m3218,2199l3273,2199m3218,2154l3273,2154m3218,2108l3273,2108m3218,2063l3273,2063m3218,2017l3273,2017m3218,1972l3273,1972m3218,1926l3273,1926m3218,1881l3273,1881m3218,1835l3273,1835m3218,1790l3273,1790m3218,1745l3273,1745m3218,1699l3273,1699m3218,1654l3273,1654m3218,1608l3273,1608m3218,1563l3273,1563m3218,1517l3273,1517m3218,1472l3273,1472m3218,1426l3273,1426m3218,1381l3273,1381m3218,1335l3273,1335m3218,1290l3273,1290m3218,1244l3273,1244m3218,1199l3273,1199m3218,1154l3273,1154m3218,1108l3273,1108m3218,1063l3273,1063m3218,1017l3273,1017m3218,972l3273,972m3218,926l3273,926m3218,881l3273,881m3218,835l3273,835m3218,790l3273,790m3218,744l3273,744m3218,699l3273,699m3218,654l3273,654m3218,608l3273,608m3218,563l3273,563m3218,517l3273,517m3218,472l3273,472m3218,426l3273,426m3218,381l3273,381m3218,335l3273,335m3218,290l3273,290m3218,244l3273,244m3218,199l3273,199e" filled="false" stroked="true" strokeweight="1.072450pt" strokecolor="#333333">
              <v:path arrowok="t"/>
              <v:stroke dashstyle="solid"/>
            </v:shape>
            <v:line style="position:absolute" from="3273,4726" to="9464,4726" stroked="true" strokeweight="1.072450pt" strokecolor="#000000">
              <v:stroke dashstyle="solid"/>
            </v:line>
            <v:shape style="position:absolute;left:952;top:8471;width:4920;height:55" coordorigin="953,8472" coordsize="4920,55" path="m3457,4781l3457,4726m5100,4781l5100,4726m6744,4781l6744,4726m8387,4781l8387,4726e" filled="false" stroked="true" strokeweight="1.072450pt" strokecolor="#333333">
              <v:path arrowok="t"/>
              <v:stroke dashstyle="solid"/>
            </v:shape>
            <w10:wrap type="none"/>
          </v:group>
        </w:pict>
      </w:r>
      <w:r>
        <w:rPr/>
        <w:pict>
          <v:shape style="position:absolute;margin-left:148.692902pt;margin-top:11.836577pt;width:10.050pt;height:14.65pt;mso-position-horizontal-relative:page;mso-position-vertical-relative:paragraph;z-index:-95560"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9</w:t>
                  </w:r>
                  <w:r>
                    <w:rPr>
                      <w:rFonts w:ascii="Arial"/>
                      <w:color w:val="4D4D4D"/>
                      <w:spacing w:val="-101"/>
                      <w:w w:val="100"/>
                      <w:sz w:val="18"/>
                    </w:rPr>
                    <w:t>6</w:t>
                  </w:r>
                  <w:r>
                    <w:rPr>
                      <w:rFonts w:ascii="Arial"/>
                      <w:color w:val="4D4D4D"/>
                      <w:spacing w:val="-101"/>
                      <w:w w:val="100"/>
                      <w:position w:val="-4"/>
                      <w:sz w:val="18"/>
                    </w:rPr>
                    <w:t>5</w:t>
                  </w:r>
                  <w:r>
                    <w:rPr>
                      <w:rFonts w:ascii="Arial"/>
                      <w:color w:val="4D4D4D"/>
                      <w:spacing w:val="-101"/>
                      <w:w w:val="100"/>
                      <w:position w:val="-8"/>
                      <w:sz w:val="18"/>
                    </w:rPr>
                    <w:t>4</w:t>
                  </w:r>
                </w:p>
              </w:txbxContent>
            </v:textbox>
            <w10:wrap type="none"/>
          </v:shape>
        </w:pict>
      </w:r>
      <w:r>
        <w:rPr>
          <w:rFonts w:ascii="Arial"/>
          <w:color w:val="4D4D4D"/>
          <w:w w:val="100"/>
          <w:sz w:val="18"/>
        </w:rPr>
        <w:t>9</w:t>
      </w:r>
      <w:r>
        <w:rPr>
          <w:rFonts w:ascii="Arial"/>
          <w:color w:val="4D4D4D"/>
          <w:spacing w:val="-101"/>
          <w:w w:val="100"/>
          <w:sz w:val="18"/>
        </w:rPr>
        <w:t>9</w:t>
      </w:r>
      <w:r>
        <w:rPr>
          <w:rFonts w:ascii="Arial"/>
          <w:color w:val="4D4D4D"/>
          <w:spacing w:val="-101"/>
          <w:w w:val="100"/>
          <w:position w:val="-4"/>
          <w:sz w:val="18"/>
        </w:rPr>
        <w:t>8</w:t>
      </w:r>
      <w:r>
        <w:rPr>
          <w:rFonts w:ascii="Arial"/>
          <w:color w:val="4D4D4D"/>
          <w:spacing w:val="-101"/>
          <w:w w:val="100"/>
          <w:position w:val="-8"/>
          <w:sz w:val="18"/>
        </w:rPr>
        <w:t>7</w:t>
      </w:r>
    </w:p>
    <w:p>
      <w:pPr>
        <w:spacing w:line="159" w:lineRule="exact" w:before="0"/>
        <w:ind w:left="905" w:right="8140" w:firstLine="0"/>
        <w:jc w:val="center"/>
        <w:rPr>
          <w:rFonts w:ascii="Arial"/>
          <w:sz w:val="18"/>
        </w:rPr>
      </w:pPr>
      <w:r>
        <w:rPr/>
        <w:pict>
          <v:shape style="position:absolute;margin-left:153.709747pt;margin-top:1.909647pt;width:5.05pt;height:12.4pt;mso-position-horizontal-relative:page;mso-position-vertical-relative:paragraph;z-index:-95272" type="#_x0000_t202" filled="false" stroked="false">
            <v:textbox inset="0,0,0,0">
              <w:txbxContent>
                <w:p>
                  <w:pPr>
                    <w:spacing w:line="228" w:lineRule="auto" w:before="0"/>
                    <w:ind w:left="0" w:right="0" w:firstLine="0"/>
                    <w:jc w:val="left"/>
                    <w:rPr>
                      <w:rFonts w:ascii="Arial"/>
                      <w:sz w:val="18"/>
                    </w:rPr>
                  </w:pPr>
                  <w:r>
                    <w:rPr>
                      <w:rFonts w:ascii="Arial"/>
                      <w:color w:val="4D4D4D"/>
                      <w:spacing w:val="-101"/>
                      <w:sz w:val="18"/>
                    </w:rPr>
                    <w:t>2</w:t>
                  </w:r>
                  <w:r>
                    <w:rPr>
                      <w:rFonts w:ascii="Arial"/>
                      <w:color w:val="4D4D4D"/>
                      <w:spacing w:val="-101"/>
                      <w:position w:val="-4"/>
                      <w:sz w:val="18"/>
                    </w:rPr>
                    <w:t>1</w:t>
                  </w:r>
                </w:p>
              </w:txbxContent>
            </v:textbox>
            <w10:wrap type="none"/>
          </v:shape>
        </w:pict>
      </w:r>
      <w:r>
        <w:rPr>
          <w:rFonts w:ascii="Arial"/>
          <w:color w:val="4D4D4D"/>
          <w:w w:val="100"/>
          <w:sz w:val="18"/>
        </w:rPr>
        <w:t>9</w:t>
      </w:r>
      <w:r>
        <w:rPr>
          <w:rFonts w:ascii="Arial"/>
          <w:color w:val="4D4D4D"/>
          <w:spacing w:val="-101"/>
          <w:w w:val="100"/>
          <w:sz w:val="18"/>
        </w:rPr>
        <w:t>3</w:t>
      </w:r>
    </w:p>
    <w:p>
      <w:pPr>
        <w:spacing w:line="189" w:lineRule="auto" w:before="0"/>
        <w:ind w:left="905" w:right="8040" w:firstLine="0"/>
        <w:jc w:val="center"/>
        <w:rPr>
          <w:rFonts w:ascii="Arial"/>
          <w:sz w:val="18"/>
        </w:rPr>
      </w:pPr>
      <w:r>
        <w:rPr/>
        <w:pict>
          <v:shape style="position:absolute;margin-left:148.692902pt;margin-top:9.063761pt;width:10.050pt;height:14.65pt;mso-position-horizontal-relative:page;mso-position-vertical-relative:paragraph;z-index:-95536" type="#_x0000_t202" filled="false" stroked="false">
            <v:textbox inset="0,0,0,0">
              <w:txbxContent>
                <w:p>
                  <w:pPr>
                    <w:spacing w:line="292" w:lineRule="exact" w:before="0"/>
                    <w:ind w:left="0" w:right="0" w:firstLine="0"/>
                    <w:jc w:val="left"/>
                    <w:rPr>
                      <w:rFonts w:ascii="Arial"/>
                      <w:sz w:val="18"/>
                    </w:rPr>
                  </w:pPr>
                  <w:r>
                    <w:rPr>
                      <w:rFonts w:ascii="Arial"/>
                      <w:color w:val="4D4D4D"/>
                      <w:w w:val="100"/>
                      <w:sz w:val="18"/>
                    </w:rPr>
                    <w:t>8</w:t>
                  </w:r>
                  <w:r>
                    <w:rPr>
                      <w:rFonts w:ascii="Arial"/>
                      <w:color w:val="4D4D4D"/>
                      <w:spacing w:val="-101"/>
                      <w:w w:val="100"/>
                      <w:position w:val="9"/>
                      <w:sz w:val="18"/>
                    </w:rPr>
                    <w:t>7</w:t>
                  </w:r>
                  <w:r>
                    <w:rPr>
                      <w:rFonts w:ascii="Arial"/>
                      <w:color w:val="4D4D4D"/>
                      <w:spacing w:val="-101"/>
                      <w:w w:val="100"/>
                      <w:position w:val="5"/>
                      <w:sz w:val="18"/>
                    </w:rPr>
                    <w:t>6</w:t>
                  </w:r>
                  <w:r>
                    <w:rPr>
                      <w:rFonts w:ascii="Arial"/>
                      <w:color w:val="4D4D4D"/>
                      <w:spacing w:val="-101"/>
                      <w:w w:val="100"/>
                      <w:sz w:val="18"/>
                    </w:rPr>
                    <w:t>5</w:t>
                  </w:r>
                </w:p>
              </w:txbxContent>
            </v:textbox>
            <w10:wrap type="none"/>
          </v:shape>
        </w:pict>
      </w:r>
      <w:r>
        <w:rPr>
          <w:rFonts w:ascii="Arial"/>
          <w:color w:val="4D4D4D"/>
          <w:spacing w:val="-101"/>
          <w:w w:val="100"/>
          <w:sz w:val="18"/>
        </w:rPr>
        <w:t>9</w:t>
      </w:r>
      <w:r>
        <w:rPr>
          <w:rFonts w:ascii="Arial"/>
          <w:color w:val="4D4D4D"/>
          <w:w w:val="100"/>
          <w:position w:val="-8"/>
          <w:sz w:val="18"/>
        </w:rPr>
        <w:t>8</w:t>
      </w:r>
      <w:r>
        <w:rPr>
          <w:rFonts w:ascii="Arial"/>
          <w:color w:val="4D4D4D"/>
          <w:spacing w:val="-101"/>
          <w:w w:val="100"/>
          <w:sz w:val="18"/>
        </w:rPr>
        <w:t>0</w:t>
      </w:r>
      <w:r>
        <w:rPr>
          <w:rFonts w:ascii="Arial"/>
          <w:color w:val="4D4D4D"/>
          <w:spacing w:val="-101"/>
          <w:w w:val="100"/>
          <w:position w:val="-13"/>
          <w:sz w:val="18"/>
        </w:rPr>
        <w:t>8</w:t>
      </w:r>
      <w:r>
        <w:rPr>
          <w:rFonts w:ascii="Arial"/>
          <w:color w:val="4D4D4D"/>
          <w:w w:val="100"/>
          <w:position w:val="-4"/>
          <w:sz w:val="18"/>
        </w:rPr>
        <w:t>9</w:t>
      </w:r>
    </w:p>
    <w:p>
      <w:pPr>
        <w:spacing w:line="259" w:lineRule="exact" w:before="0"/>
        <w:ind w:left="905" w:right="8140" w:firstLine="0"/>
        <w:jc w:val="center"/>
        <w:rPr>
          <w:rFonts w:ascii="Arial"/>
          <w:sz w:val="18"/>
        </w:rPr>
      </w:pPr>
      <w:r>
        <w:rPr/>
        <w:pict>
          <v:shape style="position:absolute;margin-left:153.709747pt;margin-top:7.040946pt;width:5.05pt;height:12.4pt;mso-position-horizontal-relative:page;mso-position-vertical-relative:paragraph;z-index:-95248" type="#_x0000_t202" filled="false" stroked="false">
            <v:textbox inset="0,0,0,0">
              <w:txbxContent>
                <w:p>
                  <w:pPr>
                    <w:spacing w:line="228" w:lineRule="auto" w:before="0"/>
                    <w:ind w:left="0" w:right="0" w:firstLine="0"/>
                    <w:jc w:val="left"/>
                    <w:rPr>
                      <w:rFonts w:ascii="Arial"/>
                      <w:sz w:val="18"/>
                    </w:rPr>
                  </w:pPr>
                  <w:r>
                    <w:rPr>
                      <w:rFonts w:ascii="Arial"/>
                      <w:color w:val="4D4D4D"/>
                      <w:spacing w:val="-101"/>
                      <w:sz w:val="18"/>
                    </w:rPr>
                    <w:t>1</w:t>
                  </w:r>
                  <w:r>
                    <w:rPr>
                      <w:rFonts w:ascii="Arial"/>
                      <w:color w:val="4D4D4D"/>
                      <w:spacing w:val="-101"/>
                      <w:position w:val="-4"/>
                      <w:sz w:val="18"/>
                    </w:rPr>
                    <w:t>0</w:t>
                  </w:r>
                </w:p>
              </w:txbxContent>
            </v:textbox>
            <w10:wrap type="none"/>
          </v:shape>
        </w:pict>
      </w:r>
      <w:r>
        <w:rPr>
          <w:rFonts w:ascii="Arial"/>
          <w:color w:val="4D4D4D"/>
          <w:w w:val="100"/>
          <w:sz w:val="18"/>
        </w:rPr>
        <w:t>8</w:t>
      </w:r>
      <w:r>
        <w:rPr>
          <w:rFonts w:ascii="Arial"/>
          <w:color w:val="4D4D4D"/>
          <w:spacing w:val="-101"/>
          <w:w w:val="100"/>
          <w:position w:val="9"/>
          <w:sz w:val="18"/>
        </w:rPr>
        <w:t>4</w:t>
      </w:r>
      <w:r>
        <w:rPr>
          <w:rFonts w:ascii="Arial"/>
          <w:color w:val="4D4D4D"/>
          <w:spacing w:val="-101"/>
          <w:w w:val="100"/>
          <w:position w:val="5"/>
          <w:sz w:val="18"/>
        </w:rPr>
        <w:t>3</w:t>
      </w:r>
      <w:r>
        <w:rPr>
          <w:rFonts w:ascii="Arial"/>
          <w:color w:val="4D4D4D"/>
          <w:spacing w:val="-101"/>
          <w:w w:val="100"/>
          <w:sz w:val="18"/>
        </w:rPr>
        <w:t>2</w:t>
      </w:r>
    </w:p>
    <w:p>
      <w:pPr>
        <w:spacing w:line="161" w:lineRule="exact" w:before="0"/>
        <w:ind w:left="905" w:right="8040" w:firstLine="0"/>
        <w:jc w:val="center"/>
        <w:rPr>
          <w:rFonts w:ascii="Arial"/>
          <w:sz w:val="18"/>
        </w:rPr>
      </w:pPr>
      <w:r>
        <w:rPr>
          <w:rFonts w:ascii="Arial"/>
          <w:color w:val="4D4D4D"/>
          <w:w w:val="100"/>
          <w:sz w:val="18"/>
        </w:rPr>
        <w:t>7</w:t>
      </w:r>
      <w:r>
        <w:rPr>
          <w:rFonts w:ascii="Arial"/>
          <w:color w:val="4D4D4D"/>
          <w:spacing w:val="-101"/>
          <w:w w:val="100"/>
          <w:sz w:val="18"/>
        </w:rPr>
        <w:t>9</w:t>
      </w:r>
      <w:r>
        <w:rPr>
          <w:rFonts w:ascii="Arial"/>
          <w:color w:val="4D4D4D"/>
          <w:w w:val="100"/>
          <w:position w:val="5"/>
          <w:sz w:val="18"/>
        </w:rPr>
        <w:t>8</w:t>
      </w:r>
    </w:p>
    <w:p>
      <w:pPr>
        <w:spacing w:line="156" w:lineRule="auto" w:before="0"/>
        <w:ind w:left="905" w:right="8140" w:firstLine="0"/>
        <w:jc w:val="center"/>
        <w:rPr>
          <w:rFonts w:ascii="Arial"/>
          <w:sz w:val="18"/>
        </w:rPr>
      </w:pPr>
      <w:r>
        <w:rPr/>
        <w:pict>
          <v:shape style="position:absolute;margin-left:148.692902pt;margin-top:5.761131pt;width:10.050pt;height:14.65pt;mso-position-horizontal-relative:page;mso-position-vertical-relative:paragraph;z-index:-95512"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7</w:t>
                  </w:r>
                  <w:r>
                    <w:rPr>
                      <w:rFonts w:ascii="Arial"/>
                      <w:color w:val="4D4D4D"/>
                      <w:spacing w:val="-101"/>
                      <w:w w:val="100"/>
                      <w:sz w:val="18"/>
                    </w:rPr>
                    <w:t>4</w:t>
                  </w:r>
                  <w:r>
                    <w:rPr>
                      <w:rFonts w:ascii="Arial"/>
                      <w:color w:val="4D4D4D"/>
                      <w:spacing w:val="-101"/>
                      <w:w w:val="100"/>
                      <w:position w:val="-4"/>
                      <w:sz w:val="18"/>
                    </w:rPr>
                    <w:t>3</w:t>
                  </w:r>
                  <w:r>
                    <w:rPr>
                      <w:rFonts w:ascii="Arial"/>
                      <w:color w:val="4D4D4D"/>
                      <w:spacing w:val="-101"/>
                      <w:w w:val="100"/>
                      <w:position w:val="-8"/>
                      <w:sz w:val="18"/>
                    </w:rPr>
                    <w:t>2</w:t>
                  </w:r>
                </w:p>
              </w:txbxContent>
            </v:textbox>
            <w10:wrap type="none"/>
          </v:shape>
        </w:pict>
      </w:r>
      <w:r>
        <w:rPr>
          <w:rFonts w:ascii="Arial"/>
          <w:color w:val="4D4D4D"/>
          <w:w w:val="100"/>
          <w:sz w:val="18"/>
        </w:rPr>
        <w:t>7</w:t>
      </w:r>
      <w:r>
        <w:rPr>
          <w:rFonts w:ascii="Arial"/>
          <w:color w:val="4D4D4D"/>
          <w:spacing w:val="-101"/>
          <w:w w:val="100"/>
          <w:sz w:val="18"/>
        </w:rPr>
        <w:t>7</w:t>
      </w:r>
      <w:r>
        <w:rPr>
          <w:rFonts w:ascii="Arial"/>
          <w:color w:val="4D4D4D"/>
          <w:spacing w:val="-101"/>
          <w:w w:val="100"/>
          <w:position w:val="-4"/>
          <w:sz w:val="18"/>
        </w:rPr>
        <w:t>6</w:t>
      </w:r>
      <w:r>
        <w:rPr>
          <w:rFonts w:ascii="Arial"/>
          <w:color w:val="4D4D4D"/>
          <w:spacing w:val="-101"/>
          <w:w w:val="100"/>
          <w:position w:val="-8"/>
          <w:sz w:val="18"/>
        </w:rPr>
        <w:t>5</w:t>
      </w:r>
    </w:p>
    <w:p>
      <w:pPr>
        <w:spacing w:line="216" w:lineRule="auto" w:before="0"/>
        <w:ind w:left="905" w:right="8040" w:firstLine="0"/>
        <w:jc w:val="center"/>
        <w:rPr>
          <w:rFonts w:ascii="Arial"/>
          <w:sz w:val="18"/>
        </w:rPr>
      </w:pPr>
      <w:r>
        <w:rPr/>
        <w:pict>
          <v:shape style="position:absolute;margin-left:148.692902pt;margin-top:6.697156pt;width:10.050pt;height:14.65pt;mso-position-horizontal-relative:page;mso-position-vertical-relative:paragraph;z-index:-95488"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6</w:t>
                  </w:r>
                  <w:r>
                    <w:rPr>
                      <w:rFonts w:ascii="Arial"/>
                      <w:color w:val="4D4D4D"/>
                      <w:spacing w:val="-101"/>
                      <w:w w:val="100"/>
                      <w:sz w:val="18"/>
                    </w:rPr>
                    <w:t>9</w:t>
                  </w:r>
                  <w:r>
                    <w:rPr>
                      <w:rFonts w:ascii="Arial"/>
                      <w:color w:val="4D4D4D"/>
                      <w:spacing w:val="-101"/>
                      <w:w w:val="100"/>
                      <w:position w:val="-4"/>
                      <w:sz w:val="18"/>
                    </w:rPr>
                    <w:t>8</w:t>
                  </w:r>
                  <w:r>
                    <w:rPr>
                      <w:rFonts w:ascii="Arial"/>
                      <w:color w:val="4D4D4D"/>
                      <w:spacing w:val="-101"/>
                      <w:w w:val="100"/>
                      <w:position w:val="-8"/>
                      <w:sz w:val="18"/>
                    </w:rPr>
                    <w:t>7</w:t>
                  </w:r>
                </w:p>
              </w:txbxContent>
            </v:textbox>
            <w10:wrap type="none"/>
          </v:shape>
        </w:pict>
      </w:r>
      <w:r>
        <w:rPr>
          <w:rFonts w:ascii="Arial"/>
          <w:color w:val="4D4D4D"/>
          <w:w w:val="100"/>
          <w:sz w:val="18"/>
        </w:rPr>
        <w:t>7</w:t>
      </w:r>
      <w:r>
        <w:rPr>
          <w:rFonts w:ascii="Arial"/>
          <w:color w:val="4D4D4D"/>
          <w:spacing w:val="-101"/>
          <w:w w:val="100"/>
          <w:sz w:val="18"/>
        </w:rPr>
        <w:t>1</w:t>
      </w:r>
      <w:r>
        <w:rPr>
          <w:rFonts w:ascii="Arial"/>
          <w:color w:val="4D4D4D"/>
          <w:spacing w:val="-101"/>
          <w:w w:val="100"/>
          <w:position w:val="-4"/>
          <w:sz w:val="18"/>
        </w:rPr>
        <w:t>0</w:t>
      </w:r>
      <w:r>
        <w:rPr>
          <w:rFonts w:ascii="Arial"/>
          <w:color w:val="4D4D4D"/>
          <w:w w:val="100"/>
          <w:position w:val="-8"/>
          <w:sz w:val="18"/>
        </w:rPr>
        <w:t>7</w:t>
      </w:r>
    </w:p>
    <w:p>
      <w:pPr>
        <w:spacing w:line="216" w:lineRule="auto" w:before="0"/>
        <w:ind w:left="905" w:right="8140" w:firstLine="0"/>
        <w:jc w:val="center"/>
        <w:rPr>
          <w:rFonts w:ascii="Arial"/>
          <w:sz w:val="18"/>
        </w:rPr>
      </w:pPr>
      <w:r>
        <w:rPr/>
        <w:pict>
          <v:shape style="position:absolute;margin-left:148.692902pt;margin-top:6.746608pt;width:10.050pt;height:14.65pt;mso-position-horizontal-relative:page;mso-position-vertical-relative:paragraph;z-index:-95464"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6</w:t>
                  </w:r>
                  <w:r>
                    <w:rPr>
                      <w:rFonts w:ascii="Arial"/>
                      <w:color w:val="4D4D4D"/>
                      <w:spacing w:val="-101"/>
                      <w:w w:val="100"/>
                      <w:sz w:val="18"/>
                    </w:rPr>
                    <w:t>3</w:t>
                  </w:r>
                  <w:r>
                    <w:rPr>
                      <w:rFonts w:ascii="Arial"/>
                      <w:color w:val="4D4D4D"/>
                      <w:spacing w:val="-101"/>
                      <w:w w:val="100"/>
                      <w:position w:val="-4"/>
                      <w:sz w:val="18"/>
                    </w:rPr>
                    <w:t>2</w:t>
                  </w:r>
                  <w:r>
                    <w:rPr>
                      <w:rFonts w:ascii="Arial"/>
                      <w:color w:val="4D4D4D"/>
                      <w:spacing w:val="-101"/>
                      <w:w w:val="100"/>
                      <w:position w:val="-8"/>
                      <w:sz w:val="18"/>
                    </w:rPr>
                    <w:t>1</w:t>
                  </w:r>
                </w:p>
              </w:txbxContent>
            </v:textbox>
            <w10:wrap type="none"/>
          </v:shape>
        </w:pict>
      </w:r>
      <w:r>
        <w:rPr>
          <w:rFonts w:ascii="Arial"/>
          <w:color w:val="4D4D4D"/>
          <w:w w:val="100"/>
          <w:sz w:val="18"/>
        </w:rPr>
        <w:t>6</w:t>
      </w:r>
      <w:r>
        <w:rPr>
          <w:rFonts w:ascii="Arial"/>
          <w:color w:val="4D4D4D"/>
          <w:spacing w:val="-101"/>
          <w:w w:val="100"/>
          <w:sz w:val="18"/>
        </w:rPr>
        <w:t>6</w:t>
      </w:r>
      <w:r>
        <w:rPr>
          <w:rFonts w:ascii="Arial"/>
          <w:color w:val="4D4D4D"/>
          <w:spacing w:val="-101"/>
          <w:w w:val="100"/>
          <w:position w:val="-4"/>
          <w:sz w:val="18"/>
        </w:rPr>
        <w:t>5</w:t>
      </w:r>
      <w:r>
        <w:rPr>
          <w:rFonts w:ascii="Arial"/>
          <w:color w:val="4D4D4D"/>
          <w:spacing w:val="-101"/>
          <w:w w:val="100"/>
          <w:position w:val="-8"/>
          <w:sz w:val="18"/>
        </w:rPr>
        <w:t>4</w:t>
      </w:r>
    </w:p>
    <w:p>
      <w:pPr>
        <w:spacing w:line="220" w:lineRule="auto" w:before="0"/>
        <w:ind w:left="905" w:right="8040" w:firstLine="0"/>
        <w:jc w:val="center"/>
        <w:rPr>
          <w:rFonts w:ascii="Arial"/>
          <w:sz w:val="18"/>
        </w:rPr>
      </w:pPr>
      <w:r>
        <w:rPr/>
        <w:pict>
          <v:shape style="position:absolute;margin-left:127.528831pt;margin-top:7.037462pt;width:14.35pt;height:30.2pt;mso-position-horizontal-relative:page;mso-position-vertical-relative:paragraph;z-index:1192" type="#_x0000_t202" filled="false" stroked="false">
            <v:textbox inset="0,0,0,0" style="layout-flow:vertical;mso-layout-flow-alt:bottom-to-top">
              <w:txbxContent>
                <w:p>
                  <w:pPr>
                    <w:pStyle w:val="BodyText"/>
                    <w:spacing w:before="13"/>
                    <w:ind w:left="20"/>
                    <w:rPr>
                      <w:rFonts w:ascii="Arial"/>
                    </w:rPr>
                  </w:pPr>
                  <w:r>
                    <w:rPr>
                      <w:rFonts w:ascii="Arial"/>
                    </w:rPr>
                    <w:t>Study</w:t>
                  </w:r>
                </w:p>
              </w:txbxContent>
            </v:textbox>
            <w10:wrap type="none"/>
          </v:shape>
        </w:pict>
      </w:r>
      <w:r>
        <w:rPr/>
        <w:pict>
          <v:shape style="position:absolute;margin-left:148.692902pt;margin-top:9.251195pt;width:10.050pt;height:14.65pt;mso-position-horizontal-relative:page;mso-position-vertical-relative:paragraph;z-index:-95440" type="#_x0000_t202" filled="false" stroked="false">
            <v:textbox inset="0,0,0,0">
              <w:txbxContent>
                <w:p>
                  <w:pPr>
                    <w:spacing w:line="292" w:lineRule="exact" w:before="0"/>
                    <w:ind w:left="0" w:right="0" w:firstLine="0"/>
                    <w:jc w:val="left"/>
                    <w:rPr>
                      <w:rFonts w:ascii="Arial"/>
                      <w:sz w:val="18"/>
                    </w:rPr>
                  </w:pPr>
                  <w:r>
                    <w:rPr>
                      <w:rFonts w:ascii="Arial"/>
                      <w:color w:val="4D4D4D"/>
                      <w:w w:val="100"/>
                      <w:sz w:val="18"/>
                    </w:rPr>
                    <w:t>5</w:t>
                  </w:r>
                  <w:r>
                    <w:rPr>
                      <w:rFonts w:ascii="Arial"/>
                      <w:color w:val="4D4D4D"/>
                      <w:spacing w:val="-101"/>
                      <w:w w:val="100"/>
                      <w:position w:val="9"/>
                      <w:sz w:val="18"/>
                    </w:rPr>
                    <w:t>7</w:t>
                  </w:r>
                  <w:r>
                    <w:rPr>
                      <w:rFonts w:ascii="Arial"/>
                      <w:color w:val="4D4D4D"/>
                      <w:spacing w:val="-101"/>
                      <w:w w:val="100"/>
                      <w:position w:val="5"/>
                      <w:sz w:val="18"/>
                    </w:rPr>
                    <w:t>6</w:t>
                  </w:r>
                  <w:r>
                    <w:rPr>
                      <w:rFonts w:ascii="Arial"/>
                      <w:color w:val="4D4D4D"/>
                      <w:spacing w:val="-101"/>
                      <w:w w:val="100"/>
                      <w:sz w:val="18"/>
                    </w:rPr>
                    <w:t>5</w:t>
                  </w:r>
                </w:p>
              </w:txbxContent>
            </v:textbox>
            <w10:wrap type="none"/>
          </v:shape>
        </w:pict>
      </w:r>
      <w:r>
        <w:rPr>
          <w:rFonts w:ascii="Arial"/>
          <w:color w:val="4D4D4D"/>
          <w:spacing w:val="-101"/>
          <w:w w:val="100"/>
          <w:sz w:val="18"/>
        </w:rPr>
        <w:t>6</w:t>
      </w:r>
      <w:r>
        <w:rPr>
          <w:rFonts w:ascii="Arial"/>
          <w:color w:val="4D4D4D"/>
          <w:w w:val="100"/>
          <w:position w:val="-8"/>
          <w:sz w:val="18"/>
        </w:rPr>
        <w:t>5</w:t>
      </w:r>
      <w:r>
        <w:rPr>
          <w:rFonts w:ascii="Arial"/>
          <w:color w:val="4D4D4D"/>
          <w:spacing w:val="-101"/>
          <w:w w:val="100"/>
          <w:sz w:val="18"/>
        </w:rPr>
        <w:t>0</w:t>
      </w:r>
      <w:r>
        <w:rPr>
          <w:rFonts w:ascii="Arial"/>
          <w:color w:val="4D4D4D"/>
          <w:spacing w:val="-101"/>
          <w:w w:val="100"/>
          <w:position w:val="-8"/>
          <w:sz w:val="18"/>
        </w:rPr>
        <w:t>9</w:t>
      </w:r>
      <w:r>
        <w:rPr>
          <w:rFonts w:ascii="Arial"/>
          <w:color w:val="4D4D4D"/>
          <w:spacing w:val="-101"/>
          <w:w w:val="100"/>
          <w:position w:val="-13"/>
          <w:sz w:val="18"/>
        </w:rPr>
        <w:t>8</w:t>
      </w:r>
      <w:r>
        <w:rPr>
          <w:rFonts w:ascii="Arial"/>
          <w:color w:val="4D4D4D"/>
          <w:w w:val="100"/>
          <w:position w:val="-4"/>
          <w:sz w:val="18"/>
        </w:rPr>
        <w:t>6</w:t>
      </w:r>
    </w:p>
    <w:p>
      <w:pPr>
        <w:spacing w:line="283" w:lineRule="exact" w:before="0"/>
        <w:ind w:left="905" w:right="8140" w:firstLine="0"/>
        <w:jc w:val="center"/>
        <w:rPr>
          <w:rFonts w:ascii="Arial"/>
          <w:sz w:val="18"/>
        </w:rPr>
      </w:pPr>
      <w:r>
        <w:rPr/>
        <w:pict>
          <v:shape style="position:absolute;margin-left:153.709747pt;margin-top:6.361147pt;width:5.05pt;height:12.4pt;mso-position-horizontal-relative:page;mso-position-vertical-relative:paragraph;z-index:-95224" type="#_x0000_t202" filled="false" stroked="false">
            <v:textbox inset="0,0,0,0">
              <w:txbxContent>
                <w:p>
                  <w:pPr>
                    <w:spacing w:line="228" w:lineRule="auto" w:before="0"/>
                    <w:ind w:left="0" w:right="0" w:firstLine="0"/>
                    <w:jc w:val="left"/>
                    <w:rPr>
                      <w:rFonts w:ascii="Arial"/>
                      <w:sz w:val="18"/>
                    </w:rPr>
                  </w:pPr>
                  <w:r>
                    <w:rPr>
                      <w:rFonts w:ascii="Arial"/>
                      <w:color w:val="4D4D4D"/>
                      <w:spacing w:val="-101"/>
                      <w:sz w:val="18"/>
                    </w:rPr>
                    <w:t>1</w:t>
                  </w:r>
                  <w:r>
                    <w:rPr>
                      <w:rFonts w:ascii="Arial"/>
                      <w:color w:val="4D4D4D"/>
                      <w:spacing w:val="-101"/>
                      <w:position w:val="-4"/>
                      <w:sz w:val="18"/>
                    </w:rPr>
                    <w:t>0</w:t>
                  </w:r>
                </w:p>
              </w:txbxContent>
            </v:textbox>
            <w10:wrap type="none"/>
          </v:shape>
        </w:pict>
      </w:r>
      <w:r>
        <w:rPr/>
        <w:pict>
          <v:shape style="position:absolute;margin-left:148.692902pt;margin-top:10.911544pt;width:10.050pt;height:12.4pt;mso-position-horizontal-relative:page;mso-position-vertical-relative:paragraph;z-index:-95176" type="#_x0000_t202" filled="false" stroked="false">
            <v:textbox inset="0,0,0,0">
              <w:txbxContent>
                <w:p>
                  <w:pPr>
                    <w:spacing w:line="247" w:lineRule="exact" w:before="0"/>
                    <w:ind w:left="0" w:right="0" w:firstLine="0"/>
                    <w:jc w:val="left"/>
                    <w:rPr>
                      <w:rFonts w:ascii="Arial"/>
                      <w:sz w:val="18"/>
                    </w:rPr>
                  </w:pPr>
                  <w:r>
                    <w:rPr>
                      <w:rFonts w:ascii="Arial"/>
                      <w:color w:val="4D4D4D"/>
                      <w:w w:val="100"/>
                      <w:sz w:val="18"/>
                    </w:rPr>
                    <w:t>4</w:t>
                  </w:r>
                  <w:r>
                    <w:rPr>
                      <w:rFonts w:ascii="Arial"/>
                      <w:color w:val="4D4D4D"/>
                      <w:spacing w:val="-101"/>
                      <w:w w:val="100"/>
                      <w:sz w:val="18"/>
                    </w:rPr>
                    <w:t>9</w:t>
                  </w:r>
                  <w:r>
                    <w:rPr>
                      <w:rFonts w:ascii="Arial"/>
                      <w:color w:val="4D4D4D"/>
                      <w:w w:val="100"/>
                      <w:position w:val="5"/>
                      <w:sz w:val="18"/>
                    </w:rPr>
                    <w:t>5</w:t>
                  </w:r>
                </w:p>
              </w:txbxContent>
            </v:textbox>
            <w10:wrap type="none"/>
          </v:shape>
        </w:pict>
      </w:r>
      <w:r>
        <w:rPr>
          <w:rFonts w:ascii="Arial"/>
          <w:color w:val="4D4D4D"/>
          <w:w w:val="100"/>
          <w:sz w:val="18"/>
        </w:rPr>
        <w:t>5</w:t>
      </w:r>
      <w:r>
        <w:rPr>
          <w:rFonts w:ascii="Arial"/>
          <w:color w:val="4D4D4D"/>
          <w:spacing w:val="-101"/>
          <w:w w:val="100"/>
          <w:position w:val="9"/>
          <w:sz w:val="18"/>
        </w:rPr>
        <w:t>4</w:t>
      </w:r>
      <w:r>
        <w:rPr>
          <w:rFonts w:ascii="Arial"/>
          <w:color w:val="4D4D4D"/>
          <w:spacing w:val="-101"/>
          <w:w w:val="100"/>
          <w:position w:val="5"/>
          <w:sz w:val="18"/>
        </w:rPr>
        <w:t>3</w:t>
      </w:r>
      <w:r>
        <w:rPr>
          <w:rFonts w:ascii="Arial"/>
          <w:color w:val="4D4D4D"/>
          <w:spacing w:val="-101"/>
          <w:w w:val="100"/>
          <w:sz w:val="18"/>
        </w:rPr>
        <w:t>2</w:t>
      </w:r>
    </w:p>
    <w:p>
      <w:pPr>
        <w:spacing w:line="216" w:lineRule="auto" w:before="0"/>
        <w:ind w:left="905" w:right="8140" w:firstLine="0"/>
        <w:jc w:val="center"/>
        <w:rPr>
          <w:rFonts w:ascii="Arial"/>
          <w:sz w:val="18"/>
        </w:rPr>
      </w:pPr>
      <w:r>
        <w:rPr/>
        <w:pict>
          <v:shape style="position:absolute;margin-left:148.692902pt;margin-top:9.236569pt;width:10.050pt;height:14.65pt;mso-position-horizontal-relative:page;mso-position-vertical-relative:paragraph;z-index:-95416"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4</w:t>
                  </w:r>
                  <w:r>
                    <w:rPr>
                      <w:rFonts w:ascii="Arial"/>
                      <w:color w:val="4D4D4D"/>
                      <w:spacing w:val="-101"/>
                      <w:w w:val="100"/>
                      <w:sz w:val="18"/>
                    </w:rPr>
                    <w:t>4</w:t>
                  </w:r>
                  <w:r>
                    <w:rPr>
                      <w:rFonts w:ascii="Arial"/>
                      <w:color w:val="4D4D4D"/>
                      <w:spacing w:val="-101"/>
                      <w:w w:val="100"/>
                      <w:position w:val="-4"/>
                      <w:sz w:val="18"/>
                    </w:rPr>
                    <w:t>3</w:t>
                  </w:r>
                  <w:r>
                    <w:rPr>
                      <w:rFonts w:ascii="Arial"/>
                      <w:color w:val="4D4D4D"/>
                      <w:spacing w:val="-101"/>
                      <w:w w:val="100"/>
                      <w:position w:val="-8"/>
                      <w:sz w:val="18"/>
                    </w:rPr>
                    <w:t>2</w:t>
                  </w:r>
                </w:p>
              </w:txbxContent>
            </v:textbox>
            <w10:wrap type="none"/>
          </v:shape>
        </w:pict>
      </w:r>
      <w:r>
        <w:rPr>
          <w:rFonts w:ascii="Arial"/>
          <w:color w:val="4D4D4D"/>
          <w:w w:val="100"/>
          <w:sz w:val="18"/>
        </w:rPr>
        <w:t>4</w:t>
      </w:r>
      <w:r>
        <w:rPr>
          <w:rFonts w:ascii="Arial"/>
          <w:color w:val="4D4D4D"/>
          <w:spacing w:val="-101"/>
          <w:w w:val="100"/>
          <w:position w:val="5"/>
          <w:sz w:val="18"/>
        </w:rPr>
        <w:t>8</w:t>
      </w:r>
      <w:r>
        <w:rPr>
          <w:rFonts w:ascii="Arial"/>
          <w:color w:val="4D4D4D"/>
          <w:spacing w:val="-101"/>
          <w:w w:val="100"/>
          <w:sz w:val="18"/>
        </w:rPr>
        <w:t>7</w:t>
      </w:r>
      <w:r>
        <w:rPr>
          <w:rFonts w:ascii="Arial"/>
          <w:color w:val="4D4D4D"/>
          <w:spacing w:val="-101"/>
          <w:w w:val="100"/>
          <w:position w:val="-4"/>
          <w:sz w:val="18"/>
        </w:rPr>
        <w:t>6</w:t>
      </w:r>
      <w:r>
        <w:rPr>
          <w:rFonts w:ascii="Arial"/>
          <w:color w:val="4D4D4D"/>
          <w:spacing w:val="-101"/>
          <w:w w:val="100"/>
          <w:position w:val="-8"/>
          <w:sz w:val="18"/>
        </w:rPr>
        <w:t>5</w:t>
      </w:r>
    </w:p>
    <w:p>
      <w:pPr>
        <w:spacing w:line="216" w:lineRule="auto" w:before="0"/>
        <w:ind w:left="905" w:right="8040" w:firstLine="0"/>
        <w:jc w:val="center"/>
        <w:rPr>
          <w:rFonts w:ascii="Arial"/>
          <w:sz w:val="18"/>
        </w:rPr>
      </w:pPr>
      <w:r>
        <w:rPr/>
        <w:pict>
          <v:shape style="position:absolute;margin-left:148.692902pt;margin-top:6.697174pt;width:10.050pt;height:14.65pt;mso-position-horizontal-relative:page;mso-position-vertical-relative:paragraph;z-index:-95392"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3</w:t>
                  </w:r>
                  <w:r>
                    <w:rPr>
                      <w:rFonts w:ascii="Arial"/>
                      <w:color w:val="4D4D4D"/>
                      <w:spacing w:val="-101"/>
                      <w:w w:val="100"/>
                      <w:sz w:val="18"/>
                    </w:rPr>
                    <w:t>9</w:t>
                  </w:r>
                  <w:r>
                    <w:rPr>
                      <w:rFonts w:ascii="Arial"/>
                      <w:color w:val="4D4D4D"/>
                      <w:spacing w:val="-101"/>
                      <w:w w:val="100"/>
                      <w:position w:val="-4"/>
                      <w:sz w:val="18"/>
                    </w:rPr>
                    <w:t>8</w:t>
                  </w:r>
                  <w:r>
                    <w:rPr>
                      <w:rFonts w:ascii="Arial"/>
                      <w:color w:val="4D4D4D"/>
                      <w:spacing w:val="-101"/>
                      <w:w w:val="100"/>
                      <w:position w:val="-8"/>
                      <w:sz w:val="18"/>
                    </w:rPr>
                    <w:t>7</w:t>
                  </w:r>
                </w:p>
              </w:txbxContent>
            </v:textbox>
            <w10:wrap type="none"/>
          </v:shape>
        </w:pict>
      </w:r>
      <w:r>
        <w:rPr>
          <w:rFonts w:ascii="Arial"/>
          <w:color w:val="4D4D4D"/>
          <w:w w:val="100"/>
          <w:sz w:val="18"/>
        </w:rPr>
        <w:t>4</w:t>
      </w:r>
      <w:r>
        <w:rPr>
          <w:rFonts w:ascii="Arial"/>
          <w:color w:val="4D4D4D"/>
          <w:spacing w:val="-101"/>
          <w:w w:val="100"/>
          <w:sz w:val="18"/>
        </w:rPr>
        <w:t>1</w:t>
      </w:r>
      <w:r>
        <w:rPr>
          <w:rFonts w:ascii="Arial"/>
          <w:color w:val="4D4D4D"/>
          <w:spacing w:val="-101"/>
          <w:w w:val="100"/>
          <w:position w:val="-4"/>
          <w:sz w:val="18"/>
        </w:rPr>
        <w:t>0</w:t>
      </w:r>
      <w:r>
        <w:rPr>
          <w:rFonts w:ascii="Arial"/>
          <w:color w:val="4D4D4D"/>
          <w:w w:val="100"/>
          <w:position w:val="-8"/>
          <w:sz w:val="18"/>
        </w:rPr>
        <w:t>4</w:t>
      </w:r>
    </w:p>
    <w:p>
      <w:pPr>
        <w:spacing w:line="216" w:lineRule="auto" w:before="0"/>
        <w:ind w:left="905" w:right="8140" w:firstLine="0"/>
        <w:jc w:val="center"/>
        <w:rPr>
          <w:rFonts w:ascii="Arial"/>
          <w:sz w:val="18"/>
        </w:rPr>
      </w:pPr>
      <w:r>
        <w:rPr/>
        <w:pict>
          <v:shape style="position:absolute;margin-left:148.692902pt;margin-top:6.746595pt;width:10.050pt;height:14.65pt;mso-position-horizontal-relative:page;mso-position-vertical-relative:paragraph;z-index:-95368"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3</w:t>
                  </w:r>
                  <w:r>
                    <w:rPr>
                      <w:rFonts w:ascii="Arial"/>
                      <w:color w:val="4D4D4D"/>
                      <w:spacing w:val="-101"/>
                      <w:w w:val="100"/>
                      <w:sz w:val="18"/>
                    </w:rPr>
                    <w:t>3</w:t>
                  </w:r>
                  <w:r>
                    <w:rPr>
                      <w:rFonts w:ascii="Arial"/>
                      <w:color w:val="4D4D4D"/>
                      <w:spacing w:val="-101"/>
                      <w:w w:val="100"/>
                      <w:position w:val="-4"/>
                      <w:sz w:val="18"/>
                    </w:rPr>
                    <w:t>2</w:t>
                  </w:r>
                  <w:r>
                    <w:rPr>
                      <w:rFonts w:ascii="Arial"/>
                      <w:color w:val="4D4D4D"/>
                      <w:spacing w:val="-101"/>
                      <w:w w:val="100"/>
                      <w:position w:val="-8"/>
                      <w:sz w:val="18"/>
                    </w:rPr>
                    <w:t>1</w:t>
                  </w:r>
                </w:p>
              </w:txbxContent>
            </v:textbox>
            <w10:wrap type="none"/>
          </v:shape>
        </w:pict>
      </w:r>
      <w:r>
        <w:rPr>
          <w:rFonts w:ascii="Arial"/>
          <w:color w:val="4D4D4D"/>
          <w:w w:val="100"/>
          <w:sz w:val="18"/>
        </w:rPr>
        <w:t>3</w:t>
      </w:r>
      <w:r>
        <w:rPr>
          <w:rFonts w:ascii="Arial"/>
          <w:color w:val="4D4D4D"/>
          <w:spacing w:val="-101"/>
          <w:w w:val="100"/>
          <w:sz w:val="18"/>
        </w:rPr>
        <w:t>6</w:t>
      </w:r>
      <w:r>
        <w:rPr>
          <w:rFonts w:ascii="Arial"/>
          <w:color w:val="4D4D4D"/>
          <w:spacing w:val="-101"/>
          <w:w w:val="100"/>
          <w:position w:val="-4"/>
          <w:sz w:val="18"/>
        </w:rPr>
        <w:t>5</w:t>
      </w:r>
      <w:r>
        <w:rPr>
          <w:rFonts w:ascii="Arial"/>
          <w:color w:val="4D4D4D"/>
          <w:spacing w:val="-101"/>
          <w:w w:val="100"/>
          <w:position w:val="-8"/>
          <w:sz w:val="18"/>
        </w:rPr>
        <w:t>4</w:t>
      </w:r>
    </w:p>
    <w:p>
      <w:pPr>
        <w:spacing w:line="220" w:lineRule="auto" w:before="0"/>
        <w:ind w:left="905" w:right="8040" w:firstLine="0"/>
        <w:jc w:val="center"/>
        <w:rPr>
          <w:rFonts w:ascii="Arial"/>
          <w:sz w:val="18"/>
        </w:rPr>
      </w:pPr>
      <w:r>
        <w:rPr/>
        <w:pict>
          <v:shape style="position:absolute;margin-left:148.692902pt;margin-top:9.251182pt;width:10.050pt;height:14.65pt;mso-position-horizontal-relative:page;mso-position-vertical-relative:paragraph;z-index:-95344" type="#_x0000_t202" filled="false" stroked="false">
            <v:textbox inset="0,0,0,0">
              <w:txbxContent>
                <w:p>
                  <w:pPr>
                    <w:spacing w:line="292" w:lineRule="exact" w:before="0"/>
                    <w:ind w:left="0" w:right="0" w:firstLine="0"/>
                    <w:jc w:val="left"/>
                    <w:rPr>
                      <w:rFonts w:ascii="Arial"/>
                      <w:sz w:val="18"/>
                    </w:rPr>
                  </w:pPr>
                  <w:r>
                    <w:rPr>
                      <w:rFonts w:ascii="Arial"/>
                      <w:color w:val="4D4D4D"/>
                      <w:w w:val="100"/>
                      <w:sz w:val="18"/>
                    </w:rPr>
                    <w:t>2</w:t>
                  </w:r>
                  <w:r>
                    <w:rPr>
                      <w:rFonts w:ascii="Arial"/>
                      <w:color w:val="4D4D4D"/>
                      <w:spacing w:val="-101"/>
                      <w:w w:val="100"/>
                      <w:position w:val="9"/>
                      <w:sz w:val="18"/>
                    </w:rPr>
                    <w:t>7</w:t>
                  </w:r>
                  <w:r>
                    <w:rPr>
                      <w:rFonts w:ascii="Arial"/>
                      <w:color w:val="4D4D4D"/>
                      <w:spacing w:val="-101"/>
                      <w:w w:val="100"/>
                      <w:position w:val="5"/>
                      <w:sz w:val="18"/>
                    </w:rPr>
                    <w:t>6</w:t>
                  </w:r>
                  <w:r>
                    <w:rPr>
                      <w:rFonts w:ascii="Arial"/>
                      <w:color w:val="4D4D4D"/>
                      <w:spacing w:val="-101"/>
                      <w:w w:val="100"/>
                      <w:sz w:val="18"/>
                    </w:rPr>
                    <w:t>5</w:t>
                  </w:r>
                </w:p>
              </w:txbxContent>
            </v:textbox>
            <w10:wrap type="none"/>
          </v:shape>
        </w:pict>
      </w:r>
      <w:r>
        <w:rPr>
          <w:rFonts w:ascii="Arial"/>
          <w:color w:val="4D4D4D"/>
          <w:spacing w:val="-101"/>
          <w:w w:val="100"/>
          <w:sz w:val="18"/>
        </w:rPr>
        <w:t>3</w:t>
      </w:r>
      <w:r>
        <w:rPr>
          <w:rFonts w:ascii="Arial"/>
          <w:color w:val="4D4D4D"/>
          <w:w w:val="100"/>
          <w:position w:val="-8"/>
          <w:sz w:val="18"/>
        </w:rPr>
        <w:t>2</w:t>
      </w:r>
      <w:r>
        <w:rPr>
          <w:rFonts w:ascii="Arial"/>
          <w:color w:val="4D4D4D"/>
          <w:spacing w:val="-101"/>
          <w:w w:val="100"/>
          <w:sz w:val="18"/>
        </w:rPr>
        <w:t>0</w:t>
      </w:r>
      <w:r>
        <w:rPr>
          <w:rFonts w:ascii="Arial"/>
          <w:color w:val="4D4D4D"/>
          <w:spacing w:val="-101"/>
          <w:w w:val="100"/>
          <w:position w:val="-8"/>
          <w:sz w:val="18"/>
        </w:rPr>
        <w:t>9</w:t>
      </w:r>
      <w:r>
        <w:rPr>
          <w:rFonts w:ascii="Arial"/>
          <w:color w:val="4D4D4D"/>
          <w:spacing w:val="-101"/>
          <w:w w:val="100"/>
          <w:position w:val="-13"/>
          <w:sz w:val="18"/>
        </w:rPr>
        <w:t>8</w:t>
      </w:r>
      <w:r>
        <w:rPr>
          <w:rFonts w:ascii="Arial"/>
          <w:color w:val="4D4D4D"/>
          <w:w w:val="100"/>
          <w:position w:val="-4"/>
          <w:sz w:val="18"/>
        </w:rPr>
        <w:t>3</w:t>
      </w:r>
    </w:p>
    <w:p>
      <w:pPr>
        <w:spacing w:line="283" w:lineRule="exact" w:before="0"/>
        <w:ind w:left="905" w:right="8140" w:firstLine="0"/>
        <w:jc w:val="center"/>
        <w:rPr>
          <w:rFonts w:ascii="Arial"/>
          <w:sz w:val="18"/>
        </w:rPr>
      </w:pPr>
      <w:r>
        <w:rPr/>
        <w:pict>
          <v:shape style="position:absolute;margin-left:153.709747pt;margin-top:6.361135pt;width:5.05pt;height:12.4pt;mso-position-horizontal-relative:page;mso-position-vertical-relative:paragraph;z-index:-95200" type="#_x0000_t202" filled="false" stroked="false">
            <v:textbox inset="0,0,0,0">
              <w:txbxContent>
                <w:p>
                  <w:pPr>
                    <w:spacing w:line="228" w:lineRule="auto" w:before="0"/>
                    <w:ind w:left="0" w:right="0" w:firstLine="0"/>
                    <w:jc w:val="left"/>
                    <w:rPr>
                      <w:rFonts w:ascii="Arial"/>
                      <w:sz w:val="18"/>
                    </w:rPr>
                  </w:pPr>
                  <w:r>
                    <w:rPr>
                      <w:rFonts w:ascii="Arial"/>
                      <w:color w:val="4D4D4D"/>
                      <w:spacing w:val="-101"/>
                      <w:sz w:val="18"/>
                    </w:rPr>
                    <w:t>1</w:t>
                  </w:r>
                  <w:r>
                    <w:rPr>
                      <w:rFonts w:ascii="Arial"/>
                      <w:color w:val="4D4D4D"/>
                      <w:spacing w:val="-101"/>
                      <w:position w:val="-4"/>
                      <w:sz w:val="18"/>
                    </w:rPr>
                    <w:t>0</w:t>
                  </w:r>
                </w:p>
              </w:txbxContent>
            </v:textbox>
            <w10:wrap type="none"/>
          </v:shape>
        </w:pict>
      </w:r>
      <w:r>
        <w:rPr/>
        <w:pict>
          <v:shape style="position:absolute;margin-left:148.692902pt;margin-top:10.911531pt;width:10.050pt;height:12.4pt;mso-position-horizontal-relative:page;mso-position-vertical-relative:paragraph;z-index:-95152" type="#_x0000_t202" filled="false" stroked="false">
            <v:textbox inset="0,0,0,0">
              <w:txbxContent>
                <w:p>
                  <w:pPr>
                    <w:spacing w:line="247" w:lineRule="exact" w:before="0"/>
                    <w:ind w:left="0" w:right="0" w:firstLine="0"/>
                    <w:jc w:val="left"/>
                    <w:rPr>
                      <w:rFonts w:ascii="Arial"/>
                      <w:sz w:val="18"/>
                    </w:rPr>
                  </w:pPr>
                  <w:r>
                    <w:rPr>
                      <w:rFonts w:ascii="Arial"/>
                      <w:color w:val="4D4D4D"/>
                      <w:w w:val="100"/>
                      <w:sz w:val="18"/>
                    </w:rPr>
                    <w:t>1</w:t>
                  </w:r>
                  <w:r>
                    <w:rPr>
                      <w:rFonts w:ascii="Arial"/>
                      <w:color w:val="4D4D4D"/>
                      <w:spacing w:val="-101"/>
                      <w:w w:val="100"/>
                      <w:sz w:val="18"/>
                    </w:rPr>
                    <w:t>9</w:t>
                  </w:r>
                  <w:r>
                    <w:rPr>
                      <w:rFonts w:ascii="Arial"/>
                      <w:color w:val="4D4D4D"/>
                      <w:w w:val="100"/>
                      <w:position w:val="5"/>
                      <w:sz w:val="18"/>
                    </w:rPr>
                    <w:t>2</w:t>
                  </w:r>
                </w:p>
              </w:txbxContent>
            </v:textbox>
            <w10:wrap type="none"/>
          </v:shape>
        </w:pict>
      </w:r>
      <w:r>
        <w:rPr>
          <w:rFonts w:ascii="Arial"/>
          <w:color w:val="4D4D4D"/>
          <w:w w:val="100"/>
          <w:sz w:val="18"/>
        </w:rPr>
        <w:t>2</w:t>
      </w:r>
      <w:r>
        <w:rPr>
          <w:rFonts w:ascii="Arial"/>
          <w:color w:val="4D4D4D"/>
          <w:spacing w:val="-101"/>
          <w:w w:val="100"/>
          <w:position w:val="9"/>
          <w:sz w:val="18"/>
        </w:rPr>
        <w:t>4</w:t>
      </w:r>
      <w:r>
        <w:rPr>
          <w:rFonts w:ascii="Arial"/>
          <w:color w:val="4D4D4D"/>
          <w:spacing w:val="-101"/>
          <w:w w:val="100"/>
          <w:position w:val="5"/>
          <w:sz w:val="18"/>
        </w:rPr>
        <w:t>3</w:t>
      </w:r>
      <w:r>
        <w:rPr>
          <w:rFonts w:ascii="Arial"/>
          <w:color w:val="4D4D4D"/>
          <w:spacing w:val="-101"/>
          <w:w w:val="100"/>
          <w:sz w:val="18"/>
        </w:rPr>
        <w:t>2</w:t>
      </w:r>
    </w:p>
    <w:p>
      <w:pPr>
        <w:spacing w:line="211" w:lineRule="auto" w:before="0"/>
        <w:ind w:left="905" w:right="8140" w:firstLine="0"/>
        <w:jc w:val="center"/>
        <w:rPr>
          <w:rFonts w:ascii="Arial"/>
          <w:sz w:val="18"/>
        </w:rPr>
      </w:pPr>
      <w:r>
        <w:rPr/>
        <w:pict>
          <v:shape style="position:absolute;margin-left:148.692902pt;margin-top:9.157735pt;width:10.050pt;height:14.65pt;mso-position-horizontal-relative:page;mso-position-vertical-relative:paragraph;z-index:-95320" type="#_x0000_t202" filled="false" stroked="false">
            <v:textbox inset="0,0,0,0">
              <w:txbxContent>
                <w:p>
                  <w:pPr>
                    <w:spacing w:line="230" w:lineRule="auto" w:before="0"/>
                    <w:ind w:left="0" w:right="0" w:firstLine="0"/>
                    <w:jc w:val="left"/>
                    <w:rPr>
                      <w:rFonts w:ascii="Arial"/>
                      <w:sz w:val="18"/>
                    </w:rPr>
                  </w:pPr>
                  <w:r>
                    <w:rPr>
                      <w:rFonts w:ascii="Arial"/>
                      <w:color w:val="4D4D4D"/>
                      <w:w w:val="100"/>
                      <w:sz w:val="18"/>
                    </w:rPr>
                    <w:t>1</w:t>
                  </w:r>
                  <w:r>
                    <w:rPr>
                      <w:rFonts w:ascii="Arial"/>
                      <w:color w:val="4D4D4D"/>
                      <w:spacing w:val="-101"/>
                      <w:w w:val="100"/>
                      <w:sz w:val="18"/>
                    </w:rPr>
                    <w:t>4</w:t>
                  </w:r>
                  <w:r>
                    <w:rPr>
                      <w:rFonts w:ascii="Arial"/>
                      <w:color w:val="4D4D4D"/>
                      <w:spacing w:val="-101"/>
                      <w:w w:val="100"/>
                      <w:position w:val="-4"/>
                      <w:sz w:val="18"/>
                    </w:rPr>
                    <w:t>3</w:t>
                  </w:r>
                  <w:r>
                    <w:rPr>
                      <w:rFonts w:ascii="Arial"/>
                      <w:color w:val="4D4D4D"/>
                      <w:spacing w:val="-101"/>
                      <w:w w:val="100"/>
                      <w:position w:val="-8"/>
                      <w:sz w:val="18"/>
                    </w:rPr>
                    <w:t>2</w:t>
                  </w:r>
                </w:p>
              </w:txbxContent>
            </v:textbox>
            <w10:wrap type="none"/>
          </v:shape>
        </w:pict>
      </w:r>
      <w:r>
        <w:rPr>
          <w:rFonts w:ascii="Arial"/>
          <w:color w:val="4D4D4D"/>
          <w:w w:val="100"/>
          <w:sz w:val="18"/>
        </w:rPr>
        <w:t>1</w:t>
      </w:r>
      <w:r>
        <w:rPr>
          <w:rFonts w:ascii="Arial"/>
          <w:color w:val="4D4D4D"/>
          <w:spacing w:val="-101"/>
          <w:w w:val="100"/>
          <w:position w:val="5"/>
          <w:sz w:val="18"/>
        </w:rPr>
        <w:t>8</w:t>
      </w:r>
      <w:r>
        <w:rPr>
          <w:rFonts w:ascii="Arial"/>
          <w:color w:val="4D4D4D"/>
          <w:spacing w:val="-101"/>
          <w:w w:val="100"/>
          <w:sz w:val="18"/>
        </w:rPr>
        <w:t>7</w:t>
      </w:r>
      <w:r>
        <w:rPr>
          <w:rFonts w:ascii="Arial"/>
          <w:color w:val="4D4D4D"/>
          <w:spacing w:val="-101"/>
          <w:w w:val="100"/>
          <w:position w:val="-4"/>
          <w:sz w:val="18"/>
        </w:rPr>
        <w:t>6</w:t>
      </w:r>
      <w:r>
        <w:rPr>
          <w:rFonts w:ascii="Arial"/>
          <w:color w:val="4D4D4D"/>
          <w:spacing w:val="-101"/>
          <w:w w:val="100"/>
          <w:position w:val="-8"/>
          <w:sz w:val="18"/>
        </w:rPr>
        <w:t>5</w:t>
      </w:r>
    </w:p>
    <w:p>
      <w:pPr>
        <w:spacing w:line="242" w:lineRule="exact" w:before="0"/>
        <w:ind w:left="905" w:right="8140" w:firstLine="0"/>
        <w:jc w:val="center"/>
        <w:rPr>
          <w:rFonts w:ascii="Arial"/>
          <w:sz w:val="18"/>
        </w:rPr>
      </w:pPr>
      <w:r>
        <w:rPr/>
        <w:pict>
          <v:shape style="position:absolute;margin-left:153.714386pt;margin-top:6.588183pt;width:5.05pt;height:10.1pt;mso-position-horizontal-relative:page;mso-position-vertical-relative:paragraph;z-index:-95296" type="#_x0000_t202" filled="false" stroked="false">
            <v:textbox inset="0,0,0,0">
              <w:txbxContent>
                <w:p>
                  <w:pPr>
                    <w:spacing w:line="201" w:lineRule="exact" w:before="0"/>
                    <w:ind w:left="0" w:right="0" w:firstLine="0"/>
                    <w:jc w:val="left"/>
                    <w:rPr>
                      <w:rFonts w:ascii="Arial"/>
                      <w:sz w:val="18"/>
                    </w:rPr>
                  </w:pPr>
                  <w:r>
                    <w:rPr>
                      <w:rFonts w:ascii="Arial"/>
                      <w:color w:val="4D4D4D"/>
                      <w:w w:val="100"/>
                      <w:sz w:val="18"/>
                    </w:rPr>
                    <w:t>1</w:t>
                  </w:r>
                </w:p>
              </w:txbxContent>
            </v:textbox>
            <w10:wrap type="none"/>
          </v:shape>
        </w:pict>
      </w:r>
      <w:r>
        <w:rPr>
          <w:rFonts w:ascii="Arial"/>
          <w:color w:val="4D4D4D"/>
          <w:spacing w:val="-1"/>
          <w:w w:val="100"/>
          <w:sz w:val="18"/>
        </w:rPr>
        <w:t>1</w:t>
      </w:r>
      <w:r>
        <w:rPr>
          <w:rFonts w:ascii="Arial"/>
          <w:color w:val="4D4D4D"/>
          <w:spacing w:val="-101"/>
          <w:w w:val="100"/>
          <w:position w:val="5"/>
          <w:sz w:val="18"/>
        </w:rPr>
        <w:t>1</w:t>
      </w:r>
      <w:r>
        <w:rPr>
          <w:rFonts w:ascii="Arial"/>
          <w:color w:val="4D4D4D"/>
          <w:spacing w:val="-1"/>
          <w:w w:val="100"/>
          <w:sz w:val="18"/>
        </w:rPr>
        <w:t>0</w:t>
      </w:r>
      <w:r>
        <w:rPr>
          <w:rFonts w:ascii="Arial"/>
          <w:color w:val="4D4D4D"/>
          <w:spacing w:val="-101"/>
          <w:w w:val="100"/>
          <w:sz w:val="18"/>
        </w:rPr>
        <w:t>0</w:t>
      </w:r>
      <w:r>
        <w:rPr>
          <w:rFonts w:ascii="Arial"/>
          <w:color w:val="4D4D4D"/>
          <w:w w:val="100"/>
          <w:position w:val="5"/>
          <w:sz w:val="18"/>
        </w:rPr>
        <w:t>1</w:t>
      </w:r>
    </w:p>
    <w:p>
      <w:pPr>
        <w:tabs>
          <w:tab w:pos="3670" w:val="left" w:leader="none"/>
          <w:tab w:pos="5263" w:val="left" w:leader="none"/>
          <w:tab w:pos="6906" w:val="left" w:leader="none"/>
        </w:tabs>
        <w:spacing w:before="64"/>
        <w:ind w:left="2026" w:right="0" w:firstLine="0"/>
        <w:jc w:val="left"/>
        <w:rPr>
          <w:rFonts w:ascii="Arial"/>
          <w:sz w:val="18"/>
        </w:rPr>
      </w:pPr>
      <w:r>
        <w:rPr>
          <w:rFonts w:ascii="Arial"/>
          <w:color w:val="4D4D4D"/>
          <w:sz w:val="18"/>
        </w:rPr>
        <w:t>0</w:t>
        <w:tab/>
        <w:t>5</w:t>
        <w:tab/>
        <w:t>10</w:t>
        <w:tab/>
        <w:t>15</w:t>
      </w:r>
    </w:p>
    <w:p>
      <w:pPr>
        <w:pStyle w:val="BodyText"/>
        <w:rPr>
          <w:rFonts w:ascii="Arial"/>
          <w:sz w:val="20"/>
        </w:rPr>
      </w:pPr>
    </w:p>
    <w:p>
      <w:pPr>
        <w:pStyle w:val="BodyText"/>
        <w:rPr>
          <w:rFonts w:ascii="Arial"/>
          <w:sz w:val="20"/>
        </w:rPr>
      </w:pPr>
    </w:p>
    <w:p>
      <w:pPr>
        <w:pStyle w:val="BodyText"/>
        <w:spacing w:before="7"/>
        <w:rPr>
          <w:rFonts w:ascii="Arial"/>
          <w:sz w:val="23"/>
        </w:rPr>
      </w:pPr>
    </w:p>
    <w:p>
      <w:pPr>
        <w:pStyle w:val="BodyText"/>
        <w:ind w:left="240"/>
      </w:pPr>
      <w:r>
        <w:rPr/>
        <w:t>Load the data into the environment and select the relevant variables:</w:t>
      </w:r>
    </w:p>
    <w:p>
      <w:pPr>
        <w:pStyle w:val="BodyText"/>
        <w:spacing w:before="9"/>
        <w:rPr>
          <w:sz w:val="21"/>
        </w:rPr>
      </w:pPr>
    </w:p>
    <w:p>
      <w:pPr>
        <w:spacing w:before="0"/>
        <w:ind w:left="240" w:right="0" w:firstLine="0"/>
        <w:jc w:val="left"/>
        <w:rPr>
          <w:i/>
          <w:sz w:val="22"/>
        </w:rPr>
      </w:pPr>
      <w:r>
        <w:rPr>
          <w:i/>
          <w:w w:val="115"/>
          <w:sz w:val="22"/>
        </w:rPr>
        <w:t>R&gt; popmis &lt;- popmis[, c("school", "popular", "sex")]</w:t>
      </w:r>
    </w:p>
    <w:p>
      <w:pPr>
        <w:pStyle w:val="BodyText"/>
        <w:spacing w:before="9"/>
        <w:rPr>
          <w:i/>
          <w:sz w:val="21"/>
        </w:rPr>
      </w:pPr>
    </w:p>
    <w:p>
      <w:pPr>
        <w:pStyle w:val="BodyText"/>
        <w:ind w:left="240"/>
      </w:pPr>
      <w:r>
        <w:rPr/>
        <w:t>Plot the missing data pattern:</w:t>
      </w:r>
    </w:p>
    <w:p>
      <w:pPr>
        <w:spacing w:after="0"/>
        <w:sectPr>
          <w:pgSz w:w="11910" w:h="16840"/>
          <w:pgMar w:header="1433" w:footer="0" w:top="1740" w:bottom="280" w:left="1380" w:right="0"/>
        </w:sectPr>
      </w:pPr>
    </w:p>
    <w:p>
      <w:pPr>
        <w:pStyle w:val="BodyText"/>
        <w:rPr>
          <w:sz w:val="20"/>
        </w:rPr>
      </w:pPr>
    </w:p>
    <w:p>
      <w:pPr>
        <w:pStyle w:val="BodyText"/>
        <w:spacing w:before="4"/>
        <w:rPr>
          <w:sz w:val="20"/>
        </w:rPr>
      </w:pPr>
    </w:p>
    <w:p>
      <w:pPr>
        <w:pStyle w:val="BodyText"/>
        <w:spacing w:line="225" w:lineRule="auto" w:before="1"/>
        <w:ind w:left="4357" w:right="5328"/>
        <w:jc w:val="center"/>
        <w:rPr>
          <w:rFonts w:ascii="Arial"/>
        </w:rPr>
      </w:pPr>
      <w:r>
        <w:rPr>
          <w:rFonts w:ascii="Arial"/>
        </w:rPr>
        <w:t>Variable (name)</w:t>
      </w:r>
    </w:p>
    <w:p>
      <w:pPr>
        <w:tabs>
          <w:tab w:pos="1814" w:val="left" w:leader="none"/>
          <w:tab w:pos="3347" w:val="left" w:leader="none"/>
        </w:tabs>
        <w:spacing w:before="11"/>
        <w:ind w:left="0" w:right="931" w:firstLine="0"/>
        <w:jc w:val="center"/>
        <w:rPr>
          <w:rFonts w:ascii="Arial"/>
          <w:sz w:val="18"/>
        </w:rPr>
      </w:pPr>
      <w:r>
        <w:rPr>
          <w:rFonts w:ascii="Arial"/>
          <w:color w:val="4D4D4D"/>
          <w:sz w:val="18"/>
        </w:rPr>
        <w:t>school</w:t>
        <w:tab/>
        <w:t>sex</w:t>
        <w:tab/>
        <w:t>popular</w:t>
      </w:r>
    </w:p>
    <w:p>
      <w:pPr>
        <w:tabs>
          <w:tab w:pos="4762" w:val="left" w:leader="none"/>
          <w:tab w:pos="6458" w:val="left" w:leader="none"/>
        </w:tabs>
        <w:spacing w:line="76" w:lineRule="exact"/>
        <w:ind w:left="3071" w:right="0" w:firstLine="0"/>
        <w:rPr>
          <w:rFonts w:ascii="Arial"/>
          <w:sz w:val="7"/>
        </w:rPr>
      </w:pP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r>
        <w:rPr>
          <w:rFonts w:ascii="Arial"/>
          <w:position w:val="-1"/>
          <w:sz w:val="7"/>
        </w:rPr>
        <w:tab/>
      </w: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r>
        <w:rPr>
          <w:rFonts w:ascii="Arial"/>
          <w:position w:val="-1"/>
          <w:sz w:val="7"/>
        </w:rPr>
        <w:tab/>
      </w: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p>
    <w:p>
      <w:pPr>
        <w:pStyle w:val="BodyText"/>
        <w:rPr>
          <w:rFonts w:ascii="Arial"/>
          <w:sz w:val="20"/>
        </w:rPr>
      </w:pPr>
    </w:p>
    <w:p>
      <w:pPr>
        <w:pStyle w:val="BodyText"/>
        <w:spacing w:before="1"/>
        <w:rPr>
          <w:rFonts w:ascii="Arial"/>
        </w:rPr>
      </w:pPr>
    </w:p>
    <w:p>
      <w:pPr>
        <w:spacing w:after="0"/>
        <w:rPr>
          <w:rFonts w:ascii="Arial"/>
        </w:rPr>
        <w:sectPr>
          <w:pgSz w:w="11910" w:h="16840"/>
          <w:pgMar w:header="1431" w:footer="0" w:top="1740" w:bottom="280" w:left="1380" w:right="0"/>
        </w:sectPr>
      </w:pPr>
    </w:p>
    <w:p>
      <w:pPr>
        <w:spacing w:before="95"/>
        <w:ind w:left="0" w:right="0" w:firstLine="0"/>
        <w:jc w:val="right"/>
        <w:rPr>
          <w:rFonts w:ascii="Arial"/>
          <w:sz w:val="18"/>
        </w:rPr>
      </w:pPr>
      <w:r>
        <w:rPr/>
        <w:pict>
          <v:shape style="position:absolute;margin-left:127.528831pt;margin-top:15.956721pt;width:26.25pt;height:57.8pt;mso-position-horizontal-relative:page;mso-position-vertical-relative:paragraph;z-index:1960" type="#_x0000_t202" filled="false" stroked="false">
            <v:textbox inset="0,0,0,0" style="layout-flow:vertical;mso-layout-flow-alt:bottom-to-top">
              <w:txbxContent>
                <w:p>
                  <w:pPr>
                    <w:pStyle w:val="BodyText"/>
                    <w:spacing w:line="225" w:lineRule="auto" w:before="25"/>
                    <w:ind w:left="20" w:right="3" w:firstLine="203"/>
                    <w:rPr>
                      <w:rFonts w:ascii="Arial"/>
                    </w:rPr>
                  </w:pPr>
                  <w:r>
                    <w:rPr>
                      <w:rFonts w:ascii="Arial"/>
                    </w:rPr>
                    <w:t>Pattern (frequency)</w:t>
                  </w:r>
                </w:p>
              </w:txbxContent>
            </v:textbox>
            <w10:wrap type="none"/>
          </v:shape>
        </w:pict>
      </w:r>
      <w:r>
        <w:rPr>
          <w:rFonts w:ascii="Arial"/>
          <w:color w:val="4D4D4D"/>
          <w:sz w:val="18"/>
        </w:rPr>
        <w:t>1152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3"/>
        </w:rPr>
      </w:pPr>
    </w:p>
    <w:p>
      <w:pPr>
        <w:spacing w:before="0"/>
        <w:ind w:left="0" w:right="0" w:firstLine="0"/>
        <w:jc w:val="right"/>
        <w:rPr>
          <w:rFonts w:ascii="Arial"/>
          <w:sz w:val="18"/>
        </w:rPr>
      </w:pPr>
      <w:r>
        <w:rPr>
          <w:rFonts w:ascii="Arial"/>
          <w:color w:val="4D4D4D"/>
          <w:sz w:val="18"/>
        </w:rPr>
        <w:t>848</w:t>
      </w:r>
    </w:p>
    <w:p>
      <w:pPr>
        <w:spacing w:before="96"/>
        <w:ind w:left="2407" w:right="167" w:firstLine="0"/>
        <w:jc w:val="center"/>
        <w:rPr>
          <w:rFonts w:ascii="Arial"/>
          <w:sz w:val="18"/>
        </w:rPr>
      </w:pPr>
      <w:r>
        <w:rPr/>
        <w:br w:type="column"/>
      </w:r>
      <w:r>
        <w:rPr>
          <w:rFonts w:ascii="Arial"/>
          <w:color w:val="4D4D4D"/>
          <w:sz w:val="18"/>
        </w:rPr>
        <w:t>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3"/>
        </w:rPr>
      </w:pPr>
    </w:p>
    <w:p>
      <w:pPr>
        <w:spacing w:before="1"/>
        <w:ind w:left="2240" w:right="0" w:firstLine="0"/>
        <w:jc w:val="center"/>
        <w:rPr>
          <w:rFonts w:ascii="Arial"/>
          <w:sz w:val="18"/>
        </w:rPr>
      </w:pPr>
      <w:r>
        <w:rPr/>
        <w:pict>
          <v:line style="position:absolute;mso-position-horizontal-relative:page;mso-position-vertical-relative:paragraph;z-index:1792" from="177.839493pt,-64.494873pt" to="180.585767pt,-64.494873pt" stroked="true" strokeweight="1.072450pt" strokecolor="#000000">
            <v:stroke dashstyle="solid"/>
            <w10:wrap type="none"/>
          </v:line>
        </w:pict>
      </w:r>
      <w:r>
        <w:rPr/>
        <w:pict>
          <v:line style="position:absolute;mso-position-horizontal-relative:page;mso-position-vertical-relative:paragraph;z-index:1816" from="177.839493pt,5.294579pt" to="180.585767pt,5.294579pt" stroked="true" strokeweight="1.072450pt" strokecolor="#000000">
            <v:stroke dashstyle="solid"/>
            <w10:wrap type="none"/>
          </v:line>
        </w:pict>
      </w:r>
      <w:r>
        <w:rPr/>
        <w:pict>
          <v:line style="position:absolute;mso-position-horizontal-relative:page;mso-position-vertical-relative:paragraph;z-index:1840" from="435.01709pt,-64.464806pt" to="437.763364pt,-64.464806pt" stroked="true" strokeweight="1.072450pt" strokecolor="#000000">
            <v:stroke dashstyle="solid"/>
            <w10:wrap type="none"/>
          </v:line>
        </w:pict>
      </w:r>
      <w:r>
        <w:rPr/>
        <w:pict>
          <v:line style="position:absolute;mso-position-horizontal-relative:page;mso-position-vertical-relative:paragraph;z-index:1864" from="435.01709pt,5.254487pt" to="437.763364pt,5.254487pt" stroked="true" strokeweight="1.072450pt" strokecolor="#000000">
            <v:stroke dashstyle="solid"/>
            <w10:wrap type="none"/>
          </v:line>
        </w:pict>
      </w:r>
      <w:r>
        <w:rPr/>
        <w:pict>
          <v:shape style="position:absolute;margin-left:447.627136pt;margin-top:-97.407784pt;width:26.25pt;height:135.65pt;mso-position-horizontal-relative:page;mso-position-vertical-relative:paragraph;z-index:1936" type="#_x0000_t202" filled="false" stroked="false">
            <v:textbox inset="0,0,0,0" style="layout-flow:vertical">
              <w:txbxContent>
                <w:p>
                  <w:pPr>
                    <w:pStyle w:val="BodyText"/>
                    <w:spacing w:line="246" w:lineRule="exact" w:before="13"/>
                    <w:ind w:left="3" w:right="3"/>
                    <w:jc w:val="center"/>
                    <w:rPr>
                      <w:rFonts w:ascii="Arial"/>
                    </w:rPr>
                  </w:pPr>
                  <w:r>
                    <w:rPr>
                      <w:rFonts w:ascii="Arial"/>
                    </w:rPr>
                    <w:t>Pattern</w:t>
                  </w:r>
                </w:p>
                <w:p>
                  <w:pPr>
                    <w:pStyle w:val="BodyText"/>
                    <w:spacing w:line="246" w:lineRule="exact"/>
                    <w:ind w:left="3" w:right="3"/>
                    <w:jc w:val="center"/>
                    <w:rPr>
                      <w:rFonts w:ascii="Arial"/>
                    </w:rPr>
                  </w:pPr>
                  <w:r>
                    <w:rPr>
                      <w:rFonts w:ascii="Arial"/>
                    </w:rPr>
                    <w:t>(number of missing entries)</w:t>
                  </w:r>
                </w:p>
              </w:txbxContent>
            </v:textbox>
            <w10:wrap type="none"/>
          </v:shape>
        </w:pict>
      </w:r>
      <w:r>
        <w:rPr/>
        <w:pict>
          <v:shape style="position:absolute;margin-left:180.48053pt;margin-top:-99.499855pt;width:254.75pt;height:139.8pt;mso-position-horizontal-relative:page;mso-position-vertical-relative:paragraph;z-index:19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96"/>
                    <w:gridCol w:w="1696"/>
                    <w:gridCol w:w="1696"/>
                  </w:tblGrid>
                  <w:tr>
                    <w:trPr>
                      <w:trHeight w:val="1390" w:hRule="atLeast"/>
                    </w:trPr>
                    <w:tc>
                      <w:tcPr>
                        <w:tcW w:w="1696" w:type="dxa"/>
                        <w:shd w:val="clear" w:color="auto" w:fill="006CC2"/>
                      </w:tcPr>
                      <w:p>
                        <w:pPr>
                          <w:pStyle w:val="TableParagraph"/>
                          <w:spacing w:line="240" w:lineRule="auto"/>
                          <w:rPr>
                            <w:rFonts w:ascii="Times New Roman"/>
                            <w:sz w:val="20"/>
                          </w:rPr>
                        </w:pPr>
                      </w:p>
                    </w:tc>
                    <w:tc>
                      <w:tcPr>
                        <w:tcW w:w="1696" w:type="dxa"/>
                        <w:shd w:val="clear" w:color="auto" w:fill="006CC2"/>
                      </w:tcPr>
                      <w:p>
                        <w:pPr>
                          <w:pStyle w:val="TableParagraph"/>
                          <w:spacing w:line="240" w:lineRule="auto"/>
                          <w:rPr>
                            <w:rFonts w:ascii="Times New Roman"/>
                            <w:sz w:val="20"/>
                          </w:rPr>
                        </w:pPr>
                      </w:p>
                    </w:tc>
                    <w:tc>
                      <w:tcPr>
                        <w:tcW w:w="1696" w:type="dxa"/>
                        <w:shd w:val="clear" w:color="auto" w:fill="006CC2"/>
                      </w:tcPr>
                      <w:p>
                        <w:pPr>
                          <w:pStyle w:val="TableParagraph"/>
                          <w:spacing w:line="240" w:lineRule="auto"/>
                          <w:rPr>
                            <w:rFonts w:ascii="Times New Roman"/>
                            <w:sz w:val="20"/>
                          </w:rPr>
                        </w:pPr>
                      </w:p>
                    </w:tc>
                  </w:tr>
                  <w:tr>
                    <w:trPr>
                      <w:trHeight w:val="1390" w:hRule="atLeast"/>
                    </w:trPr>
                    <w:tc>
                      <w:tcPr>
                        <w:tcW w:w="1696" w:type="dxa"/>
                        <w:shd w:val="clear" w:color="auto" w:fill="006CC2"/>
                      </w:tcPr>
                      <w:p>
                        <w:pPr>
                          <w:pStyle w:val="TableParagraph"/>
                          <w:spacing w:line="240" w:lineRule="auto"/>
                          <w:rPr>
                            <w:rFonts w:ascii="Times New Roman"/>
                            <w:sz w:val="20"/>
                          </w:rPr>
                        </w:pPr>
                      </w:p>
                    </w:tc>
                    <w:tc>
                      <w:tcPr>
                        <w:tcW w:w="1696" w:type="dxa"/>
                        <w:shd w:val="clear" w:color="auto" w:fill="006CC2"/>
                      </w:tcPr>
                      <w:p>
                        <w:pPr>
                          <w:pStyle w:val="TableParagraph"/>
                          <w:spacing w:line="240" w:lineRule="auto"/>
                          <w:rPr>
                            <w:rFonts w:ascii="Times New Roman"/>
                            <w:sz w:val="20"/>
                          </w:rPr>
                        </w:pPr>
                      </w:p>
                    </w:tc>
                    <w:tc>
                      <w:tcPr>
                        <w:tcW w:w="1696" w:type="dxa"/>
                        <w:shd w:val="clear" w:color="auto" w:fill="B61A51"/>
                      </w:tcPr>
                      <w:p>
                        <w:pPr>
                          <w:pStyle w:val="TableParagraph"/>
                          <w:spacing w:line="240" w:lineRule="auto"/>
                          <w:rPr>
                            <w:rFonts w:ascii="Times New Roman"/>
                            <w:sz w:val="20"/>
                          </w:rPr>
                        </w:pPr>
                      </w:p>
                    </w:tc>
                  </w:tr>
                </w:tbl>
                <w:p>
                  <w:pPr>
                    <w:pStyle w:val="BodyText"/>
                  </w:pPr>
                </w:p>
              </w:txbxContent>
            </v:textbox>
            <w10:wrap type="none"/>
          </v:shape>
        </w:pict>
      </w:r>
      <w:r>
        <w:rPr>
          <w:rFonts w:ascii="Arial"/>
          <w:color w:val="4D4D4D"/>
          <w:w w:val="100"/>
          <w:sz w:val="18"/>
        </w:rPr>
        <w:t>1</w:t>
      </w:r>
    </w:p>
    <w:p>
      <w:pPr>
        <w:pStyle w:val="BodyText"/>
        <w:rPr>
          <w:rFonts w:ascii="Arial"/>
          <w:sz w:val="20"/>
        </w:rPr>
      </w:pPr>
    </w:p>
    <w:p>
      <w:pPr>
        <w:pStyle w:val="BodyText"/>
        <w:spacing w:before="5"/>
        <w:rPr>
          <w:rFonts w:ascii="Arial"/>
          <w:sz w:val="27"/>
        </w:rPr>
      </w:pPr>
      <w:r>
        <w:rPr/>
        <w:pict>
          <v:line style="position:absolute;mso-position-horizontal-relative:page;mso-position-vertical-relative:paragraph;z-index:-328;mso-wrap-distance-left:0;mso-wrap-distance-right:0" from="222.992661pt,21.025631pt" to="222.992661pt,18.279356pt" stroked="true" strokeweight="1.072450pt" strokecolor="#000000">
            <v:stroke dashstyle="solid"/>
            <w10:wrap type="topAndBottom"/>
          </v:line>
        </w:pict>
      </w:r>
      <w:r>
        <w:rPr/>
        <w:pict>
          <v:line style="position:absolute;mso-position-horizontal-relative:page;mso-position-vertical-relative:paragraph;z-index:-304;mso-wrap-distance-left:0;mso-wrap-distance-right:0" from="307.806458pt,21.025631pt" to="307.806458pt,18.279356pt" stroked="true" strokeweight="1.072450pt" strokecolor="#000000">
            <v:stroke dashstyle="solid"/>
            <w10:wrap type="topAndBottom"/>
          </v:line>
        </w:pict>
      </w:r>
      <w:r>
        <w:rPr/>
        <w:pict>
          <v:line style="position:absolute;mso-position-horizontal-relative:page;mso-position-vertical-relative:paragraph;z-index:-280;mso-wrap-distance-left:0;mso-wrap-distance-right:0" from="392.610199pt,21.025631pt" to="392.610199pt,18.279356pt" stroked="true" strokeweight="1.072450pt" strokecolor="#000000">
            <v:stroke dashstyle="solid"/>
            <w10:wrap type="topAndBottom"/>
          </v:line>
        </w:pict>
      </w:r>
    </w:p>
    <w:p>
      <w:pPr>
        <w:tabs>
          <w:tab w:pos="1696" w:val="left" w:leader="none"/>
          <w:tab w:pos="3292" w:val="left" w:leader="none"/>
        </w:tabs>
        <w:spacing w:before="0"/>
        <w:ind w:left="0" w:right="3044" w:firstLine="0"/>
        <w:jc w:val="center"/>
        <w:rPr>
          <w:rFonts w:ascii="Arial"/>
          <w:sz w:val="18"/>
        </w:rPr>
      </w:pPr>
      <w:r>
        <w:rPr>
          <w:rFonts w:ascii="Arial"/>
          <w:color w:val="4D4D4D"/>
          <w:sz w:val="18"/>
        </w:rPr>
        <w:t>0</w:t>
        <w:tab/>
        <w:t>0</w:t>
        <w:tab/>
        <w:t>848</w:t>
      </w:r>
    </w:p>
    <w:p>
      <w:pPr>
        <w:pStyle w:val="BodyText"/>
        <w:spacing w:line="246" w:lineRule="exact" w:before="8"/>
        <w:ind w:right="3144"/>
        <w:jc w:val="center"/>
        <w:rPr>
          <w:rFonts w:ascii="Arial"/>
        </w:rPr>
      </w:pPr>
      <w:r>
        <w:rPr>
          <w:rFonts w:ascii="Arial"/>
        </w:rPr>
        <w:t>Variable</w:t>
      </w:r>
    </w:p>
    <w:p>
      <w:pPr>
        <w:pStyle w:val="BodyText"/>
        <w:spacing w:line="246" w:lineRule="exact"/>
        <w:ind w:right="3144"/>
        <w:jc w:val="center"/>
        <w:rPr>
          <w:rFonts w:ascii="Arial"/>
        </w:rPr>
      </w:pPr>
      <w:r>
        <w:rPr>
          <w:rFonts w:ascii="Arial"/>
        </w:rPr>
        <w:t>(number of missing entries)</w:t>
      </w:r>
    </w:p>
    <w:p>
      <w:pPr>
        <w:spacing w:after="0" w:line="246" w:lineRule="exact"/>
        <w:jc w:val="center"/>
        <w:rPr>
          <w:rFonts w:ascii="Arial"/>
        </w:rPr>
        <w:sectPr>
          <w:type w:val="continuous"/>
          <w:pgSz w:w="11910" w:h="16840"/>
          <w:pgMar w:top="1580" w:bottom="280" w:left="1380" w:right="0"/>
          <w:cols w:num="2" w:equalWidth="0">
            <w:col w:w="2134" w:space="40"/>
            <w:col w:w="8356"/>
          </w:cols>
        </w:sectPr>
      </w:pPr>
    </w:p>
    <w:p>
      <w:pPr>
        <w:pStyle w:val="BodyText"/>
        <w:spacing w:before="4"/>
        <w:rPr>
          <w:rFonts w:ascii="Arial"/>
          <w:sz w:val="25"/>
        </w:rPr>
      </w:pPr>
    </w:p>
    <w:p>
      <w:pPr>
        <w:tabs>
          <w:tab w:pos="6599" w:val="left" w:leader="none"/>
        </w:tabs>
        <w:spacing w:before="95"/>
        <w:ind w:left="5318" w:right="0" w:firstLine="0"/>
        <w:jc w:val="left"/>
        <w:rPr>
          <w:rFonts w:ascii="Arial"/>
          <w:sz w:val="18"/>
        </w:rPr>
      </w:pPr>
      <w:r>
        <w:rPr/>
        <w:pict>
          <v:group style="position:absolute;margin-left:313.614716pt;margin-top:2.051435pt;width:15.85pt;height:15.85pt;mso-position-horizontal-relative:page;mso-position-vertical-relative:paragraph;z-index:1888" coordorigin="6272,41" coordsize="317,317">
            <v:rect style="position:absolute;left:6274;top:43;width:312;height:312" filled="true" fillcolor="#006cc2" stroked="false">
              <v:fill opacity="46006f" type="solid"/>
            </v:rect>
            <v:rect style="position:absolute;left:6274;top:43;width:312;height:312" filled="false" stroked="true" strokeweight=".210481pt" strokecolor="#000000">
              <v:stroke dashstyle="solid"/>
            </v:rect>
            <w10:wrap type="none"/>
          </v:group>
        </w:pict>
      </w:r>
      <w:r>
        <w:rPr/>
        <w:pict>
          <v:group style="position:absolute;margin-left:377.620972pt;margin-top:2.051435pt;width:15.85pt;height:15.85pt;mso-position-horizontal-relative:page;mso-position-vertical-relative:paragraph;z-index:-94864" coordorigin="7552,41" coordsize="317,317">
            <v:rect style="position:absolute;left:7554;top:43;width:312;height:312" filled="true" fillcolor="#b61a51" stroked="false">
              <v:fill opacity="46006f" type="solid"/>
            </v:rect>
            <v:rect style="position:absolute;left:7554;top:43;width:312;height:312" filled="false" stroked="true" strokeweight=".210481pt" strokecolor="#000000">
              <v:stroke dashstyle="solid"/>
            </v:rect>
            <w10:wrap type="none"/>
          </v:group>
        </w:pict>
      </w:r>
      <w:r>
        <w:rPr>
          <w:rFonts w:ascii="Arial"/>
          <w:sz w:val="18"/>
        </w:rPr>
        <w:t>observed</w:t>
        <w:tab/>
        <w:t>missing</w:t>
      </w:r>
    </w:p>
    <w:p>
      <w:pPr>
        <w:pStyle w:val="BodyText"/>
        <w:rPr>
          <w:rFonts w:ascii="Arial"/>
          <w:sz w:val="20"/>
        </w:rPr>
      </w:pPr>
    </w:p>
    <w:p>
      <w:pPr>
        <w:pStyle w:val="BodyText"/>
        <w:spacing w:before="8"/>
        <w:rPr>
          <w:rFonts w:ascii="Arial"/>
          <w:sz w:val="24"/>
        </w:rPr>
      </w:pPr>
    </w:p>
    <w:p>
      <w:pPr>
        <w:pStyle w:val="BodyText"/>
        <w:ind w:left="2079"/>
      </w:pPr>
      <w:r>
        <w:rPr/>
        <w:t>Figure 2: </w:t>
      </w:r>
      <w:bookmarkStart w:name="_bookmark3" w:id="14"/>
      <w:bookmarkEnd w:id="14"/>
      <w:r>
        <w:rPr/>
        <w:t>Missin</w:t>
      </w:r>
      <w:r>
        <w:rPr/>
        <w:t>g data pattern in the popularity</w:t>
      </w:r>
      <w:r>
        <w:rPr>
          <w:spacing w:val="10"/>
        </w:rPr>
        <w:t> </w:t>
      </w:r>
      <w:r>
        <w:rPr/>
        <w:t>data</w:t>
      </w:r>
    </w:p>
    <w:p>
      <w:pPr>
        <w:pStyle w:val="BodyText"/>
        <w:rPr>
          <w:sz w:val="30"/>
        </w:rPr>
      </w:pPr>
    </w:p>
    <w:p>
      <w:pPr>
        <w:pStyle w:val="BodyText"/>
        <w:rPr>
          <w:sz w:val="30"/>
        </w:rPr>
      </w:pPr>
    </w:p>
    <w:p>
      <w:pPr>
        <w:spacing w:before="248"/>
        <w:ind w:left="240" w:right="0" w:firstLine="0"/>
        <w:jc w:val="left"/>
        <w:rPr>
          <w:i/>
          <w:sz w:val="22"/>
        </w:rPr>
      </w:pPr>
      <w:r>
        <w:rPr>
          <w:i/>
          <w:w w:val="110"/>
          <w:sz w:val="22"/>
        </w:rPr>
        <w:t>R&gt;</w:t>
      </w:r>
      <w:r>
        <w:rPr>
          <w:i/>
          <w:spacing w:val="55"/>
          <w:w w:val="110"/>
          <w:sz w:val="22"/>
        </w:rPr>
        <w:t> </w:t>
      </w:r>
      <w:r>
        <w:rPr>
          <w:i/>
          <w:w w:val="110"/>
          <w:sz w:val="22"/>
        </w:rPr>
        <w:t>plot_pattern(popmis)</w:t>
      </w:r>
    </w:p>
    <w:p>
      <w:pPr>
        <w:pStyle w:val="BodyText"/>
        <w:rPr>
          <w:i/>
          <w:sz w:val="28"/>
        </w:rPr>
      </w:pPr>
    </w:p>
    <w:p>
      <w:pPr>
        <w:pStyle w:val="BodyText"/>
        <w:rPr>
          <w:i/>
          <w:sz w:val="28"/>
        </w:rPr>
      </w:pPr>
    </w:p>
    <w:p>
      <w:pPr>
        <w:pStyle w:val="BodyText"/>
        <w:rPr>
          <w:i/>
          <w:sz w:val="28"/>
        </w:rPr>
      </w:pPr>
    </w:p>
    <w:p>
      <w:pPr>
        <w:pStyle w:val="BodyText"/>
        <w:rPr>
          <w:i/>
          <w:sz w:val="28"/>
        </w:rPr>
      </w:pPr>
    </w:p>
    <w:p>
      <w:pPr>
        <w:pStyle w:val="BodyText"/>
        <w:spacing w:before="3"/>
        <w:rPr>
          <w:i/>
          <w:sz w:val="25"/>
        </w:rPr>
      </w:pPr>
    </w:p>
    <w:p>
      <w:pPr>
        <w:pStyle w:val="BodyText"/>
        <w:spacing w:line="218" w:lineRule="auto" w:before="1"/>
        <w:ind w:left="240" w:right="1463"/>
        <w:jc w:val="both"/>
      </w:pPr>
      <w:r>
        <w:rPr/>
        <w:t>The missingness is univariate and sporadic, which is illustrated in the missing data</w:t>
      </w:r>
      <w:r>
        <w:rPr>
          <w:spacing w:val="-31"/>
        </w:rPr>
        <w:t> </w:t>
      </w:r>
      <w:r>
        <w:rPr/>
        <w:t>pattern in Figure</w:t>
      </w:r>
      <w:r>
        <w:rPr>
          <w:spacing w:val="-22"/>
        </w:rPr>
        <w:t> </w:t>
      </w:r>
      <w:hyperlink w:history="true" w:anchor="_bookmark3">
        <w:r>
          <w:rPr>
            <w:color w:val="00007F"/>
          </w:rPr>
          <w:t>2</w:t>
        </w:r>
      </w:hyperlink>
      <w:r>
        <w:rPr/>
        <w:t>.</w:t>
      </w:r>
    </w:p>
    <w:p>
      <w:pPr>
        <w:pStyle w:val="BodyText"/>
        <w:spacing w:line="218" w:lineRule="auto" w:before="230"/>
        <w:ind w:left="239" w:right="1463"/>
        <w:jc w:val="both"/>
      </w:pPr>
      <w:r>
        <w:rPr>
          <w:spacing w:val="-10"/>
        </w:rPr>
        <w:t>To</w:t>
      </w:r>
      <w:r>
        <w:rPr>
          <w:spacing w:val="-14"/>
        </w:rPr>
        <w:t> </w:t>
      </w:r>
      <w:r>
        <w:rPr/>
        <w:t>develop</w:t>
      </w:r>
      <w:r>
        <w:rPr>
          <w:spacing w:val="-13"/>
        </w:rPr>
        <w:t> </w:t>
      </w:r>
      <w:r>
        <w:rPr/>
        <w:t>the</w:t>
      </w:r>
      <w:r>
        <w:rPr>
          <w:spacing w:val="-14"/>
        </w:rPr>
        <w:t> </w:t>
      </w:r>
      <w:r>
        <w:rPr/>
        <w:t>best</w:t>
      </w:r>
      <w:r>
        <w:rPr>
          <w:spacing w:val="-13"/>
        </w:rPr>
        <w:t> </w:t>
      </w:r>
      <w:r>
        <w:rPr/>
        <w:t>imputation</w:t>
      </w:r>
      <w:r>
        <w:rPr>
          <w:spacing w:val="-14"/>
        </w:rPr>
        <w:t> </w:t>
      </w:r>
      <w:r>
        <w:rPr/>
        <w:t>model</w:t>
      </w:r>
      <w:r>
        <w:rPr>
          <w:spacing w:val="-13"/>
        </w:rPr>
        <w:t> </w:t>
      </w:r>
      <w:r>
        <w:rPr/>
        <w:t>for</w:t>
      </w:r>
      <w:r>
        <w:rPr>
          <w:spacing w:val="-14"/>
        </w:rPr>
        <w:t> </w:t>
      </w:r>
      <w:r>
        <w:rPr/>
        <w:t>the</w:t>
      </w:r>
      <w:r>
        <w:rPr>
          <w:spacing w:val="-13"/>
        </w:rPr>
        <w:t> </w:t>
      </w:r>
      <w:r>
        <w:rPr/>
        <w:t>incomplete</w:t>
      </w:r>
      <w:r>
        <w:rPr>
          <w:spacing w:val="-13"/>
        </w:rPr>
        <w:t> </w:t>
      </w:r>
      <w:r>
        <w:rPr/>
        <w:t>variable</w:t>
      </w:r>
      <w:r>
        <w:rPr>
          <w:spacing w:val="-13"/>
        </w:rPr>
        <w:t> </w:t>
      </w:r>
      <w:r>
        <w:rPr/>
        <w:t>popular,</w:t>
      </w:r>
      <w:r>
        <w:rPr>
          <w:spacing w:val="-13"/>
        </w:rPr>
        <w:t> </w:t>
      </w:r>
      <w:r>
        <w:rPr>
          <w:spacing w:val="-4"/>
        </w:rPr>
        <w:t>we</w:t>
      </w:r>
      <w:r>
        <w:rPr>
          <w:spacing w:val="-13"/>
        </w:rPr>
        <w:t> </w:t>
      </w:r>
      <w:r>
        <w:rPr/>
        <w:t>need</w:t>
      </w:r>
      <w:r>
        <w:rPr>
          <w:spacing w:val="-14"/>
        </w:rPr>
        <w:t> </w:t>
      </w:r>
      <w:r>
        <w:rPr/>
        <w:t>to</w:t>
      </w:r>
      <w:r>
        <w:rPr>
          <w:spacing w:val="-13"/>
        </w:rPr>
        <w:t> </w:t>
      </w:r>
      <w:r>
        <w:rPr/>
        <w:t>know whether</w:t>
      </w:r>
      <w:r>
        <w:rPr>
          <w:spacing w:val="-21"/>
        </w:rPr>
        <w:t> </w:t>
      </w:r>
      <w:r>
        <w:rPr/>
        <w:t>the</w:t>
      </w:r>
      <w:r>
        <w:rPr>
          <w:spacing w:val="-20"/>
        </w:rPr>
        <w:t> </w:t>
      </w:r>
      <w:r>
        <w:rPr/>
        <w:t>observed</w:t>
      </w:r>
      <w:r>
        <w:rPr>
          <w:spacing w:val="-21"/>
        </w:rPr>
        <w:t> </w:t>
      </w:r>
      <w:r>
        <w:rPr>
          <w:spacing w:val="-3"/>
        </w:rPr>
        <w:t>values</w:t>
      </w:r>
      <w:r>
        <w:rPr>
          <w:spacing w:val="-20"/>
        </w:rPr>
        <w:t> </w:t>
      </w:r>
      <w:r>
        <w:rPr/>
        <w:t>of</w:t>
      </w:r>
      <w:r>
        <w:rPr>
          <w:spacing w:val="-11"/>
        </w:rPr>
        <w:t> </w:t>
      </w:r>
      <w:r>
        <w:rPr/>
        <w:t>popular</w:t>
      </w:r>
      <w:r>
        <w:rPr>
          <w:spacing w:val="-20"/>
        </w:rPr>
        <w:t> </w:t>
      </w:r>
      <w:r>
        <w:rPr/>
        <w:t>are</w:t>
      </w:r>
      <w:r>
        <w:rPr>
          <w:spacing w:val="-21"/>
        </w:rPr>
        <w:t> </w:t>
      </w:r>
      <w:r>
        <w:rPr/>
        <w:t>related</w:t>
      </w:r>
      <w:r>
        <w:rPr>
          <w:spacing w:val="-20"/>
        </w:rPr>
        <w:t> </w:t>
      </w:r>
      <w:r>
        <w:rPr/>
        <w:t>to</w:t>
      </w:r>
      <w:r>
        <w:rPr>
          <w:spacing w:val="-20"/>
        </w:rPr>
        <w:t> </w:t>
      </w:r>
      <w:r>
        <w:rPr/>
        <w:t>observed</w:t>
      </w:r>
      <w:r>
        <w:rPr>
          <w:spacing w:val="-21"/>
        </w:rPr>
        <w:t> </w:t>
      </w:r>
      <w:r>
        <w:rPr>
          <w:spacing w:val="-3"/>
        </w:rPr>
        <w:t>values</w:t>
      </w:r>
      <w:r>
        <w:rPr>
          <w:spacing w:val="-20"/>
        </w:rPr>
        <w:t> </w:t>
      </w:r>
      <w:r>
        <w:rPr/>
        <w:t>of</w:t>
      </w:r>
      <w:r>
        <w:rPr>
          <w:spacing w:val="-21"/>
        </w:rPr>
        <w:t> </w:t>
      </w:r>
      <w:r>
        <w:rPr/>
        <w:t>other</w:t>
      </w:r>
      <w:r>
        <w:rPr>
          <w:spacing w:val="-20"/>
        </w:rPr>
        <w:t> </w:t>
      </w:r>
      <w:r>
        <w:rPr/>
        <w:t>variables. Plot the</w:t>
      </w:r>
      <w:r>
        <w:rPr>
          <w:spacing w:val="12"/>
        </w:rPr>
        <w:t> </w:t>
      </w:r>
      <w:r>
        <w:rPr/>
        <w:t>pair-wise</w:t>
      </w:r>
      <w:r>
        <w:rPr>
          <w:spacing w:val="12"/>
        </w:rPr>
        <w:t> </w:t>
      </w:r>
      <w:r>
        <w:rPr/>
        <w:t>complete</w:t>
      </w:r>
      <w:r>
        <w:rPr>
          <w:spacing w:val="13"/>
        </w:rPr>
        <w:t> </w:t>
      </w:r>
      <w:r>
        <w:rPr/>
        <w:t>correlations</w:t>
      </w:r>
      <w:r>
        <w:rPr>
          <w:spacing w:val="12"/>
        </w:rPr>
        <w:t> </w:t>
      </w:r>
      <w:r>
        <w:rPr/>
        <w:t>in</w:t>
      </w:r>
      <w:r>
        <w:rPr>
          <w:spacing w:val="13"/>
        </w:rPr>
        <w:t> </w:t>
      </w:r>
      <w:r>
        <w:rPr/>
        <w:t>the</w:t>
      </w:r>
      <w:r>
        <w:rPr>
          <w:spacing w:val="12"/>
        </w:rPr>
        <w:t> </w:t>
      </w:r>
      <w:r>
        <w:rPr/>
        <w:t>incomplete</w:t>
      </w:r>
      <w:r>
        <w:rPr>
          <w:spacing w:val="13"/>
        </w:rPr>
        <w:t> </w:t>
      </w:r>
      <w:r>
        <w:rPr/>
        <w:t>data:</w:t>
      </w:r>
    </w:p>
    <w:p>
      <w:pPr>
        <w:pStyle w:val="BodyText"/>
        <w:rPr>
          <w:sz w:val="30"/>
        </w:rPr>
      </w:pPr>
    </w:p>
    <w:p>
      <w:pPr>
        <w:pStyle w:val="BodyText"/>
        <w:rPr>
          <w:sz w:val="30"/>
        </w:rPr>
      </w:pPr>
    </w:p>
    <w:p>
      <w:pPr>
        <w:pStyle w:val="BodyText"/>
        <w:rPr>
          <w:sz w:val="30"/>
        </w:rPr>
      </w:pPr>
    </w:p>
    <w:p>
      <w:pPr>
        <w:pStyle w:val="BodyText"/>
        <w:rPr>
          <w:sz w:val="30"/>
        </w:rPr>
      </w:pPr>
    </w:p>
    <w:p>
      <w:pPr>
        <w:spacing w:before="220"/>
        <w:ind w:left="239" w:right="0" w:firstLine="0"/>
        <w:jc w:val="both"/>
        <w:rPr>
          <w:i/>
          <w:sz w:val="22"/>
        </w:rPr>
      </w:pPr>
      <w:r>
        <w:rPr>
          <w:i/>
          <w:w w:val="110"/>
          <w:sz w:val="22"/>
        </w:rPr>
        <w:t>R&gt;</w:t>
      </w:r>
      <w:r>
        <w:rPr>
          <w:i/>
          <w:spacing w:val="55"/>
          <w:w w:val="110"/>
          <w:sz w:val="22"/>
        </w:rPr>
        <w:t> </w:t>
      </w:r>
      <w:r>
        <w:rPr>
          <w:i/>
          <w:w w:val="110"/>
          <w:sz w:val="22"/>
        </w:rPr>
        <w:t>plot_corr(popmis)</w:t>
      </w:r>
    </w:p>
    <w:p>
      <w:pPr>
        <w:spacing w:after="0"/>
        <w:jc w:val="both"/>
        <w:rPr>
          <w:sz w:val="22"/>
        </w:rPr>
        <w:sectPr>
          <w:type w:val="continuous"/>
          <w:pgSz w:w="11910" w:h="16840"/>
          <w:pgMar w:top="1580" w:bottom="280" w:left="1380" w:right="0"/>
        </w:sectPr>
      </w:pPr>
    </w:p>
    <w:p>
      <w:pPr>
        <w:pStyle w:val="BodyText"/>
        <w:rPr>
          <w:i/>
          <w:sz w:val="20"/>
        </w:rPr>
      </w:pPr>
    </w:p>
    <w:p>
      <w:pPr>
        <w:pStyle w:val="BodyText"/>
        <w:rPr>
          <w:i/>
          <w:sz w:val="20"/>
        </w:rPr>
      </w:pPr>
    </w:p>
    <w:p>
      <w:pPr>
        <w:spacing w:before="172"/>
        <w:ind w:left="0" w:right="0" w:firstLine="0"/>
        <w:jc w:val="right"/>
        <w:rPr>
          <w:rFonts w:ascii="Arial"/>
          <w:sz w:val="18"/>
        </w:rPr>
      </w:pPr>
      <w:r>
        <w:rPr/>
        <w:pict>
          <v:shape style="position:absolute;margin-left:193.790222pt;margin-top:22.771626pt;width:14.35pt;height:90.05pt;mso-position-horizontal-relative:page;mso-position-vertical-relative:paragraph;z-index:2176"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pacing w:val="-1"/>
          <w:sz w:val="18"/>
        </w:rPr>
        <w:t>school</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1"/>
        <w:ind w:left="0" w:right="0" w:firstLine="0"/>
        <w:jc w:val="right"/>
        <w:rPr>
          <w:rFonts w:ascii="Arial"/>
          <w:sz w:val="18"/>
        </w:rPr>
      </w:pPr>
      <w:r>
        <w:rPr>
          <w:rFonts w:ascii="Arial"/>
          <w:color w:val="4D4D4D"/>
          <w:spacing w:val="-1"/>
          <w:sz w:val="18"/>
        </w:rPr>
        <w:t>popular</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0"/>
        <w:ind w:left="0" w:right="0" w:firstLine="0"/>
        <w:jc w:val="right"/>
        <w:rPr>
          <w:rFonts w:ascii="Arial"/>
          <w:sz w:val="18"/>
        </w:rPr>
      </w:pPr>
      <w:r>
        <w:rPr>
          <w:rFonts w:ascii="Arial"/>
          <w:color w:val="4D4D4D"/>
          <w:spacing w:val="-2"/>
          <w:sz w:val="18"/>
        </w:rPr>
        <w:t>sex</w:t>
      </w:r>
    </w:p>
    <w:p>
      <w:pPr>
        <w:tabs>
          <w:tab w:pos="1377" w:val="left" w:leader="none"/>
          <w:tab w:pos="2620" w:val="left" w:leader="none"/>
        </w:tabs>
        <w:spacing w:before="8"/>
        <w:ind w:left="337" w:right="0" w:firstLine="0"/>
        <w:jc w:val="left"/>
        <w:rPr>
          <w:rFonts w:ascii="Arial"/>
          <w:sz w:val="18"/>
        </w:rPr>
      </w:pPr>
      <w:r>
        <w:rPr/>
        <w:br w:type="column"/>
      </w:r>
      <w:r>
        <w:rPr>
          <w:rFonts w:ascii="Arial"/>
          <w:color w:val="4D4D4D"/>
          <w:sz w:val="18"/>
        </w:rPr>
        <w:t>school</w:t>
        <w:tab/>
        <w:t>popular</w:t>
        <w:tab/>
        <w:t>sex</w:t>
      </w:r>
    </w:p>
    <w:p>
      <w:pPr>
        <w:pStyle w:val="BodyText"/>
        <w:spacing w:before="1"/>
        <w:rPr>
          <w:rFonts w:ascii="Arial"/>
          <w:sz w:val="5"/>
        </w:rPr>
      </w:pPr>
    </w:p>
    <w:tbl>
      <w:tblPr>
        <w:tblW w:w="0" w:type="auto"/>
        <w:jc w:val="left"/>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80"/>
        <w:gridCol w:w="1080"/>
        <w:gridCol w:w="1080"/>
      </w:tblGrid>
      <w:tr>
        <w:trPr>
          <w:trHeight w:val="1074" w:hRule="atLeast"/>
        </w:trPr>
        <w:tc>
          <w:tcPr>
            <w:tcW w:w="1080" w:type="dxa"/>
            <w:shd w:val="clear" w:color="auto" w:fill="E5E5E5"/>
          </w:tcPr>
          <w:p>
            <w:pPr>
              <w:pStyle w:val="TableParagraph"/>
              <w:spacing w:line="240" w:lineRule="auto"/>
              <w:rPr>
                <w:rFonts w:ascii="Times New Roman"/>
                <w:sz w:val="20"/>
              </w:rPr>
            </w:pPr>
          </w:p>
        </w:tc>
        <w:tc>
          <w:tcPr>
            <w:tcW w:w="1080" w:type="dxa"/>
            <w:shd w:val="clear" w:color="auto" w:fill="FFFDDE"/>
          </w:tcPr>
          <w:p>
            <w:pPr>
              <w:pStyle w:val="TableParagraph"/>
              <w:spacing w:line="240" w:lineRule="auto"/>
              <w:rPr>
                <w:rFonts w:ascii="Times New Roman"/>
                <w:sz w:val="20"/>
              </w:rPr>
            </w:pPr>
          </w:p>
        </w:tc>
        <w:tc>
          <w:tcPr>
            <w:tcW w:w="1080" w:type="dxa"/>
            <w:shd w:val="clear" w:color="auto" w:fill="FEFEE0"/>
          </w:tcPr>
          <w:p>
            <w:pPr>
              <w:pStyle w:val="TableParagraph"/>
              <w:spacing w:line="240" w:lineRule="auto"/>
              <w:rPr>
                <w:rFonts w:ascii="Times New Roman"/>
                <w:sz w:val="20"/>
              </w:rPr>
            </w:pPr>
          </w:p>
        </w:tc>
      </w:tr>
      <w:tr>
        <w:trPr>
          <w:trHeight w:val="1074" w:hRule="atLeast"/>
        </w:trPr>
        <w:tc>
          <w:tcPr>
            <w:tcW w:w="1080" w:type="dxa"/>
            <w:shd w:val="clear" w:color="auto" w:fill="FFFDDE"/>
          </w:tcPr>
          <w:p>
            <w:pPr>
              <w:pStyle w:val="TableParagraph"/>
              <w:spacing w:line="240" w:lineRule="auto"/>
              <w:rPr>
                <w:rFonts w:ascii="Times New Roman"/>
                <w:sz w:val="20"/>
              </w:rPr>
            </w:pPr>
          </w:p>
        </w:tc>
        <w:tc>
          <w:tcPr>
            <w:tcW w:w="1080" w:type="dxa"/>
            <w:shd w:val="clear" w:color="auto" w:fill="E5E5E5"/>
          </w:tcPr>
          <w:p>
            <w:pPr>
              <w:pStyle w:val="TableParagraph"/>
              <w:spacing w:line="240" w:lineRule="auto"/>
              <w:rPr>
                <w:rFonts w:ascii="Times New Roman"/>
                <w:sz w:val="20"/>
              </w:rPr>
            </w:pPr>
          </w:p>
        </w:tc>
        <w:tc>
          <w:tcPr>
            <w:tcW w:w="1080" w:type="dxa"/>
            <w:shd w:val="clear" w:color="auto" w:fill="FFC091"/>
          </w:tcPr>
          <w:p>
            <w:pPr>
              <w:pStyle w:val="TableParagraph"/>
              <w:spacing w:line="240" w:lineRule="auto"/>
              <w:rPr>
                <w:rFonts w:ascii="Times New Roman"/>
                <w:sz w:val="20"/>
              </w:rPr>
            </w:pPr>
          </w:p>
        </w:tc>
      </w:tr>
      <w:tr>
        <w:trPr>
          <w:trHeight w:val="1074" w:hRule="atLeast"/>
        </w:trPr>
        <w:tc>
          <w:tcPr>
            <w:tcW w:w="1080" w:type="dxa"/>
            <w:shd w:val="clear" w:color="auto" w:fill="FEFEE0"/>
          </w:tcPr>
          <w:p>
            <w:pPr>
              <w:pStyle w:val="TableParagraph"/>
              <w:spacing w:line="240" w:lineRule="auto"/>
              <w:rPr>
                <w:rFonts w:ascii="Times New Roman"/>
                <w:sz w:val="20"/>
              </w:rPr>
            </w:pPr>
          </w:p>
        </w:tc>
        <w:tc>
          <w:tcPr>
            <w:tcW w:w="1080" w:type="dxa"/>
            <w:shd w:val="clear" w:color="auto" w:fill="FFC091"/>
          </w:tcPr>
          <w:p>
            <w:pPr>
              <w:pStyle w:val="TableParagraph"/>
              <w:spacing w:line="240" w:lineRule="auto"/>
              <w:rPr>
                <w:rFonts w:ascii="Times New Roman"/>
                <w:sz w:val="20"/>
              </w:rPr>
            </w:pPr>
          </w:p>
        </w:tc>
        <w:tc>
          <w:tcPr>
            <w:tcW w:w="1080" w:type="dxa"/>
            <w:shd w:val="clear" w:color="auto" w:fill="E5E5E5"/>
          </w:tcPr>
          <w:p>
            <w:pPr>
              <w:pStyle w:val="TableParagraph"/>
              <w:spacing w:line="240" w:lineRule="auto"/>
              <w:rPr>
                <w:rFonts w:ascii="Times New Roman"/>
                <w:sz w:val="20"/>
              </w:rPr>
            </w:pPr>
          </w:p>
        </w:tc>
      </w:tr>
    </w:tbl>
    <w:p>
      <w:pPr>
        <w:pStyle w:val="BodyText"/>
        <w:rPr>
          <w:rFonts w:ascii="Arial"/>
          <w:sz w:val="20"/>
        </w:rPr>
      </w:pPr>
    </w:p>
    <w:p>
      <w:pPr>
        <w:pStyle w:val="BodyText"/>
        <w:spacing w:before="150"/>
        <w:ind w:left="326"/>
        <w:rPr>
          <w:rFonts w:ascii="Arial"/>
        </w:rPr>
      </w:pPr>
      <w:r>
        <w:rPr/>
        <w:pict>
          <v:line style="position:absolute;mso-position-horizontal-relative:page;mso-position-vertical-relative:paragraph;z-index:2008" from="271.964569pt,-173.559405pt" to="271.964569pt,-176.305679pt" stroked="true" strokeweight="1.072450pt" strokecolor="#000000">
            <v:stroke dashstyle="solid"/>
            <w10:wrap type="none"/>
          </v:line>
        </w:pict>
      </w:r>
      <w:r>
        <w:rPr/>
        <w:pict>
          <v:line style="position:absolute;mso-position-horizontal-relative:page;mso-position-vertical-relative:paragraph;z-index:2032" from="325.957916pt,-173.559405pt" to="325.957916pt,-176.305679pt" stroked="true" strokeweight="1.072450pt" strokecolor="#000000">
            <v:stroke dashstyle="solid"/>
            <w10:wrap type="none"/>
          </v:line>
        </w:pict>
      </w:r>
      <w:r>
        <w:rPr/>
        <w:pict>
          <v:line style="position:absolute;mso-position-horizontal-relative:page;mso-position-vertical-relative:paragraph;z-index:2056" from="379.951294pt,-173.559405pt" to="379.951294pt,-176.305679pt" stroked="true" strokeweight="1.072450pt" strokecolor="#000000">
            <v:stroke dashstyle="solid"/>
            <w10:wrap type="none"/>
          </v:line>
        </w:pict>
      </w:r>
      <w:r>
        <w:rPr/>
        <w:pict>
          <v:line style="position:absolute;mso-position-horizontal-relative:page;mso-position-vertical-relative:paragraph;z-index:2080" from="242.226608pt,-38.581005pt" to="244.972883pt,-38.581005pt" stroked="true" strokeweight="1.072450pt" strokecolor="#000000">
            <v:stroke dashstyle="solid"/>
            <w10:wrap type="none"/>
          </v:line>
        </w:pict>
      </w:r>
      <w:r>
        <w:rPr/>
        <w:pict>
          <v:line style="position:absolute;mso-position-horizontal-relative:page;mso-position-vertical-relative:paragraph;z-index:2104" from="242.226608pt,-92.564346pt" to="244.972883pt,-92.564346pt" stroked="true" strokeweight="1.072450pt" strokecolor="#000000">
            <v:stroke dashstyle="solid"/>
            <w10:wrap type="none"/>
          </v:line>
        </w:pict>
      </w:r>
      <w:r>
        <w:rPr/>
        <w:pict>
          <v:line style="position:absolute;mso-position-horizontal-relative:page;mso-position-vertical-relative:paragraph;z-index:2128" from="242.226608pt,-146.557709pt" to="244.972883pt,-146.557709pt" stroked="true" strokeweight="1.072450pt" strokecolor="#000000">
            <v:stroke dashstyle="solid"/>
            <w10:wrap type="none"/>
          </v:line>
        </w:pict>
      </w:r>
      <w:r>
        <w:rPr/>
        <w:pict>
          <v:group style="position:absolute;margin-left:322.018921pt;margin-top:4.898337pt;width:79.55pt;height:15.9pt;mso-position-horizontal-relative:page;mso-position-vertical-relative:paragraph;z-index:2152" coordorigin="6440,98" coordsize="1591,318">
            <v:shape style="position:absolute;left:6441;top:97;width:1588;height:318" type="#_x0000_t75" stroked="false">
              <v:imagedata r:id="rId15" o:title=""/>
            </v:shape>
            <v:shape style="position:absolute;left:3933;top:9468;width:1579;height:317" coordorigin="3933,9469" coordsize="1579,317" path="m6444,415l6444,352m6840,415l6840,352m7235,415l7235,352m7631,415l7631,352m8027,415l8027,352m6444,162l6444,98m6840,162l6840,98m7235,162l7235,98m7631,162l7631,98m8027,162l8027,98e" filled="false" stroked="true" strokeweight=".38087pt" strokecolor="#ffffff">
              <v:path arrowok="t"/>
              <v:stroke dashstyle="solid"/>
            </v:shape>
            <w10:wrap type="none"/>
          </v:group>
        </w:pict>
      </w:r>
      <w:r>
        <w:rPr>
          <w:rFonts w:ascii="Arial"/>
        </w:rPr>
        <w:t>Correlation*</w:t>
      </w:r>
    </w:p>
    <w:p>
      <w:pPr>
        <w:spacing w:before="83"/>
        <w:ind w:left="1425" w:right="0" w:firstLine="0"/>
        <w:jc w:val="left"/>
        <w:rPr>
          <w:rFonts w:ascii="Arial" w:hAnsi="Arial"/>
          <w:sz w:val="18"/>
        </w:rPr>
      </w:pPr>
      <w:r>
        <w:rPr>
          <w:rFonts w:ascii="Arial" w:hAnsi="Arial"/>
          <w:sz w:val="18"/>
        </w:rPr>
        <w:t>−1.0 −0.5  0.0   0.5 </w:t>
      </w:r>
      <w:r>
        <w:rPr>
          <w:rFonts w:ascii="Arial" w:hAnsi="Arial"/>
          <w:spacing w:val="22"/>
          <w:sz w:val="18"/>
        </w:rPr>
        <w:t> </w:t>
      </w:r>
      <w:r>
        <w:rPr>
          <w:rFonts w:ascii="Arial" w:hAnsi="Arial"/>
          <w:sz w:val="18"/>
        </w:rPr>
        <w:t>1.0</w:t>
      </w:r>
    </w:p>
    <w:p>
      <w:pPr>
        <w:pStyle w:val="BodyText"/>
        <w:spacing w:before="9"/>
        <w:rPr>
          <w:rFonts w:ascii="Arial"/>
          <w:sz w:val="15"/>
        </w:rPr>
      </w:pPr>
    </w:p>
    <w:p>
      <w:pPr>
        <w:spacing w:before="0"/>
        <w:ind w:left="710" w:right="0" w:firstLine="0"/>
        <w:jc w:val="left"/>
        <w:rPr>
          <w:rFonts w:ascii="Arial"/>
          <w:sz w:val="18"/>
        </w:rPr>
      </w:pPr>
      <w:r>
        <w:rPr>
          <w:rFonts w:ascii="Arial"/>
          <w:sz w:val="18"/>
        </w:rPr>
        <w:t>*pairwise complete</w:t>
      </w:r>
      <w:r>
        <w:rPr>
          <w:rFonts w:ascii="Arial"/>
          <w:spacing w:val="5"/>
          <w:sz w:val="18"/>
        </w:rPr>
        <w:t> </w:t>
      </w:r>
      <w:r>
        <w:rPr>
          <w:rFonts w:ascii="Arial"/>
          <w:sz w:val="18"/>
        </w:rPr>
        <w:t>observations</w:t>
      </w:r>
    </w:p>
    <w:p>
      <w:pPr>
        <w:spacing w:after="0"/>
        <w:jc w:val="left"/>
        <w:rPr>
          <w:rFonts w:ascii="Arial"/>
          <w:sz w:val="18"/>
        </w:rPr>
        <w:sectPr>
          <w:headerReference w:type="default" r:id="rId13"/>
          <w:headerReference w:type="even" r:id="rId14"/>
          <w:pgSz w:w="11910" w:h="16840"/>
          <w:pgMar w:header="1433" w:footer="0" w:top="2520" w:bottom="280" w:left="1380" w:right="0"/>
          <w:pgNumType w:start="7"/>
          <w:cols w:num="2" w:equalWidth="0">
            <w:col w:w="3421" w:space="40"/>
            <w:col w:w="706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8"/>
        </w:rPr>
      </w:pPr>
    </w:p>
    <w:p>
      <w:pPr>
        <w:pStyle w:val="BodyText"/>
        <w:spacing w:line="218" w:lineRule="auto" w:before="135"/>
        <w:ind w:left="240" w:right="1366"/>
      </w:pPr>
      <w:r>
        <w:rPr/>
        <w:t>This shows us that sex may be a useful imputation model predictor. Moreover, the missing- ness in popular may depend on the observed values of other variables.</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
        <w:rPr>
          <w:sz w:val="32"/>
        </w:rPr>
      </w:pPr>
    </w:p>
    <w:p>
      <w:pPr>
        <w:spacing w:line="284" w:lineRule="exact" w:before="0"/>
        <w:ind w:left="240" w:right="0" w:firstLine="0"/>
        <w:jc w:val="left"/>
        <w:rPr>
          <w:i/>
          <w:sz w:val="22"/>
        </w:rPr>
      </w:pPr>
      <w:r>
        <w:rPr>
          <w:i/>
          <w:w w:val="115"/>
          <w:sz w:val="22"/>
        </w:rPr>
        <w:t>R&gt; # ggmice(popmis, aes(sex)) +</w:t>
      </w:r>
    </w:p>
    <w:p>
      <w:pPr>
        <w:tabs>
          <w:tab w:pos="1041" w:val="left" w:leader="none"/>
        </w:tabs>
        <w:spacing w:line="271" w:lineRule="exact" w:before="0"/>
        <w:ind w:left="240" w:right="0" w:firstLine="0"/>
        <w:jc w:val="left"/>
        <w:rPr>
          <w:i/>
          <w:sz w:val="22"/>
        </w:rPr>
      </w:pPr>
      <w:r>
        <w:rPr>
          <w:i/>
          <w:w w:val="110"/>
          <w:sz w:val="22"/>
        </w:rPr>
        <w:t>R&gt;</w:t>
      </w:r>
      <w:r>
        <w:rPr>
          <w:i/>
          <w:spacing w:val="29"/>
          <w:w w:val="110"/>
          <w:sz w:val="22"/>
        </w:rPr>
        <w:t> </w:t>
      </w:r>
      <w:r>
        <w:rPr>
          <w:i/>
          <w:w w:val="110"/>
          <w:sz w:val="22"/>
        </w:rPr>
        <w:t>#</w:t>
        <w:tab/>
        <w:t>geom_histogram(fill = "white")</w:t>
      </w:r>
      <w:r>
        <w:rPr>
          <w:i/>
          <w:spacing w:val="54"/>
          <w:w w:val="110"/>
          <w:sz w:val="22"/>
        </w:rPr>
        <w:t> </w:t>
      </w:r>
      <w:r>
        <w:rPr>
          <w:i/>
          <w:w w:val="110"/>
          <w:sz w:val="22"/>
        </w:rPr>
        <w:t>+</w:t>
      </w:r>
    </w:p>
    <w:p>
      <w:pPr>
        <w:tabs>
          <w:tab w:pos="1041" w:val="left" w:leader="none"/>
        </w:tabs>
        <w:spacing w:line="218" w:lineRule="auto" w:before="8"/>
        <w:ind w:left="240" w:right="1530" w:firstLine="0"/>
        <w:jc w:val="left"/>
        <w:rPr>
          <w:i/>
          <w:sz w:val="22"/>
        </w:rPr>
      </w:pPr>
      <w:r>
        <w:rPr>
          <w:i/>
          <w:w w:val="120"/>
          <w:sz w:val="22"/>
        </w:rPr>
        <w:t>R&gt;</w:t>
      </w:r>
      <w:r>
        <w:rPr>
          <w:i/>
          <w:spacing w:val="8"/>
          <w:w w:val="120"/>
          <w:sz w:val="22"/>
        </w:rPr>
        <w:t> </w:t>
      </w:r>
      <w:r>
        <w:rPr>
          <w:i/>
          <w:w w:val="120"/>
          <w:sz w:val="22"/>
        </w:rPr>
        <w:t>#</w:t>
        <w:tab/>
        <w:t>facet_grid(.  ~  is.na(popular),  scales  =   "free",   labeller   =   label_both) </w:t>
      </w:r>
      <w:r>
        <w:rPr>
          <w:i/>
          <w:w w:val="120"/>
          <w:sz w:val="22"/>
        </w:rPr>
        <w:t>R&gt;</w:t>
      </w:r>
    </w:p>
    <w:p>
      <w:pPr>
        <w:spacing w:line="265" w:lineRule="exact" w:before="0"/>
        <w:ind w:left="240" w:right="0" w:firstLine="0"/>
        <w:jc w:val="left"/>
        <w:rPr>
          <w:i/>
          <w:sz w:val="22"/>
        </w:rPr>
      </w:pPr>
      <w:r>
        <w:rPr>
          <w:i/>
          <w:w w:val="115"/>
          <w:sz w:val="22"/>
        </w:rPr>
        <w:t>R&gt; ggplot(popmis, aes(y = popular, group = sex)) +</w:t>
      </w:r>
    </w:p>
    <w:p>
      <w:pPr>
        <w:tabs>
          <w:tab w:pos="698" w:val="left" w:leader="none"/>
        </w:tabs>
        <w:spacing w:line="271" w:lineRule="exact" w:before="0"/>
        <w:ind w:left="240" w:right="0" w:firstLine="0"/>
        <w:jc w:val="left"/>
        <w:rPr>
          <w:i/>
          <w:sz w:val="22"/>
        </w:rPr>
      </w:pPr>
      <w:r>
        <w:rPr>
          <w:i/>
          <w:w w:val="110"/>
          <w:sz w:val="22"/>
        </w:rPr>
        <w:t>+</w:t>
        <w:tab/>
        <w:t>geom_boxplot()</w:t>
      </w:r>
      <w:r>
        <w:rPr>
          <w:i/>
          <w:spacing w:val="54"/>
          <w:w w:val="110"/>
          <w:sz w:val="22"/>
        </w:rPr>
        <w:t> </w:t>
      </w:r>
      <w:r>
        <w:rPr>
          <w:i/>
          <w:w w:val="110"/>
          <w:sz w:val="22"/>
        </w:rPr>
        <w:t>+</w:t>
      </w:r>
    </w:p>
    <w:p>
      <w:pPr>
        <w:tabs>
          <w:tab w:pos="698" w:val="left" w:leader="none"/>
        </w:tabs>
        <w:spacing w:line="284" w:lineRule="exact" w:before="0"/>
        <w:ind w:left="240" w:right="0" w:firstLine="0"/>
        <w:jc w:val="left"/>
        <w:rPr>
          <w:i/>
          <w:sz w:val="22"/>
        </w:rPr>
      </w:pPr>
      <w:r>
        <w:rPr>
          <w:i/>
          <w:w w:val="120"/>
          <w:sz w:val="22"/>
        </w:rPr>
        <w:t>+</w:t>
        <w:tab/>
        <w:t>theme_classic()</w:t>
      </w:r>
    </w:p>
    <w:p>
      <w:pPr>
        <w:spacing w:after="0" w:line="284" w:lineRule="exact"/>
        <w:jc w:val="left"/>
        <w:rPr>
          <w:sz w:val="22"/>
        </w:rPr>
        <w:sectPr>
          <w:type w:val="continuous"/>
          <w:pgSz w:w="11910" w:h="16840"/>
          <w:pgMar w:top="1580" w:bottom="280" w:left="1380" w:right="0"/>
        </w:sectPr>
      </w:pPr>
    </w:p>
    <w:p>
      <w:pPr>
        <w:pStyle w:val="BodyText"/>
        <w:rPr>
          <w:i/>
          <w:sz w:val="20"/>
        </w:rPr>
      </w:pPr>
    </w:p>
    <w:p>
      <w:pPr>
        <w:pStyle w:val="BodyText"/>
        <w:rPr>
          <w:i/>
          <w:sz w:val="20"/>
        </w:rPr>
      </w:pPr>
    </w:p>
    <w:p>
      <w:pPr>
        <w:pStyle w:val="BodyText"/>
        <w:rPr>
          <w:i/>
          <w:sz w:val="20"/>
        </w:rPr>
      </w:pPr>
    </w:p>
    <w:p>
      <w:pPr>
        <w:pStyle w:val="BodyText"/>
        <w:spacing w:before="3"/>
        <w:rPr>
          <w:i/>
          <w:sz w:val="27"/>
        </w:rPr>
      </w:pPr>
    </w:p>
    <w:p>
      <w:pPr>
        <w:spacing w:before="95"/>
        <w:ind w:left="1493" w:right="0" w:firstLine="0"/>
        <w:jc w:val="left"/>
        <w:rPr>
          <w:rFonts w:ascii="Arial"/>
          <w:sz w:val="18"/>
        </w:rPr>
      </w:pPr>
      <w:r>
        <w:rPr/>
        <w:pict>
          <v:group style="position:absolute;margin-left:167.63118pt;margin-top:-21.326963pt;width:138.7pt;height:218.95pt;mso-position-horizontal-relative:page;mso-position-vertical-relative:paragraph;z-index:2200" coordorigin="3353,-427" coordsize="2774,4379">
            <v:shape style="position:absolute;left:2232;top:8953;width:2;height:4369" coordorigin="2232,8953" coordsize="0,4369" path="m4739,1450l4739,-427m4739,2701l4739,3952e" filled="false" stroked="true" strokeweight="1.072450pt" strokecolor="#333333">
              <v:path arrowok="t"/>
              <v:stroke dashstyle="solid"/>
            </v:shape>
            <v:rect style="position:absolute;left:3363;top:1449;width:2753;height:1252" filled="false" stroked="true" strokeweight="1.072450pt" strokecolor="#333333">
              <v:stroke dashstyle="solid"/>
            </v:rect>
            <v:line style="position:absolute" from="3363,2076" to="6116,2076" stroked="true" strokeweight="2.134878pt" strokecolor="#333333">
              <v:stroke dashstyle="solid"/>
            </v:line>
            <w10:wrap type="none"/>
          </v:group>
        </w:pict>
      </w:r>
      <w:r>
        <w:rPr/>
        <w:pict>
          <v:group style="position:absolute;margin-left:320.530518pt;margin-top:-21.326963pt;width:138.7pt;height:187.65pt;mso-position-horizontal-relative:page;mso-position-vertical-relative:paragraph;z-index:2224" coordorigin="6411,-427" coordsize="2774,3753">
            <v:shape style="position:absolute;left:5283;top:8953;width:2;height:3745" coordorigin="5284,8953" coordsize="0,3745" path="m7798,825l7798,-427m7798,2076l7798,3326e" filled="false" stroked="true" strokeweight="1.072450pt" strokecolor="#333333">
              <v:path arrowok="t"/>
              <v:stroke dashstyle="solid"/>
            </v:shape>
            <v:rect style="position:absolute;left:6421;top:824;width:2753;height:1252" filled="false" stroked="true" strokeweight="1.072450pt" strokecolor="#333333">
              <v:stroke dashstyle="solid"/>
            </v:rect>
            <v:line style="position:absolute" from="6421,1450" to="9174,1450" stroked="true" strokeweight="2.134878pt" strokecolor="#333333">
              <v:stroke dashstyle="solid"/>
            </v:line>
            <w10:wrap type="none"/>
          </v:group>
        </w:pict>
      </w:r>
      <w:r>
        <w:rPr/>
        <w:pict>
          <v:group style="position:absolute;margin-left:150.887924pt;margin-top:-32.271969pt;width:322.350pt;height:243.6pt;mso-position-horizontal-relative:page;mso-position-vertical-relative:paragraph;z-index:2248" coordorigin="3018,-645" coordsize="6447,4872">
            <v:line style="position:absolute" from="3073,4171" to="3073,-645" stroked="true" strokeweight="1.072450pt" strokecolor="#000000">
              <v:stroke dashstyle="solid"/>
            </v:line>
            <v:shape style="position:absolute;left:514;top:9577;width:55;height:3745" coordorigin="515,9577" coordsize="55,3745" path="m3018,3952l3073,3952m3018,2701l3073,2701m3018,1450l3073,1450m3018,199l3073,199e" filled="false" stroked="true" strokeweight="1.072450pt" strokecolor="#333333">
              <v:path arrowok="t"/>
              <v:stroke dashstyle="solid"/>
            </v:shape>
            <v:line style="position:absolute" from="3073,4171" to="9464,4171" stroked="true" strokeweight="1.072450pt" strokecolor="#000000">
              <v:stroke dashstyle="solid"/>
            </v:line>
            <v:shape style="position:absolute;left:2130;top:13540;width:3255;height:55" coordorigin="2131,13540" coordsize="3255,55" path="m4637,4226l4637,4171m6269,4226l6269,4171m7900,4226l7900,4171e" filled="false" stroked="true" strokeweight="1.072450pt" strokecolor="#333333">
              <v:path arrowok="t"/>
              <v:stroke dashstyle="solid"/>
            </v:shape>
            <w10:wrap type="none"/>
          </v:group>
        </w:pict>
      </w:r>
      <w:r>
        <w:rPr>
          <w:rFonts w:ascii="Arial"/>
          <w:color w:val="4D4D4D"/>
          <w:w w:val="100"/>
          <w:sz w:val="18"/>
        </w:rPr>
        <w:t>8</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5"/>
        <w:ind w:left="1493" w:right="0" w:firstLine="0"/>
        <w:jc w:val="left"/>
        <w:rPr>
          <w:rFonts w:ascii="Arial"/>
          <w:sz w:val="18"/>
        </w:rPr>
      </w:pPr>
      <w:r>
        <w:rPr/>
        <w:pict>
          <v:shape style="position:absolute;margin-left:127.528831pt;margin-top:6.202897pt;width:14.35pt;height:38.8pt;mso-position-horizontal-relative:page;mso-position-vertical-relative:paragraph;z-index:2272" type="#_x0000_t202" filled="false" stroked="false">
            <v:textbox inset="0,0,0,0" style="layout-flow:vertical;mso-layout-flow-alt:bottom-to-top">
              <w:txbxContent>
                <w:p>
                  <w:pPr>
                    <w:pStyle w:val="BodyText"/>
                    <w:spacing w:before="13"/>
                    <w:ind w:left="20"/>
                    <w:rPr>
                      <w:rFonts w:ascii="Arial"/>
                    </w:rPr>
                  </w:pPr>
                  <w:r>
                    <w:rPr>
                      <w:rFonts w:ascii="Arial"/>
                    </w:rPr>
                    <w:t>popular</w:t>
                  </w:r>
                </w:p>
              </w:txbxContent>
            </v:textbox>
            <w10:wrap type="none"/>
          </v:shape>
        </w:pict>
      </w:r>
      <w:r>
        <w:rPr>
          <w:rFonts w:ascii="Arial"/>
          <w:color w:val="4D4D4D"/>
          <w:w w:val="100"/>
          <w:sz w:val="18"/>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5"/>
        <w:ind w:left="1493" w:right="0" w:firstLine="0"/>
        <w:jc w:val="left"/>
        <w:rPr>
          <w:rFonts w:ascii="Arial"/>
          <w:sz w:val="18"/>
        </w:rPr>
      </w:pPr>
      <w:r>
        <w:rPr>
          <w:rFonts w:ascii="Arial"/>
          <w:color w:val="4D4D4D"/>
          <w:w w:val="100"/>
          <w:sz w:val="18"/>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spacing w:before="94"/>
        <w:ind w:left="1493" w:right="0" w:firstLine="0"/>
        <w:jc w:val="left"/>
        <w:rPr>
          <w:rFonts w:ascii="Arial"/>
          <w:sz w:val="18"/>
        </w:rPr>
      </w:pPr>
      <w:r>
        <w:rPr>
          <w:rFonts w:ascii="Arial"/>
          <w:color w:val="4D4D4D"/>
          <w:w w:val="100"/>
          <w:sz w:val="18"/>
        </w:rPr>
        <w:t>2</w:t>
      </w:r>
    </w:p>
    <w:p>
      <w:pPr>
        <w:tabs>
          <w:tab w:pos="4763" w:val="left" w:leader="none"/>
          <w:tab w:pos="6394" w:val="left" w:leader="none"/>
        </w:tabs>
        <w:spacing w:before="176"/>
        <w:ind w:left="3079" w:right="0" w:firstLine="0"/>
        <w:jc w:val="left"/>
        <w:rPr>
          <w:rFonts w:ascii="Arial" w:hAnsi="Arial"/>
          <w:sz w:val="18"/>
        </w:rPr>
      </w:pPr>
      <w:r>
        <w:rPr>
          <w:rFonts w:ascii="Arial" w:hAnsi="Arial"/>
          <w:color w:val="4D4D4D"/>
          <w:sz w:val="18"/>
        </w:rPr>
        <w:t>−0.2</w:t>
        <w:tab/>
        <w:t>0.0</w:t>
        <w:tab/>
        <w:t>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4"/>
        </w:rPr>
      </w:pPr>
    </w:p>
    <w:p>
      <w:pPr>
        <w:pStyle w:val="Heading3"/>
        <w:spacing w:before="118"/>
        <w:rPr>
          <w:i/>
        </w:rPr>
      </w:pPr>
      <w:bookmarkStart w:name="Imputation ignoring the cluster variable" w:id="15"/>
      <w:bookmarkEnd w:id="15"/>
      <w:r>
        <w:rPr>
          <w:i w:val="0"/>
        </w:rPr>
      </w:r>
      <w:r>
        <w:rPr>
          <w:i/>
          <w:w w:val="105"/>
        </w:rPr>
        <w:t>Imputation ignoring the cluster variable (not recommended)</w:t>
      </w:r>
    </w:p>
    <w:p>
      <w:pPr>
        <w:pStyle w:val="BodyText"/>
        <w:spacing w:line="218" w:lineRule="auto" w:before="294"/>
        <w:ind w:left="239" w:right="1463"/>
        <w:jc w:val="both"/>
      </w:pPr>
      <w:r>
        <w:rPr/>
        <w:t>The first imputation model that we’ll use is likely to </w:t>
      </w:r>
      <w:r>
        <w:rPr>
          <w:spacing w:val="3"/>
        </w:rPr>
        <w:t>be </w:t>
      </w:r>
      <w:r>
        <w:rPr>
          <w:spacing w:val="-3"/>
        </w:rPr>
        <w:t>invalid. </w:t>
      </w:r>
      <w:r>
        <w:rPr>
          <w:spacing w:val="-10"/>
        </w:rPr>
        <w:t>We </w:t>
      </w:r>
      <w:r>
        <w:rPr/>
        <w:t>do </w:t>
      </w:r>
      <w:r>
        <w:rPr>
          <w:u w:val="single"/>
        </w:rPr>
        <w:t>not</w:t>
      </w:r>
      <w:r>
        <w:rPr/>
        <w:t> use the cluster identifier school as imputation model predictor. With this model, </w:t>
      </w:r>
      <w:r>
        <w:rPr>
          <w:spacing w:val="-3"/>
        </w:rPr>
        <w:t>we </w:t>
      </w:r>
      <w:r>
        <w:rPr/>
        <w:t>ignore the multilevel structure</w:t>
      </w:r>
      <w:r>
        <w:rPr>
          <w:spacing w:val="-10"/>
        </w:rPr>
        <w:t> </w:t>
      </w:r>
      <w:r>
        <w:rPr/>
        <w:t>of</w:t>
      </w:r>
      <w:r>
        <w:rPr>
          <w:spacing w:val="-10"/>
        </w:rPr>
        <w:t> </w:t>
      </w:r>
      <w:r>
        <w:rPr/>
        <w:t>the</w:t>
      </w:r>
      <w:r>
        <w:rPr>
          <w:spacing w:val="-10"/>
        </w:rPr>
        <w:t> </w:t>
      </w:r>
      <w:r>
        <w:rPr/>
        <w:t>data,</w:t>
      </w:r>
      <w:r>
        <w:rPr>
          <w:spacing w:val="-9"/>
        </w:rPr>
        <w:t> </w:t>
      </w:r>
      <w:r>
        <w:rPr/>
        <w:t>despite</w:t>
      </w:r>
      <w:r>
        <w:rPr>
          <w:spacing w:val="-10"/>
        </w:rPr>
        <w:t> </w:t>
      </w:r>
      <w:r>
        <w:rPr/>
        <w:t>the</w:t>
      </w:r>
      <w:r>
        <w:rPr>
          <w:spacing w:val="-11"/>
        </w:rPr>
        <w:t> </w:t>
      </w:r>
      <w:r>
        <w:rPr/>
        <w:t>high</w:t>
      </w:r>
      <w:r>
        <w:rPr>
          <w:spacing w:val="-11"/>
        </w:rPr>
        <w:t> </w:t>
      </w:r>
      <w:r>
        <w:rPr/>
        <w:t>ICC.</w:t>
      </w:r>
      <w:r>
        <w:rPr>
          <w:spacing w:val="-10"/>
        </w:rPr>
        <w:t> </w:t>
      </w:r>
      <w:r>
        <w:rPr/>
        <w:t>This</w:t>
      </w:r>
      <w:r>
        <w:rPr>
          <w:spacing w:val="-9"/>
        </w:rPr>
        <w:t> </w:t>
      </w:r>
      <w:r>
        <w:rPr/>
        <w:t>assumes</w:t>
      </w:r>
      <w:r>
        <w:rPr>
          <w:spacing w:val="-10"/>
        </w:rPr>
        <w:t> </w:t>
      </w:r>
      <w:r>
        <w:rPr/>
        <w:t>exchangeability</w:t>
      </w:r>
      <w:r>
        <w:rPr>
          <w:spacing w:val="-10"/>
        </w:rPr>
        <w:t> </w:t>
      </w:r>
      <w:r>
        <w:rPr/>
        <w:t>between</w:t>
      </w:r>
      <w:r>
        <w:rPr>
          <w:spacing w:val="-10"/>
        </w:rPr>
        <w:t> </w:t>
      </w:r>
      <w:r>
        <w:rPr/>
        <w:t>units.</w:t>
      </w:r>
      <w:r>
        <w:rPr>
          <w:spacing w:val="9"/>
        </w:rPr>
        <w:t> </w:t>
      </w:r>
      <w:r>
        <w:rPr>
          <w:spacing w:val="-10"/>
        </w:rPr>
        <w:t>We </w:t>
      </w:r>
      <w:r>
        <w:rPr/>
        <w:t>include</w:t>
      </w:r>
      <w:r>
        <w:rPr>
          <w:spacing w:val="-6"/>
        </w:rPr>
        <w:t> </w:t>
      </w:r>
      <w:r>
        <w:rPr/>
        <w:t>it</w:t>
      </w:r>
      <w:r>
        <w:rPr>
          <w:spacing w:val="-5"/>
        </w:rPr>
        <w:t> </w:t>
      </w:r>
      <w:r>
        <w:rPr/>
        <w:t>purely</w:t>
      </w:r>
      <w:r>
        <w:rPr>
          <w:spacing w:val="-5"/>
        </w:rPr>
        <w:t> </w:t>
      </w:r>
      <w:r>
        <w:rPr/>
        <w:t>to</w:t>
      </w:r>
      <w:r>
        <w:rPr>
          <w:spacing w:val="-6"/>
        </w:rPr>
        <w:t> </w:t>
      </w:r>
      <w:r>
        <w:rPr/>
        <w:t>illustrate</w:t>
      </w:r>
      <w:r>
        <w:rPr>
          <w:spacing w:val="-5"/>
        </w:rPr>
        <w:t> </w:t>
      </w:r>
      <w:r>
        <w:rPr/>
        <w:t>the</w:t>
      </w:r>
      <w:r>
        <w:rPr>
          <w:spacing w:val="-5"/>
        </w:rPr>
        <w:t> </w:t>
      </w:r>
      <w:r>
        <w:rPr/>
        <w:t>effects</w:t>
      </w:r>
      <w:r>
        <w:rPr>
          <w:spacing w:val="-5"/>
        </w:rPr>
        <w:t> </w:t>
      </w:r>
      <w:r>
        <w:rPr/>
        <w:t>of</w:t>
      </w:r>
      <w:r>
        <w:rPr>
          <w:spacing w:val="-6"/>
        </w:rPr>
        <w:t> </w:t>
      </w:r>
      <w:r>
        <w:rPr/>
        <w:t>ignoring</w:t>
      </w:r>
      <w:r>
        <w:rPr>
          <w:spacing w:val="-5"/>
        </w:rPr>
        <w:t> </w:t>
      </w:r>
      <w:r>
        <w:rPr/>
        <w:t>the</w:t>
      </w:r>
      <w:r>
        <w:rPr>
          <w:spacing w:val="-5"/>
        </w:rPr>
        <w:t> </w:t>
      </w:r>
      <w:r>
        <w:rPr/>
        <w:t>clustering</w:t>
      </w:r>
      <w:r>
        <w:rPr>
          <w:spacing w:val="-5"/>
        </w:rPr>
        <w:t> </w:t>
      </w:r>
      <w:r>
        <w:rPr/>
        <w:t>in</w:t>
      </w:r>
      <w:r>
        <w:rPr>
          <w:spacing w:val="-6"/>
        </w:rPr>
        <w:t> </w:t>
      </w:r>
      <w:r>
        <w:rPr/>
        <w:t>our</w:t>
      </w:r>
      <w:r>
        <w:rPr>
          <w:spacing w:val="-5"/>
        </w:rPr>
        <w:t> </w:t>
      </w:r>
      <w:r>
        <w:rPr/>
        <w:t>imputation</w:t>
      </w:r>
      <w:r>
        <w:rPr>
          <w:spacing w:val="-5"/>
        </w:rPr>
        <w:t> </w:t>
      </w:r>
      <w:r>
        <w:rPr/>
        <w:t>effort.</w:t>
      </w:r>
    </w:p>
    <w:p>
      <w:pPr>
        <w:pStyle w:val="BodyText"/>
        <w:spacing w:line="218" w:lineRule="auto" w:before="228"/>
        <w:ind w:left="239" w:right="1779"/>
      </w:pPr>
      <w:r>
        <w:rPr/>
        <w:t>Create a methods vector and predictor matrix for popular, and make sure school is not included as</w:t>
      </w:r>
      <w:r>
        <w:rPr>
          <w:spacing w:val="31"/>
        </w:rPr>
        <w:t> </w:t>
      </w:r>
      <w:r>
        <w:rPr/>
        <w:t>predictor:</w:t>
      </w:r>
    </w:p>
    <w:p>
      <w:pPr>
        <w:pStyle w:val="BodyText"/>
        <w:rPr>
          <w:sz w:val="30"/>
        </w:rPr>
      </w:pPr>
    </w:p>
    <w:p>
      <w:pPr>
        <w:pStyle w:val="BodyText"/>
        <w:rPr>
          <w:sz w:val="30"/>
        </w:rPr>
      </w:pPr>
    </w:p>
    <w:p>
      <w:pPr>
        <w:pStyle w:val="BodyText"/>
        <w:rPr>
          <w:sz w:val="30"/>
        </w:rPr>
      </w:pPr>
    </w:p>
    <w:p>
      <w:pPr>
        <w:pStyle w:val="BodyText"/>
        <w:spacing w:before="3"/>
        <w:rPr>
          <w:sz w:val="44"/>
        </w:rPr>
      </w:pPr>
    </w:p>
    <w:p>
      <w:pPr>
        <w:tabs>
          <w:tab w:pos="3790" w:val="left" w:leader="none"/>
        </w:tabs>
        <w:spacing w:line="218" w:lineRule="auto" w:before="0"/>
        <w:ind w:left="239" w:right="4670" w:firstLine="0"/>
        <w:jc w:val="left"/>
        <w:rPr>
          <w:i/>
          <w:sz w:val="22"/>
        </w:rPr>
      </w:pPr>
      <w:r>
        <w:rPr>
          <w:i/>
          <w:w w:val="110"/>
          <w:sz w:val="22"/>
        </w:rPr>
        <w:t>R&gt;  meth  &lt;-  make.method(popmis)  #  methods  vector </w:t>
      </w:r>
      <w:r>
        <w:rPr>
          <w:i/>
          <w:w w:val="110"/>
          <w:sz w:val="22"/>
        </w:rPr>
        <w:t>R&gt;   pred</w:t>
      </w:r>
      <w:r>
        <w:rPr>
          <w:i/>
          <w:spacing w:val="50"/>
          <w:w w:val="110"/>
          <w:sz w:val="22"/>
        </w:rPr>
        <w:t> </w:t>
      </w:r>
      <w:r>
        <w:rPr>
          <w:i/>
          <w:w w:val="110"/>
          <w:sz w:val="22"/>
        </w:rPr>
        <w:t>&lt;- </w:t>
      </w:r>
      <w:r>
        <w:rPr>
          <w:i/>
          <w:spacing w:val="25"/>
          <w:w w:val="110"/>
          <w:sz w:val="22"/>
        </w:rPr>
        <w:t> </w:t>
      </w:r>
      <w:r>
        <w:rPr>
          <w:i/>
          <w:w w:val="110"/>
          <w:sz w:val="22"/>
        </w:rPr>
        <w:t>quickpred(popmis)</w:t>
        <w:tab/>
        <w:t># predictor  </w:t>
      </w:r>
      <w:r>
        <w:rPr>
          <w:i/>
          <w:spacing w:val="-3"/>
          <w:w w:val="110"/>
          <w:sz w:val="22"/>
        </w:rPr>
        <w:t>matrix </w:t>
      </w:r>
      <w:r>
        <w:rPr>
          <w:i/>
          <w:w w:val="110"/>
          <w:sz w:val="22"/>
        </w:rPr>
        <w:t>R&gt;</w:t>
      </w:r>
      <w:r>
        <w:rPr>
          <w:i/>
          <w:spacing w:val="58"/>
          <w:w w:val="110"/>
          <w:sz w:val="22"/>
        </w:rPr>
        <w:t> </w:t>
      </w:r>
      <w:r>
        <w:rPr>
          <w:i/>
          <w:w w:val="110"/>
          <w:sz w:val="22"/>
        </w:rPr>
        <w:t>plot_pred(pred)</w:t>
      </w:r>
    </w:p>
    <w:p>
      <w:pPr>
        <w:spacing w:after="0" w:line="218" w:lineRule="auto"/>
        <w:jc w:val="left"/>
        <w:rPr>
          <w:sz w:val="22"/>
        </w:rPr>
        <w:sectPr>
          <w:pgSz w:w="11910" w:h="16840"/>
          <w:pgMar w:header="1431" w:footer="0" w:top="1740" w:bottom="280" w:left="1380" w:right="0"/>
        </w:sectPr>
      </w:pPr>
    </w:p>
    <w:p>
      <w:pPr>
        <w:tabs>
          <w:tab w:pos="4625" w:val="left" w:leader="none"/>
          <w:tab w:pos="6054" w:val="left" w:leader="none"/>
        </w:tabs>
        <w:spacing w:before="8"/>
        <w:ind w:left="3399" w:right="0" w:firstLine="0"/>
        <w:jc w:val="left"/>
        <w:rPr>
          <w:rFonts w:ascii="Arial"/>
          <w:sz w:val="18"/>
        </w:rPr>
      </w:pPr>
      <w:r>
        <w:rPr/>
        <w:pict>
          <v:shape style="position:absolute;margin-left:220.271454pt;margin-top:13.677926pt;width:190.2pt;height:190.1pt;mso-position-horizontal-relative:page;mso-position-vertical-relative:paragraph;z-index:26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6"/>
                    <w:gridCol w:w="1266"/>
                    <w:gridCol w:w="1266"/>
                  </w:tblGrid>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7CCD7C"/>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1</w:t>
                        </w:r>
                      </w:p>
                    </w:tc>
                  </w:tr>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bl>
                <w:p>
                  <w:pPr>
                    <w:pStyle w:val="BodyText"/>
                  </w:pPr>
                </w:p>
              </w:txbxContent>
            </v:textbox>
            <w10:wrap type="none"/>
          </v:shape>
        </w:pict>
      </w:r>
      <w:r>
        <w:rPr>
          <w:rFonts w:ascii="Arial"/>
          <w:color w:val="4D4D4D"/>
          <w:sz w:val="18"/>
        </w:rPr>
        <w:t>school</w:t>
        <w:tab/>
        <w:t>popular</w:t>
        <w:tab/>
        <w:t>sex</w:t>
      </w:r>
    </w:p>
    <w:p>
      <w:pPr>
        <w:tabs>
          <w:tab w:pos="4915" w:val="left" w:leader="none"/>
          <w:tab w:pos="6181" w:val="left" w:leader="none"/>
        </w:tabs>
        <w:spacing w:line="76" w:lineRule="exact"/>
        <w:ind w:left="3649" w:right="0" w:firstLine="0"/>
        <w:rPr>
          <w:rFonts w:ascii="Arial"/>
          <w:sz w:val="7"/>
        </w:rPr>
      </w:pP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r>
        <w:rPr>
          <w:rFonts w:ascii="Arial"/>
          <w:position w:val="-1"/>
          <w:sz w:val="7"/>
        </w:rPr>
        <w:tab/>
      </w: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r>
        <w:rPr>
          <w:rFonts w:ascii="Arial"/>
          <w:position w:val="-1"/>
          <w:sz w:val="7"/>
        </w:rPr>
        <w:tab/>
      </w:r>
      <w:r>
        <w:rPr>
          <w:rFonts w:ascii="Arial"/>
          <w:position w:val="-1"/>
          <w:sz w:val="7"/>
        </w:rPr>
        <w:pict>
          <v:group style="width:1.1pt;height:2.75pt;mso-position-horizontal-relative:char;mso-position-vertical-relative:line" coordorigin="0,0" coordsize="22,55">
            <v:line style="position:absolute" from="11,55" to="11,0" stroked="true" strokeweight="1.072450pt" strokecolor="#000000">
              <v:stroke dashstyle="solid"/>
            </v:line>
          </v:group>
        </w:pict>
      </w:r>
      <w:r>
        <w:rPr>
          <w:rFonts w:ascii="Arial"/>
          <w:position w:val="-1"/>
          <w:sz w:val="7"/>
        </w:rPr>
      </w:r>
    </w:p>
    <w:p>
      <w:pPr>
        <w:pStyle w:val="BodyText"/>
        <w:rPr>
          <w:rFonts w:ascii="Arial"/>
          <w:sz w:val="20"/>
        </w:rPr>
      </w:pPr>
    </w:p>
    <w:p>
      <w:pPr>
        <w:pStyle w:val="BodyText"/>
        <w:spacing w:before="8"/>
        <w:rPr>
          <w:rFonts w:ascii="Arial"/>
          <w:sz w:val="24"/>
        </w:rPr>
      </w:pPr>
    </w:p>
    <w:p>
      <w:pPr>
        <w:spacing w:before="0"/>
        <w:ind w:left="2407" w:right="0" w:firstLine="0"/>
        <w:jc w:val="left"/>
        <w:rPr>
          <w:rFonts w:ascii="Arial"/>
          <w:sz w:val="18"/>
        </w:rPr>
      </w:pPr>
      <w:r>
        <w:rPr/>
        <w:pict>
          <v:line style="position:absolute;mso-position-horizontal-relative:page;mso-position-vertical-relative:paragraph;z-index:2368" from="217.630417pt,5.204492pt" to="220.376691pt,5.204492pt" stroked="true" strokeweight="1.072450pt" strokecolor="#000000">
            <v:stroke dashstyle="solid"/>
            <w10:wrap type="none"/>
          </v:line>
        </w:pict>
      </w:r>
      <w:r>
        <w:rPr/>
        <w:pict>
          <v:line style="position:absolute;mso-position-horizontal-relative:page;mso-position-vertical-relative:paragraph;z-index:2440" from="410.260529pt,5.294698pt" to="413.006803pt,5.294698pt" stroked="true" strokeweight="1.072450pt" strokecolor="#000000">
            <v:stroke dashstyle="solid"/>
            <w10:wrap type="none"/>
          </v:line>
        </w:pict>
      </w:r>
      <w:r>
        <w:rPr/>
        <w:pict>
          <v:shape style="position:absolute;margin-left:169.204041pt;margin-top:23.472868pt;width:14.35pt;height:90.05pt;mso-position-horizontal-relative:page;mso-position-vertical-relative:paragraph;z-index:2584"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school</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327" w:right="0" w:firstLine="0"/>
        <w:jc w:val="left"/>
        <w:rPr>
          <w:rFonts w:ascii="Arial"/>
          <w:sz w:val="18"/>
        </w:rPr>
      </w:pPr>
      <w:r>
        <w:rPr/>
        <w:pict>
          <v:line style="position:absolute;mso-position-horizontal-relative:page;mso-position-vertical-relative:paragraph;z-index:2392" from="217.630417pt,12.15449pt" to="220.376691pt,12.15449pt" stroked="true" strokeweight="1.072450pt" strokecolor="#000000">
            <v:stroke dashstyle="solid"/>
            <w10:wrap type="none"/>
          </v:line>
        </w:pict>
      </w:r>
      <w:r>
        <w:rPr/>
        <w:pict>
          <v:line style="position:absolute;mso-position-horizontal-relative:page;mso-position-vertical-relative:paragraph;z-index:2464" from="410.260529pt,12.244696pt" to="413.006803pt,12.244696pt" stroked="true" strokeweight="1.072450pt" strokecolor="#000000">
            <v:stroke dashstyle="solid"/>
            <w10:wrap type="none"/>
          </v:line>
        </w:pict>
      </w:r>
      <w:r>
        <w:rPr>
          <w:rFonts w:ascii="Arial"/>
          <w:color w:val="4D4D4D"/>
          <w:sz w:val="18"/>
        </w:rPr>
        <w:t>popular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653" w:right="0" w:firstLine="0"/>
        <w:jc w:val="left"/>
        <w:rPr>
          <w:rFonts w:ascii="Arial"/>
          <w:sz w:val="18"/>
        </w:rPr>
      </w:pPr>
      <w:r>
        <w:rPr/>
        <w:pict>
          <v:line style="position:absolute;mso-position-horizontal-relative:page;mso-position-vertical-relative:paragraph;z-index:2416" from="217.630417pt,12.154487pt" to="220.376691pt,12.154487pt" stroked="true" strokeweight="1.072450pt" strokecolor="#000000">
            <v:stroke dashstyle="solid"/>
            <w10:wrap type="none"/>
          </v:line>
        </w:pict>
      </w:r>
      <w:r>
        <w:rPr/>
        <w:pict>
          <v:line style="position:absolute;mso-position-horizontal-relative:page;mso-position-vertical-relative:paragraph;z-index:2488" from="410.260529pt,12.244693pt" to="413.006803pt,12.244693pt" stroked="true" strokeweight="1.072450pt" strokecolor="#000000">
            <v:stroke dashstyle="solid"/>
            <w10:wrap type="none"/>
          </v:line>
        </w:pict>
      </w:r>
      <w:r>
        <w:rPr>
          <w:rFonts w:ascii="Arial"/>
          <w:color w:val="4D4D4D"/>
          <w:sz w:val="18"/>
        </w:rPr>
        <w:t>sex</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9"/>
        </w:rPr>
      </w:pPr>
    </w:p>
    <w:p>
      <w:pPr>
        <w:tabs>
          <w:tab w:pos="2814" w:val="left" w:leader="none"/>
          <w:tab w:pos="4447" w:val="left" w:leader="none"/>
        </w:tabs>
        <w:spacing w:before="1"/>
        <w:ind w:left="1575" w:right="0" w:firstLine="0"/>
        <w:jc w:val="left"/>
        <w:rPr>
          <w:rFonts w:ascii="Arial" w:hAnsi="Arial"/>
          <w:sz w:val="18"/>
        </w:rPr>
      </w:pPr>
      <w:r>
        <w:rPr/>
        <w:pict>
          <v:group style="position:absolute;margin-left:126.437057pt;margin-top:-2.648565pt;width:15.85pt;height:15.85pt;mso-position-horizontal-relative:page;mso-position-vertical-relative:paragraph;z-index:2512" coordorigin="2529,-53" coordsize="317,317">
            <v:rect style="position:absolute;left:2530;top:-51;width:312;height:312" filled="true" fillcolor="#7ccd7c" stroked="false">
              <v:fill opacity="39321f" type="solid"/>
            </v:rect>
            <v:rect style="position:absolute;left:2530;top:-51;width:312;height:312" filled="false" stroked="true" strokeweight=".210481pt" strokecolor="#000000">
              <v:stroke dashstyle="solid"/>
            </v:rect>
            <w10:wrap type="none"/>
          </v:group>
        </w:pict>
      </w:r>
      <w:r>
        <w:rPr/>
        <w:pict>
          <v:group style="position:absolute;margin-left:188.378586pt;margin-top:-2.648565pt;width:15.85pt;height:15.85pt;mso-position-horizontal-relative:page;mso-position-vertical-relative:paragraph;z-index:-94240" coordorigin="3768,-53" coordsize="317,317">
            <v:rect style="position:absolute;left:3769;top:-51;width:312;height:312" filled="true" fillcolor="#00bfff" stroked="false">
              <v:fill opacity="39321f" type="solid"/>
            </v:rect>
            <v:rect style="position:absolute;left:3769;top:-51;width:312;height:312" filled="false" stroked="true" strokeweight=".210481pt" strokecolor="#000000">
              <v:stroke dashstyle="solid"/>
            </v:rect>
            <w10:wrap type="none"/>
          </v:group>
        </w:pict>
      </w:r>
      <w:r>
        <w:rPr/>
        <w:pict>
          <v:group style="position:absolute;margin-left:270.035156pt;margin-top:-2.648565pt;width:15.85pt;height:15.85pt;mso-position-horizontal-relative:page;mso-position-vertical-relative:paragraph;z-index:-94216" coordorigin="5401,-53" coordsize="317,317">
            <v:rect style="position:absolute;left:5402;top:-51;width:312;height:312" filled="true" fillcolor="#ff4500" stroked="false">
              <v:fill opacity="39321f" type="solid"/>
            </v:rect>
            <v:rect style="position:absolute;left:5402;top:-51;width:312;height:312" filled="false" stroked="true" strokeweight=".210481pt" strokecolor="#000000">
              <v:stroke dashstyle="solid"/>
            </v:rect>
            <w10:wrap type="none"/>
          </v:group>
        </w:pict>
      </w:r>
      <w:r>
        <w:rPr>
          <w:rFonts w:ascii="Arial" w:hAnsi="Arial"/>
          <w:sz w:val="18"/>
        </w:rPr>
        <w:t>predictor</w:t>
        <w:tab/>
        <w:t>random</w:t>
      </w:r>
      <w:r>
        <w:rPr>
          <w:rFonts w:ascii="Arial" w:hAnsi="Arial"/>
          <w:spacing w:val="-2"/>
          <w:sz w:val="18"/>
        </w:rPr>
        <w:t> </w:t>
      </w:r>
      <w:r>
        <w:rPr>
          <w:rFonts w:ascii="Arial" w:hAnsi="Arial"/>
          <w:sz w:val="18"/>
        </w:rPr>
        <w:t>effect</w:t>
        <w:tab/>
        <w:t>inclusion−restriction variable</w:t>
      </w:r>
    </w:p>
    <w:p>
      <w:pPr>
        <w:pStyle w:val="BodyText"/>
        <w:rPr>
          <w:rFonts w:ascii="Arial"/>
          <w:sz w:val="20"/>
        </w:rPr>
      </w:pPr>
    </w:p>
    <w:p>
      <w:pPr>
        <w:pStyle w:val="BodyText"/>
        <w:rPr>
          <w:rFonts w:ascii="Arial"/>
          <w:sz w:val="20"/>
        </w:rPr>
      </w:pPr>
    </w:p>
    <w:p>
      <w:pPr>
        <w:pStyle w:val="BodyText"/>
        <w:spacing w:before="137"/>
        <w:ind w:left="240"/>
      </w:pPr>
      <w:r>
        <w:rPr/>
        <w:t>Impute the data, ignoring the cluster structure:</w:t>
      </w:r>
    </w:p>
    <w:p>
      <w:pPr>
        <w:spacing w:before="256"/>
        <w:ind w:left="240" w:right="0" w:firstLine="0"/>
        <w:jc w:val="left"/>
        <w:rPr>
          <w:i/>
          <w:sz w:val="22"/>
        </w:rPr>
      </w:pPr>
      <w:r>
        <w:rPr>
          <w:i/>
          <w:w w:val="110"/>
          <w:sz w:val="22"/>
        </w:rPr>
        <w:t>R&gt; imp &lt;- mice(popmis, pred = pred, print = FALSE)</w:t>
      </w:r>
    </w:p>
    <w:p>
      <w:pPr>
        <w:pStyle w:val="BodyText"/>
        <w:rPr>
          <w:i/>
          <w:sz w:val="19"/>
        </w:rPr>
      </w:pPr>
    </w:p>
    <w:p>
      <w:pPr>
        <w:pStyle w:val="BodyText"/>
        <w:ind w:left="240"/>
      </w:pPr>
      <w:r>
        <w:rPr/>
        <w:t>Analyze the imputations:</w:t>
      </w:r>
    </w:p>
    <w:p>
      <w:pPr>
        <w:spacing w:line="284" w:lineRule="exact" w:before="256"/>
        <w:ind w:left="240" w:right="0" w:firstLine="0"/>
        <w:jc w:val="left"/>
        <w:rPr>
          <w:i/>
          <w:sz w:val="22"/>
        </w:rPr>
      </w:pPr>
      <w:r>
        <w:rPr>
          <w:i/>
          <w:w w:val="115"/>
          <w:sz w:val="22"/>
        </w:rPr>
        <w:t>R&gt; </w:t>
      </w:r>
      <w:r>
        <w:rPr>
          <w:i/>
          <w:w w:val="150"/>
          <w:sz w:val="22"/>
        </w:rPr>
        <w:t>fit </w:t>
      </w:r>
      <w:r>
        <w:rPr>
          <w:i/>
          <w:w w:val="115"/>
          <w:sz w:val="22"/>
        </w:rPr>
        <w:t>&lt;- with(imp,</w:t>
      </w:r>
    </w:p>
    <w:p>
      <w:pPr>
        <w:tabs>
          <w:tab w:pos="1843" w:val="left" w:leader="none"/>
          <w:tab w:pos="4592" w:val="left" w:leader="none"/>
        </w:tabs>
        <w:spacing w:line="284" w:lineRule="exact" w:before="0"/>
        <w:ind w:left="240" w:right="0" w:firstLine="0"/>
        <w:jc w:val="left"/>
        <w:rPr>
          <w:i/>
          <w:sz w:val="22"/>
        </w:rPr>
      </w:pPr>
      <w:r>
        <w:rPr>
          <w:i/>
          <w:w w:val="115"/>
          <w:sz w:val="22"/>
        </w:rPr>
        <w:t>+</w:t>
        <w:tab/>
        <w:t>lmer(popular  ~  1</w:t>
      </w:r>
      <w:r>
        <w:rPr>
          <w:i/>
          <w:spacing w:val="39"/>
          <w:w w:val="115"/>
          <w:sz w:val="22"/>
        </w:rPr>
        <w:t> </w:t>
      </w:r>
      <w:r>
        <w:rPr>
          <w:i/>
          <w:w w:val="115"/>
          <w:sz w:val="22"/>
        </w:rPr>
        <w:t>+</w:t>
      </w:r>
      <w:r>
        <w:rPr>
          <w:i/>
          <w:spacing w:val="55"/>
          <w:w w:val="115"/>
          <w:sz w:val="22"/>
        </w:rPr>
        <w:t> </w:t>
      </w:r>
      <w:r>
        <w:rPr>
          <w:i/>
          <w:w w:val="115"/>
          <w:sz w:val="22"/>
        </w:rPr>
        <w:t>sex</w:t>
        <w:tab/>
        <w:t>+ (1 |</w:t>
      </w:r>
      <w:r>
        <w:rPr>
          <w:i/>
          <w:spacing w:val="37"/>
          <w:w w:val="115"/>
          <w:sz w:val="22"/>
        </w:rPr>
        <w:t> </w:t>
      </w:r>
      <w:r>
        <w:rPr>
          <w:i/>
          <w:w w:val="115"/>
          <w:sz w:val="22"/>
        </w:rPr>
        <w:t>school)))</w:t>
      </w:r>
    </w:p>
    <w:p>
      <w:pPr>
        <w:pStyle w:val="BodyText"/>
        <w:spacing w:before="13"/>
        <w:rPr>
          <w:i/>
          <w:sz w:val="18"/>
        </w:rPr>
      </w:pPr>
    </w:p>
    <w:p>
      <w:pPr>
        <w:pStyle w:val="BodyText"/>
        <w:ind w:left="240"/>
      </w:pPr>
      <w:r>
        <w:rPr/>
        <w:t>Print the estimates:</w:t>
      </w:r>
    </w:p>
    <w:p>
      <w:pPr>
        <w:spacing w:before="256"/>
        <w:ind w:left="240" w:right="0" w:firstLine="0"/>
        <w:jc w:val="left"/>
        <w:rPr>
          <w:i/>
          <w:sz w:val="22"/>
        </w:rPr>
      </w:pPr>
      <w:r>
        <w:rPr>
          <w:i/>
          <w:w w:val="115"/>
          <w:sz w:val="22"/>
        </w:rPr>
        <w:t>R&gt; testEstimates(as.mitml.result(fit), extra.pars =</w:t>
      </w:r>
      <w:r>
        <w:rPr>
          <w:i/>
          <w:spacing w:val="62"/>
          <w:w w:val="115"/>
          <w:sz w:val="22"/>
        </w:rPr>
        <w:t> </w:t>
      </w:r>
      <w:r>
        <w:rPr>
          <w:i/>
          <w:w w:val="110"/>
          <w:sz w:val="22"/>
        </w:rPr>
        <w:t>TRUE)</w:t>
      </w:r>
    </w:p>
    <w:p>
      <w:pPr>
        <w:pStyle w:val="BodyText"/>
        <w:spacing w:before="1"/>
        <w:rPr>
          <w:i/>
          <w:sz w:val="39"/>
        </w:rPr>
      </w:pPr>
    </w:p>
    <w:p>
      <w:pPr>
        <w:pStyle w:val="BodyText"/>
        <w:ind w:left="240"/>
      </w:pPr>
      <w:r>
        <w:rPr>
          <w:w w:val="130"/>
        </w:rPr>
        <w:t>Call:</w:t>
      </w:r>
    </w:p>
    <w:p>
      <w:pPr>
        <w:pStyle w:val="BodyText"/>
        <w:spacing w:before="245"/>
        <w:ind w:left="240"/>
      </w:pPr>
      <w:r>
        <w:rPr>
          <w:w w:val="110"/>
        </w:rPr>
        <w:t>testEstimates(model = as.mitml.result(fit), extra.pars = TRUE)</w:t>
      </w:r>
    </w:p>
    <w:p>
      <w:pPr>
        <w:pStyle w:val="BodyText"/>
        <w:spacing w:before="245"/>
        <w:ind w:left="240"/>
      </w:pPr>
      <w:r>
        <w:rPr>
          <w:w w:val="115"/>
        </w:rPr>
        <w:t>Final parameter estimates and inferences obtained from 5 imputed data sets.</w:t>
      </w:r>
    </w:p>
    <w:p>
      <w:pPr>
        <w:pStyle w:val="BodyText"/>
        <w:tabs>
          <w:tab w:pos="4134" w:val="left" w:leader="none"/>
          <w:tab w:pos="5852" w:val="left" w:leader="none"/>
          <w:tab w:pos="6425" w:val="left" w:leader="none"/>
          <w:tab w:pos="8028" w:val="left" w:leader="none"/>
          <w:tab w:pos="9174" w:val="left" w:leader="none"/>
        </w:tabs>
        <w:spacing w:before="245"/>
        <w:ind w:left="1729"/>
      </w:pPr>
      <w:r>
        <w:rPr/>
        <w:pict>
          <v:shape style="position:absolute;margin-left:78.5pt;margin-top:23.763208pt;width:468.95pt;height:33.1pt;mso-position-horizontal-relative:page;mso-position-vertical-relative:paragraph;z-index:26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145"/>
                    <w:gridCol w:w="1088"/>
                    <w:gridCol w:w="1203"/>
                    <w:gridCol w:w="1146"/>
                    <w:gridCol w:w="1089"/>
                    <w:gridCol w:w="1204"/>
                    <w:gridCol w:w="910"/>
                  </w:tblGrid>
                  <w:tr>
                    <w:trPr>
                      <w:trHeight w:val="330" w:hRule="atLeast"/>
                    </w:trPr>
                    <w:tc>
                      <w:tcPr>
                        <w:tcW w:w="1596" w:type="dxa"/>
                      </w:tcPr>
                      <w:p>
                        <w:pPr>
                          <w:pStyle w:val="TableParagraph"/>
                          <w:spacing w:line="270" w:lineRule="exact" w:before="40"/>
                          <w:ind w:left="50"/>
                          <w:rPr>
                            <w:sz w:val="22"/>
                          </w:rPr>
                        </w:pPr>
                        <w:r>
                          <w:rPr>
                            <w:w w:val="125"/>
                            <w:sz w:val="22"/>
                          </w:rPr>
                          <w:t>(Intercept)</w:t>
                        </w:r>
                      </w:p>
                    </w:tc>
                    <w:tc>
                      <w:tcPr>
                        <w:tcW w:w="1145" w:type="dxa"/>
                      </w:tcPr>
                      <w:p>
                        <w:pPr>
                          <w:pStyle w:val="TableParagraph"/>
                          <w:spacing w:line="270" w:lineRule="exact" w:before="40"/>
                          <w:ind w:left="286"/>
                          <w:rPr>
                            <w:sz w:val="22"/>
                          </w:rPr>
                        </w:pPr>
                        <w:r>
                          <w:rPr>
                            <w:w w:val="115"/>
                            <w:sz w:val="22"/>
                          </w:rPr>
                          <w:t>4.932</w:t>
                        </w:r>
                      </w:p>
                    </w:tc>
                    <w:tc>
                      <w:tcPr>
                        <w:tcW w:w="1088" w:type="dxa"/>
                      </w:tcPr>
                      <w:p>
                        <w:pPr>
                          <w:pStyle w:val="TableParagraph"/>
                          <w:spacing w:line="270" w:lineRule="exact" w:before="40"/>
                          <w:ind w:left="268" w:right="209"/>
                          <w:jc w:val="center"/>
                          <w:rPr>
                            <w:sz w:val="22"/>
                          </w:rPr>
                        </w:pPr>
                        <w:r>
                          <w:rPr>
                            <w:w w:val="115"/>
                            <w:sz w:val="22"/>
                          </w:rPr>
                          <w:t>0.274</w:t>
                        </w:r>
                      </w:p>
                    </w:tc>
                    <w:tc>
                      <w:tcPr>
                        <w:tcW w:w="1203" w:type="dxa"/>
                      </w:tcPr>
                      <w:p>
                        <w:pPr>
                          <w:pStyle w:val="TableParagraph"/>
                          <w:spacing w:line="270" w:lineRule="exact" w:before="40"/>
                          <w:ind w:right="283"/>
                          <w:jc w:val="right"/>
                          <w:rPr>
                            <w:sz w:val="22"/>
                          </w:rPr>
                        </w:pPr>
                        <w:r>
                          <w:rPr>
                            <w:w w:val="110"/>
                            <w:sz w:val="22"/>
                          </w:rPr>
                          <w:t>18.012</w:t>
                        </w:r>
                      </w:p>
                    </w:tc>
                    <w:tc>
                      <w:tcPr>
                        <w:tcW w:w="1146" w:type="dxa"/>
                      </w:tcPr>
                      <w:p>
                        <w:pPr>
                          <w:pStyle w:val="TableParagraph"/>
                          <w:spacing w:line="270" w:lineRule="exact" w:before="40"/>
                          <w:ind w:left="287"/>
                          <w:rPr>
                            <w:sz w:val="22"/>
                          </w:rPr>
                        </w:pPr>
                        <w:r>
                          <w:rPr>
                            <w:w w:val="115"/>
                            <w:sz w:val="22"/>
                          </w:rPr>
                          <w:t>4.420</w:t>
                        </w:r>
                      </w:p>
                    </w:tc>
                    <w:tc>
                      <w:tcPr>
                        <w:tcW w:w="1089" w:type="dxa"/>
                      </w:tcPr>
                      <w:p>
                        <w:pPr>
                          <w:pStyle w:val="TableParagraph"/>
                          <w:spacing w:line="270" w:lineRule="exact" w:before="40"/>
                          <w:ind w:right="227"/>
                          <w:jc w:val="right"/>
                          <w:rPr>
                            <w:sz w:val="22"/>
                          </w:rPr>
                        </w:pPr>
                        <w:r>
                          <w:rPr>
                            <w:w w:val="115"/>
                            <w:sz w:val="22"/>
                          </w:rPr>
                          <w:t>0.000</w:t>
                        </w:r>
                      </w:p>
                    </w:tc>
                    <w:tc>
                      <w:tcPr>
                        <w:tcW w:w="1204" w:type="dxa"/>
                      </w:tcPr>
                      <w:p>
                        <w:pPr>
                          <w:pStyle w:val="TableParagraph"/>
                          <w:spacing w:line="270" w:lineRule="exact" w:before="40"/>
                          <w:ind w:left="205" w:right="262"/>
                          <w:jc w:val="center"/>
                          <w:rPr>
                            <w:sz w:val="22"/>
                          </w:rPr>
                        </w:pPr>
                        <w:r>
                          <w:rPr>
                            <w:w w:val="115"/>
                            <w:sz w:val="22"/>
                          </w:rPr>
                          <w:t>19.514</w:t>
                        </w:r>
                      </w:p>
                    </w:tc>
                    <w:tc>
                      <w:tcPr>
                        <w:tcW w:w="910" w:type="dxa"/>
                      </w:tcPr>
                      <w:p>
                        <w:pPr>
                          <w:pStyle w:val="TableParagraph"/>
                          <w:spacing w:line="270" w:lineRule="exact" w:before="40"/>
                          <w:ind w:right="50"/>
                          <w:jc w:val="right"/>
                          <w:rPr>
                            <w:sz w:val="22"/>
                          </w:rPr>
                        </w:pPr>
                        <w:r>
                          <w:rPr>
                            <w:w w:val="115"/>
                            <w:sz w:val="22"/>
                          </w:rPr>
                          <w:t>0.964</w:t>
                        </w:r>
                      </w:p>
                    </w:tc>
                  </w:tr>
                  <w:tr>
                    <w:trPr>
                      <w:trHeight w:val="330" w:hRule="atLeast"/>
                    </w:trPr>
                    <w:tc>
                      <w:tcPr>
                        <w:tcW w:w="1596" w:type="dxa"/>
                      </w:tcPr>
                      <w:p>
                        <w:pPr>
                          <w:pStyle w:val="TableParagraph"/>
                          <w:spacing w:line="278" w:lineRule="exact"/>
                          <w:ind w:left="50"/>
                          <w:rPr>
                            <w:sz w:val="22"/>
                          </w:rPr>
                        </w:pPr>
                        <w:r>
                          <w:rPr>
                            <w:w w:val="110"/>
                            <w:sz w:val="22"/>
                          </w:rPr>
                          <w:t>sex</w:t>
                        </w:r>
                      </w:p>
                    </w:tc>
                    <w:tc>
                      <w:tcPr>
                        <w:tcW w:w="1145" w:type="dxa"/>
                      </w:tcPr>
                      <w:p>
                        <w:pPr>
                          <w:pStyle w:val="TableParagraph"/>
                          <w:spacing w:line="278" w:lineRule="exact"/>
                          <w:ind w:left="286"/>
                          <w:rPr>
                            <w:sz w:val="22"/>
                          </w:rPr>
                        </w:pPr>
                        <w:r>
                          <w:rPr>
                            <w:w w:val="115"/>
                            <w:sz w:val="22"/>
                          </w:rPr>
                          <w:t>0.859</w:t>
                        </w:r>
                      </w:p>
                    </w:tc>
                    <w:tc>
                      <w:tcPr>
                        <w:tcW w:w="1088" w:type="dxa"/>
                      </w:tcPr>
                      <w:p>
                        <w:pPr>
                          <w:pStyle w:val="TableParagraph"/>
                          <w:spacing w:line="278" w:lineRule="exact"/>
                          <w:ind w:left="268" w:right="209"/>
                          <w:jc w:val="center"/>
                          <w:rPr>
                            <w:sz w:val="22"/>
                          </w:rPr>
                        </w:pPr>
                        <w:r>
                          <w:rPr>
                            <w:w w:val="115"/>
                            <w:sz w:val="22"/>
                          </w:rPr>
                          <w:t>0.284</w:t>
                        </w:r>
                      </w:p>
                    </w:tc>
                    <w:tc>
                      <w:tcPr>
                        <w:tcW w:w="1203" w:type="dxa"/>
                      </w:tcPr>
                      <w:p>
                        <w:pPr>
                          <w:pStyle w:val="TableParagraph"/>
                          <w:spacing w:line="278" w:lineRule="exact"/>
                          <w:ind w:right="283"/>
                          <w:jc w:val="right"/>
                          <w:rPr>
                            <w:sz w:val="22"/>
                          </w:rPr>
                        </w:pPr>
                        <w:r>
                          <w:rPr>
                            <w:w w:val="115"/>
                            <w:sz w:val="22"/>
                          </w:rPr>
                          <w:t>3.026</w:t>
                        </w:r>
                      </w:p>
                    </w:tc>
                    <w:tc>
                      <w:tcPr>
                        <w:tcW w:w="1146" w:type="dxa"/>
                      </w:tcPr>
                      <w:p>
                        <w:pPr>
                          <w:pStyle w:val="TableParagraph"/>
                          <w:spacing w:line="278" w:lineRule="exact"/>
                          <w:ind w:left="287"/>
                          <w:rPr>
                            <w:sz w:val="22"/>
                          </w:rPr>
                        </w:pPr>
                        <w:r>
                          <w:rPr>
                            <w:w w:val="115"/>
                            <w:sz w:val="22"/>
                          </w:rPr>
                          <w:t>4.216</w:t>
                        </w:r>
                      </w:p>
                    </w:tc>
                    <w:tc>
                      <w:tcPr>
                        <w:tcW w:w="1089" w:type="dxa"/>
                      </w:tcPr>
                      <w:p>
                        <w:pPr>
                          <w:pStyle w:val="TableParagraph"/>
                          <w:spacing w:line="278" w:lineRule="exact"/>
                          <w:ind w:right="227"/>
                          <w:jc w:val="right"/>
                          <w:rPr>
                            <w:sz w:val="22"/>
                          </w:rPr>
                        </w:pPr>
                        <w:r>
                          <w:rPr>
                            <w:w w:val="115"/>
                            <w:sz w:val="22"/>
                          </w:rPr>
                          <w:t>0.036</w:t>
                        </w:r>
                      </w:p>
                    </w:tc>
                    <w:tc>
                      <w:tcPr>
                        <w:tcW w:w="1204" w:type="dxa"/>
                      </w:tcPr>
                      <w:p>
                        <w:pPr>
                          <w:pStyle w:val="TableParagraph"/>
                          <w:spacing w:line="278" w:lineRule="exact"/>
                          <w:ind w:left="205" w:right="262"/>
                          <w:jc w:val="center"/>
                          <w:rPr>
                            <w:sz w:val="22"/>
                          </w:rPr>
                        </w:pPr>
                        <w:r>
                          <w:rPr>
                            <w:w w:val="115"/>
                            <w:sz w:val="22"/>
                          </w:rPr>
                          <w:t>37.601</w:t>
                        </w:r>
                      </w:p>
                    </w:tc>
                    <w:tc>
                      <w:tcPr>
                        <w:tcW w:w="910" w:type="dxa"/>
                      </w:tcPr>
                      <w:p>
                        <w:pPr>
                          <w:pStyle w:val="TableParagraph"/>
                          <w:spacing w:line="278" w:lineRule="exact"/>
                          <w:ind w:right="50"/>
                          <w:jc w:val="right"/>
                          <w:rPr>
                            <w:sz w:val="22"/>
                          </w:rPr>
                        </w:pPr>
                        <w:r>
                          <w:rPr>
                            <w:w w:val="115"/>
                            <w:sz w:val="22"/>
                          </w:rPr>
                          <w:t>0.981</w:t>
                        </w:r>
                      </w:p>
                    </w:tc>
                  </w:tr>
                </w:tbl>
                <w:p>
                  <w:pPr>
                    <w:pStyle w:val="BodyText"/>
                  </w:pPr>
                </w:p>
              </w:txbxContent>
            </v:textbox>
            <w10:wrap type="none"/>
          </v:shape>
        </w:pict>
      </w:r>
      <w:r>
        <w:rPr>
          <w:w w:val="105"/>
        </w:rPr>
        <w:t>Estimate </w:t>
      </w:r>
      <w:r>
        <w:rPr>
          <w:spacing w:val="52"/>
          <w:w w:val="105"/>
        </w:rPr>
        <w:t> </w:t>
      </w:r>
      <w:r>
        <w:rPr>
          <w:w w:val="105"/>
        </w:rPr>
        <w:t>Std.Error</w:t>
        <w:tab/>
        <w:t>t.value</w:t>
        <w:tab/>
        <w:t>df</w:t>
        <w:tab/>
        <w:t>P(&gt;|t|)</w:t>
        <w:tab/>
        <w:t>RIV</w:t>
        <w:tab/>
        <w:t>FMI</w:t>
      </w:r>
    </w:p>
    <w:p>
      <w:pPr>
        <w:pStyle w:val="BodyText"/>
        <w:tabs>
          <w:tab w:pos="4363" w:val="right" w:leader="none"/>
        </w:tabs>
        <w:spacing w:line="218" w:lineRule="auto" w:before="808"/>
        <w:ind w:left="240" w:right="6159" w:firstLine="3207"/>
      </w:pPr>
      <w:r>
        <w:rPr>
          <w:w w:val="105"/>
        </w:rPr>
        <w:t>Estimate </w:t>
      </w:r>
      <w:r>
        <w:rPr>
          <w:w w:val="115"/>
        </w:rPr>
        <w:t>Intercept~~Intercept|school</w:t>
        <w:tab/>
        <w:t>0.265</w:t>
      </w:r>
    </w:p>
    <w:p>
      <w:pPr>
        <w:spacing w:after="0" w:line="218" w:lineRule="auto"/>
        <w:sectPr>
          <w:pgSz w:w="11910" w:h="16840"/>
          <w:pgMar w:header="1433" w:footer="0" w:top="2520" w:bottom="280" w:left="1380" w:right="0"/>
        </w:sectPr>
      </w:pPr>
    </w:p>
    <w:p>
      <w:pPr>
        <w:pStyle w:val="BodyText"/>
        <w:spacing w:before="7"/>
        <w:rPr>
          <w:sz w:val="24"/>
        </w:rPr>
      </w:pPr>
    </w:p>
    <w:p>
      <w:pPr>
        <w:pStyle w:val="BodyText"/>
        <w:tabs>
          <w:tab w:pos="4363" w:val="right" w:leader="none"/>
        </w:tabs>
        <w:spacing w:line="284" w:lineRule="exact" w:before="91"/>
        <w:ind w:left="240"/>
      </w:pPr>
      <w:r>
        <w:rPr>
          <w:w w:val="110"/>
        </w:rPr>
        <w:t>Residual~~Residual</w:t>
        <w:tab/>
        <w:t>1.007</w:t>
      </w:r>
    </w:p>
    <w:p>
      <w:pPr>
        <w:pStyle w:val="BodyText"/>
        <w:tabs>
          <w:tab w:pos="4363" w:val="right" w:leader="none"/>
        </w:tabs>
        <w:spacing w:line="284" w:lineRule="exact"/>
        <w:ind w:left="240"/>
      </w:pPr>
      <w:r>
        <w:rPr>
          <w:w w:val="110"/>
        </w:rPr>
        <w:t>ICC|school</w:t>
        <w:tab/>
        <w:t>0.213</w:t>
      </w:r>
    </w:p>
    <w:p>
      <w:pPr>
        <w:pStyle w:val="BodyText"/>
        <w:spacing w:before="245"/>
        <w:ind w:left="240"/>
      </w:pPr>
      <w:r>
        <w:rPr>
          <w:w w:val="115"/>
        </w:rPr>
        <w:t>Unadjusted hypothesis test as appropriate in larger samples.</w:t>
      </w:r>
    </w:p>
    <w:p>
      <w:pPr>
        <w:pStyle w:val="BodyText"/>
        <w:spacing w:before="10"/>
        <w:rPr>
          <w:sz w:val="39"/>
        </w:rPr>
      </w:pPr>
    </w:p>
    <w:p>
      <w:pPr>
        <w:pStyle w:val="Heading3"/>
        <w:rPr>
          <w:i/>
        </w:rPr>
      </w:pPr>
      <w:bookmarkStart w:name="Imputation with the cluster variable as " w:id="16"/>
      <w:bookmarkEnd w:id="16"/>
      <w:r>
        <w:rPr>
          <w:i w:val="0"/>
        </w:rPr>
      </w:r>
      <w:r>
        <w:rPr>
          <w:i/>
          <w:w w:val="105"/>
        </w:rPr>
        <w:t>Imputation with the cluster variable as predictor (not recommended)</w:t>
      </w:r>
    </w:p>
    <w:p>
      <w:pPr>
        <w:pStyle w:val="BodyText"/>
        <w:spacing w:line="218" w:lineRule="auto" w:before="141"/>
        <w:ind w:left="240" w:right="1462"/>
        <w:jc w:val="both"/>
      </w:pPr>
      <w:r>
        <w:rPr>
          <w:spacing w:val="-4"/>
        </w:rPr>
        <w:t>We’ll </w:t>
      </w:r>
      <w:r>
        <w:rPr>
          <w:spacing w:val="-3"/>
        </w:rPr>
        <w:t>now </w:t>
      </w:r>
      <w:r>
        <w:rPr/>
        <w:t>use school as a predictor to impute all other variables. This is still not recom- mended</w:t>
      </w:r>
      <w:r>
        <w:rPr>
          <w:spacing w:val="-10"/>
        </w:rPr>
        <w:t> </w:t>
      </w:r>
      <w:r>
        <w:rPr/>
        <w:t>practice,</w:t>
      </w:r>
      <w:r>
        <w:rPr>
          <w:spacing w:val="-9"/>
        </w:rPr>
        <w:t> </w:t>
      </w:r>
      <w:r>
        <w:rPr/>
        <w:t>since</w:t>
      </w:r>
      <w:r>
        <w:rPr>
          <w:spacing w:val="-9"/>
        </w:rPr>
        <w:t> </w:t>
      </w:r>
      <w:r>
        <w:rPr/>
        <w:t>it</w:t>
      </w:r>
      <w:r>
        <w:rPr>
          <w:spacing w:val="-10"/>
        </w:rPr>
        <w:t> </w:t>
      </w:r>
      <w:r>
        <w:rPr/>
        <w:t>only</w:t>
      </w:r>
      <w:r>
        <w:rPr>
          <w:spacing w:val="-9"/>
        </w:rPr>
        <w:t> </w:t>
      </w:r>
      <w:r>
        <w:rPr/>
        <w:t>works</w:t>
      </w:r>
      <w:r>
        <w:rPr>
          <w:spacing w:val="-9"/>
        </w:rPr>
        <w:t> </w:t>
      </w:r>
      <w:r>
        <w:rPr/>
        <w:t>under</w:t>
      </w:r>
      <w:r>
        <w:rPr>
          <w:spacing w:val="-10"/>
        </w:rPr>
        <w:t> </w:t>
      </w:r>
      <w:r>
        <w:rPr/>
        <w:t>certain</w:t>
      </w:r>
      <w:r>
        <w:rPr>
          <w:spacing w:val="-9"/>
        </w:rPr>
        <w:t> </w:t>
      </w:r>
      <w:r>
        <w:rPr/>
        <w:t>circumstances</w:t>
      </w:r>
      <w:r>
        <w:rPr>
          <w:spacing w:val="-9"/>
        </w:rPr>
        <w:t> </w:t>
      </w:r>
      <w:r>
        <w:rPr/>
        <w:t>and</w:t>
      </w:r>
      <w:r>
        <w:rPr>
          <w:spacing w:val="-10"/>
        </w:rPr>
        <w:t> </w:t>
      </w:r>
      <w:r>
        <w:rPr/>
        <w:t>results</w:t>
      </w:r>
      <w:r>
        <w:rPr>
          <w:spacing w:val="-9"/>
        </w:rPr>
        <w:t> </w:t>
      </w:r>
      <w:r>
        <w:rPr>
          <w:spacing w:val="-3"/>
        </w:rPr>
        <w:t>may</w:t>
      </w:r>
      <w:r>
        <w:rPr>
          <w:spacing w:val="-9"/>
        </w:rPr>
        <w:t> </w:t>
      </w:r>
      <w:r>
        <w:rPr>
          <w:spacing w:val="3"/>
        </w:rPr>
        <w:t>be</w:t>
      </w:r>
      <w:r>
        <w:rPr>
          <w:spacing w:val="-9"/>
        </w:rPr>
        <w:t> </w:t>
      </w:r>
      <w:r>
        <w:rPr/>
        <w:t>biased (</w:t>
      </w:r>
      <w:hyperlink w:history="true" w:anchor="_bookmark6">
        <w:r>
          <w:rPr>
            <w:color w:val="00007F"/>
          </w:rPr>
          <w:t>Drechsler </w:t>
        </w:r>
      </w:hyperlink>
      <w:hyperlink w:history="true" w:anchor="_bookmark6">
        <w:r>
          <w:rPr>
            <w:color w:val="00007F"/>
          </w:rPr>
          <w:t>2015</w:t>
        </w:r>
      </w:hyperlink>
      <w:r>
        <w:rPr/>
        <w:t>; </w:t>
      </w:r>
      <w:hyperlink w:history="true" w:anchor="_bookmark7">
        <w:r>
          <w:rPr>
            <w:color w:val="00007F"/>
          </w:rPr>
          <w:t>Enders, Mistler, and Keller </w:t>
        </w:r>
      </w:hyperlink>
      <w:hyperlink w:history="true" w:anchor="_bookmark7">
        <w:r>
          <w:rPr>
            <w:color w:val="00007F"/>
          </w:rPr>
          <w:t>2016</w:t>
        </w:r>
      </w:hyperlink>
      <w:r>
        <w:rPr/>
        <w:t>). But at least, it includes some multilevel aspect.</w:t>
      </w:r>
      <w:r>
        <w:rPr>
          <w:spacing w:val="1"/>
        </w:rPr>
        <w:t> </w:t>
      </w:r>
      <w:r>
        <w:rPr/>
        <w:t>This</w:t>
      </w:r>
      <w:r>
        <w:rPr>
          <w:spacing w:val="-17"/>
        </w:rPr>
        <w:t> </w:t>
      </w:r>
      <w:r>
        <w:rPr/>
        <w:t>method</w:t>
      </w:r>
      <w:r>
        <w:rPr>
          <w:spacing w:val="-17"/>
        </w:rPr>
        <w:t> </w:t>
      </w:r>
      <w:r>
        <w:rPr/>
        <w:t>is</w:t>
      </w:r>
      <w:r>
        <w:rPr>
          <w:spacing w:val="-17"/>
        </w:rPr>
        <w:t> </w:t>
      </w:r>
      <w:r>
        <w:rPr/>
        <w:t>also</w:t>
      </w:r>
      <w:r>
        <w:rPr>
          <w:spacing w:val="-17"/>
        </w:rPr>
        <w:t> </w:t>
      </w:r>
      <w:r>
        <w:rPr/>
        <w:t>called</w:t>
      </w:r>
      <w:r>
        <w:rPr>
          <w:spacing w:val="-17"/>
        </w:rPr>
        <w:t> </w:t>
      </w:r>
      <w:r>
        <w:rPr/>
        <w:t>‘fixed</w:t>
      </w:r>
      <w:r>
        <w:rPr>
          <w:spacing w:val="-17"/>
        </w:rPr>
        <w:t> </w:t>
      </w:r>
      <w:r>
        <w:rPr/>
        <w:t>cluster</w:t>
      </w:r>
      <w:r>
        <w:rPr>
          <w:spacing w:val="-17"/>
        </w:rPr>
        <w:t> </w:t>
      </w:r>
      <w:r>
        <w:rPr/>
        <w:t>imputation’,</w:t>
      </w:r>
      <w:r>
        <w:rPr>
          <w:spacing w:val="-15"/>
        </w:rPr>
        <w:t> </w:t>
      </w:r>
      <w:r>
        <w:rPr/>
        <w:t>and</w:t>
      </w:r>
      <w:r>
        <w:rPr>
          <w:spacing w:val="-18"/>
        </w:rPr>
        <w:t> </w:t>
      </w:r>
      <w:r>
        <w:rPr/>
        <w:t>uses</w:t>
      </w:r>
      <w:r>
        <w:rPr>
          <w:spacing w:val="-17"/>
        </w:rPr>
        <w:t> </w:t>
      </w:r>
      <w:r>
        <w:rPr/>
        <w:t>N-1</w:t>
      </w:r>
      <w:r>
        <w:rPr>
          <w:spacing w:val="-17"/>
        </w:rPr>
        <w:t> </w:t>
      </w:r>
      <w:r>
        <w:rPr/>
        <w:t>indicator</w:t>
      </w:r>
      <w:r>
        <w:rPr>
          <w:spacing w:val="-17"/>
        </w:rPr>
        <w:t> </w:t>
      </w:r>
      <w:r>
        <w:rPr/>
        <w:t>variables representing</w:t>
      </w:r>
      <w:r>
        <w:rPr>
          <w:spacing w:val="-15"/>
        </w:rPr>
        <w:t> </w:t>
      </w:r>
      <w:r>
        <w:rPr/>
        <w:t>allocation</w:t>
      </w:r>
      <w:r>
        <w:rPr>
          <w:spacing w:val="-15"/>
        </w:rPr>
        <w:t> </w:t>
      </w:r>
      <w:r>
        <w:rPr/>
        <w:t>of</w:t>
      </w:r>
      <w:r>
        <w:rPr>
          <w:spacing w:val="-15"/>
        </w:rPr>
        <w:t> </w:t>
      </w:r>
      <w:r>
        <w:rPr/>
        <w:t>N</w:t>
      </w:r>
      <w:r>
        <w:rPr>
          <w:spacing w:val="-14"/>
        </w:rPr>
        <w:t> </w:t>
      </w:r>
      <w:r>
        <w:rPr/>
        <w:t>clusters</w:t>
      </w:r>
      <w:r>
        <w:rPr>
          <w:spacing w:val="-15"/>
        </w:rPr>
        <w:t> </w:t>
      </w:r>
      <w:r>
        <w:rPr/>
        <w:t>as</w:t>
      </w:r>
      <w:r>
        <w:rPr>
          <w:spacing w:val="-15"/>
        </w:rPr>
        <w:t> </w:t>
      </w:r>
      <w:r>
        <w:rPr/>
        <w:t>a</w:t>
      </w:r>
      <w:r>
        <w:rPr>
          <w:spacing w:val="-15"/>
        </w:rPr>
        <w:t> </w:t>
      </w:r>
      <w:r>
        <w:rPr/>
        <w:t>fixed</w:t>
      </w:r>
      <w:r>
        <w:rPr>
          <w:spacing w:val="-14"/>
        </w:rPr>
        <w:t> </w:t>
      </w:r>
      <w:r>
        <w:rPr/>
        <w:t>factor</w:t>
      </w:r>
      <w:r>
        <w:rPr>
          <w:spacing w:val="-15"/>
        </w:rPr>
        <w:t> </w:t>
      </w:r>
      <w:r>
        <w:rPr/>
        <w:t>in</w:t>
      </w:r>
      <w:r>
        <w:rPr>
          <w:spacing w:val="-15"/>
        </w:rPr>
        <w:t> </w:t>
      </w:r>
      <w:r>
        <w:rPr/>
        <w:t>the</w:t>
      </w:r>
      <w:r>
        <w:rPr>
          <w:spacing w:val="-14"/>
        </w:rPr>
        <w:t> </w:t>
      </w:r>
      <w:r>
        <w:rPr/>
        <w:t>model</w:t>
      </w:r>
      <w:r>
        <w:rPr>
          <w:spacing w:val="-15"/>
        </w:rPr>
        <w:t> </w:t>
      </w:r>
      <w:r>
        <w:rPr/>
        <w:t>(</w:t>
      </w:r>
      <w:hyperlink w:history="true" w:anchor="_bookmark13">
        <w:r>
          <w:rPr>
            <w:color w:val="00007F"/>
          </w:rPr>
          <w:t>Reiter,</w:t>
        </w:r>
        <w:r>
          <w:rPr>
            <w:color w:val="00007F"/>
            <w:spacing w:val="-14"/>
          </w:rPr>
          <w:t> </w:t>
        </w:r>
        <w:r>
          <w:rPr>
            <w:color w:val="00007F"/>
          </w:rPr>
          <w:t>Raghunathan,</w:t>
        </w:r>
        <w:r>
          <w:rPr>
            <w:color w:val="00007F"/>
            <w:spacing w:val="-13"/>
          </w:rPr>
          <w:t> </w:t>
        </w:r>
        <w:r>
          <w:rPr>
            <w:color w:val="00007F"/>
          </w:rPr>
          <w:t>and</w:t>
        </w:r>
      </w:hyperlink>
      <w:r>
        <w:rPr>
          <w:color w:val="00007F"/>
        </w:rPr>
        <w:t> </w:t>
      </w:r>
      <w:hyperlink w:history="true" w:anchor="_bookmark13">
        <w:r>
          <w:rPr>
            <w:color w:val="00007F"/>
          </w:rPr>
          <w:t>Kinney </w:t>
        </w:r>
      </w:hyperlink>
      <w:hyperlink w:history="true" w:anchor="_bookmark13">
        <w:r>
          <w:rPr>
            <w:color w:val="00007F"/>
          </w:rPr>
          <w:t>2006</w:t>
        </w:r>
      </w:hyperlink>
      <w:r>
        <w:rPr/>
        <w:t>; </w:t>
      </w:r>
      <w:hyperlink w:history="true" w:anchor="_bookmark7">
        <w:r>
          <w:rPr>
            <w:color w:val="00007F"/>
          </w:rPr>
          <w:t>Enders </w:t>
        </w:r>
        <w:r>
          <w:rPr>
            <w:color w:val="00007F"/>
            <w:u w:val="single" w:color="00007F"/>
          </w:rPr>
          <w:t>et al.</w:t>
        </w:r>
        <w:r>
          <w:rPr>
            <w:color w:val="00007F"/>
          </w:rPr>
          <w:t> </w:t>
        </w:r>
      </w:hyperlink>
      <w:hyperlink w:history="true" w:anchor="_bookmark7">
        <w:r>
          <w:rPr>
            <w:color w:val="00007F"/>
          </w:rPr>
          <w:t>2016</w:t>
        </w:r>
      </w:hyperlink>
      <w:r>
        <w:rPr/>
        <w:t>). Colloquially, this is ‘multilevel imputation for</w:t>
      </w:r>
      <w:r>
        <w:rPr>
          <w:spacing w:val="-28"/>
        </w:rPr>
        <w:t> </w:t>
      </w:r>
      <w:r>
        <w:rPr>
          <w:spacing w:val="-5"/>
        </w:rPr>
        <w:t>dummies’.</w:t>
      </w:r>
    </w:p>
    <w:p>
      <w:pPr>
        <w:pStyle w:val="BodyText"/>
        <w:spacing w:line="218" w:lineRule="auto" w:before="76"/>
        <w:ind w:left="240" w:right="1371"/>
      </w:pPr>
      <w:r>
        <w:rPr/>
        <w:t>[TODO: </w:t>
      </w:r>
      <w:r>
        <w:rPr>
          <w:spacing w:val="-3"/>
        </w:rPr>
        <w:t>Add </w:t>
      </w:r>
      <w:r>
        <w:rPr/>
        <w:t>that it doesn’t work with systematic missingness (only with sporadic). There’s some pros and cons, and it </w:t>
      </w:r>
      <w:r>
        <w:rPr>
          <w:spacing w:val="-3"/>
        </w:rPr>
        <w:t>may </w:t>
      </w:r>
      <w:r>
        <w:rPr/>
        <w:t>not even differ </w:t>
      </w:r>
      <w:r>
        <w:rPr>
          <w:spacing w:val="-4"/>
        </w:rPr>
        <w:t>much </w:t>
      </w:r>
      <w:r>
        <w:rPr/>
        <w:t>if the number of clusters is low.]</w:t>
      </w:r>
    </w:p>
    <w:p>
      <w:pPr>
        <w:pStyle w:val="BodyText"/>
        <w:spacing w:before="6"/>
        <w:rPr>
          <w:sz w:val="26"/>
        </w:rPr>
      </w:pPr>
    </w:p>
    <w:p>
      <w:pPr>
        <w:spacing w:line="218" w:lineRule="auto" w:before="1"/>
        <w:ind w:left="240" w:right="6627" w:firstLine="0"/>
        <w:jc w:val="left"/>
        <w:rPr>
          <w:i/>
          <w:sz w:val="22"/>
        </w:rPr>
      </w:pPr>
      <w:r>
        <w:rPr>
          <w:i/>
          <w:w w:val="115"/>
          <w:sz w:val="22"/>
        </w:rPr>
        <w:t>R&gt; #  adjust  the  predictor  matrix </w:t>
      </w:r>
      <w:r>
        <w:rPr>
          <w:i/>
          <w:w w:val="115"/>
          <w:sz w:val="22"/>
        </w:rPr>
        <w:t>R&gt; pred["popular", "school"] &lt;-  </w:t>
      </w:r>
      <w:r>
        <w:rPr>
          <w:i/>
          <w:spacing w:val="-16"/>
          <w:w w:val="115"/>
          <w:sz w:val="22"/>
        </w:rPr>
        <w:t>1 </w:t>
      </w:r>
      <w:r>
        <w:rPr>
          <w:i/>
          <w:w w:val="115"/>
          <w:sz w:val="22"/>
        </w:rPr>
        <w:t>R&gt;</w:t>
      </w:r>
      <w:r>
        <w:rPr>
          <w:i/>
          <w:spacing w:val="54"/>
          <w:w w:val="115"/>
          <w:sz w:val="22"/>
        </w:rPr>
        <w:t> </w:t>
      </w:r>
      <w:r>
        <w:rPr>
          <w:i/>
          <w:w w:val="115"/>
          <w:sz w:val="22"/>
        </w:rPr>
        <w:t>plot_pred(pred)</w:t>
      </w:r>
    </w:p>
    <w:p>
      <w:pPr>
        <w:pStyle w:val="BodyText"/>
        <w:spacing w:before="6"/>
        <w:rPr>
          <w:i/>
          <w:sz w:val="27"/>
        </w:rPr>
      </w:pPr>
    </w:p>
    <w:p>
      <w:pPr>
        <w:pStyle w:val="BodyText"/>
        <w:spacing w:before="93"/>
        <w:ind w:left="905" w:right="1575"/>
        <w:jc w:val="center"/>
        <w:rPr>
          <w:rFonts w:ascii="Arial"/>
        </w:rPr>
      </w:pPr>
      <w:r>
        <w:rPr>
          <w:rFonts w:ascii="Arial"/>
        </w:rPr>
        <w:t>Imputation model predictor</w:t>
      </w:r>
    </w:p>
    <w:p>
      <w:pPr>
        <w:tabs>
          <w:tab w:pos="1225" w:val="left" w:leader="none"/>
          <w:tab w:pos="2654" w:val="left" w:leader="none"/>
        </w:tabs>
        <w:spacing w:before="9"/>
        <w:ind w:left="0" w:right="793" w:firstLine="0"/>
        <w:jc w:val="center"/>
        <w:rPr>
          <w:rFonts w:ascii="Arial"/>
          <w:sz w:val="18"/>
        </w:rPr>
      </w:pPr>
      <w:r>
        <w:rPr/>
        <w:pict>
          <v:group style="position:absolute;margin-left:217.630417pt;margin-top:11.086899pt;width:195.4pt;height:192.65pt;mso-position-horizontal-relative:page;mso-position-vertical-relative:paragraph;z-index:2656" coordorigin="4353,222" coordsize="3908,3853">
            <v:shape style="position:absolute;left:4407;top:276;width:3798;height:3798" coordorigin="4408,277" coordsize="3798,3798" path="m8205,277l6939,277,5673,277,4408,277,4408,1543,5673,1543,5673,2808,4408,2808,4408,4074,5673,4074,6939,4074,8205,4074,8205,2808,6939,2808,6939,1543,8205,1543,8205,277e" filled="true" fillcolor="#e5e5e5" stroked="false">
              <v:path arrowok="t"/>
              <v:fill opacity="39321f" type="solid"/>
            </v:shape>
            <v:shape style="position:absolute;left:1846;top:3732;width:3899;height:3215" coordorigin="1846,3732" coordsize="3899,3215" path="m5041,277l5041,222m6306,277l6306,222m7572,277l7572,222m4353,910l4408,910m4353,2176l4408,2176m4353,3441l4408,3441m8205,912l8260,912m8205,2177l8260,2177m8205,3443l8260,3443e" filled="false" stroked="true" strokeweight="1.072450pt" strokecolor="#000000">
              <v:path arrowok="t"/>
              <v:stroke dashstyle="solid"/>
            </v:shape>
            <w10:wrap type="none"/>
          </v:group>
        </w:pict>
      </w:r>
      <w:r>
        <w:rPr/>
        <w:pict>
          <v:shape style="position:absolute;margin-left:220.271454pt;margin-top:13.727933pt;width:190.2pt;height:190.1pt;mso-position-horizontal-relative:page;mso-position-vertical-relative:paragraph;z-index:27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6"/>
                    <w:gridCol w:w="1266"/>
                    <w:gridCol w:w="1266"/>
                  </w:tblGrid>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r>
                    <w:trPr>
                      <w:trHeight w:val="1260" w:hRule="atLeast"/>
                    </w:trPr>
                    <w:tc>
                      <w:tcPr>
                        <w:tcW w:w="1266" w:type="dxa"/>
                        <w:shd w:val="clear" w:color="auto" w:fill="7CCD7C"/>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1</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7CCD7C"/>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1</w:t>
                        </w:r>
                      </w:p>
                    </w:tc>
                  </w:tr>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bl>
                <w:p>
                  <w:pPr>
                    <w:pStyle w:val="BodyText"/>
                  </w:pPr>
                </w:p>
              </w:txbxContent>
            </v:textbox>
            <w10:wrap type="none"/>
          </v:shape>
        </w:pict>
      </w:r>
      <w:r>
        <w:rPr>
          <w:rFonts w:ascii="Arial"/>
          <w:color w:val="4D4D4D"/>
          <w:sz w:val="18"/>
        </w:rPr>
        <w:t>school</w:t>
        <w:tab/>
        <w:t>popular</w:t>
        <w:tab/>
        <w:t>sex</w:t>
      </w:r>
    </w:p>
    <w:p>
      <w:pPr>
        <w:pStyle w:val="BodyText"/>
        <w:rPr>
          <w:rFonts w:ascii="Arial"/>
          <w:sz w:val="20"/>
        </w:rPr>
      </w:pPr>
    </w:p>
    <w:p>
      <w:pPr>
        <w:pStyle w:val="BodyText"/>
        <w:rPr>
          <w:rFonts w:ascii="Arial"/>
          <w:sz w:val="20"/>
        </w:rPr>
      </w:pPr>
    </w:p>
    <w:p>
      <w:pPr>
        <w:spacing w:before="130"/>
        <w:ind w:left="2407" w:right="0" w:firstLine="0"/>
        <w:jc w:val="left"/>
        <w:rPr>
          <w:rFonts w:ascii="Arial"/>
          <w:sz w:val="18"/>
        </w:rPr>
      </w:pPr>
      <w:r>
        <w:rPr/>
        <w:pict>
          <v:shape style="position:absolute;margin-left:169.204041pt;margin-top:29.972874pt;width:14.35pt;height:90.05pt;mso-position-horizontal-relative:page;mso-position-vertical-relative:paragraph;z-index:2752"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school</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327" w:right="0" w:firstLine="0"/>
        <w:jc w:val="left"/>
        <w:rPr>
          <w:rFonts w:ascii="Arial"/>
          <w:sz w:val="18"/>
        </w:rPr>
      </w:pPr>
      <w:r>
        <w:rPr>
          <w:rFonts w:ascii="Arial"/>
          <w:color w:val="4D4D4D"/>
          <w:sz w:val="18"/>
        </w:rPr>
        <w:t>popular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653" w:right="0" w:firstLine="0"/>
        <w:jc w:val="left"/>
        <w:rPr>
          <w:rFonts w:ascii="Arial"/>
          <w:sz w:val="18"/>
        </w:rPr>
      </w:pPr>
      <w:r>
        <w:rPr>
          <w:rFonts w:ascii="Arial"/>
          <w:color w:val="4D4D4D"/>
          <w:sz w:val="18"/>
        </w:rPr>
        <w:t>sex</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9"/>
        </w:rPr>
      </w:pPr>
    </w:p>
    <w:p>
      <w:pPr>
        <w:tabs>
          <w:tab w:pos="2814" w:val="left" w:leader="none"/>
          <w:tab w:pos="4447" w:val="left" w:leader="none"/>
        </w:tabs>
        <w:spacing w:before="0"/>
        <w:ind w:left="1575" w:right="0" w:firstLine="0"/>
        <w:jc w:val="left"/>
        <w:rPr>
          <w:rFonts w:ascii="Arial" w:hAnsi="Arial"/>
          <w:sz w:val="18"/>
        </w:rPr>
      </w:pPr>
      <w:r>
        <w:rPr/>
        <w:pict>
          <v:group style="position:absolute;margin-left:126.437057pt;margin-top:-2.698558pt;width:15.85pt;height:15.85pt;mso-position-horizontal-relative:page;mso-position-vertical-relative:paragraph;z-index:2680" coordorigin="2529,-54" coordsize="317,317">
            <v:rect style="position:absolute;left:2530;top:-52;width:312;height:312" filled="true" fillcolor="#7ccd7c" stroked="false">
              <v:fill opacity="39321f" type="solid"/>
            </v:rect>
            <v:rect style="position:absolute;left:2530;top:-52;width:312;height:312" filled="false" stroked="true" strokeweight=".210481pt" strokecolor="#000000">
              <v:stroke dashstyle="solid"/>
            </v:rect>
            <w10:wrap type="none"/>
          </v:group>
        </w:pict>
      </w:r>
      <w:r>
        <w:rPr/>
        <w:pict>
          <v:group style="position:absolute;margin-left:188.378586pt;margin-top:-2.698558pt;width:15.85pt;height:15.85pt;mso-position-horizontal-relative:page;mso-position-vertical-relative:paragraph;z-index:-94072" coordorigin="3768,-54" coordsize="317,317">
            <v:rect style="position:absolute;left:3769;top:-52;width:312;height:312" filled="true" fillcolor="#00bfff" stroked="false">
              <v:fill opacity="39321f" type="solid"/>
            </v:rect>
            <v:rect style="position:absolute;left:3769;top:-52;width:312;height:312" filled="false" stroked="true" strokeweight=".210481pt" strokecolor="#000000">
              <v:stroke dashstyle="solid"/>
            </v:rect>
            <w10:wrap type="none"/>
          </v:group>
        </w:pict>
      </w:r>
      <w:r>
        <w:rPr/>
        <w:pict>
          <v:group style="position:absolute;margin-left:270.035156pt;margin-top:-2.698558pt;width:15.85pt;height:15.85pt;mso-position-horizontal-relative:page;mso-position-vertical-relative:paragraph;z-index:-94048" coordorigin="5401,-54" coordsize="317,317">
            <v:rect style="position:absolute;left:5402;top:-52;width:312;height:312" filled="true" fillcolor="#ff4500" stroked="false">
              <v:fill opacity="39321f" type="solid"/>
            </v:rect>
            <v:rect style="position:absolute;left:5402;top:-52;width:312;height:312" filled="false" stroked="true" strokeweight=".210481pt" strokecolor="#000000">
              <v:stroke dashstyle="solid"/>
            </v:rect>
            <w10:wrap type="none"/>
          </v:group>
        </w:pict>
      </w:r>
      <w:r>
        <w:rPr>
          <w:rFonts w:ascii="Arial" w:hAnsi="Arial"/>
          <w:sz w:val="18"/>
        </w:rPr>
        <w:t>predictor</w:t>
        <w:tab/>
        <w:t>random</w:t>
      </w:r>
      <w:r>
        <w:rPr>
          <w:rFonts w:ascii="Arial" w:hAnsi="Arial"/>
          <w:spacing w:val="-2"/>
          <w:sz w:val="18"/>
        </w:rPr>
        <w:t> </w:t>
      </w:r>
      <w:r>
        <w:rPr>
          <w:rFonts w:ascii="Arial" w:hAnsi="Arial"/>
          <w:sz w:val="18"/>
        </w:rPr>
        <w:t>effect</w:t>
        <w:tab/>
        <w:t>inclusion−restriction variable</w:t>
      </w:r>
    </w:p>
    <w:p>
      <w:pPr>
        <w:pStyle w:val="BodyText"/>
        <w:rPr>
          <w:rFonts w:ascii="Arial"/>
          <w:sz w:val="20"/>
        </w:rPr>
      </w:pPr>
    </w:p>
    <w:p>
      <w:pPr>
        <w:pStyle w:val="BodyText"/>
        <w:rPr>
          <w:rFonts w:ascii="Arial"/>
          <w:sz w:val="20"/>
        </w:rPr>
      </w:pPr>
    </w:p>
    <w:p>
      <w:pPr>
        <w:pStyle w:val="BodyText"/>
        <w:spacing w:before="4"/>
        <w:rPr>
          <w:rFonts w:ascii="Arial"/>
          <w:sz w:val="18"/>
        </w:rPr>
      </w:pPr>
    </w:p>
    <w:p>
      <w:pPr>
        <w:spacing w:line="284" w:lineRule="exact" w:before="0"/>
        <w:ind w:left="240" w:right="0" w:firstLine="0"/>
        <w:jc w:val="left"/>
        <w:rPr>
          <w:i/>
          <w:sz w:val="22"/>
        </w:rPr>
      </w:pPr>
      <w:r>
        <w:rPr>
          <w:i/>
          <w:w w:val="120"/>
          <w:sz w:val="22"/>
        </w:rPr>
        <w:t>R&gt; </w:t>
      </w:r>
      <w:r>
        <w:rPr>
          <w:i/>
          <w:w w:val="125"/>
          <w:sz w:val="22"/>
        </w:rPr>
        <w:t># impute the data, cluster as predictor</w:t>
      </w:r>
    </w:p>
    <w:p>
      <w:pPr>
        <w:spacing w:line="284" w:lineRule="exact" w:before="0"/>
        <w:ind w:left="240" w:right="0" w:firstLine="0"/>
        <w:jc w:val="left"/>
        <w:rPr>
          <w:i/>
          <w:sz w:val="22"/>
        </w:rPr>
      </w:pPr>
      <w:r>
        <w:rPr>
          <w:i/>
          <w:w w:val="110"/>
          <w:sz w:val="22"/>
        </w:rPr>
        <w:t>R&gt; imp &lt;- mice(popmis, pred = pred, print = FALSE)</w:t>
      </w:r>
    </w:p>
    <w:p>
      <w:pPr>
        <w:pStyle w:val="BodyText"/>
        <w:spacing w:before="6"/>
        <w:rPr>
          <w:i/>
          <w:sz w:val="24"/>
        </w:rPr>
      </w:pPr>
    </w:p>
    <w:p>
      <w:pPr>
        <w:pStyle w:val="BodyText"/>
        <w:ind w:left="240"/>
      </w:pPr>
      <w:r>
        <w:rPr/>
        <w:t>Analyze the imputations:</w:t>
      </w:r>
    </w:p>
    <w:p>
      <w:pPr>
        <w:spacing w:after="0"/>
        <w:sectPr>
          <w:pgSz w:w="11910" w:h="16840"/>
          <w:pgMar w:header="1431" w:footer="0" w:top="1740" w:bottom="280" w:left="1380" w:right="0"/>
        </w:sectPr>
      </w:pPr>
    </w:p>
    <w:p>
      <w:pPr>
        <w:pStyle w:val="BodyText"/>
        <w:spacing w:before="8"/>
        <w:rPr>
          <w:sz w:val="24"/>
        </w:rPr>
      </w:pPr>
    </w:p>
    <w:p>
      <w:pPr>
        <w:spacing w:line="284" w:lineRule="exact" w:before="91"/>
        <w:ind w:left="240" w:right="0" w:firstLine="0"/>
        <w:jc w:val="left"/>
        <w:rPr>
          <w:i/>
          <w:sz w:val="22"/>
        </w:rPr>
      </w:pPr>
      <w:r>
        <w:rPr>
          <w:i/>
          <w:w w:val="115"/>
          <w:sz w:val="22"/>
        </w:rPr>
        <w:t>R&gt; </w:t>
      </w:r>
      <w:r>
        <w:rPr>
          <w:i/>
          <w:w w:val="150"/>
          <w:sz w:val="22"/>
        </w:rPr>
        <w:t>fit </w:t>
      </w:r>
      <w:r>
        <w:rPr>
          <w:i/>
          <w:w w:val="115"/>
          <w:sz w:val="22"/>
        </w:rPr>
        <w:t>&lt;- with(imp,</w:t>
      </w:r>
    </w:p>
    <w:p>
      <w:pPr>
        <w:tabs>
          <w:tab w:pos="1843" w:val="left" w:leader="none"/>
        </w:tabs>
        <w:spacing w:line="284" w:lineRule="exact" w:before="0"/>
        <w:ind w:left="240" w:right="0" w:firstLine="0"/>
        <w:jc w:val="left"/>
        <w:rPr>
          <w:i/>
          <w:sz w:val="22"/>
        </w:rPr>
      </w:pPr>
      <w:r>
        <w:rPr>
          <w:i/>
          <w:w w:val="115"/>
          <w:sz w:val="22"/>
        </w:rPr>
        <w:t>+</w:t>
        <w:tab/>
        <w:t>lmer(popular ~ 1 + sex + (1 |</w:t>
      </w:r>
      <w:r>
        <w:rPr>
          <w:i/>
          <w:spacing w:val="-6"/>
          <w:w w:val="115"/>
          <w:sz w:val="22"/>
        </w:rPr>
        <w:t> </w:t>
      </w:r>
      <w:r>
        <w:rPr>
          <w:i/>
          <w:w w:val="115"/>
          <w:sz w:val="22"/>
        </w:rPr>
        <w:t>school)))</w:t>
      </w:r>
    </w:p>
    <w:p>
      <w:pPr>
        <w:pStyle w:val="BodyText"/>
        <w:rPr>
          <w:i/>
          <w:sz w:val="28"/>
        </w:rPr>
      </w:pPr>
    </w:p>
    <w:p>
      <w:pPr>
        <w:pStyle w:val="BodyText"/>
        <w:rPr>
          <w:i/>
          <w:sz w:val="28"/>
        </w:rPr>
      </w:pPr>
    </w:p>
    <w:p>
      <w:pPr>
        <w:pStyle w:val="BodyText"/>
        <w:spacing w:before="7"/>
        <w:rPr>
          <w:i/>
          <w:sz w:val="23"/>
        </w:rPr>
      </w:pPr>
    </w:p>
    <w:p>
      <w:pPr>
        <w:pStyle w:val="BodyText"/>
        <w:spacing w:before="1"/>
        <w:ind w:left="240"/>
      </w:pPr>
      <w:r>
        <w:rPr/>
        <w:t>Print the estimates:</w:t>
      </w:r>
    </w:p>
    <w:p>
      <w:pPr>
        <w:pStyle w:val="BodyText"/>
        <w:rPr>
          <w:sz w:val="30"/>
        </w:rPr>
      </w:pPr>
    </w:p>
    <w:p>
      <w:pPr>
        <w:pStyle w:val="BodyText"/>
        <w:rPr>
          <w:sz w:val="30"/>
        </w:rPr>
      </w:pPr>
    </w:p>
    <w:p>
      <w:pPr>
        <w:spacing w:before="264"/>
        <w:ind w:left="240" w:right="0" w:firstLine="0"/>
        <w:jc w:val="left"/>
        <w:rPr>
          <w:i/>
          <w:sz w:val="22"/>
        </w:rPr>
      </w:pPr>
      <w:r>
        <w:rPr>
          <w:i/>
          <w:w w:val="115"/>
          <w:sz w:val="22"/>
        </w:rPr>
        <w:t>R&gt; testEstimates(as.mitml.result(fit), extra.pars =</w:t>
      </w:r>
      <w:r>
        <w:rPr>
          <w:i/>
          <w:spacing w:val="62"/>
          <w:w w:val="115"/>
          <w:sz w:val="22"/>
        </w:rPr>
        <w:t> </w:t>
      </w:r>
      <w:r>
        <w:rPr>
          <w:i/>
          <w:w w:val="110"/>
          <w:sz w:val="22"/>
        </w:rPr>
        <w:t>TRUE)</w:t>
      </w:r>
    </w:p>
    <w:p>
      <w:pPr>
        <w:pStyle w:val="BodyText"/>
        <w:rPr>
          <w:i/>
          <w:sz w:val="28"/>
        </w:rPr>
      </w:pPr>
    </w:p>
    <w:p>
      <w:pPr>
        <w:pStyle w:val="BodyText"/>
        <w:rPr>
          <w:i/>
          <w:sz w:val="28"/>
        </w:rPr>
      </w:pPr>
    </w:p>
    <w:p>
      <w:pPr>
        <w:pStyle w:val="BodyText"/>
        <w:rPr>
          <w:i/>
          <w:sz w:val="28"/>
        </w:rPr>
      </w:pPr>
    </w:p>
    <w:p>
      <w:pPr>
        <w:pStyle w:val="BodyText"/>
        <w:spacing w:before="211"/>
        <w:ind w:left="240"/>
      </w:pPr>
      <w:r>
        <w:rPr>
          <w:w w:val="130"/>
        </w:rPr>
        <w:t>Call:</w:t>
      </w:r>
    </w:p>
    <w:p>
      <w:pPr>
        <w:pStyle w:val="BodyText"/>
        <w:spacing w:before="245"/>
        <w:ind w:left="240"/>
      </w:pPr>
      <w:r>
        <w:rPr>
          <w:w w:val="110"/>
        </w:rPr>
        <w:t>testEstimates(model = as.mitml.result(fit), extra.pars = TRUE)</w:t>
      </w:r>
    </w:p>
    <w:p>
      <w:pPr>
        <w:pStyle w:val="BodyText"/>
        <w:spacing w:before="245"/>
        <w:ind w:left="240"/>
      </w:pPr>
      <w:r>
        <w:rPr>
          <w:w w:val="115"/>
        </w:rPr>
        <w:t>Final parameter estimates and inferences obtained from 5 imputed data sets.</w:t>
      </w:r>
    </w:p>
    <w:p>
      <w:pPr>
        <w:pStyle w:val="BodyText"/>
        <w:tabs>
          <w:tab w:pos="4134" w:val="left" w:leader="none"/>
          <w:tab w:pos="5852" w:val="left" w:leader="none"/>
          <w:tab w:pos="6425" w:val="left" w:leader="none"/>
          <w:tab w:pos="8028" w:val="left" w:leader="none"/>
          <w:tab w:pos="9174" w:val="left" w:leader="none"/>
        </w:tabs>
        <w:spacing w:before="245"/>
        <w:ind w:left="1729"/>
      </w:pPr>
      <w:r>
        <w:rPr/>
        <w:pict>
          <v:shape style="position:absolute;margin-left:78.5pt;margin-top:26.263197pt;width:468.95pt;height:28.1pt;mso-position-horizontal-relative:page;mso-position-vertical-relative:paragraph;z-index:28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145"/>
                    <w:gridCol w:w="1088"/>
                    <w:gridCol w:w="1203"/>
                    <w:gridCol w:w="1146"/>
                    <w:gridCol w:w="1089"/>
                    <w:gridCol w:w="1204"/>
                    <w:gridCol w:w="910"/>
                  </w:tblGrid>
                  <w:tr>
                    <w:trPr>
                      <w:trHeight w:val="280" w:hRule="atLeast"/>
                    </w:trPr>
                    <w:tc>
                      <w:tcPr>
                        <w:tcW w:w="1596" w:type="dxa"/>
                      </w:tcPr>
                      <w:p>
                        <w:pPr>
                          <w:pStyle w:val="TableParagraph"/>
                          <w:spacing w:line="261" w:lineRule="exact"/>
                          <w:ind w:left="50"/>
                          <w:rPr>
                            <w:sz w:val="22"/>
                          </w:rPr>
                        </w:pPr>
                        <w:r>
                          <w:rPr>
                            <w:w w:val="125"/>
                            <w:sz w:val="22"/>
                          </w:rPr>
                          <w:t>(Intercept)</w:t>
                        </w:r>
                      </w:p>
                    </w:tc>
                    <w:tc>
                      <w:tcPr>
                        <w:tcW w:w="1145" w:type="dxa"/>
                      </w:tcPr>
                      <w:p>
                        <w:pPr>
                          <w:pStyle w:val="TableParagraph"/>
                          <w:spacing w:line="261" w:lineRule="exact"/>
                          <w:ind w:left="286"/>
                          <w:rPr>
                            <w:sz w:val="22"/>
                          </w:rPr>
                        </w:pPr>
                        <w:r>
                          <w:rPr>
                            <w:w w:val="115"/>
                            <w:sz w:val="22"/>
                          </w:rPr>
                          <w:t>5.054</w:t>
                        </w:r>
                      </w:p>
                    </w:tc>
                    <w:tc>
                      <w:tcPr>
                        <w:tcW w:w="1088" w:type="dxa"/>
                      </w:tcPr>
                      <w:p>
                        <w:pPr>
                          <w:pStyle w:val="TableParagraph"/>
                          <w:spacing w:line="261" w:lineRule="exact"/>
                          <w:ind w:left="268" w:right="209"/>
                          <w:jc w:val="center"/>
                          <w:rPr>
                            <w:sz w:val="22"/>
                          </w:rPr>
                        </w:pPr>
                        <w:r>
                          <w:rPr>
                            <w:w w:val="115"/>
                            <w:sz w:val="22"/>
                          </w:rPr>
                          <w:t>0.266</w:t>
                        </w:r>
                      </w:p>
                    </w:tc>
                    <w:tc>
                      <w:tcPr>
                        <w:tcW w:w="1203" w:type="dxa"/>
                      </w:tcPr>
                      <w:p>
                        <w:pPr>
                          <w:pStyle w:val="TableParagraph"/>
                          <w:spacing w:line="261" w:lineRule="exact"/>
                          <w:ind w:right="283"/>
                          <w:jc w:val="right"/>
                          <w:rPr>
                            <w:sz w:val="22"/>
                          </w:rPr>
                        </w:pPr>
                        <w:r>
                          <w:rPr>
                            <w:w w:val="110"/>
                            <w:sz w:val="22"/>
                          </w:rPr>
                          <w:t>19.029</w:t>
                        </w:r>
                      </w:p>
                    </w:tc>
                    <w:tc>
                      <w:tcPr>
                        <w:tcW w:w="1146" w:type="dxa"/>
                      </w:tcPr>
                      <w:p>
                        <w:pPr>
                          <w:pStyle w:val="TableParagraph"/>
                          <w:spacing w:line="261" w:lineRule="exact"/>
                          <w:ind w:left="287"/>
                          <w:rPr>
                            <w:sz w:val="22"/>
                          </w:rPr>
                        </w:pPr>
                        <w:r>
                          <w:rPr>
                            <w:w w:val="115"/>
                            <w:sz w:val="22"/>
                          </w:rPr>
                          <w:t>4.554</w:t>
                        </w:r>
                      </w:p>
                    </w:tc>
                    <w:tc>
                      <w:tcPr>
                        <w:tcW w:w="1089" w:type="dxa"/>
                      </w:tcPr>
                      <w:p>
                        <w:pPr>
                          <w:pStyle w:val="TableParagraph"/>
                          <w:spacing w:line="261" w:lineRule="exact"/>
                          <w:ind w:right="227"/>
                          <w:jc w:val="right"/>
                          <w:rPr>
                            <w:sz w:val="22"/>
                          </w:rPr>
                        </w:pPr>
                        <w:r>
                          <w:rPr>
                            <w:w w:val="115"/>
                            <w:sz w:val="22"/>
                          </w:rPr>
                          <w:t>0.000</w:t>
                        </w:r>
                      </w:p>
                    </w:tc>
                    <w:tc>
                      <w:tcPr>
                        <w:tcW w:w="1204" w:type="dxa"/>
                      </w:tcPr>
                      <w:p>
                        <w:pPr>
                          <w:pStyle w:val="TableParagraph"/>
                          <w:spacing w:line="261" w:lineRule="exact"/>
                          <w:ind w:left="205" w:right="262"/>
                          <w:jc w:val="center"/>
                          <w:rPr>
                            <w:sz w:val="22"/>
                          </w:rPr>
                        </w:pPr>
                        <w:r>
                          <w:rPr>
                            <w:w w:val="115"/>
                            <w:sz w:val="22"/>
                          </w:rPr>
                          <w:t>14.936</w:t>
                        </w:r>
                      </w:p>
                    </w:tc>
                    <w:tc>
                      <w:tcPr>
                        <w:tcW w:w="910" w:type="dxa"/>
                      </w:tcPr>
                      <w:p>
                        <w:pPr>
                          <w:pStyle w:val="TableParagraph"/>
                          <w:spacing w:line="261" w:lineRule="exact"/>
                          <w:ind w:right="50"/>
                          <w:jc w:val="right"/>
                          <w:rPr>
                            <w:sz w:val="22"/>
                          </w:rPr>
                        </w:pPr>
                        <w:r>
                          <w:rPr>
                            <w:w w:val="115"/>
                            <w:sz w:val="22"/>
                          </w:rPr>
                          <w:t>0.954</w:t>
                        </w:r>
                      </w:p>
                    </w:tc>
                  </w:tr>
                  <w:tr>
                    <w:trPr>
                      <w:trHeight w:val="280" w:hRule="atLeast"/>
                    </w:trPr>
                    <w:tc>
                      <w:tcPr>
                        <w:tcW w:w="1596" w:type="dxa"/>
                      </w:tcPr>
                      <w:p>
                        <w:pPr>
                          <w:pStyle w:val="TableParagraph"/>
                          <w:spacing w:line="261" w:lineRule="exact"/>
                          <w:ind w:left="50"/>
                          <w:rPr>
                            <w:sz w:val="22"/>
                          </w:rPr>
                        </w:pPr>
                        <w:r>
                          <w:rPr>
                            <w:w w:val="110"/>
                            <w:sz w:val="22"/>
                          </w:rPr>
                          <w:t>sex</w:t>
                        </w:r>
                      </w:p>
                    </w:tc>
                    <w:tc>
                      <w:tcPr>
                        <w:tcW w:w="1145" w:type="dxa"/>
                      </w:tcPr>
                      <w:p>
                        <w:pPr>
                          <w:pStyle w:val="TableParagraph"/>
                          <w:spacing w:line="261" w:lineRule="exact"/>
                          <w:ind w:left="286"/>
                          <w:rPr>
                            <w:sz w:val="22"/>
                          </w:rPr>
                        </w:pPr>
                        <w:r>
                          <w:rPr>
                            <w:w w:val="115"/>
                            <w:sz w:val="22"/>
                          </w:rPr>
                          <w:t>0.732</w:t>
                        </w:r>
                      </w:p>
                    </w:tc>
                    <w:tc>
                      <w:tcPr>
                        <w:tcW w:w="1088" w:type="dxa"/>
                      </w:tcPr>
                      <w:p>
                        <w:pPr>
                          <w:pStyle w:val="TableParagraph"/>
                          <w:spacing w:line="261" w:lineRule="exact"/>
                          <w:ind w:left="268" w:right="209"/>
                          <w:jc w:val="center"/>
                          <w:rPr>
                            <w:sz w:val="22"/>
                          </w:rPr>
                        </w:pPr>
                        <w:r>
                          <w:rPr>
                            <w:w w:val="115"/>
                            <w:sz w:val="22"/>
                          </w:rPr>
                          <w:t>0.306</w:t>
                        </w:r>
                      </w:p>
                    </w:tc>
                    <w:tc>
                      <w:tcPr>
                        <w:tcW w:w="1203" w:type="dxa"/>
                      </w:tcPr>
                      <w:p>
                        <w:pPr>
                          <w:pStyle w:val="TableParagraph"/>
                          <w:spacing w:line="261" w:lineRule="exact"/>
                          <w:ind w:right="283"/>
                          <w:jc w:val="right"/>
                          <w:rPr>
                            <w:sz w:val="22"/>
                          </w:rPr>
                        </w:pPr>
                        <w:r>
                          <w:rPr>
                            <w:w w:val="115"/>
                            <w:sz w:val="22"/>
                          </w:rPr>
                          <w:t>2.393</w:t>
                        </w:r>
                      </w:p>
                    </w:tc>
                    <w:tc>
                      <w:tcPr>
                        <w:tcW w:w="1146" w:type="dxa"/>
                      </w:tcPr>
                      <w:p>
                        <w:pPr>
                          <w:pStyle w:val="TableParagraph"/>
                          <w:spacing w:line="261" w:lineRule="exact"/>
                          <w:ind w:left="287"/>
                          <w:rPr>
                            <w:sz w:val="22"/>
                          </w:rPr>
                        </w:pPr>
                        <w:r>
                          <w:rPr>
                            <w:w w:val="115"/>
                            <w:sz w:val="22"/>
                          </w:rPr>
                          <w:t>4.233</w:t>
                        </w:r>
                      </w:p>
                    </w:tc>
                    <w:tc>
                      <w:tcPr>
                        <w:tcW w:w="1089" w:type="dxa"/>
                      </w:tcPr>
                      <w:p>
                        <w:pPr>
                          <w:pStyle w:val="TableParagraph"/>
                          <w:spacing w:line="261" w:lineRule="exact"/>
                          <w:ind w:right="227"/>
                          <w:jc w:val="right"/>
                          <w:rPr>
                            <w:sz w:val="22"/>
                          </w:rPr>
                        </w:pPr>
                        <w:r>
                          <w:rPr>
                            <w:w w:val="115"/>
                            <w:sz w:val="22"/>
                          </w:rPr>
                          <w:t>0.071</w:t>
                        </w:r>
                      </w:p>
                    </w:tc>
                    <w:tc>
                      <w:tcPr>
                        <w:tcW w:w="1204" w:type="dxa"/>
                      </w:tcPr>
                      <w:p>
                        <w:pPr>
                          <w:pStyle w:val="TableParagraph"/>
                          <w:spacing w:line="261" w:lineRule="exact"/>
                          <w:ind w:left="205" w:right="262"/>
                          <w:jc w:val="center"/>
                          <w:rPr>
                            <w:sz w:val="22"/>
                          </w:rPr>
                        </w:pPr>
                        <w:r>
                          <w:rPr>
                            <w:w w:val="115"/>
                            <w:sz w:val="22"/>
                          </w:rPr>
                          <w:t>34.886</w:t>
                        </w:r>
                      </w:p>
                    </w:tc>
                    <w:tc>
                      <w:tcPr>
                        <w:tcW w:w="910" w:type="dxa"/>
                      </w:tcPr>
                      <w:p>
                        <w:pPr>
                          <w:pStyle w:val="TableParagraph"/>
                          <w:spacing w:line="261" w:lineRule="exact"/>
                          <w:ind w:right="50"/>
                          <w:jc w:val="right"/>
                          <w:rPr>
                            <w:sz w:val="22"/>
                          </w:rPr>
                        </w:pPr>
                        <w:r>
                          <w:rPr>
                            <w:w w:val="115"/>
                            <w:sz w:val="22"/>
                          </w:rPr>
                          <w:t>0.980</w:t>
                        </w:r>
                      </w:p>
                    </w:tc>
                  </w:tr>
                </w:tbl>
                <w:p>
                  <w:pPr>
                    <w:pStyle w:val="BodyText"/>
                  </w:pPr>
                </w:p>
              </w:txbxContent>
            </v:textbox>
            <w10:wrap type="none"/>
          </v:shape>
        </w:pict>
      </w:r>
      <w:r>
        <w:rPr>
          <w:w w:val="105"/>
        </w:rPr>
        <w:t>Estimate </w:t>
      </w:r>
      <w:r>
        <w:rPr>
          <w:spacing w:val="52"/>
          <w:w w:val="105"/>
        </w:rPr>
        <w:t> </w:t>
      </w:r>
      <w:r>
        <w:rPr>
          <w:w w:val="105"/>
        </w:rPr>
        <w:t>Std.Error</w:t>
        <w:tab/>
        <w:t>t.value</w:t>
        <w:tab/>
        <w:t>df</w:t>
        <w:tab/>
        <w:t>P(&gt;|t|)</w:t>
        <w:tab/>
        <w:t>RIV</w:t>
        <w:tab/>
        <w:t>FMI</w:t>
      </w:r>
    </w:p>
    <w:p>
      <w:pPr>
        <w:pStyle w:val="BodyText"/>
        <w:tabs>
          <w:tab w:pos="4363" w:val="right" w:leader="none"/>
        </w:tabs>
        <w:spacing w:line="218" w:lineRule="auto" w:before="808"/>
        <w:ind w:left="240" w:right="6159" w:firstLine="3207"/>
      </w:pPr>
      <w:r>
        <w:rPr>
          <w:w w:val="105"/>
        </w:rPr>
        <w:t>Estimate </w:t>
      </w:r>
      <w:r>
        <w:rPr>
          <w:w w:val="115"/>
        </w:rPr>
        <w:t>Intercept~~Intercept|school</w:t>
        <w:tab/>
        <w:t>0.318</w:t>
      </w:r>
    </w:p>
    <w:p>
      <w:pPr>
        <w:pStyle w:val="BodyText"/>
        <w:tabs>
          <w:tab w:pos="4363" w:val="right" w:leader="none"/>
        </w:tabs>
        <w:spacing w:line="265" w:lineRule="exact"/>
        <w:ind w:left="240"/>
      </w:pPr>
      <w:r>
        <w:rPr>
          <w:w w:val="110"/>
        </w:rPr>
        <w:t>Residual~~Residual</w:t>
        <w:tab/>
        <w:t>1.257</w:t>
      </w:r>
    </w:p>
    <w:p>
      <w:pPr>
        <w:pStyle w:val="BodyText"/>
        <w:tabs>
          <w:tab w:pos="4363" w:val="right" w:leader="none"/>
        </w:tabs>
        <w:spacing w:line="284" w:lineRule="exact"/>
        <w:ind w:left="240"/>
      </w:pPr>
      <w:r>
        <w:rPr>
          <w:w w:val="110"/>
        </w:rPr>
        <w:t>ICC|school</w:t>
        <w:tab/>
        <w:t>0.208</w:t>
      </w:r>
    </w:p>
    <w:p>
      <w:pPr>
        <w:pStyle w:val="BodyText"/>
        <w:spacing w:before="245"/>
        <w:ind w:left="240"/>
      </w:pPr>
      <w:r>
        <w:rPr>
          <w:w w:val="115"/>
        </w:rPr>
        <w:t>Unadjusted hypothesis test as appropriate in larger samples.</w:t>
      </w:r>
    </w:p>
    <w:p>
      <w:pPr>
        <w:pStyle w:val="BodyText"/>
        <w:rPr>
          <w:sz w:val="28"/>
        </w:rPr>
      </w:pPr>
    </w:p>
    <w:p>
      <w:pPr>
        <w:pStyle w:val="BodyText"/>
        <w:rPr>
          <w:sz w:val="28"/>
        </w:rPr>
      </w:pPr>
    </w:p>
    <w:p>
      <w:pPr>
        <w:pStyle w:val="BodyText"/>
        <w:rPr>
          <w:sz w:val="28"/>
        </w:rPr>
      </w:pPr>
    </w:p>
    <w:p>
      <w:pPr>
        <w:pStyle w:val="BodyText"/>
        <w:spacing w:before="7"/>
      </w:pPr>
    </w:p>
    <w:p>
      <w:pPr>
        <w:pStyle w:val="Heading3"/>
        <w:rPr>
          <w:i/>
        </w:rPr>
      </w:pPr>
      <w:bookmarkStart w:name="Imputation with multilevel model" w:id="17"/>
      <w:bookmarkEnd w:id="17"/>
      <w:r>
        <w:rPr>
          <w:i w:val="0"/>
        </w:rPr>
      </w:r>
      <w:r>
        <w:rPr>
          <w:i/>
        </w:rPr>
        <w:t>Imputation with multilevel model</w:t>
      </w:r>
    </w:p>
    <w:p>
      <w:pPr>
        <w:pStyle w:val="BodyText"/>
        <w:rPr>
          <w:i/>
          <w:sz w:val="34"/>
        </w:rPr>
      </w:pPr>
    </w:p>
    <w:p>
      <w:pPr>
        <w:pStyle w:val="BodyText"/>
        <w:rPr>
          <w:i/>
          <w:sz w:val="34"/>
        </w:rPr>
      </w:pPr>
    </w:p>
    <w:p>
      <w:pPr>
        <w:tabs>
          <w:tab w:pos="4134" w:val="right" w:leader="hyphen"/>
        </w:tabs>
        <w:spacing w:line="218" w:lineRule="auto" w:before="252"/>
        <w:ind w:left="240" w:right="6388" w:firstLine="0"/>
        <w:jc w:val="left"/>
        <w:rPr>
          <w:i/>
          <w:sz w:val="22"/>
        </w:rPr>
      </w:pPr>
      <w:r>
        <w:rPr>
          <w:i/>
          <w:w w:val="115"/>
          <w:sz w:val="22"/>
        </w:rPr>
        <w:t>R&gt;  #  adjust  the  predictor  matrix  </w:t>
      </w:r>
      <w:r>
        <w:rPr>
          <w:i/>
          <w:w w:val="115"/>
          <w:sz w:val="22"/>
        </w:rPr>
        <w:t>R&gt; pred["popular",</w:t>
      </w:r>
      <w:r>
        <w:rPr>
          <w:i/>
          <w:spacing w:val="58"/>
          <w:w w:val="115"/>
          <w:sz w:val="22"/>
        </w:rPr>
        <w:t> </w:t>
      </w:r>
      <w:r>
        <w:rPr>
          <w:i/>
          <w:w w:val="115"/>
          <w:sz w:val="22"/>
        </w:rPr>
        <w:t>"school"]</w:t>
      </w:r>
      <w:r>
        <w:rPr>
          <w:i/>
          <w:spacing w:val="61"/>
          <w:w w:val="115"/>
          <w:sz w:val="22"/>
        </w:rPr>
        <w:t> </w:t>
      </w:r>
      <w:r>
        <w:rPr>
          <w:i/>
          <w:w w:val="115"/>
          <w:sz w:val="22"/>
        </w:rPr>
        <w:t>&lt;</w:t>
        <w:tab/>
      </w:r>
      <w:r>
        <w:rPr>
          <w:i/>
          <w:w w:val="115"/>
          <w:sz w:val="22"/>
        </w:rPr>
        <w:t>2</w:t>
      </w:r>
    </w:p>
    <w:p>
      <w:pPr>
        <w:spacing w:line="278" w:lineRule="exact" w:before="0"/>
        <w:ind w:left="240" w:right="0" w:firstLine="0"/>
        <w:jc w:val="left"/>
        <w:rPr>
          <w:i/>
          <w:sz w:val="22"/>
        </w:rPr>
      </w:pPr>
      <w:r>
        <w:rPr>
          <w:i/>
          <w:w w:val="110"/>
          <w:sz w:val="22"/>
        </w:rPr>
        <w:t>R&gt;</w:t>
      </w:r>
      <w:r>
        <w:rPr>
          <w:i/>
          <w:spacing w:val="55"/>
          <w:w w:val="110"/>
          <w:sz w:val="22"/>
        </w:rPr>
        <w:t> </w:t>
      </w:r>
      <w:r>
        <w:rPr>
          <w:i/>
          <w:w w:val="110"/>
          <w:sz w:val="22"/>
        </w:rPr>
        <w:t>plot_pred(pred)</w:t>
      </w:r>
    </w:p>
    <w:p>
      <w:pPr>
        <w:spacing w:after="0" w:line="278" w:lineRule="exact"/>
        <w:jc w:val="left"/>
        <w:rPr>
          <w:sz w:val="22"/>
        </w:rPr>
        <w:sectPr>
          <w:headerReference w:type="default" r:id="rId16"/>
          <w:headerReference w:type="even" r:id="rId17"/>
          <w:pgSz w:w="11910" w:h="16840"/>
          <w:pgMar w:header="1433" w:footer="0" w:top="1740" w:bottom="280" w:left="1380" w:right="0"/>
          <w:pgNumType w:start="11"/>
        </w:sectPr>
      </w:pPr>
    </w:p>
    <w:p>
      <w:pPr>
        <w:pStyle w:val="BodyText"/>
        <w:rPr>
          <w:i/>
          <w:sz w:val="20"/>
        </w:rPr>
      </w:pPr>
    </w:p>
    <w:p>
      <w:pPr>
        <w:pStyle w:val="BodyText"/>
        <w:spacing w:before="5"/>
        <w:rPr>
          <w:i/>
          <w:sz w:val="19"/>
        </w:rPr>
      </w:pPr>
    </w:p>
    <w:p>
      <w:pPr>
        <w:pStyle w:val="BodyText"/>
        <w:spacing w:before="1"/>
        <w:ind w:left="905" w:right="1575"/>
        <w:jc w:val="center"/>
        <w:rPr>
          <w:rFonts w:ascii="Arial"/>
        </w:rPr>
      </w:pPr>
      <w:r>
        <w:rPr>
          <w:rFonts w:ascii="Arial"/>
        </w:rPr>
        <w:t>Imputation model predictor</w:t>
      </w:r>
    </w:p>
    <w:p>
      <w:pPr>
        <w:tabs>
          <w:tab w:pos="1225" w:val="left" w:leader="none"/>
          <w:tab w:pos="2654" w:val="left" w:leader="none"/>
        </w:tabs>
        <w:spacing w:before="8"/>
        <w:ind w:left="0" w:right="793" w:firstLine="0"/>
        <w:jc w:val="center"/>
        <w:rPr>
          <w:rFonts w:ascii="Arial"/>
          <w:sz w:val="18"/>
        </w:rPr>
      </w:pPr>
      <w:r>
        <w:rPr/>
        <w:pict>
          <v:group style="position:absolute;margin-left:217.630417pt;margin-top:11.036892pt;width:195.4pt;height:192.65pt;mso-position-horizontal-relative:page;mso-position-vertical-relative:paragraph;z-index:2824" coordorigin="4353,221" coordsize="3908,3853">
            <v:shape style="position:absolute;left:4407;top:275;width:3798;height:3798" coordorigin="4408,276" coordsize="3798,3798" path="m8205,276l6939,276,5673,276,4408,276,4408,1542,5673,1542,5673,2807,4408,2807,4408,4073,5673,4073,6939,4073,8205,4073,8205,2807,6939,2807,6939,1542,8205,1542,8205,276e" filled="true" fillcolor="#e5e5e5" stroked="false">
              <v:path arrowok="t"/>
              <v:fill opacity="39321f" type="solid"/>
            </v:shape>
            <v:shape style="position:absolute;left:1846;top:9600;width:3899;height:3215" coordorigin="1846,9600" coordsize="3899,3215" path="m5041,276l5041,221m6306,276l6306,221m7572,276l7572,221m4353,909l4408,909m4353,2175l4408,2175m4353,3440l4408,3440m8205,911l8260,911m8205,2176l8260,2176m8205,3442l8260,3442e" filled="false" stroked="true" strokeweight="1.072450pt" strokecolor="#000000">
              <v:path arrowok="t"/>
              <v:stroke dashstyle="solid"/>
            </v:shape>
            <w10:wrap type="none"/>
          </v:group>
        </w:pict>
      </w:r>
      <w:r>
        <w:rPr/>
        <w:pict>
          <v:shape style="position:absolute;margin-left:220.271454pt;margin-top:13.677926pt;width:190.2pt;height:190.1pt;mso-position-horizontal-relative:page;mso-position-vertical-relative:paragraph;z-index:294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66"/>
                    <w:gridCol w:w="1266"/>
                    <w:gridCol w:w="1266"/>
                  </w:tblGrid>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r>
                    <w:trPr>
                      <w:trHeight w:val="1260" w:hRule="atLeast"/>
                    </w:trPr>
                    <w:tc>
                      <w:tcPr>
                        <w:tcW w:w="1266" w:type="dxa"/>
                        <w:shd w:val="clear" w:color="auto" w:fill="FFFFE0"/>
                      </w:tcPr>
                      <w:p>
                        <w:pPr>
                          <w:pStyle w:val="TableParagraph"/>
                          <w:spacing w:line="240" w:lineRule="auto"/>
                          <w:rPr>
                            <w:sz w:val="24"/>
                          </w:rPr>
                        </w:pPr>
                      </w:p>
                      <w:p>
                        <w:pPr>
                          <w:pStyle w:val="TableParagraph"/>
                          <w:spacing w:line="240" w:lineRule="auto" w:before="179"/>
                          <w:ind w:left="487" w:right="483"/>
                          <w:jc w:val="center"/>
                          <w:rPr>
                            <w:rFonts w:ascii="Arial" w:hAnsi="Arial"/>
                            <w:sz w:val="22"/>
                          </w:rPr>
                        </w:pPr>
                        <w:r>
                          <w:rPr>
                            <w:rFonts w:ascii="Arial" w:hAnsi="Arial"/>
                            <w:sz w:val="22"/>
                          </w:rPr>
                          <w:t>−2</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7CCD7C"/>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1</w:t>
                        </w:r>
                      </w:p>
                    </w:tc>
                  </w:tr>
                  <w:tr>
                    <w:trPr>
                      <w:trHeight w:val="1260" w:hRule="atLeast"/>
                    </w:trPr>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4"/>
                          <w:jc w:val="center"/>
                          <w:rPr>
                            <w:rFonts w:ascii="Arial"/>
                            <w:sz w:val="22"/>
                          </w:rPr>
                        </w:pPr>
                        <w:r>
                          <w:rPr>
                            <w:rFonts w:ascii="Arial"/>
                            <w:w w:val="100"/>
                            <w:sz w:val="22"/>
                          </w:rPr>
                          <w:t>0</w:t>
                        </w:r>
                      </w:p>
                    </w:tc>
                    <w:tc>
                      <w:tcPr>
                        <w:tcW w:w="1266" w:type="dxa"/>
                        <w:shd w:val="clear" w:color="auto" w:fill="E5E5E5"/>
                      </w:tcPr>
                      <w:p>
                        <w:pPr>
                          <w:pStyle w:val="TableParagraph"/>
                          <w:spacing w:line="240" w:lineRule="auto"/>
                          <w:rPr>
                            <w:sz w:val="24"/>
                          </w:rPr>
                        </w:pPr>
                      </w:p>
                      <w:p>
                        <w:pPr>
                          <w:pStyle w:val="TableParagraph"/>
                          <w:spacing w:line="240" w:lineRule="auto" w:before="179"/>
                          <w:ind w:left="571"/>
                          <w:rPr>
                            <w:rFonts w:ascii="Arial"/>
                            <w:sz w:val="22"/>
                          </w:rPr>
                        </w:pPr>
                        <w:r>
                          <w:rPr>
                            <w:rFonts w:ascii="Arial"/>
                            <w:w w:val="100"/>
                            <w:sz w:val="22"/>
                          </w:rPr>
                          <w:t>0</w:t>
                        </w:r>
                      </w:p>
                    </w:tc>
                  </w:tr>
                </w:tbl>
                <w:p>
                  <w:pPr>
                    <w:pStyle w:val="BodyText"/>
                  </w:pPr>
                </w:p>
              </w:txbxContent>
            </v:textbox>
            <w10:wrap type="none"/>
          </v:shape>
        </w:pict>
      </w:r>
      <w:r>
        <w:rPr>
          <w:rFonts w:ascii="Arial"/>
          <w:color w:val="4D4D4D"/>
          <w:sz w:val="18"/>
        </w:rPr>
        <w:t>school</w:t>
        <w:tab/>
        <w:t>popular</w:t>
        <w:tab/>
        <w:t>sex</w:t>
      </w:r>
    </w:p>
    <w:p>
      <w:pPr>
        <w:pStyle w:val="BodyText"/>
        <w:rPr>
          <w:rFonts w:ascii="Arial"/>
          <w:sz w:val="20"/>
        </w:rPr>
      </w:pPr>
    </w:p>
    <w:p>
      <w:pPr>
        <w:pStyle w:val="BodyText"/>
        <w:rPr>
          <w:rFonts w:ascii="Arial"/>
          <w:sz w:val="20"/>
        </w:rPr>
      </w:pPr>
    </w:p>
    <w:p>
      <w:pPr>
        <w:spacing w:before="130"/>
        <w:ind w:left="2407" w:right="0" w:firstLine="0"/>
        <w:jc w:val="left"/>
        <w:rPr>
          <w:rFonts w:ascii="Arial"/>
          <w:sz w:val="18"/>
        </w:rPr>
      </w:pPr>
      <w:r>
        <w:rPr/>
        <w:pict>
          <v:shape style="position:absolute;margin-left:169.204041pt;margin-top:29.972868pt;width:14.35pt;height:90.05pt;mso-position-horizontal-relative:page;mso-position-vertical-relative:paragraph;z-index:2920"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school</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327" w:right="0" w:firstLine="0"/>
        <w:jc w:val="left"/>
        <w:rPr>
          <w:rFonts w:ascii="Arial"/>
          <w:sz w:val="18"/>
        </w:rPr>
      </w:pPr>
      <w:r>
        <w:rPr>
          <w:rFonts w:ascii="Arial"/>
          <w:color w:val="4D4D4D"/>
          <w:sz w:val="18"/>
        </w:rPr>
        <w:t>popular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39"/>
        <w:ind w:left="2653" w:right="0" w:firstLine="0"/>
        <w:jc w:val="left"/>
        <w:rPr>
          <w:rFonts w:ascii="Arial"/>
          <w:sz w:val="18"/>
        </w:rPr>
      </w:pPr>
      <w:r>
        <w:rPr>
          <w:rFonts w:ascii="Arial"/>
          <w:color w:val="4D4D4D"/>
          <w:sz w:val="18"/>
        </w:rPr>
        <w:t>sex</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9"/>
        </w:rPr>
      </w:pPr>
    </w:p>
    <w:p>
      <w:pPr>
        <w:tabs>
          <w:tab w:pos="2814" w:val="left" w:leader="none"/>
          <w:tab w:pos="4447" w:val="left" w:leader="none"/>
        </w:tabs>
        <w:spacing w:before="0"/>
        <w:ind w:left="1575" w:right="0" w:firstLine="0"/>
        <w:jc w:val="left"/>
        <w:rPr>
          <w:rFonts w:ascii="Arial" w:hAnsi="Arial"/>
          <w:sz w:val="18"/>
        </w:rPr>
      </w:pPr>
      <w:r>
        <w:rPr/>
        <w:pict>
          <v:group style="position:absolute;margin-left:126.437057pt;margin-top:-2.698565pt;width:15.85pt;height:15.85pt;mso-position-horizontal-relative:page;mso-position-vertical-relative:paragraph;z-index:2848" coordorigin="2529,-54" coordsize="317,317">
            <v:rect style="position:absolute;left:2530;top:-52;width:312;height:312" filled="true" fillcolor="#7ccd7c" stroked="false">
              <v:fill opacity="39321f" type="solid"/>
            </v:rect>
            <v:rect style="position:absolute;left:2530;top:-52;width:312;height:312" filled="false" stroked="true" strokeweight=".210481pt" strokecolor="#000000">
              <v:stroke dashstyle="solid"/>
            </v:rect>
            <w10:wrap type="none"/>
          </v:group>
        </w:pict>
      </w:r>
      <w:r>
        <w:rPr/>
        <w:pict>
          <v:group style="position:absolute;margin-left:188.378586pt;margin-top:-2.698565pt;width:15.85pt;height:15.85pt;mso-position-horizontal-relative:page;mso-position-vertical-relative:paragraph;z-index:-93904" coordorigin="3768,-54" coordsize="317,317">
            <v:rect style="position:absolute;left:3769;top:-52;width:312;height:312" filled="true" fillcolor="#00bfff" stroked="false">
              <v:fill opacity="39321f" type="solid"/>
            </v:rect>
            <v:rect style="position:absolute;left:3769;top:-52;width:312;height:312" filled="false" stroked="true" strokeweight=".210481pt" strokecolor="#000000">
              <v:stroke dashstyle="solid"/>
            </v:rect>
            <w10:wrap type="none"/>
          </v:group>
        </w:pict>
      </w:r>
      <w:r>
        <w:rPr/>
        <w:pict>
          <v:group style="position:absolute;margin-left:270.035156pt;margin-top:-2.698565pt;width:15.85pt;height:15.85pt;mso-position-horizontal-relative:page;mso-position-vertical-relative:paragraph;z-index:-93880" coordorigin="5401,-54" coordsize="317,317">
            <v:rect style="position:absolute;left:5402;top:-52;width:312;height:312" filled="true" fillcolor="#ff4500" stroked="false">
              <v:fill opacity="39321f" type="solid"/>
            </v:rect>
            <v:rect style="position:absolute;left:5402;top:-52;width:312;height:312" filled="false" stroked="true" strokeweight=".210481pt" strokecolor="#000000">
              <v:stroke dashstyle="solid"/>
            </v:rect>
            <w10:wrap type="none"/>
          </v:group>
        </w:pict>
      </w:r>
      <w:r>
        <w:rPr>
          <w:rFonts w:ascii="Arial" w:hAnsi="Arial"/>
          <w:sz w:val="18"/>
        </w:rPr>
        <w:t>predictor</w:t>
        <w:tab/>
        <w:t>random</w:t>
      </w:r>
      <w:r>
        <w:rPr>
          <w:rFonts w:ascii="Arial" w:hAnsi="Arial"/>
          <w:spacing w:val="-2"/>
          <w:sz w:val="18"/>
        </w:rPr>
        <w:t> </w:t>
      </w:r>
      <w:r>
        <w:rPr>
          <w:rFonts w:ascii="Arial" w:hAnsi="Arial"/>
          <w:sz w:val="18"/>
        </w:rPr>
        <w:t>effect</w:t>
        <w:tab/>
        <w:t>inclusion−restriction variable</w:t>
      </w:r>
    </w:p>
    <w:p>
      <w:pPr>
        <w:pStyle w:val="BodyText"/>
        <w:rPr>
          <w:rFonts w:ascii="Arial"/>
          <w:sz w:val="20"/>
        </w:rPr>
      </w:pPr>
    </w:p>
    <w:p>
      <w:pPr>
        <w:pStyle w:val="BodyText"/>
        <w:rPr>
          <w:rFonts w:ascii="Arial"/>
          <w:sz w:val="20"/>
        </w:rPr>
      </w:pPr>
    </w:p>
    <w:p>
      <w:pPr>
        <w:spacing w:line="284" w:lineRule="exact" w:before="139"/>
        <w:ind w:left="240" w:right="0" w:firstLine="0"/>
        <w:jc w:val="left"/>
        <w:rPr>
          <w:i/>
          <w:sz w:val="22"/>
        </w:rPr>
      </w:pPr>
      <w:r>
        <w:rPr>
          <w:i/>
          <w:w w:val="120"/>
          <w:sz w:val="22"/>
        </w:rPr>
        <w:t>R&gt; </w:t>
      </w:r>
      <w:r>
        <w:rPr>
          <w:i/>
          <w:w w:val="125"/>
          <w:sz w:val="22"/>
        </w:rPr>
        <w:t># impute the data, cluster as predictor</w:t>
      </w:r>
    </w:p>
    <w:p>
      <w:pPr>
        <w:spacing w:line="284" w:lineRule="exact" w:before="0"/>
        <w:ind w:left="240" w:right="0" w:firstLine="0"/>
        <w:jc w:val="left"/>
        <w:rPr>
          <w:i/>
          <w:sz w:val="22"/>
        </w:rPr>
      </w:pPr>
      <w:r>
        <w:rPr>
          <w:i/>
          <w:w w:val="110"/>
          <w:sz w:val="22"/>
        </w:rPr>
        <w:t>R&gt; imp &lt;- mice(popmis, pred = pred, print = FALSE)</w:t>
      </w:r>
    </w:p>
    <w:p>
      <w:pPr>
        <w:pStyle w:val="BodyText"/>
        <w:spacing w:before="1"/>
        <w:rPr>
          <w:i/>
          <w:sz w:val="19"/>
        </w:rPr>
      </w:pPr>
    </w:p>
    <w:p>
      <w:pPr>
        <w:pStyle w:val="BodyText"/>
        <w:ind w:left="240"/>
      </w:pPr>
      <w:r>
        <w:rPr/>
        <w:t>Analyze the imputations:</w:t>
      </w:r>
    </w:p>
    <w:p>
      <w:pPr>
        <w:spacing w:line="284" w:lineRule="exact" w:before="258"/>
        <w:ind w:left="240" w:right="0" w:firstLine="0"/>
        <w:jc w:val="left"/>
        <w:rPr>
          <w:i/>
          <w:sz w:val="22"/>
        </w:rPr>
      </w:pPr>
      <w:r>
        <w:rPr>
          <w:i/>
          <w:w w:val="115"/>
          <w:sz w:val="22"/>
        </w:rPr>
        <w:t>R&gt; </w:t>
      </w:r>
      <w:r>
        <w:rPr>
          <w:i/>
          <w:w w:val="150"/>
          <w:sz w:val="22"/>
        </w:rPr>
        <w:t>fit </w:t>
      </w:r>
      <w:r>
        <w:rPr>
          <w:i/>
          <w:w w:val="115"/>
          <w:sz w:val="22"/>
        </w:rPr>
        <w:t>&lt;- with(imp,</w:t>
      </w:r>
    </w:p>
    <w:p>
      <w:pPr>
        <w:tabs>
          <w:tab w:pos="1843" w:val="left" w:leader="none"/>
        </w:tabs>
        <w:spacing w:line="284" w:lineRule="exact" w:before="0"/>
        <w:ind w:left="240" w:right="0" w:firstLine="0"/>
        <w:jc w:val="left"/>
        <w:rPr>
          <w:i/>
          <w:sz w:val="22"/>
        </w:rPr>
      </w:pPr>
      <w:r>
        <w:rPr>
          <w:i/>
          <w:w w:val="115"/>
          <w:sz w:val="22"/>
        </w:rPr>
        <w:t>+</w:t>
        <w:tab/>
        <w:t>lmer(popular ~ 1 + sex + (1 |</w:t>
      </w:r>
      <w:r>
        <w:rPr>
          <w:i/>
          <w:spacing w:val="-6"/>
          <w:w w:val="115"/>
          <w:sz w:val="22"/>
        </w:rPr>
        <w:t> </w:t>
      </w:r>
      <w:r>
        <w:rPr>
          <w:i/>
          <w:w w:val="115"/>
          <w:sz w:val="22"/>
        </w:rPr>
        <w:t>school)))</w:t>
      </w:r>
    </w:p>
    <w:p>
      <w:pPr>
        <w:pStyle w:val="BodyText"/>
        <w:spacing w:before="1"/>
        <w:rPr>
          <w:i/>
          <w:sz w:val="19"/>
        </w:rPr>
      </w:pPr>
    </w:p>
    <w:p>
      <w:pPr>
        <w:pStyle w:val="BodyText"/>
        <w:spacing w:before="1"/>
        <w:ind w:left="240"/>
      </w:pPr>
      <w:r>
        <w:rPr/>
        <w:t>Print the estimates:</w:t>
      </w:r>
    </w:p>
    <w:p>
      <w:pPr>
        <w:spacing w:before="257"/>
        <w:ind w:left="240" w:right="0" w:firstLine="0"/>
        <w:jc w:val="left"/>
        <w:rPr>
          <w:i/>
          <w:sz w:val="22"/>
        </w:rPr>
      </w:pPr>
      <w:r>
        <w:rPr>
          <w:i/>
          <w:w w:val="115"/>
          <w:sz w:val="22"/>
        </w:rPr>
        <w:t>R&gt; testEstimates(as.mitml.result(fit), extra.pars =</w:t>
      </w:r>
      <w:r>
        <w:rPr>
          <w:i/>
          <w:spacing w:val="62"/>
          <w:w w:val="115"/>
          <w:sz w:val="22"/>
        </w:rPr>
        <w:t> </w:t>
      </w:r>
      <w:r>
        <w:rPr>
          <w:i/>
          <w:w w:val="110"/>
          <w:sz w:val="22"/>
        </w:rPr>
        <w:t>TRUE)</w:t>
      </w:r>
    </w:p>
    <w:p>
      <w:pPr>
        <w:pStyle w:val="BodyText"/>
        <w:spacing w:before="3"/>
        <w:rPr>
          <w:i/>
          <w:sz w:val="39"/>
        </w:rPr>
      </w:pPr>
    </w:p>
    <w:p>
      <w:pPr>
        <w:pStyle w:val="BodyText"/>
        <w:ind w:left="240"/>
      </w:pPr>
      <w:r>
        <w:rPr>
          <w:w w:val="130"/>
        </w:rPr>
        <w:t>Call:</w:t>
      </w:r>
    </w:p>
    <w:p>
      <w:pPr>
        <w:pStyle w:val="BodyText"/>
        <w:spacing w:before="245"/>
        <w:ind w:left="240"/>
      </w:pPr>
      <w:r>
        <w:rPr>
          <w:w w:val="110"/>
        </w:rPr>
        <w:t>testEstimates(model = as.mitml.result(fit), extra.pars = TRUE)</w:t>
      </w:r>
    </w:p>
    <w:p>
      <w:pPr>
        <w:pStyle w:val="BodyText"/>
        <w:spacing w:before="245"/>
        <w:ind w:left="240"/>
      </w:pPr>
      <w:r>
        <w:rPr>
          <w:w w:val="115"/>
        </w:rPr>
        <w:t>Final parameter estimates and inferences obtained from 5 imputed data sets.</w:t>
      </w:r>
    </w:p>
    <w:p>
      <w:pPr>
        <w:pStyle w:val="BodyText"/>
        <w:tabs>
          <w:tab w:pos="4134" w:val="left" w:leader="none"/>
          <w:tab w:pos="5852" w:val="left" w:leader="none"/>
          <w:tab w:pos="6425" w:val="left" w:leader="none"/>
          <w:tab w:pos="8028" w:val="left" w:leader="none"/>
          <w:tab w:pos="9174" w:val="left" w:leader="none"/>
        </w:tabs>
        <w:spacing w:before="246"/>
        <w:ind w:left="1729"/>
      </w:pPr>
      <w:r>
        <w:rPr/>
        <w:pict>
          <v:shape style="position:absolute;margin-left:78.5pt;margin-top:23.813204pt;width:468.95pt;height:33.1pt;mso-position-horizontal-relative:page;mso-position-vertical-relative:paragraph;z-index:29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145"/>
                    <w:gridCol w:w="1088"/>
                    <w:gridCol w:w="1203"/>
                    <w:gridCol w:w="1146"/>
                    <w:gridCol w:w="1089"/>
                    <w:gridCol w:w="1204"/>
                    <w:gridCol w:w="910"/>
                  </w:tblGrid>
                  <w:tr>
                    <w:trPr>
                      <w:trHeight w:val="330" w:hRule="atLeast"/>
                    </w:trPr>
                    <w:tc>
                      <w:tcPr>
                        <w:tcW w:w="1596" w:type="dxa"/>
                      </w:tcPr>
                      <w:p>
                        <w:pPr>
                          <w:pStyle w:val="TableParagraph"/>
                          <w:spacing w:line="270" w:lineRule="exact" w:before="40"/>
                          <w:ind w:left="50"/>
                          <w:rPr>
                            <w:sz w:val="22"/>
                          </w:rPr>
                        </w:pPr>
                        <w:r>
                          <w:rPr>
                            <w:w w:val="125"/>
                            <w:sz w:val="22"/>
                          </w:rPr>
                          <w:t>(Intercept)</w:t>
                        </w:r>
                      </w:p>
                    </w:tc>
                    <w:tc>
                      <w:tcPr>
                        <w:tcW w:w="1145" w:type="dxa"/>
                      </w:tcPr>
                      <w:p>
                        <w:pPr>
                          <w:pStyle w:val="TableParagraph"/>
                          <w:spacing w:line="270" w:lineRule="exact" w:before="40"/>
                          <w:ind w:left="286"/>
                          <w:rPr>
                            <w:sz w:val="22"/>
                          </w:rPr>
                        </w:pPr>
                        <w:r>
                          <w:rPr>
                            <w:w w:val="115"/>
                            <w:sz w:val="22"/>
                          </w:rPr>
                          <w:t>4.714</w:t>
                        </w:r>
                      </w:p>
                    </w:tc>
                    <w:tc>
                      <w:tcPr>
                        <w:tcW w:w="1088" w:type="dxa"/>
                      </w:tcPr>
                      <w:p>
                        <w:pPr>
                          <w:pStyle w:val="TableParagraph"/>
                          <w:spacing w:line="270" w:lineRule="exact" w:before="40"/>
                          <w:ind w:left="268" w:right="209"/>
                          <w:jc w:val="center"/>
                          <w:rPr>
                            <w:sz w:val="22"/>
                          </w:rPr>
                        </w:pPr>
                        <w:r>
                          <w:rPr>
                            <w:w w:val="115"/>
                            <w:sz w:val="22"/>
                          </w:rPr>
                          <w:t>0.193</w:t>
                        </w:r>
                      </w:p>
                    </w:tc>
                    <w:tc>
                      <w:tcPr>
                        <w:tcW w:w="1203" w:type="dxa"/>
                      </w:tcPr>
                      <w:p>
                        <w:pPr>
                          <w:pStyle w:val="TableParagraph"/>
                          <w:spacing w:line="270" w:lineRule="exact" w:before="40"/>
                          <w:ind w:right="283"/>
                          <w:jc w:val="right"/>
                          <w:rPr>
                            <w:sz w:val="22"/>
                          </w:rPr>
                        </w:pPr>
                        <w:r>
                          <w:rPr>
                            <w:w w:val="110"/>
                            <w:sz w:val="22"/>
                          </w:rPr>
                          <w:t>24.432</w:t>
                        </w:r>
                      </w:p>
                    </w:tc>
                    <w:tc>
                      <w:tcPr>
                        <w:tcW w:w="1146" w:type="dxa"/>
                      </w:tcPr>
                      <w:p>
                        <w:pPr>
                          <w:pStyle w:val="TableParagraph"/>
                          <w:spacing w:line="270" w:lineRule="exact" w:before="40"/>
                          <w:ind w:left="287"/>
                          <w:rPr>
                            <w:sz w:val="22"/>
                          </w:rPr>
                        </w:pPr>
                        <w:r>
                          <w:rPr>
                            <w:w w:val="115"/>
                            <w:sz w:val="22"/>
                          </w:rPr>
                          <w:t>5.032</w:t>
                        </w:r>
                      </w:p>
                    </w:tc>
                    <w:tc>
                      <w:tcPr>
                        <w:tcW w:w="1089" w:type="dxa"/>
                      </w:tcPr>
                      <w:p>
                        <w:pPr>
                          <w:pStyle w:val="TableParagraph"/>
                          <w:spacing w:line="270" w:lineRule="exact" w:before="40"/>
                          <w:ind w:right="227"/>
                          <w:jc w:val="right"/>
                          <w:rPr>
                            <w:sz w:val="22"/>
                          </w:rPr>
                        </w:pPr>
                        <w:r>
                          <w:rPr>
                            <w:w w:val="115"/>
                            <w:sz w:val="22"/>
                          </w:rPr>
                          <w:t>0.000</w:t>
                        </w:r>
                      </w:p>
                    </w:tc>
                    <w:tc>
                      <w:tcPr>
                        <w:tcW w:w="1204" w:type="dxa"/>
                      </w:tcPr>
                      <w:p>
                        <w:pPr>
                          <w:pStyle w:val="TableParagraph"/>
                          <w:spacing w:line="270" w:lineRule="exact" w:before="40"/>
                          <w:ind w:left="205" w:right="151"/>
                          <w:jc w:val="center"/>
                          <w:rPr>
                            <w:sz w:val="22"/>
                          </w:rPr>
                        </w:pPr>
                        <w:r>
                          <w:rPr>
                            <w:w w:val="115"/>
                            <w:sz w:val="22"/>
                          </w:rPr>
                          <w:t>8.224</w:t>
                        </w:r>
                      </w:p>
                    </w:tc>
                    <w:tc>
                      <w:tcPr>
                        <w:tcW w:w="910" w:type="dxa"/>
                      </w:tcPr>
                      <w:p>
                        <w:pPr>
                          <w:pStyle w:val="TableParagraph"/>
                          <w:spacing w:line="270" w:lineRule="exact" w:before="40"/>
                          <w:ind w:right="50"/>
                          <w:jc w:val="right"/>
                          <w:rPr>
                            <w:sz w:val="22"/>
                          </w:rPr>
                        </w:pPr>
                        <w:r>
                          <w:rPr>
                            <w:w w:val="115"/>
                            <w:sz w:val="22"/>
                          </w:rPr>
                          <w:t>0.919</w:t>
                        </w:r>
                      </w:p>
                    </w:tc>
                  </w:tr>
                  <w:tr>
                    <w:trPr>
                      <w:trHeight w:val="330" w:hRule="atLeast"/>
                    </w:trPr>
                    <w:tc>
                      <w:tcPr>
                        <w:tcW w:w="1596" w:type="dxa"/>
                      </w:tcPr>
                      <w:p>
                        <w:pPr>
                          <w:pStyle w:val="TableParagraph"/>
                          <w:spacing w:line="278" w:lineRule="exact"/>
                          <w:ind w:left="50"/>
                          <w:rPr>
                            <w:sz w:val="22"/>
                          </w:rPr>
                        </w:pPr>
                        <w:r>
                          <w:rPr>
                            <w:w w:val="110"/>
                            <w:sz w:val="22"/>
                          </w:rPr>
                          <w:t>sex</w:t>
                        </w:r>
                      </w:p>
                    </w:tc>
                    <w:tc>
                      <w:tcPr>
                        <w:tcW w:w="1145" w:type="dxa"/>
                      </w:tcPr>
                      <w:p>
                        <w:pPr>
                          <w:pStyle w:val="TableParagraph"/>
                          <w:spacing w:line="278" w:lineRule="exact"/>
                          <w:ind w:left="286"/>
                          <w:rPr>
                            <w:sz w:val="22"/>
                          </w:rPr>
                        </w:pPr>
                        <w:r>
                          <w:rPr>
                            <w:w w:val="115"/>
                            <w:sz w:val="22"/>
                          </w:rPr>
                          <w:t>1.286</w:t>
                        </w:r>
                      </w:p>
                    </w:tc>
                    <w:tc>
                      <w:tcPr>
                        <w:tcW w:w="1088" w:type="dxa"/>
                      </w:tcPr>
                      <w:p>
                        <w:pPr>
                          <w:pStyle w:val="TableParagraph"/>
                          <w:spacing w:line="278" w:lineRule="exact"/>
                          <w:ind w:left="268" w:right="209"/>
                          <w:jc w:val="center"/>
                          <w:rPr>
                            <w:sz w:val="22"/>
                          </w:rPr>
                        </w:pPr>
                        <w:r>
                          <w:rPr>
                            <w:w w:val="115"/>
                            <w:sz w:val="22"/>
                          </w:rPr>
                          <w:t>0.288</w:t>
                        </w:r>
                      </w:p>
                    </w:tc>
                    <w:tc>
                      <w:tcPr>
                        <w:tcW w:w="1203" w:type="dxa"/>
                      </w:tcPr>
                      <w:p>
                        <w:pPr>
                          <w:pStyle w:val="TableParagraph"/>
                          <w:spacing w:line="278" w:lineRule="exact"/>
                          <w:ind w:right="283"/>
                          <w:jc w:val="right"/>
                          <w:rPr>
                            <w:sz w:val="22"/>
                          </w:rPr>
                        </w:pPr>
                        <w:r>
                          <w:rPr>
                            <w:w w:val="115"/>
                            <w:sz w:val="22"/>
                          </w:rPr>
                          <w:t>4.460</w:t>
                        </w:r>
                      </w:p>
                    </w:tc>
                    <w:tc>
                      <w:tcPr>
                        <w:tcW w:w="1146" w:type="dxa"/>
                      </w:tcPr>
                      <w:p>
                        <w:pPr>
                          <w:pStyle w:val="TableParagraph"/>
                          <w:spacing w:line="278" w:lineRule="exact"/>
                          <w:ind w:left="287"/>
                          <w:rPr>
                            <w:sz w:val="22"/>
                          </w:rPr>
                        </w:pPr>
                        <w:r>
                          <w:rPr>
                            <w:w w:val="115"/>
                            <w:sz w:val="22"/>
                          </w:rPr>
                          <w:t>4.218</w:t>
                        </w:r>
                      </w:p>
                    </w:tc>
                    <w:tc>
                      <w:tcPr>
                        <w:tcW w:w="1089" w:type="dxa"/>
                      </w:tcPr>
                      <w:p>
                        <w:pPr>
                          <w:pStyle w:val="TableParagraph"/>
                          <w:spacing w:line="278" w:lineRule="exact"/>
                          <w:ind w:right="227"/>
                          <w:jc w:val="right"/>
                          <w:rPr>
                            <w:sz w:val="22"/>
                          </w:rPr>
                        </w:pPr>
                        <w:r>
                          <w:rPr>
                            <w:w w:val="115"/>
                            <w:sz w:val="22"/>
                          </w:rPr>
                          <w:t>0.010</w:t>
                        </w:r>
                      </w:p>
                    </w:tc>
                    <w:tc>
                      <w:tcPr>
                        <w:tcW w:w="1204" w:type="dxa"/>
                      </w:tcPr>
                      <w:p>
                        <w:pPr>
                          <w:pStyle w:val="TableParagraph"/>
                          <w:spacing w:line="278" w:lineRule="exact"/>
                          <w:ind w:left="205" w:right="262"/>
                          <w:jc w:val="center"/>
                          <w:rPr>
                            <w:sz w:val="22"/>
                          </w:rPr>
                        </w:pPr>
                        <w:r>
                          <w:rPr>
                            <w:w w:val="115"/>
                            <w:sz w:val="22"/>
                          </w:rPr>
                          <w:t>37.215</w:t>
                        </w:r>
                      </w:p>
                    </w:tc>
                    <w:tc>
                      <w:tcPr>
                        <w:tcW w:w="910" w:type="dxa"/>
                      </w:tcPr>
                      <w:p>
                        <w:pPr>
                          <w:pStyle w:val="TableParagraph"/>
                          <w:spacing w:line="278" w:lineRule="exact"/>
                          <w:ind w:right="50"/>
                          <w:jc w:val="right"/>
                          <w:rPr>
                            <w:sz w:val="22"/>
                          </w:rPr>
                        </w:pPr>
                        <w:r>
                          <w:rPr>
                            <w:w w:val="115"/>
                            <w:sz w:val="22"/>
                          </w:rPr>
                          <w:t>0.981</w:t>
                        </w:r>
                      </w:p>
                    </w:tc>
                  </w:tr>
                </w:tbl>
                <w:p>
                  <w:pPr>
                    <w:pStyle w:val="BodyText"/>
                  </w:pPr>
                </w:p>
              </w:txbxContent>
            </v:textbox>
            <w10:wrap type="none"/>
          </v:shape>
        </w:pict>
      </w:r>
      <w:r>
        <w:rPr>
          <w:w w:val="105"/>
        </w:rPr>
        <w:t>Estimate </w:t>
      </w:r>
      <w:r>
        <w:rPr>
          <w:spacing w:val="52"/>
          <w:w w:val="105"/>
        </w:rPr>
        <w:t> </w:t>
      </w:r>
      <w:r>
        <w:rPr>
          <w:w w:val="105"/>
        </w:rPr>
        <w:t>Std.Error</w:t>
        <w:tab/>
        <w:t>t.value</w:t>
        <w:tab/>
        <w:t>df</w:t>
        <w:tab/>
        <w:t>P(&gt;|t|)</w:t>
        <w:tab/>
        <w:t>RIV</w:t>
        <w:tab/>
        <w:t>FMI</w:t>
      </w:r>
    </w:p>
    <w:p>
      <w:pPr>
        <w:pStyle w:val="BodyText"/>
        <w:tabs>
          <w:tab w:pos="4363" w:val="right" w:leader="none"/>
        </w:tabs>
        <w:spacing w:line="218" w:lineRule="auto" w:before="808"/>
        <w:ind w:left="240" w:right="6159" w:firstLine="3207"/>
      </w:pPr>
      <w:r>
        <w:rPr>
          <w:w w:val="105"/>
        </w:rPr>
        <w:t>Estimate </w:t>
      </w:r>
      <w:r>
        <w:rPr>
          <w:w w:val="115"/>
        </w:rPr>
        <w:t>Intercept~~Intercept|school</w:t>
        <w:tab/>
        <w:t>0.299</w:t>
      </w:r>
    </w:p>
    <w:p>
      <w:pPr>
        <w:pStyle w:val="BodyText"/>
        <w:tabs>
          <w:tab w:pos="4363" w:val="right" w:leader="none"/>
        </w:tabs>
        <w:spacing w:line="278" w:lineRule="exact"/>
        <w:ind w:left="240"/>
      </w:pPr>
      <w:r>
        <w:rPr>
          <w:w w:val="110"/>
        </w:rPr>
        <w:t>Residual~~Residual</w:t>
        <w:tab/>
        <w:t>1.050</w:t>
      </w:r>
    </w:p>
    <w:p>
      <w:pPr>
        <w:spacing w:after="0" w:line="278" w:lineRule="exact"/>
        <w:sectPr>
          <w:pgSz w:w="11910" w:h="16840"/>
          <w:pgMar w:header="1431" w:footer="0" w:top="1740" w:bottom="280" w:left="1380" w:right="0"/>
        </w:sectPr>
      </w:pPr>
    </w:p>
    <w:p>
      <w:pPr>
        <w:pStyle w:val="BodyText"/>
        <w:spacing w:before="8"/>
        <w:rPr>
          <w:sz w:val="24"/>
        </w:rPr>
      </w:pPr>
    </w:p>
    <w:p>
      <w:pPr>
        <w:pStyle w:val="BodyText"/>
        <w:tabs>
          <w:tab w:pos="4363" w:val="right" w:leader="none"/>
        </w:tabs>
        <w:spacing w:before="91"/>
        <w:ind w:left="240"/>
        <w:jc w:val="both"/>
      </w:pPr>
      <w:r>
        <w:rPr>
          <w:w w:val="110"/>
        </w:rPr>
        <w:t>ICC|school</w:t>
        <w:tab/>
        <w:t>0.228</w:t>
      </w:r>
    </w:p>
    <w:p>
      <w:pPr>
        <w:pStyle w:val="BodyText"/>
        <w:spacing w:before="245"/>
        <w:ind w:left="240"/>
      </w:pPr>
      <w:r>
        <w:rPr>
          <w:w w:val="115"/>
        </w:rPr>
        <w:t>Unadjusted hypothesis test as appropriate in larger samples.</w:t>
      </w:r>
    </w:p>
    <w:p>
      <w:pPr>
        <w:pStyle w:val="BodyText"/>
        <w:rPr>
          <w:sz w:val="28"/>
        </w:rPr>
      </w:pPr>
    </w:p>
    <w:p>
      <w:pPr>
        <w:pStyle w:val="BodyText"/>
        <w:spacing w:before="6"/>
      </w:pPr>
    </w:p>
    <w:p>
      <w:pPr>
        <w:pStyle w:val="Heading1"/>
        <w:numPr>
          <w:ilvl w:val="0"/>
          <w:numId w:val="3"/>
        </w:numPr>
        <w:tabs>
          <w:tab w:pos="510" w:val="left" w:leader="none"/>
        </w:tabs>
        <w:spacing w:line="240" w:lineRule="auto" w:before="0" w:after="0"/>
        <w:ind w:left="509" w:right="0" w:hanging="394"/>
        <w:jc w:val="left"/>
        <w:rPr>
          <w:b/>
        </w:rPr>
      </w:pPr>
      <w:bookmarkStart w:name="Case study II: IMPACT data (syst missing" w:id="18"/>
      <w:bookmarkEnd w:id="18"/>
      <w:r>
        <w:rPr/>
      </w:r>
      <w:bookmarkStart w:name="Case study II: IMPACT data (syst missing" w:id="19"/>
      <w:bookmarkEnd w:id="19"/>
      <w:r>
        <w:rPr>
          <w:b/>
        </w:rPr>
        <w:t>Cas</w:t>
      </w:r>
      <w:r>
        <w:rPr>
          <w:b/>
        </w:rPr>
        <w:t>e study </w:t>
      </w:r>
      <w:r>
        <w:rPr>
          <w:b/>
          <w:spacing w:val="2"/>
        </w:rPr>
        <w:t>II: </w:t>
      </w:r>
      <w:r>
        <w:rPr>
          <w:b/>
          <w:spacing w:val="-7"/>
        </w:rPr>
        <w:t>IMPACT </w:t>
      </w:r>
      <w:r>
        <w:rPr>
          <w:b/>
        </w:rPr>
        <w:t>data (syst missingness, pred</w:t>
      </w:r>
      <w:r>
        <w:rPr>
          <w:b/>
          <w:spacing w:val="85"/>
        </w:rPr>
        <w:t> </w:t>
      </w:r>
      <w:r>
        <w:rPr>
          <w:b/>
        </w:rPr>
        <w:t>matrix)</w:t>
      </w:r>
    </w:p>
    <w:p>
      <w:pPr>
        <w:pStyle w:val="BodyText"/>
        <w:spacing w:line="218" w:lineRule="auto" w:before="199"/>
        <w:ind w:left="240" w:right="1463"/>
        <w:jc w:val="both"/>
      </w:pPr>
      <w:r>
        <w:rPr/>
        <w:t>[TODO: check if there is systematic missingness in this dataset, if not make Marshall Com- puterized Tomography classification (ct) systematically missing.]</w:t>
      </w:r>
    </w:p>
    <w:p>
      <w:pPr>
        <w:pStyle w:val="BodyText"/>
        <w:spacing w:line="218" w:lineRule="auto" w:before="68"/>
        <w:ind w:left="239" w:right="1461"/>
        <w:jc w:val="both"/>
      </w:pPr>
      <w:r>
        <w:rPr>
          <w:spacing w:val="-10"/>
        </w:rPr>
        <w:t>We</w:t>
      </w:r>
      <w:r>
        <w:rPr>
          <w:spacing w:val="-25"/>
        </w:rPr>
        <w:t> </w:t>
      </w:r>
      <w:r>
        <w:rPr/>
        <w:t>illustrate</w:t>
      </w:r>
      <w:r>
        <w:rPr>
          <w:spacing w:val="-24"/>
        </w:rPr>
        <w:t> </w:t>
      </w:r>
      <w:r>
        <w:rPr>
          <w:spacing w:val="-3"/>
        </w:rPr>
        <w:t>how</w:t>
      </w:r>
      <w:r>
        <w:rPr>
          <w:spacing w:val="-24"/>
        </w:rPr>
        <w:t> </w:t>
      </w:r>
      <w:r>
        <w:rPr/>
        <w:t>to</w:t>
      </w:r>
      <w:r>
        <w:rPr>
          <w:spacing w:val="-25"/>
        </w:rPr>
        <w:t> </w:t>
      </w:r>
      <w:r>
        <w:rPr/>
        <w:t>impute</w:t>
      </w:r>
      <w:r>
        <w:rPr>
          <w:spacing w:val="-24"/>
        </w:rPr>
        <w:t> </w:t>
      </w:r>
      <w:r>
        <w:rPr/>
        <w:t>incomplete</w:t>
      </w:r>
      <w:r>
        <w:rPr>
          <w:spacing w:val="-24"/>
        </w:rPr>
        <w:t> </w:t>
      </w:r>
      <w:r>
        <w:rPr/>
        <w:t>multilevel</w:t>
      </w:r>
      <w:r>
        <w:rPr>
          <w:spacing w:val="-25"/>
        </w:rPr>
        <w:t> </w:t>
      </w:r>
      <w:r>
        <w:rPr/>
        <w:t>data</w:t>
      </w:r>
      <w:r>
        <w:rPr>
          <w:spacing w:val="-24"/>
        </w:rPr>
        <w:t> </w:t>
      </w:r>
      <w:r>
        <w:rPr>
          <w:spacing w:val="-4"/>
        </w:rPr>
        <w:t>by</w:t>
      </w:r>
      <w:r>
        <w:rPr>
          <w:spacing w:val="-24"/>
        </w:rPr>
        <w:t> </w:t>
      </w:r>
      <w:r>
        <w:rPr/>
        <w:t>means</w:t>
      </w:r>
      <w:r>
        <w:rPr>
          <w:spacing w:val="-24"/>
        </w:rPr>
        <w:t> </w:t>
      </w:r>
      <w:r>
        <w:rPr/>
        <w:t>of</w:t>
      </w:r>
      <w:r>
        <w:rPr>
          <w:spacing w:val="-25"/>
        </w:rPr>
        <w:t> </w:t>
      </w:r>
      <w:r>
        <w:rPr/>
        <w:t>a</w:t>
      </w:r>
      <w:r>
        <w:rPr>
          <w:spacing w:val="-24"/>
        </w:rPr>
        <w:t> </w:t>
      </w:r>
      <w:r>
        <w:rPr/>
        <w:t>case</w:t>
      </w:r>
      <w:r>
        <w:rPr>
          <w:spacing w:val="-24"/>
        </w:rPr>
        <w:t> </w:t>
      </w:r>
      <w:r>
        <w:rPr/>
        <w:t>study:</w:t>
      </w:r>
      <w:r>
        <w:rPr>
          <w:spacing w:val="-4"/>
        </w:rPr>
        <w:t> </w:t>
      </w:r>
      <w:r>
        <w:rPr/>
        <w:t>impact</w:t>
      </w:r>
      <w:r>
        <w:rPr>
          <w:spacing w:val="-24"/>
        </w:rPr>
        <w:t> </w:t>
      </w:r>
      <w:r>
        <w:rPr/>
        <w:t>from the </w:t>
      </w:r>
      <w:r>
        <w:rPr>
          <w:rFonts w:ascii="Georgia"/>
        </w:rPr>
        <w:t>metamisc </w:t>
      </w:r>
      <w:r>
        <w:rPr/>
        <w:t>package (empirical data on traumatic brain injuries, </w:t>
      </w:r>
      <w:r>
        <w:rPr>
          <w:rFonts w:ascii="Century Gothic"/>
          <w:i/>
        </w:rPr>
        <w:t>n </w:t>
      </w:r>
      <w:r>
        <w:rPr>
          <w:w w:val="125"/>
        </w:rPr>
        <w:t>= </w:t>
      </w:r>
      <w:r>
        <w:rPr/>
        <w:t>11</w:t>
      </w:r>
      <w:r>
        <w:rPr>
          <w:rFonts w:ascii="Century Gothic"/>
          <w:i/>
        </w:rPr>
        <w:t>, </w:t>
      </w:r>
      <w:r>
        <w:rPr/>
        <w:t>022 units across </w:t>
      </w:r>
      <w:r>
        <w:rPr>
          <w:rFonts w:ascii="Century Gothic"/>
          <w:i/>
        </w:rPr>
        <w:t>N</w:t>
      </w:r>
      <w:r>
        <w:rPr>
          <w:rFonts w:ascii="Century Gothic"/>
          <w:i/>
          <w:spacing w:val="6"/>
        </w:rPr>
        <w:t> </w:t>
      </w:r>
      <w:r>
        <w:rPr>
          <w:w w:val="125"/>
        </w:rPr>
        <w:t>=</w:t>
      </w:r>
      <w:r>
        <w:rPr>
          <w:spacing w:val="-20"/>
          <w:w w:val="125"/>
        </w:rPr>
        <w:t> </w:t>
      </w:r>
      <w:r>
        <w:rPr/>
        <w:t>15</w:t>
      </w:r>
      <w:r>
        <w:rPr>
          <w:spacing w:val="-10"/>
        </w:rPr>
        <w:t> </w:t>
      </w:r>
      <w:r>
        <w:rPr/>
        <w:t>clusters,</w:t>
      </w:r>
      <w:r>
        <w:rPr>
          <w:spacing w:val="-10"/>
        </w:rPr>
        <w:t> </w:t>
      </w:r>
      <w:hyperlink w:history="true" w:anchor="_bookmark5">
        <w:r>
          <w:rPr>
            <w:color w:val="00007F"/>
          </w:rPr>
          <w:t>Debray</w:t>
        </w:r>
        <w:r>
          <w:rPr>
            <w:color w:val="00007F"/>
            <w:spacing w:val="-9"/>
          </w:rPr>
          <w:t> </w:t>
        </w:r>
        <w:r>
          <w:rPr>
            <w:color w:val="00007F"/>
          </w:rPr>
          <w:t>and</w:t>
        </w:r>
        <w:r>
          <w:rPr>
            <w:color w:val="00007F"/>
            <w:spacing w:val="-10"/>
          </w:rPr>
          <w:t> </w:t>
        </w:r>
        <w:r>
          <w:rPr>
            <w:color w:val="00007F"/>
          </w:rPr>
          <w:t>de</w:t>
        </w:r>
        <w:r>
          <w:rPr>
            <w:color w:val="00007F"/>
            <w:spacing w:val="-10"/>
          </w:rPr>
          <w:t> </w:t>
        </w:r>
        <w:r>
          <w:rPr>
            <w:color w:val="00007F"/>
          </w:rPr>
          <w:t>Jong</w:t>
        </w:r>
        <w:r>
          <w:rPr>
            <w:color w:val="00007F"/>
            <w:spacing w:val="-10"/>
          </w:rPr>
          <w:t> </w:t>
        </w:r>
      </w:hyperlink>
      <w:hyperlink w:history="true" w:anchor="_bookmark5">
        <w:r>
          <w:rPr>
            <w:color w:val="00007F"/>
          </w:rPr>
          <w:t>2021</w:t>
        </w:r>
      </w:hyperlink>
      <w:r>
        <w:rPr/>
        <w:t>).</w:t>
      </w:r>
      <w:r>
        <w:rPr>
          <w:spacing w:val="19"/>
        </w:rPr>
        <w:t> </w:t>
      </w:r>
      <w:r>
        <w:rPr/>
        <w:t>[TODO:</w:t>
      </w:r>
      <w:r>
        <w:rPr>
          <w:spacing w:val="-10"/>
        </w:rPr>
        <w:t> </w:t>
      </w:r>
      <w:r>
        <w:rPr/>
        <w:t>add</w:t>
      </w:r>
      <w:r>
        <w:rPr>
          <w:spacing w:val="-10"/>
        </w:rPr>
        <w:t> </w:t>
      </w:r>
      <w:r>
        <w:rPr/>
        <w:t>more</w:t>
      </w:r>
      <w:r>
        <w:rPr>
          <w:spacing w:val="-10"/>
        </w:rPr>
        <w:t> </w:t>
      </w:r>
      <w:r>
        <w:rPr/>
        <w:t>info</w:t>
      </w:r>
      <w:r>
        <w:rPr>
          <w:spacing w:val="-10"/>
        </w:rPr>
        <w:t> </w:t>
      </w:r>
      <w:r>
        <w:rPr/>
        <w:t>about</w:t>
      </w:r>
      <w:r>
        <w:rPr>
          <w:spacing w:val="-9"/>
        </w:rPr>
        <w:t> </w:t>
      </w:r>
      <w:r>
        <w:rPr/>
        <w:t>the</w:t>
      </w:r>
      <w:r>
        <w:rPr>
          <w:spacing w:val="-10"/>
        </w:rPr>
        <w:t> </w:t>
      </w:r>
      <w:r>
        <w:rPr/>
        <w:t>complete</w:t>
      </w:r>
      <w:r>
        <w:rPr>
          <w:spacing w:val="-10"/>
        </w:rPr>
        <w:t> </w:t>
      </w:r>
      <w:r>
        <w:rPr/>
        <w:t>data.] The impact data set contains traumatic brain injury data on </w:t>
      </w:r>
      <w:r>
        <w:rPr>
          <w:rFonts w:ascii="Century Gothic"/>
          <w:i/>
        </w:rPr>
        <w:t>n </w:t>
      </w:r>
      <w:r>
        <w:rPr>
          <w:w w:val="125"/>
        </w:rPr>
        <w:t>= </w:t>
      </w:r>
      <w:r>
        <w:rPr/>
        <w:t>11022 patients clustered in </w:t>
      </w:r>
      <w:r>
        <w:rPr>
          <w:rFonts w:ascii="Century Gothic"/>
          <w:i/>
        </w:rPr>
        <w:t>N </w:t>
      </w:r>
      <w:r>
        <w:rPr>
          <w:w w:val="125"/>
        </w:rPr>
        <w:t>= </w:t>
      </w:r>
      <w:r>
        <w:rPr/>
        <w:t>15 studies with the following 11</w:t>
      </w:r>
      <w:r>
        <w:rPr>
          <w:spacing w:val="36"/>
        </w:rPr>
        <w:t> </w:t>
      </w:r>
      <w:r>
        <w:rPr/>
        <w:t>variables:</w:t>
      </w:r>
    </w:p>
    <w:p>
      <w:pPr>
        <w:pStyle w:val="BodyText"/>
        <w:spacing w:before="3"/>
        <w:rPr>
          <w:sz w:val="21"/>
        </w:rPr>
      </w:pPr>
    </w:p>
    <w:p>
      <w:pPr>
        <w:pStyle w:val="ListParagraph"/>
        <w:numPr>
          <w:ilvl w:val="1"/>
          <w:numId w:val="3"/>
        </w:numPr>
        <w:tabs>
          <w:tab w:pos="786" w:val="left" w:leader="none"/>
        </w:tabs>
        <w:spacing w:line="291" w:lineRule="exact" w:before="0" w:after="0"/>
        <w:ind w:left="785" w:right="0" w:hanging="279"/>
        <w:jc w:val="left"/>
        <w:rPr>
          <w:sz w:val="22"/>
        </w:rPr>
      </w:pPr>
      <w:r>
        <w:rPr>
          <w:sz w:val="22"/>
        </w:rPr>
        <w:t>name Name of the</w:t>
      </w:r>
      <w:r>
        <w:rPr>
          <w:spacing w:val="7"/>
          <w:sz w:val="22"/>
        </w:rPr>
        <w:t> </w:t>
      </w:r>
      <w:r>
        <w:rPr>
          <w:spacing w:val="-4"/>
          <w:sz w:val="22"/>
        </w:rPr>
        <w:t>study,</w:t>
      </w:r>
    </w:p>
    <w:p>
      <w:pPr>
        <w:pStyle w:val="ListParagraph"/>
        <w:numPr>
          <w:ilvl w:val="1"/>
          <w:numId w:val="3"/>
        </w:numPr>
        <w:tabs>
          <w:tab w:pos="786" w:val="left" w:leader="none"/>
        </w:tabs>
        <w:spacing w:line="271" w:lineRule="exact" w:before="0" w:after="0"/>
        <w:ind w:left="785" w:right="0" w:hanging="279"/>
        <w:jc w:val="left"/>
        <w:rPr>
          <w:sz w:val="22"/>
        </w:rPr>
      </w:pPr>
      <w:r>
        <w:rPr>
          <w:sz w:val="22"/>
        </w:rPr>
        <w:t>type</w:t>
      </w:r>
      <w:r>
        <w:rPr>
          <w:spacing w:val="12"/>
          <w:sz w:val="22"/>
        </w:rPr>
        <w:t> </w:t>
      </w:r>
      <w:r>
        <w:rPr>
          <w:sz w:val="22"/>
        </w:rPr>
        <w:t>Type</w:t>
      </w:r>
      <w:r>
        <w:rPr>
          <w:spacing w:val="12"/>
          <w:sz w:val="22"/>
        </w:rPr>
        <w:t> </w:t>
      </w:r>
      <w:r>
        <w:rPr>
          <w:sz w:val="22"/>
        </w:rPr>
        <w:t>of</w:t>
      </w:r>
      <w:r>
        <w:rPr>
          <w:spacing w:val="13"/>
          <w:sz w:val="22"/>
        </w:rPr>
        <w:t> </w:t>
      </w:r>
      <w:r>
        <w:rPr>
          <w:sz w:val="22"/>
        </w:rPr>
        <w:t>study</w:t>
      </w:r>
      <w:r>
        <w:rPr>
          <w:spacing w:val="12"/>
          <w:sz w:val="22"/>
        </w:rPr>
        <w:t> </w:t>
      </w:r>
      <w:r>
        <w:rPr>
          <w:sz w:val="22"/>
        </w:rPr>
        <w:t>(RCT:</w:t>
      </w:r>
      <w:r>
        <w:rPr>
          <w:spacing w:val="12"/>
          <w:sz w:val="22"/>
        </w:rPr>
        <w:t> </w:t>
      </w:r>
      <w:r>
        <w:rPr>
          <w:sz w:val="22"/>
        </w:rPr>
        <w:t>randomized</w:t>
      </w:r>
      <w:r>
        <w:rPr>
          <w:spacing w:val="13"/>
          <w:sz w:val="22"/>
        </w:rPr>
        <w:t> </w:t>
      </w:r>
      <w:r>
        <w:rPr>
          <w:sz w:val="22"/>
        </w:rPr>
        <w:t>controlled</w:t>
      </w:r>
      <w:r>
        <w:rPr>
          <w:spacing w:val="12"/>
          <w:sz w:val="22"/>
        </w:rPr>
        <w:t> </w:t>
      </w:r>
      <w:r>
        <w:rPr>
          <w:sz w:val="22"/>
        </w:rPr>
        <w:t>trial,</w:t>
      </w:r>
      <w:r>
        <w:rPr>
          <w:spacing w:val="12"/>
          <w:sz w:val="22"/>
        </w:rPr>
        <w:t> </w:t>
      </w:r>
      <w:r>
        <w:rPr>
          <w:sz w:val="22"/>
        </w:rPr>
        <w:t>OBS:</w:t>
      </w:r>
      <w:r>
        <w:rPr>
          <w:spacing w:val="13"/>
          <w:sz w:val="22"/>
        </w:rPr>
        <w:t> </w:t>
      </w:r>
      <w:r>
        <w:rPr>
          <w:sz w:val="22"/>
        </w:rPr>
        <w:t>observational</w:t>
      </w:r>
      <w:r>
        <w:rPr>
          <w:spacing w:val="12"/>
          <w:sz w:val="22"/>
        </w:rPr>
        <w:t> </w:t>
      </w:r>
      <w:r>
        <w:rPr>
          <w:sz w:val="22"/>
        </w:rPr>
        <w:t>cohort),</w:t>
      </w:r>
    </w:p>
    <w:p>
      <w:pPr>
        <w:pStyle w:val="ListParagraph"/>
        <w:numPr>
          <w:ilvl w:val="1"/>
          <w:numId w:val="3"/>
        </w:numPr>
        <w:tabs>
          <w:tab w:pos="786" w:val="left" w:leader="none"/>
        </w:tabs>
        <w:spacing w:line="271" w:lineRule="exact" w:before="0" w:after="0"/>
        <w:ind w:left="785" w:right="0" w:hanging="279"/>
        <w:jc w:val="left"/>
        <w:rPr>
          <w:sz w:val="22"/>
        </w:rPr>
      </w:pPr>
      <w:r>
        <w:rPr>
          <w:sz w:val="22"/>
        </w:rPr>
        <w:t>age Age of the</w:t>
      </w:r>
      <w:r>
        <w:rPr>
          <w:spacing w:val="10"/>
          <w:sz w:val="22"/>
        </w:rPr>
        <w:t> </w:t>
      </w:r>
      <w:r>
        <w:rPr>
          <w:sz w:val="22"/>
        </w:rPr>
        <w:t>patient,</w:t>
      </w:r>
    </w:p>
    <w:p>
      <w:pPr>
        <w:pStyle w:val="ListParagraph"/>
        <w:numPr>
          <w:ilvl w:val="1"/>
          <w:numId w:val="3"/>
        </w:numPr>
        <w:tabs>
          <w:tab w:pos="786" w:val="left" w:leader="none"/>
        </w:tabs>
        <w:spacing w:line="271" w:lineRule="exact" w:before="0" w:after="0"/>
        <w:ind w:left="785" w:right="0" w:hanging="279"/>
        <w:jc w:val="left"/>
        <w:rPr>
          <w:sz w:val="22"/>
        </w:rPr>
      </w:pPr>
      <w:r>
        <w:rPr>
          <w:sz w:val="22"/>
        </w:rPr>
        <w:t>motor_score Glasgow Coma Scale motor</w:t>
      </w:r>
      <w:r>
        <w:rPr>
          <w:spacing w:val="23"/>
          <w:sz w:val="22"/>
        </w:rPr>
        <w:t> </w:t>
      </w:r>
      <w:r>
        <w:rPr>
          <w:sz w:val="22"/>
        </w:rPr>
        <w:t>score,</w:t>
      </w:r>
    </w:p>
    <w:p>
      <w:pPr>
        <w:pStyle w:val="ListParagraph"/>
        <w:numPr>
          <w:ilvl w:val="1"/>
          <w:numId w:val="3"/>
        </w:numPr>
        <w:tabs>
          <w:tab w:pos="786" w:val="left" w:leader="none"/>
        </w:tabs>
        <w:spacing w:line="271" w:lineRule="exact" w:before="0" w:after="0"/>
        <w:ind w:left="785" w:right="0" w:hanging="279"/>
        <w:jc w:val="left"/>
        <w:rPr>
          <w:sz w:val="22"/>
        </w:rPr>
      </w:pPr>
      <w:r>
        <w:rPr>
          <w:sz w:val="22"/>
        </w:rPr>
        <w:t>pupil Pupillary</w:t>
      </w:r>
      <w:r>
        <w:rPr>
          <w:spacing w:val="-21"/>
          <w:sz w:val="22"/>
        </w:rPr>
        <w:t> </w:t>
      </w:r>
      <w:r>
        <w:rPr>
          <w:spacing w:val="-4"/>
          <w:sz w:val="22"/>
        </w:rPr>
        <w:t>reactivity,</w:t>
      </w:r>
    </w:p>
    <w:p>
      <w:pPr>
        <w:pStyle w:val="ListParagraph"/>
        <w:numPr>
          <w:ilvl w:val="1"/>
          <w:numId w:val="3"/>
        </w:numPr>
        <w:tabs>
          <w:tab w:pos="786" w:val="left" w:leader="none"/>
        </w:tabs>
        <w:spacing w:line="218" w:lineRule="auto" w:before="2" w:after="0"/>
        <w:ind w:left="785" w:right="1461" w:hanging="279"/>
        <w:jc w:val="left"/>
        <w:rPr>
          <w:sz w:val="22"/>
        </w:rPr>
      </w:pPr>
      <w:r>
        <w:rPr>
          <w:w w:val="105"/>
          <w:sz w:val="22"/>
        </w:rPr>
        <w:t>ct</w:t>
      </w:r>
      <w:r>
        <w:rPr>
          <w:spacing w:val="-15"/>
          <w:w w:val="105"/>
          <w:sz w:val="22"/>
        </w:rPr>
        <w:t> </w:t>
      </w:r>
      <w:r>
        <w:rPr>
          <w:sz w:val="22"/>
        </w:rPr>
        <w:t>Marshall</w:t>
      </w:r>
      <w:r>
        <w:rPr>
          <w:spacing w:val="-12"/>
          <w:sz w:val="22"/>
        </w:rPr>
        <w:t> </w:t>
      </w:r>
      <w:r>
        <w:rPr>
          <w:sz w:val="22"/>
        </w:rPr>
        <w:t>Computerized</w:t>
      </w:r>
      <w:r>
        <w:rPr>
          <w:spacing w:val="-12"/>
          <w:sz w:val="22"/>
        </w:rPr>
        <w:t> </w:t>
      </w:r>
      <w:r>
        <w:rPr>
          <w:spacing w:val="-3"/>
          <w:sz w:val="22"/>
        </w:rPr>
        <w:t>Tomography</w:t>
      </w:r>
      <w:r>
        <w:rPr>
          <w:spacing w:val="-12"/>
          <w:sz w:val="22"/>
        </w:rPr>
        <w:t> </w:t>
      </w:r>
      <w:r>
        <w:rPr>
          <w:sz w:val="22"/>
        </w:rPr>
        <w:t>classification,</w:t>
      </w:r>
      <w:r>
        <w:rPr>
          <w:spacing w:val="-12"/>
          <w:sz w:val="22"/>
        </w:rPr>
        <w:t> </w:t>
      </w:r>
      <w:r>
        <w:rPr>
          <w:sz w:val="22"/>
        </w:rPr>
        <w:t>[TODO:</w:t>
      </w:r>
      <w:r>
        <w:rPr>
          <w:spacing w:val="-12"/>
          <w:sz w:val="22"/>
        </w:rPr>
        <w:t> </w:t>
      </w:r>
      <w:r>
        <w:rPr>
          <w:sz w:val="22"/>
        </w:rPr>
        <w:t>make</w:t>
      </w:r>
      <w:r>
        <w:rPr>
          <w:spacing w:val="-12"/>
          <w:sz w:val="22"/>
        </w:rPr>
        <w:t> </w:t>
      </w:r>
      <w:r>
        <w:rPr>
          <w:sz w:val="22"/>
        </w:rPr>
        <w:t>this</w:t>
      </w:r>
      <w:r>
        <w:rPr>
          <w:spacing w:val="-12"/>
          <w:sz w:val="22"/>
        </w:rPr>
        <w:t> </w:t>
      </w:r>
      <w:r>
        <w:rPr>
          <w:sz w:val="22"/>
        </w:rPr>
        <w:t>one</w:t>
      </w:r>
      <w:r>
        <w:rPr>
          <w:spacing w:val="-12"/>
          <w:sz w:val="22"/>
        </w:rPr>
        <w:t> </w:t>
      </w:r>
      <w:r>
        <w:rPr>
          <w:spacing w:val="-4"/>
          <w:sz w:val="22"/>
        </w:rPr>
        <w:t>var?</w:t>
      </w:r>
      <w:r>
        <w:rPr>
          <w:spacing w:val="7"/>
          <w:sz w:val="22"/>
        </w:rPr>
        <w:t> </w:t>
      </w:r>
      <w:r>
        <w:rPr>
          <w:sz w:val="22"/>
        </w:rPr>
        <w:t>also shows that </w:t>
      </w:r>
      <w:r>
        <w:rPr>
          <w:spacing w:val="-3"/>
          <w:sz w:val="22"/>
        </w:rPr>
        <w:t>you </w:t>
      </w:r>
      <w:r>
        <w:rPr>
          <w:sz w:val="22"/>
        </w:rPr>
        <w:t>don’t </w:t>
      </w:r>
      <w:r>
        <w:rPr>
          <w:spacing w:val="-3"/>
          <w:sz w:val="22"/>
        </w:rPr>
        <w:t>always </w:t>
      </w:r>
      <w:r>
        <w:rPr>
          <w:sz w:val="22"/>
        </w:rPr>
        <w:t>need random effects</w:t>
      </w:r>
      <w:r>
        <w:rPr>
          <w:spacing w:val="15"/>
          <w:sz w:val="22"/>
        </w:rPr>
        <w:t> </w:t>
      </w:r>
      <w:r>
        <w:rPr>
          <w:sz w:val="22"/>
        </w:rPr>
        <w:t>everywhere?]</w:t>
      </w:r>
    </w:p>
    <w:p>
      <w:pPr>
        <w:pStyle w:val="ListParagraph"/>
        <w:numPr>
          <w:ilvl w:val="1"/>
          <w:numId w:val="3"/>
        </w:numPr>
        <w:tabs>
          <w:tab w:pos="786" w:val="left" w:leader="none"/>
        </w:tabs>
        <w:spacing w:line="258" w:lineRule="exact" w:before="0" w:after="0"/>
        <w:ind w:left="785" w:right="0" w:hanging="279"/>
        <w:jc w:val="left"/>
        <w:rPr>
          <w:sz w:val="22"/>
        </w:rPr>
      </w:pPr>
      <w:r>
        <w:rPr>
          <w:sz w:val="22"/>
        </w:rPr>
        <w:t>hypox Hypoxia (0=no,</w:t>
      </w:r>
      <w:r>
        <w:rPr>
          <w:spacing w:val="51"/>
          <w:sz w:val="22"/>
        </w:rPr>
        <w:t> </w:t>
      </w:r>
      <w:r>
        <w:rPr>
          <w:sz w:val="22"/>
        </w:rPr>
        <w:t>1=yes),</w:t>
      </w:r>
    </w:p>
    <w:p>
      <w:pPr>
        <w:pStyle w:val="ListParagraph"/>
        <w:numPr>
          <w:ilvl w:val="1"/>
          <w:numId w:val="3"/>
        </w:numPr>
        <w:tabs>
          <w:tab w:pos="786" w:val="left" w:leader="none"/>
        </w:tabs>
        <w:spacing w:line="271" w:lineRule="exact" w:before="0" w:after="0"/>
        <w:ind w:left="785" w:right="0" w:hanging="279"/>
        <w:jc w:val="left"/>
        <w:rPr>
          <w:sz w:val="22"/>
        </w:rPr>
      </w:pPr>
      <w:r>
        <w:rPr>
          <w:w w:val="105"/>
          <w:sz w:val="22"/>
        </w:rPr>
        <w:t>hypots Hypotension (0=no,</w:t>
      </w:r>
      <w:r>
        <w:rPr>
          <w:spacing w:val="38"/>
          <w:w w:val="105"/>
          <w:sz w:val="22"/>
        </w:rPr>
        <w:t> </w:t>
      </w:r>
      <w:r>
        <w:rPr>
          <w:w w:val="105"/>
          <w:sz w:val="22"/>
        </w:rPr>
        <w:t>1=yes),</w:t>
      </w:r>
    </w:p>
    <w:p>
      <w:pPr>
        <w:pStyle w:val="ListParagraph"/>
        <w:numPr>
          <w:ilvl w:val="1"/>
          <w:numId w:val="3"/>
        </w:numPr>
        <w:tabs>
          <w:tab w:pos="786" w:val="left" w:leader="none"/>
        </w:tabs>
        <w:spacing w:line="271" w:lineRule="exact" w:before="0" w:after="0"/>
        <w:ind w:left="785" w:right="0" w:hanging="279"/>
        <w:jc w:val="left"/>
        <w:rPr>
          <w:sz w:val="22"/>
        </w:rPr>
      </w:pPr>
      <w:r>
        <w:rPr>
          <w:w w:val="105"/>
          <w:sz w:val="22"/>
        </w:rPr>
        <w:t>tsah </w:t>
      </w:r>
      <w:r>
        <w:rPr>
          <w:spacing w:val="-3"/>
          <w:w w:val="105"/>
          <w:sz w:val="22"/>
        </w:rPr>
        <w:t>Traumatic </w:t>
      </w:r>
      <w:r>
        <w:rPr>
          <w:w w:val="105"/>
          <w:sz w:val="22"/>
        </w:rPr>
        <w:t>subarachnoid hemorrhage (0=no,</w:t>
      </w:r>
      <w:r>
        <w:rPr>
          <w:spacing w:val="54"/>
          <w:w w:val="105"/>
          <w:sz w:val="22"/>
        </w:rPr>
        <w:t> </w:t>
      </w:r>
      <w:r>
        <w:rPr>
          <w:w w:val="105"/>
          <w:sz w:val="22"/>
        </w:rPr>
        <w:t>1=yes),</w:t>
      </w:r>
    </w:p>
    <w:p>
      <w:pPr>
        <w:pStyle w:val="ListParagraph"/>
        <w:numPr>
          <w:ilvl w:val="1"/>
          <w:numId w:val="3"/>
        </w:numPr>
        <w:tabs>
          <w:tab w:pos="786" w:val="left" w:leader="none"/>
        </w:tabs>
        <w:spacing w:line="271" w:lineRule="exact" w:before="0" w:after="0"/>
        <w:ind w:left="785" w:right="0" w:hanging="279"/>
        <w:jc w:val="left"/>
        <w:rPr>
          <w:sz w:val="22"/>
        </w:rPr>
      </w:pPr>
      <w:r>
        <w:rPr>
          <w:sz w:val="22"/>
        </w:rPr>
        <w:t>edh Epidural hematoma (0=no,</w:t>
      </w:r>
      <w:r>
        <w:rPr>
          <w:spacing w:val="12"/>
          <w:sz w:val="22"/>
        </w:rPr>
        <w:t> </w:t>
      </w:r>
      <w:r>
        <w:rPr>
          <w:sz w:val="22"/>
        </w:rPr>
        <w:t>1=yes),</w:t>
      </w:r>
    </w:p>
    <w:p>
      <w:pPr>
        <w:pStyle w:val="ListParagraph"/>
        <w:numPr>
          <w:ilvl w:val="1"/>
          <w:numId w:val="3"/>
        </w:numPr>
        <w:tabs>
          <w:tab w:pos="786" w:val="left" w:leader="none"/>
        </w:tabs>
        <w:spacing w:line="291" w:lineRule="exact" w:before="0" w:after="0"/>
        <w:ind w:left="785" w:right="0" w:hanging="279"/>
        <w:jc w:val="left"/>
        <w:rPr>
          <w:sz w:val="22"/>
        </w:rPr>
      </w:pPr>
      <w:r>
        <w:rPr>
          <w:sz w:val="22"/>
        </w:rPr>
        <w:t>mort 6-month mortality (0=alive,</w:t>
      </w:r>
      <w:r>
        <w:rPr>
          <w:spacing w:val="13"/>
          <w:sz w:val="22"/>
        </w:rPr>
        <w:t> </w:t>
      </w:r>
      <w:r>
        <w:rPr>
          <w:sz w:val="22"/>
        </w:rPr>
        <w:t>1=dead).</w:t>
      </w:r>
    </w:p>
    <w:p>
      <w:pPr>
        <w:pStyle w:val="BodyText"/>
        <w:spacing w:before="9"/>
      </w:pPr>
    </w:p>
    <w:p>
      <w:pPr>
        <w:pStyle w:val="BodyText"/>
        <w:spacing w:line="218" w:lineRule="auto" w:before="1"/>
        <w:ind w:left="239" w:right="1463"/>
        <w:jc w:val="both"/>
      </w:pPr>
      <w:r>
        <w:rPr/>
        <w:t>The analysis model for this dataset is a prediction model with mort as the outcome. In this tutorial we’ll estimate the adjusted prognostic effect of </w:t>
      </w:r>
      <w:r>
        <w:rPr>
          <w:w w:val="105"/>
        </w:rPr>
        <w:t>ct </w:t>
      </w:r>
      <w:r>
        <w:rPr/>
        <w:t>on unfortunate outcomes. The estimand is the adjusted odds ratio for </w:t>
      </w:r>
      <w:r>
        <w:rPr>
          <w:w w:val="105"/>
        </w:rPr>
        <w:t>ct, </w:t>
      </w:r>
      <w:r>
        <w:rPr/>
        <w:t>after including type, age motor_score and pupil into the analysis model:</w:t>
      </w:r>
    </w:p>
    <w:p>
      <w:pPr>
        <w:pStyle w:val="BodyText"/>
        <w:spacing w:before="12"/>
        <w:rPr>
          <w:sz w:val="21"/>
        </w:rPr>
      </w:pPr>
    </w:p>
    <w:p>
      <w:pPr>
        <w:spacing w:before="1"/>
        <w:ind w:left="240" w:right="0" w:firstLine="0"/>
        <w:jc w:val="left"/>
        <w:rPr>
          <w:i/>
          <w:sz w:val="22"/>
        </w:rPr>
      </w:pPr>
      <w:r>
        <w:rPr>
          <w:i/>
          <w:w w:val="110"/>
          <w:sz w:val="22"/>
        </w:rPr>
        <w:t>R&gt;</w:t>
      </w:r>
      <w:r>
        <w:rPr>
          <w:i/>
          <w:spacing w:val="55"/>
          <w:w w:val="110"/>
          <w:sz w:val="22"/>
        </w:rPr>
        <w:t> </w:t>
      </w:r>
      <w:r>
        <w:rPr>
          <w:i/>
          <w:w w:val="110"/>
          <w:sz w:val="22"/>
        </w:rPr>
        <w:t>mod</w:t>
      </w:r>
      <w:r>
        <w:rPr>
          <w:i/>
          <w:spacing w:val="55"/>
          <w:w w:val="110"/>
          <w:sz w:val="22"/>
        </w:rPr>
        <w:t> </w:t>
      </w:r>
      <w:r>
        <w:rPr>
          <w:i/>
          <w:w w:val="110"/>
          <w:sz w:val="22"/>
        </w:rPr>
        <w:t>&lt;-</w:t>
      </w:r>
      <w:r>
        <w:rPr>
          <w:i/>
          <w:spacing w:val="56"/>
          <w:w w:val="110"/>
          <w:sz w:val="22"/>
        </w:rPr>
        <w:t> </w:t>
      </w:r>
      <w:r>
        <w:rPr>
          <w:i/>
          <w:w w:val="110"/>
          <w:sz w:val="22"/>
        </w:rPr>
        <w:t>mort</w:t>
      </w:r>
      <w:r>
        <w:rPr>
          <w:i/>
          <w:spacing w:val="55"/>
          <w:w w:val="110"/>
          <w:sz w:val="22"/>
        </w:rPr>
        <w:t> </w:t>
      </w:r>
      <w:r>
        <w:rPr>
          <w:i/>
          <w:w w:val="110"/>
          <w:sz w:val="22"/>
        </w:rPr>
        <w:t>~</w:t>
      </w:r>
      <w:r>
        <w:rPr>
          <w:i/>
          <w:spacing w:val="56"/>
          <w:w w:val="110"/>
          <w:sz w:val="22"/>
        </w:rPr>
        <w:t> </w:t>
      </w:r>
      <w:r>
        <w:rPr>
          <w:i/>
          <w:w w:val="110"/>
          <w:sz w:val="22"/>
        </w:rPr>
        <w:t>1</w:t>
      </w:r>
      <w:r>
        <w:rPr>
          <w:i/>
          <w:spacing w:val="55"/>
          <w:w w:val="110"/>
          <w:sz w:val="22"/>
        </w:rPr>
        <w:t> </w:t>
      </w:r>
      <w:r>
        <w:rPr>
          <w:i/>
          <w:w w:val="110"/>
          <w:sz w:val="22"/>
        </w:rPr>
        <w:t>+</w:t>
      </w:r>
      <w:r>
        <w:rPr>
          <w:i/>
          <w:spacing w:val="55"/>
          <w:w w:val="110"/>
          <w:sz w:val="22"/>
        </w:rPr>
        <w:t> </w:t>
      </w:r>
      <w:r>
        <w:rPr>
          <w:i/>
          <w:w w:val="110"/>
          <w:sz w:val="22"/>
        </w:rPr>
        <w:t>type</w:t>
      </w:r>
      <w:r>
        <w:rPr>
          <w:i/>
          <w:spacing w:val="56"/>
          <w:w w:val="110"/>
          <w:sz w:val="22"/>
        </w:rPr>
        <w:t> </w:t>
      </w:r>
      <w:r>
        <w:rPr>
          <w:i/>
          <w:w w:val="110"/>
          <w:sz w:val="22"/>
        </w:rPr>
        <w:t>+</w:t>
      </w:r>
      <w:r>
        <w:rPr>
          <w:i/>
          <w:spacing w:val="55"/>
          <w:w w:val="110"/>
          <w:sz w:val="22"/>
        </w:rPr>
        <w:t> </w:t>
      </w:r>
      <w:r>
        <w:rPr>
          <w:i/>
          <w:w w:val="110"/>
          <w:sz w:val="22"/>
        </w:rPr>
        <w:t>age</w:t>
      </w:r>
      <w:r>
        <w:rPr>
          <w:i/>
          <w:spacing w:val="56"/>
          <w:w w:val="110"/>
          <w:sz w:val="22"/>
        </w:rPr>
        <w:t> </w:t>
      </w:r>
      <w:r>
        <w:rPr>
          <w:i/>
          <w:w w:val="110"/>
          <w:sz w:val="22"/>
        </w:rPr>
        <w:t>+</w:t>
      </w:r>
      <w:r>
        <w:rPr>
          <w:i/>
          <w:spacing w:val="55"/>
          <w:w w:val="110"/>
          <w:sz w:val="22"/>
        </w:rPr>
        <w:t> </w:t>
      </w:r>
      <w:r>
        <w:rPr>
          <w:i/>
          <w:w w:val="110"/>
          <w:sz w:val="22"/>
        </w:rPr>
        <w:t>motor_score</w:t>
      </w:r>
      <w:r>
        <w:rPr>
          <w:i/>
          <w:spacing w:val="56"/>
          <w:w w:val="110"/>
          <w:sz w:val="22"/>
        </w:rPr>
        <w:t> </w:t>
      </w:r>
      <w:r>
        <w:rPr>
          <w:i/>
          <w:w w:val="110"/>
          <w:sz w:val="22"/>
        </w:rPr>
        <w:t>+</w:t>
      </w:r>
      <w:r>
        <w:rPr>
          <w:i/>
          <w:spacing w:val="55"/>
          <w:w w:val="110"/>
          <w:sz w:val="22"/>
        </w:rPr>
        <w:t> </w:t>
      </w:r>
      <w:r>
        <w:rPr>
          <w:i/>
          <w:w w:val="110"/>
          <w:sz w:val="22"/>
        </w:rPr>
        <w:t>pupil</w:t>
      </w:r>
      <w:r>
        <w:rPr>
          <w:i/>
          <w:spacing w:val="55"/>
          <w:w w:val="110"/>
          <w:sz w:val="22"/>
        </w:rPr>
        <w:t> </w:t>
      </w:r>
      <w:r>
        <w:rPr>
          <w:i/>
          <w:w w:val="110"/>
          <w:sz w:val="22"/>
        </w:rPr>
        <w:t>+</w:t>
      </w:r>
      <w:r>
        <w:rPr>
          <w:i/>
          <w:spacing w:val="56"/>
          <w:w w:val="110"/>
          <w:sz w:val="22"/>
        </w:rPr>
        <w:t> </w:t>
      </w:r>
      <w:r>
        <w:rPr>
          <w:i/>
          <w:w w:val="110"/>
          <w:sz w:val="22"/>
        </w:rPr>
        <w:t>ct</w:t>
      </w:r>
      <w:r>
        <w:rPr>
          <w:i/>
          <w:spacing w:val="55"/>
          <w:w w:val="110"/>
          <w:sz w:val="22"/>
        </w:rPr>
        <w:t> </w:t>
      </w:r>
      <w:r>
        <w:rPr>
          <w:i/>
          <w:w w:val="110"/>
          <w:sz w:val="22"/>
        </w:rPr>
        <w:t>+</w:t>
      </w:r>
      <w:r>
        <w:rPr>
          <w:i/>
          <w:spacing w:val="56"/>
          <w:w w:val="110"/>
          <w:sz w:val="22"/>
        </w:rPr>
        <w:t> </w:t>
      </w:r>
      <w:r>
        <w:rPr>
          <w:i/>
          <w:w w:val="110"/>
          <w:sz w:val="22"/>
        </w:rPr>
        <w:t>(1</w:t>
      </w:r>
      <w:r>
        <w:rPr>
          <w:i/>
          <w:spacing w:val="55"/>
          <w:w w:val="110"/>
          <w:sz w:val="22"/>
        </w:rPr>
        <w:t> </w:t>
      </w:r>
      <w:r>
        <w:rPr>
          <w:i/>
          <w:w w:val="110"/>
          <w:sz w:val="22"/>
        </w:rPr>
        <w:t>|</w:t>
      </w:r>
      <w:r>
        <w:rPr>
          <w:i/>
          <w:spacing w:val="56"/>
          <w:w w:val="110"/>
          <w:sz w:val="22"/>
        </w:rPr>
        <w:t> </w:t>
      </w:r>
      <w:r>
        <w:rPr>
          <w:i/>
          <w:w w:val="110"/>
          <w:sz w:val="22"/>
        </w:rPr>
        <w:t>name)</w:t>
      </w:r>
    </w:p>
    <w:p>
      <w:pPr>
        <w:pStyle w:val="BodyText"/>
        <w:spacing w:before="11"/>
        <w:rPr>
          <w:i/>
        </w:rPr>
      </w:pPr>
    </w:p>
    <w:p>
      <w:pPr>
        <w:pStyle w:val="BodyText"/>
        <w:spacing w:line="218" w:lineRule="auto"/>
        <w:ind w:left="240" w:right="1463"/>
        <w:jc w:val="both"/>
      </w:pPr>
      <w:r>
        <w:rPr/>
        <w:t>Note</w:t>
      </w:r>
      <w:r>
        <w:rPr>
          <w:spacing w:val="-9"/>
        </w:rPr>
        <w:t> </w:t>
      </w:r>
      <w:r>
        <w:rPr/>
        <w:t>that</w:t>
      </w:r>
      <w:r>
        <w:rPr>
          <w:spacing w:val="-9"/>
        </w:rPr>
        <w:t> </w:t>
      </w:r>
      <w:r>
        <w:rPr/>
        <w:t>variables</w:t>
      </w:r>
      <w:r>
        <w:rPr>
          <w:spacing w:val="-9"/>
        </w:rPr>
        <w:t> </w:t>
      </w:r>
      <w:r>
        <w:rPr/>
        <w:t>hypots,</w:t>
      </w:r>
      <w:r>
        <w:rPr>
          <w:spacing w:val="-7"/>
        </w:rPr>
        <w:t> </w:t>
      </w:r>
      <w:r>
        <w:rPr/>
        <w:t>hypox,</w:t>
      </w:r>
      <w:r>
        <w:rPr>
          <w:spacing w:val="-7"/>
        </w:rPr>
        <w:t> </w:t>
      </w:r>
      <w:r>
        <w:rPr/>
        <w:t>tsah</w:t>
      </w:r>
      <w:r>
        <w:rPr>
          <w:spacing w:val="-9"/>
        </w:rPr>
        <w:t> </w:t>
      </w:r>
      <w:r>
        <w:rPr/>
        <w:t>and</w:t>
      </w:r>
      <w:r>
        <w:rPr>
          <w:spacing w:val="-8"/>
        </w:rPr>
        <w:t> </w:t>
      </w:r>
      <w:r>
        <w:rPr/>
        <w:t>edh</w:t>
      </w:r>
      <w:r>
        <w:rPr>
          <w:spacing w:val="-9"/>
        </w:rPr>
        <w:t> </w:t>
      </w:r>
      <w:r>
        <w:rPr/>
        <w:t>are</w:t>
      </w:r>
      <w:r>
        <w:rPr>
          <w:spacing w:val="-9"/>
        </w:rPr>
        <w:t> </w:t>
      </w:r>
      <w:r>
        <w:rPr/>
        <w:t>not</w:t>
      </w:r>
      <w:r>
        <w:rPr>
          <w:spacing w:val="-8"/>
        </w:rPr>
        <w:t> </w:t>
      </w:r>
      <w:r>
        <w:rPr/>
        <w:t>part</w:t>
      </w:r>
      <w:r>
        <w:rPr>
          <w:spacing w:val="-9"/>
        </w:rPr>
        <w:t> </w:t>
      </w:r>
      <w:r>
        <w:rPr/>
        <w:t>of</w:t>
      </w:r>
      <w:r>
        <w:rPr>
          <w:spacing w:val="-9"/>
        </w:rPr>
        <w:t> </w:t>
      </w:r>
      <w:r>
        <w:rPr/>
        <w:t>the</w:t>
      </w:r>
      <w:r>
        <w:rPr>
          <w:spacing w:val="-9"/>
        </w:rPr>
        <w:t> </w:t>
      </w:r>
      <w:r>
        <w:rPr/>
        <w:t>analysis</w:t>
      </w:r>
      <w:r>
        <w:rPr>
          <w:spacing w:val="-8"/>
        </w:rPr>
        <w:t> </w:t>
      </w:r>
      <w:r>
        <w:rPr/>
        <w:t>model,</w:t>
      </w:r>
      <w:r>
        <w:rPr>
          <w:spacing w:val="-7"/>
        </w:rPr>
        <w:t> </w:t>
      </w:r>
      <w:r>
        <w:rPr/>
        <w:t>and</w:t>
      </w:r>
      <w:r>
        <w:rPr>
          <w:spacing w:val="-9"/>
        </w:rPr>
        <w:t> </w:t>
      </w:r>
      <w:r>
        <w:rPr/>
        <w:t>may </w:t>
      </w:r>
      <w:r>
        <w:rPr>
          <w:spacing w:val="-3"/>
        </w:rPr>
        <w:t>thus </w:t>
      </w:r>
      <w:r>
        <w:rPr/>
        <w:t>serve as auxiliary variables for</w:t>
      </w:r>
      <w:r>
        <w:rPr>
          <w:spacing w:val="34"/>
        </w:rPr>
        <w:t> </w:t>
      </w:r>
      <w:r>
        <w:rPr/>
        <w:t>imputation.</w:t>
      </w:r>
    </w:p>
    <w:p>
      <w:pPr>
        <w:pStyle w:val="BodyText"/>
        <w:spacing w:line="218" w:lineRule="auto" w:before="69"/>
        <w:ind w:left="240" w:right="1462"/>
        <w:jc w:val="both"/>
      </w:pPr>
      <w:r>
        <w:rPr/>
        <w:t>The</w:t>
      </w:r>
      <w:r>
        <w:rPr>
          <w:spacing w:val="-5"/>
        </w:rPr>
        <w:t> </w:t>
      </w:r>
      <w:r>
        <w:rPr/>
        <w:t>impact</w:t>
      </w:r>
      <w:r>
        <w:rPr>
          <w:spacing w:val="-5"/>
        </w:rPr>
        <w:t> </w:t>
      </w:r>
      <w:r>
        <w:rPr/>
        <w:t>data</w:t>
      </w:r>
      <w:r>
        <w:rPr>
          <w:spacing w:val="-5"/>
        </w:rPr>
        <w:t> </w:t>
      </w:r>
      <w:r>
        <w:rPr/>
        <w:t>included</w:t>
      </w:r>
      <w:r>
        <w:rPr>
          <w:spacing w:val="-5"/>
        </w:rPr>
        <w:t> </w:t>
      </w:r>
      <w:r>
        <w:rPr/>
        <w:t>in</w:t>
      </w:r>
      <w:r>
        <w:rPr>
          <w:spacing w:val="-5"/>
        </w:rPr>
        <w:t> </w:t>
      </w:r>
      <w:r>
        <w:rPr/>
        <w:t>the</w:t>
      </w:r>
      <w:r>
        <w:rPr>
          <w:spacing w:val="-5"/>
        </w:rPr>
        <w:t> </w:t>
      </w:r>
      <w:r>
        <w:rPr>
          <w:rFonts w:ascii="Georgia"/>
        </w:rPr>
        <w:t>metamisc</w:t>
      </w:r>
      <w:r>
        <w:rPr>
          <w:rFonts w:ascii="Georgia"/>
          <w:spacing w:val="-3"/>
        </w:rPr>
        <w:t> </w:t>
      </w:r>
      <w:r>
        <w:rPr/>
        <w:t>package</w:t>
      </w:r>
      <w:r>
        <w:rPr>
          <w:spacing w:val="-5"/>
        </w:rPr>
        <w:t> </w:t>
      </w:r>
      <w:r>
        <w:rPr/>
        <w:t>is</w:t>
      </w:r>
      <w:r>
        <w:rPr>
          <w:spacing w:val="-5"/>
        </w:rPr>
        <w:t> </w:t>
      </w:r>
      <w:r>
        <w:rPr/>
        <w:t>a</w:t>
      </w:r>
      <w:r>
        <w:rPr>
          <w:spacing w:val="-5"/>
        </w:rPr>
        <w:t> </w:t>
      </w:r>
      <w:r>
        <w:rPr/>
        <w:t>complete</w:t>
      </w:r>
      <w:r>
        <w:rPr>
          <w:spacing w:val="-5"/>
        </w:rPr>
        <w:t> </w:t>
      </w:r>
      <w:r>
        <w:rPr/>
        <w:t>data</w:t>
      </w:r>
      <w:r>
        <w:rPr>
          <w:spacing w:val="-5"/>
        </w:rPr>
        <w:t> </w:t>
      </w:r>
      <w:r>
        <w:rPr/>
        <w:t>set.</w:t>
      </w:r>
      <w:r>
        <w:rPr>
          <w:spacing w:val="17"/>
        </w:rPr>
        <w:t> </w:t>
      </w:r>
      <w:r>
        <w:rPr/>
        <w:t>The</w:t>
      </w:r>
      <w:r>
        <w:rPr>
          <w:spacing w:val="-5"/>
        </w:rPr>
        <w:t> </w:t>
      </w:r>
      <w:r>
        <w:rPr/>
        <w:t>original</w:t>
      </w:r>
      <w:r>
        <w:rPr>
          <w:spacing w:val="-5"/>
        </w:rPr>
        <w:t> </w:t>
      </w:r>
      <w:r>
        <w:rPr/>
        <w:t>data has already been imputed once (Steyerberg et al,  2008).  </w:t>
      </w:r>
      <w:r>
        <w:rPr>
          <w:spacing w:val="-7"/>
        </w:rPr>
        <w:t>For  </w:t>
      </w:r>
      <w:r>
        <w:rPr/>
        <w:t>the purpose of this tutorial  </w:t>
      </w:r>
      <w:r>
        <w:rPr>
          <w:spacing w:val="-4"/>
        </w:rPr>
        <w:t>we have </w:t>
      </w:r>
      <w:r>
        <w:rPr/>
        <w:t>induced missingness (mimicking the missing data in the original data set before imputation).</w:t>
      </w:r>
      <w:r>
        <w:rPr>
          <w:spacing w:val="10"/>
        </w:rPr>
        <w:t> </w:t>
      </w:r>
      <w:r>
        <w:rPr/>
        <w:t>The</w:t>
      </w:r>
      <w:r>
        <w:rPr>
          <w:spacing w:val="-7"/>
        </w:rPr>
        <w:t> </w:t>
      </w:r>
      <w:r>
        <w:rPr/>
        <w:t>resulting</w:t>
      </w:r>
      <w:r>
        <w:rPr>
          <w:spacing w:val="-6"/>
        </w:rPr>
        <w:t> </w:t>
      </w:r>
      <w:r>
        <w:rPr/>
        <w:t>incomplete</w:t>
      </w:r>
      <w:r>
        <w:rPr>
          <w:spacing w:val="-7"/>
        </w:rPr>
        <w:t> </w:t>
      </w:r>
      <w:r>
        <w:rPr/>
        <w:t>data</w:t>
      </w:r>
      <w:r>
        <w:rPr>
          <w:spacing w:val="-6"/>
        </w:rPr>
        <w:t> </w:t>
      </w:r>
      <w:r>
        <w:rPr/>
        <w:t>can</w:t>
      </w:r>
      <w:r>
        <w:rPr>
          <w:spacing w:val="-7"/>
        </w:rPr>
        <w:t> </w:t>
      </w:r>
      <w:r>
        <w:rPr>
          <w:spacing w:val="3"/>
        </w:rPr>
        <w:t>be</w:t>
      </w:r>
      <w:r>
        <w:rPr>
          <w:spacing w:val="-6"/>
        </w:rPr>
        <w:t> </w:t>
      </w:r>
      <w:r>
        <w:rPr/>
        <w:t>accessed</w:t>
      </w:r>
      <w:r>
        <w:rPr>
          <w:spacing w:val="-7"/>
        </w:rPr>
        <w:t> </w:t>
      </w:r>
      <w:r>
        <w:rPr/>
        <w:t>from</w:t>
      </w:r>
      <w:r>
        <w:rPr>
          <w:spacing w:val="-6"/>
        </w:rPr>
        <w:t> </w:t>
      </w:r>
      <w:hyperlink r:id="rId18">
        <w:r>
          <w:rPr>
            <w:color w:val="7F0000"/>
          </w:rPr>
          <w:t>zenodo</w:t>
        </w:r>
        <w:r>
          <w:rPr>
            <w:color w:val="7F0000"/>
            <w:spacing w:val="-7"/>
          </w:rPr>
          <w:t> </w:t>
        </w:r>
        <w:r>
          <w:rPr>
            <w:color w:val="7F0000"/>
          </w:rPr>
          <w:t>link</w:t>
        </w:r>
        <w:r>
          <w:rPr>
            <w:color w:val="7F0000"/>
            <w:spacing w:val="-6"/>
          </w:rPr>
          <w:t> </w:t>
        </w:r>
        <w:r>
          <w:rPr>
            <w:color w:val="7F0000"/>
          </w:rPr>
          <w:t>to</w:t>
        </w:r>
        <w:r>
          <w:rPr>
            <w:color w:val="7F0000"/>
            <w:spacing w:val="-7"/>
          </w:rPr>
          <w:t> </w:t>
        </w:r>
        <w:r>
          <w:rPr>
            <w:color w:val="7F0000"/>
            <w:spacing w:val="2"/>
          </w:rPr>
          <w:t>be</w:t>
        </w:r>
        <w:r>
          <w:rPr>
            <w:color w:val="7F0000"/>
            <w:spacing w:val="-6"/>
          </w:rPr>
          <w:t> </w:t>
        </w:r>
        <w:r>
          <w:rPr>
            <w:color w:val="7F0000"/>
          </w:rPr>
          <w:t>created</w:t>
        </w:r>
      </w:hyperlink>
      <w:r>
        <w:rPr/>
        <w:t>.</w:t>
      </w:r>
    </w:p>
    <w:p>
      <w:pPr>
        <w:pStyle w:val="BodyText"/>
        <w:spacing w:before="49"/>
        <w:ind w:left="240"/>
      </w:pPr>
      <w:r>
        <w:rPr/>
        <w:t>Load the complete and incomplete data into the R workspace:</w:t>
      </w:r>
    </w:p>
    <w:p>
      <w:pPr>
        <w:pStyle w:val="BodyText"/>
        <w:spacing w:before="12"/>
      </w:pPr>
    </w:p>
    <w:p>
      <w:pPr>
        <w:tabs>
          <w:tab w:pos="5394" w:val="left" w:leader="none"/>
        </w:tabs>
        <w:spacing w:line="218" w:lineRule="auto" w:before="0"/>
        <w:ind w:left="240" w:right="3181" w:firstLine="0"/>
        <w:jc w:val="left"/>
        <w:rPr>
          <w:i/>
          <w:sz w:val="22"/>
        </w:rPr>
      </w:pPr>
      <w:r>
        <w:rPr>
          <w:i/>
          <w:w w:val="115"/>
          <w:sz w:val="22"/>
        </w:rPr>
        <w:t>R&gt;  data("impact",  package</w:t>
      </w:r>
      <w:r>
        <w:rPr>
          <w:i/>
          <w:spacing w:val="8"/>
          <w:w w:val="115"/>
          <w:sz w:val="22"/>
        </w:rPr>
        <w:t> </w:t>
      </w:r>
      <w:r>
        <w:rPr>
          <w:i/>
          <w:w w:val="115"/>
          <w:sz w:val="22"/>
        </w:rPr>
        <w:t>=</w:t>
      </w:r>
      <w:r>
        <w:rPr>
          <w:i/>
          <w:spacing w:val="45"/>
          <w:w w:val="115"/>
          <w:sz w:val="22"/>
        </w:rPr>
        <w:t> </w:t>
      </w:r>
      <w:r>
        <w:rPr>
          <w:i/>
          <w:w w:val="115"/>
          <w:sz w:val="22"/>
        </w:rPr>
        <w:t>"metamisc")</w:t>
        <w:tab/>
        <w:t>#  complete  data </w:t>
      </w:r>
      <w:r>
        <w:rPr>
          <w:i/>
          <w:w w:val="115"/>
          <w:sz w:val="22"/>
        </w:rPr>
        <w:t>R&gt;</w:t>
      </w:r>
      <w:r>
        <w:rPr>
          <w:i/>
          <w:spacing w:val="22"/>
          <w:w w:val="115"/>
          <w:sz w:val="22"/>
        </w:rPr>
        <w:t> </w:t>
      </w:r>
      <w:r>
        <w:rPr>
          <w:i/>
          <w:w w:val="115"/>
          <w:sz w:val="22"/>
        </w:rPr>
        <w:t>dat</w:t>
      </w:r>
      <w:r>
        <w:rPr>
          <w:i/>
          <w:spacing w:val="22"/>
          <w:w w:val="115"/>
          <w:sz w:val="22"/>
        </w:rPr>
        <w:t> </w:t>
      </w:r>
      <w:r>
        <w:rPr>
          <w:i/>
          <w:w w:val="115"/>
          <w:sz w:val="22"/>
        </w:rPr>
        <w:t>&lt;-</w:t>
      </w:r>
      <w:r>
        <w:rPr>
          <w:i/>
          <w:spacing w:val="22"/>
          <w:w w:val="115"/>
          <w:sz w:val="22"/>
        </w:rPr>
        <w:t> </w:t>
      </w:r>
      <w:r>
        <w:rPr>
          <w:i/>
          <w:w w:val="115"/>
          <w:sz w:val="22"/>
        </w:rPr>
        <w:t>read.table("link/to/the/data.txt")</w:t>
      </w:r>
      <w:r>
        <w:rPr>
          <w:i/>
          <w:spacing w:val="23"/>
          <w:w w:val="115"/>
          <w:sz w:val="22"/>
        </w:rPr>
        <w:t> </w:t>
      </w:r>
      <w:r>
        <w:rPr>
          <w:i/>
          <w:w w:val="115"/>
          <w:sz w:val="22"/>
        </w:rPr>
        <w:t>#</w:t>
      </w:r>
      <w:r>
        <w:rPr>
          <w:i/>
          <w:spacing w:val="22"/>
          <w:w w:val="115"/>
          <w:sz w:val="22"/>
        </w:rPr>
        <w:t> </w:t>
      </w:r>
      <w:r>
        <w:rPr>
          <w:i/>
          <w:w w:val="115"/>
          <w:sz w:val="22"/>
        </w:rPr>
        <w:t>incomplete</w:t>
      </w:r>
      <w:r>
        <w:rPr>
          <w:i/>
          <w:spacing w:val="22"/>
          <w:w w:val="115"/>
          <w:sz w:val="22"/>
        </w:rPr>
        <w:t> </w:t>
      </w:r>
      <w:r>
        <w:rPr>
          <w:i/>
          <w:spacing w:val="-4"/>
          <w:w w:val="115"/>
          <w:sz w:val="22"/>
        </w:rPr>
        <w:t>data</w:t>
      </w:r>
    </w:p>
    <w:p>
      <w:pPr>
        <w:spacing w:after="0" w:line="218" w:lineRule="auto"/>
        <w:jc w:val="left"/>
        <w:rPr>
          <w:sz w:val="22"/>
        </w:rPr>
        <w:sectPr>
          <w:pgSz w:w="11910" w:h="16840"/>
          <w:pgMar w:header="1433" w:footer="0" w:top="1740" w:bottom="280" w:left="1380" w:right="0"/>
        </w:sectPr>
      </w:pPr>
    </w:p>
    <w:p>
      <w:pPr>
        <w:pStyle w:val="BodyText"/>
        <w:spacing w:before="8"/>
        <w:rPr>
          <w:i/>
        </w:rPr>
      </w:pPr>
    </w:p>
    <w:p>
      <w:pPr>
        <w:pStyle w:val="BodyText"/>
        <w:spacing w:before="117"/>
        <w:ind w:left="240"/>
      </w:pPr>
      <w:r>
        <w:rPr/>
        <w:t>The estimated effects in the complete data are visualized in Figure </w:t>
      </w:r>
      <w:r>
        <w:rPr>
          <w:b/>
        </w:rPr>
        <w:t>??</w:t>
      </w:r>
      <w:r>
        <w:rPr/>
        <w:t>.</w:t>
      </w:r>
    </w:p>
    <w:p>
      <w:pPr>
        <w:pStyle w:val="BodyText"/>
        <w:rPr>
          <w:sz w:val="20"/>
        </w:rPr>
      </w:pPr>
    </w:p>
    <w:p>
      <w:pPr>
        <w:pStyle w:val="BodyText"/>
        <w:rPr>
          <w:sz w:val="20"/>
        </w:rPr>
      </w:pPr>
    </w:p>
    <w:p>
      <w:pPr>
        <w:pStyle w:val="BodyText"/>
        <w:spacing w:before="3"/>
        <w:rPr>
          <w:sz w:val="29"/>
        </w:rPr>
      </w:pPr>
    </w:p>
    <w:p>
      <w:pPr>
        <w:spacing w:after="0"/>
        <w:rPr>
          <w:sz w:val="29"/>
        </w:rPr>
        <w:sectPr>
          <w:pgSz w:w="11910" w:h="16840"/>
          <w:pgMar w:header="1431" w:footer="0" w:top="1740" w:bottom="280" w:left="1380" w:right="0"/>
        </w:sectPr>
      </w:pPr>
    </w:p>
    <w:p>
      <w:pPr>
        <w:spacing w:line="348" w:lineRule="auto" w:before="95"/>
        <w:ind w:left="1914" w:right="0" w:firstLine="140"/>
        <w:jc w:val="right"/>
        <w:rPr>
          <w:rFonts w:ascii="Arial"/>
          <w:sz w:val="18"/>
        </w:rPr>
      </w:pPr>
      <w:r>
        <w:rPr/>
        <w:pict>
          <v:shape style="position:absolute;margin-left:127.528831pt;margin-top:99.733475pt;width:14.35pt;height:30.2pt;mso-position-horizontal-relative:page;mso-position-vertical-relative:paragraph;z-index:3040" type="#_x0000_t202" filled="false" stroked="false">
            <v:textbox inset="0,0,0,0" style="layout-flow:vertical;mso-layout-flow-alt:bottom-to-top">
              <w:txbxContent>
                <w:p>
                  <w:pPr>
                    <w:pStyle w:val="BodyText"/>
                    <w:spacing w:before="13"/>
                    <w:ind w:left="20"/>
                    <w:rPr>
                      <w:rFonts w:ascii="Arial"/>
                    </w:rPr>
                  </w:pPr>
                  <w:r>
                    <w:rPr>
                      <w:rFonts w:ascii="Arial"/>
                    </w:rPr>
                    <w:t>Study</w:t>
                  </w:r>
                </w:p>
              </w:txbxContent>
            </v:textbox>
            <w10:wrap type="none"/>
          </v:shape>
        </w:pict>
      </w:r>
      <w:r>
        <w:rPr>
          <w:rFonts w:ascii="Arial"/>
          <w:color w:val="4D4D4D"/>
          <w:sz w:val="18"/>
        </w:rPr>
        <w:t>UK4</w:t>
      </w:r>
      <w:r>
        <w:rPr>
          <w:rFonts w:ascii="Arial"/>
          <w:color w:val="4D4D4D"/>
          <w:w w:val="100"/>
          <w:sz w:val="18"/>
        </w:rPr>
        <w:t> </w:t>
      </w:r>
      <w:r>
        <w:rPr>
          <w:rFonts w:ascii="Arial"/>
          <w:color w:val="4D4D4D"/>
          <w:sz w:val="18"/>
        </w:rPr>
        <w:t>TIUS</w:t>
      </w:r>
      <w:r>
        <w:rPr>
          <w:rFonts w:ascii="Arial"/>
          <w:color w:val="4D4D4D"/>
          <w:w w:val="100"/>
          <w:sz w:val="18"/>
        </w:rPr>
        <w:t> </w:t>
      </w:r>
      <w:r>
        <w:rPr>
          <w:rFonts w:ascii="Arial"/>
          <w:color w:val="4D4D4D"/>
          <w:sz w:val="18"/>
        </w:rPr>
        <w:t>TINT</w:t>
      </w:r>
      <w:r>
        <w:rPr>
          <w:rFonts w:ascii="Arial"/>
          <w:color w:val="4D4D4D"/>
          <w:w w:val="100"/>
          <w:sz w:val="18"/>
        </w:rPr>
        <w:t> </w:t>
      </w:r>
      <w:r>
        <w:rPr>
          <w:rFonts w:ascii="Arial"/>
          <w:color w:val="4D4D4D"/>
          <w:sz w:val="18"/>
        </w:rPr>
        <w:t>TCDB</w:t>
      </w:r>
      <w:r>
        <w:rPr>
          <w:rFonts w:ascii="Arial"/>
          <w:color w:val="4D4D4D"/>
          <w:w w:val="100"/>
          <w:sz w:val="18"/>
        </w:rPr>
        <w:t> </w:t>
      </w:r>
      <w:r>
        <w:rPr>
          <w:rFonts w:ascii="Arial"/>
          <w:color w:val="4D4D4D"/>
          <w:sz w:val="18"/>
        </w:rPr>
        <w:t>SLIN</w:t>
      </w:r>
      <w:r>
        <w:rPr>
          <w:rFonts w:ascii="Arial"/>
          <w:color w:val="4D4D4D"/>
          <w:w w:val="100"/>
          <w:sz w:val="18"/>
        </w:rPr>
        <w:t> </w:t>
      </w:r>
      <w:r>
        <w:rPr>
          <w:rFonts w:ascii="Arial"/>
          <w:color w:val="4D4D4D"/>
          <w:sz w:val="18"/>
        </w:rPr>
        <w:t>SKB</w:t>
      </w:r>
      <w:r>
        <w:rPr>
          <w:rFonts w:ascii="Arial"/>
          <w:color w:val="4D4D4D"/>
          <w:w w:val="100"/>
          <w:sz w:val="18"/>
        </w:rPr>
        <w:t> </w:t>
      </w:r>
      <w:r>
        <w:rPr>
          <w:rFonts w:ascii="Arial"/>
          <w:color w:val="4D4D4D"/>
          <w:sz w:val="18"/>
        </w:rPr>
        <w:t>SAP</w:t>
      </w:r>
    </w:p>
    <w:p>
      <w:pPr>
        <w:spacing w:line="204" w:lineRule="exact" w:before="0"/>
        <w:ind w:left="1493" w:right="0" w:firstLine="0"/>
        <w:jc w:val="left"/>
        <w:rPr>
          <w:rFonts w:ascii="Arial"/>
          <w:sz w:val="18"/>
        </w:rPr>
      </w:pPr>
      <w:r>
        <w:rPr>
          <w:rFonts w:ascii="Arial"/>
          <w:color w:val="4D4D4D"/>
          <w:sz w:val="18"/>
        </w:rPr>
        <w:t>PHARMOS</w:t>
      </w:r>
    </w:p>
    <w:p>
      <w:pPr>
        <w:spacing w:line="348" w:lineRule="auto" w:before="92"/>
        <w:ind w:left="1857" w:right="0" w:firstLine="166"/>
        <w:jc w:val="right"/>
        <w:rPr>
          <w:rFonts w:ascii="Arial"/>
          <w:sz w:val="18"/>
        </w:rPr>
      </w:pPr>
      <w:r>
        <w:rPr>
          <w:rFonts w:ascii="Arial"/>
          <w:color w:val="4D4D4D"/>
          <w:sz w:val="18"/>
        </w:rPr>
        <w:t>PEG</w:t>
      </w:r>
      <w:r>
        <w:rPr>
          <w:rFonts w:ascii="Arial"/>
          <w:color w:val="4D4D4D"/>
          <w:w w:val="100"/>
          <w:sz w:val="18"/>
        </w:rPr>
        <w:t> </w:t>
      </w:r>
      <w:r>
        <w:rPr>
          <w:rFonts w:ascii="Arial"/>
          <w:color w:val="4D4D4D"/>
          <w:sz w:val="18"/>
        </w:rPr>
        <w:t>NABIS</w:t>
      </w:r>
      <w:r>
        <w:rPr>
          <w:rFonts w:ascii="Arial"/>
          <w:color w:val="4D4D4D"/>
          <w:w w:val="100"/>
          <w:sz w:val="18"/>
        </w:rPr>
        <w:t> </w:t>
      </w:r>
      <w:r>
        <w:rPr>
          <w:rFonts w:ascii="Arial"/>
          <w:color w:val="4D4D4D"/>
          <w:sz w:val="18"/>
        </w:rPr>
        <w:t>HIT II</w:t>
      </w:r>
      <w:r>
        <w:rPr>
          <w:rFonts w:ascii="Arial"/>
          <w:color w:val="4D4D4D"/>
          <w:w w:val="100"/>
          <w:sz w:val="18"/>
        </w:rPr>
        <w:t> </w:t>
      </w:r>
      <w:r>
        <w:rPr>
          <w:rFonts w:ascii="Arial"/>
          <w:color w:val="4D4D4D"/>
          <w:sz w:val="18"/>
        </w:rPr>
        <w:t>HIT I</w:t>
      </w:r>
      <w:r>
        <w:rPr>
          <w:rFonts w:ascii="Arial"/>
          <w:color w:val="4D4D4D"/>
          <w:w w:val="100"/>
          <w:sz w:val="18"/>
        </w:rPr>
        <w:t> </w:t>
      </w:r>
      <w:r>
        <w:rPr>
          <w:rFonts w:ascii="Arial"/>
          <w:color w:val="4D4D4D"/>
          <w:sz w:val="18"/>
        </w:rPr>
        <w:t>EBIC</w:t>
      </w:r>
      <w:r>
        <w:rPr>
          <w:rFonts w:ascii="Arial"/>
          <w:color w:val="4D4D4D"/>
          <w:w w:val="100"/>
          <w:sz w:val="18"/>
        </w:rPr>
        <w:t> </w:t>
      </w:r>
      <w:r>
        <w:rPr>
          <w:rFonts w:ascii="Arial"/>
          <w:color w:val="4D4D4D"/>
          <w:spacing w:val="-9"/>
          <w:sz w:val="18"/>
        </w:rPr>
        <w:t>CSTAT </w:t>
      </w:r>
      <w:r>
        <w:rPr>
          <w:rFonts w:ascii="Arial"/>
          <w:color w:val="4D4D4D"/>
          <w:sz w:val="18"/>
        </w:rPr>
        <w:t>APOE</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rPr>
      </w:pPr>
    </w:p>
    <w:p>
      <w:pPr>
        <w:tabs>
          <w:tab w:pos="1047" w:val="left" w:leader="none"/>
          <w:tab w:pos="2067" w:val="left" w:leader="none"/>
          <w:tab w:pos="3088" w:val="left" w:leader="none"/>
          <w:tab w:pos="4059" w:val="left" w:leader="none"/>
        </w:tabs>
        <w:spacing w:before="0"/>
        <w:ind w:left="26" w:right="0" w:firstLine="0"/>
        <w:jc w:val="center"/>
        <w:rPr>
          <w:rFonts w:ascii="Arial"/>
          <w:sz w:val="18"/>
        </w:rPr>
      </w:pPr>
      <w:r>
        <w:rPr/>
        <w:pict>
          <v:group style="position:absolute;margin-left:191.480667pt;margin-top:-230.704514pt;width:214.35pt;height:230.5pt;mso-position-horizontal-relative:page;mso-position-vertical-relative:paragraph;z-index:2992" coordorigin="3830,-4614" coordsize="4287,4610">
            <v:line style="position:absolute" from="4243,-59" to="4243,-4614" stroked="true" strokeweight="3.207328pt" strokecolor="#f2f2f2">
              <v:stroke dashstyle="solid"/>
            </v:line>
            <v:line style="position:absolute" from="4310,-4097" to="4909,-4097" stroked="true" strokeweight="2.134878pt" strokecolor="#f8766d">
              <v:stroke dashstyle="solid"/>
            </v:line>
            <v:line style="position:absolute" from="4372,-4172" to="4920,-4172" stroked="true" strokeweight="2.134878pt" strokecolor="#00bfc4">
              <v:stroke dashstyle="solid"/>
            </v:line>
            <v:line style="position:absolute" from="4415,-3198" to="5985,-3198" stroked="true" strokeweight="2.134878pt" strokecolor="#f8766d">
              <v:stroke dashstyle="solid"/>
            </v:line>
            <v:line style="position:absolute" from="4402,-3273" to="5667,-3273" stroked="true" strokeweight="2.134878pt" strokecolor="#00bfc4">
              <v:stroke dashstyle="solid"/>
            </v:line>
            <v:line style="position:absolute" from="4303,-2599" to="4963,-2599" stroked="true" strokeweight="2.134878pt" strokecolor="#f8766d">
              <v:stroke dashstyle="solid"/>
            </v:line>
            <v:line style="position:absolute" from="4346,-2674" to="4850,-2674" stroked="true" strokeweight="2.134878pt" strokecolor="#00bfc4">
              <v:stroke dashstyle="solid"/>
            </v:line>
            <v:line style="position:absolute" from="4272,-2000" to="4680,-2000" stroked="true" strokeweight="2.134878pt" strokecolor="#f8766d">
              <v:stroke dashstyle="solid"/>
            </v:line>
            <v:line style="position:absolute" from="4480,-2075" to="5014,-2075" stroked="true" strokeweight="2.134878pt" strokecolor="#00bfc4">
              <v:stroke dashstyle="solid"/>
            </v:line>
            <v:line style="position:absolute" from="4229,-1101" to="5381,-1101" stroked="true" strokeweight="2.134878pt" strokecolor="#f8766d">
              <v:stroke dashstyle="solid"/>
            </v:line>
            <v:line style="position:absolute" from="4380,-1176" to="5719,-1176" stroked="true" strokeweight="2.134878pt" strokecolor="#00bfc4">
              <v:stroke dashstyle="solid"/>
            </v:line>
            <v:line style="position:absolute" from="4298,-4397" to="4954,-4397" stroked="true" strokeweight="2.134878pt" strokecolor="#f8766d">
              <v:stroke dashstyle="solid"/>
            </v:line>
            <v:line style="position:absolute" from="4407,-4472" to="5030,-4472" stroked="true" strokeweight="2.134878pt" strokecolor="#00bfc4">
              <v:stroke dashstyle="solid"/>
            </v:line>
            <v:line style="position:absolute" from="4186,-3498" to="4794,-3498" stroked="true" strokeweight="2.134878pt" strokecolor="#f8766d">
              <v:stroke dashstyle="solid"/>
            </v:line>
            <v:line style="position:absolute" from="4428,-3573" to="5225,-3573" stroked="true" strokeweight="2.134878pt" strokecolor="#00bfc4">
              <v:stroke dashstyle="solid"/>
            </v:line>
            <v:line style="position:absolute" from="4286,-2899" to="7129,-2899" stroked="true" strokeweight="2.134878pt" strokecolor="#f8766d">
              <v:stroke dashstyle="solid"/>
            </v:line>
            <v:line style="position:absolute" from="4296,-2974" to="7655,-2974" stroked="true" strokeweight="2.134878pt" strokecolor="#00bfc4">
              <v:stroke dashstyle="solid"/>
            </v:line>
            <v:line style="position:absolute" from="5034,-801" to="7924,-801" stroked="true" strokeweight="2.134878pt" strokecolor="#f8766d">
              <v:stroke dashstyle="solid"/>
            </v:line>
            <v:line style="position:absolute" from="4296,-876" to="4806,-876" stroked="true" strokeweight="2.134878pt" strokecolor="#00bfc4">
              <v:stroke dashstyle="solid"/>
            </v:line>
            <v:line style="position:absolute" from="4748,-1400" to="6608,-1400" stroked="true" strokeweight="2.134878pt" strokecolor="#f8766d">
              <v:stroke dashstyle="solid"/>
            </v:line>
            <v:line style="position:absolute" from="4425,-1475" to="5151,-1475" stroked="true" strokeweight="2.134878pt" strokecolor="#00bfc4">
              <v:stroke dashstyle="solid"/>
            </v:line>
            <v:line style="position:absolute" from="4077,-1700" to="4883,-1700" stroked="true" strokeweight="2.134878pt" strokecolor="#f8766d">
              <v:stroke dashstyle="solid"/>
            </v:line>
            <v:line style="position:absolute" from="4128,-1775" to="5229,-1775" stroked="true" strokeweight="2.134878pt" strokecolor="#00bfc4">
              <v:stroke dashstyle="solid"/>
            </v:line>
            <v:line style="position:absolute" from="4289,-501" to="5423,-501" stroked="true" strokeweight="2.134878pt" strokecolor="#f8766d">
              <v:stroke dashstyle="solid"/>
            </v:line>
            <v:line style="position:absolute" from="4502,-576" to="5796,-576" stroked="true" strokeweight="2.134878pt" strokecolor="#00bfc4">
              <v:stroke dashstyle="solid"/>
            </v:line>
            <v:line style="position:absolute" from="4672,-2299" to="5887,-2299" stroked="true" strokeweight="2.134878pt" strokecolor="#f8766d">
              <v:stroke dashstyle="solid"/>
            </v:line>
            <v:line style="position:absolute" from="4510,-2374" to="5471,-2374" stroked="true" strokeweight="2.134878pt" strokecolor="#00bfc4">
              <v:stroke dashstyle="solid"/>
            </v:line>
            <v:line style="position:absolute" from="4089,-202" to="4619,-202" stroked="true" strokeweight="2.134878pt" strokecolor="#f8766d">
              <v:stroke dashstyle="solid"/>
            </v:line>
            <v:line style="position:absolute" from="4275,-277" to="5025,-277" stroked="true" strokeweight="2.134878pt" strokecolor="#00bfc4">
              <v:stroke dashstyle="solid"/>
            </v:line>
            <v:line style="position:absolute" from="4752,-3798" to="5877,-3798" stroked="true" strokeweight="2.134878pt" strokecolor="#f8766d">
              <v:stroke dashstyle="solid"/>
            </v:line>
            <v:line style="position:absolute" from="4693,-3872" to="5564,-3872" stroked="true" strokeweight="2.134878pt" strokecolor="#00bfc4">
              <v:stroke dashstyle="solid"/>
            </v:line>
            <v:shape style="position:absolute;left:4954;top:-3960;width:327;height:250" type="#_x0000_t75" stroked="false">
              <v:imagedata r:id="rId19" o:title=""/>
            </v:shape>
            <v:shape style="position:absolute;left:4458;top:-4258;width:219;height:246" type="#_x0000_t75" stroked="false">
              <v:imagedata r:id="rId20" o:title=""/>
            </v:shape>
            <v:shape style="position:absolute;left:4762;top:-3337;width:226;height:202" type="#_x0000_t75" stroked="false">
              <v:imagedata r:id="rId21" o:title=""/>
            </v:shape>
            <v:shape style="position:absolute;left:4467;top:-2756;width:171;height:239" type="#_x0000_t75" stroked="false">
              <v:imagedata r:id="rId22" o:title=""/>
            </v:shape>
            <v:shape style="position:absolute;left:4340;top:-2098;width:195;height:195" type="#_x0000_t75" stroked="false">
              <v:imagedata r:id="rId23" o:title=""/>
            </v:shape>
            <v:shape style="position:absolute;left:4603;top:-2173;width:195;height:195" type="#_x0000_t75" stroked="false">
              <v:imagedata r:id="rId24" o:title=""/>
            </v:shape>
            <v:shape style="position:absolute;left:4532;top:-1162;width:121;height:121" type="#_x0000_t75" stroked="false">
              <v:imagedata r:id="rId25" o:title=""/>
            </v:shape>
            <v:shape style="position:absolute;left:4759;top:-1237;width:121;height:121" type="#_x0000_t75" stroked="false">
              <v:imagedata r:id="rId26" o:title=""/>
            </v:shape>
            <v:shape style="position:absolute;left:4468;top:-4550;width:264;height:231" type="#_x0000_t75" stroked="false">
              <v:imagedata r:id="rId27" o:title=""/>
            </v:shape>
            <v:shape style="position:absolute;left:4334;top:-3569;width:143;height:143" type="#_x0000_t75" stroked="false">
              <v:imagedata r:id="rId28" o:title=""/>
            </v:shape>
            <v:shape style="position:absolute;left:4662;top:-3644;width:143;height:143" type="#_x0000_t75" stroked="false">
              <v:imagedata r:id="rId29" o:title=""/>
            </v:shape>
            <v:shape style="position:absolute;left:4932;top:-3021;width:196;height:169" type="#_x0000_t75" stroked="false">
              <v:imagedata r:id="rId30" o:title=""/>
            </v:shape>
            <v:shape style="position:absolute;left:5942;top:-880;width:158;height:158" type="#_x0000_t75" stroked="false">
              <v:imagedata r:id="rId31" o:title=""/>
            </v:shape>
            <v:shape style="position:absolute;left:4419;top:-955;width:158;height:158" type="#_x0000_t75" stroked="false">
              <v:imagedata r:id="rId32" o:title=""/>
            </v:shape>
            <v:shape style="position:absolute;left:5333;top:-1480;width:158;height:158" type="#_x0000_t75" stroked="false">
              <v:imagedata r:id="rId33" o:title=""/>
            </v:shape>
            <v:shape style="position:absolute;left:4625;top:-1554;width:158;height:158" type="#_x0000_t75" stroked="false">
              <v:imagedata r:id="rId34" o:title=""/>
            </v:shape>
            <v:shape style="position:absolute;left:4238;top:-1838;width:254;height:200" type="#_x0000_t75" stroked="false">
              <v:imagedata r:id="rId35" o:title=""/>
            </v:shape>
            <v:shape style="position:absolute;left:4599;top:-570;width:136;height:136" type="#_x0000_t75" stroked="false">
              <v:imagedata r:id="rId36" o:title=""/>
            </v:shape>
            <v:shape style="position:absolute;left:4885;top:-645;width:136;height:136" type="#_x0000_t75" stroked="false">
              <v:imagedata r:id="rId37" o:title=""/>
            </v:shape>
            <v:shape style="position:absolute;left:5052;top:-2380;width:160;height:160" type="#_x0000_t75" stroked="false">
              <v:imagedata r:id="rId38" o:title=""/>
            </v:shape>
            <v:shape style="position:absolute;left:4794;top:-2455;width:160;height:160" type="#_x0000_t75" stroked="false">
              <v:imagedata r:id="rId39" o:title=""/>
            </v:shape>
            <v:shape style="position:absolute;left:4195;top:-279;width:154;height:153" type="#_x0000_t75" stroked="false">
              <v:imagedata r:id="rId40" o:title=""/>
            </v:shape>
            <v:shape style="position:absolute;left:4471;top:-354;width:154;height:154" type="#_x0000_t75" stroked="false">
              <v:imagedata r:id="rId41" o:title=""/>
            </v:shape>
            <v:line style="position:absolute" from="3885,-59" to="3885,-4614" stroked="true" strokeweight="1.072450pt" strokecolor="#000000">
              <v:stroke dashstyle="solid"/>
            </v:line>
            <v:shape style="position:absolute;left:1324;top:3805;width:55;height:4186" coordorigin="1325,3805" coordsize="55,4186" path="m3830,-239l3885,-239m3830,-539l3885,-539m3830,-839l3885,-839m3830,-1138l3885,-1138m3830,-1438l3885,-1438m3830,-1738l3885,-1738m3830,-2037l3885,-2037m3830,-2337l3885,-2337m3830,-2636l3885,-2636m3830,-2936l3885,-2936m3830,-3236l3885,-3236m3830,-3535l3885,-3535m3830,-3835l3885,-3835m3830,-4135l3885,-4135m3830,-4434l3885,-4434e" filled="false" stroked="true" strokeweight="1.072450pt" strokecolor="#333333">
              <v:path arrowok="t"/>
              <v:stroke dashstyle="solid"/>
            </v:shape>
            <v:line style="position:absolute" from="3885,-59" to="8116,-59" stroked="true" strokeweight="1.072450pt" strokecolor="#000000">
              <v:stroke dashstyle="solid"/>
            </v:line>
            <v:shape style="position:absolute;left:1397;top:8169;width:4074;height:55" coordorigin="1397,8170" coordsize="4074,55" path="m3903,-5l3903,-59m4923,-5l4923,-59m5944,-5l5944,-59m6965,-5l6965,-59m7986,-5l7986,-59e" filled="false" stroked="true" strokeweight="1.072450pt" strokecolor="#333333">
              <v:path arrowok="t"/>
              <v:stroke dashstyle="solid"/>
            </v:shape>
            <w10:wrap type="none"/>
          </v:group>
        </w:pict>
      </w:r>
      <w:r>
        <w:rPr/>
        <w:pict>
          <v:group style="position:absolute;margin-left:428.567352pt;margin-top:-128.380722pt;width:3.35pt;height:28.6pt;mso-position-horizontal-relative:page;mso-position-vertical-relative:paragraph;z-index:3016" coordorigin="8571,-2568" coordsize="67,572">
            <v:line style="position:absolute" from="8605,-2314" to="8605,-2568" stroked="true" strokeweight="1.072450pt" strokecolor="#f8766d">
              <v:stroke dashstyle="solid"/>
            </v:line>
            <v:shape style="position:absolute;left:8578;top:-2467;width:53;height:53" coordorigin="8578,-2467" coordsize="53,53" path="m8619,-2467l8590,-2467,8578,-2455,8578,-2426,8590,-2414,8619,-2414,8631,-2426,8631,-2455,8619,-2467xe" filled="true" fillcolor="#f8766d" stroked="false">
              <v:path arrowok="t"/>
              <v:fill type="solid"/>
            </v:shape>
            <v:shape style="position:absolute;left:8578;top:-2467;width:53;height:53" coordorigin="8578,-2467" coordsize="53,53" path="m8578,-2441l8578,-2455,8590,-2467,8605,-2467,8619,-2467,8631,-2455,8631,-2441,8631,-2426,8619,-2414,8605,-2414,8590,-2414,8578,-2426,8578,-2441e" filled="false" stroked="true" strokeweight=".711626pt" strokecolor="#f8766d">
              <v:path arrowok="t"/>
              <v:stroke dashstyle="solid"/>
            </v:shape>
            <v:line style="position:absolute" from="8605,-1996" to="8605,-2250" stroked="true" strokeweight="1.072450pt" strokecolor="#00bfc4">
              <v:stroke dashstyle="solid"/>
            </v:line>
            <v:shape style="position:absolute;left:8578;top:-2150;width:53;height:53" coordorigin="8578,-2149" coordsize="53,53" path="m8619,-2149l8590,-2149,8578,-2137,8578,-2109,8590,-2097,8619,-2097,8631,-2109,8631,-2137,8619,-2149xe" filled="true" fillcolor="#00bfc4" stroked="false">
              <v:path arrowok="t"/>
              <v:fill type="solid"/>
            </v:shape>
            <v:shape style="position:absolute;left:8578;top:-2150;width:53;height:53" coordorigin="8578,-2149" coordsize="53,53" path="m8578,-2123l8578,-2137,8590,-2149,8605,-2149,8619,-2149,8631,-2137,8631,-2123,8631,-2109,8619,-2097,8605,-2097,8590,-2097,8578,-2109,8578,-2123e" filled="false" stroked="true" strokeweight=".711626pt" strokecolor="#00bfc4">
              <v:path arrowok="t"/>
              <v:stroke dashstyle="solid"/>
            </v:shape>
            <w10:wrap type="none"/>
          </v:group>
        </w:pict>
      </w:r>
      <w:r>
        <w:rPr>
          <w:rFonts w:ascii="Arial"/>
          <w:color w:val="4D4D4D"/>
          <w:sz w:val="18"/>
        </w:rPr>
        <w:t>0</w:t>
        <w:tab/>
        <w:t>3</w:t>
        <w:tab/>
        <w:t>6</w:t>
        <w:tab/>
        <w:t>9</w:t>
        <w:tab/>
      </w:r>
      <w:r>
        <w:rPr>
          <w:rFonts w:ascii="Arial"/>
          <w:color w:val="4D4D4D"/>
          <w:spacing w:val="-10"/>
          <w:sz w:val="18"/>
        </w:rPr>
        <w:t>12</w:t>
      </w:r>
    </w:p>
    <w:p>
      <w:pPr>
        <w:pStyle w:val="BodyText"/>
        <w:spacing w:before="8"/>
        <w:ind w:left="89"/>
        <w:jc w:val="center"/>
        <w:rPr>
          <w:rFonts w:ascii="Arial"/>
        </w:rPr>
      </w:pPr>
      <w:r>
        <w:rPr>
          <w:rFonts w:ascii="Arial"/>
        </w:rPr>
        <w:t>Adjusted odds ratio for ct</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1"/>
        </w:rPr>
      </w:pPr>
    </w:p>
    <w:p>
      <w:pPr>
        <w:spacing w:line="367" w:lineRule="auto" w:before="0"/>
        <w:ind w:left="747" w:right="2536" w:firstLine="0"/>
        <w:jc w:val="left"/>
        <w:rPr>
          <w:rFonts w:ascii="Arial"/>
          <w:sz w:val="18"/>
        </w:rPr>
      </w:pPr>
      <w:r>
        <w:rPr>
          <w:rFonts w:ascii="Arial"/>
          <w:sz w:val="18"/>
        </w:rPr>
        <w:t>ctIII ctIV/V</w:t>
      </w:r>
    </w:p>
    <w:p>
      <w:pPr>
        <w:spacing w:after="0" w:line="367" w:lineRule="auto"/>
        <w:jc w:val="left"/>
        <w:rPr>
          <w:rFonts w:ascii="Arial"/>
          <w:sz w:val="18"/>
        </w:rPr>
        <w:sectPr>
          <w:type w:val="continuous"/>
          <w:pgSz w:w="11910" w:h="16840"/>
          <w:pgMar w:top="1580" w:bottom="280" w:left="1380" w:right="0"/>
          <w:cols w:num="3" w:equalWidth="0">
            <w:col w:w="2406" w:space="40"/>
            <w:col w:w="4261" w:space="39"/>
            <w:col w:w="3784"/>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tabs>
          <w:tab w:pos="6998" w:val="left" w:leader="none"/>
        </w:tabs>
        <w:spacing w:line="218" w:lineRule="auto" w:before="112"/>
        <w:ind w:left="240" w:right="1578" w:firstLine="0"/>
        <w:jc w:val="left"/>
        <w:rPr>
          <w:i/>
          <w:sz w:val="22"/>
        </w:rPr>
      </w:pPr>
      <w:r>
        <w:rPr>
          <w:i/>
          <w:w w:val="105"/>
          <w:sz w:val="22"/>
        </w:rPr>
        <w:t>R&gt; </w:t>
      </w:r>
      <w:r>
        <w:rPr>
          <w:i/>
          <w:w w:val="115"/>
          <w:sz w:val="22"/>
        </w:rPr>
        <w:t>#  </w:t>
      </w:r>
      <w:r>
        <w:rPr>
          <w:i/>
          <w:w w:val="145"/>
          <w:sz w:val="22"/>
        </w:rPr>
        <w:t>fit  </w:t>
      </w:r>
      <w:r>
        <w:rPr>
          <w:i/>
          <w:w w:val="115"/>
          <w:sz w:val="22"/>
        </w:rPr>
        <w:t>&lt;-  glmer(mod,  family  =  "binomial",  data  =  impact)  #  </w:t>
      </w:r>
      <w:r>
        <w:rPr>
          <w:i/>
          <w:w w:val="145"/>
          <w:sz w:val="22"/>
        </w:rPr>
        <w:t>fit  </w:t>
      </w:r>
      <w:r>
        <w:rPr>
          <w:i/>
          <w:w w:val="115"/>
          <w:sz w:val="22"/>
        </w:rPr>
        <w:t>the  model </w:t>
      </w:r>
      <w:r>
        <w:rPr>
          <w:i/>
          <w:w w:val="105"/>
          <w:sz w:val="22"/>
        </w:rPr>
        <w:t>R&gt;  </w:t>
      </w:r>
      <w:r>
        <w:rPr>
          <w:i/>
          <w:w w:val="115"/>
          <w:sz w:val="22"/>
        </w:rPr>
        <w:t>#  </w:t>
      </w:r>
      <w:r>
        <w:rPr>
          <w:i/>
          <w:w w:val="145"/>
          <w:sz w:val="22"/>
        </w:rPr>
        <w:t>tidy(fit, </w:t>
      </w:r>
      <w:r>
        <w:rPr>
          <w:i/>
          <w:w w:val="115"/>
          <w:sz w:val="22"/>
        </w:rPr>
        <w:t>conf.int  =  </w:t>
      </w:r>
      <w:r>
        <w:rPr>
          <w:i/>
          <w:w w:val="105"/>
          <w:sz w:val="22"/>
        </w:rPr>
        <w:t>TRUE,  </w:t>
      </w:r>
      <w:r>
        <w:rPr>
          <w:i/>
          <w:w w:val="115"/>
          <w:sz w:val="22"/>
        </w:rPr>
        <w:t>exponentiate</w:t>
      </w:r>
      <w:r>
        <w:rPr>
          <w:i/>
          <w:spacing w:val="20"/>
          <w:w w:val="115"/>
          <w:sz w:val="22"/>
        </w:rPr>
        <w:t> </w:t>
      </w:r>
      <w:r>
        <w:rPr>
          <w:i/>
          <w:w w:val="115"/>
          <w:sz w:val="22"/>
        </w:rPr>
        <w:t>=</w:t>
      </w:r>
      <w:r>
        <w:rPr>
          <w:i/>
          <w:spacing w:val="48"/>
          <w:w w:val="115"/>
          <w:sz w:val="22"/>
        </w:rPr>
        <w:t> </w:t>
      </w:r>
      <w:r>
        <w:rPr>
          <w:i/>
          <w:w w:val="105"/>
          <w:sz w:val="22"/>
        </w:rPr>
        <w:t>TRUE)</w:t>
        <w:tab/>
      </w:r>
      <w:r>
        <w:rPr>
          <w:i/>
          <w:w w:val="115"/>
          <w:sz w:val="22"/>
        </w:rPr>
        <w:t>#  print</w:t>
      </w:r>
      <w:r>
        <w:rPr>
          <w:i/>
          <w:spacing w:val="18"/>
          <w:w w:val="115"/>
          <w:sz w:val="22"/>
        </w:rPr>
        <w:t> </w:t>
      </w:r>
      <w:r>
        <w:rPr>
          <w:i/>
          <w:w w:val="115"/>
          <w:sz w:val="22"/>
        </w:rPr>
        <w:t>estimates</w:t>
      </w:r>
    </w:p>
    <w:p>
      <w:pPr>
        <w:pStyle w:val="BodyText"/>
        <w:rPr>
          <w:i/>
          <w:sz w:val="28"/>
        </w:rPr>
      </w:pPr>
    </w:p>
    <w:p>
      <w:pPr>
        <w:pStyle w:val="BodyText"/>
        <w:spacing w:before="3"/>
        <w:rPr>
          <w:i/>
          <w:sz w:val="34"/>
        </w:rPr>
      </w:pPr>
    </w:p>
    <w:p>
      <w:pPr>
        <w:pStyle w:val="BodyText"/>
        <w:ind w:left="240"/>
      </w:pPr>
      <w:r>
        <w:rPr/>
        <w:t>[TODO: show how much variance there is after different methods]</w:t>
      </w:r>
    </w:p>
    <w:p>
      <w:pPr>
        <w:pStyle w:val="BodyText"/>
        <w:spacing w:line="218" w:lineRule="auto" w:before="119"/>
        <w:ind w:left="240" w:right="1461"/>
        <w:jc w:val="both"/>
      </w:pPr>
      <w:r>
        <w:rPr/>
        <w:t>[TODO: add ICC before/after imputation and interpret: This tells us that the multilevel structure of the data should probably be taken into account. If we don’t, we’ll may end up with incorrect imputations, biasing the effect of the clusters towards zero.]</w:t>
      </w:r>
    </w:p>
    <w:p>
      <w:pPr>
        <w:pStyle w:val="BodyText"/>
        <w:spacing w:before="106"/>
        <w:ind w:left="240"/>
        <w:jc w:val="both"/>
      </w:pPr>
      <w:r>
        <w:rPr/>
        <w:t>[TODO: add descriptive statistics of the complete and incomplete data.]</w:t>
      </w:r>
    </w:p>
    <w:p>
      <w:pPr>
        <w:pStyle w:val="BodyText"/>
        <w:spacing w:before="5"/>
        <w:rPr>
          <w:sz w:val="36"/>
        </w:rPr>
      </w:pPr>
    </w:p>
    <w:p>
      <w:pPr>
        <w:pStyle w:val="Heading2"/>
        <w:ind w:left="240"/>
        <w:jc w:val="both"/>
        <w:rPr>
          <w:b/>
        </w:rPr>
      </w:pPr>
      <w:bookmarkStart w:name="Missingness" w:id="20"/>
      <w:bookmarkEnd w:id="20"/>
      <w:r>
        <w:rPr/>
      </w:r>
      <w:r>
        <w:rPr>
          <w:b/>
        </w:rPr>
        <w:t>3.1. Missingness</w:t>
      </w:r>
    </w:p>
    <w:p>
      <w:pPr>
        <w:pStyle w:val="BodyText"/>
        <w:spacing w:before="190"/>
        <w:ind w:left="240"/>
        <w:jc w:val="both"/>
      </w:pPr>
      <w:r>
        <w:rPr/>
        <w:t>To explore the missingness, it is wise to look at the missing data pattern:</w:t>
      </w:r>
    </w:p>
    <w:p>
      <w:pPr>
        <w:pStyle w:val="BodyText"/>
        <w:rPr>
          <w:sz w:val="30"/>
        </w:rPr>
      </w:pPr>
    </w:p>
    <w:p>
      <w:pPr>
        <w:pStyle w:val="BodyText"/>
        <w:spacing w:before="10"/>
        <w:rPr>
          <w:sz w:val="31"/>
        </w:rPr>
      </w:pPr>
    </w:p>
    <w:p>
      <w:pPr>
        <w:spacing w:before="0"/>
        <w:ind w:left="240" w:right="0" w:firstLine="0"/>
        <w:jc w:val="both"/>
        <w:rPr>
          <w:i/>
          <w:sz w:val="22"/>
        </w:rPr>
      </w:pPr>
      <w:r>
        <w:rPr>
          <w:i/>
          <w:w w:val="115"/>
          <w:sz w:val="22"/>
        </w:rPr>
        <w:t>R&gt; plot_pattern(dat, rotate = TRUE) # plot missingness pattern</w:t>
      </w:r>
    </w:p>
    <w:p>
      <w:pPr>
        <w:spacing w:after="0"/>
        <w:jc w:val="both"/>
        <w:rPr>
          <w:sz w:val="22"/>
        </w:rPr>
        <w:sectPr>
          <w:type w:val="continuous"/>
          <w:pgSz w:w="11910" w:h="16840"/>
          <w:pgMar w:top="1580" w:bottom="280" w:left="1380" w:right="0"/>
        </w:sectPr>
      </w:pPr>
    </w:p>
    <w:p>
      <w:pPr>
        <w:pStyle w:val="BodyText"/>
        <w:rPr>
          <w:i/>
          <w:sz w:val="20"/>
        </w:rPr>
      </w:pPr>
    </w:p>
    <w:p>
      <w:pPr>
        <w:pStyle w:val="BodyText"/>
        <w:rPr>
          <w:i/>
          <w:sz w:val="21"/>
        </w:rPr>
      </w:pPr>
    </w:p>
    <w:p>
      <w:pPr>
        <w:pStyle w:val="BodyText"/>
        <w:spacing w:line="225" w:lineRule="auto"/>
        <w:ind w:left="4357" w:right="5328"/>
        <w:jc w:val="center"/>
        <w:rPr>
          <w:rFonts w:ascii="Arial"/>
        </w:rPr>
      </w:pPr>
      <w:r>
        <w:rPr/>
        <w:pict>
          <v:shape style="position:absolute;margin-left:252.414703pt;margin-top:23.343706pt;width:12.1pt;height:52.15pt;mso-position-horizontal-relative:page;mso-position-vertical-relative:paragraph;z-index:332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motor_score</w:t>
                  </w:r>
                </w:p>
              </w:txbxContent>
            </v:textbox>
            <w10:wrap type="none"/>
          </v:shape>
        </w:pict>
      </w:r>
      <w:r>
        <w:rPr>
          <w:rFonts w:ascii="Arial"/>
        </w:rPr>
        <w:t>Variable (name)</w:t>
      </w:r>
    </w:p>
    <w:p>
      <w:pPr>
        <w:spacing w:after="0" w:line="225" w:lineRule="auto"/>
        <w:jc w:val="center"/>
        <w:rPr>
          <w:rFonts w:ascii="Arial"/>
        </w:rPr>
        <w:sectPr>
          <w:pgSz w:w="11910" w:h="16840"/>
          <w:pgMar w:header="1433" w:footer="0" w:top="1740" w:bottom="280" w:left="138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line="157" w:lineRule="exact" w:before="143"/>
        <w:ind w:left="0" w:right="0" w:firstLine="0"/>
        <w:jc w:val="right"/>
        <w:rPr>
          <w:rFonts w:ascii="Arial"/>
          <w:sz w:val="18"/>
        </w:rPr>
      </w:pPr>
      <w:r>
        <w:rPr>
          <w:rFonts w:ascii="Arial"/>
          <w:color w:val="4D4D4D"/>
          <w:sz w:val="18"/>
        </w:rPr>
        <w:t>3808</w:t>
      </w:r>
    </w:p>
    <w:p>
      <w:pPr>
        <w:spacing w:line="108" w:lineRule="exact" w:before="0"/>
        <w:ind w:left="0" w:right="0" w:firstLine="0"/>
        <w:jc w:val="right"/>
        <w:rPr>
          <w:rFonts w:ascii="Arial"/>
          <w:sz w:val="18"/>
        </w:rPr>
      </w:pPr>
      <w:r>
        <w:rPr>
          <w:rFonts w:ascii="Arial"/>
          <w:color w:val="4D4D4D"/>
          <w:sz w:val="18"/>
        </w:rPr>
        <w:t>937</w:t>
      </w:r>
    </w:p>
    <w:p>
      <w:pPr>
        <w:spacing w:line="108" w:lineRule="exact" w:before="0"/>
        <w:ind w:left="0" w:right="0" w:firstLine="0"/>
        <w:jc w:val="right"/>
        <w:rPr>
          <w:rFonts w:ascii="Arial"/>
          <w:sz w:val="18"/>
        </w:rPr>
      </w:pPr>
      <w:r>
        <w:rPr>
          <w:rFonts w:ascii="Arial"/>
          <w:color w:val="4D4D4D"/>
          <w:sz w:val="18"/>
        </w:rPr>
        <w:t>681</w:t>
      </w:r>
    </w:p>
    <w:p>
      <w:pPr>
        <w:spacing w:line="108" w:lineRule="exact" w:before="0"/>
        <w:ind w:left="0" w:right="0" w:firstLine="0"/>
        <w:jc w:val="right"/>
        <w:rPr>
          <w:rFonts w:ascii="Arial"/>
          <w:sz w:val="18"/>
        </w:rPr>
      </w:pPr>
      <w:r>
        <w:rPr>
          <w:rFonts w:ascii="Arial"/>
          <w:color w:val="4D4D4D"/>
          <w:sz w:val="18"/>
        </w:rPr>
        <w:t>238</w:t>
      </w:r>
    </w:p>
    <w:p>
      <w:pPr>
        <w:spacing w:line="108" w:lineRule="exact" w:before="0"/>
        <w:ind w:left="0" w:right="0" w:firstLine="0"/>
        <w:jc w:val="right"/>
        <w:rPr>
          <w:rFonts w:ascii="Arial"/>
          <w:sz w:val="18"/>
        </w:rPr>
      </w:pPr>
      <w:r>
        <w:rPr>
          <w:rFonts w:ascii="Arial"/>
          <w:color w:val="4D4D4D"/>
          <w:sz w:val="18"/>
        </w:rPr>
        <w:t>724</w:t>
      </w:r>
    </w:p>
    <w:p>
      <w:pPr>
        <w:spacing w:line="108" w:lineRule="exact" w:before="0"/>
        <w:ind w:left="0" w:right="0" w:firstLine="0"/>
        <w:jc w:val="right"/>
        <w:rPr>
          <w:rFonts w:ascii="Arial"/>
          <w:sz w:val="18"/>
        </w:rPr>
      </w:pPr>
      <w:r>
        <w:rPr>
          <w:rFonts w:ascii="Arial"/>
          <w:color w:val="4D4D4D"/>
          <w:sz w:val="18"/>
        </w:rPr>
        <w:t>121</w:t>
      </w:r>
    </w:p>
    <w:p>
      <w:pPr>
        <w:spacing w:line="108" w:lineRule="exact" w:before="0"/>
        <w:ind w:left="0" w:right="0" w:firstLine="0"/>
        <w:jc w:val="right"/>
        <w:rPr>
          <w:rFonts w:ascii="Arial"/>
          <w:sz w:val="18"/>
        </w:rPr>
      </w:pPr>
      <w:r>
        <w:rPr>
          <w:rFonts w:ascii="Arial"/>
          <w:color w:val="4D4D4D"/>
          <w:sz w:val="18"/>
        </w:rPr>
        <w:t>290</w:t>
      </w:r>
    </w:p>
    <w:p>
      <w:pPr>
        <w:spacing w:line="108" w:lineRule="exact" w:before="0"/>
        <w:ind w:left="0" w:right="0" w:firstLine="0"/>
        <w:jc w:val="right"/>
        <w:rPr>
          <w:rFonts w:ascii="Arial"/>
          <w:sz w:val="18"/>
        </w:rPr>
      </w:pPr>
      <w:r>
        <w:rPr>
          <w:rFonts w:ascii="Arial"/>
          <w:color w:val="4D4D4D"/>
          <w:spacing w:val="-1"/>
          <w:sz w:val="18"/>
        </w:rPr>
        <w:t>81</w:t>
      </w:r>
    </w:p>
    <w:p>
      <w:pPr>
        <w:spacing w:line="108" w:lineRule="exact" w:before="0"/>
        <w:ind w:left="0" w:right="0" w:firstLine="0"/>
        <w:jc w:val="right"/>
        <w:rPr>
          <w:rFonts w:ascii="Arial"/>
          <w:sz w:val="18"/>
        </w:rPr>
      </w:pPr>
      <w:r>
        <w:rPr>
          <w:rFonts w:ascii="Arial"/>
          <w:color w:val="4D4D4D"/>
          <w:sz w:val="18"/>
        </w:rPr>
        <w:t>687</w:t>
      </w:r>
    </w:p>
    <w:p>
      <w:pPr>
        <w:spacing w:line="108" w:lineRule="exact" w:before="0"/>
        <w:ind w:left="0" w:right="0" w:firstLine="0"/>
        <w:jc w:val="right"/>
        <w:rPr>
          <w:rFonts w:ascii="Arial"/>
          <w:sz w:val="18"/>
        </w:rPr>
      </w:pPr>
      <w:r>
        <w:rPr>
          <w:rFonts w:ascii="Arial"/>
          <w:color w:val="4D4D4D"/>
          <w:sz w:val="18"/>
        </w:rPr>
        <w:t>309</w:t>
      </w:r>
    </w:p>
    <w:p>
      <w:pPr>
        <w:spacing w:line="108" w:lineRule="exact" w:before="0"/>
        <w:ind w:left="0" w:right="0" w:firstLine="0"/>
        <w:jc w:val="right"/>
        <w:rPr>
          <w:rFonts w:ascii="Arial"/>
          <w:sz w:val="18"/>
        </w:rPr>
      </w:pPr>
      <w:r>
        <w:rPr>
          <w:rFonts w:ascii="Arial"/>
          <w:color w:val="4D4D4D"/>
          <w:sz w:val="18"/>
        </w:rPr>
        <w:t>217</w:t>
      </w:r>
    </w:p>
    <w:p>
      <w:pPr>
        <w:spacing w:line="108" w:lineRule="exact" w:before="0"/>
        <w:ind w:left="0" w:right="0" w:firstLine="0"/>
        <w:jc w:val="right"/>
        <w:rPr>
          <w:rFonts w:ascii="Arial"/>
          <w:sz w:val="18"/>
        </w:rPr>
      </w:pPr>
      <w:r>
        <w:rPr>
          <w:rFonts w:ascii="Arial"/>
          <w:color w:val="4D4D4D"/>
          <w:spacing w:val="-1"/>
          <w:sz w:val="18"/>
        </w:rPr>
        <w:t>32</w:t>
      </w:r>
    </w:p>
    <w:p>
      <w:pPr>
        <w:spacing w:line="108" w:lineRule="exact" w:before="0"/>
        <w:ind w:left="0" w:right="0" w:firstLine="0"/>
        <w:jc w:val="right"/>
        <w:rPr>
          <w:rFonts w:ascii="Arial"/>
          <w:sz w:val="18"/>
        </w:rPr>
      </w:pPr>
      <w:r>
        <w:rPr>
          <w:rFonts w:ascii="Arial"/>
          <w:color w:val="4D4D4D"/>
          <w:sz w:val="18"/>
        </w:rPr>
        <w:t>321</w:t>
      </w:r>
    </w:p>
    <w:p>
      <w:pPr>
        <w:spacing w:line="108" w:lineRule="exact" w:before="0"/>
        <w:ind w:left="0" w:right="0" w:firstLine="0"/>
        <w:jc w:val="right"/>
        <w:rPr>
          <w:rFonts w:ascii="Arial"/>
          <w:sz w:val="18"/>
        </w:rPr>
      </w:pPr>
      <w:r>
        <w:rPr>
          <w:rFonts w:ascii="Arial"/>
          <w:color w:val="4D4D4D"/>
          <w:spacing w:val="-1"/>
          <w:sz w:val="18"/>
        </w:rPr>
        <w:t>39</w:t>
      </w:r>
    </w:p>
    <w:p>
      <w:pPr>
        <w:spacing w:line="108" w:lineRule="exact" w:before="0"/>
        <w:ind w:left="0" w:right="0" w:firstLine="0"/>
        <w:jc w:val="right"/>
        <w:rPr>
          <w:rFonts w:ascii="Arial"/>
          <w:sz w:val="18"/>
        </w:rPr>
      </w:pPr>
      <w:r>
        <w:rPr>
          <w:rFonts w:ascii="Arial"/>
          <w:color w:val="4D4D4D"/>
          <w:sz w:val="18"/>
        </w:rPr>
        <w:t>220</w:t>
      </w:r>
    </w:p>
    <w:p>
      <w:pPr>
        <w:spacing w:line="108" w:lineRule="exact" w:before="0"/>
        <w:ind w:left="0" w:right="0" w:firstLine="0"/>
        <w:jc w:val="right"/>
        <w:rPr>
          <w:rFonts w:ascii="Arial"/>
          <w:sz w:val="18"/>
        </w:rPr>
      </w:pPr>
      <w:r>
        <w:rPr>
          <w:rFonts w:ascii="Arial"/>
          <w:color w:val="4D4D4D"/>
          <w:spacing w:val="-1"/>
          <w:sz w:val="18"/>
        </w:rPr>
        <w:t>20</w:t>
      </w:r>
    </w:p>
    <w:p>
      <w:pPr>
        <w:spacing w:line="108" w:lineRule="exact" w:before="0"/>
        <w:ind w:left="0" w:right="0" w:firstLine="0"/>
        <w:jc w:val="right"/>
        <w:rPr>
          <w:rFonts w:ascii="Arial"/>
          <w:sz w:val="18"/>
        </w:rPr>
      </w:pPr>
      <w:r>
        <w:rPr>
          <w:rFonts w:ascii="Arial"/>
          <w:color w:val="4D4D4D"/>
          <w:sz w:val="18"/>
        </w:rPr>
        <w:t>240</w:t>
      </w:r>
    </w:p>
    <w:p>
      <w:pPr>
        <w:spacing w:line="108" w:lineRule="exact" w:before="0"/>
        <w:ind w:left="0" w:right="0" w:firstLine="0"/>
        <w:jc w:val="right"/>
        <w:rPr>
          <w:rFonts w:ascii="Arial"/>
          <w:sz w:val="18"/>
        </w:rPr>
      </w:pPr>
      <w:r>
        <w:rPr>
          <w:rFonts w:ascii="Arial"/>
          <w:color w:val="4D4D4D"/>
          <w:sz w:val="18"/>
        </w:rPr>
        <w:t>259</w:t>
      </w:r>
    </w:p>
    <w:p>
      <w:pPr>
        <w:spacing w:line="108" w:lineRule="exact" w:before="0"/>
        <w:ind w:left="0" w:right="0" w:firstLine="0"/>
        <w:jc w:val="right"/>
        <w:rPr>
          <w:rFonts w:ascii="Arial"/>
          <w:sz w:val="18"/>
        </w:rPr>
      </w:pPr>
      <w:r>
        <w:rPr>
          <w:rFonts w:ascii="Arial"/>
          <w:color w:val="4D4D4D"/>
          <w:sz w:val="18"/>
        </w:rPr>
        <w:t>225</w:t>
      </w:r>
    </w:p>
    <w:p>
      <w:pPr>
        <w:spacing w:line="108" w:lineRule="exact" w:before="0"/>
        <w:ind w:left="0" w:right="0" w:firstLine="0"/>
        <w:jc w:val="right"/>
        <w:rPr>
          <w:rFonts w:ascii="Arial"/>
          <w:sz w:val="18"/>
        </w:rPr>
      </w:pPr>
      <w:r>
        <w:rPr>
          <w:rFonts w:ascii="Arial"/>
          <w:color w:val="4D4D4D"/>
          <w:sz w:val="18"/>
        </w:rPr>
        <w:t>221</w:t>
      </w:r>
    </w:p>
    <w:p>
      <w:pPr>
        <w:spacing w:line="108" w:lineRule="exact" w:before="0"/>
        <w:ind w:left="0" w:right="0" w:firstLine="0"/>
        <w:jc w:val="right"/>
        <w:rPr>
          <w:rFonts w:ascii="Arial"/>
          <w:sz w:val="18"/>
        </w:rPr>
      </w:pPr>
      <w:r>
        <w:rPr>
          <w:rFonts w:ascii="Arial"/>
          <w:color w:val="4D4D4D"/>
          <w:spacing w:val="-1"/>
          <w:sz w:val="18"/>
        </w:rPr>
        <w:t>40</w:t>
      </w:r>
    </w:p>
    <w:p>
      <w:pPr>
        <w:spacing w:line="108" w:lineRule="exact" w:before="0"/>
        <w:ind w:left="0" w:right="0" w:firstLine="0"/>
        <w:jc w:val="right"/>
        <w:rPr>
          <w:rFonts w:ascii="Arial"/>
          <w:sz w:val="18"/>
        </w:rPr>
      </w:pPr>
      <w:r>
        <w:rPr>
          <w:rFonts w:ascii="Arial"/>
          <w:color w:val="4D4D4D"/>
          <w:spacing w:val="-1"/>
          <w:sz w:val="18"/>
        </w:rPr>
        <w:t>37</w:t>
      </w:r>
    </w:p>
    <w:p>
      <w:pPr>
        <w:spacing w:line="108" w:lineRule="exact" w:before="0"/>
        <w:ind w:left="0" w:right="0" w:firstLine="0"/>
        <w:jc w:val="right"/>
        <w:rPr>
          <w:rFonts w:ascii="Arial"/>
          <w:sz w:val="18"/>
        </w:rPr>
      </w:pPr>
      <w:r>
        <w:rPr>
          <w:rFonts w:ascii="Arial"/>
          <w:color w:val="4D4D4D"/>
          <w:spacing w:val="-1"/>
          <w:sz w:val="18"/>
        </w:rPr>
        <w:t>31</w:t>
      </w:r>
    </w:p>
    <w:p>
      <w:pPr>
        <w:spacing w:line="108" w:lineRule="exact" w:before="0"/>
        <w:ind w:left="0" w:right="0" w:firstLine="0"/>
        <w:jc w:val="right"/>
        <w:rPr>
          <w:rFonts w:ascii="Arial"/>
          <w:sz w:val="18"/>
        </w:rPr>
      </w:pPr>
      <w:r>
        <w:rPr>
          <w:rFonts w:ascii="Arial"/>
          <w:color w:val="4D4D4D"/>
          <w:spacing w:val="-1"/>
          <w:sz w:val="18"/>
        </w:rPr>
        <w:t>38</w:t>
      </w:r>
    </w:p>
    <w:p>
      <w:pPr>
        <w:spacing w:line="108" w:lineRule="exact" w:before="0"/>
        <w:ind w:left="0" w:right="0" w:firstLine="0"/>
        <w:jc w:val="right"/>
        <w:rPr>
          <w:rFonts w:ascii="Arial"/>
          <w:sz w:val="18"/>
        </w:rPr>
      </w:pPr>
      <w:r>
        <w:rPr>
          <w:rFonts w:ascii="Arial"/>
          <w:color w:val="4D4D4D"/>
          <w:w w:val="100"/>
          <w:sz w:val="18"/>
        </w:rPr>
        <w:t>6</w:t>
      </w:r>
    </w:p>
    <w:p>
      <w:pPr>
        <w:spacing w:line="108" w:lineRule="exact" w:before="0"/>
        <w:ind w:left="0" w:right="0" w:firstLine="0"/>
        <w:jc w:val="right"/>
        <w:rPr>
          <w:rFonts w:ascii="Arial"/>
          <w:sz w:val="18"/>
        </w:rPr>
      </w:pPr>
      <w:r>
        <w:rPr/>
        <w:pict>
          <v:shape style="position:absolute;margin-left:127.528831pt;margin-top:3.411145pt;width:26.25pt;height:57.8pt;mso-position-horizontal-relative:page;mso-position-vertical-relative:paragraph;z-index:3160" type="#_x0000_t202" filled="false" stroked="false">
            <v:textbox inset="0,0,0,0" style="layout-flow:vertical;mso-layout-flow-alt:bottom-to-top">
              <w:txbxContent>
                <w:p>
                  <w:pPr>
                    <w:pStyle w:val="BodyText"/>
                    <w:spacing w:line="225" w:lineRule="auto" w:before="25"/>
                    <w:ind w:left="20" w:right="3" w:firstLine="203"/>
                    <w:rPr>
                      <w:rFonts w:ascii="Arial"/>
                    </w:rPr>
                  </w:pPr>
                  <w:r>
                    <w:rPr>
                      <w:rFonts w:ascii="Arial"/>
                    </w:rPr>
                    <w:t>Pattern (frequency)</w:t>
                  </w:r>
                </w:p>
              </w:txbxContent>
            </v:textbox>
            <w10:wrap type="none"/>
          </v:shape>
        </w:pict>
      </w:r>
      <w:r>
        <w:rPr>
          <w:rFonts w:ascii="Arial"/>
          <w:color w:val="4D4D4D"/>
          <w:w w:val="100"/>
          <w:sz w:val="18"/>
        </w:rPr>
        <w:t>4</w:t>
      </w:r>
    </w:p>
    <w:p>
      <w:pPr>
        <w:spacing w:line="108" w:lineRule="exact" w:before="0"/>
        <w:ind w:left="0" w:right="0" w:firstLine="0"/>
        <w:jc w:val="right"/>
        <w:rPr>
          <w:rFonts w:ascii="Arial"/>
          <w:sz w:val="18"/>
        </w:rPr>
      </w:pPr>
      <w:r>
        <w:rPr>
          <w:rFonts w:ascii="Arial"/>
          <w:color w:val="4D4D4D"/>
          <w:w w:val="100"/>
          <w:sz w:val="18"/>
        </w:rPr>
        <w:t>5</w:t>
      </w:r>
    </w:p>
    <w:p>
      <w:pPr>
        <w:spacing w:line="108" w:lineRule="exact" w:before="0"/>
        <w:ind w:left="0" w:right="0" w:firstLine="0"/>
        <w:jc w:val="right"/>
        <w:rPr>
          <w:rFonts w:ascii="Arial"/>
          <w:sz w:val="18"/>
        </w:rPr>
      </w:pPr>
      <w:r>
        <w:rPr>
          <w:rFonts w:ascii="Arial"/>
          <w:color w:val="4D4D4D"/>
          <w:w w:val="100"/>
          <w:sz w:val="18"/>
        </w:rPr>
        <w:t>3</w:t>
      </w:r>
    </w:p>
    <w:p>
      <w:pPr>
        <w:spacing w:line="108" w:lineRule="exact" w:before="0"/>
        <w:ind w:left="0" w:right="0" w:firstLine="0"/>
        <w:jc w:val="right"/>
        <w:rPr>
          <w:rFonts w:ascii="Arial"/>
          <w:sz w:val="18"/>
        </w:rPr>
      </w:pPr>
      <w:r>
        <w:rPr>
          <w:rFonts w:ascii="Arial"/>
          <w:color w:val="4D4D4D"/>
          <w:w w:val="100"/>
          <w:sz w:val="18"/>
        </w:rPr>
        <w:t>2</w:t>
      </w:r>
    </w:p>
    <w:p>
      <w:pPr>
        <w:spacing w:line="108" w:lineRule="exact" w:before="0"/>
        <w:ind w:left="0" w:right="0" w:firstLine="0"/>
        <w:jc w:val="right"/>
        <w:rPr>
          <w:rFonts w:ascii="Arial"/>
          <w:sz w:val="18"/>
        </w:rPr>
      </w:pPr>
      <w:r>
        <w:rPr>
          <w:rFonts w:ascii="Arial"/>
          <w:color w:val="4D4D4D"/>
          <w:w w:val="100"/>
          <w:sz w:val="18"/>
        </w:rPr>
        <w:t>1</w:t>
      </w:r>
    </w:p>
    <w:p>
      <w:pPr>
        <w:spacing w:line="108" w:lineRule="exact" w:before="0"/>
        <w:ind w:left="0" w:right="0" w:firstLine="0"/>
        <w:jc w:val="right"/>
        <w:rPr>
          <w:rFonts w:ascii="Arial"/>
          <w:sz w:val="18"/>
        </w:rPr>
      </w:pPr>
      <w:r>
        <w:rPr>
          <w:rFonts w:ascii="Arial"/>
          <w:color w:val="4D4D4D"/>
          <w:w w:val="100"/>
          <w:sz w:val="18"/>
        </w:rPr>
        <w:t>1</w:t>
      </w:r>
    </w:p>
    <w:p>
      <w:pPr>
        <w:spacing w:line="108" w:lineRule="exact" w:before="0"/>
        <w:ind w:left="0" w:right="0" w:firstLine="0"/>
        <w:jc w:val="right"/>
        <w:rPr>
          <w:rFonts w:ascii="Arial"/>
          <w:sz w:val="18"/>
        </w:rPr>
      </w:pPr>
      <w:r>
        <w:rPr>
          <w:rFonts w:ascii="Arial"/>
          <w:color w:val="4D4D4D"/>
          <w:sz w:val="18"/>
        </w:rPr>
        <w:t>614</w:t>
      </w:r>
    </w:p>
    <w:p>
      <w:pPr>
        <w:spacing w:line="108" w:lineRule="exact" w:before="0"/>
        <w:ind w:left="0" w:right="0" w:firstLine="0"/>
        <w:jc w:val="right"/>
        <w:rPr>
          <w:rFonts w:ascii="Arial"/>
          <w:sz w:val="18"/>
        </w:rPr>
      </w:pPr>
      <w:r>
        <w:rPr>
          <w:rFonts w:ascii="Arial"/>
          <w:color w:val="4D4D4D"/>
          <w:spacing w:val="-1"/>
          <w:sz w:val="18"/>
        </w:rPr>
        <w:t>64</w:t>
      </w:r>
    </w:p>
    <w:p>
      <w:pPr>
        <w:spacing w:line="108" w:lineRule="exact" w:before="0"/>
        <w:ind w:left="0" w:right="0" w:firstLine="0"/>
        <w:jc w:val="right"/>
        <w:rPr>
          <w:rFonts w:ascii="Arial"/>
          <w:sz w:val="18"/>
        </w:rPr>
      </w:pPr>
      <w:r>
        <w:rPr>
          <w:rFonts w:ascii="Arial"/>
          <w:color w:val="4D4D4D"/>
          <w:spacing w:val="-1"/>
          <w:sz w:val="18"/>
        </w:rPr>
        <w:t>44</w:t>
      </w:r>
    </w:p>
    <w:p>
      <w:pPr>
        <w:spacing w:line="108" w:lineRule="exact" w:before="0"/>
        <w:ind w:left="0" w:right="0" w:firstLine="0"/>
        <w:jc w:val="right"/>
        <w:rPr>
          <w:rFonts w:ascii="Arial"/>
          <w:sz w:val="18"/>
        </w:rPr>
      </w:pPr>
      <w:r>
        <w:rPr>
          <w:rFonts w:ascii="Arial"/>
          <w:color w:val="4D4D4D"/>
          <w:spacing w:val="-1"/>
          <w:sz w:val="18"/>
        </w:rPr>
        <w:t>22</w:t>
      </w:r>
    </w:p>
    <w:p>
      <w:pPr>
        <w:spacing w:line="108" w:lineRule="exact" w:before="0"/>
        <w:ind w:left="0" w:right="0" w:firstLine="0"/>
        <w:jc w:val="right"/>
        <w:rPr>
          <w:rFonts w:ascii="Arial"/>
          <w:sz w:val="18"/>
        </w:rPr>
      </w:pPr>
      <w:r>
        <w:rPr>
          <w:rFonts w:ascii="Arial"/>
          <w:color w:val="4D4D4D"/>
          <w:spacing w:val="-1"/>
          <w:sz w:val="18"/>
        </w:rPr>
        <w:t>51</w:t>
      </w:r>
    </w:p>
    <w:p>
      <w:pPr>
        <w:spacing w:line="108" w:lineRule="exact" w:before="0"/>
        <w:ind w:left="0" w:right="0" w:firstLine="0"/>
        <w:jc w:val="right"/>
        <w:rPr>
          <w:rFonts w:ascii="Arial"/>
          <w:sz w:val="18"/>
        </w:rPr>
      </w:pPr>
      <w:r>
        <w:rPr>
          <w:rFonts w:ascii="Arial"/>
          <w:color w:val="4D4D4D"/>
          <w:spacing w:val="-1"/>
          <w:sz w:val="18"/>
        </w:rPr>
        <w:t>18</w:t>
      </w:r>
    </w:p>
    <w:p>
      <w:pPr>
        <w:spacing w:line="108" w:lineRule="exact" w:before="0"/>
        <w:ind w:left="0" w:right="0" w:firstLine="0"/>
        <w:jc w:val="right"/>
        <w:rPr>
          <w:rFonts w:ascii="Arial"/>
          <w:sz w:val="18"/>
        </w:rPr>
      </w:pPr>
      <w:r>
        <w:rPr>
          <w:rFonts w:ascii="Arial"/>
          <w:color w:val="4D4D4D"/>
          <w:spacing w:val="-1"/>
          <w:sz w:val="18"/>
        </w:rPr>
        <w:t>20</w:t>
      </w:r>
    </w:p>
    <w:p>
      <w:pPr>
        <w:spacing w:line="108" w:lineRule="exact" w:before="0"/>
        <w:ind w:left="0" w:right="0" w:firstLine="0"/>
        <w:jc w:val="right"/>
        <w:rPr>
          <w:rFonts w:ascii="Arial"/>
          <w:sz w:val="18"/>
        </w:rPr>
      </w:pPr>
      <w:r>
        <w:rPr>
          <w:rFonts w:ascii="Arial"/>
          <w:color w:val="4D4D4D"/>
          <w:spacing w:val="-1"/>
          <w:sz w:val="18"/>
        </w:rPr>
        <w:t>21</w:t>
      </w:r>
    </w:p>
    <w:p>
      <w:pPr>
        <w:spacing w:line="108" w:lineRule="exact" w:before="0"/>
        <w:ind w:left="0" w:right="0" w:firstLine="0"/>
        <w:jc w:val="right"/>
        <w:rPr>
          <w:rFonts w:ascii="Arial"/>
          <w:sz w:val="18"/>
        </w:rPr>
      </w:pPr>
      <w:r>
        <w:rPr>
          <w:rFonts w:ascii="Arial"/>
          <w:color w:val="4D4D4D"/>
          <w:spacing w:val="-1"/>
          <w:sz w:val="18"/>
        </w:rPr>
        <w:t>45</w:t>
      </w:r>
    </w:p>
    <w:p>
      <w:pPr>
        <w:spacing w:line="108" w:lineRule="exact" w:before="0"/>
        <w:ind w:left="0" w:right="0" w:firstLine="0"/>
        <w:jc w:val="right"/>
        <w:rPr>
          <w:rFonts w:ascii="Arial"/>
          <w:sz w:val="18"/>
        </w:rPr>
      </w:pPr>
      <w:r>
        <w:rPr>
          <w:rFonts w:ascii="Arial"/>
          <w:color w:val="4D4D4D"/>
          <w:spacing w:val="-1"/>
          <w:sz w:val="18"/>
        </w:rPr>
        <w:t>23</w:t>
      </w:r>
    </w:p>
    <w:p>
      <w:pPr>
        <w:spacing w:line="108" w:lineRule="exact" w:before="0"/>
        <w:ind w:left="0" w:right="0" w:firstLine="0"/>
        <w:jc w:val="right"/>
        <w:rPr>
          <w:rFonts w:ascii="Arial"/>
          <w:sz w:val="18"/>
        </w:rPr>
      </w:pPr>
      <w:r>
        <w:rPr>
          <w:rFonts w:ascii="Arial"/>
          <w:color w:val="4D4D4D"/>
          <w:spacing w:val="-1"/>
          <w:sz w:val="18"/>
        </w:rPr>
        <w:t>15</w:t>
      </w:r>
    </w:p>
    <w:p>
      <w:pPr>
        <w:spacing w:line="108" w:lineRule="exact" w:before="0"/>
        <w:ind w:left="0" w:right="0" w:firstLine="0"/>
        <w:jc w:val="right"/>
        <w:rPr>
          <w:rFonts w:ascii="Arial"/>
          <w:sz w:val="18"/>
        </w:rPr>
      </w:pPr>
      <w:r>
        <w:rPr>
          <w:rFonts w:ascii="Arial"/>
          <w:color w:val="4D4D4D"/>
          <w:w w:val="100"/>
          <w:sz w:val="18"/>
        </w:rPr>
        <w:t>4</w:t>
      </w:r>
    </w:p>
    <w:p>
      <w:pPr>
        <w:spacing w:line="108" w:lineRule="exact" w:before="0"/>
        <w:ind w:left="0" w:right="0" w:firstLine="0"/>
        <w:jc w:val="right"/>
        <w:rPr>
          <w:rFonts w:ascii="Arial"/>
          <w:sz w:val="18"/>
        </w:rPr>
      </w:pPr>
      <w:r>
        <w:rPr>
          <w:rFonts w:ascii="Arial"/>
          <w:color w:val="4D4D4D"/>
          <w:spacing w:val="-1"/>
          <w:sz w:val="18"/>
        </w:rPr>
        <w:t>11</w:t>
      </w:r>
    </w:p>
    <w:p>
      <w:pPr>
        <w:spacing w:line="108" w:lineRule="exact" w:before="0"/>
        <w:ind w:left="0" w:right="0" w:firstLine="0"/>
        <w:jc w:val="right"/>
        <w:rPr>
          <w:rFonts w:ascii="Arial"/>
          <w:sz w:val="18"/>
        </w:rPr>
      </w:pPr>
      <w:r>
        <w:rPr>
          <w:rFonts w:ascii="Arial"/>
          <w:color w:val="4D4D4D"/>
          <w:spacing w:val="-1"/>
          <w:sz w:val="18"/>
        </w:rPr>
        <w:t>10</w:t>
      </w:r>
    </w:p>
    <w:p>
      <w:pPr>
        <w:spacing w:line="108" w:lineRule="exact" w:before="0"/>
        <w:ind w:left="0" w:right="0" w:firstLine="0"/>
        <w:jc w:val="right"/>
        <w:rPr>
          <w:rFonts w:ascii="Arial"/>
          <w:sz w:val="18"/>
        </w:rPr>
      </w:pPr>
      <w:r>
        <w:rPr>
          <w:rFonts w:ascii="Arial"/>
          <w:color w:val="4D4D4D"/>
          <w:spacing w:val="-1"/>
          <w:sz w:val="18"/>
        </w:rPr>
        <w:t>14</w:t>
      </w:r>
    </w:p>
    <w:p>
      <w:pPr>
        <w:spacing w:line="108" w:lineRule="exact" w:before="0"/>
        <w:ind w:left="0" w:right="0" w:firstLine="0"/>
        <w:jc w:val="right"/>
        <w:rPr>
          <w:rFonts w:ascii="Arial"/>
          <w:sz w:val="18"/>
        </w:rPr>
      </w:pPr>
      <w:r>
        <w:rPr>
          <w:rFonts w:ascii="Arial"/>
          <w:color w:val="4D4D4D"/>
          <w:w w:val="100"/>
          <w:sz w:val="18"/>
        </w:rPr>
        <w:t>5</w:t>
      </w:r>
    </w:p>
    <w:p>
      <w:pPr>
        <w:spacing w:line="108" w:lineRule="exact" w:before="0"/>
        <w:ind w:left="0" w:right="0" w:firstLine="0"/>
        <w:jc w:val="right"/>
        <w:rPr>
          <w:rFonts w:ascii="Arial"/>
          <w:sz w:val="18"/>
        </w:rPr>
      </w:pPr>
      <w:r>
        <w:rPr>
          <w:rFonts w:ascii="Arial"/>
          <w:color w:val="4D4D4D"/>
          <w:spacing w:val="-1"/>
          <w:sz w:val="18"/>
        </w:rPr>
        <w:t>25</w:t>
      </w:r>
    </w:p>
    <w:p>
      <w:pPr>
        <w:spacing w:line="108" w:lineRule="exact" w:before="0"/>
        <w:ind w:left="0" w:right="0" w:firstLine="0"/>
        <w:jc w:val="right"/>
        <w:rPr>
          <w:rFonts w:ascii="Arial"/>
          <w:sz w:val="18"/>
        </w:rPr>
      </w:pPr>
      <w:r>
        <w:rPr>
          <w:rFonts w:ascii="Arial"/>
          <w:color w:val="4D4D4D"/>
          <w:spacing w:val="-1"/>
          <w:sz w:val="18"/>
        </w:rPr>
        <w:t>35</w:t>
      </w:r>
    </w:p>
    <w:p>
      <w:pPr>
        <w:spacing w:line="108" w:lineRule="exact" w:before="0"/>
        <w:ind w:left="0" w:right="0" w:firstLine="0"/>
        <w:jc w:val="right"/>
        <w:rPr>
          <w:rFonts w:ascii="Arial"/>
          <w:sz w:val="18"/>
        </w:rPr>
      </w:pPr>
      <w:r>
        <w:rPr>
          <w:rFonts w:ascii="Arial"/>
          <w:color w:val="4D4D4D"/>
          <w:spacing w:val="-1"/>
          <w:sz w:val="18"/>
        </w:rPr>
        <w:t>23</w:t>
      </w:r>
    </w:p>
    <w:p>
      <w:pPr>
        <w:spacing w:line="108" w:lineRule="exact" w:before="0"/>
        <w:ind w:left="0" w:right="0" w:firstLine="0"/>
        <w:jc w:val="right"/>
        <w:rPr>
          <w:rFonts w:ascii="Arial"/>
          <w:sz w:val="18"/>
        </w:rPr>
      </w:pPr>
      <w:r>
        <w:rPr>
          <w:rFonts w:ascii="Arial"/>
          <w:color w:val="4D4D4D"/>
          <w:spacing w:val="-1"/>
          <w:sz w:val="18"/>
        </w:rPr>
        <w:t>22</w:t>
      </w:r>
    </w:p>
    <w:p>
      <w:pPr>
        <w:spacing w:line="108" w:lineRule="exact" w:before="0"/>
        <w:ind w:left="0" w:right="0" w:firstLine="0"/>
        <w:jc w:val="right"/>
        <w:rPr>
          <w:rFonts w:ascii="Arial"/>
          <w:sz w:val="18"/>
        </w:rPr>
      </w:pPr>
      <w:r>
        <w:rPr>
          <w:rFonts w:ascii="Arial"/>
          <w:color w:val="4D4D4D"/>
          <w:spacing w:val="-1"/>
          <w:sz w:val="18"/>
        </w:rPr>
        <w:t>22</w:t>
      </w:r>
    </w:p>
    <w:p>
      <w:pPr>
        <w:spacing w:line="108" w:lineRule="exact" w:before="0"/>
        <w:ind w:left="0" w:right="0" w:firstLine="0"/>
        <w:jc w:val="right"/>
        <w:rPr>
          <w:rFonts w:ascii="Arial"/>
          <w:sz w:val="18"/>
        </w:rPr>
      </w:pPr>
      <w:r>
        <w:rPr>
          <w:rFonts w:ascii="Arial"/>
          <w:color w:val="4D4D4D"/>
          <w:w w:val="100"/>
          <w:sz w:val="18"/>
        </w:rPr>
        <w:t>9</w:t>
      </w:r>
    </w:p>
    <w:p>
      <w:pPr>
        <w:spacing w:line="108" w:lineRule="exact" w:before="0"/>
        <w:ind w:left="0" w:right="0" w:firstLine="0"/>
        <w:jc w:val="right"/>
        <w:rPr>
          <w:rFonts w:ascii="Arial"/>
          <w:sz w:val="18"/>
        </w:rPr>
      </w:pPr>
      <w:r>
        <w:rPr>
          <w:rFonts w:ascii="Arial"/>
          <w:color w:val="4D4D4D"/>
          <w:spacing w:val="-1"/>
          <w:sz w:val="18"/>
        </w:rPr>
        <w:t>18</w:t>
      </w:r>
    </w:p>
    <w:p>
      <w:pPr>
        <w:spacing w:line="108" w:lineRule="exact" w:before="0"/>
        <w:ind w:left="0" w:right="0" w:firstLine="0"/>
        <w:jc w:val="right"/>
        <w:rPr>
          <w:rFonts w:ascii="Arial"/>
          <w:sz w:val="18"/>
        </w:rPr>
      </w:pPr>
      <w:r>
        <w:rPr>
          <w:rFonts w:ascii="Arial"/>
          <w:color w:val="4D4D4D"/>
          <w:spacing w:val="-1"/>
          <w:sz w:val="18"/>
        </w:rPr>
        <w:t>21</w:t>
      </w:r>
    </w:p>
    <w:p>
      <w:pPr>
        <w:spacing w:line="108" w:lineRule="exact" w:before="0"/>
        <w:ind w:left="0" w:right="0" w:firstLine="0"/>
        <w:jc w:val="right"/>
        <w:rPr>
          <w:rFonts w:ascii="Arial"/>
          <w:sz w:val="18"/>
        </w:rPr>
      </w:pPr>
      <w:r>
        <w:rPr>
          <w:rFonts w:ascii="Arial"/>
          <w:color w:val="4D4D4D"/>
          <w:w w:val="100"/>
          <w:sz w:val="18"/>
        </w:rPr>
        <w:t>7</w:t>
      </w:r>
    </w:p>
    <w:p>
      <w:pPr>
        <w:spacing w:line="108" w:lineRule="exact" w:before="0"/>
        <w:ind w:left="0" w:right="0" w:firstLine="0"/>
        <w:jc w:val="right"/>
        <w:rPr>
          <w:rFonts w:ascii="Arial"/>
          <w:sz w:val="18"/>
        </w:rPr>
      </w:pPr>
      <w:r>
        <w:rPr>
          <w:rFonts w:ascii="Arial"/>
          <w:color w:val="4D4D4D"/>
          <w:w w:val="100"/>
          <w:sz w:val="18"/>
        </w:rPr>
        <w:t>8</w:t>
      </w:r>
    </w:p>
    <w:p>
      <w:pPr>
        <w:spacing w:line="108" w:lineRule="exact" w:before="0"/>
        <w:ind w:left="0" w:right="0" w:firstLine="0"/>
        <w:jc w:val="right"/>
        <w:rPr>
          <w:rFonts w:ascii="Arial"/>
          <w:sz w:val="18"/>
        </w:rPr>
      </w:pPr>
      <w:r>
        <w:rPr>
          <w:rFonts w:ascii="Arial"/>
          <w:color w:val="4D4D4D"/>
          <w:w w:val="100"/>
          <w:sz w:val="18"/>
        </w:rPr>
        <w:t>6</w:t>
      </w:r>
    </w:p>
    <w:p>
      <w:pPr>
        <w:spacing w:line="108" w:lineRule="exact" w:before="0"/>
        <w:ind w:left="0" w:right="0" w:firstLine="0"/>
        <w:jc w:val="right"/>
        <w:rPr>
          <w:rFonts w:ascii="Arial"/>
          <w:sz w:val="18"/>
        </w:rPr>
      </w:pPr>
      <w:r>
        <w:rPr>
          <w:rFonts w:ascii="Arial"/>
          <w:color w:val="4D4D4D"/>
          <w:w w:val="100"/>
          <w:sz w:val="18"/>
        </w:rPr>
        <w:t>1</w:t>
      </w:r>
    </w:p>
    <w:p>
      <w:pPr>
        <w:spacing w:line="108" w:lineRule="exact" w:before="0"/>
        <w:ind w:left="0" w:right="0" w:firstLine="0"/>
        <w:jc w:val="right"/>
        <w:rPr>
          <w:rFonts w:ascii="Arial"/>
          <w:sz w:val="18"/>
        </w:rPr>
      </w:pPr>
      <w:r>
        <w:rPr>
          <w:rFonts w:ascii="Arial"/>
          <w:color w:val="4D4D4D"/>
          <w:w w:val="100"/>
          <w:sz w:val="18"/>
        </w:rPr>
        <w:t>2</w:t>
      </w:r>
    </w:p>
    <w:p>
      <w:pPr>
        <w:spacing w:line="108" w:lineRule="exact" w:before="0"/>
        <w:ind w:left="0" w:right="0" w:firstLine="0"/>
        <w:jc w:val="right"/>
        <w:rPr>
          <w:rFonts w:ascii="Arial"/>
          <w:sz w:val="18"/>
        </w:rPr>
      </w:pPr>
      <w:r>
        <w:rPr>
          <w:rFonts w:ascii="Arial"/>
          <w:color w:val="4D4D4D"/>
          <w:w w:val="100"/>
          <w:sz w:val="18"/>
        </w:rPr>
        <w:t>1</w:t>
      </w:r>
    </w:p>
    <w:p>
      <w:pPr>
        <w:spacing w:line="157" w:lineRule="exact" w:before="0"/>
        <w:ind w:left="0" w:right="0" w:firstLine="0"/>
        <w:jc w:val="right"/>
        <w:rPr>
          <w:rFonts w:ascii="Arial"/>
          <w:sz w:val="18"/>
        </w:rPr>
      </w:pPr>
      <w:r>
        <w:rPr>
          <w:rFonts w:ascii="Arial"/>
          <w:color w:val="4D4D4D"/>
          <w:w w:val="100"/>
          <w:sz w:val="18"/>
        </w:rPr>
        <w:t>3</w:t>
      </w:r>
    </w:p>
    <w:p>
      <w:pPr>
        <w:pStyle w:val="BodyText"/>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spacing w:line="157" w:lineRule="exact" w:before="142"/>
        <w:ind w:left="2240" w:right="0" w:firstLine="0"/>
        <w:jc w:val="center"/>
        <w:rPr>
          <w:rFonts w:ascii="Arial"/>
          <w:sz w:val="18"/>
        </w:rPr>
      </w:pPr>
      <w:r>
        <w:rPr>
          <w:rFonts w:ascii="Arial"/>
          <w:color w:val="4D4D4D"/>
          <w:w w:val="100"/>
          <w:sz w:val="18"/>
        </w:rPr>
        <w:t>0</w:t>
      </w:r>
    </w:p>
    <w:p>
      <w:pPr>
        <w:spacing w:line="107" w:lineRule="exact" w:before="0"/>
        <w:ind w:left="2240" w:right="0" w:firstLine="0"/>
        <w:jc w:val="center"/>
        <w:rPr>
          <w:rFonts w:ascii="Arial"/>
          <w:sz w:val="18"/>
        </w:rPr>
      </w:pPr>
      <w:r>
        <w:rPr/>
        <w:drawing>
          <wp:anchor distT="0" distB="0" distL="0" distR="0" allowOverlap="1" layoutInCell="1" locked="0" behindDoc="0" simplePos="0" relativeHeight="3064">
            <wp:simplePos x="0" y="0"/>
            <wp:positionH relativeFrom="page">
              <wp:posOffset>2258561</wp:posOffset>
            </wp:positionH>
            <wp:positionV relativeFrom="paragraph">
              <wp:posOffset>-102407</wp:posOffset>
            </wp:positionV>
            <wp:extent cx="3301033" cy="4304975"/>
            <wp:effectExtent l="0" t="0" r="0" b="0"/>
            <wp:wrapNone/>
            <wp:docPr id="3" name="image30.png" descr=""/>
            <wp:cNvGraphicFramePr>
              <a:graphicFrameLocks noChangeAspect="1"/>
            </wp:cNvGraphicFramePr>
            <a:graphic>
              <a:graphicData uri="http://schemas.openxmlformats.org/drawingml/2006/picture">
                <pic:pic>
                  <pic:nvPicPr>
                    <pic:cNvPr id="4" name="image30.png"/>
                    <pic:cNvPicPr/>
                  </pic:nvPicPr>
                  <pic:blipFill>
                    <a:blip r:embed="rId42" cstate="print"/>
                    <a:stretch>
                      <a:fillRect/>
                    </a:stretch>
                  </pic:blipFill>
                  <pic:spPr>
                    <a:xfrm>
                      <a:off x="0" y="0"/>
                      <a:ext cx="3301033" cy="4304975"/>
                    </a:xfrm>
                    <a:prstGeom prst="rect">
                      <a:avLst/>
                    </a:prstGeom>
                  </pic:spPr>
                </pic:pic>
              </a:graphicData>
            </a:graphic>
          </wp:anchor>
        </w:drawing>
      </w:r>
      <w:r>
        <w:rPr/>
        <w:pict>
          <v:shape style="position:absolute;margin-left:182.885849pt;margin-top:-47.604809pt;width:12.1pt;height:24.6pt;mso-position-horizontal-relative:page;mso-position-vertical-relative:paragraph;z-index:318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name</w:t>
                  </w:r>
                </w:p>
              </w:txbxContent>
            </v:textbox>
            <w10:wrap type="none"/>
          </v:shape>
        </w:pict>
      </w:r>
      <w:r>
        <w:rPr/>
        <w:pict>
          <v:shape style="position:absolute;margin-left:206.058792pt;margin-top:-44.846554pt;width:12.1pt;height:19.05pt;mso-position-horizontal-relative:page;mso-position-vertical-relative:paragraph;z-index:323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type</w:t>
                  </w:r>
                </w:p>
              </w:txbxContent>
            </v:textbox>
            <w10:wrap type="none"/>
          </v:shape>
        </w:pict>
      </w:r>
      <w:r>
        <w:rPr/>
        <w:pict>
          <v:shape style="position:absolute;margin-left:229.24176pt;margin-top:-43.849159pt;width:12.1pt;height:17.1pt;mso-position-horizontal-relative:page;mso-position-vertical-relative:paragraph;z-index:328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age</w:t>
                  </w:r>
                </w:p>
              </w:txbxContent>
            </v:textbox>
            <w10:wrap type="none"/>
          </v:shape>
        </w:pict>
      </w:r>
      <w:r>
        <w:rPr/>
        <w:pict>
          <v:shape style="position:absolute;margin-left:275.587646pt;margin-top:-45.526878pt;width:12.1pt;height:20.45pt;mso-position-horizontal-relative:page;mso-position-vertical-relative:paragraph;z-index:337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mort</w:t>
                  </w:r>
                </w:p>
              </w:txbxContent>
            </v:textbox>
            <w10:wrap type="none"/>
          </v:shape>
        </w:pict>
      </w:r>
      <w:r>
        <w:rPr/>
        <w:pict>
          <v:shape style="position:absolute;margin-left:298.51004pt;margin-top:-45.85276pt;width:12.1pt;height:21.1pt;mso-position-horizontal-relative:page;mso-position-vertical-relative:paragraph;z-index:342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pupil</w:t>
                  </w:r>
                </w:p>
              </w:txbxContent>
            </v:textbox>
            <w10:wrap type="none"/>
          </v:shape>
        </w:pict>
      </w:r>
      <w:r>
        <w:rPr/>
        <w:pict>
          <v:shape style="position:absolute;margin-left:321.682983pt;margin-top:-49.472496pt;width:12.1pt;height:28.35pt;mso-position-horizontal-relative:page;mso-position-vertical-relative:paragraph;z-index:347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hypots</w:t>
                  </w:r>
                </w:p>
              </w:txbxContent>
            </v:textbox>
            <w10:wrap type="none"/>
          </v:shape>
        </w:pict>
      </w:r>
      <w:r>
        <w:rPr/>
        <w:pict>
          <v:shape style="position:absolute;margin-left:344.865936pt;margin-top:-44.846554pt;width:12.1pt;height:19.05pt;mso-position-horizontal-relative:page;mso-position-vertical-relative:paragraph;z-index:352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tsah</w:t>
                  </w:r>
                </w:p>
              </w:txbxContent>
            </v:textbox>
            <w10:wrap type="none"/>
          </v:shape>
        </w:pict>
      </w:r>
      <w:r>
        <w:rPr/>
        <w:pict>
          <v:shape style="position:absolute;margin-left:368.038879pt;margin-top:-43.849159pt;width:12.1pt;height:17.1pt;mso-position-horizontal-relative:page;mso-position-vertical-relative:paragraph;z-index:356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edh</w:t>
                  </w:r>
                </w:p>
              </w:txbxContent>
            </v:textbox>
            <w10:wrap type="none"/>
          </v:shape>
        </w:pict>
      </w:r>
      <w:r>
        <w:rPr/>
        <w:pict>
          <v:shape style="position:absolute;margin-left:391.211823pt;margin-top:-48.088848pt;width:12.1pt;height:25.55pt;mso-position-horizontal-relative:page;mso-position-vertical-relative:paragraph;z-index:361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hypox</w:t>
                  </w:r>
                </w:p>
              </w:txbxContent>
            </v:textbox>
            <w10:wrap type="none"/>
          </v:shape>
        </w:pict>
      </w:r>
      <w:r>
        <w:rPr/>
        <w:pict>
          <v:shape style="position:absolute;margin-left:414.394806pt;margin-top:-39.834362pt;width:12.1pt;height:9.050pt;mso-position-horizontal-relative:page;mso-position-vertical-relative:paragraph;z-index:366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ct</w:t>
                  </w:r>
                </w:p>
              </w:txbxContent>
            </v:textbox>
            <w10:wrap type="none"/>
          </v:shape>
        </w:pict>
      </w:r>
      <w:r>
        <w:rPr>
          <w:rFonts w:ascii="Arial"/>
          <w:color w:val="4D4D4D"/>
          <w:w w:val="100"/>
          <w:sz w:val="18"/>
        </w:rPr>
        <w:t>1</w:t>
      </w:r>
    </w:p>
    <w:p>
      <w:pPr>
        <w:spacing w:line="107" w:lineRule="exact" w:before="0"/>
        <w:ind w:left="2240" w:right="0" w:firstLine="0"/>
        <w:jc w:val="center"/>
        <w:rPr>
          <w:rFonts w:ascii="Arial"/>
          <w:sz w:val="18"/>
        </w:rPr>
      </w:pPr>
      <w:r>
        <w:rPr>
          <w:rFonts w:ascii="Arial"/>
          <w:color w:val="4D4D4D"/>
          <w:w w:val="100"/>
          <w:sz w:val="18"/>
        </w:rPr>
        <w:t>1</w:t>
      </w:r>
    </w:p>
    <w:p>
      <w:pPr>
        <w:spacing w:line="110" w:lineRule="exact" w:before="0"/>
        <w:ind w:left="2240" w:right="0" w:firstLine="0"/>
        <w:jc w:val="center"/>
        <w:rPr>
          <w:rFonts w:ascii="Arial"/>
          <w:sz w:val="18"/>
        </w:rPr>
      </w:pPr>
      <w:r>
        <w:rPr>
          <w:rFonts w:ascii="Arial"/>
          <w:color w:val="4D4D4D"/>
          <w:w w:val="100"/>
          <w:sz w:val="18"/>
        </w:rPr>
        <w:t>2</w:t>
      </w:r>
    </w:p>
    <w:p>
      <w:pPr>
        <w:spacing w:line="110" w:lineRule="exact" w:before="0"/>
        <w:ind w:left="2240" w:right="0" w:firstLine="0"/>
        <w:jc w:val="center"/>
        <w:rPr>
          <w:rFonts w:ascii="Arial"/>
          <w:sz w:val="18"/>
        </w:rPr>
      </w:pPr>
      <w:r>
        <w:rPr>
          <w:rFonts w:ascii="Arial"/>
          <w:color w:val="4D4D4D"/>
          <w:w w:val="100"/>
          <w:sz w:val="18"/>
        </w:rPr>
        <w:t>1</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1</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10" w:lineRule="exact" w:before="0"/>
        <w:ind w:left="2240" w:right="0" w:firstLine="0"/>
        <w:jc w:val="center"/>
        <w:rPr>
          <w:rFonts w:ascii="Arial"/>
          <w:sz w:val="18"/>
        </w:rPr>
      </w:pPr>
      <w:r>
        <w:rPr>
          <w:rFonts w:ascii="Arial"/>
          <w:color w:val="4D4D4D"/>
          <w:w w:val="100"/>
          <w:sz w:val="18"/>
        </w:rPr>
        <w:t>2</w:t>
      </w:r>
    </w:p>
    <w:p>
      <w:pPr>
        <w:spacing w:line="110"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1</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pict>
          <v:shape style="position:absolute;margin-left:447.627136pt;margin-top:2.162088pt;width:26.25pt;height:135.65pt;mso-position-horizontal-relative:page;mso-position-vertical-relative:paragraph;z-index:3136" type="#_x0000_t202" filled="false" stroked="false">
            <v:textbox inset="0,0,0,0" style="layout-flow:vertical">
              <w:txbxContent>
                <w:p>
                  <w:pPr>
                    <w:pStyle w:val="BodyText"/>
                    <w:spacing w:line="246" w:lineRule="exact" w:before="13"/>
                    <w:ind w:left="3" w:right="3"/>
                    <w:jc w:val="center"/>
                    <w:rPr>
                      <w:rFonts w:ascii="Arial"/>
                    </w:rPr>
                  </w:pPr>
                  <w:r>
                    <w:rPr>
                      <w:rFonts w:ascii="Arial"/>
                    </w:rPr>
                    <w:t>Pattern</w:t>
                  </w:r>
                </w:p>
                <w:p>
                  <w:pPr>
                    <w:pStyle w:val="BodyText"/>
                    <w:spacing w:line="246" w:lineRule="exact"/>
                    <w:ind w:left="3" w:right="3"/>
                    <w:jc w:val="center"/>
                    <w:rPr>
                      <w:rFonts w:ascii="Arial"/>
                    </w:rPr>
                  </w:pPr>
                  <w:r>
                    <w:rPr>
                      <w:rFonts w:ascii="Arial"/>
                    </w:rPr>
                    <w:t>(number of missing entries)</w:t>
                  </w:r>
                </w:p>
              </w:txbxContent>
            </v:textbox>
            <w10:wrap type="none"/>
          </v:shape>
        </w:pict>
      </w: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2</w:t>
      </w:r>
    </w:p>
    <w:p>
      <w:pPr>
        <w:spacing w:line="110" w:lineRule="exact" w:before="0"/>
        <w:ind w:left="2240" w:right="0" w:firstLine="0"/>
        <w:jc w:val="center"/>
        <w:rPr>
          <w:rFonts w:ascii="Arial"/>
          <w:sz w:val="18"/>
        </w:rPr>
      </w:pPr>
      <w:r>
        <w:rPr>
          <w:rFonts w:ascii="Arial"/>
          <w:color w:val="4D4D4D"/>
          <w:w w:val="100"/>
          <w:sz w:val="18"/>
        </w:rPr>
        <w:t>3</w:t>
      </w:r>
    </w:p>
    <w:p>
      <w:pPr>
        <w:spacing w:line="110"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4</w:t>
      </w:r>
    </w:p>
    <w:p>
      <w:pPr>
        <w:spacing w:line="110" w:lineRule="exact" w:before="0"/>
        <w:ind w:left="2240" w:right="0" w:firstLine="0"/>
        <w:jc w:val="center"/>
        <w:rPr>
          <w:rFonts w:ascii="Arial"/>
          <w:sz w:val="18"/>
        </w:rPr>
      </w:pPr>
      <w:r>
        <w:rPr>
          <w:rFonts w:ascii="Arial"/>
          <w:color w:val="4D4D4D"/>
          <w:w w:val="100"/>
          <w:sz w:val="18"/>
        </w:rPr>
        <w:t>5</w:t>
      </w:r>
    </w:p>
    <w:p>
      <w:pPr>
        <w:spacing w:line="110" w:lineRule="exact" w:before="0"/>
        <w:ind w:left="2240" w:right="0" w:firstLine="0"/>
        <w:jc w:val="center"/>
        <w:rPr>
          <w:rFonts w:ascii="Arial"/>
          <w:sz w:val="18"/>
        </w:rPr>
      </w:pPr>
      <w:r>
        <w:rPr>
          <w:rFonts w:ascii="Arial"/>
          <w:color w:val="4D4D4D"/>
          <w:w w:val="100"/>
          <w:sz w:val="18"/>
        </w:rPr>
        <w:t>1</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2</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10" w:lineRule="exact" w:before="0"/>
        <w:ind w:left="2240" w:right="0" w:firstLine="0"/>
        <w:jc w:val="center"/>
        <w:rPr>
          <w:rFonts w:ascii="Arial"/>
          <w:sz w:val="18"/>
        </w:rPr>
      </w:pPr>
      <w:r>
        <w:rPr>
          <w:rFonts w:ascii="Arial"/>
          <w:color w:val="4D4D4D"/>
          <w:w w:val="100"/>
          <w:sz w:val="18"/>
        </w:rPr>
        <w:t>2</w:t>
      </w:r>
    </w:p>
    <w:p>
      <w:pPr>
        <w:spacing w:line="110"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5</w:t>
      </w:r>
    </w:p>
    <w:p>
      <w:pPr>
        <w:spacing w:line="107" w:lineRule="exact" w:before="0"/>
        <w:ind w:left="2240" w:right="0" w:firstLine="0"/>
        <w:jc w:val="center"/>
        <w:rPr>
          <w:rFonts w:ascii="Arial"/>
          <w:sz w:val="18"/>
        </w:rPr>
      </w:pPr>
      <w:r>
        <w:rPr>
          <w:rFonts w:ascii="Arial"/>
          <w:color w:val="4D4D4D"/>
          <w:w w:val="100"/>
          <w:sz w:val="18"/>
        </w:rPr>
        <w:t>2</w:t>
      </w:r>
    </w:p>
    <w:p>
      <w:pPr>
        <w:spacing w:line="110" w:lineRule="exact" w:before="0"/>
        <w:ind w:left="2240" w:right="0" w:firstLine="0"/>
        <w:jc w:val="center"/>
        <w:rPr>
          <w:rFonts w:ascii="Arial"/>
          <w:sz w:val="18"/>
        </w:rPr>
      </w:pPr>
      <w:r>
        <w:rPr>
          <w:rFonts w:ascii="Arial"/>
          <w:color w:val="4D4D4D"/>
          <w:w w:val="100"/>
          <w:sz w:val="18"/>
        </w:rPr>
        <w:t>3</w:t>
      </w:r>
    </w:p>
    <w:p>
      <w:pPr>
        <w:spacing w:line="110"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5</w:t>
      </w:r>
    </w:p>
    <w:p>
      <w:pPr>
        <w:spacing w:line="107" w:lineRule="exact" w:before="0"/>
        <w:ind w:left="2240" w:right="0" w:firstLine="0"/>
        <w:jc w:val="center"/>
        <w:rPr>
          <w:rFonts w:ascii="Arial"/>
          <w:sz w:val="18"/>
        </w:rPr>
      </w:pPr>
      <w:r>
        <w:rPr>
          <w:rFonts w:ascii="Arial"/>
          <w:color w:val="4D4D4D"/>
          <w:w w:val="100"/>
          <w:sz w:val="18"/>
        </w:rPr>
        <w:t>3</w:t>
      </w:r>
    </w:p>
    <w:p>
      <w:pPr>
        <w:spacing w:line="107" w:lineRule="exact" w:before="0"/>
        <w:ind w:left="2240" w:right="0" w:firstLine="0"/>
        <w:jc w:val="center"/>
        <w:rPr>
          <w:rFonts w:ascii="Arial"/>
          <w:sz w:val="18"/>
        </w:rPr>
      </w:pPr>
      <w:r>
        <w:rPr>
          <w:rFonts w:ascii="Arial"/>
          <w:color w:val="4D4D4D"/>
          <w:w w:val="100"/>
          <w:sz w:val="18"/>
        </w:rPr>
        <w:t>4</w:t>
      </w:r>
    </w:p>
    <w:p>
      <w:pPr>
        <w:spacing w:line="110" w:lineRule="exact" w:before="0"/>
        <w:ind w:left="2240" w:right="0" w:firstLine="0"/>
        <w:jc w:val="center"/>
        <w:rPr>
          <w:rFonts w:ascii="Arial"/>
          <w:sz w:val="18"/>
        </w:rPr>
      </w:pPr>
      <w:r>
        <w:rPr>
          <w:rFonts w:ascii="Arial"/>
          <w:color w:val="4D4D4D"/>
          <w:w w:val="100"/>
          <w:sz w:val="18"/>
        </w:rPr>
        <w:t>5</w:t>
      </w:r>
    </w:p>
    <w:p>
      <w:pPr>
        <w:spacing w:line="110" w:lineRule="exact" w:before="0"/>
        <w:ind w:left="2240" w:right="0" w:firstLine="0"/>
        <w:jc w:val="center"/>
        <w:rPr>
          <w:rFonts w:ascii="Arial"/>
          <w:sz w:val="18"/>
        </w:rPr>
      </w:pPr>
      <w:r>
        <w:rPr>
          <w:rFonts w:ascii="Arial"/>
          <w:color w:val="4D4D4D"/>
          <w:w w:val="100"/>
          <w:sz w:val="18"/>
        </w:rPr>
        <w:t>4</w:t>
      </w:r>
    </w:p>
    <w:p>
      <w:pPr>
        <w:spacing w:line="107" w:lineRule="exact" w:before="0"/>
        <w:ind w:left="2240" w:right="0" w:firstLine="0"/>
        <w:jc w:val="center"/>
        <w:rPr>
          <w:rFonts w:ascii="Arial"/>
          <w:sz w:val="18"/>
        </w:rPr>
      </w:pPr>
      <w:r>
        <w:rPr>
          <w:rFonts w:ascii="Arial"/>
          <w:color w:val="4D4D4D"/>
          <w:w w:val="100"/>
          <w:sz w:val="18"/>
        </w:rPr>
        <w:t>5</w:t>
      </w:r>
    </w:p>
    <w:p>
      <w:pPr>
        <w:spacing w:line="107" w:lineRule="exact" w:before="0"/>
        <w:ind w:left="2240" w:right="0" w:firstLine="0"/>
        <w:jc w:val="center"/>
        <w:rPr>
          <w:rFonts w:ascii="Arial"/>
          <w:sz w:val="18"/>
        </w:rPr>
      </w:pPr>
      <w:r>
        <w:rPr>
          <w:rFonts w:ascii="Arial"/>
          <w:color w:val="4D4D4D"/>
          <w:w w:val="100"/>
          <w:sz w:val="18"/>
        </w:rPr>
        <w:t>5</w:t>
      </w:r>
    </w:p>
    <w:p>
      <w:pPr>
        <w:spacing w:line="157" w:lineRule="exact" w:before="0"/>
        <w:ind w:left="2240" w:right="0" w:firstLine="0"/>
        <w:jc w:val="center"/>
        <w:rPr>
          <w:rFonts w:ascii="Arial"/>
          <w:sz w:val="18"/>
        </w:rPr>
      </w:pPr>
      <w:r>
        <w:rPr/>
        <w:pict>
          <v:shape style="position:absolute;margin-left:189.470901pt;margin-top:16.835243pt;width:12.1pt;height:7.05pt;mso-position-horizontal-relative:page;mso-position-vertical-relative:paragraph;z-index:320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w w:val="100"/>
                      <w:sz w:val="18"/>
                    </w:rPr>
                    <w:t>0</w:t>
                  </w:r>
                </w:p>
              </w:txbxContent>
            </v:textbox>
            <w10:wrap type="none"/>
          </v:shape>
        </w:pict>
      </w:r>
      <w:r>
        <w:rPr/>
        <w:pict>
          <v:shape style="position:absolute;margin-left:212.593735pt;margin-top:16.835243pt;width:12.1pt;height:7.05pt;mso-position-horizontal-relative:page;mso-position-vertical-relative:paragraph;z-index:325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w w:val="100"/>
                      <w:sz w:val="18"/>
                    </w:rPr>
                    <w:t>0</w:t>
                  </w:r>
                </w:p>
              </w:txbxContent>
            </v:textbox>
            <w10:wrap type="none"/>
          </v:shape>
        </w:pict>
      </w:r>
      <w:r>
        <w:rPr/>
        <w:pict>
          <v:shape style="position:absolute;margin-left:235.726578pt;margin-top:16.835243pt;width:12.1pt;height:7.05pt;mso-position-horizontal-relative:page;mso-position-vertical-relative:paragraph;z-index:330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w w:val="100"/>
                      <w:sz w:val="18"/>
                    </w:rPr>
                    <w:t>0</w:t>
                  </w:r>
                </w:p>
              </w:txbxContent>
            </v:textbox>
            <w10:wrap type="none"/>
          </v:shape>
        </w:pict>
      </w:r>
      <w:r>
        <w:rPr/>
        <w:pict>
          <v:shape style="position:absolute;margin-left:258.859436pt;margin-top:16.835243pt;width:12.1pt;height:7.05pt;mso-position-horizontal-relative:page;mso-position-vertical-relative:paragraph;z-index:335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w w:val="100"/>
                      <w:sz w:val="18"/>
                    </w:rPr>
                    <w:t>0</w:t>
                  </w:r>
                </w:p>
              </w:txbxContent>
            </v:textbox>
            <w10:wrap type="none"/>
          </v:shape>
        </w:pict>
      </w:r>
      <w:r>
        <w:rPr/>
        <w:pict>
          <v:shape style="position:absolute;margin-left:281.982269pt;margin-top:16.835243pt;width:12.1pt;height:7.05pt;mso-position-horizontal-relative:page;mso-position-vertical-relative:paragraph;z-index:340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w w:val="100"/>
                      <w:sz w:val="18"/>
                    </w:rPr>
                    <w:t>0</w:t>
                  </w:r>
                </w:p>
              </w:txbxContent>
            </v:textbox>
            <w10:wrap type="none"/>
          </v:shape>
        </w:pict>
      </w:r>
      <w:r>
        <w:rPr/>
        <w:pict>
          <v:shape style="position:absolute;margin-left:305.115112pt;margin-top:9.31194pt;width:12.1pt;height:22.1pt;mso-position-horizontal-relative:page;mso-position-vertical-relative:paragraph;z-index:344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1184</w:t>
                  </w:r>
                </w:p>
              </w:txbxContent>
            </v:textbox>
            <w10:wrap type="none"/>
          </v:shape>
        </w:pict>
      </w:r>
      <w:r>
        <w:rPr/>
        <w:pict>
          <v:shape style="position:absolute;margin-left:328.247986pt;margin-top:9.31194pt;width:12.1pt;height:22.1pt;mso-position-horizontal-relative:page;mso-position-vertical-relative:paragraph;z-index:3496"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1316</w:t>
                  </w:r>
                </w:p>
              </w:txbxContent>
            </v:textbox>
            <w10:wrap type="none"/>
          </v:shape>
        </w:pict>
      </w:r>
      <w:r>
        <w:rPr/>
        <w:pict>
          <v:shape style="position:absolute;margin-left:351.370789pt;margin-top:9.31194pt;width:12.1pt;height:22.1pt;mso-position-horizontal-relative:page;mso-position-vertical-relative:paragraph;z-index:3544"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2022</w:t>
                  </w:r>
                </w:p>
              </w:txbxContent>
            </v:textbox>
            <w10:wrap type="none"/>
          </v:shape>
        </w:pict>
      </w:r>
      <w:r>
        <w:rPr/>
        <w:pict>
          <v:shape style="position:absolute;margin-left:374.503662pt;margin-top:9.31194pt;width:12.1pt;height:22.1pt;mso-position-horizontal-relative:page;mso-position-vertical-relative:paragraph;z-index:3592"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2196</w:t>
                  </w:r>
                </w:p>
              </w:txbxContent>
            </v:textbox>
            <w10:wrap type="none"/>
          </v:shape>
        </w:pict>
      </w:r>
      <w:r>
        <w:rPr/>
        <w:pict>
          <v:shape style="position:absolute;margin-left:397.636505pt;margin-top:9.31194pt;width:12.1pt;height:22.1pt;mso-position-horizontal-relative:page;mso-position-vertical-relative:paragraph;z-index:3640"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2540</w:t>
                  </w:r>
                </w:p>
              </w:txbxContent>
            </v:textbox>
            <w10:wrap type="none"/>
          </v:shape>
        </w:pict>
      </w:r>
      <w:r>
        <w:rPr/>
        <w:pict>
          <v:shape style="position:absolute;margin-left:420.759338pt;margin-top:9.31194pt;width:12.1pt;height:22.1pt;mso-position-horizontal-relative:page;mso-position-vertical-relative:paragraph;z-index:3688" type="#_x0000_t202" filled="false" stroked="false">
            <v:textbox inset="0,0,0,0" style="layout-flow:vertical;mso-layout-flow-alt:bottom-to-top">
              <w:txbxContent>
                <w:p>
                  <w:pPr>
                    <w:spacing w:before="14"/>
                    <w:ind w:left="20" w:right="0" w:firstLine="0"/>
                    <w:jc w:val="left"/>
                    <w:rPr>
                      <w:rFonts w:ascii="Arial"/>
                      <w:sz w:val="18"/>
                    </w:rPr>
                  </w:pPr>
                  <w:r>
                    <w:rPr>
                      <w:rFonts w:ascii="Arial"/>
                      <w:color w:val="4D4D4D"/>
                      <w:sz w:val="18"/>
                    </w:rPr>
                    <w:t>2612</w:t>
                  </w:r>
                </w:p>
              </w:txbxContent>
            </v:textbox>
            <w10:wrap type="none"/>
          </v:shape>
        </w:pict>
      </w:r>
      <w:r>
        <w:rPr>
          <w:rFonts w:ascii="Arial"/>
          <w:color w:val="4D4D4D"/>
          <w:w w:val="100"/>
          <w:sz w:val="18"/>
        </w:rPr>
        <w:t>6</w:t>
      </w:r>
    </w:p>
    <w:p>
      <w:pPr>
        <w:pStyle w:val="BodyText"/>
        <w:rPr>
          <w:rFonts w:ascii="Arial"/>
          <w:sz w:val="20"/>
        </w:rPr>
      </w:pPr>
    </w:p>
    <w:p>
      <w:pPr>
        <w:pStyle w:val="BodyText"/>
        <w:spacing w:before="9"/>
        <w:rPr>
          <w:rFonts w:ascii="Arial"/>
          <w:sz w:val="19"/>
        </w:rPr>
      </w:pPr>
    </w:p>
    <w:p>
      <w:pPr>
        <w:pStyle w:val="BodyText"/>
        <w:spacing w:line="246" w:lineRule="exact"/>
        <w:ind w:right="3144"/>
        <w:jc w:val="center"/>
        <w:rPr>
          <w:rFonts w:ascii="Arial"/>
        </w:rPr>
      </w:pPr>
      <w:r>
        <w:rPr>
          <w:rFonts w:ascii="Arial"/>
        </w:rPr>
        <w:t>Variable</w:t>
      </w:r>
    </w:p>
    <w:p>
      <w:pPr>
        <w:pStyle w:val="BodyText"/>
        <w:spacing w:line="246" w:lineRule="exact"/>
        <w:ind w:right="3144"/>
        <w:jc w:val="center"/>
        <w:rPr>
          <w:rFonts w:ascii="Arial"/>
        </w:rPr>
      </w:pPr>
      <w:r>
        <w:rPr>
          <w:rFonts w:ascii="Arial"/>
        </w:rPr>
        <w:t>(number of missing entries)</w:t>
      </w:r>
    </w:p>
    <w:p>
      <w:pPr>
        <w:pStyle w:val="BodyText"/>
        <w:spacing w:before="7"/>
        <w:rPr>
          <w:rFonts w:ascii="Arial"/>
          <w:sz w:val="33"/>
        </w:rPr>
      </w:pPr>
    </w:p>
    <w:p>
      <w:pPr>
        <w:tabs>
          <w:tab w:pos="1280" w:val="left" w:leader="none"/>
        </w:tabs>
        <w:spacing w:before="0"/>
        <w:ind w:left="0" w:right="167" w:firstLine="0"/>
        <w:jc w:val="center"/>
        <w:rPr>
          <w:rFonts w:ascii="Arial"/>
          <w:sz w:val="18"/>
        </w:rPr>
      </w:pPr>
      <w:r>
        <w:rPr/>
        <w:drawing>
          <wp:anchor distT="0" distB="0" distL="0" distR="0" allowOverlap="1" layoutInCell="1" locked="0" behindDoc="0" simplePos="0" relativeHeight="3088">
            <wp:simplePos x="0" y="0"/>
            <wp:positionH relativeFrom="page">
              <wp:posOffset>3982906</wp:posOffset>
            </wp:positionH>
            <wp:positionV relativeFrom="paragraph">
              <wp:posOffset>-34271</wp:posOffset>
            </wp:positionV>
            <wp:extent cx="200737" cy="200737"/>
            <wp:effectExtent l="0" t="0" r="0" b="0"/>
            <wp:wrapNone/>
            <wp:docPr id="5" name="image31.png" descr=""/>
            <wp:cNvGraphicFramePr>
              <a:graphicFrameLocks noChangeAspect="1"/>
            </wp:cNvGraphicFramePr>
            <a:graphic>
              <a:graphicData uri="http://schemas.openxmlformats.org/drawingml/2006/picture">
                <pic:pic>
                  <pic:nvPicPr>
                    <pic:cNvPr id="6" name="image31.png"/>
                    <pic:cNvPicPr/>
                  </pic:nvPicPr>
                  <pic:blipFill>
                    <a:blip r:embed="rId43" cstate="print"/>
                    <a:stretch>
                      <a:fillRect/>
                    </a:stretch>
                  </pic:blipFill>
                  <pic:spPr>
                    <a:xfrm>
                      <a:off x="0" y="0"/>
                      <a:ext cx="200737" cy="200737"/>
                    </a:xfrm>
                    <a:prstGeom prst="rect">
                      <a:avLst/>
                    </a:prstGeom>
                  </pic:spPr>
                </pic:pic>
              </a:graphicData>
            </a:graphic>
          </wp:anchor>
        </w:drawing>
      </w:r>
      <w:r>
        <w:rPr/>
        <w:drawing>
          <wp:anchor distT="0" distB="0" distL="0" distR="0" allowOverlap="1" layoutInCell="1" locked="0" behindDoc="1" simplePos="0" relativeHeight="268341791">
            <wp:simplePos x="0" y="0"/>
            <wp:positionH relativeFrom="page">
              <wp:posOffset>4795786</wp:posOffset>
            </wp:positionH>
            <wp:positionV relativeFrom="paragraph">
              <wp:posOffset>-34271</wp:posOffset>
            </wp:positionV>
            <wp:extent cx="200737" cy="200737"/>
            <wp:effectExtent l="0" t="0" r="0" b="0"/>
            <wp:wrapNone/>
            <wp:docPr id="7" name="image32.png" descr=""/>
            <wp:cNvGraphicFramePr>
              <a:graphicFrameLocks noChangeAspect="1"/>
            </wp:cNvGraphicFramePr>
            <a:graphic>
              <a:graphicData uri="http://schemas.openxmlformats.org/drawingml/2006/picture">
                <pic:pic>
                  <pic:nvPicPr>
                    <pic:cNvPr id="8" name="image32.png"/>
                    <pic:cNvPicPr/>
                  </pic:nvPicPr>
                  <pic:blipFill>
                    <a:blip r:embed="rId44" cstate="print"/>
                    <a:stretch>
                      <a:fillRect/>
                    </a:stretch>
                  </pic:blipFill>
                  <pic:spPr>
                    <a:xfrm>
                      <a:off x="0" y="0"/>
                      <a:ext cx="200737" cy="200737"/>
                    </a:xfrm>
                    <a:prstGeom prst="rect">
                      <a:avLst/>
                    </a:prstGeom>
                  </pic:spPr>
                </pic:pic>
              </a:graphicData>
            </a:graphic>
          </wp:anchor>
        </w:drawing>
      </w:r>
      <w:r>
        <w:rPr>
          <w:rFonts w:ascii="Arial"/>
          <w:sz w:val="18"/>
        </w:rPr>
        <w:t>observed</w:t>
        <w:tab/>
        <w:t>missing</w:t>
      </w:r>
    </w:p>
    <w:p>
      <w:pPr>
        <w:spacing w:after="0"/>
        <w:jc w:val="center"/>
        <w:rPr>
          <w:rFonts w:ascii="Arial"/>
          <w:sz w:val="18"/>
        </w:rPr>
        <w:sectPr>
          <w:type w:val="continuous"/>
          <w:pgSz w:w="11910" w:h="16840"/>
          <w:pgMar w:top="1580" w:bottom="280" w:left="1380" w:right="0"/>
          <w:cols w:num="2" w:equalWidth="0">
            <w:col w:w="2134" w:space="40"/>
            <w:col w:w="8356"/>
          </w:cols>
        </w:sectPr>
      </w:pPr>
    </w:p>
    <w:p>
      <w:pPr>
        <w:pStyle w:val="BodyText"/>
        <w:rPr>
          <w:rFonts w:ascii="Arial"/>
          <w:sz w:val="20"/>
        </w:rPr>
      </w:pPr>
    </w:p>
    <w:p>
      <w:pPr>
        <w:pStyle w:val="BodyText"/>
        <w:rPr>
          <w:rFonts w:ascii="Arial"/>
          <w:sz w:val="20"/>
        </w:rPr>
      </w:pPr>
    </w:p>
    <w:p>
      <w:pPr>
        <w:pStyle w:val="BodyText"/>
        <w:spacing w:before="7"/>
        <w:rPr>
          <w:rFonts w:ascii="Arial"/>
          <w:sz w:val="17"/>
        </w:rPr>
      </w:pPr>
    </w:p>
    <w:p>
      <w:pPr>
        <w:pStyle w:val="BodyText"/>
        <w:spacing w:before="115"/>
        <w:ind w:left="240"/>
      </w:pPr>
      <w:r>
        <w:rPr/>
        <w:t>This shows. . . [TODO: fill in that we need to impute </w:t>
      </w:r>
      <w:r>
        <w:rPr>
          <w:w w:val="105"/>
        </w:rPr>
        <w:t>ct </w:t>
      </w:r>
      <w:r>
        <w:rPr/>
        <w:t>and pupil.]</w:t>
      </w:r>
    </w:p>
    <w:p>
      <w:pPr>
        <w:pStyle w:val="BodyText"/>
        <w:spacing w:line="218" w:lineRule="auto" w:before="77"/>
        <w:ind w:left="240" w:right="1462"/>
        <w:jc w:val="both"/>
      </w:pPr>
      <w:r>
        <w:rPr>
          <w:spacing w:val="-10"/>
        </w:rPr>
        <w:t>To </w:t>
      </w:r>
      <w:r>
        <w:rPr/>
        <w:t>develop the best imputation model, </w:t>
      </w:r>
      <w:r>
        <w:rPr>
          <w:spacing w:val="-4"/>
        </w:rPr>
        <w:t>we </w:t>
      </w:r>
      <w:r>
        <w:rPr/>
        <w:t>need to investigate the relations between the observed</w:t>
      </w:r>
      <w:r>
        <w:rPr>
          <w:spacing w:val="-5"/>
        </w:rPr>
        <w:t> </w:t>
      </w:r>
      <w:r>
        <w:rPr>
          <w:spacing w:val="-3"/>
        </w:rPr>
        <w:t>values</w:t>
      </w:r>
      <w:r>
        <w:rPr>
          <w:spacing w:val="-5"/>
        </w:rPr>
        <w:t> </w:t>
      </w:r>
      <w:r>
        <w:rPr/>
        <w:t>of</w:t>
      </w:r>
      <w:r>
        <w:rPr>
          <w:spacing w:val="-5"/>
        </w:rPr>
        <w:t> </w:t>
      </w:r>
      <w:r>
        <w:rPr/>
        <w:t>the</w:t>
      </w:r>
      <w:r>
        <w:rPr>
          <w:spacing w:val="-5"/>
        </w:rPr>
        <w:t> </w:t>
      </w:r>
      <w:r>
        <w:rPr/>
        <w:t>incomplete</w:t>
      </w:r>
      <w:r>
        <w:rPr>
          <w:spacing w:val="-5"/>
        </w:rPr>
        <w:t> </w:t>
      </w:r>
      <w:r>
        <w:rPr/>
        <w:t>variables</w:t>
      </w:r>
      <w:r>
        <w:rPr>
          <w:spacing w:val="-5"/>
        </w:rPr>
        <w:t> </w:t>
      </w:r>
      <w:r>
        <w:rPr/>
        <w:t>and</w:t>
      </w:r>
      <w:r>
        <w:rPr>
          <w:spacing w:val="-5"/>
        </w:rPr>
        <w:t> </w:t>
      </w:r>
      <w:r>
        <w:rPr/>
        <w:t>the</w:t>
      </w:r>
      <w:r>
        <w:rPr>
          <w:spacing w:val="-5"/>
        </w:rPr>
        <w:t> </w:t>
      </w:r>
      <w:r>
        <w:rPr/>
        <w:t>observed</w:t>
      </w:r>
      <w:r>
        <w:rPr>
          <w:spacing w:val="-5"/>
        </w:rPr>
        <w:t> </w:t>
      </w:r>
      <w:r>
        <w:rPr>
          <w:spacing w:val="-3"/>
        </w:rPr>
        <w:t>values</w:t>
      </w:r>
      <w:r>
        <w:rPr>
          <w:spacing w:val="-5"/>
        </w:rPr>
        <w:t> </w:t>
      </w:r>
      <w:r>
        <w:rPr/>
        <w:t>of</w:t>
      </w:r>
      <w:r>
        <w:rPr>
          <w:spacing w:val="-5"/>
        </w:rPr>
        <w:t> </w:t>
      </w:r>
      <w:r>
        <w:rPr/>
        <w:t>other</w:t>
      </w:r>
      <w:r>
        <w:rPr>
          <w:spacing w:val="-5"/>
        </w:rPr>
        <w:t> </w:t>
      </w:r>
      <w:r>
        <w:rPr/>
        <w:t>variables,</w:t>
      </w:r>
      <w:r>
        <w:rPr>
          <w:spacing w:val="-3"/>
        </w:rPr>
        <w:t> </w:t>
      </w:r>
      <w:r>
        <w:rPr/>
        <w:t>and the</w:t>
      </w:r>
      <w:r>
        <w:rPr>
          <w:spacing w:val="-19"/>
        </w:rPr>
        <w:t> </w:t>
      </w:r>
      <w:r>
        <w:rPr/>
        <w:t>relation</w:t>
      </w:r>
      <w:r>
        <w:rPr>
          <w:spacing w:val="-18"/>
        </w:rPr>
        <w:t> </w:t>
      </w:r>
      <w:r>
        <w:rPr/>
        <w:t>between</w:t>
      </w:r>
      <w:r>
        <w:rPr>
          <w:spacing w:val="-18"/>
        </w:rPr>
        <w:t> </w:t>
      </w:r>
      <w:r>
        <w:rPr/>
        <w:t>the</w:t>
      </w:r>
      <w:r>
        <w:rPr>
          <w:spacing w:val="-19"/>
        </w:rPr>
        <w:t> </w:t>
      </w:r>
      <w:r>
        <w:rPr/>
        <w:t>missingness</w:t>
      </w:r>
      <w:r>
        <w:rPr>
          <w:spacing w:val="-18"/>
        </w:rPr>
        <w:t> </w:t>
      </w:r>
      <w:r>
        <w:rPr/>
        <w:t>indicators</w:t>
      </w:r>
      <w:r>
        <w:rPr>
          <w:spacing w:val="-18"/>
        </w:rPr>
        <w:t> </w:t>
      </w:r>
      <w:r>
        <w:rPr/>
        <w:t>of</w:t>
      </w:r>
      <w:r>
        <w:rPr>
          <w:spacing w:val="-18"/>
        </w:rPr>
        <w:t> </w:t>
      </w:r>
      <w:r>
        <w:rPr/>
        <w:t>the</w:t>
      </w:r>
      <w:r>
        <w:rPr>
          <w:spacing w:val="-19"/>
        </w:rPr>
        <w:t> </w:t>
      </w:r>
      <w:r>
        <w:rPr/>
        <w:t>incomplete</w:t>
      </w:r>
      <w:r>
        <w:rPr>
          <w:spacing w:val="-18"/>
        </w:rPr>
        <w:t> </w:t>
      </w:r>
      <w:r>
        <w:rPr/>
        <w:t>variables</w:t>
      </w:r>
      <w:r>
        <w:rPr>
          <w:spacing w:val="-18"/>
        </w:rPr>
        <w:t> </w:t>
      </w:r>
      <w:r>
        <w:rPr/>
        <w:t>and</w:t>
      </w:r>
      <w:r>
        <w:rPr>
          <w:spacing w:val="-18"/>
        </w:rPr>
        <w:t> </w:t>
      </w:r>
      <w:r>
        <w:rPr/>
        <w:t>the</w:t>
      </w:r>
      <w:r>
        <w:rPr>
          <w:spacing w:val="-19"/>
        </w:rPr>
        <w:t> </w:t>
      </w:r>
      <w:r>
        <w:rPr/>
        <w:t>observed </w:t>
      </w:r>
      <w:r>
        <w:rPr>
          <w:spacing w:val="-3"/>
        </w:rPr>
        <w:t>values</w:t>
      </w:r>
      <w:r>
        <w:rPr>
          <w:spacing w:val="-19"/>
        </w:rPr>
        <w:t> </w:t>
      </w:r>
      <w:r>
        <w:rPr/>
        <w:t>of</w:t>
      </w:r>
      <w:r>
        <w:rPr>
          <w:spacing w:val="-18"/>
        </w:rPr>
        <w:t> </w:t>
      </w:r>
      <w:r>
        <w:rPr/>
        <w:t>the</w:t>
      </w:r>
      <w:r>
        <w:rPr>
          <w:spacing w:val="-18"/>
        </w:rPr>
        <w:t> </w:t>
      </w:r>
      <w:r>
        <w:rPr/>
        <w:t>other</w:t>
      </w:r>
      <w:r>
        <w:rPr>
          <w:spacing w:val="-18"/>
        </w:rPr>
        <w:t> </w:t>
      </w:r>
      <w:r>
        <w:rPr/>
        <w:t>variables.</w:t>
      </w:r>
      <w:r>
        <w:rPr>
          <w:spacing w:val="-3"/>
        </w:rPr>
        <w:t> </w:t>
      </w:r>
      <w:r>
        <w:rPr>
          <w:spacing w:val="-10"/>
        </w:rPr>
        <w:t>To</w:t>
      </w:r>
      <w:r>
        <w:rPr>
          <w:spacing w:val="-18"/>
        </w:rPr>
        <w:t> </w:t>
      </w:r>
      <w:r>
        <w:rPr/>
        <w:t>see</w:t>
      </w:r>
      <w:r>
        <w:rPr>
          <w:spacing w:val="-18"/>
        </w:rPr>
        <w:t> </w:t>
      </w:r>
      <w:r>
        <w:rPr/>
        <w:t>whether</w:t>
      </w:r>
      <w:r>
        <w:rPr>
          <w:spacing w:val="-18"/>
        </w:rPr>
        <w:t> </w:t>
      </w:r>
      <w:r>
        <w:rPr/>
        <w:t>the</w:t>
      </w:r>
      <w:r>
        <w:rPr>
          <w:spacing w:val="-18"/>
        </w:rPr>
        <w:t> </w:t>
      </w:r>
      <w:r>
        <w:rPr/>
        <w:t>missingness</w:t>
      </w:r>
      <w:r>
        <w:rPr>
          <w:spacing w:val="-18"/>
        </w:rPr>
        <w:t> </w:t>
      </w:r>
      <w:r>
        <w:rPr/>
        <w:t>depends</w:t>
      </w:r>
      <w:r>
        <w:rPr>
          <w:spacing w:val="-18"/>
        </w:rPr>
        <w:t> </w:t>
      </w:r>
      <w:r>
        <w:rPr/>
        <w:t>on</w:t>
      </w:r>
      <w:r>
        <w:rPr>
          <w:spacing w:val="-19"/>
        </w:rPr>
        <w:t> </w:t>
      </w:r>
      <w:r>
        <w:rPr/>
        <w:t>the</w:t>
      </w:r>
      <w:r>
        <w:rPr>
          <w:spacing w:val="-18"/>
        </w:rPr>
        <w:t> </w:t>
      </w:r>
      <w:r>
        <w:rPr/>
        <w:t>observed</w:t>
      </w:r>
      <w:r>
        <w:rPr>
          <w:spacing w:val="-18"/>
        </w:rPr>
        <w:t> </w:t>
      </w:r>
      <w:r>
        <w:rPr>
          <w:spacing w:val="-3"/>
        </w:rPr>
        <w:t>values </w:t>
      </w:r>
      <w:r>
        <w:rPr/>
        <w:t>of other variables, we. . . [TODO: fill in that </w:t>
      </w:r>
      <w:r>
        <w:rPr>
          <w:spacing w:val="-3"/>
        </w:rPr>
        <w:t>we </w:t>
      </w:r>
      <w:r>
        <w:rPr/>
        <w:t>can test this statistically or use visual inspection</w:t>
      </w:r>
      <w:r>
        <w:rPr>
          <w:spacing w:val="10"/>
        </w:rPr>
        <w:t> </w:t>
      </w:r>
      <w:r>
        <w:rPr/>
        <w:t>(e.g.</w:t>
      </w:r>
      <w:r>
        <w:rPr>
          <w:spacing w:val="11"/>
        </w:rPr>
        <w:t> </w:t>
      </w:r>
      <w:r>
        <w:rPr/>
        <w:t>a</w:t>
      </w:r>
      <w:r>
        <w:rPr>
          <w:spacing w:val="11"/>
        </w:rPr>
        <w:t> </w:t>
      </w:r>
      <w:r>
        <w:rPr/>
        <w:t>histogram</w:t>
      </w:r>
      <w:r>
        <w:rPr>
          <w:spacing w:val="11"/>
        </w:rPr>
        <w:t> </w:t>
      </w:r>
      <w:r>
        <w:rPr/>
        <w:t>faceted</w:t>
      </w:r>
      <w:r>
        <w:rPr>
          <w:spacing w:val="11"/>
        </w:rPr>
        <w:t> </w:t>
      </w:r>
      <w:r>
        <w:rPr>
          <w:spacing w:val="-3"/>
        </w:rPr>
        <w:t>by</w:t>
      </w:r>
      <w:r>
        <w:rPr>
          <w:spacing w:val="11"/>
        </w:rPr>
        <w:t> </w:t>
      </w:r>
      <w:r>
        <w:rPr/>
        <w:t>the</w:t>
      </w:r>
      <w:r>
        <w:rPr>
          <w:spacing w:val="11"/>
        </w:rPr>
        <w:t> </w:t>
      </w:r>
      <w:r>
        <w:rPr/>
        <w:t>missingness</w:t>
      </w:r>
      <w:r>
        <w:rPr>
          <w:spacing w:val="11"/>
        </w:rPr>
        <w:t> </w:t>
      </w:r>
      <w:r>
        <w:rPr/>
        <w:t>indicator).]</w:t>
      </w:r>
    </w:p>
    <w:p>
      <w:pPr>
        <w:spacing w:after="0" w:line="218" w:lineRule="auto"/>
        <w:jc w:val="both"/>
        <w:sectPr>
          <w:type w:val="continuous"/>
          <w:pgSz w:w="11910" w:h="16840"/>
          <w:pgMar w:top="1580" w:bottom="280" w:left="1380" w:right="0"/>
        </w:sectPr>
      </w:pPr>
    </w:p>
    <w:p>
      <w:pPr>
        <w:pStyle w:val="BodyText"/>
        <w:spacing w:before="10"/>
      </w:pPr>
    </w:p>
    <w:p>
      <w:pPr>
        <w:pStyle w:val="BodyText"/>
        <w:spacing w:line="218" w:lineRule="auto" w:before="136"/>
        <w:ind w:left="240" w:right="1462"/>
        <w:jc w:val="both"/>
      </w:pPr>
      <w:r>
        <w:rPr/>
        <w:t>We should impute the variables </w:t>
      </w:r>
      <w:r>
        <w:rPr>
          <w:w w:val="105"/>
        </w:rPr>
        <w:t>ct </w:t>
      </w:r>
      <w:r>
        <w:rPr/>
        <w:t>and pupil and any auxiliary variables we might want to use to impute these incomplete analysis model variables. We can evaluate which variables may be useful auxiliaries by plotting the pairwise complete correlations:</w:t>
      </w:r>
    </w:p>
    <w:p>
      <w:pPr>
        <w:spacing w:before="241"/>
        <w:ind w:left="240" w:right="0" w:firstLine="0"/>
        <w:jc w:val="both"/>
        <w:rPr>
          <w:i/>
          <w:sz w:val="22"/>
        </w:rPr>
      </w:pPr>
      <w:r>
        <w:rPr>
          <w:i/>
          <w:w w:val="115"/>
          <w:sz w:val="22"/>
        </w:rPr>
        <w:t>R&gt;</w:t>
      </w:r>
      <w:r>
        <w:rPr>
          <w:i/>
          <w:spacing w:val="53"/>
          <w:w w:val="115"/>
          <w:sz w:val="22"/>
        </w:rPr>
        <w:t> </w:t>
      </w:r>
      <w:r>
        <w:rPr>
          <w:i/>
          <w:w w:val="120"/>
          <w:sz w:val="22"/>
        </w:rPr>
        <w:t>plot_corr(dat, rotate = </w:t>
      </w:r>
      <w:r>
        <w:rPr>
          <w:i/>
          <w:w w:val="115"/>
          <w:sz w:val="22"/>
        </w:rPr>
        <w:t>TRUE)</w:t>
      </w:r>
      <w:r>
        <w:rPr>
          <w:i/>
          <w:spacing w:val="53"/>
          <w:w w:val="115"/>
          <w:sz w:val="22"/>
        </w:rPr>
        <w:t> </w:t>
      </w:r>
      <w:r>
        <w:rPr>
          <w:i/>
          <w:w w:val="120"/>
          <w:sz w:val="22"/>
        </w:rPr>
        <w:t># plot</w:t>
      </w:r>
      <w:r>
        <w:rPr>
          <w:i/>
          <w:spacing w:val="51"/>
          <w:w w:val="120"/>
          <w:sz w:val="22"/>
        </w:rPr>
        <w:t> </w:t>
      </w:r>
      <w:r>
        <w:rPr>
          <w:i/>
          <w:w w:val="120"/>
          <w:sz w:val="22"/>
        </w:rPr>
        <w:t>correlations</w:t>
      </w:r>
    </w:p>
    <w:p>
      <w:pPr>
        <w:pStyle w:val="BodyText"/>
        <w:spacing w:before="10"/>
        <w:rPr>
          <w:i/>
          <w:sz w:val="19"/>
        </w:rPr>
      </w:pPr>
    </w:p>
    <w:p>
      <w:pPr>
        <w:pStyle w:val="BodyText"/>
        <w:spacing w:before="94"/>
        <w:ind w:left="153"/>
        <w:jc w:val="center"/>
        <w:rPr>
          <w:rFonts w:ascii="Arial"/>
        </w:rPr>
      </w:pPr>
      <w:r>
        <w:rPr/>
        <w:pict>
          <v:shape style="position:absolute;margin-left:272.129761pt;margin-top:16.755577pt;width:121.45pt;height:52.15pt;mso-position-horizontal-relative:page;mso-position-vertical-relative:paragraph;z-index:3784" type="#_x0000_t202" filled="false" stroked="false">
            <v:textbox inset="0,0,0,0" style="layout-flow:vertical;mso-layout-flow-alt:bottom-to-top">
              <w:txbxContent>
                <w:p>
                  <w:pPr>
                    <w:spacing w:line="254" w:lineRule="auto" w:before="14"/>
                    <w:ind w:left="258" w:right="256" w:firstLine="0"/>
                    <w:jc w:val="center"/>
                    <w:rPr>
                      <w:rFonts w:ascii="Arial"/>
                      <w:sz w:val="18"/>
                    </w:rPr>
                  </w:pPr>
                  <w:r>
                    <w:rPr>
                      <w:rFonts w:ascii="Arial"/>
                      <w:color w:val="4D4D4D"/>
                      <w:sz w:val="18"/>
                    </w:rPr>
                    <w:t>name type age</w:t>
                  </w:r>
                </w:p>
                <w:p>
                  <w:pPr>
                    <w:spacing w:line="254" w:lineRule="auto" w:before="0"/>
                    <w:ind w:left="20" w:right="18" w:firstLine="0"/>
                    <w:jc w:val="center"/>
                    <w:rPr>
                      <w:rFonts w:ascii="Arial"/>
                      <w:sz w:val="18"/>
                    </w:rPr>
                  </w:pPr>
                  <w:r>
                    <w:rPr>
                      <w:rFonts w:ascii="Arial"/>
                      <w:color w:val="4D4D4D"/>
                      <w:sz w:val="18"/>
                    </w:rPr>
                    <w:t>motor_score pupil</w:t>
                  </w:r>
                </w:p>
                <w:p>
                  <w:pPr>
                    <w:spacing w:line="254" w:lineRule="auto" w:before="0"/>
                    <w:ind w:left="258" w:right="256" w:firstLine="0"/>
                    <w:jc w:val="center"/>
                    <w:rPr>
                      <w:rFonts w:ascii="Arial"/>
                      <w:sz w:val="18"/>
                    </w:rPr>
                  </w:pPr>
                  <w:r>
                    <w:rPr>
                      <w:rFonts w:ascii="Arial"/>
                      <w:color w:val="4D4D4D"/>
                      <w:sz w:val="18"/>
                    </w:rPr>
                    <w:t>ct  </w:t>
                  </w:r>
                  <w:r>
                    <w:rPr>
                      <w:rFonts w:ascii="Arial"/>
                      <w:color w:val="4D4D4D"/>
                      <w:spacing w:val="-3"/>
                      <w:sz w:val="18"/>
                    </w:rPr>
                    <w:t>hypox </w:t>
                  </w:r>
                  <w:r>
                    <w:rPr>
                      <w:rFonts w:ascii="Arial"/>
                      <w:color w:val="4D4D4D"/>
                      <w:spacing w:val="-1"/>
                      <w:sz w:val="18"/>
                    </w:rPr>
                    <w:t>hypots </w:t>
                  </w:r>
                  <w:r>
                    <w:rPr>
                      <w:rFonts w:ascii="Arial"/>
                      <w:color w:val="4D4D4D"/>
                      <w:sz w:val="18"/>
                    </w:rPr>
                    <w:t>tsah edh mort</w:t>
                  </w:r>
                </w:p>
              </w:txbxContent>
            </v:textbox>
            <w10:wrap type="none"/>
          </v:shape>
        </w:pict>
      </w:r>
      <w:r>
        <w:rPr>
          <w:rFonts w:ascii="Arial"/>
        </w:rPr>
        <w:t>Imputation model predictor</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line="254" w:lineRule="auto" w:before="95"/>
        <w:ind w:left="3696" w:right="6485" w:hanging="111"/>
        <w:jc w:val="both"/>
        <w:rPr>
          <w:rFonts w:ascii="Arial"/>
          <w:sz w:val="18"/>
        </w:rPr>
      </w:pPr>
      <w:r>
        <w:rPr/>
        <w:pict>
          <v:group style="position:absolute;margin-left:273.077087pt;margin-top:1.735739pt;width:123.2pt;height:123.2pt;mso-position-horizontal-relative:page;mso-position-vertical-relative:paragraph;z-index:3712" coordorigin="5462,35" coordsize="2464,2464">
            <v:rect style="position:absolute;left:5516;top:89;width:219;height:219" filled="true" fillcolor="#e5e5e5" stroked="false">
              <v:fill opacity="39321f" type="solid"/>
            </v:rect>
            <v:rect style="position:absolute;left:5516;top:89;width:219;height:219" filled="false" stroked="true" strokeweight=".210481pt" strokecolor="#000000">
              <v:stroke dashstyle="solid"/>
            </v:rect>
            <v:rect style="position:absolute;left:5735;top:89;width:219;height:219" filled="true" fillcolor="#ffecc8" stroked="false">
              <v:fill opacity="39321f" type="solid"/>
            </v:rect>
            <v:rect style="position:absolute;left:5735;top:89;width:219;height:219" filled="false" stroked="true" strokeweight=".210481pt" strokecolor="#000000">
              <v:stroke dashstyle="solid"/>
            </v:rect>
            <v:rect style="position:absolute;left:5954;top:89;width:219;height:219" filled="true" fillcolor="#f6fbe2" stroked="false">
              <v:fill opacity="39321f" type="solid"/>
            </v:rect>
            <v:rect style="position:absolute;left:5954;top:89;width:219;height:219" filled="false" stroked="true" strokeweight=".210481pt" strokecolor="#000000">
              <v:stroke dashstyle="solid"/>
            </v:rect>
            <v:rect style="position:absolute;left:6172;top:89;width:219;height:219" filled="true" fillcolor="#fff7d5" stroked="false">
              <v:fill opacity="39321f" type="solid"/>
            </v:rect>
            <v:rect style="position:absolute;left:6172;top:89;width:219;height:219" filled="false" stroked="true" strokeweight=".210481pt" strokecolor="#000000">
              <v:stroke dashstyle="solid"/>
            </v:rect>
            <v:rect style="position:absolute;left:6391;top:89;width:219;height:219" filled="true" fillcolor="#fff5d3" stroked="false">
              <v:fill opacity="39321f" type="solid"/>
            </v:rect>
            <v:rect style="position:absolute;left:6391;top:89;width:219;height:219" filled="false" stroked="true" strokeweight=".210481pt" strokecolor="#000000">
              <v:stroke dashstyle="solid"/>
            </v:rect>
            <v:rect style="position:absolute;left:6610;top:89;width:219;height:219" filled="true" fillcolor="#fcfee1" stroked="false">
              <v:fill opacity="39321f" type="solid"/>
            </v:rect>
            <v:rect style="position:absolute;left:6610;top:89;width:219;height:219" filled="false" stroked="true" strokeweight=".210481pt" strokecolor="#000000">
              <v:stroke dashstyle="solid"/>
            </v:rect>
            <v:rect style="position:absolute;left:6829;top:89;width:219;height:219" filled="true" fillcolor="#fcfee1" stroked="false">
              <v:fill opacity="39321f" type="solid"/>
            </v:rect>
            <v:rect style="position:absolute;left:6829;top:89;width:219;height:219" filled="false" stroked="true" strokeweight=".210481pt" strokecolor="#000000">
              <v:stroke dashstyle="solid"/>
            </v:rect>
            <v:rect style="position:absolute;left:7047;top:89;width:219;height:219" filled="true" fillcolor="#fff3d1" stroked="false">
              <v:fill opacity="39321f" type="solid"/>
            </v:rect>
            <v:rect style="position:absolute;left:7047;top:89;width:219;height:219" filled="false" stroked="true" strokeweight=".210481pt" strokecolor="#000000">
              <v:stroke dashstyle="solid"/>
            </v:rect>
            <v:rect style="position:absolute;left:7266;top:89;width:219;height:219" filled="true" fillcolor="#ffebc6" stroked="false">
              <v:fill opacity="39321f" type="solid"/>
            </v:rect>
            <v:rect style="position:absolute;left:7266;top:89;width:219;height:219" filled="false" stroked="true" strokeweight=".210481pt" strokecolor="#000000">
              <v:stroke dashstyle="solid"/>
            </v:rect>
            <v:rect style="position:absolute;left:7485;top:89;width:219;height:219" filled="true" fillcolor="#fff8d7" stroked="false">
              <v:fill opacity="39321f" type="solid"/>
            </v:rect>
            <v:rect style="position:absolute;left:7485;top:89;width:219;height:219" filled="false" stroked="true" strokeweight=".210481pt" strokecolor="#000000">
              <v:stroke dashstyle="solid"/>
            </v:rect>
            <v:rect style="position:absolute;left:7704;top:89;width:219;height:219" filled="true" fillcolor="#fff3d1" stroked="false">
              <v:fill opacity="39321f" type="solid"/>
            </v:rect>
            <v:rect style="position:absolute;left:7704;top:89;width:219;height:219" filled="false" stroked="true" strokeweight=".210481pt" strokecolor="#000000">
              <v:stroke dashstyle="solid"/>
            </v:rect>
            <v:rect style="position:absolute;left:5516;top:308;width:219;height:219" filled="true" fillcolor="#ffecc8" stroked="false">
              <v:fill opacity="39321f" type="solid"/>
            </v:rect>
            <v:rect style="position:absolute;left:5516;top:308;width:219;height:219" filled="false" stroked="true" strokeweight=".210481pt" strokecolor="#000000">
              <v:stroke dashstyle="solid"/>
            </v:rect>
            <v:rect style="position:absolute;left:5735;top:308;width:219;height:219" filled="true" fillcolor="#e5e5e5" stroked="false">
              <v:fill opacity="39321f" type="solid"/>
            </v:rect>
            <v:rect style="position:absolute;left:5735;top:308;width:219;height:219" filled="false" stroked="true" strokeweight=".210481pt" strokecolor="#000000">
              <v:stroke dashstyle="solid"/>
            </v:rect>
            <v:rect style="position:absolute;left:5954;top:308;width:219;height:219" filled="true" fillcolor="#e5f4e6" stroked="false">
              <v:fill opacity="39321f" type="solid"/>
            </v:rect>
            <v:rect style="position:absolute;left:5954;top:308;width:219;height:219" filled="false" stroked="true" strokeweight=".210481pt" strokecolor="#000000">
              <v:stroke dashstyle="solid"/>
            </v:rect>
            <v:rect style="position:absolute;left:6172;top:308;width:219;height:219" filled="true" fillcolor="#fefee0" stroked="false">
              <v:fill opacity="39321f" type="solid"/>
            </v:rect>
            <v:rect style="position:absolute;left:6172;top:308;width:219;height:219" filled="false" stroked="true" strokeweight=".210481pt" strokecolor="#000000">
              <v:stroke dashstyle="solid"/>
            </v:rect>
            <v:rect style="position:absolute;left:6391;top:308;width:219;height:219" filled="true" fillcolor="#fffdde" stroked="false">
              <v:fill opacity="39321f" type="solid"/>
            </v:rect>
            <v:rect style="position:absolute;left:6391;top:308;width:219;height:219" filled="false" stroked="true" strokeweight=".210481pt" strokecolor="#000000">
              <v:stroke dashstyle="solid"/>
            </v:rect>
            <v:rect style="position:absolute;left:6610;top:308;width:219;height:219" filled="true" fillcolor="#f9fce1" stroked="false">
              <v:fill opacity="39321f" type="solid"/>
            </v:rect>
            <v:rect style="position:absolute;left:6610;top:308;width:219;height:219" filled="false" stroked="true" strokeweight=".210481pt" strokecolor="#000000">
              <v:stroke dashstyle="solid"/>
            </v:rect>
            <v:rect style="position:absolute;left:6829;top:308;width:219;height:219" filled="true" fillcolor="#f5fae2" stroked="false">
              <v:fill opacity="39321f" type="solid"/>
            </v:rect>
            <v:rect style="position:absolute;left:6829;top:308;width:219;height:219" filled="false" stroked="true" strokeweight=".210481pt" strokecolor="#000000">
              <v:stroke dashstyle="solid"/>
            </v:rect>
            <v:rect style="position:absolute;left:7047;top:308;width:219;height:219" filled="true" fillcolor="#f5fae2" stroked="false">
              <v:fill opacity="39321f" type="solid"/>
            </v:rect>
            <v:rect style="position:absolute;left:7047;top:308;width:219;height:219" filled="false" stroked="true" strokeweight=".210481pt" strokecolor="#000000">
              <v:stroke dashstyle="solid"/>
            </v:rect>
            <v:rect style="position:absolute;left:7266;top:308;width:219;height:219" filled="true" fillcolor="#fff2ce" stroked="false">
              <v:fill opacity="39321f" type="solid"/>
            </v:rect>
            <v:rect style="position:absolute;left:7266;top:308;width:219;height:219" filled="false" stroked="true" strokeweight=".210481pt" strokecolor="#000000">
              <v:stroke dashstyle="solid"/>
            </v:rect>
            <v:rect style="position:absolute;left:7485;top:308;width:219;height:219" filled="true" fillcolor="#fff7d5" stroked="false">
              <v:fill opacity="39321f" type="solid"/>
            </v:rect>
            <v:rect style="position:absolute;left:7485;top:308;width:219;height:219" filled="false" stroked="true" strokeweight=".210481pt" strokecolor="#000000">
              <v:stroke dashstyle="solid"/>
            </v:rect>
            <v:rect style="position:absolute;left:7704;top:308;width:219;height:219" filled="true" fillcolor="#eff8e4" stroked="false">
              <v:fill opacity="39321f" type="solid"/>
            </v:rect>
            <v:rect style="position:absolute;left:7704;top:308;width:219;height:219" filled="false" stroked="true" strokeweight=".210481pt" strokecolor="#000000">
              <v:stroke dashstyle="solid"/>
            </v:rect>
            <v:rect style="position:absolute;left:5516;top:527;width:219;height:219" filled="true" fillcolor="#f6fbe2" stroked="false">
              <v:fill opacity="39321f" type="solid"/>
            </v:rect>
            <v:rect style="position:absolute;left:5516;top:527;width:219;height:219" filled="false" stroked="true" strokeweight=".210481pt" strokecolor="#000000">
              <v:stroke dashstyle="solid"/>
            </v:rect>
            <v:rect style="position:absolute;left:5735;top:527;width:219;height:219" filled="true" fillcolor="#e5f4e6" stroked="false">
              <v:fill opacity="39321f" type="solid"/>
            </v:rect>
            <v:rect style="position:absolute;left:5735;top:527;width:219;height:219" filled="false" stroked="true" strokeweight=".210481pt" strokecolor="#000000">
              <v:stroke dashstyle="solid"/>
            </v:rect>
            <v:rect style="position:absolute;left:5954;top:527;width:219;height:219" filled="true" fillcolor="#e5e5e5" stroked="false">
              <v:fill opacity="39321f" type="solid"/>
            </v:rect>
            <v:rect style="position:absolute;left:5954;top:527;width:219;height:219" filled="false" stroked="true" strokeweight=".210481pt" strokecolor="#000000">
              <v:stroke dashstyle="solid"/>
            </v:rect>
            <v:rect style="position:absolute;left:6172;top:527;width:219;height:219" filled="true" fillcolor="#fffcdc" stroked="false">
              <v:fill opacity="39321f" type="solid"/>
            </v:rect>
            <v:rect style="position:absolute;left:6172;top:527;width:219;height:219" filled="false" stroked="true" strokeweight=".210481pt" strokecolor="#000000">
              <v:stroke dashstyle="solid"/>
            </v:rect>
            <v:rect style="position:absolute;left:6391;top:527;width:219;height:219" filled="true" fillcolor="#fffcdc" stroked="false">
              <v:fill opacity="39321f" type="solid"/>
            </v:rect>
            <v:rect style="position:absolute;left:6391;top:527;width:219;height:219" filled="false" stroked="true" strokeweight=".210481pt" strokecolor="#000000">
              <v:stroke dashstyle="solid"/>
            </v:rect>
            <v:rect style="position:absolute;left:6610;top:527;width:219;height:219" filled="true" fillcolor="#ffe1b9" stroked="false">
              <v:fill opacity="39321f" type="solid"/>
            </v:rect>
            <v:rect style="position:absolute;left:6610;top:527;width:219;height:219" filled="false" stroked="true" strokeweight=".210481pt" strokecolor="#000000">
              <v:stroke dashstyle="solid"/>
            </v:rect>
            <v:rect style="position:absolute;left:6829;top:527;width:219;height:219" filled="true" fillcolor="#fffcdc" stroked="false">
              <v:fill opacity="39321f" type="solid"/>
            </v:rect>
            <v:rect style="position:absolute;left:6829;top:527;width:219;height:219" filled="false" stroked="true" strokeweight=".210481pt" strokecolor="#000000">
              <v:stroke dashstyle="solid"/>
            </v:rect>
            <v:rect style="position:absolute;left:7047;top:527;width:219;height:219" filled="true" fillcolor="#fff8d7" stroked="false">
              <v:fill opacity="39321f" type="solid"/>
            </v:rect>
            <v:rect style="position:absolute;left:7047;top:527;width:219;height:219" filled="false" stroked="true" strokeweight=".210481pt" strokecolor="#000000">
              <v:stroke dashstyle="solid"/>
            </v:rect>
            <v:rect style="position:absolute;left:7266;top:527;width:219;height:219" filled="true" fillcolor="#ffe9c4" stroked="false">
              <v:fill opacity="39321f" type="solid"/>
            </v:rect>
            <v:rect style="position:absolute;left:7266;top:527;width:219;height:219" filled="false" stroked="true" strokeweight=".210481pt" strokecolor="#000000">
              <v:stroke dashstyle="solid"/>
            </v:rect>
            <v:rect style="position:absolute;left:7485;top:527;width:219;height:219" filled="true" fillcolor="#fcfee1" stroked="false">
              <v:fill opacity="39321f" type="solid"/>
            </v:rect>
            <v:rect style="position:absolute;left:7485;top:527;width:219;height:219" filled="false" stroked="true" strokeweight=".210481pt" strokecolor="#000000">
              <v:stroke dashstyle="solid"/>
            </v:rect>
            <v:rect style="position:absolute;left:7704;top:527;width:219;height:219" filled="true" fillcolor="#ffdab0" stroked="false">
              <v:fill opacity="39321f" type="solid"/>
            </v:rect>
            <v:rect style="position:absolute;left:7704;top:527;width:219;height:219" filled="false" stroked="true" strokeweight=".210481pt" strokecolor="#000000">
              <v:stroke dashstyle="solid"/>
            </v:rect>
            <v:rect style="position:absolute;left:5516;top:745;width:219;height:219" filled="true" fillcolor="#fff7d5" stroked="false">
              <v:fill opacity="39321f" type="solid"/>
            </v:rect>
            <v:rect style="position:absolute;left:5516;top:745;width:219;height:219" filled="false" stroked="true" strokeweight=".210481pt" strokecolor="#000000">
              <v:stroke dashstyle="solid"/>
            </v:rect>
            <v:rect style="position:absolute;left:5735;top:745;width:219;height:219" filled="true" fillcolor="#fefee0" stroked="false">
              <v:fill opacity="39321f" type="solid"/>
            </v:rect>
            <v:rect style="position:absolute;left:5735;top:745;width:219;height:219" filled="false" stroked="true" strokeweight=".210481pt" strokecolor="#000000">
              <v:stroke dashstyle="solid"/>
            </v:rect>
            <v:rect style="position:absolute;left:5954;top:745;width:219;height:219" filled="true" fillcolor="#fffcdc" stroked="false">
              <v:fill opacity="39321f" type="solid"/>
            </v:rect>
            <v:rect style="position:absolute;left:5954;top:745;width:219;height:219" filled="false" stroked="true" strokeweight=".210481pt" strokecolor="#000000">
              <v:stroke dashstyle="solid"/>
            </v:rect>
            <v:rect style="position:absolute;left:6172;top:745;width:219;height:219" filled="true" fillcolor="#e5e5e5" stroked="false">
              <v:fill opacity="39321f" type="solid"/>
            </v:rect>
            <v:rect style="position:absolute;left:6172;top:745;width:219;height:219" filled="false" stroked="true" strokeweight=".210481pt" strokecolor="#000000">
              <v:stroke dashstyle="solid"/>
            </v:rect>
            <v:rect style="position:absolute;left:6391;top:745;width:219;height:219" filled="true" fillcolor="#d4ede9" stroked="false">
              <v:fill opacity="39321f" type="solid"/>
            </v:rect>
            <v:rect style="position:absolute;left:6391;top:745;width:219;height:219" filled="false" stroked="true" strokeweight=".210481pt" strokecolor="#000000">
              <v:stroke dashstyle="solid"/>
            </v:rect>
            <v:rect style="position:absolute;left:6610;top:745;width:219;height:219" filled="true" fillcolor="#edf7e4" stroked="false">
              <v:fill opacity="39321f" type="solid"/>
            </v:rect>
            <v:rect style="position:absolute;left:6610;top:745;width:219;height:219" filled="false" stroked="true" strokeweight=".210481pt" strokecolor="#000000">
              <v:stroke dashstyle="solid"/>
            </v:rect>
            <v:rect style="position:absolute;left:6829;top:745;width:219;height:219" filled="true" fillcolor="#e8f5e5" stroked="false">
              <v:fill opacity="39321f" type="solid"/>
            </v:rect>
            <v:rect style="position:absolute;left:6829;top:745;width:219;height:219" filled="false" stroked="true" strokeweight=".210481pt" strokecolor="#000000">
              <v:stroke dashstyle="solid"/>
            </v:rect>
            <v:rect style="position:absolute;left:7047;top:745;width:219;height:219" filled="true" fillcolor="#edf7e4" stroked="false">
              <v:fill opacity="39321f" type="solid"/>
            </v:rect>
            <v:rect style="position:absolute;left:7047;top:745;width:219;height:219" filled="false" stroked="true" strokeweight=".210481pt" strokecolor="#000000">
              <v:stroke dashstyle="solid"/>
            </v:rect>
            <v:rect style="position:absolute;left:7266;top:745;width:219;height:219" filled="true" fillcolor="#f2f9e3" stroked="false">
              <v:fill opacity="39321f" type="solid"/>
            </v:rect>
            <v:rect style="position:absolute;left:7266;top:745;width:219;height:219" filled="false" stroked="true" strokeweight=".210481pt" strokecolor="#000000">
              <v:stroke dashstyle="solid"/>
            </v:rect>
            <v:rect style="position:absolute;left:7485;top:745;width:219;height:219" filled="true" fillcolor="#fffad9" stroked="false">
              <v:fill opacity="39321f" type="solid"/>
            </v:rect>
            <v:rect style="position:absolute;left:7485;top:745;width:219;height:219" filled="false" stroked="true" strokeweight=".210481pt" strokecolor="#000000">
              <v:stroke dashstyle="solid"/>
            </v:rect>
            <v:rect style="position:absolute;left:7704;top:745;width:219;height:219" filled="true" fillcolor="#d6ede9" stroked="false">
              <v:fill opacity="39321f" type="solid"/>
            </v:rect>
            <v:rect style="position:absolute;left:7704;top:745;width:219;height:219" filled="false" stroked="true" strokeweight=".210481pt" strokecolor="#000000">
              <v:stroke dashstyle="solid"/>
            </v:rect>
            <v:rect style="position:absolute;left:5516;top:964;width:219;height:219" filled="true" fillcolor="#fff5d3" stroked="false">
              <v:fill opacity="39321f" type="solid"/>
            </v:rect>
            <v:rect style="position:absolute;left:5516;top:964;width:219;height:219" filled="false" stroked="true" strokeweight=".210481pt" strokecolor="#000000">
              <v:stroke dashstyle="solid"/>
            </v:rect>
            <v:rect style="position:absolute;left:5735;top:964;width:219;height:219" filled="true" fillcolor="#fffdde" stroked="false">
              <v:fill opacity="39321f" type="solid"/>
            </v:rect>
            <v:rect style="position:absolute;left:5735;top:964;width:219;height:219" filled="false" stroked="true" strokeweight=".210481pt" strokecolor="#000000">
              <v:stroke dashstyle="solid"/>
            </v:rect>
            <v:rect style="position:absolute;left:5954;top:964;width:219;height:219" filled="true" fillcolor="#fffcdc" stroked="false">
              <v:fill opacity="39321f" type="solid"/>
            </v:rect>
            <v:rect style="position:absolute;left:5954;top:964;width:219;height:219" filled="false" stroked="true" strokeweight=".210481pt" strokecolor="#000000">
              <v:stroke dashstyle="solid"/>
            </v:rect>
            <v:rect style="position:absolute;left:6172;top:964;width:219;height:219" filled="true" fillcolor="#d4ede9" stroked="false">
              <v:fill opacity="39321f" type="solid"/>
            </v:rect>
            <v:rect style="position:absolute;left:6172;top:964;width:219;height:219" filled="false" stroked="true" strokeweight=".210481pt" strokecolor="#000000">
              <v:stroke dashstyle="solid"/>
            </v:rect>
            <v:rect style="position:absolute;left:6391;top:964;width:219;height:219" filled="true" fillcolor="#e5e5e5" stroked="false">
              <v:fill opacity="39321f" type="solid"/>
            </v:rect>
            <v:rect style="position:absolute;left:6391;top:964;width:219;height:219" filled="false" stroked="true" strokeweight=".210481pt" strokecolor="#000000">
              <v:stroke dashstyle="solid"/>
            </v:rect>
            <v:rect style="position:absolute;left:6610;top:964;width:219;height:219" filled="true" fillcolor="#ffe1b9" stroked="false">
              <v:fill opacity="39321f" type="solid"/>
            </v:rect>
            <v:rect style="position:absolute;left:6610;top:964;width:219;height:219" filled="false" stroked="true" strokeweight=".210481pt" strokecolor="#000000">
              <v:stroke dashstyle="solid"/>
            </v:rect>
            <v:rect style="position:absolute;left:6829;top:964;width:219;height:219" filled="true" fillcolor="#fff2ce" stroked="false">
              <v:fill opacity="39321f" type="solid"/>
            </v:rect>
            <v:rect style="position:absolute;left:6829;top:964;width:219;height:219" filled="false" stroked="true" strokeweight=".210481pt" strokecolor="#000000">
              <v:stroke dashstyle="solid"/>
            </v:rect>
            <v:rect style="position:absolute;left:7047;top:964;width:219;height:219" filled="true" fillcolor="#ffecc8" stroked="false">
              <v:fill opacity="39321f" type="solid"/>
            </v:rect>
            <v:rect style="position:absolute;left:7047;top:964;width:219;height:219" filled="false" stroked="true" strokeweight=".210481pt" strokecolor="#000000">
              <v:stroke dashstyle="solid"/>
            </v:rect>
            <v:rect style="position:absolute;left:7266;top:964;width:219;height:219" filled="true" fillcolor="#ffeeca" stroked="false">
              <v:fill opacity="39321f" type="solid"/>
            </v:rect>
            <v:rect style="position:absolute;left:7266;top:964;width:219;height:219" filled="false" stroked="true" strokeweight=".210481pt" strokecolor="#000000">
              <v:stroke dashstyle="solid"/>
            </v:rect>
            <v:rect style="position:absolute;left:7485;top:964;width:219;height:219" filled="true" fillcolor="#fffdde" stroked="false">
              <v:fill opacity="39321f" type="solid"/>
            </v:rect>
            <v:rect style="position:absolute;left:7485;top:964;width:219;height:219" filled="false" stroked="true" strokeweight=".210481pt" strokecolor="#000000">
              <v:stroke dashstyle="solid"/>
            </v:rect>
            <v:rect style="position:absolute;left:7704;top:964;width:219;height:219" filled="true" fillcolor="#ffd7ac" stroked="false">
              <v:fill opacity="39321f" type="solid"/>
            </v:rect>
            <v:rect style="position:absolute;left:7704;top:964;width:219;height:219" filled="false" stroked="true" strokeweight=".210481pt" strokecolor="#000000">
              <v:stroke dashstyle="solid"/>
            </v:rect>
            <v:rect style="position:absolute;left:5516;top:1183;width:219;height:219" filled="true" fillcolor="#fcfee1" stroked="false">
              <v:fill opacity="39321f" type="solid"/>
            </v:rect>
            <v:rect style="position:absolute;left:5516;top:1183;width:219;height:219" filled="false" stroked="true" strokeweight=".210481pt" strokecolor="#000000">
              <v:stroke dashstyle="solid"/>
            </v:rect>
            <v:rect style="position:absolute;left:5735;top:1183;width:219;height:219" filled="true" fillcolor="#f9fce1" stroked="false">
              <v:fill opacity="39321f" type="solid"/>
            </v:rect>
            <v:rect style="position:absolute;left:5735;top:1183;width:219;height:219" filled="false" stroked="true" strokeweight=".210481pt" strokecolor="#000000">
              <v:stroke dashstyle="solid"/>
            </v:rect>
            <v:rect style="position:absolute;left:5954;top:1183;width:219;height:219" filled="true" fillcolor="#ffe1b9" stroked="false">
              <v:fill opacity="39321f" type="solid"/>
            </v:rect>
            <v:rect style="position:absolute;left:5954;top:1183;width:219;height:219" filled="false" stroked="true" strokeweight=".210481pt" strokecolor="#000000">
              <v:stroke dashstyle="solid"/>
            </v:rect>
            <v:rect style="position:absolute;left:6172;top:1183;width:219;height:219" filled="true" fillcolor="#edf7e4" stroked="false">
              <v:fill opacity="39321f" type="solid"/>
            </v:rect>
            <v:rect style="position:absolute;left:6172;top:1183;width:219;height:219" filled="false" stroked="true" strokeweight=".210481pt" strokecolor="#000000">
              <v:stroke dashstyle="solid"/>
            </v:rect>
            <v:rect style="position:absolute;left:6391;top:1183;width:219;height:219" filled="true" fillcolor="#ffe1b9" stroked="false">
              <v:fill opacity="39321f" type="solid"/>
            </v:rect>
            <v:rect style="position:absolute;left:6391;top:1183;width:219;height:219" filled="false" stroked="true" strokeweight=".210481pt" strokecolor="#000000">
              <v:stroke dashstyle="solid"/>
            </v:rect>
            <v:rect style="position:absolute;left:6610;top:1183;width:219;height:219" filled="true" fillcolor="#e5e5e5" stroked="false">
              <v:fill opacity="39321f" type="solid"/>
            </v:rect>
            <v:rect style="position:absolute;left:6610;top:1183;width:219;height:219" filled="false" stroked="true" strokeweight=".210481pt" strokecolor="#000000">
              <v:stroke dashstyle="solid"/>
            </v:rect>
            <v:rect style="position:absolute;left:6829;top:1183;width:219;height:219" filled="true" fillcolor="#fffad9" stroked="false">
              <v:fill opacity="39321f" type="solid"/>
            </v:rect>
            <v:rect style="position:absolute;left:6829;top:1183;width:219;height:219" filled="false" stroked="true" strokeweight=".210481pt" strokecolor="#000000">
              <v:stroke dashstyle="solid"/>
            </v:rect>
            <v:rect style="position:absolute;left:7047;top:1183;width:219;height:219" filled="true" fillcolor="#ffffe0" stroked="false">
              <v:fill opacity="39321f" type="solid"/>
            </v:rect>
            <v:rect style="position:absolute;left:7047;top:1183;width:219;height:219" filled="false" stroked="true" strokeweight=".210481pt" strokecolor="#000000">
              <v:stroke dashstyle="solid"/>
            </v:rect>
            <v:rect style="position:absolute;left:7266;top:1183;width:219;height:219" filled="true" fillcolor="#ffe7c1" stroked="false">
              <v:fill opacity="39321f" type="solid"/>
            </v:rect>
            <v:rect style="position:absolute;left:7266;top:1183;width:219;height:219" filled="false" stroked="true" strokeweight=".210481pt" strokecolor="#000000">
              <v:stroke dashstyle="solid"/>
            </v:rect>
            <v:rect style="position:absolute;left:7485;top:1183;width:219;height:219" filled="true" fillcolor="#ffd7ac" stroked="false">
              <v:fill opacity="39321f" type="solid"/>
            </v:rect>
            <v:rect style="position:absolute;left:7485;top:1183;width:219;height:219" filled="false" stroked="true" strokeweight=".210481pt" strokecolor="#000000">
              <v:stroke dashstyle="solid"/>
            </v:rect>
            <v:rect style="position:absolute;left:7704;top:1183;width:219;height:219" filled="true" fillcolor="#ffd8ae" stroked="false">
              <v:fill opacity="39321f" type="solid"/>
            </v:rect>
            <v:rect style="position:absolute;left:7704;top:1183;width:219;height:219" filled="false" stroked="true" strokeweight=".210481pt" strokecolor="#000000">
              <v:stroke dashstyle="solid"/>
            </v:rect>
            <v:rect style="position:absolute;left:5516;top:1402;width:219;height:219" filled="true" fillcolor="#fcfee1" stroked="false">
              <v:fill opacity="39321f" type="solid"/>
            </v:rect>
            <v:rect style="position:absolute;left:5516;top:1402;width:219;height:219" filled="false" stroked="true" strokeweight=".210481pt" strokecolor="#000000">
              <v:stroke dashstyle="solid"/>
            </v:rect>
            <v:rect style="position:absolute;left:5735;top:1402;width:219;height:219" filled="true" fillcolor="#f5fae2" stroked="false">
              <v:fill opacity="39321f" type="solid"/>
            </v:rect>
            <v:rect style="position:absolute;left:5735;top:1402;width:219;height:219" filled="false" stroked="true" strokeweight=".210481pt" strokecolor="#000000">
              <v:stroke dashstyle="solid"/>
            </v:rect>
            <v:rect style="position:absolute;left:5954;top:1402;width:219;height:219" filled="true" fillcolor="#fffcdc" stroked="false">
              <v:fill opacity="39321f" type="solid"/>
            </v:rect>
            <v:rect style="position:absolute;left:5954;top:1402;width:219;height:219" filled="false" stroked="true" strokeweight=".210481pt" strokecolor="#000000">
              <v:stroke dashstyle="solid"/>
            </v:rect>
            <v:rect style="position:absolute;left:6172;top:1402;width:219;height:219" filled="true" fillcolor="#e8f5e5" stroked="false">
              <v:fill opacity="39321f" type="solid"/>
            </v:rect>
            <v:rect style="position:absolute;left:6172;top:1402;width:219;height:219" filled="false" stroked="true" strokeweight=".210481pt" strokecolor="#000000">
              <v:stroke dashstyle="solid"/>
            </v:rect>
            <v:rect style="position:absolute;left:6391;top:1402;width:219;height:219" filled="true" fillcolor="#fff2ce" stroked="false">
              <v:fill opacity="39321f" type="solid"/>
            </v:rect>
            <v:rect style="position:absolute;left:6391;top:1402;width:219;height:219" filled="false" stroked="true" strokeweight=".210481pt" strokecolor="#000000">
              <v:stroke dashstyle="solid"/>
            </v:rect>
            <v:rect style="position:absolute;left:6610;top:1402;width:219;height:219" filled="true" fillcolor="#fffad9" stroked="false">
              <v:fill opacity="39321f" type="solid"/>
            </v:rect>
            <v:rect style="position:absolute;left:6610;top:1402;width:219;height:219" filled="false" stroked="true" strokeweight=".210481pt" strokecolor="#000000">
              <v:stroke dashstyle="solid"/>
            </v:rect>
            <v:rect style="position:absolute;left:6829;top:1402;width:219;height:219" filled="true" fillcolor="#e5e5e5" stroked="false">
              <v:fill opacity="39321f" type="solid"/>
            </v:rect>
            <v:rect style="position:absolute;left:6829;top:1402;width:219;height:219" filled="false" stroked="true" strokeweight=".210481pt" strokecolor="#000000">
              <v:stroke dashstyle="solid"/>
            </v:rect>
            <v:rect style="position:absolute;left:7047;top:1402;width:219;height:219" filled="true" fillcolor="#ffcea1" stroked="false">
              <v:fill opacity="39321f" type="solid"/>
            </v:rect>
            <v:rect style="position:absolute;left:7047;top:1402;width:219;height:219" filled="false" stroked="true" strokeweight=".210481pt" strokecolor="#000000">
              <v:stroke dashstyle="solid"/>
            </v:rect>
            <v:rect style="position:absolute;left:7266;top:1402;width:219;height:219" filled="true" fillcolor="#fffdde" stroked="false">
              <v:fill opacity="39321f" type="solid"/>
            </v:rect>
            <v:rect style="position:absolute;left:7266;top:1402;width:219;height:219" filled="false" stroked="true" strokeweight=".210481pt" strokecolor="#000000">
              <v:stroke dashstyle="solid"/>
            </v:rect>
            <v:rect style="position:absolute;left:7485;top:1402;width:219;height:219" filled="true" fillcolor="#f9fce1" stroked="false">
              <v:fill opacity="39321f" type="solid"/>
            </v:rect>
            <v:rect style="position:absolute;left:7485;top:1402;width:219;height:219" filled="false" stroked="true" strokeweight=".210481pt" strokecolor="#000000">
              <v:stroke dashstyle="solid"/>
            </v:rect>
            <v:rect style="position:absolute;left:7704;top:1402;width:219;height:219" filled="true" fillcolor="#ffe9c4" stroked="false">
              <v:fill opacity="39321f" type="solid"/>
            </v:rect>
            <v:rect style="position:absolute;left:7704;top:1402;width:219;height:219" filled="false" stroked="true" strokeweight=".210481pt" strokecolor="#000000">
              <v:stroke dashstyle="solid"/>
            </v:rect>
            <v:rect style="position:absolute;left:5516;top:1620;width:219;height:219" filled="true" fillcolor="#fff3d1" stroked="false">
              <v:fill opacity="39321f" type="solid"/>
            </v:rect>
            <v:rect style="position:absolute;left:5516;top:1620;width:219;height:219" filled="false" stroked="true" strokeweight=".210481pt" strokecolor="#000000">
              <v:stroke dashstyle="solid"/>
            </v:rect>
            <v:rect style="position:absolute;left:5735;top:1620;width:219;height:219" filled="true" fillcolor="#f5fae2" stroked="false">
              <v:fill opacity="39321f" type="solid"/>
            </v:rect>
            <v:rect style="position:absolute;left:5735;top:1620;width:219;height:219" filled="false" stroked="true" strokeweight=".210481pt" strokecolor="#000000">
              <v:stroke dashstyle="solid"/>
            </v:rect>
            <v:rect style="position:absolute;left:5954;top:1620;width:219;height:219" filled="true" fillcolor="#fff8d7" stroked="false">
              <v:fill opacity="39321f" type="solid"/>
            </v:rect>
            <v:rect style="position:absolute;left:5954;top:1620;width:219;height:219" filled="false" stroked="true" strokeweight=".210481pt" strokecolor="#000000">
              <v:stroke dashstyle="solid"/>
            </v:rect>
            <v:rect style="position:absolute;left:6172;top:1620;width:219;height:219" filled="true" fillcolor="#edf7e4" stroked="false">
              <v:fill opacity="39321f" type="solid"/>
            </v:rect>
            <v:rect style="position:absolute;left:6172;top:1620;width:219;height:219" filled="false" stroked="true" strokeweight=".210481pt" strokecolor="#000000">
              <v:stroke dashstyle="solid"/>
            </v:rect>
            <v:rect style="position:absolute;left:6391;top:1620;width:219;height:219" filled="true" fillcolor="#ffecc8" stroked="false">
              <v:fill opacity="39321f" type="solid"/>
            </v:rect>
            <v:rect style="position:absolute;left:6391;top:1620;width:219;height:219" filled="false" stroked="true" strokeweight=".210481pt" strokecolor="#000000">
              <v:stroke dashstyle="solid"/>
            </v:rect>
            <v:rect style="position:absolute;left:6610;top:1620;width:219;height:219" filled="true" fillcolor="#ffffe0" stroked="false">
              <v:fill opacity="39321f" type="solid"/>
            </v:rect>
            <v:rect style="position:absolute;left:6610;top:1620;width:219;height:219" filled="false" stroked="true" strokeweight=".210481pt" strokecolor="#000000">
              <v:stroke dashstyle="solid"/>
            </v:rect>
            <v:rect style="position:absolute;left:6829;top:1620;width:219;height:219" filled="true" fillcolor="#ffcea1" stroked="false">
              <v:fill opacity="39321f" type="solid"/>
            </v:rect>
            <v:rect style="position:absolute;left:6829;top:1620;width:219;height:219" filled="false" stroked="true" strokeweight=".210481pt" strokecolor="#000000">
              <v:stroke dashstyle="solid"/>
            </v:rect>
            <v:rect style="position:absolute;left:7047;top:1620;width:219;height:219" filled="true" fillcolor="#e5e5e5" stroked="false">
              <v:fill opacity="39321f" type="solid"/>
            </v:rect>
            <v:rect style="position:absolute;left:7047;top:1620;width:219;height:219" filled="false" stroked="true" strokeweight=".210481pt" strokecolor="#000000">
              <v:stroke dashstyle="solid"/>
            </v:rect>
            <v:rect style="position:absolute;left:7266;top:1620;width:219;height:219" filled="true" fillcolor="#fff8d7" stroked="false">
              <v:fill opacity="39321f" type="solid"/>
            </v:rect>
            <v:rect style="position:absolute;left:7266;top:1620;width:219;height:219" filled="false" stroked="true" strokeweight=".210481pt" strokecolor="#000000">
              <v:stroke dashstyle="solid"/>
            </v:rect>
            <v:rect style="position:absolute;left:7485;top:1620;width:219;height:219" filled="true" fillcolor="#f8fce2" stroked="false">
              <v:fill opacity="39321f" type="solid"/>
            </v:rect>
            <v:rect style="position:absolute;left:7485;top:1620;width:219;height:219" filled="false" stroked="true" strokeweight=".210481pt" strokecolor="#000000">
              <v:stroke dashstyle="solid"/>
            </v:rect>
            <v:rect style="position:absolute;left:7704;top:1620;width:219;height:219" filled="true" fillcolor="#ffdfb7" stroked="false">
              <v:fill opacity="39321f" type="solid"/>
            </v:rect>
            <v:rect style="position:absolute;left:7704;top:1620;width:219;height:219" filled="false" stroked="true" strokeweight=".210481pt" strokecolor="#000000">
              <v:stroke dashstyle="solid"/>
            </v:rect>
            <v:rect style="position:absolute;left:5516;top:1839;width:219;height:219" filled="true" fillcolor="#ffebc6" stroked="false">
              <v:fill opacity="39321f" type="solid"/>
            </v:rect>
            <v:rect style="position:absolute;left:5516;top:1839;width:219;height:219" filled="false" stroked="true" strokeweight=".210481pt" strokecolor="#000000">
              <v:stroke dashstyle="solid"/>
            </v:rect>
            <v:rect style="position:absolute;left:5735;top:1839;width:219;height:219" filled="true" fillcolor="#fff2ce" stroked="false">
              <v:fill opacity="39321f" type="solid"/>
            </v:rect>
            <v:rect style="position:absolute;left:5735;top:1839;width:219;height:219" filled="false" stroked="true" strokeweight=".210481pt" strokecolor="#000000">
              <v:stroke dashstyle="solid"/>
            </v:rect>
            <v:rect style="position:absolute;left:5954;top:1839;width:219;height:219" filled="true" fillcolor="#ffe9c4" stroked="false">
              <v:fill opacity="39321f" type="solid"/>
            </v:rect>
            <v:rect style="position:absolute;left:5954;top:1839;width:219;height:219" filled="false" stroked="true" strokeweight=".210481pt" strokecolor="#000000">
              <v:stroke dashstyle="solid"/>
            </v:rect>
            <v:rect style="position:absolute;left:6172;top:1839;width:219;height:219" filled="true" fillcolor="#f2f9e3" stroked="false">
              <v:fill opacity="39321f" type="solid"/>
            </v:rect>
            <v:rect style="position:absolute;left:6172;top:1839;width:219;height:219" filled="false" stroked="true" strokeweight=".210481pt" strokecolor="#000000">
              <v:stroke dashstyle="solid"/>
            </v:rect>
            <v:rect style="position:absolute;left:6391;top:1839;width:219;height:219" filled="true" fillcolor="#ffeeca" stroked="false">
              <v:fill opacity="39321f" type="solid"/>
            </v:rect>
            <v:rect style="position:absolute;left:6391;top:1839;width:219;height:219" filled="false" stroked="true" strokeweight=".210481pt" strokecolor="#000000">
              <v:stroke dashstyle="solid"/>
            </v:rect>
            <v:rect style="position:absolute;left:6610;top:1839;width:219;height:219" filled="true" fillcolor="#ffe7c1" stroked="false">
              <v:fill opacity="39321f" type="solid"/>
            </v:rect>
            <v:rect style="position:absolute;left:6610;top:1839;width:219;height:219" filled="false" stroked="true" strokeweight=".210481pt" strokecolor="#000000">
              <v:stroke dashstyle="solid"/>
            </v:rect>
            <v:rect style="position:absolute;left:6829;top:1839;width:219;height:219" filled="true" fillcolor="#fffdde" stroked="false">
              <v:fill opacity="39321f" type="solid"/>
            </v:rect>
            <v:rect style="position:absolute;left:6829;top:1839;width:219;height:219" filled="false" stroked="true" strokeweight=".210481pt" strokecolor="#000000">
              <v:stroke dashstyle="solid"/>
            </v:rect>
            <v:rect style="position:absolute;left:7047;top:1839;width:219;height:219" filled="true" fillcolor="#fff8d7" stroked="false">
              <v:fill opacity="39321f" type="solid"/>
            </v:rect>
            <v:rect style="position:absolute;left:7047;top:1839;width:219;height:219" filled="false" stroked="true" strokeweight=".210481pt" strokecolor="#000000">
              <v:stroke dashstyle="solid"/>
            </v:rect>
            <v:rect style="position:absolute;left:7266;top:1839;width:219;height:219" filled="true" fillcolor="#e5e5e5" stroked="false">
              <v:fill opacity="39321f" type="solid"/>
            </v:rect>
            <v:rect style="position:absolute;left:7266;top:1839;width:219;height:219" filled="false" stroked="true" strokeweight=".210481pt" strokecolor="#000000">
              <v:stroke dashstyle="solid"/>
            </v:rect>
            <v:rect style="position:absolute;left:7485;top:1839;width:219;height:219" filled="true" fillcolor="#fefee0" stroked="false">
              <v:fill opacity="39321f" type="solid"/>
            </v:rect>
            <v:rect style="position:absolute;left:7485;top:1839;width:219;height:219" filled="false" stroked="true" strokeweight=".210481pt" strokecolor="#000000">
              <v:stroke dashstyle="solid"/>
            </v:rect>
            <v:rect style="position:absolute;left:7704;top:1839;width:219;height:219" filled="true" fillcolor="#ffdcb2" stroked="false">
              <v:fill opacity="39321f" type="solid"/>
            </v:rect>
            <v:rect style="position:absolute;left:7704;top:1839;width:219;height:219" filled="false" stroked="true" strokeweight=".210481pt" strokecolor="#000000">
              <v:stroke dashstyle="solid"/>
            </v:rect>
            <v:rect style="position:absolute;left:5516;top:2058;width:219;height:219" filled="true" fillcolor="#fff8d7" stroked="false">
              <v:fill opacity="39321f" type="solid"/>
            </v:rect>
            <v:rect style="position:absolute;left:5516;top:2058;width:219;height:219" filled="false" stroked="true" strokeweight=".210481pt" strokecolor="#000000">
              <v:stroke dashstyle="solid"/>
            </v:rect>
            <v:rect style="position:absolute;left:5735;top:2058;width:219;height:219" filled="true" fillcolor="#fff7d5" stroked="false">
              <v:fill opacity="39321f" type="solid"/>
            </v:rect>
            <v:rect style="position:absolute;left:5735;top:2058;width:219;height:219" filled="false" stroked="true" strokeweight=".210481pt" strokecolor="#000000">
              <v:stroke dashstyle="solid"/>
            </v:rect>
            <v:rect style="position:absolute;left:5954;top:2058;width:219;height:219" filled="true" fillcolor="#fcfee1" stroked="false">
              <v:fill opacity="39321f" type="solid"/>
            </v:rect>
            <v:rect style="position:absolute;left:5954;top:2058;width:219;height:219" filled="false" stroked="true" strokeweight=".210481pt" strokecolor="#000000">
              <v:stroke dashstyle="solid"/>
            </v:rect>
            <v:rect style="position:absolute;left:6172;top:2058;width:219;height:219" filled="true" fillcolor="#fffad9" stroked="false">
              <v:fill opacity="39321f" type="solid"/>
            </v:rect>
            <v:rect style="position:absolute;left:6172;top:2058;width:219;height:219" filled="false" stroked="true" strokeweight=".210481pt" strokecolor="#000000">
              <v:stroke dashstyle="solid"/>
            </v:rect>
            <v:rect style="position:absolute;left:6391;top:2058;width:219;height:219" filled="true" fillcolor="#fffdde" stroked="false">
              <v:fill opacity="39321f" type="solid"/>
            </v:rect>
            <v:rect style="position:absolute;left:6391;top:2058;width:219;height:219" filled="false" stroked="true" strokeweight=".210481pt" strokecolor="#000000">
              <v:stroke dashstyle="solid"/>
            </v:rect>
            <v:rect style="position:absolute;left:6610;top:2058;width:219;height:219" filled="true" fillcolor="#ffd7ac" stroked="false">
              <v:fill opacity="39321f" type="solid"/>
            </v:rect>
            <v:rect style="position:absolute;left:6610;top:2058;width:219;height:219" filled="false" stroked="true" strokeweight=".210481pt" strokecolor="#000000">
              <v:stroke dashstyle="solid"/>
            </v:rect>
            <v:rect style="position:absolute;left:6829;top:2058;width:219;height:219" filled="true" fillcolor="#f9fce1" stroked="false">
              <v:fill opacity="39321f" type="solid"/>
            </v:rect>
            <v:rect style="position:absolute;left:6829;top:2058;width:219;height:219" filled="false" stroked="true" strokeweight=".210481pt" strokecolor="#000000">
              <v:stroke dashstyle="solid"/>
            </v:rect>
            <v:rect style="position:absolute;left:7047;top:2058;width:219;height:219" filled="true" fillcolor="#f8fce2" stroked="false">
              <v:fill opacity="39321f" type="solid"/>
            </v:rect>
            <v:rect style="position:absolute;left:7047;top:2058;width:219;height:219" filled="false" stroked="true" strokeweight=".210481pt" strokecolor="#000000">
              <v:stroke dashstyle="solid"/>
            </v:rect>
            <v:rect style="position:absolute;left:7266;top:2058;width:219;height:219" filled="true" fillcolor="#fefee0" stroked="false">
              <v:fill opacity="39321f" type="solid"/>
            </v:rect>
            <v:rect style="position:absolute;left:7266;top:2058;width:219;height:219" filled="false" stroked="true" strokeweight=".210481pt" strokecolor="#000000">
              <v:stroke dashstyle="solid"/>
            </v:rect>
            <v:rect style="position:absolute;left:7485;top:2058;width:219;height:219" filled="true" fillcolor="#e5e5e5" stroked="false">
              <v:fill opacity="39321f" type="solid"/>
            </v:rect>
            <v:rect style="position:absolute;left:7485;top:2058;width:219;height:219" filled="false" stroked="true" strokeweight=".210481pt" strokecolor="#000000">
              <v:stroke dashstyle="solid"/>
            </v:rect>
            <v:rect style="position:absolute;left:7704;top:2058;width:219;height:219" filled="true" fillcolor="#f6fbe2" stroked="false">
              <v:fill opacity="39321f" type="solid"/>
            </v:rect>
            <v:rect style="position:absolute;left:7704;top:2058;width:219;height:219" filled="false" stroked="true" strokeweight=".210481pt" strokecolor="#000000">
              <v:stroke dashstyle="solid"/>
            </v:rect>
            <v:rect style="position:absolute;left:5516;top:2277;width:219;height:219" filled="true" fillcolor="#fff3d1" stroked="false">
              <v:fill opacity="39321f" type="solid"/>
            </v:rect>
            <v:rect style="position:absolute;left:5516;top:2277;width:219;height:219" filled="false" stroked="true" strokeweight=".210481pt" strokecolor="#000000">
              <v:stroke dashstyle="solid"/>
            </v:rect>
            <v:rect style="position:absolute;left:5735;top:2277;width:219;height:219" filled="true" fillcolor="#eff8e4" stroked="false">
              <v:fill opacity="39321f" type="solid"/>
            </v:rect>
            <v:rect style="position:absolute;left:5735;top:2277;width:219;height:219" filled="false" stroked="true" strokeweight=".210481pt" strokecolor="#000000">
              <v:stroke dashstyle="solid"/>
            </v:rect>
            <v:rect style="position:absolute;left:5954;top:2277;width:219;height:219" filled="true" fillcolor="#ffdab0" stroked="false">
              <v:fill opacity="39321f" type="solid"/>
            </v:rect>
            <v:rect style="position:absolute;left:5954;top:2277;width:219;height:219" filled="false" stroked="true" strokeweight=".210481pt" strokecolor="#000000">
              <v:stroke dashstyle="solid"/>
            </v:rect>
            <v:rect style="position:absolute;left:6172;top:2277;width:219;height:219" filled="true" fillcolor="#d6ede9" stroked="false">
              <v:fill opacity="39321f" type="solid"/>
            </v:rect>
            <v:rect style="position:absolute;left:6172;top:2277;width:219;height:219" filled="false" stroked="true" strokeweight=".210481pt" strokecolor="#000000">
              <v:stroke dashstyle="solid"/>
            </v:rect>
            <v:rect style="position:absolute;left:6391;top:2277;width:219;height:219" filled="true" fillcolor="#ffd7ac" stroked="false">
              <v:fill opacity="39321f" type="solid"/>
            </v:rect>
            <v:rect style="position:absolute;left:6391;top:2277;width:219;height:219" filled="false" stroked="true" strokeweight=".210481pt" strokecolor="#000000">
              <v:stroke dashstyle="solid"/>
            </v:rect>
            <v:rect style="position:absolute;left:6610;top:2277;width:219;height:219" filled="true" fillcolor="#ffd8ae" stroked="false">
              <v:fill opacity="39321f" type="solid"/>
            </v:rect>
            <v:rect style="position:absolute;left:6610;top:2277;width:219;height:219" filled="false" stroked="true" strokeweight=".210481pt" strokecolor="#000000">
              <v:stroke dashstyle="solid"/>
            </v:rect>
            <v:rect style="position:absolute;left:6829;top:2277;width:219;height:219" filled="true" fillcolor="#ffe9c4" stroked="false">
              <v:fill opacity="39321f" type="solid"/>
            </v:rect>
            <v:rect style="position:absolute;left:6829;top:2277;width:219;height:219" filled="false" stroked="true" strokeweight=".210481pt" strokecolor="#000000">
              <v:stroke dashstyle="solid"/>
            </v:rect>
            <v:rect style="position:absolute;left:7047;top:2277;width:219;height:219" filled="true" fillcolor="#ffdfb7" stroked="false">
              <v:fill opacity="39321f" type="solid"/>
            </v:rect>
            <v:rect style="position:absolute;left:7047;top:2277;width:219;height:219" filled="false" stroked="true" strokeweight=".210481pt" strokecolor="#000000">
              <v:stroke dashstyle="solid"/>
            </v:rect>
            <v:rect style="position:absolute;left:7266;top:2277;width:219;height:219" filled="true" fillcolor="#ffdcb2" stroked="false">
              <v:fill opacity="39321f" type="solid"/>
            </v:rect>
            <v:rect style="position:absolute;left:7266;top:2277;width:219;height:219" filled="false" stroked="true" strokeweight=".210481pt" strokecolor="#000000">
              <v:stroke dashstyle="solid"/>
            </v:rect>
            <v:rect style="position:absolute;left:7485;top:2277;width:219;height:219" filled="true" fillcolor="#f6fbe2" stroked="false">
              <v:fill opacity="39321f" type="solid"/>
            </v:rect>
            <v:rect style="position:absolute;left:7485;top:2277;width:219;height:219" filled="false" stroked="true" strokeweight=".210481pt" strokecolor="#000000">
              <v:stroke dashstyle="solid"/>
            </v:rect>
            <v:rect style="position:absolute;left:7704;top:2277;width:219;height:219" filled="true" fillcolor="#e5e5e5" stroked="false">
              <v:fill opacity="39321f" type="solid"/>
            </v:rect>
            <v:rect style="position:absolute;left:7704;top:2277;width:219;height:219" filled="false" stroked="true" strokeweight=".210481pt" strokecolor="#000000">
              <v:stroke dashstyle="solid"/>
            </v:rect>
            <v:shape style="position:absolute;left:2952;top:7792;width:2347;height:2347" coordorigin="2953,7793" coordsize="2347,2347" path="m5626,90l5626,35m5845,90l5845,35m6063,90l6063,35m6282,90l6282,35m6501,90l6501,35m6720,90l6720,35m6938,90l6938,35m7157,90l7157,35m7376,90l7376,35m7595,90l7595,35m7813,90l7813,35m5462,2386l5516,2386m5462,2168l5516,2168m5462,1949l5516,1949m5462,1730l5516,1730m5462,1511l5516,1511m5462,1293l5516,1293m5462,1074l5516,1074m5462,855l5516,855m5462,636l5516,636m5462,418l5516,418m5462,199l5516,199e" filled="false" stroked="true" strokeweight="1.072450pt" strokecolor="#000000">
              <v:path arrowok="t"/>
              <v:stroke dashstyle="solid"/>
            </v:shape>
            <w10:wrap type="none"/>
          </v:group>
        </w:pict>
      </w:r>
      <w:r>
        <w:rPr/>
        <w:pict>
          <v:shape style="position:absolute;margin-left:204.604935pt;margin-top:19.613222pt;width:14.35pt;height:90.05pt;mso-position-horizontal-relative:page;mso-position-vertical-relative:paragraph;z-index:3760"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name type age</w:t>
      </w:r>
    </w:p>
    <w:p>
      <w:pPr>
        <w:spacing w:line="205" w:lineRule="exact" w:before="0"/>
        <w:ind w:left="3035" w:right="0" w:firstLine="0"/>
        <w:jc w:val="left"/>
        <w:rPr>
          <w:rFonts w:ascii="Arial"/>
          <w:sz w:val="18"/>
        </w:rPr>
      </w:pPr>
      <w:r>
        <w:rPr>
          <w:rFonts w:ascii="Arial"/>
          <w:color w:val="4D4D4D"/>
          <w:sz w:val="18"/>
        </w:rPr>
        <w:t>motor_score</w:t>
      </w:r>
    </w:p>
    <w:p>
      <w:pPr>
        <w:spacing w:before="12"/>
        <w:ind w:left="3656" w:right="0" w:firstLine="0"/>
        <w:jc w:val="left"/>
        <w:rPr>
          <w:rFonts w:ascii="Arial"/>
          <w:sz w:val="18"/>
        </w:rPr>
      </w:pPr>
      <w:r>
        <w:rPr>
          <w:rFonts w:ascii="Arial"/>
          <w:color w:val="4D4D4D"/>
          <w:sz w:val="18"/>
        </w:rPr>
        <w:t>pupil</w:t>
      </w:r>
    </w:p>
    <w:p>
      <w:pPr>
        <w:spacing w:line="254" w:lineRule="auto" w:before="11"/>
        <w:ind w:left="3511" w:right="6485" w:firstLine="385"/>
        <w:jc w:val="right"/>
        <w:rPr>
          <w:rFonts w:ascii="Arial"/>
          <w:sz w:val="18"/>
        </w:rPr>
      </w:pPr>
      <w:r>
        <w:rPr>
          <w:rFonts w:ascii="Arial"/>
          <w:color w:val="4D4D4D"/>
          <w:sz w:val="18"/>
        </w:rPr>
        <w:t>ct</w:t>
      </w:r>
      <w:r>
        <w:rPr>
          <w:rFonts w:ascii="Arial"/>
          <w:color w:val="4D4D4D"/>
          <w:w w:val="100"/>
          <w:sz w:val="18"/>
        </w:rPr>
        <w:t> </w:t>
      </w:r>
      <w:r>
        <w:rPr>
          <w:rFonts w:ascii="Arial"/>
          <w:color w:val="4D4D4D"/>
          <w:spacing w:val="-3"/>
          <w:sz w:val="18"/>
        </w:rPr>
        <w:t>hypox </w:t>
      </w:r>
      <w:r>
        <w:rPr>
          <w:rFonts w:ascii="Arial"/>
          <w:color w:val="4D4D4D"/>
          <w:spacing w:val="-1"/>
          <w:sz w:val="18"/>
        </w:rPr>
        <w:t>hypots</w:t>
      </w:r>
      <w:r>
        <w:rPr>
          <w:rFonts w:ascii="Arial"/>
          <w:color w:val="4D4D4D"/>
          <w:w w:val="100"/>
          <w:sz w:val="18"/>
        </w:rPr>
        <w:t> </w:t>
      </w:r>
      <w:r>
        <w:rPr>
          <w:rFonts w:ascii="Arial"/>
          <w:color w:val="4D4D4D"/>
          <w:sz w:val="18"/>
        </w:rPr>
        <w:t>tsah</w:t>
      </w:r>
      <w:r>
        <w:rPr>
          <w:rFonts w:ascii="Arial"/>
          <w:color w:val="4D4D4D"/>
          <w:w w:val="100"/>
          <w:sz w:val="18"/>
        </w:rPr>
        <w:t> </w:t>
      </w:r>
      <w:r>
        <w:rPr>
          <w:rFonts w:ascii="Arial"/>
          <w:color w:val="4D4D4D"/>
          <w:sz w:val="18"/>
        </w:rPr>
        <w:t>edh</w:t>
      </w:r>
      <w:r>
        <w:rPr>
          <w:rFonts w:ascii="Arial"/>
          <w:color w:val="4D4D4D"/>
          <w:w w:val="100"/>
          <w:sz w:val="18"/>
        </w:rPr>
        <w:t> </w:t>
      </w:r>
      <w:r>
        <w:rPr>
          <w:rFonts w:ascii="Arial"/>
          <w:color w:val="4D4D4D"/>
          <w:sz w:val="18"/>
        </w:rPr>
        <w:t>mort</w:t>
      </w:r>
    </w:p>
    <w:p>
      <w:pPr>
        <w:pStyle w:val="BodyText"/>
        <w:spacing w:before="3"/>
        <w:rPr>
          <w:rFonts w:ascii="Arial"/>
          <w:sz w:val="24"/>
        </w:rPr>
      </w:pPr>
    </w:p>
    <w:p>
      <w:pPr>
        <w:pStyle w:val="BodyText"/>
        <w:spacing w:before="94"/>
        <w:ind w:left="3571"/>
        <w:rPr>
          <w:rFonts w:ascii="Arial"/>
        </w:rPr>
      </w:pPr>
      <w:r>
        <w:rPr/>
        <w:pict>
          <v:group style="position:absolute;margin-left:311.204224pt;margin-top:2.098364pt;width:79.55pt;height:15.9pt;mso-position-horizontal-relative:page;mso-position-vertical-relative:paragraph;z-index:3736" coordorigin="6224,42" coordsize="1591,318">
            <v:shape style="position:absolute;left:6225;top:41;width:1588;height:318" type="#_x0000_t75" stroked="false">
              <v:imagedata r:id="rId15" o:title=""/>
            </v:shape>
            <v:shape style="position:absolute;left:3717;top:7793;width:1579;height:317" coordorigin="3717,7794" coordsize="1579,317" path="m6228,359l6228,296m6624,359l6624,296m7019,359l7019,296m7415,359l7415,296m7810,359l7810,296m6228,106l6228,42m6624,106l6624,42m7019,106l7019,42m7415,106l7415,42m7810,106l7810,42e" filled="false" stroked="true" strokeweight=".38087pt" strokecolor="#ffffff">
              <v:path arrowok="t"/>
              <v:stroke dashstyle="solid"/>
            </v:shape>
            <w10:wrap type="none"/>
          </v:group>
        </w:pict>
      </w:r>
      <w:r>
        <w:rPr>
          <w:rFonts w:ascii="Arial"/>
        </w:rPr>
        <w:t>Correlation*</w:t>
      </w:r>
    </w:p>
    <w:p>
      <w:pPr>
        <w:spacing w:before="83"/>
        <w:ind w:left="4669" w:right="0" w:firstLine="0"/>
        <w:jc w:val="left"/>
        <w:rPr>
          <w:rFonts w:ascii="Arial" w:hAnsi="Arial"/>
          <w:sz w:val="18"/>
        </w:rPr>
      </w:pPr>
      <w:r>
        <w:rPr>
          <w:rFonts w:ascii="Arial" w:hAnsi="Arial"/>
          <w:sz w:val="18"/>
        </w:rPr>
        <w:t>−1.0 −0.5  0.0   0.5 </w:t>
      </w:r>
      <w:r>
        <w:rPr>
          <w:rFonts w:ascii="Arial" w:hAnsi="Arial"/>
          <w:spacing w:val="22"/>
          <w:sz w:val="18"/>
        </w:rPr>
        <w:t> </w:t>
      </w:r>
      <w:r>
        <w:rPr>
          <w:rFonts w:ascii="Arial" w:hAnsi="Arial"/>
          <w:sz w:val="18"/>
        </w:rPr>
        <w:t>1.0</w:t>
      </w:r>
    </w:p>
    <w:p>
      <w:pPr>
        <w:pStyle w:val="BodyText"/>
        <w:spacing w:before="9"/>
        <w:rPr>
          <w:rFonts w:ascii="Arial"/>
          <w:sz w:val="15"/>
        </w:rPr>
      </w:pPr>
    </w:p>
    <w:p>
      <w:pPr>
        <w:spacing w:before="0"/>
        <w:ind w:left="3955" w:right="0" w:firstLine="0"/>
        <w:jc w:val="left"/>
        <w:rPr>
          <w:rFonts w:ascii="Arial"/>
          <w:sz w:val="18"/>
        </w:rPr>
      </w:pPr>
      <w:r>
        <w:rPr>
          <w:rFonts w:ascii="Arial"/>
          <w:sz w:val="18"/>
        </w:rPr>
        <w:t>*pairwise complete</w:t>
      </w:r>
      <w:r>
        <w:rPr>
          <w:rFonts w:ascii="Arial"/>
          <w:spacing w:val="5"/>
          <w:sz w:val="18"/>
        </w:rPr>
        <w:t> </w:t>
      </w:r>
      <w:r>
        <w:rPr>
          <w:rFonts w:ascii="Arial"/>
          <w:sz w:val="18"/>
        </w:rPr>
        <w:t>observations</w:t>
      </w:r>
    </w:p>
    <w:p>
      <w:pPr>
        <w:pStyle w:val="BodyText"/>
        <w:rPr>
          <w:rFonts w:ascii="Arial"/>
          <w:sz w:val="20"/>
        </w:rPr>
      </w:pPr>
    </w:p>
    <w:p>
      <w:pPr>
        <w:pStyle w:val="BodyText"/>
        <w:spacing w:before="6"/>
        <w:rPr>
          <w:rFonts w:ascii="Arial"/>
          <w:sz w:val="17"/>
        </w:rPr>
      </w:pPr>
    </w:p>
    <w:p>
      <w:pPr>
        <w:pStyle w:val="BodyText"/>
        <w:spacing w:line="218" w:lineRule="auto"/>
        <w:ind w:left="239" w:right="1462"/>
        <w:jc w:val="both"/>
      </w:pPr>
      <w:r>
        <w:rPr>
          <w:w w:val="105"/>
        </w:rPr>
        <w:t>This</w:t>
      </w:r>
      <w:r>
        <w:rPr>
          <w:spacing w:val="-24"/>
          <w:w w:val="105"/>
        </w:rPr>
        <w:t> </w:t>
      </w:r>
      <w:r>
        <w:rPr>
          <w:w w:val="105"/>
        </w:rPr>
        <w:t>shows</w:t>
      </w:r>
      <w:r>
        <w:rPr>
          <w:spacing w:val="-23"/>
          <w:w w:val="105"/>
        </w:rPr>
        <w:t> </w:t>
      </w:r>
      <w:r>
        <w:rPr>
          <w:w w:val="105"/>
        </w:rPr>
        <w:t>us</w:t>
      </w:r>
      <w:r>
        <w:rPr>
          <w:spacing w:val="-23"/>
          <w:w w:val="105"/>
        </w:rPr>
        <w:t> </w:t>
      </w:r>
      <w:r>
        <w:rPr>
          <w:w w:val="105"/>
        </w:rPr>
        <w:t>that</w:t>
      </w:r>
      <w:r>
        <w:rPr>
          <w:spacing w:val="-23"/>
          <w:w w:val="105"/>
        </w:rPr>
        <w:t> </w:t>
      </w:r>
      <w:r>
        <w:rPr>
          <w:w w:val="105"/>
        </w:rPr>
        <w:t>hypox</w:t>
      </w:r>
      <w:r>
        <w:rPr>
          <w:spacing w:val="-23"/>
          <w:w w:val="105"/>
        </w:rPr>
        <w:t> </w:t>
      </w:r>
      <w:r>
        <w:rPr>
          <w:w w:val="105"/>
        </w:rPr>
        <w:t>and</w:t>
      </w:r>
      <w:r>
        <w:rPr>
          <w:spacing w:val="-24"/>
          <w:w w:val="105"/>
        </w:rPr>
        <w:t> </w:t>
      </w:r>
      <w:r>
        <w:rPr>
          <w:w w:val="105"/>
        </w:rPr>
        <w:t>hypot</w:t>
      </w:r>
      <w:r>
        <w:rPr>
          <w:spacing w:val="-23"/>
          <w:w w:val="105"/>
        </w:rPr>
        <w:t> </w:t>
      </w:r>
      <w:r>
        <w:rPr>
          <w:w w:val="105"/>
        </w:rPr>
        <w:t>would</w:t>
      </w:r>
      <w:r>
        <w:rPr>
          <w:spacing w:val="-23"/>
          <w:w w:val="105"/>
        </w:rPr>
        <w:t> </w:t>
      </w:r>
      <w:r>
        <w:rPr>
          <w:w w:val="105"/>
        </w:rPr>
        <w:t>not</w:t>
      </w:r>
      <w:r>
        <w:rPr>
          <w:spacing w:val="-23"/>
          <w:w w:val="105"/>
        </w:rPr>
        <w:t> </w:t>
      </w:r>
      <w:r>
        <w:rPr>
          <w:spacing w:val="3"/>
          <w:w w:val="105"/>
        </w:rPr>
        <w:t>be</w:t>
      </w:r>
      <w:r>
        <w:rPr>
          <w:spacing w:val="-23"/>
          <w:w w:val="105"/>
        </w:rPr>
        <w:t> </w:t>
      </w:r>
      <w:r>
        <w:rPr>
          <w:w w:val="105"/>
        </w:rPr>
        <w:t>useful</w:t>
      </w:r>
      <w:r>
        <w:rPr>
          <w:spacing w:val="-24"/>
          <w:w w:val="105"/>
        </w:rPr>
        <w:t> </w:t>
      </w:r>
      <w:r>
        <w:rPr>
          <w:w w:val="105"/>
        </w:rPr>
        <w:t>auxiliary</w:t>
      </w:r>
      <w:r>
        <w:rPr>
          <w:spacing w:val="-23"/>
          <w:w w:val="105"/>
        </w:rPr>
        <w:t> </w:t>
      </w:r>
      <w:r>
        <w:rPr>
          <w:w w:val="105"/>
        </w:rPr>
        <w:t>variables</w:t>
      </w:r>
      <w:r>
        <w:rPr>
          <w:spacing w:val="-23"/>
          <w:w w:val="105"/>
        </w:rPr>
        <w:t> </w:t>
      </w:r>
      <w:r>
        <w:rPr>
          <w:w w:val="105"/>
        </w:rPr>
        <w:t>for</w:t>
      </w:r>
      <w:r>
        <w:rPr>
          <w:spacing w:val="-23"/>
          <w:w w:val="105"/>
        </w:rPr>
        <w:t> </w:t>
      </w:r>
      <w:r>
        <w:rPr>
          <w:w w:val="105"/>
        </w:rPr>
        <w:t>imputing ct.</w:t>
      </w:r>
      <w:r>
        <w:rPr>
          <w:spacing w:val="8"/>
          <w:w w:val="105"/>
        </w:rPr>
        <w:t> </w:t>
      </w:r>
      <w:r>
        <w:rPr>
          <w:w w:val="105"/>
        </w:rPr>
        <w:t>Depending</w:t>
      </w:r>
      <w:r>
        <w:rPr>
          <w:spacing w:val="-18"/>
          <w:w w:val="105"/>
        </w:rPr>
        <w:t> </w:t>
      </w:r>
      <w:r>
        <w:rPr>
          <w:w w:val="105"/>
        </w:rPr>
        <w:t>on</w:t>
      </w:r>
      <w:r>
        <w:rPr>
          <w:spacing w:val="-18"/>
          <w:w w:val="105"/>
        </w:rPr>
        <w:t> </w:t>
      </w:r>
      <w:r>
        <w:rPr>
          <w:w w:val="105"/>
        </w:rPr>
        <w:t>the</w:t>
      </w:r>
      <w:r>
        <w:rPr>
          <w:spacing w:val="-18"/>
          <w:w w:val="105"/>
        </w:rPr>
        <w:t> </w:t>
      </w:r>
      <w:r>
        <w:rPr>
          <w:w w:val="105"/>
        </w:rPr>
        <w:t>minimum</w:t>
      </w:r>
      <w:r>
        <w:rPr>
          <w:spacing w:val="-18"/>
          <w:w w:val="105"/>
        </w:rPr>
        <w:t> </w:t>
      </w:r>
      <w:r>
        <w:rPr>
          <w:w w:val="105"/>
        </w:rPr>
        <w:t>required</w:t>
      </w:r>
      <w:r>
        <w:rPr>
          <w:spacing w:val="-18"/>
          <w:w w:val="105"/>
        </w:rPr>
        <w:t> </w:t>
      </w:r>
      <w:r>
        <w:rPr>
          <w:w w:val="105"/>
        </w:rPr>
        <w:t>correlation,</w:t>
      </w:r>
      <w:r>
        <w:rPr>
          <w:spacing w:val="-18"/>
          <w:w w:val="105"/>
        </w:rPr>
        <w:t> </w:t>
      </w:r>
      <w:r>
        <w:rPr>
          <w:w w:val="105"/>
        </w:rPr>
        <w:t>tsah</w:t>
      </w:r>
      <w:r>
        <w:rPr>
          <w:spacing w:val="-18"/>
          <w:w w:val="105"/>
        </w:rPr>
        <w:t> </w:t>
      </w:r>
      <w:r>
        <w:rPr>
          <w:w w:val="105"/>
        </w:rPr>
        <w:t>could</w:t>
      </w:r>
      <w:r>
        <w:rPr>
          <w:spacing w:val="-18"/>
          <w:w w:val="105"/>
        </w:rPr>
        <w:t> </w:t>
      </w:r>
      <w:r>
        <w:rPr>
          <w:spacing w:val="2"/>
          <w:w w:val="105"/>
        </w:rPr>
        <w:t>be</w:t>
      </w:r>
      <w:r>
        <w:rPr>
          <w:spacing w:val="-18"/>
          <w:w w:val="105"/>
        </w:rPr>
        <w:t> </w:t>
      </w:r>
      <w:r>
        <w:rPr>
          <w:w w:val="105"/>
        </w:rPr>
        <w:t>useful,</w:t>
      </w:r>
      <w:r>
        <w:rPr>
          <w:spacing w:val="-16"/>
          <w:w w:val="105"/>
        </w:rPr>
        <w:t> </w:t>
      </w:r>
      <w:r>
        <w:rPr>
          <w:w w:val="105"/>
        </w:rPr>
        <w:t>while</w:t>
      </w:r>
      <w:r>
        <w:rPr>
          <w:spacing w:val="-18"/>
          <w:w w:val="105"/>
        </w:rPr>
        <w:t> </w:t>
      </w:r>
      <w:r>
        <w:rPr>
          <w:w w:val="105"/>
        </w:rPr>
        <w:t>edh</w:t>
      </w:r>
      <w:r>
        <w:rPr>
          <w:spacing w:val="-18"/>
          <w:w w:val="105"/>
        </w:rPr>
        <w:t> </w:t>
      </w:r>
      <w:r>
        <w:rPr>
          <w:w w:val="105"/>
        </w:rPr>
        <w:t>has the</w:t>
      </w:r>
      <w:r>
        <w:rPr>
          <w:spacing w:val="-11"/>
          <w:w w:val="105"/>
        </w:rPr>
        <w:t> </w:t>
      </w:r>
      <w:r>
        <w:rPr>
          <w:w w:val="105"/>
        </w:rPr>
        <w:t>strongest</w:t>
      </w:r>
      <w:r>
        <w:rPr>
          <w:spacing w:val="-10"/>
          <w:w w:val="105"/>
        </w:rPr>
        <w:t> </w:t>
      </w:r>
      <w:r>
        <w:rPr>
          <w:w w:val="105"/>
        </w:rPr>
        <w:t>correlation</w:t>
      </w:r>
      <w:r>
        <w:rPr>
          <w:spacing w:val="-10"/>
          <w:w w:val="105"/>
        </w:rPr>
        <w:t> </w:t>
      </w:r>
      <w:r>
        <w:rPr>
          <w:w w:val="105"/>
        </w:rPr>
        <w:t>with</w:t>
      </w:r>
      <w:r>
        <w:rPr>
          <w:spacing w:val="-10"/>
          <w:w w:val="105"/>
        </w:rPr>
        <w:t> </w:t>
      </w:r>
      <w:r>
        <w:rPr>
          <w:w w:val="105"/>
        </w:rPr>
        <w:t>ct</w:t>
      </w:r>
      <w:r>
        <w:rPr>
          <w:spacing w:val="-11"/>
          <w:w w:val="105"/>
        </w:rPr>
        <w:t> </w:t>
      </w:r>
      <w:r>
        <w:rPr>
          <w:w w:val="105"/>
        </w:rPr>
        <w:t>out</w:t>
      </w:r>
      <w:r>
        <w:rPr>
          <w:spacing w:val="-10"/>
          <w:w w:val="105"/>
        </w:rPr>
        <w:t> </w:t>
      </w:r>
      <w:r>
        <w:rPr>
          <w:w w:val="105"/>
        </w:rPr>
        <w:t>of</w:t>
      </w:r>
      <w:r>
        <w:rPr>
          <w:spacing w:val="-11"/>
          <w:w w:val="105"/>
        </w:rPr>
        <w:t> </w:t>
      </w:r>
      <w:r>
        <w:rPr>
          <w:w w:val="105"/>
        </w:rPr>
        <w:t>all</w:t>
      </w:r>
      <w:r>
        <w:rPr>
          <w:spacing w:val="-10"/>
          <w:w w:val="105"/>
        </w:rPr>
        <w:t> </w:t>
      </w:r>
      <w:r>
        <w:rPr>
          <w:w w:val="105"/>
        </w:rPr>
        <w:t>the</w:t>
      </w:r>
      <w:r>
        <w:rPr>
          <w:spacing w:val="-11"/>
          <w:w w:val="105"/>
        </w:rPr>
        <w:t> </w:t>
      </w:r>
      <w:r>
        <w:rPr>
          <w:w w:val="105"/>
        </w:rPr>
        <w:t>variables</w:t>
      </w:r>
      <w:r>
        <w:rPr>
          <w:spacing w:val="-10"/>
          <w:w w:val="105"/>
        </w:rPr>
        <w:t> </w:t>
      </w:r>
      <w:r>
        <w:rPr>
          <w:w w:val="105"/>
        </w:rPr>
        <w:t>in</w:t>
      </w:r>
      <w:r>
        <w:rPr>
          <w:spacing w:val="-11"/>
          <w:w w:val="105"/>
        </w:rPr>
        <w:t> </w:t>
      </w:r>
      <w:r>
        <w:rPr>
          <w:w w:val="105"/>
        </w:rPr>
        <w:t>the</w:t>
      </w:r>
      <w:r>
        <w:rPr>
          <w:spacing w:val="-10"/>
          <w:w w:val="105"/>
        </w:rPr>
        <w:t> </w:t>
      </w:r>
      <w:r>
        <w:rPr>
          <w:w w:val="105"/>
        </w:rPr>
        <w:t>data</w:t>
      </w:r>
      <w:r>
        <w:rPr>
          <w:spacing w:val="-11"/>
          <w:w w:val="105"/>
        </w:rPr>
        <w:t> </w:t>
      </w:r>
      <w:r>
        <w:rPr>
          <w:w w:val="105"/>
        </w:rPr>
        <w:t>and</w:t>
      </w:r>
      <w:r>
        <w:rPr>
          <w:spacing w:val="-10"/>
          <w:w w:val="105"/>
        </w:rPr>
        <w:t> </w:t>
      </w:r>
      <w:r>
        <w:rPr>
          <w:w w:val="105"/>
        </w:rPr>
        <w:t>should</w:t>
      </w:r>
      <w:r>
        <w:rPr>
          <w:spacing w:val="-10"/>
          <w:w w:val="105"/>
        </w:rPr>
        <w:t> </w:t>
      </w:r>
      <w:r>
        <w:rPr>
          <w:w w:val="105"/>
        </w:rPr>
        <w:t>definitely </w:t>
      </w:r>
      <w:r>
        <w:rPr>
          <w:spacing w:val="3"/>
          <w:w w:val="105"/>
        </w:rPr>
        <w:t>be</w:t>
      </w:r>
      <w:r>
        <w:rPr>
          <w:spacing w:val="-9"/>
          <w:w w:val="105"/>
        </w:rPr>
        <w:t> </w:t>
      </w: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imputation</w:t>
      </w:r>
      <w:r>
        <w:rPr>
          <w:spacing w:val="-9"/>
          <w:w w:val="105"/>
        </w:rPr>
        <w:t> </w:t>
      </w:r>
      <w:r>
        <w:rPr>
          <w:w w:val="105"/>
        </w:rPr>
        <w:t>model.</w:t>
      </w:r>
      <w:r>
        <w:rPr>
          <w:spacing w:val="25"/>
          <w:w w:val="105"/>
        </w:rPr>
        <w:t> </w:t>
      </w:r>
      <w:r>
        <w:rPr>
          <w:spacing w:val="-7"/>
          <w:w w:val="105"/>
        </w:rPr>
        <w:t>For</w:t>
      </w:r>
      <w:r>
        <w:rPr>
          <w:spacing w:val="-8"/>
          <w:w w:val="105"/>
        </w:rPr>
        <w:t> </w:t>
      </w:r>
      <w:r>
        <w:rPr>
          <w:w w:val="105"/>
        </w:rPr>
        <w:t>the</w:t>
      </w:r>
      <w:r>
        <w:rPr>
          <w:spacing w:val="-8"/>
          <w:w w:val="105"/>
        </w:rPr>
        <w:t> </w:t>
      </w:r>
      <w:r>
        <w:rPr>
          <w:w w:val="105"/>
        </w:rPr>
        <w:t>imputation</w:t>
      </w:r>
      <w:r>
        <w:rPr>
          <w:spacing w:val="-8"/>
          <w:w w:val="105"/>
        </w:rPr>
        <w:t> </w:t>
      </w:r>
      <w:r>
        <w:rPr>
          <w:w w:val="105"/>
        </w:rPr>
        <w:t>of</w:t>
      </w:r>
      <w:r>
        <w:rPr>
          <w:spacing w:val="1"/>
          <w:w w:val="105"/>
        </w:rPr>
        <w:t> </w:t>
      </w:r>
      <w:r>
        <w:rPr>
          <w:w w:val="105"/>
        </w:rPr>
        <w:t>pupil,</w:t>
      </w:r>
      <w:r>
        <w:rPr>
          <w:spacing w:val="-6"/>
          <w:w w:val="105"/>
        </w:rPr>
        <w:t> </w:t>
      </w:r>
      <w:r>
        <w:rPr>
          <w:w w:val="105"/>
        </w:rPr>
        <w:t>none</w:t>
      </w:r>
      <w:r>
        <w:rPr>
          <w:spacing w:val="-8"/>
          <w:w w:val="105"/>
        </w:rPr>
        <w:t> </w:t>
      </w:r>
      <w:r>
        <w:rPr>
          <w:w w:val="105"/>
        </w:rPr>
        <w:t>of</w:t>
      </w:r>
      <w:r>
        <w:rPr>
          <w:spacing w:val="-8"/>
          <w:w w:val="105"/>
        </w:rPr>
        <w:t> </w:t>
      </w:r>
      <w:r>
        <w:rPr>
          <w:w w:val="105"/>
        </w:rPr>
        <w:t>the</w:t>
      </w:r>
      <w:r>
        <w:rPr>
          <w:spacing w:val="-9"/>
          <w:w w:val="105"/>
        </w:rPr>
        <w:t> </w:t>
      </w:r>
      <w:r>
        <w:rPr>
          <w:w w:val="105"/>
        </w:rPr>
        <w:t>potential auxiliary</w:t>
      </w:r>
      <w:r>
        <w:rPr>
          <w:spacing w:val="-24"/>
          <w:w w:val="105"/>
        </w:rPr>
        <w:t> </w:t>
      </w:r>
      <w:r>
        <w:rPr>
          <w:w w:val="105"/>
        </w:rPr>
        <w:t>variables</w:t>
      </w:r>
      <w:r>
        <w:rPr>
          <w:spacing w:val="-24"/>
          <w:w w:val="105"/>
        </w:rPr>
        <w:t> </w:t>
      </w:r>
      <w:r>
        <w:rPr>
          <w:w w:val="105"/>
        </w:rPr>
        <w:t>has</w:t>
      </w:r>
      <w:r>
        <w:rPr>
          <w:spacing w:val="-23"/>
          <w:w w:val="105"/>
        </w:rPr>
        <w:t> </w:t>
      </w:r>
      <w:r>
        <w:rPr>
          <w:w w:val="105"/>
        </w:rPr>
        <w:t>a</w:t>
      </w:r>
      <w:r>
        <w:rPr>
          <w:spacing w:val="-24"/>
          <w:w w:val="105"/>
        </w:rPr>
        <w:t> </w:t>
      </w:r>
      <w:r>
        <w:rPr>
          <w:w w:val="105"/>
        </w:rPr>
        <w:t>very</w:t>
      </w:r>
      <w:r>
        <w:rPr>
          <w:spacing w:val="-23"/>
          <w:w w:val="105"/>
        </w:rPr>
        <w:t> </w:t>
      </w:r>
      <w:r>
        <w:rPr>
          <w:w w:val="105"/>
        </w:rPr>
        <w:t>strong</w:t>
      </w:r>
      <w:r>
        <w:rPr>
          <w:spacing w:val="-24"/>
          <w:w w:val="105"/>
        </w:rPr>
        <w:t> </w:t>
      </w:r>
      <w:r>
        <w:rPr>
          <w:w w:val="105"/>
        </w:rPr>
        <w:t>relation,</w:t>
      </w:r>
      <w:r>
        <w:rPr>
          <w:spacing w:val="-22"/>
          <w:w w:val="105"/>
        </w:rPr>
        <w:t> </w:t>
      </w:r>
      <w:r>
        <w:rPr>
          <w:w w:val="105"/>
        </w:rPr>
        <w:t>but</w:t>
      </w:r>
      <w:r>
        <w:rPr>
          <w:spacing w:val="-24"/>
          <w:w w:val="105"/>
        </w:rPr>
        <w:t> </w:t>
      </w:r>
      <w:r>
        <w:rPr>
          <w:w w:val="105"/>
        </w:rPr>
        <w:t>hypots</w:t>
      </w:r>
      <w:r>
        <w:rPr>
          <w:spacing w:val="-24"/>
          <w:w w:val="105"/>
        </w:rPr>
        <w:t> </w:t>
      </w:r>
      <w:r>
        <w:rPr>
          <w:w w:val="105"/>
        </w:rPr>
        <w:t>could</w:t>
      </w:r>
      <w:r>
        <w:rPr>
          <w:spacing w:val="-24"/>
          <w:w w:val="105"/>
        </w:rPr>
        <w:t> </w:t>
      </w:r>
      <w:r>
        <w:rPr>
          <w:spacing w:val="3"/>
          <w:w w:val="105"/>
        </w:rPr>
        <w:t>be</w:t>
      </w:r>
      <w:r>
        <w:rPr>
          <w:spacing w:val="-23"/>
          <w:w w:val="105"/>
        </w:rPr>
        <w:t> </w:t>
      </w:r>
      <w:r>
        <w:rPr>
          <w:w w:val="105"/>
        </w:rPr>
        <w:t>used.</w:t>
      </w:r>
      <w:r>
        <w:rPr>
          <w:spacing w:val="-6"/>
          <w:w w:val="105"/>
        </w:rPr>
        <w:t> </w:t>
      </w:r>
      <w:r>
        <w:rPr>
          <w:spacing w:val="-10"/>
          <w:w w:val="105"/>
        </w:rPr>
        <w:t>We</w:t>
      </w:r>
      <w:r>
        <w:rPr>
          <w:spacing w:val="-24"/>
          <w:w w:val="105"/>
        </w:rPr>
        <w:t> </w:t>
      </w:r>
      <w:r>
        <w:rPr>
          <w:w w:val="105"/>
        </w:rPr>
        <w:t>conclude</w:t>
      </w:r>
      <w:r>
        <w:rPr>
          <w:spacing w:val="-23"/>
          <w:w w:val="105"/>
        </w:rPr>
        <w:t> </w:t>
      </w:r>
      <w:r>
        <w:rPr>
          <w:w w:val="105"/>
        </w:rPr>
        <w:t>that </w:t>
      </w:r>
      <w:r>
        <w:rPr>
          <w:spacing w:val="-4"/>
          <w:w w:val="105"/>
        </w:rPr>
        <w:t>we</w:t>
      </w:r>
      <w:r>
        <w:rPr>
          <w:spacing w:val="-28"/>
          <w:w w:val="105"/>
        </w:rPr>
        <w:t> </w:t>
      </w:r>
      <w:r>
        <w:rPr>
          <w:w w:val="105"/>
        </w:rPr>
        <w:t>can</w:t>
      </w:r>
      <w:r>
        <w:rPr>
          <w:spacing w:val="-28"/>
          <w:w w:val="105"/>
        </w:rPr>
        <w:t> </w:t>
      </w:r>
      <w:r>
        <w:rPr>
          <w:w w:val="105"/>
        </w:rPr>
        <w:t>exclude</w:t>
      </w:r>
      <w:r>
        <w:rPr>
          <w:spacing w:val="-29"/>
          <w:w w:val="105"/>
        </w:rPr>
        <w:t> </w:t>
      </w:r>
      <w:r>
        <w:rPr>
          <w:w w:val="105"/>
        </w:rPr>
        <w:t>hypox</w:t>
      </w:r>
      <w:r>
        <w:rPr>
          <w:spacing w:val="-28"/>
          <w:w w:val="105"/>
        </w:rPr>
        <w:t> </w:t>
      </w:r>
      <w:r>
        <w:rPr>
          <w:w w:val="105"/>
        </w:rPr>
        <w:t>from</w:t>
      </w:r>
      <w:r>
        <w:rPr>
          <w:spacing w:val="-28"/>
          <w:w w:val="105"/>
        </w:rPr>
        <w:t> </w:t>
      </w:r>
      <w:r>
        <w:rPr>
          <w:w w:val="105"/>
        </w:rPr>
        <w:t>the</w:t>
      </w:r>
      <w:r>
        <w:rPr>
          <w:spacing w:val="-28"/>
          <w:w w:val="105"/>
        </w:rPr>
        <w:t> </w:t>
      </w:r>
      <w:r>
        <w:rPr>
          <w:w w:val="105"/>
        </w:rPr>
        <w:t>data,</w:t>
      </w:r>
      <w:r>
        <w:rPr>
          <w:spacing w:val="-27"/>
          <w:w w:val="105"/>
        </w:rPr>
        <w:t> </w:t>
      </w:r>
      <w:r>
        <w:rPr>
          <w:w w:val="105"/>
        </w:rPr>
        <w:t>since</w:t>
      </w:r>
      <w:r>
        <w:rPr>
          <w:spacing w:val="-28"/>
          <w:w w:val="105"/>
        </w:rPr>
        <w:t> </w:t>
      </w:r>
      <w:r>
        <w:rPr>
          <w:w w:val="105"/>
        </w:rPr>
        <w:t>this</w:t>
      </w:r>
      <w:r>
        <w:rPr>
          <w:spacing w:val="-28"/>
          <w:w w:val="105"/>
        </w:rPr>
        <w:t> </w:t>
      </w:r>
      <w:r>
        <w:rPr>
          <w:w w:val="105"/>
        </w:rPr>
        <w:t>is</w:t>
      </w:r>
      <w:r>
        <w:rPr>
          <w:spacing w:val="-28"/>
          <w:w w:val="105"/>
        </w:rPr>
        <w:t> </w:t>
      </w:r>
      <w:r>
        <w:rPr>
          <w:w w:val="105"/>
        </w:rPr>
        <w:t>neither</w:t>
      </w:r>
      <w:r>
        <w:rPr>
          <w:spacing w:val="-28"/>
          <w:w w:val="105"/>
        </w:rPr>
        <w:t> </w:t>
      </w:r>
      <w:r>
        <w:rPr>
          <w:w w:val="105"/>
        </w:rPr>
        <w:t>an</w:t>
      </w:r>
      <w:r>
        <w:rPr>
          <w:spacing w:val="-28"/>
          <w:w w:val="105"/>
        </w:rPr>
        <w:t> </w:t>
      </w:r>
      <w:r>
        <w:rPr>
          <w:w w:val="105"/>
        </w:rPr>
        <w:t>analysis</w:t>
      </w:r>
      <w:r>
        <w:rPr>
          <w:spacing w:val="-28"/>
          <w:w w:val="105"/>
        </w:rPr>
        <w:t> </w:t>
      </w:r>
      <w:r>
        <w:rPr>
          <w:w w:val="105"/>
        </w:rPr>
        <w:t>model</w:t>
      </w:r>
      <w:r>
        <w:rPr>
          <w:spacing w:val="-28"/>
          <w:w w:val="105"/>
        </w:rPr>
        <w:t> </w:t>
      </w:r>
      <w:r>
        <w:rPr>
          <w:w w:val="105"/>
        </w:rPr>
        <w:t>variable</w:t>
      </w:r>
      <w:r>
        <w:rPr>
          <w:spacing w:val="-28"/>
          <w:w w:val="105"/>
        </w:rPr>
        <w:t> </w:t>
      </w:r>
      <w:r>
        <w:rPr>
          <w:w w:val="105"/>
        </w:rPr>
        <w:t>nor</w:t>
      </w:r>
      <w:r>
        <w:rPr>
          <w:spacing w:val="-28"/>
          <w:w w:val="105"/>
        </w:rPr>
        <w:t> </w:t>
      </w:r>
      <w:r>
        <w:rPr>
          <w:w w:val="105"/>
        </w:rPr>
        <w:t>an auxiliary variable for</w:t>
      </w:r>
      <w:r>
        <w:rPr>
          <w:spacing w:val="32"/>
          <w:w w:val="105"/>
        </w:rPr>
        <w:t> </w:t>
      </w:r>
      <w:r>
        <w:rPr>
          <w:w w:val="105"/>
        </w:rPr>
        <w:t>imputation:</w:t>
      </w:r>
    </w:p>
    <w:p>
      <w:pPr>
        <w:tabs>
          <w:tab w:pos="3790" w:val="left" w:leader="none"/>
        </w:tabs>
        <w:spacing w:before="245"/>
        <w:ind w:left="239" w:right="0" w:firstLine="0"/>
        <w:jc w:val="left"/>
        <w:rPr>
          <w:i/>
          <w:sz w:val="22"/>
        </w:rPr>
      </w:pPr>
      <w:r>
        <w:rPr>
          <w:i/>
          <w:w w:val="120"/>
          <w:sz w:val="22"/>
        </w:rPr>
        <w:t>R&gt;  </w:t>
      </w:r>
      <w:r>
        <w:rPr>
          <w:i/>
          <w:w w:val="125"/>
          <w:sz w:val="22"/>
        </w:rPr>
        <w:t>dat  &lt;-</w:t>
      </w:r>
      <w:r>
        <w:rPr>
          <w:i/>
          <w:spacing w:val="8"/>
          <w:w w:val="125"/>
          <w:sz w:val="22"/>
        </w:rPr>
        <w:t> </w:t>
      </w:r>
      <w:r>
        <w:rPr>
          <w:i/>
          <w:w w:val="125"/>
          <w:sz w:val="22"/>
        </w:rPr>
        <w:t>select(dat,</w:t>
      </w:r>
      <w:r>
        <w:rPr>
          <w:i/>
          <w:spacing w:val="46"/>
          <w:w w:val="125"/>
          <w:sz w:val="22"/>
        </w:rPr>
        <w:t> </w:t>
      </w:r>
      <w:r>
        <w:rPr>
          <w:i/>
          <w:w w:val="125"/>
          <w:sz w:val="22"/>
        </w:rPr>
        <w:t>!hypox)</w:t>
        <w:tab/>
      </w:r>
      <w:r>
        <w:rPr>
          <w:i/>
          <w:w w:val="120"/>
          <w:sz w:val="22"/>
        </w:rPr>
        <w:t># remove</w:t>
      </w:r>
      <w:r>
        <w:rPr>
          <w:i/>
          <w:spacing w:val="28"/>
          <w:w w:val="120"/>
          <w:sz w:val="22"/>
        </w:rPr>
        <w:t> </w:t>
      </w:r>
      <w:r>
        <w:rPr>
          <w:i/>
          <w:w w:val="125"/>
          <w:sz w:val="22"/>
        </w:rPr>
        <w:t>variable</w:t>
      </w:r>
    </w:p>
    <w:p>
      <w:pPr>
        <w:pStyle w:val="BodyText"/>
        <w:spacing w:before="10"/>
        <w:rPr>
          <w:i/>
          <w:sz w:val="37"/>
        </w:rPr>
      </w:pPr>
    </w:p>
    <w:p>
      <w:pPr>
        <w:pStyle w:val="Heading2"/>
        <w:numPr>
          <w:ilvl w:val="1"/>
          <w:numId w:val="4"/>
        </w:numPr>
        <w:tabs>
          <w:tab w:pos="778" w:val="left" w:leader="none"/>
        </w:tabs>
        <w:spacing w:line="240" w:lineRule="auto" w:before="0" w:after="0"/>
        <w:ind w:left="777" w:right="0" w:hanging="537"/>
        <w:jc w:val="left"/>
        <w:rPr>
          <w:b/>
        </w:rPr>
      </w:pPr>
      <w:bookmarkStart w:name="Complete case analysis [TODO: remove thi" w:id="21"/>
      <w:bookmarkEnd w:id="21"/>
      <w:r>
        <w:rPr/>
      </w:r>
      <w:bookmarkStart w:name="Complete case analysis [TODO: remove thi" w:id="22"/>
      <w:bookmarkEnd w:id="22"/>
      <w:r>
        <w:rPr>
          <w:b/>
        </w:rPr>
        <w:t>Complet</w:t>
      </w:r>
      <w:r>
        <w:rPr>
          <w:b/>
        </w:rPr>
        <w:t>e case analysis [TODO: </w:t>
      </w:r>
      <w:r>
        <w:rPr>
          <w:b/>
          <w:spacing w:val="-4"/>
        </w:rPr>
        <w:t>remove</w:t>
      </w:r>
      <w:r>
        <w:rPr>
          <w:b/>
          <w:spacing w:val="7"/>
        </w:rPr>
        <w:t> </w:t>
      </w:r>
      <w:r>
        <w:rPr>
          <w:b/>
        </w:rPr>
        <w:t>this?]</w:t>
      </w:r>
    </w:p>
    <w:p>
      <w:pPr>
        <w:pStyle w:val="BodyText"/>
        <w:spacing w:line="218" w:lineRule="auto" w:before="146"/>
        <w:ind w:left="239" w:right="1366"/>
      </w:pPr>
      <w:r>
        <w:rPr/>
        <w:t>As previously stated, complete case analysis lowers statistical power and may bias results. The complete case analysis estimates are:</w:t>
      </w:r>
    </w:p>
    <w:p>
      <w:pPr>
        <w:tabs>
          <w:tab w:pos="7456" w:val="left" w:leader="none"/>
        </w:tabs>
        <w:spacing w:line="218" w:lineRule="auto" w:before="261"/>
        <w:ind w:left="239" w:right="1119" w:firstLine="0"/>
        <w:jc w:val="left"/>
        <w:rPr>
          <w:i/>
          <w:sz w:val="22"/>
        </w:rPr>
      </w:pPr>
      <w:r>
        <w:rPr>
          <w:i/>
          <w:w w:val="110"/>
          <w:sz w:val="22"/>
        </w:rPr>
        <w:t>R&gt; </w:t>
      </w:r>
      <w:r>
        <w:rPr>
          <w:i/>
          <w:w w:val="145"/>
          <w:sz w:val="22"/>
        </w:rPr>
        <w:t>fit </w:t>
      </w:r>
      <w:r>
        <w:rPr>
          <w:i/>
          <w:w w:val="120"/>
          <w:sz w:val="22"/>
        </w:rPr>
        <w:t>&lt;- glmer(mod,  family  =  "binomial",  data  =  na.omit(dat))  #  </w:t>
      </w:r>
      <w:r>
        <w:rPr>
          <w:i/>
          <w:w w:val="145"/>
          <w:sz w:val="22"/>
        </w:rPr>
        <w:t>fit </w:t>
      </w:r>
      <w:r>
        <w:rPr>
          <w:i/>
          <w:w w:val="120"/>
          <w:sz w:val="22"/>
        </w:rPr>
        <w:t>the  model </w:t>
      </w:r>
      <w:r>
        <w:rPr>
          <w:i/>
          <w:w w:val="110"/>
          <w:sz w:val="22"/>
        </w:rPr>
        <w:t>R&gt;  </w:t>
      </w:r>
      <w:r>
        <w:rPr>
          <w:i/>
          <w:w w:val="145"/>
          <w:sz w:val="22"/>
        </w:rPr>
        <w:t>tidy(fit, </w:t>
      </w:r>
      <w:r>
        <w:rPr>
          <w:i/>
          <w:w w:val="120"/>
          <w:sz w:val="22"/>
        </w:rPr>
        <w:t>conf.int = </w:t>
      </w:r>
      <w:r>
        <w:rPr>
          <w:i/>
          <w:w w:val="110"/>
          <w:sz w:val="22"/>
        </w:rPr>
        <w:t>TRUE,  </w:t>
      </w:r>
      <w:r>
        <w:rPr>
          <w:i/>
          <w:w w:val="120"/>
          <w:sz w:val="22"/>
        </w:rPr>
        <w:t>exponentiate</w:t>
      </w:r>
      <w:r>
        <w:rPr>
          <w:i/>
          <w:spacing w:val="16"/>
          <w:w w:val="120"/>
          <w:sz w:val="22"/>
        </w:rPr>
        <w:t> </w:t>
      </w:r>
      <w:r>
        <w:rPr>
          <w:i/>
          <w:w w:val="120"/>
          <w:sz w:val="22"/>
        </w:rPr>
        <w:t>=</w:t>
      </w:r>
      <w:r>
        <w:rPr>
          <w:i/>
          <w:spacing w:val="23"/>
          <w:w w:val="120"/>
          <w:sz w:val="22"/>
        </w:rPr>
        <w:t> </w:t>
      </w:r>
      <w:r>
        <w:rPr>
          <w:i/>
          <w:w w:val="110"/>
          <w:sz w:val="22"/>
        </w:rPr>
        <w:t>TRUE)</w:t>
        <w:tab/>
      </w:r>
      <w:r>
        <w:rPr>
          <w:i/>
          <w:w w:val="120"/>
          <w:sz w:val="22"/>
        </w:rPr>
        <w:t># print</w:t>
      </w:r>
      <w:r>
        <w:rPr>
          <w:i/>
          <w:spacing w:val="10"/>
          <w:w w:val="120"/>
          <w:sz w:val="22"/>
        </w:rPr>
        <w:t> </w:t>
      </w:r>
      <w:r>
        <w:rPr>
          <w:i/>
          <w:w w:val="120"/>
          <w:sz w:val="22"/>
        </w:rPr>
        <w:t>estimates</w:t>
      </w:r>
    </w:p>
    <w:p>
      <w:pPr>
        <w:pStyle w:val="BodyText"/>
        <w:spacing w:line="284" w:lineRule="exact" w:before="241"/>
        <w:ind w:left="239"/>
        <w:jc w:val="both"/>
      </w:pPr>
      <w:r>
        <w:rPr>
          <w:w w:val="115"/>
        </w:rPr>
        <w:t># </w:t>
      </w:r>
      <w:r>
        <w:rPr/>
        <w:t>A </w:t>
      </w:r>
      <w:r>
        <w:rPr>
          <w:w w:val="115"/>
        </w:rPr>
        <w:t>tibble: 11 x 9</w:t>
      </w:r>
    </w:p>
    <w:p>
      <w:pPr>
        <w:pStyle w:val="BodyText"/>
        <w:tabs>
          <w:tab w:pos="1614" w:val="left" w:leader="none"/>
          <w:tab w:pos="3676" w:val="left" w:leader="none"/>
          <w:tab w:pos="6769" w:val="left" w:leader="none"/>
        </w:tabs>
        <w:spacing w:line="284" w:lineRule="exact"/>
        <w:ind w:left="583"/>
      </w:pPr>
      <w:r>
        <w:rPr>
          <w:w w:val="115"/>
        </w:rPr>
        <w:t>effect</w:t>
        <w:tab/>
      </w:r>
      <w:r>
        <w:rPr>
          <w:w w:val="110"/>
        </w:rPr>
        <w:t>group</w:t>
      </w:r>
      <w:r>
        <w:rPr>
          <w:spacing w:val="-2"/>
          <w:w w:val="110"/>
        </w:rPr>
        <w:t> </w:t>
      </w:r>
      <w:r>
        <w:rPr>
          <w:w w:val="110"/>
        </w:rPr>
        <w:t>term</w:t>
        <w:tab/>
      </w:r>
      <w:r>
        <w:rPr>
          <w:w w:val="115"/>
        </w:rPr>
        <w:t>estim~1 </w:t>
      </w:r>
      <w:r>
        <w:rPr>
          <w:spacing w:val="3"/>
          <w:w w:val="115"/>
        </w:rPr>
        <w:t> </w:t>
      </w:r>
      <w:r>
        <w:rPr>
          <w:w w:val="115"/>
        </w:rPr>
        <w:t>std.er~2 </w:t>
      </w:r>
      <w:r>
        <w:rPr>
          <w:spacing w:val="3"/>
          <w:w w:val="115"/>
        </w:rPr>
        <w:t> </w:t>
      </w:r>
      <w:r>
        <w:rPr>
          <w:w w:val="115"/>
        </w:rPr>
        <w:t>stati~3</w:t>
        <w:tab/>
        <w:t>p.value conf.~4</w:t>
      </w:r>
      <w:r>
        <w:rPr>
          <w:spacing w:val="35"/>
          <w:w w:val="115"/>
        </w:rPr>
        <w:t> </w:t>
      </w:r>
      <w:r>
        <w:rPr>
          <w:w w:val="115"/>
        </w:rPr>
        <w:t>conf.~5</w:t>
      </w:r>
    </w:p>
    <w:p>
      <w:pPr>
        <w:spacing w:after="0" w:line="284" w:lineRule="exact"/>
        <w:sectPr>
          <w:pgSz w:w="11910" w:h="16840"/>
          <w:pgMar w:header="1431" w:footer="0" w:top="1740" w:bottom="280" w:left="1380" w:right="0"/>
        </w:sectPr>
      </w:pPr>
    </w:p>
    <w:p>
      <w:pPr>
        <w:pStyle w:val="BodyText"/>
        <w:rPr>
          <w:sz w:val="20"/>
        </w:rPr>
      </w:pPr>
    </w:p>
    <w:p>
      <w:pPr>
        <w:pStyle w:val="BodyText"/>
        <w:spacing w:before="8"/>
        <w:rPr>
          <w:sz w:val="1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
        <w:gridCol w:w="1031"/>
        <w:gridCol w:w="687"/>
        <w:gridCol w:w="1432"/>
        <w:gridCol w:w="859"/>
        <w:gridCol w:w="1088"/>
        <w:gridCol w:w="859"/>
        <w:gridCol w:w="1145"/>
        <w:gridCol w:w="973"/>
        <w:gridCol w:w="851"/>
      </w:tblGrid>
      <w:tr>
        <w:trPr>
          <w:trHeight w:val="280" w:hRule="atLeast"/>
        </w:trPr>
        <w:tc>
          <w:tcPr>
            <w:tcW w:w="336" w:type="dxa"/>
          </w:tcPr>
          <w:p>
            <w:pPr>
              <w:pStyle w:val="TableParagraph"/>
              <w:spacing w:line="240" w:lineRule="auto"/>
              <w:rPr>
                <w:rFonts w:ascii="Times New Roman"/>
                <w:sz w:val="20"/>
              </w:rPr>
            </w:pPr>
          </w:p>
        </w:tc>
        <w:tc>
          <w:tcPr>
            <w:tcW w:w="1031" w:type="dxa"/>
          </w:tcPr>
          <w:p>
            <w:pPr>
              <w:pStyle w:val="TableParagraph"/>
              <w:spacing w:line="250" w:lineRule="exact" w:before="10"/>
              <w:ind w:left="57"/>
              <w:rPr>
                <w:sz w:val="22"/>
              </w:rPr>
            </w:pPr>
            <w:r>
              <w:rPr>
                <w:w w:val="110"/>
                <w:sz w:val="22"/>
              </w:rPr>
              <w:t>&lt;chr&gt;</w:t>
            </w:r>
          </w:p>
        </w:tc>
        <w:tc>
          <w:tcPr>
            <w:tcW w:w="687" w:type="dxa"/>
          </w:tcPr>
          <w:p>
            <w:pPr>
              <w:pStyle w:val="TableParagraph"/>
              <w:spacing w:line="250" w:lineRule="exact" w:before="10"/>
              <w:ind w:left="57"/>
              <w:rPr>
                <w:sz w:val="22"/>
              </w:rPr>
            </w:pPr>
            <w:r>
              <w:rPr>
                <w:w w:val="110"/>
                <w:sz w:val="22"/>
              </w:rPr>
              <w:t>&lt;chr&gt;</w:t>
            </w:r>
          </w:p>
        </w:tc>
        <w:tc>
          <w:tcPr>
            <w:tcW w:w="1432" w:type="dxa"/>
          </w:tcPr>
          <w:p>
            <w:pPr>
              <w:pStyle w:val="TableParagraph"/>
              <w:spacing w:line="250" w:lineRule="exact" w:before="10"/>
              <w:ind w:left="57"/>
              <w:rPr>
                <w:sz w:val="22"/>
              </w:rPr>
            </w:pPr>
            <w:r>
              <w:rPr>
                <w:w w:val="110"/>
                <w:sz w:val="22"/>
              </w:rPr>
              <w:t>&lt;chr&gt;</w:t>
            </w:r>
          </w:p>
        </w:tc>
        <w:tc>
          <w:tcPr>
            <w:tcW w:w="859" w:type="dxa"/>
          </w:tcPr>
          <w:p>
            <w:pPr>
              <w:pStyle w:val="TableParagraph"/>
              <w:spacing w:line="250" w:lineRule="exact" w:before="10"/>
              <w:ind w:right="54"/>
              <w:jc w:val="right"/>
              <w:rPr>
                <w:sz w:val="22"/>
              </w:rPr>
            </w:pPr>
            <w:r>
              <w:rPr>
                <w:w w:val="105"/>
                <w:sz w:val="22"/>
              </w:rPr>
              <w:t>&lt;dbl&gt;</w:t>
            </w:r>
          </w:p>
        </w:tc>
        <w:tc>
          <w:tcPr>
            <w:tcW w:w="1088" w:type="dxa"/>
          </w:tcPr>
          <w:p>
            <w:pPr>
              <w:pStyle w:val="TableParagraph"/>
              <w:spacing w:line="250" w:lineRule="exact" w:before="10"/>
              <w:ind w:right="111"/>
              <w:jc w:val="right"/>
              <w:rPr>
                <w:sz w:val="22"/>
              </w:rPr>
            </w:pPr>
            <w:r>
              <w:rPr>
                <w:w w:val="105"/>
                <w:sz w:val="22"/>
              </w:rPr>
              <w:t>&lt;dbl&gt;</w:t>
            </w:r>
          </w:p>
        </w:tc>
        <w:tc>
          <w:tcPr>
            <w:tcW w:w="859" w:type="dxa"/>
          </w:tcPr>
          <w:p>
            <w:pPr>
              <w:pStyle w:val="TableParagraph"/>
              <w:spacing w:line="250" w:lineRule="exact" w:before="10"/>
              <w:ind w:right="54"/>
              <w:jc w:val="right"/>
              <w:rPr>
                <w:sz w:val="22"/>
              </w:rPr>
            </w:pPr>
            <w:r>
              <w:rPr>
                <w:w w:val="105"/>
                <w:sz w:val="22"/>
              </w:rPr>
              <w:t>&lt;dbl&gt;</w:t>
            </w:r>
          </w:p>
        </w:tc>
        <w:tc>
          <w:tcPr>
            <w:tcW w:w="1145" w:type="dxa"/>
          </w:tcPr>
          <w:p>
            <w:pPr>
              <w:pStyle w:val="TableParagraph"/>
              <w:spacing w:line="250" w:lineRule="exact" w:before="10"/>
              <w:ind w:right="54"/>
              <w:jc w:val="right"/>
              <w:rPr>
                <w:sz w:val="22"/>
              </w:rPr>
            </w:pPr>
            <w:r>
              <w:rPr>
                <w:w w:val="105"/>
                <w:sz w:val="22"/>
              </w:rPr>
              <w:t>&lt;dbl&gt;</w:t>
            </w:r>
          </w:p>
        </w:tc>
        <w:tc>
          <w:tcPr>
            <w:tcW w:w="973" w:type="dxa"/>
          </w:tcPr>
          <w:p>
            <w:pPr>
              <w:pStyle w:val="TableParagraph"/>
              <w:spacing w:line="250" w:lineRule="exact" w:before="10"/>
              <w:ind w:right="110"/>
              <w:jc w:val="right"/>
              <w:rPr>
                <w:sz w:val="22"/>
              </w:rPr>
            </w:pPr>
            <w:r>
              <w:rPr>
                <w:w w:val="105"/>
                <w:sz w:val="22"/>
              </w:rPr>
              <w:t>&lt;dbl&gt;</w:t>
            </w:r>
          </w:p>
        </w:tc>
        <w:tc>
          <w:tcPr>
            <w:tcW w:w="851" w:type="dxa"/>
          </w:tcPr>
          <w:p>
            <w:pPr>
              <w:pStyle w:val="TableParagraph"/>
              <w:spacing w:line="250" w:lineRule="exact" w:before="10"/>
              <w:ind w:right="45"/>
              <w:jc w:val="right"/>
              <w:rPr>
                <w:sz w:val="22"/>
              </w:rPr>
            </w:pPr>
            <w:r>
              <w:rPr>
                <w:w w:val="105"/>
                <w:sz w:val="22"/>
              </w:rPr>
              <w:t>&lt;dbl&gt;</w:t>
            </w:r>
          </w:p>
        </w:tc>
      </w:tr>
      <w:tr>
        <w:trPr>
          <w:trHeight w:val="270" w:hRule="atLeast"/>
        </w:trPr>
        <w:tc>
          <w:tcPr>
            <w:tcW w:w="336" w:type="dxa"/>
          </w:tcPr>
          <w:p>
            <w:pPr>
              <w:pStyle w:val="TableParagraph"/>
              <w:spacing w:line="250" w:lineRule="exact"/>
              <w:ind w:right="54"/>
              <w:jc w:val="right"/>
              <w:rPr>
                <w:sz w:val="22"/>
              </w:rPr>
            </w:pPr>
            <w:r>
              <w:rPr>
                <w:w w:val="104"/>
                <w:sz w:val="22"/>
              </w:rPr>
              <w:t>1</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25"/>
                <w:sz w:val="22"/>
              </w:rPr>
              <w:t>(Intercept)</w:t>
            </w:r>
          </w:p>
        </w:tc>
        <w:tc>
          <w:tcPr>
            <w:tcW w:w="859" w:type="dxa"/>
          </w:tcPr>
          <w:p>
            <w:pPr>
              <w:pStyle w:val="TableParagraph"/>
              <w:spacing w:line="250" w:lineRule="exact"/>
              <w:ind w:right="54"/>
              <w:jc w:val="right"/>
              <w:rPr>
                <w:sz w:val="22"/>
              </w:rPr>
            </w:pPr>
            <w:r>
              <w:rPr>
                <w:w w:val="110"/>
                <w:sz w:val="22"/>
              </w:rPr>
              <w:t>0.0863</w:t>
            </w:r>
          </w:p>
        </w:tc>
        <w:tc>
          <w:tcPr>
            <w:tcW w:w="1088" w:type="dxa"/>
          </w:tcPr>
          <w:p>
            <w:pPr>
              <w:pStyle w:val="TableParagraph"/>
              <w:spacing w:line="250" w:lineRule="exact"/>
              <w:ind w:left="172"/>
              <w:rPr>
                <w:sz w:val="22"/>
              </w:rPr>
            </w:pPr>
            <w:r>
              <w:rPr>
                <w:w w:val="115"/>
                <w:sz w:val="22"/>
              </w:rPr>
              <w:t>0.0182</w:t>
            </w:r>
          </w:p>
        </w:tc>
        <w:tc>
          <w:tcPr>
            <w:tcW w:w="859" w:type="dxa"/>
          </w:tcPr>
          <w:p>
            <w:pPr>
              <w:pStyle w:val="TableParagraph"/>
              <w:spacing w:line="250" w:lineRule="exact"/>
              <w:ind w:left="115"/>
              <w:rPr>
                <w:sz w:val="22"/>
              </w:rPr>
            </w:pPr>
            <w:r>
              <w:rPr>
                <w:w w:val="125"/>
                <w:sz w:val="22"/>
              </w:rPr>
              <w:t>-11.6</w:t>
            </w:r>
          </w:p>
        </w:tc>
        <w:tc>
          <w:tcPr>
            <w:tcW w:w="1145" w:type="dxa"/>
          </w:tcPr>
          <w:p>
            <w:pPr>
              <w:pStyle w:val="TableParagraph"/>
              <w:spacing w:line="250" w:lineRule="exact"/>
              <w:ind w:right="54"/>
              <w:jc w:val="right"/>
              <w:rPr>
                <w:sz w:val="22"/>
              </w:rPr>
            </w:pPr>
            <w:r>
              <w:rPr>
                <w:w w:val="115"/>
                <w:sz w:val="22"/>
              </w:rPr>
              <w:t>2.99e-31</w:t>
            </w:r>
          </w:p>
        </w:tc>
        <w:tc>
          <w:tcPr>
            <w:tcW w:w="973" w:type="dxa"/>
          </w:tcPr>
          <w:p>
            <w:pPr>
              <w:pStyle w:val="TableParagraph"/>
              <w:spacing w:line="250" w:lineRule="exact"/>
              <w:ind w:right="110"/>
              <w:jc w:val="right"/>
              <w:rPr>
                <w:sz w:val="22"/>
              </w:rPr>
            </w:pPr>
            <w:r>
              <w:rPr>
                <w:w w:val="110"/>
                <w:sz w:val="22"/>
              </w:rPr>
              <w:t>0.0571</w:t>
            </w:r>
          </w:p>
        </w:tc>
        <w:tc>
          <w:tcPr>
            <w:tcW w:w="851" w:type="dxa"/>
          </w:tcPr>
          <w:p>
            <w:pPr>
              <w:pStyle w:val="TableParagraph"/>
              <w:spacing w:line="250" w:lineRule="exact"/>
              <w:ind w:right="45"/>
              <w:jc w:val="right"/>
              <w:rPr>
                <w:sz w:val="22"/>
              </w:rPr>
            </w:pPr>
            <w:r>
              <w:rPr>
                <w:w w:val="115"/>
                <w:sz w:val="22"/>
              </w:rPr>
              <w:t>0.130</w:t>
            </w:r>
          </w:p>
        </w:tc>
      </w:tr>
      <w:tr>
        <w:trPr>
          <w:trHeight w:val="270" w:hRule="atLeast"/>
        </w:trPr>
        <w:tc>
          <w:tcPr>
            <w:tcW w:w="336" w:type="dxa"/>
          </w:tcPr>
          <w:p>
            <w:pPr>
              <w:pStyle w:val="TableParagraph"/>
              <w:spacing w:line="250" w:lineRule="exact"/>
              <w:ind w:right="54"/>
              <w:jc w:val="right"/>
              <w:rPr>
                <w:sz w:val="22"/>
              </w:rPr>
            </w:pPr>
            <w:r>
              <w:rPr>
                <w:w w:val="104"/>
                <w:sz w:val="22"/>
              </w:rPr>
              <w:t>2</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sz w:val="22"/>
              </w:rPr>
              <w:t>typeRCT</w:t>
            </w:r>
          </w:p>
        </w:tc>
        <w:tc>
          <w:tcPr>
            <w:tcW w:w="859" w:type="dxa"/>
          </w:tcPr>
          <w:p>
            <w:pPr>
              <w:pStyle w:val="TableParagraph"/>
              <w:spacing w:line="250" w:lineRule="exact"/>
              <w:ind w:left="114"/>
              <w:rPr>
                <w:sz w:val="22"/>
              </w:rPr>
            </w:pPr>
            <w:r>
              <w:rPr>
                <w:w w:val="115"/>
                <w:sz w:val="22"/>
              </w:rPr>
              <w:t>0.757</w:t>
            </w:r>
          </w:p>
        </w:tc>
        <w:tc>
          <w:tcPr>
            <w:tcW w:w="1088" w:type="dxa"/>
          </w:tcPr>
          <w:p>
            <w:pPr>
              <w:pStyle w:val="TableParagraph"/>
              <w:spacing w:line="250" w:lineRule="exact"/>
              <w:ind w:left="172"/>
              <w:rPr>
                <w:sz w:val="22"/>
              </w:rPr>
            </w:pPr>
            <w:r>
              <w:rPr>
                <w:w w:val="115"/>
                <w:sz w:val="22"/>
              </w:rPr>
              <w:t>0.137</w:t>
            </w:r>
          </w:p>
        </w:tc>
        <w:tc>
          <w:tcPr>
            <w:tcW w:w="859" w:type="dxa"/>
          </w:tcPr>
          <w:p>
            <w:pPr>
              <w:pStyle w:val="TableParagraph"/>
              <w:spacing w:line="250" w:lineRule="exact"/>
              <w:ind w:right="54"/>
              <w:jc w:val="right"/>
              <w:rPr>
                <w:sz w:val="22"/>
              </w:rPr>
            </w:pPr>
            <w:r>
              <w:rPr>
                <w:w w:val="120"/>
                <w:sz w:val="22"/>
              </w:rPr>
              <w:t>-1.54</w:t>
            </w:r>
          </w:p>
        </w:tc>
        <w:tc>
          <w:tcPr>
            <w:tcW w:w="1145" w:type="dxa"/>
          </w:tcPr>
          <w:p>
            <w:pPr>
              <w:pStyle w:val="TableParagraph"/>
              <w:spacing w:line="250" w:lineRule="exact"/>
              <w:ind w:right="54"/>
              <w:jc w:val="right"/>
              <w:rPr>
                <w:sz w:val="22"/>
              </w:rPr>
            </w:pPr>
            <w:r>
              <w:rPr>
                <w:w w:val="120"/>
                <w:sz w:val="22"/>
              </w:rPr>
              <w:t>1.22e- 1</w:t>
            </w:r>
          </w:p>
        </w:tc>
        <w:tc>
          <w:tcPr>
            <w:tcW w:w="973" w:type="dxa"/>
          </w:tcPr>
          <w:p>
            <w:pPr>
              <w:pStyle w:val="TableParagraph"/>
              <w:spacing w:line="250" w:lineRule="exact"/>
              <w:ind w:left="173"/>
              <w:rPr>
                <w:sz w:val="22"/>
              </w:rPr>
            </w:pPr>
            <w:r>
              <w:rPr>
                <w:w w:val="115"/>
                <w:sz w:val="22"/>
              </w:rPr>
              <w:t>0.531</w:t>
            </w:r>
          </w:p>
        </w:tc>
        <w:tc>
          <w:tcPr>
            <w:tcW w:w="851" w:type="dxa"/>
          </w:tcPr>
          <w:p>
            <w:pPr>
              <w:pStyle w:val="TableParagraph"/>
              <w:spacing w:line="250" w:lineRule="exact"/>
              <w:ind w:left="230"/>
              <w:rPr>
                <w:sz w:val="22"/>
              </w:rPr>
            </w:pPr>
            <w:r>
              <w:rPr>
                <w:w w:val="120"/>
                <w:sz w:val="22"/>
              </w:rPr>
              <w:t>1.08</w:t>
            </w:r>
          </w:p>
        </w:tc>
      </w:tr>
      <w:tr>
        <w:trPr>
          <w:trHeight w:val="270" w:hRule="atLeast"/>
        </w:trPr>
        <w:tc>
          <w:tcPr>
            <w:tcW w:w="336" w:type="dxa"/>
          </w:tcPr>
          <w:p>
            <w:pPr>
              <w:pStyle w:val="TableParagraph"/>
              <w:spacing w:line="250" w:lineRule="exact"/>
              <w:ind w:right="54"/>
              <w:jc w:val="right"/>
              <w:rPr>
                <w:sz w:val="22"/>
              </w:rPr>
            </w:pPr>
            <w:r>
              <w:rPr>
                <w:w w:val="104"/>
                <w:sz w:val="22"/>
              </w:rPr>
              <w:t>3</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sz w:val="22"/>
              </w:rPr>
              <w:t>age</w:t>
            </w:r>
          </w:p>
        </w:tc>
        <w:tc>
          <w:tcPr>
            <w:tcW w:w="859" w:type="dxa"/>
          </w:tcPr>
          <w:p>
            <w:pPr>
              <w:pStyle w:val="TableParagraph"/>
              <w:spacing w:line="250" w:lineRule="exact"/>
              <w:ind w:left="114"/>
              <w:rPr>
                <w:sz w:val="22"/>
              </w:rPr>
            </w:pPr>
            <w:r>
              <w:rPr>
                <w:w w:val="120"/>
                <w:sz w:val="22"/>
              </w:rPr>
              <w:t>1.03</w:t>
            </w:r>
          </w:p>
        </w:tc>
        <w:tc>
          <w:tcPr>
            <w:tcW w:w="1088" w:type="dxa"/>
          </w:tcPr>
          <w:p>
            <w:pPr>
              <w:pStyle w:val="TableParagraph"/>
              <w:spacing w:line="250" w:lineRule="exact"/>
              <w:ind w:right="111"/>
              <w:jc w:val="right"/>
              <w:rPr>
                <w:sz w:val="22"/>
              </w:rPr>
            </w:pPr>
            <w:r>
              <w:rPr>
                <w:w w:val="110"/>
                <w:sz w:val="22"/>
              </w:rPr>
              <w:t>0.00265</w:t>
            </w:r>
          </w:p>
        </w:tc>
        <w:tc>
          <w:tcPr>
            <w:tcW w:w="859" w:type="dxa"/>
          </w:tcPr>
          <w:p>
            <w:pPr>
              <w:pStyle w:val="TableParagraph"/>
              <w:spacing w:line="250" w:lineRule="exact"/>
              <w:ind w:left="229"/>
              <w:rPr>
                <w:sz w:val="22"/>
              </w:rPr>
            </w:pPr>
            <w:r>
              <w:rPr>
                <w:w w:val="120"/>
                <w:sz w:val="22"/>
              </w:rPr>
              <w:t>12.9</w:t>
            </w:r>
          </w:p>
        </w:tc>
        <w:tc>
          <w:tcPr>
            <w:tcW w:w="1145" w:type="dxa"/>
          </w:tcPr>
          <w:p>
            <w:pPr>
              <w:pStyle w:val="TableParagraph"/>
              <w:spacing w:line="250" w:lineRule="exact"/>
              <w:ind w:right="54"/>
              <w:jc w:val="right"/>
              <w:rPr>
                <w:sz w:val="22"/>
              </w:rPr>
            </w:pPr>
            <w:r>
              <w:rPr>
                <w:w w:val="115"/>
                <w:sz w:val="22"/>
              </w:rPr>
              <w:t>7.40e-38</w:t>
            </w:r>
          </w:p>
        </w:tc>
        <w:tc>
          <w:tcPr>
            <w:tcW w:w="973" w:type="dxa"/>
          </w:tcPr>
          <w:p>
            <w:pPr>
              <w:pStyle w:val="TableParagraph"/>
              <w:spacing w:line="250" w:lineRule="exact"/>
              <w:ind w:left="173"/>
              <w:rPr>
                <w:sz w:val="22"/>
              </w:rPr>
            </w:pPr>
            <w:r>
              <w:rPr>
                <w:w w:val="120"/>
                <w:sz w:val="22"/>
              </w:rPr>
              <w:t>1.03</w:t>
            </w:r>
          </w:p>
        </w:tc>
        <w:tc>
          <w:tcPr>
            <w:tcW w:w="851" w:type="dxa"/>
          </w:tcPr>
          <w:p>
            <w:pPr>
              <w:pStyle w:val="TableParagraph"/>
              <w:spacing w:line="250" w:lineRule="exact"/>
              <w:ind w:left="230"/>
              <w:rPr>
                <w:sz w:val="22"/>
              </w:rPr>
            </w:pPr>
            <w:r>
              <w:rPr>
                <w:w w:val="120"/>
                <w:sz w:val="22"/>
              </w:rPr>
              <w:t>1.04</w:t>
            </w:r>
          </w:p>
        </w:tc>
      </w:tr>
      <w:tr>
        <w:trPr>
          <w:trHeight w:val="270" w:hRule="atLeast"/>
        </w:trPr>
        <w:tc>
          <w:tcPr>
            <w:tcW w:w="336" w:type="dxa"/>
          </w:tcPr>
          <w:p>
            <w:pPr>
              <w:pStyle w:val="TableParagraph"/>
              <w:spacing w:line="250" w:lineRule="exact"/>
              <w:ind w:right="54"/>
              <w:jc w:val="right"/>
              <w:rPr>
                <w:sz w:val="22"/>
              </w:rPr>
            </w:pPr>
            <w:r>
              <w:rPr>
                <w:w w:val="104"/>
                <w:sz w:val="22"/>
              </w:rPr>
              <w:t>4</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05"/>
                <w:sz w:val="22"/>
              </w:rPr>
              <w:t>motor_scor~</w:t>
            </w:r>
          </w:p>
        </w:tc>
        <w:tc>
          <w:tcPr>
            <w:tcW w:w="859" w:type="dxa"/>
          </w:tcPr>
          <w:p>
            <w:pPr>
              <w:pStyle w:val="TableParagraph"/>
              <w:spacing w:line="250" w:lineRule="exact"/>
              <w:ind w:left="114"/>
              <w:rPr>
                <w:sz w:val="22"/>
              </w:rPr>
            </w:pPr>
            <w:r>
              <w:rPr>
                <w:w w:val="115"/>
                <w:sz w:val="22"/>
              </w:rPr>
              <w:t>0.651</w:t>
            </w:r>
          </w:p>
        </w:tc>
        <w:tc>
          <w:tcPr>
            <w:tcW w:w="1088" w:type="dxa"/>
          </w:tcPr>
          <w:p>
            <w:pPr>
              <w:pStyle w:val="TableParagraph"/>
              <w:spacing w:line="250" w:lineRule="exact"/>
              <w:ind w:left="172"/>
              <w:rPr>
                <w:sz w:val="22"/>
              </w:rPr>
            </w:pPr>
            <w:r>
              <w:rPr>
                <w:w w:val="115"/>
                <w:sz w:val="22"/>
              </w:rPr>
              <w:t>0.0732</w:t>
            </w:r>
          </w:p>
        </w:tc>
        <w:tc>
          <w:tcPr>
            <w:tcW w:w="859" w:type="dxa"/>
          </w:tcPr>
          <w:p>
            <w:pPr>
              <w:pStyle w:val="TableParagraph"/>
              <w:spacing w:line="250" w:lineRule="exact"/>
              <w:ind w:right="54"/>
              <w:jc w:val="right"/>
              <w:rPr>
                <w:sz w:val="22"/>
              </w:rPr>
            </w:pPr>
            <w:r>
              <w:rPr>
                <w:w w:val="120"/>
                <w:sz w:val="22"/>
              </w:rPr>
              <w:t>-3.82</w:t>
            </w:r>
          </w:p>
        </w:tc>
        <w:tc>
          <w:tcPr>
            <w:tcW w:w="1145" w:type="dxa"/>
          </w:tcPr>
          <w:p>
            <w:pPr>
              <w:pStyle w:val="TableParagraph"/>
              <w:spacing w:line="250" w:lineRule="exact"/>
              <w:ind w:right="54"/>
              <w:jc w:val="right"/>
              <w:rPr>
                <w:sz w:val="22"/>
              </w:rPr>
            </w:pPr>
            <w:r>
              <w:rPr>
                <w:w w:val="120"/>
                <w:sz w:val="22"/>
              </w:rPr>
              <w:t>1.34e- 4</w:t>
            </w:r>
          </w:p>
        </w:tc>
        <w:tc>
          <w:tcPr>
            <w:tcW w:w="973" w:type="dxa"/>
          </w:tcPr>
          <w:p>
            <w:pPr>
              <w:pStyle w:val="TableParagraph"/>
              <w:spacing w:line="250" w:lineRule="exact"/>
              <w:ind w:left="173"/>
              <w:rPr>
                <w:sz w:val="22"/>
              </w:rPr>
            </w:pPr>
            <w:r>
              <w:rPr>
                <w:w w:val="115"/>
                <w:sz w:val="22"/>
              </w:rPr>
              <w:t>0.522</w:t>
            </w:r>
          </w:p>
        </w:tc>
        <w:tc>
          <w:tcPr>
            <w:tcW w:w="851" w:type="dxa"/>
          </w:tcPr>
          <w:p>
            <w:pPr>
              <w:pStyle w:val="TableParagraph"/>
              <w:spacing w:line="250" w:lineRule="exact"/>
              <w:ind w:right="45"/>
              <w:jc w:val="right"/>
              <w:rPr>
                <w:sz w:val="22"/>
              </w:rPr>
            </w:pPr>
            <w:r>
              <w:rPr>
                <w:w w:val="115"/>
                <w:sz w:val="22"/>
              </w:rPr>
              <w:t>0.811</w:t>
            </w:r>
          </w:p>
        </w:tc>
      </w:tr>
      <w:tr>
        <w:trPr>
          <w:trHeight w:val="270" w:hRule="atLeast"/>
        </w:trPr>
        <w:tc>
          <w:tcPr>
            <w:tcW w:w="336" w:type="dxa"/>
          </w:tcPr>
          <w:p>
            <w:pPr>
              <w:pStyle w:val="TableParagraph"/>
              <w:spacing w:line="250" w:lineRule="exact"/>
              <w:ind w:right="54"/>
              <w:jc w:val="right"/>
              <w:rPr>
                <w:sz w:val="22"/>
              </w:rPr>
            </w:pPr>
            <w:r>
              <w:rPr>
                <w:w w:val="104"/>
                <w:sz w:val="22"/>
              </w:rPr>
              <w:t>5</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05"/>
                <w:sz w:val="22"/>
              </w:rPr>
              <w:t>motor_scor~</w:t>
            </w:r>
          </w:p>
        </w:tc>
        <w:tc>
          <w:tcPr>
            <w:tcW w:w="859" w:type="dxa"/>
          </w:tcPr>
          <w:p>
            <w:pPr>
              <w:pStyle w:val="TableParagraph"/>
              <w:spacing w:line="250" w:lineRule="exact"/>
              <w:ind w:left="114"/>
              <w:rPr>
                <w:sz w:val="22"/>
              </w:rPr>
            </w:pPr>
            <w:r>
              <w:rPr>
                <w:w w:val="115"/>
                <w:sz w:val="22"/>
              </w:rPr>
              <w:t>0.489</w:t>
            </w:r>
          </w:p>
        </w:tc>
        <w:tc>
          <w:tcPr>
            <w:tcW w:w="1088" w:type="dxa"/>
          </w:tcPr>
          <w:p>
            <w:pPr>
              <w:pStyle w:val="TableParagraph"/>
              <w:spacing w:line="250" w:lineRule="exact"/>
              <w:ind w:left="172"/>
              <w:rPr>
                <w:sz w:val="22"/>
              </w:rPr>
            </w:pPr>
            <w:r>
              <w:rPr>
                <w:w w:val="115"/>
                <w:sz w:val="22"/>
              </w:rPr>
              <w:t>0.0555</w:t>
            </w:r>
          </w:p>
        </w:tc>
        <w:tc>
          <w:tcPr>
            <w:tcW w:w="859" w:type="dxa"/>
          </w:tcPr>
          <w:p>
            <w:pPr>
              <w:pStyle w:val="TableParagraph"/>
              <w:spacing w:line="250" w:lineRule="exact"/>
              <w:ind w:right="54"/>
              <w:jc w:val="right"/>
              <w:rPr>
                <w:sz w:val="22"/>
              </w:rPr>
            </w:pPr>
            <w:r>
              <w:rPr>
                <w:w w:val="120"/>
                <w:sz w:val="22"/>
              </w:rPr>
              <w:t>-6.30</w:t>
            </w:r>
          </w:p>
        </w:tc>
        <w:tc>
          <w:tcPr>
            <w:tcW w:w="1145" w:type="dxa"/>
          </w:tcPr>
          <w:p>
            <w:pPr>
              <w:pStyle w:val="TableParagraph"/>
              <w:spacing w:line="250" w:lineRule="exact"/>
              <w:ind w:right="54"/>
              <w:jc w:val="right"/>
              <w:rPr>
                <w:sz w:val="22"/>
              </w:rPr>
            </w:pPr>
            <w:r>
              <w:rPr>
                <w:w w:val="115"/>
                <w:sz w:val="22"/>
              </w:rPr>
              <w:t>2.97e-10</w:t>
            </w:r>
          </w:p>
        </w:tc>
        <w:tc>
          <w:tcPr>
            <w:tcW w:w="973" w:type="dxa"/>
          </w:tcPr>
          <w:p>
            <w:pPr>
              <w:pStyle w:val="TableParagraph"/>
              <w:spacing w:line="250" w:lineRule="exact"/>
              <w:ind w:left="173"/>
              <w:rPr>
                <w:sz w:val="22"/>
              </w:rPr>
            </w:pPr>
            <w:r>
              <w:rPr>
                <w:w w:val="115"/>
                <w:sz w:val="22"/>
              </w:rPr>
              <w:t>0.391</w:t>
            </w:r>
          </w:p>
        </w:tc>
        <w:tc>
          <w:tcPr>
            <w:tcW w:w="851" w:type="dxa"/>
          </w:tcPr>
          <w:p>
            <w:pPr>
              <w:pStyle w:val="TableParagraph"/>
              <w:spacing w:line="250" w:lineRule="exact"/>
              <w:ind w:right="45"/>
              <w:jc w:val="right"/>
              <w:rPr>
                <w:sz w:val="22"/>
              </w:rPr>
            </w:pPr>
            <w:r>
              <w:rPr>
                <w:w w:val="115"/>
                <w:sz w:val="22"/>
              </w:rPr>
              <w:t>0.611</w:t>
            </w:r>
          </w:p>
        </w:tc>
      </w:tr>
      <w:tr>
        <w:trPr>
          <w:trHeight w:val="270" w:hRule="atLeast"/>
        </w:trPr>
        <w:tc>
          <w:tcPr>
            <w:tcW w:w="336" w:type="dxa"/>
          </w:tcPr>
          <w:p>
            <w:pPr>
              <w:pStyle w:val="TableParagraph"/>
              <w:spacing w:line="250" w:lineRule="exact"/>
              <w:ind w:right="54"/>
              <w:jc w:val="right"/>
              <w:rPr>
                <w:sz w:val="22"/>
              </w:rPr>
            </w:pPr>
            <w:r>
              <w:rPr>
                <w:w w:val="104"/>
                <w:sz w:val="22"/>
              </w:rPr>
              <w:t>6</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05"/>
                <w:sz w:val="22"/>
              </w:rPr>
              <w:t>motor_scor~</w:t>
            </w:r>
          </w:p>
        </w:tc>
        <w:tc>
          <w:tcPr>
            <w:tcW w:w="859" w:type="dxa"/>
          </w:tcPr>
          <w:p>
            <w:pPr>
              <w:pStyle w:val="TableParagraph"/>
              <w:spacing w:line="250" w:lineRule="exact"/>
              <w:ind w:left="114"/>
              <w:rPr>
                <w:sz w:val="22"/>
              </w:rPr>
            </w:pPr>
            <w:r>
              <w:rPr>
                <w:w w:val="115"/>
                <w:sz w:val="22"/>
              </w:rPr>
              <w:t>0.274</w:t>
            </w:r>
          </w:p>
        </w:tc>
        <w:tc>
          <w:tcPr>
            <w:tcW w:w="1088" w:type="dxa"/>
          </w:tcPr>
          <w:p>
            <w:pPr>
              <w:pStyle w:val="TableParagraph"/>
              <w:spacing w:line="250" w:lineRule="exact"/>
              <w:ind w:left="172"/>
              <w:rPr>
                <w:sz w:val="22"/>
              </w:rPr>
            </w:pPr>
            <w:r>
              <w:rPr>
                <w:w w:val="115"/>
                <w:sz w:val="22"/>
              </w:rPr>
              <w:t>0.0321</w:t>
            </w:r>
          </w:p>
        </w:tc>
        <w:tc>
          <w:tcPr>
            <w:tcW w:w="859" w:type="dxa"/>
          </w:tcPr>
          <w:p>
            <w:pPr>
              <w:pStyle w:val="TableParagraph"/>
              <w:spacing w:line="250" w:lineRule="exact"/>
              <w:ind w:left="115"/>
              <w:rPr>
                <w:sz w:val="22"/>
              </w:rPr>
            </w:pPr>
            <w:r>
              <w:rPr>
                <w:w w:val="125"/>
                <w:sz w:val="22"/>
              </w:rPr>
              <w:t>-11.0</w:t>
            </w:r>
          </w:p>
        </w:tc>
        <w:tc>
          <w:tcPr>
            <w:tcW w:w="1145" w:type="dxa"/>
          </w:tcPr>
          <w:p>
            <w:pPr>
              <w:pStyle w:val="TableParagraph"/>
              <w:spacing w:line="250" w:lineRule="exact"/>
              <w:ind w:right="54"/>
              <w:jc w:val="right"/>
              <w:rPr>
                <w:sz w:val="22"/>
              </w:rPr>
            </w:pPr>
            <w:r>
              <w:rPr>
                <w:w w:val="115"/>
                <w:sz w:val="22"/>
              </w:rPr>
              <w:t>2.28e-28</w:t>
            </w:r>
          </w:p>
        </w:tc>
        <w:tc>
          <w:tcPr>
            <w:tcW w:w="973" w:type="dxa"/>
          </w:tcPr>
          <w:p>
            <w:pPr>
              <w:pStyle w:val="TableParagraph"/>
              <w:spacing w:line="250" w:lineRule="exact"/>
              <w:ind w:left="173"/>
              <w:rPr>
                <w:sz w:val="22"/>
              </w:rPr>
            </w:pPr>
            <w:r>
              <w:rPr>
                <w:w w:val="115"/>
                <w:sz w:val="22"/>
              </w:rPr>
              <w:t>0.218</w:t>
            </w:r>
          </w:p>
        </w:tc>
        <w:tc>
          <w:tcPr>
            <w:tcW w:w="851" w:type="dxa"/>
          </w:tcPr>
          <w:p>
            <w:pPr>
              <w:pStyle w:val="TableParagraph"/>
              <w:spacing w:line="250" w:lineRule="exact"/>
              <w:ind w:right="45"/>
              <w:jc w:val="right"/>
              <w:rPr>
                <w:sz w:val="22"/>
              </w:rPr>
            </w:pPr>
            <w:r>
              <w:rPr>
                <w:w w:val="115"/>
                <w:sz w:val="22"/>
              </w:rPr>
              <w:t>0.345</w:t>
            </w:r>
          </w:p>
        </w:tc>
      </w:tr>
      <w:tr>
        <w:trPr>
          <w:trHeight w:val="270" w:hRule="atLeast"/>
        </w:trPr>
        <w:tc>
          <w:tcPr>
            <w:tcW w:w="336" w:type="dxa"/>
          </w:tcPr>
          <w:p>
            <w:pPr>
              <w:pStyle w:val="TableParagraph"/>
              <w:spacing w:line="250" w:lineRule="exact"/>
              <w:ind w:right="54"/>
              <w:jc w:val="right"/>
              <w:rPr>
                <w:sz w:val="22"/>
              </w:rPr>
            </w:pPr>
            <w:r>
              <w:rPr>
                <w:w w:val="104"/>
                <w:sz w:val="22"/>
              </w:rPr>
              <w:t>7</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sz w:val="22"/>
              </w:rPr>
              <w:t>pupilNone</w:t>
            </w:r>
          </w:p>
        </w:tc>
        <w:tc>
          <w:tcPr>
            <w:tcW w:w="859" w:type="dxa"/>
          </w:tcPr>
          <w:p>
            <w:pPr>
              <w:pStyle w:val="TableParagraph"/>
              <w:spacing w:line="250" w:lineRule="exact"/>
              <w:ind w:left="114"/>
              <w:rPr>
                <w:sz w:val="22"/>
              </w:rPr>
            </w:pPr>
            <w:r>
              <w:rPr>
                <w:w w:val="120"/>
                <w:sz w:val="22"/>
              </w:rPr>
              <w:t>3.20</w:t>
            </w:r>
          </w:p>
        </w:tc>
        <w:tc>
          <w:tcPr>
            <w:tcW w:w="1088" w:type="dxa"/>
          </w:tcPr>
          <w:p>
            <w:pPr>
              <w:pStyle w:val="TableParagraph"/>
              <w:spacing w:line="250" w:lineRule="exact"/>
              <w:ind w:left="172"/>
              <w:rPr>
                <w:sz w:val="22"/>
              </w:rPr>
            </w:pPr>
            <w:r>
              <w:rPr>
                <w:w w:val="115"/>
                <w:sz w:val="22"/>
              </w:rPr>
              <w:t>0.317</w:t>
            </w:r>
          </w:p>
        </w:tc>
        <w:tc>
          <w:tcPr>
            <w:tcW w:w="859" w:type="dxa"/>
          </w:tcPr>
          <w:p>
            <w:pPr>
              <w:pStyle w:val="TableParagraph"/>
              <w:spacing w:line="250" w:lineRule="exact"/>
              <w:ind w:left="229"/>
              <w:rPr>
                <w:sz w:val="22"/>
              </w:rPr>
            </w:pPr>
            <w:r>
              <w:rPr>
                <w:w w:val="120"/>
                <w:sz w:val="22"/>
              </w:rPr>
              <w:t>11.7</w:t>
            </w:r>
          </w:p>
        </w:tc>
        <w:tc>
          <w:tcPr>
            <w:tcW w:w="1145" w:type="dxa"/>
          </w:tcPr>
          <w:p>
            <w:pPr>
              <w:pStyle w:val="TableParagraph"/>
              <w:spacing w:line="250" w:lineRule="exact"/>
              <w:ind w:right="54"/>
              <w:jc w:val="right"/>
              <w:rPr>
                <w:sz w:val="22"/>
              </w:rPr>
            </w:pPr>
            <w:r>
              <w:rPr>
                <w:w w:val="115"/>
                <w:sz w:val="22"/>
              </w:rPr>
              <w:t>8.18e-32</w:t>
            </w:r>
          </w:p>
        </w:tc>
        <w:tc>
          <w:tcPr>
            <w:tcW w:w="973" w:type="dxa"/>
          </w:tcPr>
          <w:p>
            <w:pPr>
              <w:pStyle w:val="TableParagraph"/>
              <w:spacing w:line="250" w:lineRule="exact"/>
              <w:ind w:left="173"/>
              <w:rPr>
                <w:sz w:val="22"/>
              </w:rPr>
            </w:pPr>
            <w:r>
              <w:rPr>
                <w:w w:val="120"/>
                <w:sz w:val="22"/>
              </w:rPr>
              <w:t>2.63</w:t>
            </w:r>
          </w:p>
        </w:tc>
        <w:tc>
          <w:tcPr>
            <w:tcW w:w="851" w:type="dxa"/>
          </w:tcPr>
          <w:p>
            <w:pPr>
              <w:pStyle w:val="TableParagraph"/>
              <w:spacing w:line="250" w:lineRule="exact"/>
              <w:ind w:left="230"/>
              <w:rPr>
                <w:sz w:val="22"/>
              </w:rPr>
            </w:pPr>
            <w:r>
              <w:rPr>
                <w:w w:val="120"/>
                <w:sz w:val="22"/>
              </w:rPr>
              <w:t>3.88</w:t>
            </w:r>
          </w:p>
        </w:tc>
      </w:tr>
      <w:tr>
        <w:trPr>
          <w:trHeight w:val="270" w:hRule="atLeast"/>
        </w:trPr>
        <w:tc>
          <w:tcPr>
            <w:tcW w:w="336" w:type="dxa"/>
          </w:tcPr>
          <w:p>
            <w:pPr>
              <w:pStyle w:val="TableParagraph"/>
              <w:spacing w:line="250" w:lineRule="exact"/>
              <w:ind w:right="54"/>
              <w:jc w:val="right"/>
              <w:rPr>
                <w:sz w:val="22"/>
              </w:rPr>
            </w:pPr>
            <w:r>
              <w:rPr>
                <w:w w:val="104"/>
                <w:sz w:val="22"/>
              </w:rPr>
              <w:t>8</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sz w:val="22"/>
              </w:rPr>
              <w:t>pupilOne</w:t>
            </w:r>
          </w:p>
        </w:tc>
        <w:tc>
          <w:tcPr>
            <w:tcW w:w="859" w:type="dxa"/>
          </w:tcPr>
          <w:p>
            <w:pPr>
              <w:pStyle w:val="TableParagraph"/>
              <w:spacing w:line="250" w:lineRule="exact"/>
              <w:ind w:left="114"/>
              <w:rPr>
                <w:sz w:val="22"/>
              </w:rPr>
            </w:pPr>
            <w:r>
              <w:rPr>
                <w:w w:val="120"/>
                <w:sz w:val="22"/>
              </w:rPr>
              <w:t>1.75</w:t>
            </w:r>
          </w:p>
        </w:tc>
        <w:tc>
          <w:tcPr>
            <w:tcW w:w="1088" w:type="dxa"/>
          </w:tcPr>
          <w:p>
            <w:pPr>
              <w:pStyle w:val="TableParagraph"/>
              <w:spacing w:line="250" w:lineRule="exact"/>
              <w:ind w:left="172"/>
              <w:rPr>
                <w:sz w:val="22"/>
              </w:rPr>
            </w:pPr>
            <w:r>
              <w:rPr>
                <w:w w:val="115"/>
                <w:sz w:val="22"/>
              </w:rPr>
              <w:t>0.195</w:t>
            </w:r>
          </w:p>
        </w:tc>
        <w:tc>
          <w:tcPr>
            <w:tcW w:w="859" w:type="dxa"/>
          </w:tcPr>
          <w:p>
            <w:pPr>
              <w:pStyle w:val="TableParagraph"/>
              <w:spacing w:line="250" w:lineRule="exact"/>
              <w:ind w:right="54"/>
              <w:jc w:val="right"/>
              <w:rPr>
                <w:sz w:val="22"/>
              </w:rPr>
            </w:pPr>
            <w:r>
              <w:rPr>
                <w:w w:val="115"/>
                <w:sz w:val="22"/>
              </w:rPr>
              <w:t>5.06</w:t>
            </w:r>
          </w:p>
        </w:tc>
        <w:tc>
          <w:tcPr>
            <w:tcW w:w="1145" w:type="dxa"/>
          </w:tcPr>
          <w:p>
            <w:pPr>
              <w:pStyle w:val="TableParagraph"/>
              <w:spacing w:line="250" w:lineRule="exact"/>
              <w:ind w:right="54"/>
              <w:jc w:val="right"/>
              <w:rPr>
                <w:sz w:val="22"/>
              </w:rPr>
            </w:pPr>
            <w:r>
              <w:rPr>
                <w:w w:val="120"/>
                <w:sz w:val="22"/>
              </w:rPr>
              <w:t>4.27e- 7</w:t>
            </w:r>
          </w:p>
        </w:tc>
        <w:tc>
          <w:tcPr>
            <w:tcW w:w="973" w:type="dxa"/>
          </w:tcPr>
          <w:p>
            <w:pPr>
              <w:pStyle w:val="TableParagraph"/>
              <w:spacing w:line="250" w:lineRule="exact"/>
              <w:ind w:left="173"/>
              <w:rPr>
                <w:sz w:val="22"/>
              </w:rPr>
            </w:pPr>
            <w:r>
              <w:rPr>
                <w:w w:val="120"/>
                <w:sz w:val="22"/>
              </w:rPr>
              <w:t>1.41</w:t>
            </w:r>
          </w:p>
        </w:tc>
        <w:tc>
          <w:tcPr>
            <w:tcW w:w="851" w:type="dxa"/>
          </w:tcPr>
          <w:p>
            <w:pPr>
              <w:pStyle w:val="TableParagraph"/>
              <w:spacing w:line="250" w:lineRule="exact"/>
              <w:ind w:left="230"/>
              <w:rPr>
                <w:sz w:val="22"/>
              </w:rPr>
            </w:pPr>
            <w:r>
              <w:rPr>
                <w:w w:val="120"/>
                <w:sz w:val="22"/>
              </w:rPr>
              <w:t>2.18</w:t>
            </w:r>
          </w:p>
        </w:tc>
      </w:tr>
      <w:tr>
        <w:trPr>
          <w:trHeight w:val="270" w:hRule="atLeast"/>
        </w:trPr>
        <w:tc>
          <w:tcPr>
            <w:tcW w:w="336" w:type="dxa"/>
          </w:tcPr>
          <w:p>
            <w:pPr>
              <w:pStyle w:val="TableParagraph"/>
              <w:spacing w:line="250" w:lineRule="exact"/>
              <w:ind w:right="54"/>
              <w:jc w:val="right"/>
              <w:rPr>
                <w:sz w:val="22"/>
              </w:rPr>
            </w:pPr>
            <w:r>
              <w:rPr>
                <w:w w:val="104"/>
                <w:sz w:val="22"/>
              </w:rPr>
              <w:t>9</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45"/>
                <w:sz w:val="22"/>
              </w:rPr>
              <w:t>ctIII</w:t>
            </w:r>
          </w:p>
        </w:tc>
        <w:tc>
          <w:tcPr>
            <w:tcW w:w="859" w:type="dxa"/>
          </w:tcPr>
          <w:p>
            <w:pPr>
              <w:pStyle w:val="TableParagraph"/>
              <w:spacing w:line="250" w:lineRule="exact"/>
              <w:ind w:left="114"/>
              <w:rPr>
                <w:sz w:val="22"/>
              </w:rPr>
            </w:pPr>
            <w:r>
              <w:rPr>
                <w:w w:val="120"/>
                <w:sz w:val="22"/>
              </w:rPr>
              <w:t>2.41</w:t>
            </w:r>
          </w:p>
        </w:tc>
        <w:tc>
          <w:tcPr>
            <w:tcW w:w="1088" w:type="dxa"/>
          </w:tcPr>
          <w:p>
            <w:pPr>
              <w:pStyle w:val="TableParagraph"/>
              <w:spacing w:line="250" w:lineRule="exact"/>
              <w:ind w:left="172"/>
              <w:rPr>
                <w:sz w:val="22"/>
              </w:rPr>
            </w:pPr>
            <w:r>
              <w:rPr>
                <w:w w:val="115"/>
                <w:sz w:val="22"/>
              </w:rPr>
              <w:t>0.268</w:t>
            </w:r>
          </w:p>
        </w:tc>
        <w:tc>
          <w:tcPr>
            <w:tcW w:w="859" w:type="dxa"/>
          </w:tcPr>
          <w:p>
            <w:pPr>
              <w:pStyle w:val="TableParagraph"/>
              <w:spacing w:line="250" w:lineRule="exact"/>
              <w:ind w:right="54"/>
              <w:jc w:val="right"/>
              <w:rPr>
                <w:sz w:val="22"/>
              </w:rPr>
            </w:pPr>
            <w:r>
              <w:rPr>
                <w:w w:val="115"/>
                <w:sz w:val="22"/>
              </w:rPr>
              <w:t>7.89</w:t>
            </w:r>
          </w:p>
        </w:tc>
        <w:tc>
          <w:tcPr>
            <w:tcW w:w="1145" w:type="dxa"/>
          </w:tcPr>
          <w:p>
            <w:pPr>
              <w:pStyle w:val="TableParagraph"/>
              <w:spacing w:line="250" w:lineRule="exact"/>
              <w:ind w:right="54"/>
              <w:jc w:val="right"/>
              <w:rPr>
                <w:sz w:val="22"/>
              </w:rPr>
            </w:pPr>
            <w:r>
              <w:rPr>
                <w:w w:val="115"/>
                <w:sz w:val="22"/>
              </w:rPr>
              <w:t>3.05e-15</w:t>
            </w:r>
          </w:p>
        </w:tc>
        <w:tc>
          <w:tcPr>
            <w:tcW w:w="973" w:type="dxa"/>
          </w:tcPr>
          <w:p>
            <w:pPr>
              <w:pStyle w:val="TableParagraph"/>
              <w:spacing w:line="250" w:lineRule="exact"/>
              <w:ind w:left="173"/>
              <w:rPr>
                <w:sz w:val="22"/>
              </w:rPr>
            </w:pPr>
            <w:r>
              <w:rPr>
                <w:w w:val="120"/>
                <w:sz w:val="22"/>
              </w:rPr>
              <w:t>1.94</w:t>
            </w:r>
          </w:p>
        </w:tc>
        <w:tc>
          <w:tcPr>
            <w:tcW w:w="851" w:type="dxa"/>
          </w:tcPr>
          <w:p>
            <w:pPr>
              <w:pStyle w:val="TableParagraph"/>
              <w:spacing w:line="250" w:lineRule="exact"/>
              <w:ind w:left="230"/>
              <w:rPr>
                <w:sz w:val="22"/>
              </w:rPr>
            </w:pPr>
            <w:r>
              <w:rPr>
                <w:w w:val="120"/>
                <w:sz w:val="22"/>
              </w:rPr>
              <w:t>2.99</w:t>
            </w:r>
          </w:p>
        </w:tc>
      </w:tr>
      <w:tr>
        <w:trPr>
          <w:trHeight w:val="270" w:hRule="atLeast"/>
        </w:trPr>
        <w:tc>
          <w:tcPr>
            <w:tcW w:w="336" w:type="dxa"/>
          </w:tcPr>
          <w:p>
            <w:pPr>
              <w:pStyle w:val="TableParagraph"/>
              <w:spacing w:line="250" w:lineRule="exact"/>
              <w:ind w:right="54"/>
              <w:jc w:val="right"/>
              <w:rPr>
                <w:sz w:val="22"/>
              </w:rPr>
            </w:pPr>
            <w:r>
              <w:rPr>
                <w:sz w:val="22"/>
              </w:rPr>
              <w:t>10</w:t>
            </w:r>
          </w:p>
        </w:tc>
        <w:tc>
          <w:tcPr>
            <w:tcW w:w="1031" w:type="dxa"/>
          </w:tcPr>
          <w:p>
            <w:pPr>
              <w:pStyle w:val="TableParagraph"/>
              <w:spacing w:line="250" w:lineRule="exact"/>
              <w:ind w:left="57"/>
              <w:rPr>
                <w:sz w:val="22"/>
              </w:rPr>
            </w:pPr>
            <w:r>
              <w:rPr>
                <w:w w:val="115"/>
                <w:sz w:val="22"/>
              </w:rPr>
              <w:t>fixed</w:t>
            </w:r>
          </w:p>
        </w:tc>
        <w:tc>
          <w:tcPr>
            <w:tcW w:w="687" w:type="dxa"/>
          </w:tcPr>
          <w:p>
            <w:pPr>
              <w:pStyle w:val="TableParagraph"/>
              <w:spacing w:line="250" w:lineRule="exact"/>
              <w:ind w:left="57"/>
              <w:rPr>
                <w:sz w:val="22"/>
              </w:rPr>
            </w:pPr>
            <w:r>
              <w:rPr>
                <w:w w:val="90"/>
                <w:sz w:val="22"/>
              </w:rPr>
              <w:t>&lt;NA&gt;</w:t>
            </w:r>
          </w:p>
        </w:tc>
        <w:tc>
          <w:tcPr>
            <w:tcW w:w="1432" w:type="dxa"/>
          </w:tcPr>
          <w:p>
            <w:pPr>
              <w:pStyle w:val="TableParagraph"/>
              <w:spacing w:line="250" w:lineRule="exact"/>
              <w:ind w:left="57"/>
              <w:rPr>
                <w:sz w:val="22"/>
              </w:rPr>
            </w:pPr>
            <w:r>
              <w:rPr>
                <w:w w:val="110"/>
                <w:sz w:val="22"/>
              </w:rPr>
              <w:t>ctIV/V</w:t>
            </w:r>
          </w:p>
        </w:tc>
        <w:tc>
          <w:tcPr>
            <w:tcW w:w="859" w:type="dxa"/>
          </w:tcPr>
          <w:p>
            <w:pPr>
              <w:pStyle w:val="TableParagraph"/>
              <w:spacing w:line="250" w:lineRule="exact"/>
              <w:ind w:left="114"/>
              <w:rPr>
                <w:sz w:val="22"/>
              </w:rPr>
            </w:pPr>
            <w:r>
              <w:rPr>
                <w:w w:val="120"/>
                <w:sz w:val="22"/>
              </w:rPr>
              <w:t>2.30</w:t>
            </w:r>
          </w:p>
        </w:tc>
        <w:tc>
          <w:tcPr>
            <w:tcW w:w="1088" w:type="dxa"/>
          </w:tcPr>
          <w:p>
            <w:pPr>
              <w:pStyle w:val="TableParagraph"/>
              <w:spacing w:line="250" w:lineRule="exact"/>
              <w:ind w:left="172"/>
              <w:rPr>
                <w:sz w:val="22"/>
              </w:rPr>
            </w:pPr>
            <w:r>
              <w:rPr>
                <w:w w:val="115"/>
                <w:sz w:val="22"/>
              </w:rPr>
              <w:t>0.214</w:t>
            </w:r>
          </w:p>
        </w:tc>
        <w:tc>
          <w:tcPr>
            <w:tcW w:w="859" w:type="dxa"/>
          </w:tcPr>
          <w:p>
            <w:pPr>
              <w:pStyle w:val="TableParagraph"/>
              <w:spacing w:line="250" w:lineRule="exact"/>
              <w:ind w:right="54"/>
              <w:jc w:val="right"/>
              <w:rPr>
                <w:sz w:val="22"/>
              </w:rPr>
            </w:pPr>
            <w:r>
              <w:rPr>
                <w:w w:val="115"/>
                <w:sz w:val="22"/>
              </w:rPr>
              <w:t>8.95</w:t>
            </w:r>
          </w:p>
        </w:tc>
        <w:tc>
          <w:tcPr>
            <w:tcW w:w="1145" w:type="dxa"/>
          </w:tcPr>
          <w:p>
            <w:pPr>
              <w:pStyle w:val="TableParagraph"/>
              <w:spacing w:line="250" w:lineRule="exact"/>
              <w:ind w:right="54"/>
              <w:jc w:val="right"/>
              <w:rPr>
                <w:sz w:val="22"/>
              </w:rPr>
            </w:pPr>
            <w:r>
              <w:rPr>
                <w:w w:val="115"/>
                <w:sz w:val="22"/>
              </w:rPr>
              <w:t>3.55e-19</w:t>
            </w:r>
          </w:p>
        </w:tc>
        <w:tc>
          <w:tcPr>
            <w:tcW w:w="973" w:type="dxa"/>
          </w:tcPr>
          <w:p>
            <w:pPr>
              <w:pStyle w:val="TableParagraph"/>
              <w:spacing w:line="250" w:lineRule="exact"/>
              <w:ind w:left="173"/>
              <w:rPr>
                <w:sz w:val="22"/>
              </w:rPr>
            </w:pPr>
            <w:r>
              <w:rPr>
                <w:w w:val="120"/>
                <w:sz w:val="22"/>
              </w:rPr>
              <w:t>1.92</w:t>
            </w:r>
          </w:p>
        </w:tc>
        <w:tc>
          <w:tcPr>
            <w:tcW w:w="851" w:type="dxa"/>
          </w:tcPr>
          <w:p>
            <w:pPr>
              <w:pStyle w:val="TableParagraph"/>
              <w:spacing w:line="250" w:lineRule="exact"/>
              <w:ind w:left="230"/>
              <w:rPr>
                <w:sz w:val="22"/>
              </w:rPr>
            </w:pPr>
            <w:r>
              <w:rPr>
                <w:w w:val="120"/>
                <w:sz w:val="22"/>
              </w:rPr>
              <w:t>2.76</w:t>
            </w:r>
          </w:p>
        </w:tc>
      </w:tr>
      <w:tr>
        <w:trPr>
          <w:trHeight w:val="280" w:hRule="atLeast"/>
        </w:trPr>
        <w:tc>
          <w:tcPr>
            <w:tcW w:w="336" w:type="dxa"/>
          </w:tcPr>
          <w:p>
            <w:pPr>
              <w:pStyle w:val="TableParagraph"/>
              <w:spacing w:line="260" w:lineRule="exact"/>
              <w:ind w:right="54"/>
              <w:jc w:val="right"/>
              <w:rPr>
                <w:sz w:val="22"/>
              </w:rPr>
            </w:pPr>
            <w:r>
              <w:rPr>
                <w:sz w:val="22"/>
              </w:rPr>
              <w:t>11</w:t>
            </w:r>
          </w:p>
        </w:tc>
        <w:tc>
          <w:tcPr>
            <w:tcW w:w="1031" w:type="dxa"/>
          </w:tcPr>
          <w:p>
            <w:pPr>
              <w:pStyle w:val="TableParagraph"/>
              <w:spacing w:line="260" w:lineRule="exact"/>
              <w:ind w:left="57"/>
              <w:rPr>
                <w:sz w:val="22"/>
              </w:rPr>
            </w:pPr>
            <w:r>
              <w:rPr>
                <w:w w:val="105"/>
                <w:sz w:val="22"/>
              </w:rPr>
              <w:t>ran_pars</w:t>
            </w:r>
          </w:p>
        </w:tc>
        <w:tc>
          <w:tcPr>
            <w:tcW w:w="687" w:type="dxa"/>
          </w:tcPr>
          <w:p>
            <w:pPr>
              <w:pStyle w:val="TableParagraph"/>
              <w:spacing w:line="260" w:lineRule="exact"/>
              <w:ind w:left="57"/>
              <w:rPr>
                <w:sz w:val="22"/>
              </w:rPr>
            </w:pPr>
            <w:r>
              <w:rPr>
                <w:w w:val="95"/>
                <w:sz w:val="22"/>
              </w:rPr>
              <w:t>name</w:t>
            </w:r>
          </w:p>
        </w:tc>
        <w:tc>
          <w:tcPr>
            <w:tcW w:w="1432" w:type="dxa"/>
          </w:tcPr>
          <w:p>
            <w:pPr>
              <w:pStyle w:val="TableParagraph"/>
              <w:spacing w:line="260" w:lineRule="exact"/>
              <w:ind w:left="57"/>
              <w:rPr>
                <w:sz w:val="22"/>
              </w:rPr>
            </w:pPr>
            <w:r>
              <w:rPr>
                <w:w w:val="115"/>
                <w:sz w:val="22"/>
              </w:rPr>
              <w:t>sd</w:t>
            </w:r>
            <w:r>
              <w:rPr>
                <w:spacing w:val="53"/>
                <w:w w:val="115"/>
                <w:sz w:val="22"/>
                <w:u w:val="single"/>
              </w:rPr>
              <w:t> </w:t>
            </w:r>
            <w:r>
              <w:rPr>
                <w:w w:val="115"/>
                <w:sz w:val="22"/>
              </w:rPr>
              <w:t>(Inter~</w:t>
            </w:r>
          </w:p>
        </w:tc>
        <w:tc>
          <w:tcPr>
            <w:tcW w:w="859" w:type="dxa"/>
          </w:tcPr>
          <w:p>
            <w:pPr>
              <w:pStyle w:val="TableParagraph"/>
              <w:spacing w:line="260" w:lineRule="exact"/>
              <w:ind w:left="114"/>
              <w:rPr>
                <w:sz w:val="22"/>
              </w:rPr>
            </w:pPr>
            <w:r>
              <w:rPr>
                <w:w w:val="115"/>
                <w:sz w:val="22"/>
              </w:rPr>
              <w:t>0.230</w:t>
            </w:r>
          </w:p>
        </w:tc>
        <w:tc>
          <w:tcPr>
            <w:tcW w:w="1088" w:type="dxa"/>
          </w:tcPr>
          <w:p>
            <w:pPr>
              <w:pStyle w:val="TableParagraph"/>
              <w:spacing w:line="260" w:lineRule="exact"/>
              <w:ind w:left="57"/>
              <w:rPr>
                <w:sz w:val="22"/>
              </w:rPr>
            </w:pPr>
            <w:r>
              <w:rPr>
                <w:w w:val="75"/>
                <w:sz w:val="22"/>
              </w:rPr>
              <w:t>NA</w:t>
            </w:r>
          </w:p>
        </w:tc>
        <w:tc>
          <w:tcPr>
            <w:tcW w:w="859" w:type="dxa"/>
          </w:tcPr>
          <w:p>
            <w:pPr>
              <w:pStyle w:val="TableParagraph"/>
              <w:spacing w:line="260" w:lineRule="exact"/>
              <w:ind w:left="229"/>
              <w:rPr>
                <w:sz w:val="22"/>
              </w:rPr>
            </w:pPr>
            <w:r>
              <w:rPr>
                <w:w w:val="75"/>
                <w:sz w:val="22"/>
              </w:rPr>
              <w:t>NA</w:t>
            </w:r>
          </w:p>
        </w:tc>
        <w:tc>
          <w:tcPr>
            <w:tcW w:w="1145" w:type="dxa"/>
          </w:tcPr>
          <w:p>
            <w:pPr>
              <w:pStyle w:val="TableParagraph"/>
              <w:spacing w:line="260" w:lineRule="exact"/>
              <w:ind w:left="58"/>
              <w:rPr>
                <w:sz w:val="22"/>
              </w:rPr>
            </w:pPr>
            <w:r>
              <w:rPr>
                <w:w w:val="75"/>
                <w:sz w:val="22"/>
              </w:rPr>
              <w:t>NA</w:t>
            </w:r>
          </w:p>
        </w:tc>
        <w:tc>
          <w:tcPr>
            <w:tcW w:w="973" w:type="dxa"/>
          </w:tcPr>
          <w:p>
            <w:pPr>
              <w:pStyle w:val="TableParagraph"/>
              <w:spacing w:line="260" w:lineRule="exact"/>
              <w:ind w:left="58"/>
              <w:rPr>
                <w:sz w:val="22"/>
              </w:rPr>
            </w:pPr>
            <w:r>
              <w:rPr>
                <w:w w:val="75"/>
                <w:sz w:val="22"/>
              </w:rPr>
              <w:t>NA</w:t>
            </w:r>
          </w:p>
        </w:tc>
        <w:tc>
          <w:tcPr>
            <w:tcW w:w="851" w:type="dxa"/>
          </w:tcPr>
          <w:p>
            <w:pPr>
              <w:pStyle w:val="TableParagraph"/>
              <w:spacing w:line="260" w:lineRule="exact"/>
              <w:ind w:left="116"/>
              <w:rPr>
                <w:sz w:val="22"/>
              </w:rPr>
            </w:pPr>
            <w:r>
              <w:rPr>
                <w:w w:val="75"/>
                <w:sz w:val="22"/>
              </w:rPr>
              <w:t>NA</w:t>
            </w:r>
          </w:p>
        </w:tc>
      </w:tr>
    </w:tbl>
    <w:p>
      <w:pPr>
        <w:pStyle w:val="BodyText"/>
        <w:tabs>
          <w:tab w:pos="698" w:val="left" w:leader="none"/>
        </w:tabs>
        <w:spacing w:line="218" w:lineRule="auto" w:before="11"/>
        <w:ind w:left="240" w:right="1530"/>
      </w:pPr>
      <w:r>
        <w:rPr>
          <w:w w:val="120"/>
        </w:rPr>
        <w:t># </w:t>
      </w:r>
      <w:r>
        <w:rPr>
          <w:w w:val="180"/>
        </w:rPr>
        <w:t>... </w:t>
      </w:r>
      <w:r>
        <w:rPr>
          <w:w w:val="120"/>
        </w:rPr>
        <w:t>with abbreviated variable </w:t>
      </w:r>
      <w:r>
        <w:rPr>
          <w:w w:val="110"/>
        </w:rPr>
        <w:t>names  </w:t>
      </w:r>
      <w:r>
        <w:rPr>
          <w:w w:val="135"/>
        </w:rPr>
        <w:t>1: </w:t>
      </w:r>
      <w:r>
        <w:rPr>
          <w:w w:val="120"/>
        </w:rPr>
        <w:t>estimate, </w:t>
      </w:r>
      <w:r>
        <w:rPr>
          <w:w w:val="135"/>
        </w:rPr>
        <w:t>2: </w:t>
      </w:r>
      <w:r>
        <w:rPr>
          <w:w w:val="120"/>
        </w:rPr>
        <w:t>std.error, </w:t>
      </w:r>
      <w:r>
        <w:rPr>
          <w:w w:val="135"/>
        </w:rPr>
        <w:t>3: statistic,  </w:t>
      </w:r>
      <w:r>
        <w:rPr>
          <w:w w:val="120"/>
        </w:rPr>
        <w:t>#</w:t>
        <w:tab/>
      </w:r>
      <w:r>
        <w:rPr>
          <w:w w:val="135"/>
        </w:rPr>
        <w:t>4: </w:t>
      </w:r>
      <w:r>
        <w:rPr>
          <w:w w:val="120"/>
        </w:rPr>
        <w:t>conf.low, </w:t>
      </w:r>
      <w:r>
        <w:rPr>
          <w:w w:val="135"/>
        </w:rPr>
        <w:t>5:</w:t>
      </w:r>
      <w:r>
        <w:rPr>
          <w:spacing w:val="-19"/>
          <w:w w:val="135"/>
        </w:rPr>
        <w:t> </w:t>
      </w:r>
      <w:r>
        <w:rPr>
          <w:w w:val="120"/>
        </w:rPr>
        <w:t>conf.high</w:t>
      </w:r>
    </w:p>
    <w:p>
      <w:pPr>
        <w:pStyle w:val="BodyText"/>
        <w:rPr>
          <w:sz w:val="28"/>
        </w:rPr>
      </w:pPr>
    </w:p>
    <w:p>
      <w:pPr>
        <w:pStyle w:val="BodyText"/>
        <w:rPr>
          <w:sz w:val="28"/>
        </w:rPr>
      </w:pPr>
    </w:p>
    <w:p>
      <w:pPr>
        <w:pStyle w:val="BodyText"/>
        <w:rPr>
          <w:sz w:val="28"/>
        </w:rPr>
      </w:pPr>
    </w:p>
    <w:p>
      <w:pPr>
        <w:pStyle w:val="BodyText"/>
        <w:spacing w:before="239"/>
        <w:ind w:left="240"/>
      </w:pPr>
      <w:r>
        <w:rPr/>
        <w:t>As we can see. . . [TODO: fill in.]</w:t>
      </w:r>
    </w:p>
    <w:p>
      <w:pPr>
        <w:pStyle w:val="BodyText"/>
        <w:rPr>
          <w:sz w:val="30"/>
        </w:rPr>
      </w:pPr>
    </w:p>
    <w:p>
      <w:pPr>
        <w:pStyle w:val="Heading2"/>
        <w:numPr>
          <w:ilvl w:val="1"/>
          <w:numId w:val="4"/>
        </w:numPr>
        <w:tabs>
          <w:tab w:pos="778" w:val="left" w:leader="none"/>
        </w:tabs>
        <w:spacing w:line="240" w:lineRule="auto" w:before="253" w:after="0"/>
        <w:ind w:left="777" w:right="0" w:hanging="537"/>
        <w:jc w:val="left"/>
        <w:rPr>
          <w:b/>
        </w:rPr>
      </w:pPr>
      <w:bookmarkStart w:name="Imputation model" w:id="23"/>
      <w:bookmarkEnd w:id="23"/>
      <w:r>
        <w:rPr/>
      </w:r>
      <w:bookmarkStart w:name="Imputation model" w:id="24"/>
      <w:bookmarkEnd w:id="24"/>
      <w:r>
        <w:rPr>
          <w:b/>
        </w:rPr>
        <w:t>Imputation</w:t>
      </w:r>
      <w:r>
        <w:rPr>
          <w:b/>
          <w:spacing w:val="6"/>
        </w:rPr>
        <w:t> </w:t>
      </w:r>
      <w:r>
        <w:rPr>
          <w:b/>
        </w:rPr>
        <w:t>model</w:t>
      </w:r>
    </w:p>
    <w:p>
      <w:pPr>
        <w:pStyle w:val="BodyText"/>
        <w:spacing w:before="246"/>
        <w:ind w:left="240"/>
      </w:pPr>
      <w:r>
        <w:rPr/>
        <w:t>Mutate data to get the right data types for imputation (e.g. integer for clustering variable).</w:t>
      </w:r>
    </w:p>
    <w:p>
      <w:pPr>
        <w:pStyle w:val="BodyText"/>
        <w:rPr>
          <w:sz w:val="30"/>
        </w:rPr>
      </w:pPr>
    </w:p>
    <w:p>
      <w:pPr>
        <w:pStyle w:val="BodyText"/>
        <w:rPr>
          <w:sz w:val="30"/>
        </w:rPr>
      </w:pPr>
    </w:p>
    <w:p>
      <w:pPr>
        <w:pStyle w:val="BodyText"/>
        <w:spacing w:before="2"/>
        <w:rPr>
          <w:sz w:val="41"/>
        </w:rPr>
      </w:pPr>
    </w:p>
    <w:p>
      <w:pPr>
        <w:spacing w:before="1"/>
        <w:ind w:left="240" w:right="0" w:firstLine="0"/>
        <w:jc w:val="left"/>
        <w:rPr>
          <w:i/>
          <w:sz w:val="22"/>
        </w:rPr>
      </w:pPr>
      <w:r>
        <w:rPr>
          <w:i/>
          <w:sz w:val="22"/>
        </w:rPr>
        <w:t>R&gt; </w:t>
      </w:r>
      <w:r>
        <w:rPr>
          <w:i/>
          <w:w w:val="115"/>
          <w:sz w:val="22"/>
        </w:rPr>
        <w:t>dat &lt;- dat </w:t>
      </w:r>
      <w:r>
        <w:rPr>
          <w:i/>
          <w:sz w:val="22"/>
        </w:rPr>
        <w:t>%&gt;% </w:t>
      </w:r>
      <w:r>
        <w:rPr>
          <w:i/>
          <w:w w:val="115"/>
          <w:sz w:val="22"/>
        </w:rPr>
        <w:t>mutate(across(everything(), as.integer))</w:t>
      </w:r>
    </w:p>
    <w:p>
      <w:pPr>
        <w:pStyle w:val="BodyText"/>
        <w:rPr>
          <w:i/>
          <w:sz w:val="28"/>
        </w:rPr>
      </w:pPr>
    </w:p>
    <w:p>
      <w:pPr>
        <w:pStyle w:val="BodyText"/>
        <w:rPr>
          <w:i/>
          <w:sz w:val="28"/>
        </w:rPr>
      </w:pPr>
    </w:p>
    <w:p>
      <w:pPr>
        <w:pStyle w:val="BodyText"/>
        <w:rPr>
          <w:i/>
          <w:sz w:val="28"/>
        </w:rPr>
      </w:pPr>
    </w:p>
    <w:p>
      <w:pPr>
        <w:pStyle w:val="BodyText"/>
        <w:spacing w:before="9"/>
        <w:rPr>
          <w:i/>
          <w:sz w:val="18"/>
        </w:rPr>
      </w:pPr>
    </w:p>
    <w:p>
      <w:pPr>
        <w:pStyle w:val="BodyText"/>
        <w:spacing w:line="218" w:lineRule="auto"/>
        <w:ind w:left="240" w:right="1366"/>
      </w:pPr>
      <w:r>
        <w:rPr/>
        <w:t>Create a methods vector and predictor matrix, and make sure name is not included as pre- dictor, but as clustering variable:</w:t>
      </w:r>
    </w:p>
    <w:p>
      <w:pPr>
        <w:pStyle w:val="BodyText"/>
        <w:rPr>
          <w:sz w:val="30"/>
        </w:rPr>
      </w:pPr>
    </w:p>
    <w:p>
      <w:pPr>
        <w:pStyle w:val="BodyText"/>
        <w:rPr>
          <w:sz w:val="30"/>
        </w:rPr>
      </w:pPr>
    </w:p>
    <w:p>
      <w:pPr>
        <w:pStyle w:val="BodyText"/>
        <w:spacing w:before="3"/>
        <w:rPr>
          <w:sz w:val="43"/>
        </w:rPr>
      </w:pPr>
    </w:p>
    <w:p>
      <w:pPr>
        <w:tabs>
          <w:tab w:pos="3447" w:val="left" w:leader="none"/>
        </w:tabs>
        <w:spacing w:line="218" w:lineRule="auto" w:before="0"/>
        <w:ind w:left="240" w:right="5014" w:firstLine="0"/>
        <w:jc w:val="left"/>
        <w:rPr>
          <w:i/>
          <w:sz w:val="22"/>
        </w:rPr>
      </w:pPr>
      <w:r>
        <w:rPr>
          <w:i/>
          <w:w w:val="115"/>
          <w:sz w:val="22"/>
        </w:rPr>
        <w:t>R&gt; meth &lt;- make.method(dat)  #  methods  vector </w:t>
      </w:r>
      <w:r>
        <w:rPr>
          <w:i/>
          <w:w w:val="115"/>
          <w:sz w:val="22"/>
        </w:rPr>
        <w:t>R&gt;  pred </w:t>
      </w:r>
      <w:r>
        <w:rPr>
          <w:i/>
          <w:spacing w:val="11"/>
          <w:w w:val="115"/>
          <w:sz w:val="22"/>
        </w:rPr>
        <w:t> </w:t>
      </w:r>
      <w:r>
        <w:rPr>
          <w:i/>
          <w:w w:val="115"/>
          <w:sz w:val="22"/>
        </w:rPr>
        <w:t>&lt;- </w:t>
      </w:r>
      <w:r>
        <w:rPr>
          <w:i/>
          <w:spacing w:val="6"/>
          <w:w w:val="115"/>
          <w:sz w:val="22"/>
        </w:rPr>
        <w:t> </w:t>
      </w:r>
      <w:r>
        <w:rPr>
          <w:i/>
          <w:w w:val="115"/>
          <w:sz w:val="22"/>
        </w:rPr>
        <w:t>quickpred(dat)</w:t>
        <w:tab/>
        <w:t># predictor </w:t>
      </w:r>
      <w:r>
        <w:rPr>
          <w:i/>
          <w:spacing w:val="-3"/>
          <w:w w:val="115"/>
          <w:sz w:val="22"/>
        </w:rPr>
        <w:t>matrix </w:t>
      </w:r>
      <w:r>
        <w:rPr>
          <w:i/>
          <w:w w:val="115"/>
          <w:sz w:val="22"/>
        </w:rPr>
        <w:t>R&gt;</w:t>
      </w:r>
      <w:r>
        <w:rPr>
          <w:i/>
          <w:spacing w:val="52"/>
          <w:w w:val="115"/>
          <w:sz w:val="22"/>
        </w:rPr>
        <w:t> </w:t>
      </w:r>
      <w:r>
        <w:rPr>
          <w:i/>
          <w:w w:val="115"/>
          <w:sz w:val="22"/>
        </w:rPr>
        <w:t>plot_pred(pred)</w:t>
      </w:r>
    </w:p>
    <w:p>
      <w:pPr>
        <w:spacing w:after="0" w:line="218" w:lineRule="auto"/>
        <w:jc w:val="left"/>
        <w:rPr>
          <w:sz w:val="22"/>
        </w:rPr>
        <w:sectPr>
          <w:pgSz w:w="11910" w:h="16840"/>
          <w:pgMar w:header="1433" w:footer="0" w:top="1740" w:bottom="280" w:left="1380" w:right="0"/>
        </w:sectPr>
      </w:pPr>
    </w:p>
    <w:p>
      <w:pPr>
        <w:pStyle w:val="BodyText"/>
        <w:rPr>
          <w:i/>
          <w:sz w:val="20"/>
        </w:rPr>
      </w:pPr>
    </w:p>
    <w:p>
      <w:pPr>
        <w:pStyle w:val="BodyText"/>
        <w:spacing w:before="5"/>
        <w:rPr>
          <w:i/>
          <w:sz w:val="19"/>
        </w:rPr>
      </w:pPr>
    </w:p>
    <w:p>
      <w:pPr>
        <w:pStyle w:val="BodyText"/>
        <w:spacing w:before="1"/>
        <w:ind w:left="905" w:right="1174"/>
        <w:jc w:val="center"/>
        <w:rPr>
          <w:rFonts w:ascii="Arial"/>
        </w:rPr>
      </w:pPr>
      <w:r>
        <w:rPr>
          <w:rFonts w:ascii="Arial"/>
        </w:rPr>
        <w:t>Imputation model predictor</w:t>
      </w:r>
    </w:p>
    <w:p>
      <w:pPr>
        <w:spacing w:before="8"/>
        <w:ind w:left="905" w:right="1216" w:firstLine="0"/>
        <w:jc w:val="center"/>
        <w:rPr>
          <w:rFonts w:ascii="Arial"/>
          <w:sz w:val="18"/>
        </w:rPr>
      </w:pPr>
      <w:r>
        <w:rPr/>
        <w:pict>
          <v:group style="position:absolute;margin-left:227.65332pt;margin-top:11.036892pt;width:195.4pt;height:192.75pt;mso-position-horizontal-relative:page;mso-position-vertical-relative:paragraph;z-index:3832" coordorigin="4553,221" coordsize="3908,3855">
            <v:rect style="position:absolute;left:4608;top:275;width:380;height:380" filled="true" fillcolor="#e5e5e5" stroked="false">
              <v:fill opacity="39321f" type="solid"/>
            </v:rect>
            <v:rect style="position:absolute;left:4608;top:275;width:380;height:380" filled="false" stroked="true" strokeweight=".210481pt" strokecolor="#000000">
              <v:stroke dashstyle="solid"/>
            </v:rect>
            <v:rect style="position:absolute;left:4608;top:655;width:380;height:380" filled="true" fillcolor="#e5e5e5" stroked="false">
              <v:fill opacity="39321f" type="solid"/>
            </v:rect>
            <v:rect style="position:absolute;left:4608;top:655;width:380;height:380" filled="false" stroked="true" strokeweight=".210481pt" strokecolor="#000000">
              <v:stroke dashstyle="solid"/>
            </v:rect>
            <v:rect style="position:absolute;left:4608;top:1035;width:380;height:380" filled="true" fillcolor="#e5e5e5" stroked="false">
              <v:fill opacity="39321f" type="solid"/>
            </v:rect>
            <v:rect style="position:absolute;left:4608;top:1035;width:380;height:380" filled="false" stroked="true" strokeweight=".210481pt" strokecolor="#000000">
              <v:stroke dashstyle="solid"/>
            </v:rect>
            <v:rect style="position:absolute;left:4608;top:1414;width:380;height:380" filled="true" fillcolor="#e5e5e5" stroked="false">
              <v:fill opacity="39321f" type="solid"/>
            </v:rect>
            <v:rect style="position:absolute;left:4608;top:1414;width:380;height:380" filled="false" stroked="true" strokeweight=".210481pt" strokecolor="#000000">
              <v:stroke dashstyle="solid"/>
            </v:rect>
            <v:rect style="position:absolute;left:4608;top:1794;width:380;height:380" filled="true" fillcolor="#e5e5e5" stroked="false">
              <v:fill opacity="39321f" type="solid"/>
            </v:rect>
            <v:rect style="position:absolute;left:4608;top:1794;width:380;height:380" filled="false" stroked="true" strokeweight=".210481pt" strokecolor="#000000">
              <v:stroke dashstyle="solid"/>
            </v:rect>
            <v:rect style="position:absolute;left:4608;top:2174;width:380;height:380" filled="true" fillcolor="#e5e5e5" stroked="false">
              <v:fill opacity="39321f" type="solid"/>
            </v:rect>
            <v:rect style="position:absolute;left:4608;top:2174;width:380;height:380" filled="false" stroked="true" strokeweight=".210481pt" strokecolor="#000000">
              <v:stroke dashstyle="solid"/>
            </v:rect>
            <v:rect style="position:absolute;left:4608;top:2554;width:380;height:380" filled="true" fillcolor="#e5e5e5" stroked="false">
              <v:fill opacity="39321f" type="solid"/>
            </v:rect>
            <v:rect style="position:absolute;left:4608;top:2554;width:380;height:380" filled="false" stroked="true" strokeweight=".210481pt" strokecolor="#000000">
              <v:stroke dashstyle="solid"/>
            </v:rect>
            <v:rect style="position:absolute;left:4608;top:2933;width:380;height:380" filled="true" fillcolor="#7ccd7c" stroked="false">
              <v:fill opacity="39321f" type="solid"/>
            </v:rect>
            <v:rect style="position:absolute;left:4608;top:2933;width:380;height:380" filled="false" stroked="true" strokeweight=".210481pt" strokecolor="#000000">
              <v:stroke dashstyle="solid"/>
            </v:rect>
            <v:rect style="position:absolute;left:4608;top:3313;width:380;height:380" filled="true" fillcolor="#7ccd7c" stroked="false">
              <v:fill opacity="39321f" type="solid"/>
            </v:rect>
            <v:rect style="position:absolute;left:4608;top:3313;width:380;height:380" filled="false" stroked="true" strokeweight=".210481pt" strokecolor="#000000">
              <v:stroke dashstyle="solid"/>
            </v:rect>
            <v:rect style="position:absolute;left:4608;top:3693;width:380;height:380" filled="true" fillcolor="#e5e5e5" stroked="false">
              <v:fill opacity="39321f" type="solid"/>
            </v:rect>
            <v:rect style="position:absolute;left:4608;top:3693;width:380;height:380" filled="false" stroked="true" strokeweight=".210481pt" strokecolor="#000000">
              <v:stroke dashstyle="solid"/>
            </v:rect>
            <v:rect style="position:absolute;left:4987;top:275;width:380;height:380" filled="true" fillcolor="#e5e5e5" stroked="false">
              <v:fill opacity="39321f" type="solid"/>
            </v:rect>
            <v:rect style="position:absolute;left:4987;top:275;width:380;height:380" filled="false" stroked="true" strokeweight=".210481pt" strokecolor="#000000">
              <v:stroke dashstyle="solid"/>
            </v:rect>
            <v:rect style="position:absolute;left:4987;top:655;width:380;height:380" filled="true" fillcolor="#e5e5e5" stroked="false">
              <v:fill opacity="39321f" type="solid"/>
            </v:rect>
            <v:rect style="position:absolute;left:4987;top:655;width:380;height:380" filled="false" stroked="true" strokeweight=".210481pt" strokecolor="#000000">
              <v:stroke dashstyle="solid"/>
            </v:rect>
            <v:rect style="position:absolute;left:4987;top:1035;width:380;height:380" filled="true" fillcolor="#e5e5e5" stroked="false">
              <v:fill opacity="39321f" type="solid"/>
            </v:rect>
            <v:rect style="position:absolute;left:4987;top:1035;width:380;height:380" filled="false" stroked="true" strokeweight=".210481pt" strokecolor="#000000">
              <v:stroke dashstyle="solid"/>
            </v:rect>
            <v:rect style="position:absolute;left:4987;top:1414;width:380;height:380" filled="true" fillcolor="#e5e5e5" stroked="false">
              <v:fill opacity="39321f" type="solid"/>
            </v:rect>
            <v:rect style="position:absolute;left:4987;top:1414;width:380;height:380" filled="false" stroked="true" strokeweight=".210481pt" strokecolor="#000000">
              <v:stroke dashstyle="solid"/>
            </v:rect>
            <v:rect style="position:absolute;left:4987;top:1794;width:380;height:380" filled="true" fillcolor="#e5e5e5" stroked="false">
              <v:fill opacity="39321f" type="solid"/>
            </v:rect>
            <v:rect style="position:absolute;left:4987;top:1794;width:380;height:380" filled="false" stroked="true" strokeweight=".210481pt" strokecolor="#000000">
              <v:stroke dashstyle="solid"/>
            </v:rect>
            <v:rect style="position:absolute;left:4987;top:2174;width:380;height:380" filled="true" fillcolor="#7ccd7c" stroked="false">
              <v:fill opacity="39321f" type="solid"/>
            </v:rect>
            <v:rect style="position:absolute;left:4987;top:2174;width:380;height:380" filled="false" stroked="true" strokeweight=".210481pt" strokecolor="#000000">
              <v:stroke dashstyle="solid"/>
            </v:rect>
            <v:rect style="position:absolute;left:4987;top:2554;width:380;height:380" filled="true" fillcolor="#e5e5e5" stroked="false">
              <v:fill opacity="39321f" type="solid"/>
            </v:rect>
            <v:rect style="position:absolute;left:4987;top:2554;width:380;height:380" filled="false" stroked="true" strokeweight=".210481pt" strokecolor="#000000">
              <v:stroke dashstyle="solid"/>
            </v:rect>
            <v:rect style="position:absolute;left:4987;top:2933;width:380;height:380" filled="true" fillcolor="#e5e5e5" stroked="false">
              <v:fill opacity="39321f" type="solid"/>
            </v:rect>
            <v:rect style="position:absolute;left:4987;top:2933;width:380;height:380" filled="false" stroked="true" strokeweight=".210481pt" strokecolor="#000000">
              <v:stroke dashstyle="solid"/>
            </v:rect>
            <v:rect style="position:absolute;left:4987;top:3313;width:380;height:380" filled="true" fillcolor="#e5e5e5" stroked="false">
              <v:fill opacity="39321f" type="solid"/>
            </v:rect>
            <v:rect style="position:absolute;left:4987;top:3313;width:380;height:380" filled="false" stroked="true" strokeweight=".210481pt" strokecolor="#000000">
              <v:stroke dashstyle="solid"/>
            </v:rect>
            <v:rect style="position:absolute;left:4987;top:3693;width:380;height:380" filled="true" fillcolor="#e5e5e5" stroked="false">
              <v:fill opacity="39321f" type="solid"/>
            </v:rect>
            <v:rect style="position:absolute;left:4987;top:3693;width:380;height:380" filled="false" stroked="true" strokeweight=".210481pt" strokecolor="#000000">
              <v:stroke dashstyle="solid"/>
            </v:rect>
            <v:rect style="position:absolute;left:5367;top:275;width:380;height:380" filled="true" fillcolor="#e5e5e5" stroked="false">
              <v:fill opacity="39321f" type="solid"/>
            </v:rect>
            <v:rect style="position:absolute;left:5367;top:275;width:380;height:380" filled="false" stroked="true" strokeweight=".210481pt" strokecolor="#000000">
              <v:stroke dashstyle="solid"/>
            </v:rect>
            <v:rect style="position:absolute;left:5367;top:655;width:380;height:380" filled="true" fillcolor="#e5e5e5" stroked="false">
              <v:fill opacity="39321f" type="solid"/>
            </v:rect>
            <v:rect style="position:absolute;left:5367;top:655;width:380;height:380" filled="false" stroked="true" strokeweight=".210481pt" strokecolor="#000000">
              <v:stroke dashstyle="solid"/>
            </v:rect>
            <v:rect style="position:absolute;left:5367;top:1035;width:380;height:380" filled="true" fillcolor="#e5e5e5" stroked="false">
              <v:fill opacity="39321f" type="solid"/>
            </v:rect>
            <v:rect style="position:absolute;left:5367;top:1035;width:380;height:380" filled="false" stroked="true" strokeweight=".210481pt" strokecolor="#000000">
              <v:stroke dashstyle="solid"/>
            </v:rect>
            <v:rect style="position:absolute;left:5367;top:1414;width:380;height:380" filled="true" fillcolor="#e5e5e5" stroked="false">
              <v:fill opacity="39321f" type="solid"/>
            </v:rect>
            <v:rect style="position:absolute;left:5367;top:1414;width:380;height:380" filled="false" stroked="true" strokeweight=".210481pt" strokecolor="#000000">
              <v:stroke dashstyle="solid"/>
            </v:rect>
            <v:rect style="position:absolute;left:5367;top:1794;width:380;height:380" filled="true" fillcolor="#e5e5e5" stroked="false">
              <v:fill opacity="39321f" type="solid"/>
            </v:rect>
            <v:rect style="position:absolute;left:5367;top:1794;width:380;height:380" filled="false" stroked="true" strokeweight=".210481pt" strokecolor="#000000">
              <v:stroke dashstyle="solid"/>
            </v:rect>
            <v:rect style="position:absolute;left:5367;top:2174;width:380;height:380" filled="true" fillcolor="#7ccd7c" stroked="false">
              <v:fill opacity="39321f" type="solid"/>
            </v:rect>
            <v:rect style="position:absolute;left:5367;top:2174;width:380;height:380" filled="false" stroked="true" strokeweight=".210481pt" strokecolor="#000000">
              <v:stroke dashstyle="solid"/>
            </v:rect>
            <v:rect style="position:absolute;left:5367;top:2554;width:380;height:380" filled="true" fillcolor="#e5e5e5" stroked="false">
              <v:fill opacity="39321f" type="solid"/>
            </v:rect>
            <v:rect style="position:absolute;left:5367;top:2554;width:380;height:380" filled="false" stroked="true" strokeweight=".210481pt" strokecolor="#000000">
              <v:stroke dashstyle="solid"/>
            </v:rect>
            <v:rect style="position:absolute;left:5367;top:2933;width:380;height:380" filled="true" fillcolor="#7ccd7c" stroked="false">
              <v:fill opacity="39321f" type="solid"/>
            </v:rect>
            <v:rect style="position:absolute;left:5367;top:2933;width:380;height:380" filled="false" stroked="true" strokeweight=".210481pt" strokecolor="#000000">
              <v:stroke dashstyle="solid"/>
            </v:rect>
            <v:rect style="position:absolute;left:5367;top:3313;width:380;height:380" filled="true" fillcolor="#e5e5e5" stroked="false">
              <v:fill opacity="39321f" type="solid"/>
            </v:rect>
            <v:rect style="position:absolute;left:5367;top:3313;width:380;height:380" filled="false" stroked="true" strokeweight=".210481pt" strokecolor="#000000">
              <v:stroke dashstyle="solid"/>
            </v:rect>
            <v:rect style="position:absolute;left:5367;top:3693;width:380;height:380" filled="true" fillcolor="#e5e5e5" stroked="false">
              <v:fill opacity="39321f" type="solid"/>
            </v:rect>
            <v:rect style="position:absolute;left:5367;top:3693;width:380;height:380" filled="false" stroked="true" strokeweight=".210481pt" strokecolor="#000000">
              <v:stroke dashstyle="solid"/>
            </v:rect>
            <v:rect style="position:absolute;left:5747;top:275;width:380;height:380" filled="true" fillcolor="#e5e5e5" stroked="false">
              <v:fill opacity="39321f" type="solid"/>
            </v:rect>
            <v:rect style="position:absolute;left:5747;top:275;width:380;height:380" filled="false" stroked="true" strokeweight=".210481pt" strokecolor="#000000">
              <v:stroke dashstyle="solid"/>
            </v:rect>
            <v:rect style="position:absolute;left:5747;top:655;width:380;height:380" filled="true" fillcolor="#e5e5e5" stroked="false">
              <v:fill opacity="39321f" type="solid"/>
            </v:rect>
            <v:rect style="position:absolute;left:5747;top:655;width:380;height:380" filled="false" stroked="true" strokeweight=".210481pt" strokecolor="#000000">
              <v:stroke dashstyle="solid"/>
            </v:rect>
            <v:rect style="position:absolute;left:5747;top:1035;width:380;height:380" filled="true" fillcolor="#e5e5e5" stroked="false">
              <v:fill opacity="39321f" type="solid"/>
            </v:rect>
            <v:rect style="position:absolute;left:5747;top:1035;width:380;height:380" filled="false" stroked="true" strokeweight=".210481pt" strokecolor="#000000">
              <v:stroke dashstyle="solid"/>
            </v:rect>
            <v:rect style="position:absolute;left:5747;top:1414;width:380;height:380" filled="true" fillcolor="#e5e5e5" stroked="false">
              <v:fill opacity="39321f" type="solid"/>
            </v:rect>
            <v:rect style="position:absolute;left:5747;top:1414;width:380;height:380" filled="false" stroked="true" strokeweight=".210481pt" strokecolor="#000000">
              <v:stroke dashstyle="solid"/>
            </v:rect>
            <v:rect style="position:absolute;left:5747;top:1794;width:380;height:380" filled="true" fillcolor="#7ccd7c" stroked="false">
              <v:fill opacity="39321f" type="solid"/>
            </v:rect>
            <v:rect style="position:absolute;left:5747;top:1794;width:380;height:380" filled="false" stroked="true" strokeweight=".210481pt" strokecolor="#000000">
              <v:stroke dashstyle="solid"/>
            </v:rect>
            <v:rect style="position:absolute;left:5747;top:2174;width:380;height:380" filled="true" fillcolor="#7ccd7c" stroked="false">
              <v:fill opacity="39321f" type="solid"/>
            </v:rect>
            <v:rect style="position:absolute;left:5747;top:2174;width:380;height:380" filled="false" stroked="true" strokeweight=".210481pt" strokecolor="#000000">
              <v:stroke dashstyle="solid"/>
            </v:rect>
            <v:rect style="position:absolute;left:5747;top:2554;width:380;height:380" filled="true" fillcolor="#7ccd7c" stroked="false">
              <v:fill opacity="39321f" type="solid"/>
            </v:rect>
            <v:rect style="position:absolute;left:5747;top:2554;width:380;height:380" filled="false" stroked="true" strokeweight=".210481pt" strokecolor="#000000">
              <v:stroke dashstyle="solid"/>
            </v:rect>
            <v:rect style="position:absolute;left:5747;top:2933;width:380;height:380" filled="true" fillcolor="#e5e5e5" stroked="false">
              <v:fill opacity="39321f" type="solid"/>
            </v:rect>
            <v:rect style="position:absolute;left:5747;top:2933;width:380;height:380" filled="false" stroked="true" strokeweight=".210481pt" strokecolor="#000000">
              <v:stroke dashstyle="solid"/>
            </v:rect>
            <v:rect style="position:absolute;left:5747;top:3313;width:380;height:380" filled="true" fillcolor="#e5e5e5" stroked="false">
              <v:fill opacity="39321f" type="solid"/>
            </v:rect>
            <v:rect style="position:absolute;left:5747;top:3313;width:380;height:380" filled="false" stroked="true" strokeweight=".210481pt" strokecolor="#000000">
              <v:stroke dashstyle="solid"/>
            </v:rect>
            <v:rect style="position:absolute;left:5747;top:3693;width:380;height:380" filled="true" fillcolor="#e5e5e5" stroked="false">
              <v:fill opacity="39321f" type="solid"/>
            </v:rect>
            <v:rect style="position:absolute;left:5747;top:3693;width:380;height:380" filled="false" stroked="true" strokeweight=".210481pt" strokecolor="#000000">
              <v:stroke dashstyle="solid"/>
            </v:rect>
            <v:rect style="position:absolute;left:6127;top:275;width:380;height:380" filled="true" fillcolor="#e5e5e5" stroked="false">
              <v:fill opacity="39321f" type="solid"/>
            </v:rect>
            <v:rect style="position:absolute;left:6127;top:275;width:380;height:380" filled="false" stroked="true" strokeweight=".210481pt" strokecolor="#000000">
              <v:stroke dashstyle="solid"/>
            </v:rect>
            <v:rect style="position:absolute;left:6127;top:655;width:380;height:380" filled="true" fillcolor="#e5e5e5" stroked="false">
              <v:fill opacity="39321f" type="solid"/>
            </v:rect>
            <v:rect style="position:absolute;left:6127;top:655;width:380;height:380" filled="false" stroked="true" strokeweight=".210481pt" strokecolor="#000000">
              <v:stroke dashstyle="solid"/>
            </v:rect>
            <v:rect style="position:absolute;left:6127;top:1035;width:380;height:380" filled="true" fillcolor="#e5e5e5" stroked="false">
              <v:fill opacity="39321f" type="solid"/>
            </v:rect>
            <v:rect style="position:absolute;left:6127;top:1035;width:380;height:380" filled="false" stroked="true" strokeweight=".210481pt" strokecolor="#000000">
              <v:stroke dashstyle="solid"/>
            </v:rect>
            <v:rect style="position:absolute;left:6127;top:1414;width:380;height:380" filled="true" fillcolor="#e5e5e5" stroked="false">
              <v:fill opacity="39321f" type="solid"/>
            </v:rect>
            <v:rect style="position:absolute;left:6127;top:1414;width:380;height:380" filled="false" stroked="true" strokeweight=".210481pt" strokecolor="#000000">
              <v:stroke dashstyle="solid"/>
            </v:rect>
            <v:rect style="position:absolute;left:6127;top:1794;width:380;height:380" filled="true" fillcolor="#e5e5e5" stroked="false">
              <v:fill opacity="39321f" type="solid"/>
            </v:rect>
            <v:rect style="position:absolute;left:6127;top:1794;width:380;height:380" filled="false" stroked="true" strokeweight=".210481pt" strokecolor="#000000">
              <v:stroke dashstyle="solid"/>
            </v:rect>
            <v:rect style="position:absolute;left:6127;top:2174;width:380;height:380" filled="true" fillcolor="#7ccd7c" stroked="false">
              <v:fill opacity="39321f" type="solid"/>
            </v:rect>
            <v:rect style="position:absolute;left:6127;top:2174;width:380;height:380" filled="false" stroked="true" strokeweight=".210481pt" strokecolor="#000000">
              <v:stroke dashstyle="solid"/>
            </v:rect>
            <v:rect style="position:absolute;left:6127;top:2554;width:380;height:380" filled="true" fillcolor="#7ccd7c" stroked="false">
              <v:fill opacity="39321f" type="solid"/>
            </v:rect>
            <v:rect style="position:absolute;left:6127;top:2554;width:380;height:380" filled="false" stroked="true" strokeweight=".210481pt" strokecolor="#000000">
              <v:stroke dashstyle="solid"/>
            </v:rect>
            <v:rect style="position:absolute;left:6127;top:2933;width:380;height:380" filled="true" fillcolor="#e5e5e5" stroked="false">
              <v:fill opacity="39321f" type="solid"/>
            </v:rect>
            <v:rect style="position:absolute;left:6127;top:2933;width:380;height:380" filled="false" stroked="true" strokeweight=".210481pt" strokecolor="#000000">
              <v:stroke dashstyle="solid"/>
            </v:rect>
            <v:rect style="position:absolute;left:6127;top:3313;width:380;height:380" filled="true" fillcolor="#e5e5e5" stroked="false">
              <v:fill opacity="39321f" type="solid"/>
            </v:rect>
            <v:rect style="position:absolute;left:6127;top:3313;width:380;height:380" filled="false" stroked="true" strokeweight=".210481pt" strokecolor="#000000">
              <v:stroke dashstyle="solid"/>
            </v:rect>
            <v:rect style="position:absolute;left:6127;top:3693;width:380;height:380" filled="true" fillcolor="#e5e5e5" stroked="false">
              <v:fill opacity="39321f" type="solid"/>
            </v:rect>
            <v:rect style="position:absolute;left:6127;top:3693;width:380;height:380" filled="false" stroked="true" strokeweight=".210481pt" strokecolor="#000000">
              <v:stroke dashstyle="solid"/>
            </v:rect>
            <v:rect style="position:absolute;left:6506;top:275;width:380;height:380" filled="true" fillcolor="#e5e5e5" stroked="false">
              <v:fill opacity="39321f" type="solid"/>
            </v:rect>
            <v:rect style="position:absolute;left:6506;top:275;width:380;height:380" filled="false" stroked="true" strokeweight=".210481pt" strokecolor="#000000">
              <v:stroke dashstyle="solid"/>
            </v:rect>
            <v:rect style="position:absolute;left:6506;top:655;width:380;height:380" filled="true" fillcolor="#e5e5e5" stroked="false">
              <v:fill opacity="39321f" type="solid"/>
            </v:rect>
            <v:rect style="position:absolute;left:6506;top:655;width:380;height:380" filled="false" stroked="true" strokeweight=".210481pt" strokecolor="#000000">
              <v:stroke dashstyle="solid"/>
            </v:rect>
            <v:rect style="position:absolute;left:6506;top:1035;width:380;height:380" filled="true" fillcolor="#e5e5e5" stroked="false">
              <v:fill opacity="39321f" type="solid"/>
            </v:rect>
            <v:rect style="position:absolute;left:6506;top:1035;width:380;height:380" filled="false" stroked="true" strokeweight=".210481pt" strokecolor="#000000">
              <v:stroke dashstyle="solid"/>
            </v:rect>
            <v:rect style="position:absolute;left:6506;top:1414;width:380;height:380" filled="true" fillcolor="#e5e5e5" stroked="false">
              <v:fill opacity="39321f" type="solid"/>
            </v:rect>
            <v:rect style="position:absolute;left:6506;top:1414;width:380;height:380" filled="false" stroked="true" strokeweight=".210481pt" strokecolor="#000000">
              <v:stroke dashstyle="solid"/>
            </v:rect>
            <v:rect style="position:absolute;left:6506;top:1794;width:380;height:380" filled="true" fillcolor="#7ccd7c" stroked="false">
              <v:fill opacity="39321f" type="solid"/>
            </v:rect>
            <v:rect style="position:absolute;left:6506;top:1794;width:380;height:380" filled="false" stroked="true" strokeweight=".210481pt" strokecolor="#000000">
              <v:stroke dashstyle="solid"/>
            </v:rect>
            <v:rect style="position:absolute;left:6506;top:2174;width:380;height:380" filled="true" fillcolor="#e5e5e5" stroked="false">
              <v:fill opacity="39321f" type="solid"/>
            </v:rect>
            <v:rect style="position:absolute;left:6506;top:2174;width:380;height:380" filled="false" stroked="true" strokeweight=".210481pt" strokecolor="#000000">
              <v:stroke dashstyle="solid"/>
            </v:rect>
            <v:rect style="position:absolute;left:6506;top:2554;width:380;height:380" filled="true" fillcolor="#e5e5e5" stroked="false">
              <v:fill opacity="39321f" type="solid"/>
            </v:rect>
            <v:rect style="position:absolute;left:6506;top:2554;width:380;height:380" filled="false" stroked="true" strokeweight=".210481pt" strokecolor="#000000">
              <v:stroke dashstyle="solid"/>
            </v:rect>
            <v:rect style="position:absolute;left:6506;top:2933;width:380;height:380" filled="true" fillcolor="#7ccd7c" stroked="false">
              <v:fill opacity="39321f" type="solid"/>
            </v:rect>
            <v:rect style="position:absolute;left:6506;top:2933;width:380;height:380" filled="false" stroked="true" strokeweight=".210481pt" strokecolor="#000000">
              <v:stroke dashstyle="solid"/>
            </v:rect>
            <v:rect style="position:absolute;left:6506;top:3313;width:380;height:380" filled="true" fillcolor="#7ccd7c" stroked="false">
              <v:fill opacity="39321f" type="solid"/>
            </v:rect>
            <v:rect style="position:absolute;left:6506;top:3313;width:380;height:380" filled="false" stroked="true" strokeweight=".210481pt" strokecolor="#000000">
              <v:stroke dashstyle="solid"/>
            </v:rect>
            <v:rect style="position:absolute;left:6506;top:3693;width:380;height:380" filled="true" fillcolor="#e5e5e5" stroked="false">
              <v:fill opacity="39321f" type="solid"/>
            </v:rect>
            <v:rect style="position:absolute;left:6506;top:3693;width:380;height:380" filled="false" stroked="true" strokeweight=".210481pt" strokecolor="#000000">
              <v:stroke dashstyle="solid"/>
            </v:rect>
            <v:rect style="position:absolute;left:6886;top:275;width:380;height:380" filled="true" fillcolor="#e5e5e5" stroked="false">
              <v:fill opacity="39321f" type="solid"/>
            </v:rect>
            <v:rect style="position:absolute;left:6886;top:275;width:380;height:380" filled="false" stroked="true" strokeweight=".210481pt" strokecolor="#000000">
              <v:stroke dashstyle="solid"/>
            </v:rect>
            <v:rect style="position:absolute;left:6886;top:655;width:380;height:380" filled="true" fillcolor="#e5e5e5" stroked="false">
              <v:fill opacity="39321f" type="solid"/>
            </v:rect>
            <v:rect style="position:absolute;left:6886;top:655;width:380;height:380" filled="false" stroked="true" strokeweight=".210481pt" strokecolor="#000000">
              <v:stroke dashstyle="solid"/>
            </v:rect>
            <v:rect style="position:absolute;left:6886;top:1035;width:380;height:380" filled="true" fillcolor="#e5e5e5" stroked="false">
              <v:fill opacity="39321f" type="solid"/>
            </v:rect>
            <v:rect style="position:absolute;left:6886;top:1035;width:380;height:380" filled="false" stroked="true" strokeweight=".210481pt" strokecolor="#000000">
              <v:stroke dashstyle="solid"/>
            </v:rect>
            <v:rect style="position:absolute;left:6886;top:1414;width:380;height:380" filled="true" fillcolor="#e5e5e5" stroked="false">
              <v:fill opacity="39321f" type="solid"/>
            </v:rect>
            <v:rect style="position:absolute;left:6886;top:1414;width:380;height:380" filled="false" stroked="true" strokeweight=".210481pt" strokecolor="#000000">
              <v:stroke dashstyle="solid"/>
            </v:rect>
            <v:rect style="position:absolute;left:6886;top:1794;width:380;height:380" filled="true" fillcolor="#7ccd7c" stroked="false">
              <v:fill opacity="39321f" type="solid"/>
            </v:rect>
            <v:rect style="position:absolute;left:6886;top:1794;width:380;height:380" filled="false" stroked="true" strokeweight=".210481pt" strokecolor="#000000">
              <v:stroke dashstyle="solid"/>
            </v:rect>
            <v:rect style="position:absolute;left:6886;top:2174;width:380;height:380" filled="true" fillcolor="#e5e5e5" stroked="false">
              <v:fill opacity="39321f" type="solid"/>
            </v:rect>
            <v:rect style="position:absolute;left:6886;top:2174;width:380;height:380" filled="false" stroked="true" strokeweight=".210481pt" strokecolor="#000000">
              <v:stroke dashstyle="solid"/>
            </v:rect>
            <v:rect style="position:absolute;left:6886;top:2554;width:380;height:380" filled="true" fillcolor="#e5e5e5" stroked="false">
              <v:fill opacity="39321f" type="solid"/>
            </v:rect>
            <v:rect style="position:absolute;left:6886;top:2554;width:380;height:380" filled="false" stroked="true" strokeweight=".210481pt" strokecolor="#000000">
              <v:stroke dashstyle="solid"/>
            </v:rect>
            <v:rect style="position:absolute;left:6886;top:2933;width:380;height:380" filled="true" fillcolor="#e5e5e5" stroked="false">
              <v:fill opacity="39321f" type="solid"/>
            </v:rect>
            <v:rect style="position:absolute;left:6886;top:2933;width:380;height:380" filled="false" stroked="true" strokeweight=".210481pt" strokecolor="#000000">
              <v:stroke dashstyle="solid"/>
            </v:rect>
            <v:rect style="position:absolute;left:6886;top:3313;width:380;height:380" filled="true" fillcolor="#e5e5e5" stroked="false">
              <v:fill opacity="39321f" type="solid"/>
            </v:rect>
            <v:rect style="position:absolute;left:6886;top:3313;width:380;height:380" filled="false" stroked="true" strokeweight=".210481pt" strokecolor="#000000">
              <v:stroke dashstyle="solid"/>
            </v:rect>
            <v:rect style="position:absolute;left:6886;top:3693;width:380;height:380" filled="true" fillcolor="#e5e5e5" stroked="false">
              <v:fill opacity="39321f" type="solid"/>
            </v:rect>
            <v:rect style="position:absolute;left:6886;top:3693;width:380;height:380" filled="false" stroked="true" strokeweight=".210481pt" strokecolor="#000000">
              <v:stroke dashstyle="solid"/>
            </v:rect>
            <v:rect style="position:absolute;left:7266;top:275;width:380;height:380" filled="true" fillcolor="#e5e5e5" stroked="false">
              <v:fill opacity="39321f" type="solid"/>
            </v:rect>
            <v:rect style="position:absolute;left:7266;top:275;width:380;height:380" filled="false" stroked="true" strokeweight=".210481pt" strokecolor="#000000">
              <v:stroke dashstyle="solid"/>
            </v:rect>
            <v:rect style="position:absolute;left:7266;top:655;width:380;height:380" filled="true" fillcolor="#e5e5e5" stroked="false">
              <v:fill opacity="39321f" type="solid"/>
            </v:rect>
            <v:rect style="position:absolute;left:7266;top:655;width:380;height:380" filled="false" stroked="true" strokeweight=".210481pt" strokecolor="#000000">
              <v:stroke dashstyle="solid"/>
            </v:rect>
            <v:rect style="position:absolute;left:7266;top:1035;width:380;height:380" filled="true" fillcolor="#e5e5e5" stroked="false">
              <v:fill opacity="39321f" type="solid"/>
            </v:rect>
            <v:rect style="position:absolute;left:7266;top:1035;width:380;height:380" filled="false" stroked="true" strokeweight=".210481pt" strokecolor="#000000">
              <v:stroke dashstyle="solid"/>
            </v:rect>
            <v:rect style="position:absolute;left:7266;top:1414;width:380;height:380" filled="true" fillcolor="#e5e5e5" stroked="false">
              <v:fill opacity="39321f" type="solid"/>
            </v:rect>
            <v:rect style="position:absolute;left:7266;top:1414;width:380;height:380" filled="false" stroked="true" strokeweight=".210481pt" strokecolor="#000000">
              <v:stroke dashstyle="solid"/>
            </v:rect>
            <v:rect style="position:absolute;left:7266;top:1794;width:380;height:380" filled="true" fillcolor="#e5e5e5" stroked="false">
              <v:fill opacity="39321f" type="solid"/>
            </v:rect>
            <v:rect style="position:absolute;left:7266;top:1794;width:380;height:380" filled="false" stroked="true" strokeweight=".210481pt" strokecolor="#000000">
              <v:stroke dashstyle="solid"/>
            </v:rect>
            <v:rect style="position:absolute;left:7266;top:2174;width:380;height:380" filled="true" fillcolor="#7ccd7c" stroked="false">
              <v:fill opacity="39321f" type="solid"/>
            </v:rect>
            <v:rect style="position:absolute;left:7266;top:2174;width:380;height:380" filled="false" stroked="true" strokeweight=".210481pt" strokecolor="#000000">
              <v:stroke dashstyle="solid"/>
            </v:rect>
            <v:rect style="position:absolute;left:7266;top:2554;width:380;height:380" filled="true" fillcolor="#e5e5e5" stroked="false">
              <v:fill opacity="39321f" type="solid"/>
            </v:rect>
            <v:rect style="position:absolute;left:7266;top:2554;width:380;height:380" filled="false" stroked="true" strokeweight=".210481pt" strokecolor="#000000">
              <v:stroke dashstyle="solid"/>
            </v:rect>
            <v:rect style="position:absolute;left:7266;top:2933;width:380;height:380" filled="true" fillcolor="#e5e5e5" stroked="false">
              <v:fill opacity="39321f" type="solid"/>
            </v:rect>
            <v:rect style="position:absolute;left:7266;top:2933;width:380;height:380" filled="false" stroked="true" strokeweight=".210481pt" strokecolor="#000000">
              <v:stroke dashstyle="solid"/>
            </v:rect>
            <v:rect style="position:absolute;left:7266;top:3313;width:380;height:380" filled="true" fillcolor="#e5e5e5" stroked="false">
              <v:fill opacity="39321f" type="solid"/>
            </v:rect>
            <v:rect style="position:absolute;left:7266;top:3313;width:380;height:380" filled="false" stroked="true" strokeweight=".210481pt" strokecolor="#000000">
              <v:stroke dashstyle="solid"/>
            </v:rect>
            <v:rect style="position:absolute;left:7266;top:3693;width:380;height:380" filled="true" fillcolor="#e5e5e5" stroked="false">
              <v:fill opacity="39321f" type="solid"/>
            </v:rect>
            <v:rect style="position:absolute;left:7266;top:3693;width:380;height:380" filled="false" stroked="true" strokeweight=".210481pt" strokecolor="#000000">
              <v:stroke dashstyle="solid"/>
            </v:rect>
            <v:rect style="position:absolute;left:7646;top:275;width:380;height:380" filled="true" fillcolor="#e5e5e5" stroked="false">
              <v:fill opacity="39321f" type="solid"/>
            </v:rect>
            <v:rect style="position:absolute;left:7646;top:275;width:380;height:380" filled="false" stroked="true" strokeweight=".210481pt" strokecolor="#000000">
              <v:stroke dashstyle="solid"/>
            </v:rect>
            <v:rect style="position:absolute;left:7646;top:655;width:380;height:380" filled="true" fillcolor="#e5e5e5" stroked="false">
              <v:fill opacity="39321f" type="solid"/>
            </v:rect>
            <v:rect style="position:absolute;left:7646;top:655;width:380;height:380" filled="false" stroked="true" strokeweight=".210481pt" strokecolor="#000000">
              <v:stroke dashstyle="solid"/>
            </v:rect>
            <v:rect style="position:absolute;left:7646;top:1035;width:380;height:380" filled="true" fillcolor="#e5e5e5" stroked="false">
              <v:fill opacity="39321f" type="solid"/>
            </v:rect>
            <v:rect style="position:absolute;left:7646;top:1035;width:380;height:380" filled="false" stroked="true" strokeweight=".210481pt" strokecolor="#000000">
              <v:stroke dashstyle="solid"/>
            </v:rect>
            <v:rect style="position:absolute;left:7646;top:1414;width:380;height:380" filled="true" fillcolor="#e5e5e5" stroked="false">
              <v:fill opacity="39321f" type="solid"/>
            </v:rect>
            <v:rect style="position:absolute;left:7646;top:1414;width:380;height:380" filled="false" stroked="true" strokeweight=".210481pt" strokecolor="#000000">
              <v:stroke dashstyle="solid"/>
            </v:rect>
            <v:rect style="position:absolute;left:7646;top:1794;width:380;height:380" filled="true" fillcolor="#e5e5e5" stroked="false">
              <v:fill opacity="39321f" type="solid"/>
            </v:rect>
            <v:rect style="position:absolute;left:7646;top:1794;width:380;height:380" filled="false" stroked="true" strokeweight=".210481pt" strokecolor="#000000">
              <v:stroke dashstyle="solid"/>
            </v:rect>
            <v:rect style="position:absolute;left:7646;top:2174;width:380;height:380" filled="true" fillcolor="#7ccd7c" stroked="false">
              <v:fill opacity="39321f" type="solid"/>
            </v:rect>
            <v:rect style="position:absolute;left:7646;top:2174;width:380;height:380" filled="false" stroked="true" strokeweight=".210481pt" strokecolor="#000000">
              <v:stroke dashstyle="solid"/>
            </v:rect>
            <v:rect style="position:absolute;left:7646;top:2554;width:380;height:380" filled="true" fillcolor="#e5e5e5" stroked="false">
              <v:fill opacity="39321f" type="solid"/>
            </v:rect>
            <v:rect style="position:absolute;left:7646;top:2554;width:380;height:380" filled="false" stroked="true" strokeweight=".210481pt" strokecolor="#000000">
              <v:stroke dashstyle="solid"/>
            </v:rect>
            <v:rect style="position:absolute;left:7646;top:2933;width:380;height:380" filled="true" fillcolor="#e5e5e5" stroked="false">
              <v:fill opacity="39321f" type="solid"/>
            </v:rect>
            <v:rect style="position:absolute;left:7646;top:2933;width:380;height:380" filled="false" stroked="true" strokeweight=".210481pt" strokecolor="#000000">
              <v:stroke dashstyle="solid"/>
            </v:rect>
            <v:rect style="position:absolute;left:7646;top:3313;width:380;height:380" filled="true" fillcolor="#e5e5e5" stroked="false">
              <v:fill opacity="39321f" type="solid"/>
            </v:rect>
            <v:rect style="position:absolute;left:7646;top:3313;width:380;height:380" filled="false" stroked="true" strokeweight=".210481pt" strokecolor="#000000">
              <v:stroke dashstyle="solid"/>
            </v:rect>
            <v:rect style="position:absolute;left:7646;top:3693;width:380;height:380" filled="true" fillcolor="#e5e5e5" stroked="false">
              <v:fill opacity="39321f" type="solid"/>
            </v:rect>
            <v:rect style="position:absolute;left:7646;top:3693;width:380;height:380" filled="false" stroked="true" strokeweight=".210481pt" strokecolor="#000000">
              <v:stroke dashstyle="solid"/>
            </v:rect>
            <v:rect style="position:absolute;left:8026;top:275;width:380;height:380" filled="true" fillcolor="#e5e5e5" stroked="false">
              <v:fill opacity="39321f" type="solid"/>
            </v:rect>
            <v:rect style="position:absolute;left:8026;top:275;width:380;height:380" filled="false" stroked="true" strokeweight=".210481pt" strokecolor="#000000">
              <v:stroke dashstyle="solid"/>
            </v:rect>
            <v:rect style="position:absolute;left:8026;top:655;width:380;height:380" filled="true" fillcolor="#e5e5e5" stroked="false">
              <v:fill opacity="39321f" type="solid"/>
            </v:rect>
            <v:rect style="position:absolute;left:8026;top:655;width:380;height:380" filled="false" stroked="true" strokeweight=".210481pt" strokecolor="#000000">
              <v:stroke dashstyle="solid"/>
            </v:rect>
            <v:rect style="position:absolute;left:8026;top:1035;width:380;height:380" filled="true" fillcolor="#e5e5e5" stroked="false">
              <v:fill opacity="39321f" type="solid"/>
            </v:rect>
            <v:rect style="position:absolute;left:8026;top:1035;width:380;height:380" filled="false" stroked="true" strokeweight=".210481pt" strokecolor="#000000">
              <v:stroke dashstyle="solid"/>
            </v:rect>
            <v:rect style="position:absolute;left:8026;top:1414;width:380;height:380" filled="true" fillcolor="#e5e5e5" stroked="false">
              <v:fill opacity="39321f" type="solid"/>
            </v:rect>
            <v:rect style="position:absolute;left:8026;top:1414;width:380;height:380" filled="false" stroked="true" strokeweight=".210481pt" strokecolor="#000000">
              <v:stroke dashstyle="solid"/>
            </v:rect>
            <v:rect style="position:absolute;left:8026;top:1794;width:380;height:380" filled="true" fillcolor="#7ccd7c" stroked="false">
              <v:fill opacity="39321f" type="solid"/>
            </v:rect>
            <v:rect style="position:absolute;left:8026;top:1794;width:380;height:380" filled="false" stroked="true" strokeweight=".210481pt" strokecolor="#000000">
              <v:stroke dashstyle="solid"/>
            </v:rect>
            <v:rect style="position:absolute;left:8026;top:2174;width:380;height:380" filled="true" fillcolor="#7ccd7c" stroked="false">
              <v:fill opacity="39321f" type="solid"/>
            </v:rect>
            <v:rect style="position:absolute;left:8026;top:2174;width:380;height:380" filled="false" stroked="true" strokeweight=".210481pt" strokecolor="#000000">
              <v:stroke dashstyle="solid"/>
            </v:rect>
            <v:rect style="position:absolute;left:8026;top:2554;width:380;height:380" filled="true" fillcolor="#7ccd7c" stroked="false">
              <v:fill opacity="39321f" type="solid"/>
            </v:rect>
            <v:rect style="position:absolute;left:8026;top:2554;width:380;height:380" filled="false" stroked="true" strokeweight=".210481pt" strokecolor="#000000">
              <v:stroke dashstyle="solid"/>
            </v:rect>
            <v:rect style="position:absolute;left:8026;top:2933;width:380;height:380" filled="true" fillcolor="#7ccd7c" stroked="false">
              <v:fill opacity="39321f" type="solid"/>
            </v:rect>
            <v:rect style="position:absolute;left:8026;top:2933;width:380;height:380" filled="false" stroked="true" strokeweight=".210481pt" strokecolor="#000000">
              <v:stroke dashstyle="solid"/>
            </v:rect>
            <v:rect style="position:absolute;left:8026;top:3313;width:380;height:380" filled="true" fillcolor="#e5e5e5" stroked="false">
              <v:fill opacity="39321f" type="solid"/>
            </v:rect>
            <v:rect style="position:absolute;left:8026;top:3313;width:380;height:380" filled="false" stroked="true" strokeweight=".210481pt" strokecolor="#000000">
              <v:stroke dashstyle="solid"/>
            </v:rect>
            <v:rect style="position:absolute;left:8026;top:3693;width:380;height:380" filled="true" fillcolor="#e5e5e5" stroked="false">
              <v:fill opacity="39321f" type="solid"/>
            </v:rect>
            <v:rect style="position:absolute;left:8026;top:3693;width:380;height:380" filled="false" stroked="true" strokeweight=".210481pt" strokecolor="#000000">
              <v:stroke dashstyle="solid"/>
            </v:rect>
            <v:shape style="position:absolute;left:2046;top:9600;width:3899;height:3655" coordorigin="2046,9600" coordsize="3899,3655" path="m4798,276l4798,221m5178,276l5178,221m5557,276l5557,221m5937,276l5937,221m6317,276l6317,221m6697,276l6697,221m7077,276l7077,221m7456,276l7456,221m7836,276l7836,221m8216,276l8216,221m4553,465l4608,465m4553,845l4608,845m4553,1225l4608,1225m4553,1605l4608,1605m4553,1985l4608,1985m4553,2364l4608,2364m4553,2744l4608,2744m4553,3124l4608,3124m4553,3504l4608,3504m4553,3884l4608,3884m8406,466l8461,466m8406,846l8461,846m8406,1226l8461,1226m8406,1606l8461,1606m8406,1986l8461,1986m8406,2363l8461,2363m8406,2743l8461,2743m8406,3123l8461,3123m8406,3503l8461,3503m8406,3883l8461,3883e" filled="false" stroked="true" strokeweight="1.072450pt" strokecolor="#000000">
              <v:path arrowok="t"/>
              <v:stroke dashstyle="solid"/>
            </v:shape>
            <v:shape style="position:absolute;left:4608;top:275;width:3798;height:3798" type="#_x0000_t202" filled="false" stroked="false">
              <v:textbox inset="0,0,0,0">
                <w:txbxContent>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62"/>
                      <w:ind w:left="128" w:right="0" w:firstLine="0"/>
                      <w:jc w:val="left"/>
                      <w:rPr>
                        <w:rFonts w:ascii="Arial"/>
                        <w:sz w:val="22"/>
                      </w:rPr>
                    </w:pPr>
                    <w:r>
                      <w:rPr>
                        <w:rFonts w:ascii="Arial"/>
                        <w:sz w:val="22"/>
                      </w:rPr>
                      <w:t>0</w:t>
                      <w:tab/>
                      <w:t>0</w:t>
                      <w:tab/>
                      <w:t>0</w:t>
                      <w:tab/>
                      <w:t>0</w:t>
                      <w:tab/>
                      <w:t>0</w:t>
                      <w:tab/>
                      <w:t>0</w:t>
                      <w:tab/>
                      <w:t>0</w:t>
                      <w:tab/>
                      <w:t>0</w:t>
                      <w:tab/>
                      <w:t>0</w:t>
                      <w:tab/>
                      <w:t>0</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0</w:t>
                      <w:tab/>
                      <w:t>0</w:t>
                      <w:tab/>
                      <w:t>0</w:t>
                      <w:tab/>
                      <w:t>0</w:t>
                      <w:tab/>
                      <w:t>0</w:t>
                      <w:tab/>
                      <w:t>0</w:t>
                      <w:tab/>
                      <w:t>0</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0</w:t>
                      <w:tab/>
                      <w:t>0</w:t>
                      <w:tab/>
                      <w:t>0</w:t>
                      <w:tab/>
                      <w:t>0</w:t>
                      <w:tab/>
                      <w:t>0</w:t>
                      <w:tab/>
                      <w:t>0</w:t>
                      <w:tab/>
                      <w:t>0</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0</w:t>
                      <w:tab/>
                      <w:t>0</w:t>
                      <w:tab/>
                      <w:t>0</w:t>
                      <w:tab/>
                      <w:t>0</w:t>
                      <w:tab/>
                      <w:t>0</w:t>
                      <w:tab/>
                      <w:t>0</w:t>
                      <w:tab/>
                      <w:t>0</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1</w:t>
                      <w:tab/>
                      <w:t>0</w:t>
                      <w:tab/>
                      <w:t>1</w:t>
                      <w:tab/>
                      <w:t>1</w:t>
                      <w:tab/>
                      <w:t>0</w:t>
                      <w:tab/>
                      <w:t>0</w:t>
                      <w:tab/>
                      <w:t>1</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6"/>
                      <w:ind w:left="128" w:right="0" w:firstLine="0"/>
                      <w:jc w:val="left"/>
                      <w:rPr>
                        <w:rFonts w:ascii="Arial"/>
                        <w:sz w:val="22"/>
                      </w:rPr>
                    </w:pPr>
                    <w:r>
                      <w:rPr>
                        <w:rFonts w:ascii="Arial"/>
                        <w:sz w:val="22"/>
                      </w:rPr>
                      <w:t>0</w:t>
                      <w:tab/>
                      <w:t>1</w:t>
                      <w:tab/>
                      <w:t>1</w:t>
                      <w:tab/>
                      <w:t>1</w:t>
                      <w:tab/>
                      <w:t>1</w:t>
                      <w:tab/>
                      <w:t>0</w:t>
                      <w:tab/>
                      <w:t>0</w:t>
                      <w:tab/>
                      <w:t>1</w:t>
                      <w:tab/>
                      <w:t>1</w:t>
                      <w:tab/>
                      <w:t>1</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1</w:t>
                      <w:tab/>
                      <w:t>1</w:t>
                      <w:tab/>
                      <w:t>0</w:t>
                      <w:tab/>
                      <w:t>0</w:t>
                      <w:tab/>
                      <w:t>0</w:t>
                      <w:tab/>
                      <w:t>0</w:t>
                      <w:tab/>
                      <w:t>1</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1</w:t>
                      <w:tab/>
                      <w:t>0</w:t>
                      <w:tab/>
                      <w:t>1</w:t>
                      <w:tab/>
                      <w:t>0</w:t>
                      <w:tab/>
                      <w:t>0</w:t>
                      <w:tab/>
                      <w:t>1</w:t>
                      <w:tab/>
                      <w:t>0</w:t>
                      <w:tab/>
                      <w:t>0</w:t>
                      <w:tab/>
                      <w:t>0</w:t>
                      <w:tab/>
                      <w:t>1</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1</w:t>
                      <w:tab/>
                      <w:t>0</w:t>
                      <w:tab/>
                      <w:t>0</w:t>
                      <w:tab/>
                      <w:t>0</w:t>
                      <w:tab/>
                      <w:t>0</w:t>
                      <w:tab/>
                      <w:t>1</w:t>
                      <w:tab/>
                      <w:t>0</w:t>
                      <w:tab/>
                      <w:t>0</w:t>
                      <w:tab/>
                      <w:t>0</w:t>
                      <w:tab/>
                      <w:t>0</w:t>
                    </w:r>
                  </w:p>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128" w:right="0" w:firstLine="0"/>
                      <w:jc w:val="left"/>
                      <w:rPr>
                        <w:rFonts w:ascii="Arial"/>
                        <w:sz w:val="22"/>
                      </w:rPr>
                    </w:pPr>
                    <w:r>
                      <w:rPr>
                        <w:rFonts w:ascii="Arial"/>
                        <w:sz w:val="22"/>
                      </w:rPr>
                      <w:t>0</w:t>
                      <w:tab/>
                      <w:t>0</w:t>
                      <w:tab/>
                      <w:t>0</w:t>
                      <w:tab/>
                      <w:t>0</w:t>
                      <w:tab/>
                      <w:t>0</w:t>
                      <w:tab/>
                      <w:t>0</w:t>
                      <w:tab/>
                      <w:t>0</w:t>
                      <w:tab/>
                      <w:t>0</w:t>
                      <w:tab/>
                      <w:t>0</w:t>
                      <w:tab/>
                      <w:t>0</w:t>
                    </w:r>
                  </w:p>
                </w:txbxContent>
              </v:textbox>
              <w10:wrap type="none"/>
            </v:shape>
            <w10:wrap type="none"/>
          </v:group>
        </w:pict>
      </w:r>
      <w:r>
        <w:rPr>
          <w:rFonts w:ascii="Arial"/>
          <w:color w:val="4D4D4D"/>
          <w:w w:val="100"/>
          <w:sz w:val="18"/>
        </w:rPr>
        <w:t>nam</w:t>
      </w:r>
      <w:r>
        <w:rPr>
          <w:rFonts w:ascii="Arial"/>
          <w:color w:val="4D4D4D"/>
          <w:spacing w:val="-17"/>
          <w:w w:val="100"/>
          <w:sz w:val="18"/>
        </w:rPr>
        <w:t>e</w:t>
      </w:r>
      <w:r>
        <w:rPr>
          <w:rFonts w:ascii="Arial"/>
          <w:color w:val="4D4D4D"/>
          <w:w w:val="100"/>
          <w:sz w:val="18"/>
        </w:rPr>
        <w:t>type</w:t>
      </w:r>
      <w:r>
        <w:rPr>
          <w:rFonts w:ascii="Arial"/>
          <w:color w:val="4D4D4D"/>
          <w:spacing w:val="8"/>
          <w:sz w:val="18"/>
        </w:rPr>
        <w:t> </w:t>
      </w:r>
      <w:r>
        <w:rPr>
          <w:rFonts w:ascii="Arial"/>
          <w:color w:val="4D4D4D"/>
          <w:spacing w:val="-72"/>
          <w:w w:val="100"/>
          <w:sz w:val="18"/>
        </w:rPr>
        <w:t>a</w:t>
      </w:r>
      <w:r>
        <w:rPr>
          <w:rFonts w:ascii="Arial"/>
          <w:color w:val="4D4D4D"/>
          <w:spacing w:val="-79"/>
          <w:w w:val="100"/>
          <w:sz w:val="18"/>
        </w:rPr>
        <w:t>m</w:t>
      </w:r>
      <w:r>
        <w:rPr>
          <w:rFonts w:ascii="Arial"/>
          <w:color w:val="4D4D4D"/>
          <w:spacing w:val="-22"/>
          <w:w w:val="100"/>
          <w:sz w:val="18"/>
        </w:rPr>
        <w:t>g</w:t>
      </w:r>
      <w:r>
        <w:rPr>
          <w:rFonts w:ascii="Arial"/>
          <w:color w:val="4D4D4D"/>
          <w:spacing w:val="-79"/>
          <w:w w:val="100"/>
          <w:sz w:val="18"/>
        </w:rPr>
        <w:t>o</w:t>
      </w:r>
      <w:r>
        <w:rPr>
          <w:rFonts w:ascii="Arial"/>
          <w:color w:val="4D4D4D"/>
          <w:spacing w:val="-22"/>
          <w:w w:val="100"/>
          <w:sz w:val="18"/>
        </w:rPr>
        <w:t>e</w:t>
      </w:r>
      <w:r>
        <w:rPr>
          <w:rFonts w:ascii="Arial"/>
          <w:color w:val="4D4D4D"/>
          <w:w w:val="100"/>
          <w:sz w:val="18"/>
        </w:rPr>
        <w:t>tor_s</w:t>
      </w:r>
      <w:r>
        <w:rPr>
          <w:rFonts w:ascii="Arial"/>
          <w:color w:val="4D4D4D"/>
          <w:spacing w:val="-52"/>
          <w:w w:val="100"/>
          <w:sz w:val="18"/>
        </w:rPr>
        <w:t>c</w:t>
      </w:r>
      <w:r>
        <w:rPr>
          <w:rFonts w:ascii="Arial"/>
          <w:color w:val="4D4D4D"/>
          <w:spacing w:val="-49"/>
          <w:w w:val="100"/>
          <w:sz w:val="18"/>
        </w:rPr>
        <w:t>p</w:t>
      </w:r>
      <w:r>
        <w:rPr>
          <w:rFonts w:ascii="Arial"/>
          <w:color w:val="4D4D4D"/>
          <w:spacing w:val="-52"/>
          <w:w w:val="100"/>
          <w:sz w:val="18"/>
        </w:rPr>
        <w:t>o</w:t>
      </w:r>
      <w:r>
        <w:rPr>
          <w:rFonts w:ascii="Arial"/>
          <w:color w:val="4D4D4D"/>
          <w:spacing w:val="-49"/>
          <w:w w:val="100"/>
          <w:sz w:val="18"/>
        </w:rPr>
        <w:t>u</w:t>
      </w:r>
      <w:r>
        <w:rPr>
          <w:rFonts w:ascii="Arial"/>
          <w:color w:val="4D4D4D"/>
          <w:spacing w:val="-12"/>
          <w:w w:val="100"/>
          <w:sz w:val="18"/>
        </w:rPr>
        <w:t>r</w:t>
      </w:r>
      <w:r>
        <w:rPr>
          <w:rFonts w:ascii="Arial"/>
          <w:color w:val="4D4D4D"/>
          <w:spacing w:val="-90"/>
          <w:w w:val="100"/>
          <w:sz w:val="18"/>
        </w:rPr>
        <w:t>p</w:t>
      </w:r>
      <w:r>
        <w:rPr>
          <w:rFonts w:ascii="Arial"/>
          <w:color w:val="4D4D4D"/>
          <w:spacing w:val="-12"/>
          <w:w w:val="100"/>
          <w:sz w:val="18"/>
        </w:rPr>
        <w:t>e</w:t>
      </w:r>
      <w:r>
        <w:rPr>
          <w:rFonts w:ascii="Arial"/>
          <w:color w:val="4D4D4D"/>
          <w:w w:val="100"/>
          <w:sz w:val="18"/>
        </w:rPr>
        <w:t>il</w:t>
      </w:r>
      <w:r>
        <w:rPr>
          <w:rFonts w:ascii="Arial"/>
          <w:color w:val="4D4D4D"/>
          <w:sz w:val="18"/>
        </w:rPr>
        <w:t> </w:t>
      </w:r>
      <w:r>
        <w:rPr>
          <w:rFonts w:ascii="Arial"/>
          <w:color w:val="4D4D4D"/>
          <w:spacing w:val="18"/>
          <w:sz w:val="18"/>
        </w:rPr>
        <w:t> </w:t>
      </w:r>
      <w:r>
        <w:rPr>
          <w:rFonts w:ascii="Arial"/>
          <w:color w:val="4D4D4D"/>
          <w:w w:val="100"/>
          <w:sz w:val="18"/>
        </w:rPr>
        <w:t>ct</w:t>
      </w:r>
      <w:r>
        <w:rPr>
          <w:rFonts w:ascii="Arial"/>
          <w:color w:val="4D4D4D"/>
          <w:spacing w:val="-4"/>
          <w:sz w:val="18"/>
        </w:rPr>
        <w:t> </w:t>
      </w:r>
      <w:r>
        <w:rPr>
          <w:rFonts w:ascii="Arial"/>
          <w:color w:val="4D4D4D"/>
          <w:spacing w:val="-6"/>
          <w:w w:val="100"/>
          <w:sz w:val="18"/>
        </w:rPr>
        <w:t>h</w:t>
      </w:r>
      <w:r>
        <w:rPr>
          <w:rFonts w:ascii="Arial"/>
          <w:color w:val="4D4D4D"/>
          <w:w w:val="100"/>
          <w:sz w:val="18"/>
        </w:rPr>
        <w:t>ypot</w:t>
      </w:r>
      <w:r>
        <w:rPr>
          <w:rFonts w:ascii="Arial"/>
          <w:color w:val="4D4D4D"/>
          <w:spacing w:val="-54"/>
          <w:w w:val="100"/>
          <w:sz w:val="18"/>
        </w:rPr>
        <w:t>s</w:t>
      </w:r>
      <w:r>
        <w:rPr>
          <w:rFonts w:ascii="Arial"/>
          <w:color w:val="4D4D4D"/>
          <w:w w:val="100"/>
          <w:sz w:val="18"/>
        </w:rPr>
        <w:t>tsah</w:t>
      </w:r>
      <w:r>
        <w:rPr>
          <w:rFonts w:ascii="Arial"/>
          <w:color w:val="4D4D4D"/>
          <w:spacing w:val="8"/>
          <w:sz w:val="18"/>
        </w:rPr>
        <w:t> </w:t>
      </w:r>
      <w:r>
        <w:rPr>
          <w:rFonts w:ascii="Arial"/>
          <w:color w:val="4D4D4D"/>
          <w:w w:val="100"/>
          <w:sz w:val="18"/>
        </w:rPr>
        <w:t>edh</w:t>
      </w:r>
      <w:r>
        <w:rPr>
          <w:rFonts w:ascii="Arial"/>
          <w:color w:val="4D4D4D"/>
          <w:spacing w:val="-5"/>
          <w:sz w:val="18"/>
        </w:rPr>
        <w:t> </w:t>
      </w:r>
      <w:r>
        <w:rPr>
          <w:rFonts w:ascii="Arial"/>
          <w:color w:val="4D4D4D"/>
          <w:w w:val="100"/>
          <w:sz w:val="18"/>
        </w:rPr>
        <w:t>mo</w:t>
      </w:r>
      <w:r>
        <w:rPr>
          <w:rFonts w:ascii="Arial"/>
          <w:color w:val="4D4D4D"/>
          <w:spacing w:val="7"/>
          <w:w w:val="100"/>
          <w:sz w:val="18"/>
        </w:rPr>
        <w:t>r</w:t>
      </w:r>
      <w:r>
        <w:rPr>
          <w:rFonts w:ascii="Arial"/>
          <w:color w:val="4D4D4D"/>
          <w:w w:val="100"/>
          <w:sz w:val="18"/>
        </w:rPr>
        <w:t>t</w:t>
      </w:r>
    </w:p>
    <w:p>
      <w:pPr>
        <w:spacing w:line="439" w:lineRule="auto" w:before="147"/>
        <w:ind w:left="2788" w:right="7394" w:hanging="111"/>
        <w:jc w:val="both"/>
        <w:rPr>
          <w:rFonts w:ascii="Arial"/>
          <w:sz w:val="18"/>
        </w:rPr>
      </w:pPr>
      <w:r>
        <w:rPr/>
        <w:pict>
          <v:shape style="position:absolute;margin-left:159.181152pt;margin-top:52.983513pt;width:14.35pt;height:90.05pt;mso-position-horizontal-relative:page;mso-position-vertical-relative:paragraph;z-index:3928"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name type age</w:t>
      </w:r>
    </w:p>
    <w:p>
      <w:pPr>
        <w:spacing w:before="3"/>
        <w:ind w:left="2126" w:right="0" w:firstLine="0"/>
        <w:jc w:val="left"/>
        <w:rPr>
          <w:rFonts w:ascii="Arial"/>
          <w:sz w:val="18"/>
        </w:rPr>
      </w:pPr>
      <w:r>
        <w:rPr>
          <w:rFonts w:ascii="Arial"/>
          <w:color w:val="4D4D4D"/>
          <w:sz w:val="18"/>
        </w:rPr>
        <w:t>motor_score</w:t>
      </w:r>
    </w:p>
    <w:p>
      <w:pPr>
        <w:spacing w:before="173"/>
        <w:ind w:left="2748" w:right="0" w:firstLine="0"/>
        <w:jc w:val="left"/>
        <w:rPr>
          <w:rFonts w:ascii="Arial"/>
          <w:sz w:val="18"/>
        </w:rPr>
      </w:pPr>
      <w:r>
        <w:rPr>
          <w:rFonts w:ascii="Arial"/>
          <w:color w:val="4D4D4D"/>
          <w:sz w:val="18"/>
        </w:rPr>
        <w:t>pupil</w:t>
      </w:r>
    </w:p>
    <w:p>
      <w:pPr>
        <w:spacing w:line="439" w:lineRule="auto" w:before="172"/>
        <w:ind w:left="2603" w:right="7394" w:firstLine="385"/>
        <w:jc w:val="right"/>
        <w:rPr>
          <w:rFonts w:ascii="Arial"/>
          <w:sz w:val="18"/>
        </w:rPr>
      </w:pPr>
      <w:r>
        <w:rPr>
          <w:rFonts w:ascii="Arial"/>
          <w:color w:val="4D4D4D"/>
          <w:sz w:val="18"/>
        </w:rPr>
        <w:t>ct</w:t>
      </w:r>
      <w:r>
        <w:rPr>
          <w:rFonts w:ascii="Arial"/>
          <w:color w:val="4D4D4D"/>
          <w:w w:val="100"/>
          <w:sz w:val="18"/>
        </w:rPr>
        <w:t> </w:t>
      </w:r>
      <w:r>
        <w:rPr>
          <w:rFonts w:ascii="Arial"/>
          <w:color w:val="4D4D4D"/>
          <w:spacing w:val="-1"/>
          <w:sz w:val="18"/>
        </w:rPr>
        <w:t>hypots</w:t>
      </w:r>
      <w:r>
        <w:rPr>
          <w:rFonts w:ascii="Arial"/>
          <w:color w:val="4D4D4D"/>
          <w:w w:val="100"/>
          <w:sz w:val="18"/>
        </w:rPr>
        <w:t> </w:t>
      </w:r>
      <w:r>
        <w:rPr>
          <w:rFonts w:ascii="Arial"/>
          <w:color w:val="4D4D4D"/>
          <w:sz w:val="18"/>
        </w:rPr>
        <w:t>tsah</w:t>
      </w:r>
      <w:r>
        <w:rPr>
          <w:rFonts w:ascii="Arial"/>
          <w:color w:val="4D4D4D"/>
          <w:w w:val="100"/>
          <w:sz w:val="18"/>
        </w:rPr>
        <w:t> </w:t>
      </w:r>
      <w:r>
        <w:rPr>
          <w:rFonts w:ascii="Arial"/>
          <w:color w:val="4D4D4D"/>
          <w:sz w:val="18"/>
        </w:rPr>
        <w:t>edh</w:t>
      </w:r>
      <w:r>
        <w:rPr>
          <w:rFonts w:ascii="Arial"/>
          <w:color w:val="4D4D4D"/>
          <w:w w:val="100"/>
          <w:sz w:val="18"/>
        </w:rPr>
        <w:t> </w:t>
      </w:r>
      <w:r>
        <w:rPr>
          <w:rFonts w:ascii="Arial"/>
          <w:color w:val="4D4D4D"/>
          <w:sz w:val="18"/>
        </w:rPr>
        <w:t>mort</w:t>
      </w:r>
    </w:p>
    <w:p>
      <w:pPr>
        <w:pStyle w:val="BodyText"/>
        <w:spacing w:before="2"/>
        <w:rPr>
          <w:rFonts w:ascii="Arial"/>
          <w:sz w:val="18"/>
        </w:rPr>
      </w:pPr>
    </w:p>
    <w:p>
      <w:pPr>
        <w:tabs>
          <w:tab w:pos="1775" w:val="left" w:leader="none"/>
          <w:tab w:pos="3014" w:val="left" w:leader="none"/>
          <w:tab w:pos="4647" w:val="left" w:leader="none"/>
        </w:tabs>
        <w:spacing w:before="95"/>
        <w:ind w:left="1138" w:right="0" w:firstLine="0"/>
        <w:jc w:val="left"/>
        <w:rPr>
          <w:rFonts w:ascii="Arial" w:hAnsi="Arial"/>
          <w:sz w:val="18"/>
        </w:rPr>
      </w:pPr>
      <w:r>
        <w:rPr/>
        <w:pict>
          <v:group style="position:absolute;margin-left:136.449936pt;margin-top:2.051435pt;width:15.85pt;height:15.85pt;mso-position-horizontal-relative:page;mso-position-vertical-relative:paragraph;z-index:-92920" coordorigin="2729,41" coordsize="317,317">
            <v:rect style="position:absolute;left:2731;top:43;width:312;height:312" filled="true" fillcolor="#7ccd7c" stroked="false">
              <v:fill opacity="39321f" type="solid"/>
            </v:rect>
            <v:rect style="position:absolute;left:2731;top:43;width:312;height:312" filled="false" stroked="true" strokeweight=".210481pt" strokecolor="#000000">
              <v:stroke dashstyle="solid"/>
            </v:rect>
            <w10:wrap type="none"/>
          </v:group>
        </w:pict>
      </w:r>
      <w:r>
        <w:rPr/>
        <w:pict>
          <v:group style="position:absolute;margin-left:198.401474pt;margin-top:2.051435pt;width:15.85pt;height:15.85pt;mso-position-horizontal-relative:page;mso-position-vertical-relative:paragraph;z-index:-92896" coordorigin="3968,41" coordsize="317,317">
            <v:rect style="position:absolute;left:3970;top:43;width:312;height:312" filled="true" fillcolor="#00bfff" stroked="false">
              <v:fill opacity="39321f" type="solid"/>
            </v:rect>
            <v:rect style="position:absolute;left:3970;top:43;width:312;height:312" filled="false" stroked="true" strokeweight=".210481pt" strokecolor="#000000">
              <v:stroke dashstyle="solid"/>
            </v:rect>
            <w10:wrap type="none"/>
          </v:group>
        </w:pict>
      </w:r>
      <w:r>
        <w:rPr/>
        <w:pict>
          <v:group style="position:absolute;margin-left:280.058044pt;margin-top:2.051435pt;width:15.85pt;height:15.85pt;mso-position-horizontal-relative:page;mso-position-vertical-relative:paragraph;z-index:-92872" coordorigin="5601,41" coordsize="317,317">
            <v:rect style="position:absolute;left:5603;top:43;width:312;height:312" filled="true" fillcolor="#ff4500" stroked="false">
              <v:fill opacity="39321f" type="solid"/>
            </v:rect>
            <v:rect style="position:absolute;left:5603;top:43;width:312;height:312" filled="false" stroked="true" strokeweight=".210481pt" strokecolor="#000000">
              <v:stroke dashstyle="solid"/>
            </v:rect>
            <w10:wrap type="none"/>
          </v:group>
        </w:pict>
      </w:r>
      <w:r>
        <w:rPr>
          <w:rFonts w:ascii="Arial" w:hAnsi="Arial"/>
          <w:sz w:val="18"/>
        </w:rPr>
        <w:t>d</w:t>
        <w:tab/>
        <w:t>predictor</w:t>
        <w:tab/>
        <w:t>random</w:t>
      </w:r>
      <w:r>
        <w:rPr>
          <w:rFonts w:ascii="Arial" w:hAnsi="Arial"/>
          <w:spacing w:val="-2"/>
          <w:sz w:val="18"/>
        </w:rPr>
        <w:t> </w:t>
      </w:r>
      <w:r>
        <w:rPr>
          <w:rFonts w:ascii="Arial" w:hAnsi="Arial"/>
          <w:sz w:val="18"/>
        </w:rPr>
        <w:t>effect</w:t>
        <w:tab/>
        <w:t>inclusion−restriction variable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7"/>
        </w:rPr>
      </w:pPr>
    </w:p>
    <w:p>
      <w:pPr>
        <w:spacing w:line="218" w:lineRule="auto" w:before="1"/>
        <w:ind w:left="240" w:right="7633" w:firstLine="0"/>
        <w:jc w:val="left"/>
        <w:rPr>
          <w:i/>
          <w:sz w:val="22"/>
        </w:rPr>
      </w:pPr>
      <w:r>
        <w:rPr>
          <w:i/>
          <w:w w:val="115"/>
          <w:sz w:val="22"/>
        </w:rPr>
        <w:t>R&gt; pred[pred == 1] &lt;- </w:t>
      </w:r>
      <w:r>
        <w:rPr>
          <w:i/>
          <w:spacing w:val="-15"/>
          <w:w w:val="115"/>
          <w:sz w:val="22"/>
        </w:rPr>
        <w:t>2 </w:t>
      </w:r>
      <w:r>
        <w:rPr>
          <w:i/>
          <w:w w:val="115"/>
          <w:sz w:val="22"/>
        </w:rPr>
        <w:t>R&gt; pred["mort", </w:t>
      </w:r>
      <w:r>
        <w:rPr>
          <w:i/>
          <w:w w:val="125"/>
          <w:sz w:val="22"/>
        </w:rPr>
        <w:t>] </w:t>
      </w:r>
      <w:r>
        <w:rPr>
          <w:i/>
          <w:w w:val="115"/>
          <w:sz w:val="22"/>
        </w:rPr>
        <w:t>&lt;-</w:t>
      </w:r>
      <w:r>
        <w:rPr>
          <w:i/>
          <w:spacing w:val="-2"/>
          <w:w w:val="115"/>
          <w:sz w:val="22"/>
        </w:rPr>
        <w:t> </w:t>
      </w:r>
      <w:r>
        <w:rPr>
          <w:i/>
          <w:w w:val="115"/>
          <w:sz w:val="22"/>
        </w:rPr>
        <w:t>2</w:t>
      </w:r>
    </w:p>
    <w:p>
      <w:pPr>
        <w:spacing w:line="265" w:lineRule="exact" w:before="0"/>
        <w:ind w:left="240" w:right="0" w:firstLine="0"/>
        <w:jc w:val="left"/>
        <w:rPr>
          <w:i/>
          <w:sz w:val="22"/>
        </w:rPr>
      </w:pPr>
      <w:r>
        <w:rPr>
          <w:i/>
          <w:w w:val="110"/>
          <w:sz w:val="22"/>
        </w:rPr>
        <w:t>R&gt;  </w:t>
      </w:r>
      <w:r>
        <w:rPr>
          <w:i/>
          <w:w w:val="115"/>
          <w:sz w:val="22"/>
        </w:rPr>
        <w:t>pred[,  "mort"]  &lt;-</w:t>
      </w:r>
      <w:r>
        <w:rPr>
          <w:i/>
          <w:spacing w:val="39"/>
          <w:w w:val="115"/>
          <w:sz w:val="22"/>
        </w:rPr>
        <w:t> </w:t>
      </w:r>
      <w:r>
        <w:rPr>
          <w:i/>
          <w:w w:val="110"/>
          <w:sz w:val="22"/>
        </w:rPr>
        <w:t>2</w:t>
      </w:r>
    </w:p>
    <w:p>
      <w:pPr>
        <w:spacing w:line="218" w:lineRule="auto" w:before="7"/>
        <w:ind w:left="240" w:right="3181" w:firstLine="0"/>
        <w:jc w:val="left"/>
        <w:rPr>
          <w:i/>
          <w:sz w:val="22"/>
        </w:rPr>
      </w:pPr>
      <w:r>
        <w:rPr>
          <w:i/>
          <w:w w:val="115"/>
          <w:sz w:val="22"/>
        </w:rPr>
        <w:t>R&gt; pred[c("name", "type", "age",  "motor_score",  "mort"),  </w:t>
      </w:r>
      <w:r>
        <w:rPr>
          <w:i/>
          <w:w w:val="125"/>
          <w:sz w:val="22"/>
        </w:rPr>
        <w:t>]  </w:t>
      </w:r>
      <w:r>
        <w:rPr>
          <w:i/>
          <w:w w:val="115"/>
          <w:sz w:val="22"/>
        </w:rPr>
        <w:t>&lt;-  0 </w:t>
      </w:r>
      <w:r>
        <w:rPr>
          <w:i/>
          <w:w w:val="115"/>
          <w:sz w:val="22"/>
        </w:rPr>
        <w:t>R&gt; pred[, "name"] &lt;- -2</w:t>
      </w:r>
    </w:p>
    <w:p>
      <w:pPr>
        <w:spacing w:line="218" w:lineRule="auto" w:before="2"/>
        <w:ind w:left="240" w:right="8228" w:firstLine="0"/>
        <w:jc w:val="left"/>
        <w:rPr>
          <w:i/>
          <w:sz w:val="22"/>
        </w:rPr>
      </w:pPr>
      <w:r>
        <w:rPr>
          <w:i/>
          <w:w w:val="110"/>
          <w:sz w:val="22"/>
        </w:rPr>
        <w:t>R&gt; diag(pred) &lt;- </w:t>
      </w:r>
      <w:r>
        <w:rPr>
          <w:i/>
          <w:spacing w:val="-16"/>
          <w:w w:val="110"/>
          <w:sz w:val="22"/>
        </w:rPr>
        <w:t>0  </w:t>
      </w:r>
      <w:r>
        <w:rPr>
          <w:i/>
          <w:w w:val="110"/>
          <w:sz w:val="22"/>
        </w:rPr>
        <w:t>R&gt;</w:t>
      </w:r>
      <w:r>
        <w:rPr>
          <w:i/>
          <w:spacing w:val="2"/>
          <w:w w:val="110"/>
          <w:sz w:val="22"/>
        </w:rPr>
        <w:t> </w:t>
      </w:r>
      <w:r>
        <w:rPr>
          <w:i/>
          <w:spacing w:val="-2"/>
          <w:w w:val="110"/>
          <w:sz w:val="22"/>
        </w:rPr>
        <w:t>plot_pred(pred)</w:t>
      </w:r>
    </w:p>
    <w:p>
      <w:pPr>
        <w:spacing w:after="0" w:line="218" w:lineRule="auto"/>
        <w:jc w:val="left"/>
        <w:rPr>
          <w:sz w:val="22"/>
        </w:rPr>
        <w:sectPr>
          <w:pgSz w:w="11910" w:h="16840"/>
          <w:pgMar w:header="1431" w:footer="0" w:top="1740" w:bottom="280" w:left="1380" w:right="0"/>
        </w:sectPr>
      </w:pPr>
    </w:p>
    <w:p>
      <w:pPr>
        <w:pStyle w:val="BodyText"/>
        <w:rPr>
          <w:i/>
          <w:sz w:val="20"/>
        </w:rPr>
      </w:pPr>
    </w:p>
    <w:p>
      <w:pPr>
        <w:spacing w:after="0"/>
        <w:rPr>
          <w:sz w:val="20"/>
        </w:rPr>
        <w:sectPr>
          <w:pgSz w:w="11910" w:h="16840"/>
          <w:pgMar w:header="1433" w:footer="0" w:top="1740" w:bottom="280" w:left="1380" w:right="0"/>
        </w:sectPr>
      </w:pPr>
    </w:p>
    <w:p>
      <w:pPr>
        <w:pStyle w:val="BodyText"/>
        <w:rPr>
          <w:i/>
          <w:sz w:val="20"/>
        </w:rPr>
      </w:pPr>
    </w:p>
    <w:p>
      <w:pPr>
        <w:pStyle w:val="BodyText"/>
        <w:rPr>
          <w:i/>
          <w:sz w:val="20"/>
        </w:rPr>
      </w:pPr>
    </w:p>
    <w:p>
      <w:pPr>
        <w:pStyle w:val="BodyText"/>
        <w:spacing w:before="1"/>
        <w:rPr>
          <w:i/>
          <w:sz w:val="25"/>
        </w:rPr>
      </w:pPr>
    </w:p>
    <w:p>
      <w:pPr>
        <w:spacing w:line="439" w:lineRule="auto" w:before="0"/>
        <w:ind w:left="2788" w:right="0" w:hanging="111"/>
        <w:jc w:val="both"/>
        <w:rPr>
          <w:rFonts w:ascii="Arial"/>
          <w:sz w:val="18"/>
        </w:rPr>
      </w:pPr>
      <w:r>
        <w:rPr/>
        <w:pict>
          <v:shape style="position:absolute;margin-left:159.181152pt;margin-top:45.633511pt;width:14.35pt;height:90.05pt;mso-position-horizontal-relative:page;mso-position-vertical-relative:paragraph;z-index:4072" type="#_x0000_t202" filled="false" stroked="false">
            <v:textbox inset="0,0,0,0" style="layout-flow:vertical;mso-layout-flow-alt:bottom-to-top">
              <w:txbxContent>
                <w:p>
                  <w:pPr>
                    <w:pStyle w:val="BodyText"/>
                    <w:spacing w:before="13"/>
                    <w:ind w:left="20"/>
                    <w:rPr>
                      <w:rFonts w:ascii="Arial"/>
                    </w:rPr>
                  </w:pPr>
                  <w:r>
                    <w:rPr>
                      <w:rFonts w:ascii="Arial"/>
                    </w:rPr>
                    <w:t>Variable to impute</w:t>
                  </w:r>
                </w:p>
              </w:txbxContent>
            </v:textbox>
            <w10:wrap type="none"/>
          </v:shape>
        </w:pict>
      </w:r>
      <w:r>
        <w:rPr>
          <w:rFonts w:ascii="Arial"/>
          <w:color w:val="4D4D4D"/>
          <w:sz w:val="18"/>
        </w:rPr>
        <w:t>name type</w:t>
      </w:r>
      <w:r>
        <w:rPr>
          <w:rFonts w:ascii="Arial"/>
          <w:color w:val="4D4D4D"/>
          <w:w w:val="100"/>
          <w:sz w:val="18"/>
        </w:rPr>
        <w:t> </w:t>
      </w:r>
      <w:r>
        <w:rPr>
          <w:rFonts w:ascii="Arial"/>
          <w:color w:val="4D4D4D"/>
          <w:sz w:val="18"/>
        </w:rPr>
        <w:t>age</w:t>
      </w:r>
    </w:p>
    <w:p>
      <w:pPr>
        <w:spacing w:before="3"/>
        <w:ind w:left="0" w:right="0" w:firstLine="0"/>
        <w:jc w:val="right"/>
        <w:rPr>
          <w:rFonts w:ascii="Arial"/>
          <w:sz w:val="18"/>
        </w:rPr>
      </w:pPr>
      <w:r>
        <w:rPr>
          <w:rFonts w:ascii="Arial"/>
          <w:color w:val="4D4D4D"/>
          <w:sz w:val="18"/>
        </w:rPr>
        <w:t>motor_score</w:t>
      </w:r>
    </w:p>
    <w:p>
      <w:pPr>
        <w:spacing w:before="173"/>
        <w:ind w:left="0" w:right="0" w:firstLine="0"/>
        <w:jc w:val="right"/>
        <w:rPr>
          <w:rFonts w:ascii="Arial"/>
          <w:sz w:val="18"/>
        </w:rPr>
      </w:pPr>
      <w:r>
        <w:rPr>
          <w:rFonts w:ascii="Arial"/>
          <w:color w:val="4D4D4D"/>
          <w:sz w:val="18"/>
        </w:rPr>
        <w:t>pupil</w:t>
      </w:r>
    </w:p>
    <w:p>
      <w:pPr>
        <w:spacing w:line="439" w:lineRule="auto" w:before="173"/>
        <w:ind w:left="2603" w:right="0" w:firstLine="385"/>
        <w:jc w:val="right"/>
        <w:rPr>
          <w:rFonts w:ascii="Arial"/>
          <w:sz w:val="18"/>
        </w:rPr>
      </w:pPr>
      <w:r>
        <w:rPr>
          <w:rFonts w:ascii="Arial"/>
          <w:color w:val="4D4D4D"/>
          <w:sz w:val="18"/>
        </w:rPr>
        <w:t>ct</w:t>
      </w:r>
      <w:r>
        <w:rPr>
          <w:rFonts w:ascii="Arial"/>
          <w:color w:val="4D4D4D"/>
          <w:w w:val="100"/>
          <w:sz w:val="18"/>
        </w:rPr>
        <w:t> </w:t>
      </w:r>
      <w:r>
        <w:rPr>
          <w:rFonts w:ascii="Arial"/>
          <w:color w:val="4D4D4D"/>
          <w:spacing w:val="-1"/>
          <w:sz w:val="18"/>
        </w:rPr>
        <w:t>hypots</w:t>
      </w:r>
      <w:r>
        <w:rPr>
          <w:rFonts w:ascii="Arial"/>
          <w:color w:val="4D4D4D"/>
          <w:w w:val="100"/>
          <w:sz w:val="18"/>
        </w:rPr>
        <w:t> </w:t>
      </w:r>
      <w:r>
        <w:rPr>
          <w:rFonts w:ascii="Arial"/>
          <w:color w:val="4D4D4D"/>
          <w:sz w:val="18"/>
        </w:rPr>
        <w:t>tsah</w:t>
      </w:r>
      <w:r>
        <w:rPr>
          <w:rFonts w:ascii="Arial"/>
          <w:color w:val="4D4D4D"/>
          <w:w w:val="100"/>
          <w:sz w:val="18"/>
        </w:rPr>
        <w:t> </w:t>
      </w:r>
      <w:r>
        <w:rPr>
          <w:rFonts w:ascii="Arial"/>
          <w:color w:val="4D4D4D"/>
          <w:sz w:val="18"/>
        </w:rPr>
        <w:t>edh</w:t>
      </w:r>
      <w:r>
        <w:rPr>
          <w:rFonts w:ascii="Arial"/>
          <w:color w:val="4D4D4D"/>
          <w:w w:val="100"/>
          <w:sz w:val="18"/>
        </w:rPr>
        <w:t> </w:t>
      </w:r>
      <w:r>
        <w:rPr>
          <w:rFonts w:ascii="Arial"/>
          <w:color w:val="4D4D4D"/>
          <w:sz w:val="18"/>
        </w:rPr>
        <w:t>mort</w:t>
      </w:r>
    </w:p>
    <w:p>
      <w:pPr>
        <w:pStyle w:val="BodyText"/>
        <w:spacing w:before="10"/>
        <w:rPr>
          <w:rFonts w:ascii="Arial"/>
        </w:rPr>
      </w:pPr>
      <w:r>
        <w:rPr/>
        <w:br w:type="column"/>
      </w:r>
      <w:r>
        <w:rPr>
          <w:rFonts w:ascii="Arial"/>
        </w:rPr>
      </w:r>
    </w:p>
    <w:p>
      <w:pPr>
        <w:pStyle w:val="BodyText"/>
        <w:ind w:left="11" w:right="3449"/>
        <w:jc w:val="center"/>
        <w:rPr>
          <w:rFonts w:ascii="Arial"/>
        </w:rPr>
      </w:pPr>
      <w:r>
        <w:rPr>
          <w:rFonts w:ascii="Arial"/>
        </w:rPr>
        <w:t>Imputation model predictor</w:t>
      </w:r>
    </w:p>
    <w:p>
      <w:pPr>
        <w:spacing w:before="9"/>
        <w:ind w:left="11" w:right="3491" w:firstLine="0"/>
        <w:jc w:val="center"/>
        <w:rPr>
          <w:rFonts w:ascii="Arial"/>
          <w:sz w:val="18"/>
        </w:rPr>
      </w:pPr>
      <w:r>
        <w:rPr/>
        <w:pict>
          <v:group style="position:absolute;margin-left:227.65332pt;margin-top:11.086892pt;width:195.4pt;height:192.75pt;mso-position-horizontal-relative:page;mso-position-vertical-relative:paragraph;z-index:3976" coordorigin="4553,222" coordsize="3908,3855">
            <v:rect style="position:absolute;left:4608;top:276;width:380;height:380" filled="true" fillcolor="#e5e5e5" stroked="false">
              <v:fill opacity="39321f" type="solid"/>
            </v:rect>
            <v:rect style="position:absolute;left:4608;top:276;width:380;height:380" filled="false" stroked="true" strokeweight=".210481pt" strokecolor="#000000">
              <v:stroke dashstyle="solid"/>
            </v:rect>
            <v:rect style="position:absolute;left:4608;top:656;width:380;height:380" filled="true" fillcolor="#ffffe0" stroked="false">
              <v:fill opacity="39321f" type="solid"/>
            </v:rect>
            <v:rect style="position:absolute;left:4608;top:656;width:380;height:380" filled="false" stroked="true" strokeweight=".210481pt" strokecolor="#000000">
              <v:stroke dashstyle="solid"/>
            </v:rect>
            <v:rect style="position:absolute;left:4608;top:1036;width:380;height:380" filled="true" fillcolor="#ffffe0" stroked="false">
              <v:fill opacity="39321f" type="solid"/>
            </v:rect>
            <v:rect style="position:absolute;left:4608;top:1036;width:380;height:380" filled="false" stroked="true" strokeweight=".210481pt" strokecolor="#000000">
              <v:stroke dashstyle="solid"/>
            </v:rect>
            <v:rect style="position:absolute;left:4608;top:1415;width:380;height:380" filled="true" fillcolor="#ffffe0" stroked="false">
              <v:fill opacity="39321f" type="solid"/>
            </v:rect>
            <v:rect style="position:absolute;left:4608;top:1415;width:380;height:380" filled="false" stroked="true" strokeweight=".210481pt" strokecolor="#000000">
              <v:stroke dashstyle="solid"/>
            </v:rect>
            <v:rect style="position:absolute;left:4608;top:1795;width:380;height:380" filled="true" fillcolor="#ffffe0" stroked="false">
              <v:fill opacity="39321f" type="solid"/>
            </v:rect>
            <v:rect style="position:absolute;left:4608;top:1795;width:380;height:380" filled="false" stroked="true" strokeweight=".210481pt" strokecolor="#000000">
              <v:stroke dashstyle="solid"/>
            </v:rect>
            <v:rect style="position:absolute;left:4608;top:2175;width:380;height:380" filled="true" fillcolor="#ffffe0" stroked="false">
              <v:fill opacity="39321f" type="solid"/>
            </v:rect>
            <v:rect style="position:absolute;left:4608;top:2175;width:380;height:380" filled="false" stroked="true" strokeweight=".210481pt" strokecolor="#000000">
              <v:stroke dashstyle="solid"/>
            </v:rect>
            <v:rect style="position:absolute;left:4608;top:2555;width:380;height:380" filled="true" fillcolor="#ffffe0" stroked="false">
              <v:fill opacity="39321f" type="solid"/>
            </v:rect>
            <v:rect style="position:absolute;left:4608;top:2555;width:380;height:380" filled="false" stroked="true" strokeweight=".210481pt" strokecolor="#000000">
              <v:stroke dashstyle="solid"/>
            </v:rect>
            <v:rect style="position:absolute;left:4608;top:2934;width:380;height:380" filled="true" fillcolor="#ffffe0" stroked="false">
              <v:fill opacity="39321f" type="solid"/>
            </v:rect>
            <v:rect style="position:absolute;left:4608;top:2934;width:380;height:380" filled="false" stroked="true" strokeweight=".210481pt" strokecolor="#000000">
              <v:stroke dashstyle="solid"/>
            </v:rect>
            <v:rect style="position:absolute;left:4608;top:3314;width:380;height:380" filled="true" fillcolor="#ffffe0" stroked="false">
              <v:fill opacity="39321f" type="solid"/>
            </v:rect>
            <v:rect style="position:absolute;left:4608;top:3314;width:380;height:380" filled="false" stroked="true" strokeweight=".210481pt" strokecolor="#000000">
              <v:stroke dashstyle="solid"/>
            </v:rect>
            <v:rect style="position:absolute;left:4608;top:3694;width:380;height:380" filled="true" fillcolor="#ffffe0" stroked="false">
              <v:fill opacity="39321f" type="solid"/>
            </v:rect>
            <v:rect style="position:absolute;left:4608;top:3694;width:380;height:380" filled="false" stroked="true" strokeweight=".210481pt" strokecolor="#000000">
              <v:stroke dashstyle="solid"/>
            </v:rect>
            <v:rect style="position:absolute;left:4987;top:276;width:380;height:380" filled="true" fillcolor="#e5e5e5" stroked="false">
              <v:fill opacity="39321f" type="solid"/>
            </v:rect>
            <v:rect style="position:absolute;left:4987;top:276;width:380;height:380" filled="false" stroked="true" strokeweight=".210481pt" strokecolor="#000000">
              <v:stroke dashstyle="solid"/>
            </v:rect>
            <v:rect style="position:absolute;left:4987;top:656;width:380;height:380" filled="true" fillcolor="#e5e5e5" stroked="false">
              <v:fill opacity="39321f" type="solid"/>
            </v:rect>
            <v:rect style="position:absolute;left:4987;top:656;width:380;height:380" filled="false" stroked="true" strokeweight=".210481pt" strokecolor="#000000">
              <v:stroke dashstyle="solid"/>
            </v:rect>
            <v:rect style="position:absolute;left:4987;top:1036;width:380;height:380" filled="true" fillcolor="#e5e5e5" stroked="false">
              <v:fill opacity="39321f" type="solid"/>
            </v:rect>
            <v:rect style="position:absolute;left:4987;top:1036;width:380;height:380" filled="false" stroked="true" strokeweight=".210481pt" strokecolor="#000000">
              <v:stroke dashstyle="solid"/>
            </v:rect>
            <v:rect style="position:absolute;left:4987;top:1415;width:380;height:380" filled="true" fillcolor="#e5e5e5" stroked="false">
              <v:fill opacity="39321f" type="solid"/>
            </v:rect>
            <v:rect style="position:absolute;left:4987;top:1415;width:380;height:380" filled="false" stroked="true" strokeweight=".210481pt" strokecolor="#000000">
              <v:stroke dashstyle="solid"/>
            </v:rect>
            <v:rect style="position:absolute;left:4987;top:1795;width:380;height:380" filled="true" fillcolor="#e5e5e5" stroked="false">
              <v:fill opacity="39321f" type="solid"/>
            </v:rect>
            <v:rect style="position:absolute;left:4987;top:1795;width:380;height:380" filled="false" stroked="true" strokeweight=".210481pt" strokecolor="#000000">
              <v:stroke dashstyle="solid"/>
            </v:rect>
            <v:rect style="position:absolute;left:4987;top:2175;width:380;height:380" filled="true" fillcolor="#00bfff" stroked="false">
              <v:fill opacity="39321f" type="solid"/>
            </v:rect>
            <v:rect style="position:absolute;left:4987;top:2175;width:380;height:380" filled="false" stroked="true" strokeweight=".210481pt" strokecolor="#000000">
              <v:stroke dashstyle="solid"/>
            </v:rect>
            <v:rect style="position:absolute;left:4987;top:2555;width:380;height:380" filled="true" fillcolor="#e5e5e5" stroked="false">
              <v:fill opacity="39321f" type="solid"/>
            </v:rect>
            <v:rect style="position:absolute;left:4987;top:2555;width:380;height:380" filled="false" stroked="true" strokeweight=".210481pt" strokecolor="#000000">
              <v:stroke dashstyle="solid"/>
            </v:rect>
            <v:rect style="position:absolute;left:4987;top:2934;width:380;height:380" filled="true" fillcolor="#e5e5e5" stroked="false">
              <v:fill opacity="39321f" type="solid"/>
            </v:rect>
            <v:rect style="position:absolute;left:4987;top:2934;width:380;height:380" filled="false" stroked="true" strokeweight=".210481pt" strokecolor="#000000">
              <v:stroke dashstyle="solid"/>
            </v:rect>
            <v:rect style="position:absolute;left:4987;top:3314;width:380;height:380" filled="true" fillcolor="#e5e5e5" stroked="false">
              <v:fill opacity="39321f" type="solid"/>
            </v:rect>
            <v:rect style="position:absolute;left:4987;top:3314;width:380;height:380" filled="false" stroked="true" strokeweight=".210481pt" strokecolor="#000000">
              <v:stroke dashstyle="solid"/>
            </v:rect>
            <v:rect style="position:absolute;left:4987;top:3694;width:380;height:380" filled="true" fillcolor="#e5e5e5" stroked="false">
              <v:fill opacity="39321f" type="solid"/>
            </v:rect>
            <v:rect style="position:absolute;left:4987;top:3694;width:380;height:380" filled="false" stroked="true" strokeweight=".210481pt" strokecolor="#000000">
              <v:stroke dashstyle="solid"/>
            </v:rect>
            <v:rect style="position:absolute;left:5367;top:276;width:380;height:380" filled="true" fillcolor="#e5e5e5" stroked="false">
              <v:fill opacity="39321f" type="solid"/>
            </v:rect>
            <v:rect style="position:absolute;left:5367;top:276;width:380;height:380" filled="false" stroked="true" strokeweight=".210481pt" strokecolor="#000000">
              <v:stroke dashstyle="solid"/>
            </v:rect>
            <v:rect style="position:absolute;left:5367;top:656;width:380;height:380" filled="true" fillcolor="#e5e5e5" stroked="false">
              <v:fill opacity="39321f" type="solid"/>
            </v:rect>
            <v:rect style="position:absolute;left:5367;top:656;width:380;height:380" filled="false" stroked="true" strokeweight=".210481pt" strokecolor="#000000">
              <v:stroke dashstyle="solid"/>
            </v:rect>
            <v:rect style="position:absolute;left:5367;top:1036;width:380;height:380" filled="true" fillcolor="#e5e5e5" stroked="false">
              <v:fill opacity="39321f" type="solid"/>
            </v:rect>
            <v:rect style="position:absolute;left:5367;top:1036;width:380;height:380" filled="false" stroked="true" strokeweight=".210481pt" strokecolor="#000000">
              <v:stroke dashstyle="solid"/>
            </v:rect>
            <v:rect style="position:absolute;left:5367;top:1415;width:380;height:380" filled="true" fillcolor="#e5e5e5" stroked="false">
              <v:fill opacity="39321f" type="solid"/>
            </v:rect>
            <v:rect style="position:absolute;left:5367;top:1415;width:380;height:380" filled="false" stroked="true" strokeweight=".210481pt" strokecolor="#000000">
              <v:stroke dashstyle="solid"/>
            </v:rect>
            <v:rect style="position:absolute;left:5367;top:1795;width:380;height:380" filled="true" fillcolor="#e5e5e5" stroked="false">
              <v:fill opacity="39321f" type="solid"/>
            </v:rect>
            <v:rect style="position:absolute;left:5367;top:1795;width:380;height:380" filled="false" stroked="true" strokeweight=".210481pt" strokecolor="#000000">
              <v:stroke dashstyle="solid"/>
            </v:rect>
            <v:rect style="position:absolute;left:5367;top:2175;width:380;height:380" filled="true" fillcolor="#00bfff" stroked="false">
              <v:fill opacity="39321f" type="solid"/>
            </v:rect>
            <v:rect style="position:absolute;left:5367;top:2175;width:380;height:380" filled="false" stroked="true" strokeweight=".210481pt" strokecolor="#000000">
              <v:stroke dashstyle="solid"/>
            </v:rect>
            <v:rect style="position:absolute;left:5367;top:2555;width:380;height:380" filled="true" fillcolor="#e5e5e5" stroked="false">
              <v:fill opacity="39321f" type="solid"/>
            </v:rect>
            <v:rect style="position:absolute;left:5367;top:2555;width:380;height:380" filled="false" stroked="true" strokeweight=".210481pt" strokecolor="#000000">
              <v:stroke dashstyle="solid"/>
            </v:rect>
            <v:rect style="position:absolute;left:5367;top:2934;width:380;height:380" filled="true" fillcolor="#00bfff" stroked="false">
              <v:fill opacity="39321f" type="solid"/>
            </v:rect>
            <v:rect style="position:absolute;left:5367;top:2934;width:380;height:380" filled="false" stroked="true" strokeweight=".210481pt" strokecolor="#000000">
              <v:stroke dashstyle="solid"/>
            </v:rect>
            <v:rect style="position:absolute;left:5367;top:3314;width:380;height:380" filled="true" fillcolor="#e5e5e5" stroked="false">
              <v:fill opacity="39321f" type="solid"/>
            </v:rect>
            <v:rect style="position:absolute;left:5367;top:3314;width:380;height:380" filled="false" stroked="true" strokeweight=".210481pt" strokecolor="#000000">
              <v:stroke dashstyle="solid"/>
            </v:rect>
            <v:rect style="position:absolute;left:5367;top:3694;width:380;height:380" filled="true" fillcolor="#e5e5e5" stroked="false">
              <v:fill opacity="39321f" type="solid"/>
            </v:rect>
            <v:rect style="position:absolute;left:5367;top:3694;width:380;height:380" filled="false" stroked="true" strokeweight=".210481pt" strokecolor="#000000">
              <v:stroke dashstyle="solid"/>
            </v:rect>
            <v:rect style="position:absolute;left:5747;top:276;width:380;height:380" filled="true" fillcolor="#e5e5e5" stroked="false">
              <v:fill opacity="39321f" type="solid"/>
            </v:rect>
            <v:rect style="position:absolute;left:5747;top:276;width:380;height:380" filled="false" stroked="true" strokeweight=".210481pt" strokecolor="#000000">
              <v:stroke dashstyle="solid"/>
            </v:rect>
            <v:rect style="position:absolute;left:5747;top:656;width:380;height:380" filled="true" fillcolor="#e5e5e5" stroked="false">
              <v:fill opacity="39321f" type="solid"/>
            </v:rect>
            <v:rect style="position:absolute;left:5747;top:656;width:380;height:380" filled="false" stroked="true" strokeweight=".210481pt" strokecolor="#000000">
              <v:stroke dashstyle="solid"/>
            </v:rect>
            <v:rect style="position:absolute;left:5747;top:1036;width:380;height:380" filled="true" fillcolor="#e5e5e5" stroked="false">
              <v:fill opacity="39321f" type="solid"/>
            </v:rect>
            <v:rect style="position:absolute;left:5747;top:1036;width:380;height:380" filled="false" stroked="true" strokeweight=".210481pt" strokecolor="#000000">
              <v:stroke dashstyle="solid"/>
            </v:rect>
            <v:rect style="position:absolute;left:5747;top:1415;width:380;height:380" filled="true" fillcolor="#e5e5e5" stroked="false">
              <v:fill opacity="39321f" type="solid"/>
            </v:rect>
            <v:rect style="position:absolute;left:5747;top:1415;width:380;height:380" filled="false" stroked="true" strokeweight=".210481pt" strokecolor="#000000">
              <v:stroke dashstyle="solid"/>
            </v:rect>
            <v:rect style="position:absolute;left:5747;top:1795;width:380;height:380" filled="true" fillcolor="#00bfff" stroked="false">
              <v:fill opacity="39321f" type="solid"/>
            </v:rect>
            <v:rect style="position:absolute;left:5747;top:1795;width:380;height:380" filled="false" stroked="true" strokeweight=".210481pt" strokecolor="#000000">
              <v:stroke dashstyle="solid"/>
            </v:rect>
            <v:rect style="position:absolute;left:5747;top:2175;width:380;height:380" filled="true" fillcolor="#00bfff" stroked="false">
              <v:fill opacity="39321f" type="solid"/>
            </v:rect>
            <v:rect style="position:absolute;left:5747;top:2175;width:380;height:380" filled="false" stroked="true" strokeweight=".210481pt" strokecolor="#000000">
              <v:stroke dashstyle="solid"/>
            </v:rect>
            <v:rect style="position:absolute;left:5747;top:2555;width:380;height:380" filled="true" fillcolor="#00bfff" stroked="false">
              <v:fill opacity="39321f" type="solid"/>
            </v:rect>
            <v:rect style="position:absolute;left:5747;top:2555;width:380;height:380" filled="false" stroked="true" strokeweight=".210481pt" strokecolor="#000000">
              <v:stroke dashstyle="solid"/>
            </v:rect>
            <v:rect style="position:absolute;left:5747;top:2934;width:380;height:380" filled="true" fillcolor="#e5e5e5" stroked="false">
              <v:fill opacity="39321f" type="solid"/>
            </v:rect>
            <v:rect style="position:absolute;left:5747;top:2934;width:380;height:380" filled="false" stroked="true" strokeweight=".210481pt" strokecolor="#000000">
              <v:stroke dashstyle="solid"/>
            </v:rect>
            <v:rect style="position:absolute;left:5747;top:3314;width:380;height:380" filled="true" fillcolor="#e5e5e5" stroked="false">
              <v:fill opacity="39321f" type="solid"/>
            </v:rect>
            <v:rect style="position:absolute;left:5747;top:3314;width:380;height:380" filled="false" stroked="true" strokeweight=".210481pt" strokecolor="#000000">
              <v:stroke dashstyle="solid"/>
            </v:rect>
            <v:rect style="position:absolute;left:5747;top:3694;width:380;height:380" filled="true" fillcolor="#e5e5e5" stroked="false">
              <v:fill opacity="39321f" type="solid"/>
            </v:rect>
            <v:rect style="position:absolute;left:5747;top:3694;width:380;height:380" filled="false" stroked="true" strokeweight=".210481pt" strokecolor="#000000">
              <v:stroke dashstyle="solid"/>
            </v:rect>
            <v:rect style="position:absolute;left:6127;top:276;width:380;height:380" filled="true" fillcolor="#e5e5e5" stroked="false">
              <v:fill opacity="39321f" type="solid"/>
            </v:rect>
            <v:rect style="position:absolute;left:6127;top:276;width:380;height:380" filled="false" stroked="true" strokeweight=".210481pt" strokecolor="#000000">
              <v:stroke dashstyle="solid"/>
            </v:rect>
            <v:rect style="position:absolute;left:6127;top:656;width:380;height:380" filled="true" fillcolor="#e5e5e5" stroked="false">
              <v:fill opacity="39321f" type="solid"/>
            </v:rect>
            <v:rect style="position:absolute;left:6127;top:656;width:380;height:380" filled="false" stroked="true" strokeweight=".210481pt" strokecolor="#000000">
              <v:stroke dashstyle="solid"/>
            </v:rect>
            <v:rect style="position:absolute;left:6127;top:1036;width:380;height:380" filled="true" fillcolor="#e5e5e5" stroked="false">
              <v:fill opacity="39321f" type="solid"/>
            </v:rect>
            <v:rect style="position:absolute;left:6127;top:1036;width:380;height:380" filled="false" stroked="true" strokeweight=".210481pt" strokecolor="#000000">
              <v:stroke dashstyle="solid"/>
            </v:rect>
            <v:rect style="position:absolute;left:6127;top:1415;width:380;height:380" filled="true" fillcolor="#e5e5e5" stroked="false">
              <v:fill opacity="39321f" type="solid"/>
            </v:rect>
            <v:rect style="position:absolute;left:6127;top:1415;width:380;height:380" filled="false" stroked="true" strokeweight=".210481pt" strokecolor="#000000">
              <v:stroke dashstyle="solid"/>
            </v:rect>
            <v:rect style="position:absolute;left:6127;top:1795;width:380;height:380" filled="true" fillcolor="#e5e5e5" stroked="false">
              <v:fill opacity="39321f" type="solid"/>
            </v:rect>
            <v:rect style="position:absolute;left:6127;top:1795;width:380;height:380" filled="false" stroked="true" strokeweight=".210481pt" strokecolor="#000000">
              <v:stroke dashstyle="solid"/>
            </v:rect>
            <v:rect style="position:absolute;left:6127;top:2175;width:380;height:380" filled="true" fillcolor="#00bfff" stroked="false">
              <v:fill opacity="39321f" type="solid"/>
            </v:rect>
            <v:rect style="position:absolute;left:6127;top:2175;width:380;height:380" filled="false" stroked="true" strokeweight=".210481pt" strokecolor="#000000">
              <v:stroke dashstyle="solid"/>
            </v:rect>
            <v:rect style="position:absolute;left:6127;top:2555;width:380;height:380" filled="true" fillcolor="#00bfff" stroked="false">
              <v:fill opacity="39321f" type="solid"/>
            </v:rect>
            <v:rect style="position:absolute;left:6127;top:2555;width:380;height:380" filled="false" stroked="true" strokeweight=".210481pt" strokecolor="#000000">
              <v:stroke dashstyle="solid"/>
            </v:rect>
            <v:rect style="position:absolute;left:6127;top:2934;width:380;height:380" filled="true" fillcolor="#e5e5e5" stroked="false">
              <v:fill opacity="39321f" type="solid"/>
            </v:rect>
            <v:rect style="position:absolute;left:6127;top:2934;width:380;height:380" filled="false" stroked="true" strokeweight=".210481pt" strokecolor="#000000">
              <v:stroke dashstyle="solid"/>
            </v:rect>
            <v:rect style="position:absolute;left:6127;top:3314;width:380;height:380" filled="true" fillcolor="#e5e5e5" stroked="false">
              <v:fill opacity="39321f" type="solid"/>
            </v:rect>
            <v:rect style="position:absolute;left:6127;top:3314;width:380;height:380" filled="false" stroked="true" strokeweight=".210481pt" strokecolor="#000000">
              <v:stroke dashstyle="solid"/>
            </v:rect>
            <v:rect style="position:absolute;left:6127;top:3694;width:380;height:380" filled="true" fillcolor="#e5e5e5" stroked="false">
              <v:fill opacity="39321f" type="solid"/>
            </v:rect>
            <v:rect style="position:absolute;left:6127;top:3694;width:380;height:380" filled="false" stroked="true" strokeweight=".210481pt" strokecolor="#000000">
              <v:stroke dashstyle="solid"/>
            </v:rect>
            <v:rect style="position:absolute;left:6506;top:276;width:380;height:380" filled="true" fillcolor="#e5e5e5" stroked="false">
              <v:fill opacity="39321f" type="solid"/>
            </v:rect>
            <v:rect style="position:absolute;left:6506;top:276;width:380;height:380" filled="false" stroked="true" strokeweight=".210481pt" strokecolor="#000000">
              <v:stroke dashstyle="solid"/>
            </v:rect>
            <v:rect style="position:absolute;left:6506;top:656;width:380;height:380" filled="true" fillcolor="#e5e5e5" stroked="false">
              <v:fill opacity="39321f" type="solid"/>
            </v:rect>
            <v:rect style="position:absolute;left:6506;top:656;width:380;height:380" filled="false" stroked="true" strokeweight=".210481pt" strokecolor="#000000">
              <v:stroke dashstyle="solid"/>
            </v:rect>
            <v:rect style="position:absolute;left:6506;top:1036;width:380;height:380" filled="true" fillcolor="#e5e5e5" stroked="false">
              <v:fill opacity="39321f" type="solid"/>
            </v:rect>
            <v:rect style="position:absolute;left:6506;top:1036;width:380;height:380" filled="false" stroked="true" strokeweight=".210481pt" strokecolor="#000000">
              <v:stroke dashstyle="solid"/>
            </v:rect>
            <v:rect style="position:absolute;left:6506;top:1415;width:380;height:380" filled="true" fillcolor="#e5e5e5" stroked="false">
              <v:fill opacity="39321f" type="solid"/>
            </v:rect>
            <v:rect style="position:absolute;left:6506;top:1415;width:380;height:380" filled="false" stroked="true" strokeweight=".210481pt" strokecolor="#000000">
              <v:stroke dashstyle="solid"/>
            </v:rect>
            <v:rect style="position:absolute;left:6506;top:1795;width:380;height:380" filled="true" fillcolor="#00bfff" stroked="false">
              <v:fill opacity="39321f" type="solid"/>
            </v:rect>
            <v:rect style="position:absolute;left:6506;top:1795;width:380;height:380" filled="false" stroked="true" strokeweight=".210481pt" strokecolor="#000000">
              <v:stroke dashstyle="solid"/>
            </v:rect>
            <v:rect style="position:absolute;left:6506;top:2175;width:380;height:380" filled="true" fillcolor="#e5e5e5" stroked="false">
              <v:fill opacity="39321f" type="solid"/>
            </v:rect>
            <v:rect style="position:absolute;left:6506;top:2175;width:380;height:380" filled="false" stroked="true" strokeweight=".210481pt" strokecolor="#000000">
              <v:stroke dashstyle="solid"/>
            </v:rect>
            <v:rect style="position:absolute;left:6506;top:2555;width:380;height:380" filled="true" fillcolor="#e5e5e5" stroked="false">
              <v:fill opacity="39321f" type="solid"/>
            </v:rect>
            <v:rect style="position:absolute;left:6506;top:2555;width:380;height:380" filled="false" stroked="true" strokeweight=".210481pt" strokecolor="#000000">
              <v:stroke dashstyle="solid"/>
            </v:rect>
            <v:rect style="position:absolute;left:6506;top:2934;width:380;height:380" filled="true" fillcolor="#00bfff" stroked="false">
              <v:fill opacity="39321f" type="solid"/>
            </v:rect>
            <v:rect style="position:absolute;left:6506;top:2934;width:380;height:380" filled="false" stroked="true" strokeweight=".210481pt" strokecolor="#000000">
              <v:stroke dashstyle="solid"/>
            </v:rect>
            <v:rect style="position:absolute;left:6506;top:3314;width:380;height:380" filled="true" fillcolor="#00bfff" stroked="false">
              <v:fill opacity="39321f" type="solid"/>
            </v:rect>
            <v:rect style="position:absolute;left:6506;top:3314;width:380;height:380" filled="false" stroked="true" strokeweight=".210481pt" strokecolor="#000000">
              <v:stroke dashstyle="solid"/>
            </v:rect>
            <v:rect style="position:absolute;left:6506;top:3694;width:380;height:380" filled="true" fillcolor="#e5e5e5" stroked="false">
              <v:fill opacity="39321f" type="solid"/>
            </v:rect>
            <v:rect style="position:absolute;left:6506;top:3694;width:380;height:380" filled="false" stroked="true" strokeweight=".210481pt" strokecolor="#000000">
              <v:stroke dashstyle="solid"/>
            </v:rect>
            <v:rect style="position:absolute;left:6886;top:276;width:380;height:380" filled="true" fillcolor="#e5e5e5" stroked="false">
              <v:fill opacity="39321f" type="solid"/>
            </v:rect>
            <v:rect style="position:absolute;left:6886;top:276;width:380;height:380" filled="false" stroked="true" strokeweight=".210481pt" strokecolor="#000000">
              <v:stroke dashstyle="solid"/>
            </v:rect>
            <v:rect style="position:absolute;left:6886;top:656;width:380;height:380" filled="true" fillcolor="#e5e5e5" stroked="false">
              <v:fill opacity="39321f" type="solid"/>
            </v:rect>
            <v:rect style="position:absolute;left:6886;top:656;width:380;height:380" filled="false" stroked="true" strokeweight=".210481pt" strokecolor="#000000">
              <v:stroke dashstyle="solid"/>
            </v:rect>
            <v:rect style="position:absolute;left:6886;top:1036;width:380;height:380" filled="true" fillcolor="#e5e5e5" stroked="false">
              <v:fill opacity="39321f" type="solid"/>
            </v:rect>
            <v:rect style="position:absolute;left:6886;top:1036;width:380;height:380" filled="false" stroked="true" strokeweight=".210481pt" strokecolor="#000000">
              <v:stroke dashstyle="solid"/>
            </v:rect>
            <v:rect style="position:absolute;left:6886;top:1415;width:380;height:380" filled="true" fillcolor="#e5e5e5" stroked="false">
              <v:fill opacity="39321f" type="solid"/>
            </v:rect>
            <v:rect style="position:absolute;left:6886;top:1415;width:380;height:380" filled="false" stroked="true" strokeweight=".210481pt" strokecolor="#000000">
              <v:stroke dashstyle="solid"/>
            </v:rect>
            <v:rect style="position:absolute;left:6886;top:1795;width:380;height:380" filled="true" fillcolor="#00bfff" stroked="false">
              <v:fill opacity="39321f" type="solid"/>
            </v:rect>
            <v:rect style="position:absolute;left:6886;top:1795;width:380;height:380" filled="false" stroked="true" strokeweight=".210481pt" strokecolor="#000000">
              <v:stroke dashstyle="solid"/>
            </v:rect>
            <v:rect style="position:absolute;left:6886;top:2175;width:380;height:380" filled="true" fillcolor="#e5e5e5" stroked="false">
              <v:fill opacity="39321f" type="solid"/>
            </v:rect>
            <v:rect style="position:absolute;left:6886;top:2175;width:380;height:380" filled="false" stroked="true" strokeweight=".210481pt" strokecolor="#000000">
              <v:stroke dashstyle="solid"/>
            </v:rect>
            <v:rect style="position:absolute;left:6886;top:2555;width:380;height:380" filled="true" fillcolor="#e5e5e5" stroked="false">
              <v:fill opacity="39321f" type="solid"/>
            </v:rect>
            <v:rect style="position:absolute;left:6886;top:2555;width:380;height:380" filled="false" stroked="true" strokeweight=".210481pt" strokecolor="#000000">
              <v:stroke dashstyle="solid"/>
            </v:rect>
            <v:rect style="position:absolute;left:6886;top:2934;width:380;height:380" filled="true" fillcolor="#e5e5e5" stroked="false">
              <v:fill opacity="39321f" type="solid"/>
            </v:rect>
            <v:rect style="position:absolute;left:6886;top:2934;width:380;height:380" filled="false" stroked="true" strokeweight=".210481pt" strokecolor="#000000">
              <v:stroke dashstyle="solid"/>
            </v:rect>
            <v:rect style="position:absolute;left:6886;top:3314;width:380;height:380" filled="true" fillcolor="#e5e5e5" stroked="false">
              <v:fill opacity="39321f" type="solid"/>
            </v:rect>
            <v:rect style="position:absolute;left:6886;top:3314;width:380;height:380" filled="false" stroked="true" strokeweight=".210481pt" strokecolor="#000000">
              <v:stroke dashstyle="solid"/>
            </v:rect>
            <v:rect style="position:absolute;left:6886;top:3694;width:380;height:380" filled="true" fillcolor="#e5e5e5" stroked="false">
              <v:fill opacity="39321f" type="solid"/>
            </v:rect>
            <v:rect style="position:absolute;left:6886;top:3694;width:380;height:380" filled="false" stroked="true" strokeweight=".210481pt" strokecolor="#000000">
              <v:stroke dashstyle="solid"/>
            </v:rect>
            <v:rect style="position:absolute;left:7266;top:276;width:380;height:380" filled="true" fillcolor="#e5e5e5" stroked="false">
              <v:fill opacity="39321f" type="solid"/>
            </v:rect>
            <v:rect style="position:absolute;left:7266;top:276;width:380;height:380" filled="false" stroked="true" strokeweight=".210481pt" strokecolor="#000000">
              <v:stroke dashstyle="solid"/>
            </v:rect>
            <v:rect style="position:absolute;left:7266;top:656;width:380;height:380" filled="true" fillcolor="#e5e5e5" stroked="false">
              <v:fill opacity="39321f" type="solid"/>
            </v:rect>
            <v:rect style="position:absolute;left:7266;top:656;width:380;height:380" filled="false" stroked="true" strokeweight=".210481pt" strokecolor="#000000">
              <v:stroke dashstyle="solid"/>
            </v:rect>
            <v:rect style="position:absolute;left:7266;top:1036;width:380;height:380" filled="true" fillcolor="#e5e5e5" stroked="false">
              <v:fill opacity="39321f" type="solid"/>
            </v:rect>
            <v:rect style="position:absolute;left:7266;top:1036;width:380;height:380" filled="false" stroked="true" strokeweight=".210481pt" strokecolor="#000000">
              <v:stroke dashstyle="solid"/>
            </v:rect>
            <v:rect style="position:absolute;left:7266;top:1415;width:380;height:380" filled="true" fillcolor="#e5e5e5" stroked="false">
              <v:fill opacity="39321f" type="solid"/>
            </v:rect>
            <v:rect style="position:absolute;left:7266;top:1415;width:380;height:380" filled="false" stroked="true" strokeweight=".210481pt" strokecolor="#000000">
              <v:stroke dashstyle="solid"/>
            </v:rect>
            <v:rect style="position:absolute;left:7266;top:1795;width:380;height:380" filled="true" fillcolor="#e5e5e5" stroked="false">
              <v:fill opacity="39321f" type="solid"/>
            </v:rect>
            <v:rect style="position:absolute;left:7266;top:1795;width:380;height:380" filled="false" stroked="true" strokeweight=".210481pt" strokecolor="#000000">
              <v:stroke dashstyle="solid"/>
            </v:rect>
            <v:rect style="position:absolute;left:7266;top:2175;width:380;height:380" filled="true" fillcolor="#00bfff" stroked="false">
              <v:fill opacity="39321f" type="solid"/>
            </v:rect>
            <v:rect style="position:absolute;left:7266;top:2175;width:380;height:380" filled="false" stroked="true" strokeweight=".210481pt" strokecolor="#000000">
              <v:stroke dashstyle="solid"/>
            </v:rect>
            <v:rect style="position:absolute;left:7266;top:2555;width:380;height:380" filled="true" fillcolor="#e5e5e5" stroked="false">
              <v:fill opacity="39321f" type="solid"/>
            </v:rect>
            <v:rect style="position:absolute;left:7266;top:2555;width:380;height:380" filled="false" stroked="true" strokeweight=".210481pt" strokecolor="#000000">
              <v:stroke dashstyle="solid"/>
            </v:rect>
            <v:rect style="position:absolute;left:7266;top:2934;width:380;height:380" filled="true" fillcolor="#e5e5e5" stroked="false">
              <v:fill opacity="39321f" type="solid"/>
            </v:rect>
            <v:rect style="position:absolute;left:7266;top:2934;width:380;height:380" filled="false" stroked="true" strokeweight=".210481pt" strokecolor="#000000">
              <v:stroke dashstyle="solid"/>
            </v:rect>
            <v:rect style="position:absolute;left:7266;top:3314;width:380;height:380" filled="true" fillcolor="#e5e5e5" stroked="false">
              <v:fill opacity="39321f" type="solid"/>
            </v:rect>
            <v:rect style="position:absolute;left:7266;top:3314;width:380;height:380" filled="false" stroked="true" strokeweight=".210481pt" strokecolor="#000000">
              <v:stroke dashstyle="solid"/>
            </v:rect>
            <v:rect style="position:absolute;left:7266;top:3694;width:380;height:380" filled="true" fillcolor="#e5e5e5" stroked="false">
              <v:fill opacity="39321f" type="solid"/>
            </v:rect>
            <v:rect style="position:absolute;left:7266;top:3694;width:380;height:380" filled="false" stroked="true" strokeweight=".210481pt" strokecolor="#000000">
              <v:stroke dashstyle="solid"/>
            </v:rect>
            <v:rect style="position:absolute;left:7646;top:276;width:380;height:380" filled="true" fillcolor="#e5e5e5" stroked="false">
              <v:fill opacity="39321f" type="solid"/>
            </v:rect>
            <v:rect style="position:absolute;left:7646;top:276;width:380;height:380" filled="false" stroked="true" strokeweight=".210481pt" strokecolor="#000000">
              <v:stroke dashstyle="solid"/>
            </v:rect>
            <v:rect style="position:absolute;left:7646;top:656;width:380;height:380" filled="true" fillcolor="#e5e5e5" stroked="false">
              <v:fill opacity="39321f" type="solid"/>
            </v:rect>
            <v:rect style="position:absolute;left:7646;top:656;width:380;height:380" filled="false" stroked="true" strokeweight=".210481pt" strokecolor="#000000">
              <v:stroke dashstyle="solid"/>
            </v:rect>
            <v:rect style="position:absolute;left:7646;top:1036;width:380;height:380" filled="true" fillcolor="#e5e5e5" stroked="false">
              <v:fill opacity="39321f" type="solid"/>
            </v:rect>
            <v:rect style="position:absolute;left:7646;top:1036;width:380;height:380" filled="false" stroked="true" strokeweight=".210481pt" strokecolor="#000000">
              <v:stroke dashstyle="solid"/>
            </v:rect>
            <v:rect style="position:absolute;left:7646;top:1415;width:380;height:380" filled="true" fillcolor="#e5e5e5" stroked="false">
              <v:fill opacity="39321f" type="solid"/>
            </v:rect>
            <v:rect style="position:absolute;left:7646;top:1415;width:380;height:380" filled="false" stroked="true" strokeweight=".210481pt" strokecolor="#000000">
              <v:stroke dashstyle="solid"/>
            </v:rect>
            <v:rect style="position:absolute;left:7646;top:1795;width:380;height:380" filled="true" fillcolor="#e5e5e5" stroked="false">
              <v:fill opacity="39321f" type="solid"/>
            </v:rect>
            <v:rect style="position:absolute;left:7646;top:1795;width:380;height:380" filled="false" stroked="true" strokeweight=".210481pt" strokecolor="#000000">
              <v:stroke dashstyle="solid"/>
            </v:rect>
            <v:rect style="position:absolute;left:7646;top:2175;width:380;height:380" filled="true" fillcolor="#00bfff" stroked="false">
              <v:fill opacity="39321f" type="solid"/>
            </v:rect>
            <v:rect style="position:absolute;left:7646;top:2175;width:380;height:380" filled="false" stroked="true" strokeweight=".210481pt" strokecolor="#000000">
              <v:stroke dashstyle="solid"/>
            </v:rect>
            <v:rect style="position:absolute;left:7646;top:2555;width:380;height:380" filled="true" fillcolor="#e5e5e5" stroked="false">
              <v:fill opacity="39321f" type="solid"/>
            </v:rect>
            <v:rect style="position:absolute;left:7646;top:2555;width:380;height:380" filled="false" stroked="true" strokeweight=".210481pt" strokecolor="#000000">
              <v:stroke dashstyle="solid"/>
            </v:rect>
            <v:rect style="position:absolute;left:7646;top:2934;width:380;height:380" filled="true" fillcolor="#e5e5e5" stroked="false">
              <v:fill opacity="39321f" type="solid"/>
            </v:rect>
            <v:rect style="position:absolute;left:7646;top:2934;width:380;height:380" filled="false" stroked="true" strokeweight=".210481pt" strokecolor="#000000">
              <v:stroke dashstyle="solid"/>
            </v:rect>
            <v:rect style="position:absolute;left:7646;top:3314;width:380;height:380" filled="true" fillcolor="#e5e5e5" stroked="false">
              <v:fill opacity="39321f" type="solid"/>
            </v:rect>
            <v:rect style="position:absolute;left:7646;top:3314;width:380;height:380" filled="false" stroked="true" strokeweight=".210481pt" strokecolor="#000000">
              <v:stroke dashstyle="solid"/>
            </v:rect>
            <v:rect style="position:absolute;left:7646;top:3694;width:380;height:380" filled="true" fillcolor="#e5e5e5" stroked="false">
              <v:fill opacity="39321f" type="solid"/>
            </v:rect>
            <v:rect style="position:absolute;left:7646;top:3694;width:380;height:380" filled="false" stroked="true" strokeweight=".210481pt" strokecolor="#000000">
              <v:stroke dashstyle="solid"/>
            </v:rect>
            <v:rect style="position:absolute;left:8026;top:276;width:380;height:380" filled="true" fillcolor="#e5e5e5" stroked="false">
              <v:fill opacity="39321f" type="solid"/>
            </v:rect>
            <v:rect style="position:absolute;left:8026;top:276;width:380;height:380" filled="false" stroked="true" strokeweight=".210481pt" strokecolor="#000000">
              <v:stroke dashstyle="solid"/>
            </v:rect>
            <v:rect style="position:absolute;left:8026;top:656;width:380;height:380" filled="true" fillcolor="#e5e5e5" stroked="false">
              <v:fill opacity="39321f" type="solid"/>
            </v:rect>
            <v:rect style="position:absolute;left:8026;top:656;width:380;height:380" filled="false" stroked="true" strokeweight=".210481pt" strokecolor="#000000">
              <v:stroke dashstyle="solid"/>
            </v:rect>
            <v:rect style="position:absolute;left:8026;top:1036;width:380;height:380" filled="true" fillcolor="#e5e5e5" stroked="false">
              <v:fill opacity="39321f" type="solid"/>
            </v:rect>
            <v:rect style="position:absolute;left:8026;top:1036;width:380;height:380" filled="false" stroked="true" strokeweight=".210481pt" strokecolor="#000000">
              <v:stroke dashstyle="solid"/>
            </v:rect>
            <v:rect style="position:absolute;left:8026;top:1415;width:380;height:380" filled="true" fillcolor="#e5e5e5" stroked="false">
              <v:fill opacity="39321f" type="solid"/>
            </v:rect>
            <v:rect style="position:absolute;left:8026;top:1415;width:380;height:380" filled="false" stroked="true" strokeweight=".210481pt" strokecolor="#000000">
              <v:stroke dashstyle="solid"/>
            </v:rect>
            <v:rect style="position:absolute;left:8026;top:1795;width:380;height:380" filled="true" fillcolor="#00bfff" stroked="false">
              <v:fill opacity="39321f" type="solid"/>
            </v:rect>
            <v:rect style="position:absolute;left:8026;top:1795;width:380;height:380" filled="false" stroked="true" strokeweight=".210481pt" strokecolor="#000000">
              <v:stroke dashstyle="solid"/>
            </v:rect>
            <v:rect style="position:absolute;left:8026;top:2175;width:380;height:380" filled="true" fillcolor="#00bfff" stroked="false">
              <v:fill opacity="39321f" type="solid"/>
            </v:rect>
            <v:rect style="position:absolute;left:8026;top:2175;width:380;height:380" filled="false" stroked="true" strokeweight=".210481pt" strokecolor="#000000">
              <v:stroke dashstyle="solid"/>
            </v:rect>
            <v:rect style="position:absolute;left:8026;top:2555;width:380;height:380" filled="true" fillcolor="#00bfff" stroked="false">
              <v:fill opacity="39321f" type="solid"/>
            </v:rect>
            <v:rect style="position:absolute;left:8026;top:2555;width:380;height:380" filled="false" stroked="true" strokeweight=".210481pt" strokecolor="#000000">
              <v:stroke dashstyle="solid"/>
            </v:rect>
            <v:rect style="position:absolute;left:8026;top:2934;width:380;height:380" filled="true" fillcolor="#00bfff" stroked="false">
              <v:fill opacity="39321f" type="solid"/>
            </v:rect>
            <v:rect style="position:absolute;left:8026;top:2934;width:380;height:380" filled="false" stroked="true" strokeweight=".210481pt" strokecolor="#000000">
              <v:stroke dashstyle="solid"/>
            </v:rect>
            <v:rect style="position:absolute;left:8026;top:3314;width:380;height:380" filled="true" fillcolor="#00bfff" stroked="false">
              <v:fill opacity="39321f" type="solid"/>
            </v:rect>
            <v:rect style="position:absolute;left:8026;top:3314;width:380;height:380" filled="false" stroked="true" strokeweight=".210481pt" strokecolor="#000000">
              <v:stroke dashstyle="solid"/>
            </v:rect>
            <v:rect style="position:absolute;left:8026;top:3694;width:380;height:380" filled="true" fillcolor="#e5e5e5" stroked="false">
              <v:fill opacity="39321f" type="solid"/>
            </v:rect>
            <v:rect style="position:absolute;left:8026;top:3694;width:380;height:380" filled="false" stroked="true" strokeweight=".210481pt" strokecolor="#000000">
              <v:stroke dashstyle="solid"/>
            </v:rect>
            <v:shape style="position:absolute;left:2046;top:9601;width:3899;height:3655" coordorigin="2046,9601" coordsize="3899,3655" path="m4798,277l4798,222m5178,277l5178,222m5557,277l5557,222m5937,277l5937,222m6317,277l6317,222m6697,277l6697,222m7077,277l7077,222m7456,277l7456,222m7836,277l7836,222m8216,277l8216,222m4553,466l4608,466m4553,846l4608,846m4553,1226l4608,1226m4553,1606l4608,1606m4553,1986l4608,1986m4553,2365l4608,2365m4553,2745l4608,2745m4553,3125l4608,3125m4553,3505l4608,3505m4553,3885l4608,3885m8406,467l8461,467m8406,847l8461,847m8406,1227l8461,1227m8406,1607l8461,1607m8406,1987l8461,1987m8406,2364l8461,2364m8406,2744l8461,2744m8406,3124l8461,3124m8406,3504l8461,3504m8406,3884l8461,3884e" filled="false" stroked="true" strokeweight="1.072450pt" strokecolor="#000000">
              <v:path arrowok="t"/>
              <v:stroke dashstyle="solid"/>
            </v:shape>
            <v:shape style="position:absolute;left:4608;top:276;width:3798;height:3798" type="#_x0000_t202" filled="false" stroked="false">
              <v:textbox inset="0,0,0,0">
                <w:txbxContent>
                  <w:p>
                    <w:pPr>
                      <w:tabs>
                        <w:tab w:pos="508" w:val="left" w:leader="none"/>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62"/>
                      <w:ind w:left="128" w:right="0" w:firstLine="0"/>
                      <w:jc w:val="left"/>
                      <w:rPr>
                        <w:rFonts w:ascii="Arial"/>
                        <w:sz w:val="22"/>
                      </w:rPr>
                    </w:pPr>
                    <w:r>
                      <w:rPr>
                        <w:rFonts w:ascii="Arial"/>
                        <w:sz w:val="22"/>
                      </w:rPr>
                      <w:t>0</w:t>
                      <w:tab/>
                      <w:t>0</w:t>
                      <w:tab/>
                      <w:t>0</w:t>
                      <w:tab/>
                      <w:t>0</w:t>
                      <w:tab/>
                      <w:t>0</w:t>
                      <w:tab/>
                      <w:t>0</w:t>
                      <w:tab/>
                      <w:t>0</w:t>
                      <w:tab/>
                      <w:t>0</w:t>
                      <w:tab/>
                      <w:t>0</w:t>
                      <w:tab/>
                      <w:t>0</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0</w:t>
                      <w:tab/>
                      <w:t>0</w:t>
                      <w:tab/>
                      <w:t>0</w:t>
                      <w:tab/>
                      <w:t>0</w:t>
                      <w:tab/>
                      <w:t>0</w:t>
                      <w:tab/>
                      <w:t>0</w:t>
                      <w:tab/>
                      <w:t>0</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0</w:t>
                      <w:tab/>
                      <w:t>0</w:t>
                      <w:tab/>
                      <w:t>0</w:t>
                      <w:tab/>
                      <w:t>0</w:t>
                      <w:tab/>
                      <w:t>0</w:t>
                      <w:tab/>
                      <w:t>0</w:t>
                      <w:tab/>
                      <w:t>0</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0</w:t>
                      <w:tab/>
                      <w:t>0</w:t>
                      <w:tab/>
                      <w:t>0</w:t>
                      <w:tab/>
                      <w:t>0</w:t>
                      <w:tab/>
                      <w:t>0</w:t>
                      <w:tab/>
                      <w:t>0</w:t>
                      <w:tab/>
                      <w:t>0</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2</w:t>
                      <w:tab/>
                      <w:t>0</w:t>
                      <w:tab/>
                      <w:t>2</w:t>
                      <w:tab/>
                      <w:t>2</w:t>
                      <w:tab/>
                      <w:t>0</w:t>
                      <w:tab/>
                      <w:t>0</w:t>
                      <w:tab/>
                      <w:t>2</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6"/>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2</w:t>
                      <w:tab/>
                      <w:t>2</w:t>
                      <w:tab/>
                      <w:t>2</w:t>
                      <w:tab/>
                      <w:t>2</w:t>
                      <w:tab/>
                      <w:t>0</w:t>
                      <w:tab/>
                      <w:t>0</w:t>
                      <w:tab/>
                      <w:t>2</w:t>
                      <w:tab/>
                      <w:t>2</w:t>
                      <w:tab/>
                      <w:t>2</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2</w:t>
                      <w:tab/>
                      <w:t>2</w:t>
                      <w:tab/>
                      <w:t>0</w:t>
                      <w:tab/>
                      <w:t>0</w:t>
                      <w:tab/>
                      <w:t>0</w:t>
                      <w:tab/>
                      <w:t>0</w:t>
                      <w:tab/>
                      <w:t>2</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2</w:t>
                      <w:tab/>
                      <w:t>0</w:t>
                      <w:tab/>
                      <w:t>0</w:t>
                      <w:tab/>
                      <w:t>2</w:t>
                      <w:tab/>
                      <w:t>0</w:t>
                      <w:tab/>
                      <w:t>0</w:t>
                      <w:tab/>
                      <w:t>0</w:t>
                      <w:tab/>
                      <w:t>2</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0</w:t>
                      <w:tab/>
                      <w:t>0</w:t>
                      <w:tab/>
                      <w:t>2</w:t>
                      <w:tab/>
                      <w:t>0</w:t>
                      <w:tab/>
                      <w:t>0</w:t>
                      <w:tab/>
                      <w:t>0</w:t>
                      <w:tab/>
                      <w:t>2</w:t>
                    </w:r>
                  </w:p>
                  <w:p>
                    <w:pPr>
                      <w:tabs>
                        <w:tab w:pos="888" w:val="left" w:leader="none"/>
                        <w:tab w:pos="1267" w:val="left" w:leader="none"/>
                        <w:tab w:pos="1647" w:val="left" w:leader="none"/>
                        <w:tab w:pos="2027" w:val="left" w:leader="none"/>
                        <w:tab w:pos="2407" w:val="left" w:leader="none"/>
                        <w:tab w:pos="2786" w:val="left" w:leader="none"/>
                        <w:tab w:pos="3166" w:val="left" w:leader="none"/>
                        <w:tab w:pos="3546" w:val="left" w:leader="none"/>
                      </w:tabs>
                      <w:spacing w:before="127"/>
                      <w:ind w:left="64" w:right="0" w:firstLine="0"/>
                      <w:jc w:val="left"/>
                      <w:rPr>
                        <w:rFonts w:ascii="Arial" w:hAnsi="Arial"/>
                        <w:sz w:val="22"/>
                      </w:rPr>
                    </w:pPr>
                    <w:r>
                      <w:rPr>
                        <w:rFonts w:ascii="Arial" w:hAnsi="Arial"/>
                        <w:sz w:val="22"/>
                      </w:rPr>
                      <w:t>−2  </w:t>
                    </w:r>
                    <w:r>
                      <w:rPr>
                        <w:rFonts w:ascii="Arial" w:hAnsi="Arial"/>
                        <w:spacing w:val="9"/>
                        <w:sz w:val="22"/>
                      </w:rPr>
                      <w:t> </w:t>
                    </w:r>
                    <w:r>
                      <w:rPr>
                        <w:rFonts w:ascii="Arial" w:hAnsi="Arial"/>
                        <w:sz w:val="22"/>
                      </w:rPr>
                      <w:t>0</w:t>
                      <w:tab/>
                      <w:t>0</w:t>
                      <w:tab/>
                      <w:t>0</w:t>
                      <w:tab/>
                      <w:t>0</w:t>
                      <w:tab/>
                      <w:t>0</w:t>
                      <w:tab/>
                      <w:t>0</w:t>
                      <w:tab/>
                      <w:t>0</w:t>
                      <w:tab/>
                      <w:t>0</w:t>
                      <w:tab/>
                      <w:t>0</w:t>
                    </w:r>
                  </w:p>
                </w:txbxContent>
              </v:textbox>
              <w10:wrap type="none"/>
            </v:shape>
            <w10:wrap type="none"/>
          </v:group>
        </w:pict>
      </w:r>
      <w:r>
        <w:rPr>
          <w:rFonts w:ascii="Arial"/>
          <w:color w:val="4D4D4D"/>
          <w:w w:val="100"/>
          <w:sz w:val="18"/>
        </w:rPr>
        <w:t>nam</w:t>
      </w:r>
      <w:r>
        <w:rPr>
          <w:rFonts w:ascii="Arial"/>
          <w:color w:val="4D4D4D"/>
          <w:spacing w:val="-17"/>
          <w:w w:val="100"/>
          <w:sz w:val="18"/>
        </w:rPr>
        <w:t>e</w:t>
      </w:r>
      <w:r>
        <w:rPr>
          <w:rFonts w:ascii="Arial"/>
          <w:color w:val="4D4D4D"/>
          <w:w w:val="100"/>
          <w:sz w:val="18"/>
        </w:rPr>
        <w:t>type</w:t>
      </w:r>
      <w:r>
        <w:rPr>
          <w:rFonts w:ascii="Arial"/>
          <w:color w:val="4D4D4D"/>
          <w:spacing w:val="8"/>
          <w:sz w:val="18"/>
        </w:rPr>
        <w:t> </w:t>
      </w:r>
      <w:r>
        <w:rPr>
          <w:rFonts w:ascii="Arial"/>
          <w:color w:val="4D4D4D"/>
          <w:spacing w:val="-72"/>
          <w:w w:val="100"/>
          <w:sz w:val="18"/>
        </w:rPr>
        <w:t>a</w:t>
      </w:r>
      <w:r>
        <w:rPr>
          <w:rFonts w:ascii="Arial"/>
          <w:color w:val="4D4D4D"/>
          <w:spacing w:val="-79"/>
          <w:w w:val="100"/>
          <w:sz w:val="18"/>
        </w:rPr>
        <w:t>m</w:t>
      </w:r>
      <w:r>
        <w:rPr>
          <w:rFonts w:ascii="Arial"/>
          <w:color w:val="4D4D4D"/>
          <w:spacing w:val="-22"/>
          <w:w w:val="100"/>
          <w:sz w:val="18"/>
        </w:rPr>
        <w:t>g</w:t>
      </w:r>
      <w:r>
        <w:rPr>
          <w:rFonts w:ascii="Arial"/>
          <w:color w:val="4D4D4D"/>
          <w:spacing w:val="-79"/>
          <w:w w:val="100"/>
          <w:sz w:val="18"/>
        </w:rPr>
        <w:t>o</w:t>
      </w:r>
      <w:r>
        <w:rPr>
          <w:rFonts w:ascii="Arial"/>
          <w:color w:val="4D4D4D"/>
          <w:spacing w:val="-22"/>
          <w:w w:val="100"/>
          <w:sz w:val="18"/>
        </w:rPr>
        <w:t>e</w:t>
      </w:r>
      <w:r>
        <w:rPr>
          <w:rFonts w:ascii="Arial"/>
          <w:color w:val="4D4D4D"/>
          <w:w w:val="100"/>
          <w:sz w:val="18"/>
        </w:rPr>
        <w:t>tor_s</w:t>
      </w:r>
      <w:r>
        <w:rPr>
          <w:rFonts w:ascii="Arial"/>
          <w:color w:val="4D4D4D"/>
          <w:spacing w:val="-52"/>
          <w:w w:val="100"/>
          <w:sz w:val="18"/>
        </w:rPr>
        <w:t>c</w:t>
      </w:r>
      <w:r>
        <w:rPr>
          <w:rFonts w:ascii="Arial"/>
          <w:color w:val="4D4D4D"/>
          <w:spacing w:val="-49"/>
          <w:w w:val="100"/>
          <w:sz w:val="18"/>
        </w:rPr>
        <w:t>p</w:t>
      </w:r>
      <w:r>
        <w:rPr>
          <w:rFonts w:ascii="Arial"/>
          <w:color w:val="4D4D4D"/>
          <w:spacing w:val="-52"/>
          <w:w w:val="100"/>
          <w:sz w:val="18"/>
        </w:rPr>
        <w:t>o</w:t>
      </w:r>
      <w:r>
        <w:rPr>
          <w:rFonts w:ascii="Arial"/>
          <w:color w:val="4D4D4D"/>
          <w:spacing w:val="-49"/>
          <w:w w:val="100"/>
          <w:sz w:val="18"/>
        </w:rPr>
        <w:t>u</w:t>
      </w:r>
      <w:r>
        <w:rPr>
          <w:rFonts w:ascii="Arial"/>
          <w:color w:val="4D4D4D"/>
          <w:spacing w:val="-12"/>
          <w:w w:val="100"/>
          <w:sz w:val="18"/>
        </w:rPr>
        <w:t>r</w:t>
      </w:r>
      <w:r>
        <w:rPr>
          <w:rFonts w:ascii="Arial"/>
          <w:color w:val="4D4D4D"/>
          <w:spacing w:val="-90"/>
          <w:w w:val="100"/>
          <w:sz w:val="18"/>
        </w:rPr>
        <w:t>p</w:t>
      </w:r>
      <w:r>
        <w:rPr>
          <w:rFonts w:ascii="Arial"/>
          <w:color w:val="4D4D4D"/>
          <w:spacing w:val="-12"/>
          <w:w w:val="100"/>
          <w:sz w:val="18"/>
        </w:rPr>
        <w:t>e</w:t>
      </w:r>
      <w:r>
        <w:rPr>
          <w:rFonts w:ascii="Arial"/>
          <w:color w:val="4D4D4D"/>
          <w:w w:val="100"/>
          <w:sz w:val="18"/>
        </w:rPr>
        <w:t>il</w:t>
      </w:r>
      <w:r>
        <w:rPr>
          <w:rFonts w:ascii="Arial"/>
          <w:color w:val="4D4D4D"/>
          <w:sz w:val="18"/>
        </w:rPr>
        <w:t> </w:t>
      </w:r>
      <w:r>
        <w:rPr>
          <w:rFonts w:ascii="Arial"/>
          <w:color w:val="4D4D4D"/>
          <w:spacing w:val="18"/>
          <w:sz w:val="18"/>
        </w:rPr>
        <w:t> </w:t>
      </w:r>
      <w:r>
        <w:rPr>
          <w:rFonts w:ascii="Arial"/>
          <w:color w:val="4D4D4D"/>
          <w:w w:val="100"/>
          <w:sz w:val="18"/>
        </w:rPr>
        <w:t>ct</w:t>
      </w:r>
      <w:r>
        <w:rPr>
          <w:rFonts w:ascii="Arial"/>
          <w:color w:val="4D4D4D"/>
          <w:spacing w:val="-4"/>
          <w:sz w:val="18"/>
        </w:rPr>
        <w:t> </w:t>
      </w:r>
      <w:r>
        <w:rPr>
          <w:rFonts w:ascii="Arial"/>
          <w:color w:val="4D4D4D"/>
          <w:spacing w:val="-6"/>
          <w:w w:val="100"/>
          <w:sz w:val="18"/>
        </w:rPr>
        <w:t>h</w:t>
      </w:r>
      <w:r>
        <w:rPr>
          <w:rFonts w:ascii="Arial"/>
          <w:color w:val="4D4D4D"/>
          <w:w w:val="100"/>
          <w:sz w:val="18"/>
        </w:rPr>
        <w:t>ypot</w:t>
      </w:r>
      <w:r>
        <w:rPr>
          <w:rFonts w:ascii="Arial"/>
          <w:color w:val="4D4D4D"/>
          <w:spacing w:val="-54"/>
          <w:w w:val="100"/>
          <w:sz w:val="18"/>
        </w:rPr>
        <w:t>s</w:t>
      </w:r>
      <w:r>
        <w:rPr>
          <w:rFonts w:ascii="Arial"/>
          <w:color w:val="4D4D4D"/>
          <w:w w:val="100"/>
          <w:sz w:val="18"/>
        </w:rPr>
        <w:t>tsah</w:t>
      </w:r>
      <w:r>
        <w:rPr>
          <w:rFonts w:ascii="Arial"/>
          <w:color w:val="4D4D4D"/>
          <w:spacing w:val="8"/>
          <w:sz w:val="18"/>
        </w:rPr>
        <w:t> </w:t>
      </w:r>
      <w:r>
        <w:rPr>
          <w:rFonts w:ascii="Arial"/>
          <w:color w:val="4D4D4D"/>
          <w:w w:val="100"/>
          <w:sz w:val="18"/>
        </w:rPr>
        <w:t>edh</w:t>
      </w:r>
      <w:r>
        <w:rPr>
          <w:rFonts w:ascii="Arial"/>
          <w:color w:val="4D4D4D"/>
          <w:spacing w:val="-5"/>
          <w:sz w:val="18"/>
        </w:rPr>
        <w:t> </w:t>
      </w:r>
      <w:r>
        <w:rPr>
          <w:rFonts w:ascii="Arial"/>
          <w:color w:val="4D4D4D"/>
          <w:w w:val="100"/>
          <w:sz w:val="18"/>
        </w:rPr>
        <w:t>mo</w:t>
      </w:r>
      <w:r>
        <w:rPr>
          <w:rFonts w:ascii="Arial"/>
          <w:color w:val="4D4D4D"/>
          <w:spacing w:val="7"/>
          <w:w w:val="100"/>
          <w:sz w:val="18"/>
        </w:rPr>
        <w:t>r</w:t>
      </w:r>
      <w:r>
        <w:rPr>
          <w:rFonts w:ascii="Arial"/>
          <w:color w:val="4D4D4D"/>
          <w:w w:val="100"/>
          <w:sz w:val="18"/>
        </w:rPr>
        <w:t>t</w:t>
      </w:r>
    </w:p>
    <w:p>
      <w:pPr>
        <w:spacing w:after="0"/>
        <w:jc w:val="center"/>
        <w:rPr>
          <w:rFonts w:ascii="Arial"/>
          <w:sz w:val="18"/>
        </w:rPr>
        <w:sectPr>
          <w:type w:val="continuous"/>
          <w:pgSz w:w="11910" w:h="16840"/>
          <w:pgMar w:top="1580" w:bottom="280" w:left="1380" w:right="0"/>
          <w:cols w:num="2" w:equalWidth="0">
            <w:col w:w="3130" w:space="40"/>
            <w:col w:w="7360"/>
          </w:cols>
        </w:sectPr>
      </w:pPr>
    </w:p>
    <w:p>
      <w:pPr>
        <w:pStyle w:val="BodyText"/>
        <w:spacing w:before="1"/>
        <w:rPr>
          <w:rFonts w:ascii="Arial"/>
          <w:sz w:val="18"/>
        </w:rPr>
      </w:pPr>
    </w:p>
    <w:p>
      <w:pPr>
        <w:tabs>
          <w:tab w:pos="1775" w:val="left" w:leader="none"/>
          <w:tab w:pos="3014" w:val="left" w:leader="none"/>
          <w:tab w:pos="4647" w:val="left" w:leader="none"/>
        </w:tabs>
        <w:spacing w:before="95"/>
        <w:ind w:left="1138" w:right="0" w:firstLine="0"/>
        <w:jc w:val="left"/>
        <w:rPr>
          <w:rFonts w:ascii="Arial" w:hAnsi="Arial"/>
          <w:sz w:val="18"/>
        </w:rPr>
      </w:pPr>
      <w:r>
        <w:rPr/>
        <w:pict>
          <v:group style="position:absolute;margin-left:136.449936pt;margin-top:2.051435pt;width:15.85pt;height:15.85pt;mso-position-horizontal-relative:page;mso-position-vertical-relative:paragraph;z-index:-92776" coordorigin="2729,41" coordsize="317,317">
            <v:rect style="position:absolute;left:2731;top:43;width:312;height:312" filled="true" fillcolor="#7ccd7c" stroked="false">
              <v:fill opacity="39321f" type="solid"/>
            </v:rect>
            <v:rect style="position:absolute;left:2731;top:43;width:312;height:312" filled="false" stroked="true" strokeweight=".210481pt" strokecolor="#000000">
              <v:stroke dashstyle="solid"/>
            </v:rect>
            <w10:wrap type="none"/>
          </v:group>
        </w:pict>
      </w:r>
      <w:r>
        <w:rPr/>
        <w:pict>
          <v:group style="position:absolute;margin-left:198.401474pt;margin-top:2.051435pt;width:15.85pt;height:15.85pt;mso-position-horizontal-relative:page;mso-position-vertical-relative:paragraph;z-index:-92752" coordorigin="3968,41" coordsize="317,317">
            <v:rect style="position:absolute;left:3970;top:43;width:312;height:312" filled="true" fillcolor="#00bfff" stroked="false">
              <v:fill opacity="39321f" type="solid"/>
            </v:rect>
            <v:rect style="position:absolute;left:3970;top:43;width:312;height:312" filled="false" stroked="true" strokeweight=".210481pt" strokecolor="#000000">
              <v:stroke dashstyle="solid"/>
            </v:rect>
            <w10:wrap type="none"/>
          </v:group>
        </w:pict>
      </w:r>
      <w:r>
        <w:rPr/>
        <w:pict>
          <v:group style="position:absolute;margin-left:280.058044pt;margin-top:2.051435pt;width:15.85pt;height:15.85pt;mso-position-horizontal-relative:page;mso-position-vertical-relative:paragraph;z-index:-92728" coordorigin="5601,41" coordsize="317,317">
            <v:rect style="position:absolute;left:5603;top:43;width:312;height:312" filled="true" fillcolor="#ff4500" stroked="false">
              <v:fill opacity="39321f" type="solid"/>
            </v:rect>
            <v:rect style="position:absolute;left:5603;top:43;width:312;height:312" filled="false" stroked="true" strokeweight=".210481pt" strokecolor="#000000">
              <v:stroke dashstyle="solid"/>
            </v:rect>
            <w10:wrap type="none"/>
          </v:group>
        </w:pict>
      </w:r>
      <w:r>
        <w:rPr>
          <w:rFonts w:ascii="Arial" w:hAnsi="Arial"/>
          <w:sz w:val="18"/>
        </w:rPr>
        <w:t>d</w:t>
        <w:tab/>
        <w:t>predictor</w:t>
        <w:tab/>
        <w:t>random</w:t>
      </w:r>
      <w:r>
        <w:rPr>
          <w:rFonts w:ascii="Arial" w:hAnsi="Arial"/>
          <w:spacing w:val="-2"/>
          <w:sz w:val="18"/>
        </w:rPr>
        <w:t> </w:t>
      </w:r>
      <w:r>
        <w:rPr>
          <w:rFonts w:ascii="Arial" w:hAnsi="Arial"/>
          <w:sz w:val="18"/>
        </w:rPr>
        <w:t>effect</w:t>
        <w:tab/>
        <w:t>inclusion−restriction variable</w:t>
      </w:r>
    </w:p>
    <w:p>
      <w:pPr>
        <w:pStyle w:val="BodyText"/>
        <w:rPr>
          <w:rFonts w:ascii="Arial"/>
          <w:sz w:val="20"/>
        </w:rPr>
      </w:pPr>
    </w:p>
    <w:p>
      <w:pPr>
        <w:pStyle w:val="BodyText"/>
        <w:rPr>
          <w:rFonts w:ascii="Arial"/>
          <w:sz w:val="20"/>
        </w:rPr>
      </w:pPr>
    </w:p>
    <w:p>
      <w:pPr>
        <w:spacing w:line="218" w:lineRule="auto" w:before="160"/>
        <w:ind w:left="240" w:right="7261" w:firstLine="0"/>
        <w:jc w:val="left"/>
        <w:rPr>
          <w:i/>
          <w:sz w:val="22"/>
        </w:rPr>
      </w:pPr>
      <w:r>
        <w:rPr>
          <w:i/>
          <w:w w:val="105"/>
          <w:sz w:val="22"/>
        </w:rPr>
        <w:t>R&gt; meth &lt;- make.method(dat)  </w:t>
      </w:r>
      <w:r>
        <w:rPr>
          <w:i/>
          <w:w w:val="105"/>
          <w:sz w:val="22"/>
        </w:rPr>
        <w:t>R&gt;</w:t>
      </w:r>
      <w:r>
        <w:rPr>
          <w:i/>
          <w:spacing w:val="54"/>
          <w:w w:val="105"/>
          <w:sz w:val="22"/>
        </w:rPr>
        <w:t> </w:t>
      </w:r>
      <w:r>
        <w:rPr>
          <w:i/>
          <w:w w:val="105"/>
          <w:sz w:val="22"/>
        </w:rPr>
        <w:t>meth</w:t>
      </w:r>
    </w:p>
    <w:p>
      <w:pPr>
        <w:pStyle w:val="BodyText"/>
        <w:spacing w:before="8"/>
        <w:rPr>
          <w:i/>
          <w:sz w:val="16"/>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1374"/>
        <w:gridCol w:w="1030"/>
        <w:gridCol w:w="1717"/>
        <w:gridCol w:w="1373"/>
        <w:gridCol w:w="1022"/>
      </w:tblGrid>
      <w:tr>
        <w:trPr>
          <w:trHeight w:val="330" w:hRule="atLeast"/>
        </w:trPr>
        <w:tc>
          <w:tcPr>
            <w:tcW w:w="1138" w:type="dxa"/>
          </w:tcPr>
          <w:p>
            <w:pPr>
              <w:pStyle w:val="TableParagraph"/>
              <w:spacing w:line="270" w:lineRule="exact" w:before="40"/>
              <w:ind w:right="398"/>
              <w:jc w:val="right"/>
              <w:rPr>
                <w:sz w:val="22"/>
              </w:rPr>
            </w:pPr>
            <w:r>
              <w:rPr>
                <w:w w:val="85"/>
                <w:sz w:val="22"/>
              </w:rPr>
              <w:t>name</w:t>
            </w:r>
          </w:p>
        </w:tc>
        <w:tc>
          <w:tcPr>
            <w:tcW w:w="1374" w:type="dxa"/>
          </w:tcPr>
          <w:p>
            <w:pPr>
              <w:pStyle w:val="TableParagraph"/>
              <w:spacing w:line="270" w:lineRule="exact" w:before="40"/>
              <w:ind w:right="398"/>
              <w:jc w:val="right"/>
              <w:rPr>
                <w:sz w:val="22"/>
              </w:rPr>
            </w:pPr>
            <w:r>
              <w:rPr>
                <w:w w:val="105"/>
                <w:sz w:val="22"/>
              </w:rPr>
              <w:t>type</w:t>
            </w:r>
          </w:p>
        </w:tc>
        <w:tc>
          <w:tcPr>
            <w:tcW w:w="1030" w:type="dxa"/>
          </w:tcPr>
          <w:p>
            <w:pPr>
              <w:pStyle w:val="TableParagraph"/>
              <w:spacing w:line="270" w:lineRule="exact" w:before="40"/>
              <w:ind w:right="53"/>
              <w:jc w:val="right"/>
              <w:rPr>
                <w:sz w:val="22"/>
              </w:rPr>
            </w:pPr>
            <w:r>
              <w:rPr>
                <w:sz w:val="22"/>
              </w:rPr>
              <w:t>age</w:t>
            </w:r>
          </w:p>
        </w:tc>
        <w:tc>
          <w:tcPr>
            <w:tcW w:w="1717" w:type="dxa"/>
          </w:tcPr>
          <w:p>
            <w:pPr>
              <w:pStyle w:val="TableParagraph"/>
              <w:spacing w:line="270" w:lineRule="exact" w:before="40"/>
              <w:ind w:right="396"/>
              <w:jc w:val="right"/>
              <w:rPr>
                <w:sz w:val="22"/>
              </w:rPr>
            </w:pPr>
            <w:r>
              <w:rPr>
                <w:sz w:val="22"/>
              </w:rPr>
              <w:t>motor_score</w:t>
            </w:r>
          </w:p>
        </w:tc>
        <w:tc>
          <w:tcPr>
            <w:tcW w:w="1373" w:type="dxa"/>
          </w:tcPr>
          <w:p>
            <w:pPr>
              <w:pStyle w:val="TableParagraph"/>
              <w:spacing w:line="270" w:lineRule="exact" w:before="40"/>
              <w:ind w:left="345" w:right="338"/>
              <w:jc w:val="center"/>
              <w:rPr>
                <w:sz w:val="22"/>
              </w:rPr>
            </w:pPr>
            <w:r>
              <w:rPr>
                <w:w w:val="110"/>
                <w:sz w:val="22"/>
              </w:rPr>
              <w:t>pupil</w:t>
            </w:r>
          </w:p>
        </w:tc>
        <w:tc>
          <w:tcPr>
            <w:tcW w:w="1022" w:type="dxa"/>
          </w:tcPr>
          <w:p>
            <w:pPr>
              <w:pStyle w:val="TableParagraph"/>
              <w:spacing w:line="270" w:lineRule="exact" w:before="40"/>
              <w:ind w:right="41"/>
              <w:jc w:val="right"/>
              <w:rPr>
                <w:sz w:val="22"/>
              </w:rPr>
            </w:pPr>
            <w:r>
              <w:rPr>
                <w:w w:val="135"/>
                <w:sz w:val="22"/>
              </w:rPr>
              <w:t>ct</w:t>
            </w:r>
          </w:p>
        </w:tc>
      </w:tr>
      <w:tr>
        <w:trPr>
          <w:trHeight w:val="270" w:hRule="atLeast"/>
        </w:trPr>
        <w:tc>
          <w:tcPr>
            <w:tcW w:w="1138" w:type="dxa"/>
          </w:tcPr>
          <w:p>
            <w:pPr>
              <w:pStyle w:val="TableParagraph"/>
              <w:ind w:right="398"/>
              <w:jc w:val="right"/>
              <w:rPr>
                <w:sz w:val="22"/>
              </w:rPr>
            </w:pPr>
            <w:r>
              <w:rPr>
                <w:w w:val="140"/>
                <w:sz w:val="22"/>
              </w:rPr>
              <w:t>""</w:t>
            </w:r>
          </w:p>
        </w:tc>
        <w:tc>
          <w:tcPr>
            <w:tcW w:w="1374" w:type="dxa"/>
          </w:tcPr>
          <w:p>
            <w:pPr>
              <w:pStyle w:val="TableParagraph"/>
              <w:ind w:right="398"/>
              <w:jc w:val="right"/>
              <w:rPr>
                <w:sz w:val="22"/>
              </w:rPr>
            </w:pPr>
            <w:r>
              <w:rPr>
                <w:w w:val="140"/>
                <w:sz w:val="22"/>
              </w:rPr>
              <w:t>""</w:t>
            </w:r>
          </w:p>
        </w:tc>
        <w:tc>
          <w:tcPr>
            <w:tcW w:w="1030" w:type="dxa"/>
          </w:tcPr>
          <w:p>
            <w:pPr>
              <w:pStyle w:val="TableParagraph"/>
              <w:ind w:right="53"/>
              <w:jc w:val="right"/>
              <w:rPr>
                <w:sz w:val="22"/>
              </w:rPr>
            </w:pPr>
            <w:r>
              <w:rPr>
                <w:w w:val="140"/>
                <w:sz w:val="22"/>
              </w:rPr>
              <w:t>""</w:t>
            </w:r>
          </w:p>
        </w:tc>
        <w:tc>
          <w:tcPr>
            <w:tcW w:w="1717" w:type="dxa"/>
          </w:tcPr>
          <w:p>
            <w:pPr>
              <w:pStyle w:val="TableParagraph"/>
              <w:ind w:right="396"/>
              <w:jc w:val="right"/>
              <w:rPr>
                <w:sz w:val="22"/>
              </w:rPr>
            </w:pPr>
            <w:r>
              <w:rPr>
                <w:w w:val="140"/>
                <w:sz w:val="22"/>
              </w:rPr>
              <w:t>""</w:t>
            </w:r>
          </w:p>
        </w:tc>
        <w:tc>
          <w:tcPr>
            <w:tcW w:w="1373" w:type="dxa"/>
          </w:tcPr>
          <w:p>
            <w:pPr>
              <w:pStyle w:val="TableParagraph"/>
              <w:ind w:left="345" w:right="338"/>
              <w:jc w:val="center"/>
              <w:rPr>
                <w:sz w:val="22"/>
              </w:rPr>
            </w:pPr>
            <w:r>
              <w:rPr>
                <w:w w:val="95"/>
                <w:sz w:val="22"/>
              </w:rPr>
              <w:t>"pmm"</w:t>
            </w:r>
          </w:p>
        </w:tc>
        <w:tc>
          <w:tcPr>
            <w:tcW w:w="1022" w:type="dxa"/>
          </w:tcPr>
          <w:p>
            <w:pPr>
              <w:pStyle w:val="TableParagraph"/>
              <w:ind w:right="43"/>
              <w:jc w:val="right"/>
              <w:rPr>
                <w:sz w:val="22"/>
              </w:rPr>
            </w:pPr>
            <w:r>
              <w:rPr>
                <w:w w:val="80"/>
                <w:sz w:val="22"/>
              </w:rPr>
              <w:t>"pmm"</w:t>
            </w:r>
          </w:p>
        </w:tc>
      </w:tr>
      <w:tr>
        <w:trPr>
          <w:trHeight w:val="270" w:hRule="atLeast"/>
        </w:trPr>
        <w:tc>
          <w:tcPr>
            <w:tcW w:w="1138" w:type="dxa"/>
          </w:tcPr>
          <w:p>
            <w:pPr>
              <w:pStyle w:val="TableParagraph"/>
              <w:ind w:right="398"/>
              <w:jc w:val="right"/>
              <w:rPr>
                <w:sz w:val="22"/>
              </w:rPr>
            </w:pPr>
            <w:r>
              <w:rPr>
                <w:sz w:val="22"/>
              </w:rPr>
              <w:t>hypots</w:t>
            </w:r>
          </w:p>
        </w:tc>
        <w:tc>
          <w:tcPr>
            <w:tcW w:w="1374" w:type="dxa"/>
          </w:tcPr>
          <w:p>
            <w:pPr>
              <w:pStyle w:val="TableParagraph"/>
              <w:ind w:right="398"/>
              <w:jc w:val="right"/>
              <w:rPr>
                <w:sz w:val="22"/>
              </w:rPr>
            </w:pPr>
            <w:r>
              <w:rPr>
                <w:w w:val="110"/>
                <w:sz w:val="22"/>
              </w:rPr>
              <w:t>tsah</w:t>
            </w:r>
          </w:p>
        </w:tc>
        <w:tc>
          <w:tcPr>
            <w:tcW w:w="1030" w:type="dxa"/>
          </w:tcPr>
          <w:p>
            <w:pPr>
              <w:pStyle w:val="TableParagraph"/>
              <w:ind w:right="53"/>
              <w:jc w:val="right"/>
              <w:rPr>
                <w:sz w:val="22"/>
              </w:rPr>
            </w:pPr>
            <w:r>
              <w:rPr>
                <w:w w:val="90"/>
                <w:sz w:val="22"/>
              </w:rPr>
              <w:t>edh</w:t>
            </w:r>
          </w:p>
        </w:tc>
        <w:tc>
          <w:tcPr>
            <w:tcW w:w="1717" w:type="dxa"/>
          </w:tcPr>
          <w:p>
            <w:pPr>
              <w:pStyle w:val="TableParagraph"/>
              <w:ind w:right="396"/>
              <w:jc w:val="right"/>
              <w:rPr>
                <w:sz w:val="22"/>
              </w:rPr>
            </w:pPr>
            <w:r>
              <w:rPr>
                <w:w w:val="95"/>
                <w:sz w:val="22"/>
              </w:rPr>
              <w:t>mort</w:t>
            </w:r>
          </w:p>
        </w:tc>
        <w:tc>
          <w:tcPr>
            <w:tcW w:w="1373" w:type="dxa"/>
          </w:tcPr>
          <w:p>
            <w:pPr>
              <w:pStyle w:val="TableParagraph"/>
              <w:spacing w:line="240" w:lineRule="auto"/>
              <w:rPr>
                <w:rFonts w:ascii="Times New Roman"/>
                <w:sz w:val="20"/>
              </w:rPr>
            </w:pPr>
          </w:p>
        </w:tc>
        <w:tc>
          <w:tcPr>
            <w:tcW w:w="1022" w:type="dxa"/>
          </w:tcPr>
          <w:p>
            <w:pPr>
              <w:pStyle w:val="TableParagraph"/>
              <w:spacing w:line="240" w:lineRule="auto"/>
              <w:rPr>
                <w:rFonts w:ascii="Times New Roman"/>
                <w:sz w:val="20"/>
              </w:rPr>
            </w:pPr>
          </w:p>
        </w:tc>
      </w:tr>
      <w:tr>
        <w:trPr>
          <w:trHeight w:val="330" w:hRule="atLeast"/>
        </w:trPr>
        <w:tc>
          <w:tcPr>
            <w:tcW w:w="1138" w:type="dxa"/>
          </w:tcPr>
          <w:p>
            <w:pPr>
              <w:pStyle w:val="TableParagraph"/>
              <w:spacing w:line="278" w:lineRule="exact"/>
              <w:ind w:right="398"/>
              <w:jc w:val="right"/>
              <w:rPr>
                <w:sz w:val="22"/>
              </w:rPr>
            </w:pPr>
            <w:r>
              <w:rPr>
                <w:w w:val="80"/>
                <w:sz w:val="22"/>
              </w:rPr>
              <w:t>"pmm"</w:t>
            </w:r>
          </w:p>
        </w:tc>
        <w:tc>
          <w:tcPr>
            <w:tcW w:w="1374" w:type="dxa"/>
          </w:tcPr>
          <w:p>
            <w:pPr>
              <w:pStyle w:val="TableParagraph"/>
              <w:spacing w:line="278" w:lineRule="exact"/>
              <w:ind w:right="398"/>
              <w:jc w:val="right"/>
              <w:rPr>
                <w:sz w:val="22"/>
              </w:rPr>
            </w:pPr>
            <w:r>
              <w:rPr>
                <w:w w:val="80"/>
                <w:sz w:val="22"/>
              </w:rPr>
              <w:t>"pmm"</w:t>
            </w:r>
          </w:p>
        </w:tc>
        <w:tc>
          <w:tcPr>
            <w:tcW w:w="1030" w:type="dxa"/>
          </w:tcPr>
          <w:p>
            <w:pPr>
              <w:pStyle w:val="TableParagraph"/>
              <w:spacing w:line="278" w:lineRule="exact"/>
              <w:ind w:right="53"/>
              <w:jc w:val="right"/>
              <w:rPr>
                <w:sz w:val="22"/>
              </w:rPr>
            </w:pPr>
            <w:r>
              <w:rPr>
                <w:w w:val="80"/>
                <w:sz w:val="22"/>
              </w:rPr>
              <w:t>"pmm"</w:t>
            </w:r>
          </w:p>
        </w:tc>
        <w:tc>
          <w:tcPr>
            <w:tcW w:w="1717" w:type="dxa"/>
          </w:tcPr>
          <w:p>
            <w:pPr>
              <w:pStyle w:val="TableParagraph"/>
              <w:spacing w:line="278" w:lineRule="exact"/>
              <w:ind w:right="396"/>
              <w:jc w:val="right"/>
              <w:rPr>
                <w:sz w:val="22"/>
              </w:rPr>
            </w:pPr>
            <w:r>
              <w:rPr>
                <w:w w:val="140"/>
                <w:sz w:val="22"/>
              </w:rPr>
              <w:t>""</w:t>
            </w:r>
          </w:p>
        </w:tc>
        <w:tc>
          <w:tcPr>
            <w:tcW w:w="1373" w:type="dxa"/>
          </w:tcPr>
          <w:p>
            <w:pPr>
              <w:pStyle w:val="TableParagraph"/>
              <w:spacing w:line="240" w:lineRule="auto"/>
              <w:rPr>
                <w:rFonts w:ascii="Times New Roman"/>
                <w:sz w:val="20"/>
              </w:rPr>
            </w:pPr>
          </w:p>
        </w:tc>
        <w:tc>
          <w:tcPr>
            <w:tcW w:w="1022" w:type="dxa"/>
          </w:tcPr>
          <w:p>
            <w:pPr>
              <w:pStyle w:val="TableParagraph"/>
              <w:spacing w:line="240" w:lineRule="auto"/>
              <w:rPr>
                <w:rFonts w:ascii="Times New Roman"/>
                <w:sz w:val="20"/>
              </w:rPr>
            </w:pPr>
          </w:p>
        </w:tc>
      </w:tr>
    </w:tbl>
    <w:p>
      <w:pPr>
        <w:pStyle w:val="BodyText"/>
        <w:spacing w:before="8"/>
        <w:rPr>
          <w:i/>
          <w:sz w:val="6"/>
        </w:rPr>
      </w:pPr>
    </w:p>
    <w:p>
      <w:pPr>
        <w:pStyle w:val="BodyText"/>
        <w:spacing w:before="115"/>
        <w:ind w:left="240"/>
      </w:pPr>
      <w:r>
        <w:rPr/>
        <w:t>Impute the incomplete data</w:t>
      </w:r>
    </w:p>
    <w:p>
      <w:pPr>
        <w:spacing w:line="550" w:lineRule="atLeast" w:before="5"/>
        <w:ind w:left="240" w:right="1530" w:firstLine="0"/>
        <w:jc w:val="left"/>
        <w:rPr>
          <w:i/>
          <w:sz w:val="22"/>
        </w:rPr>
      </w:pPr>
      <w:r>
        <w:rPr>
          <w:i/>
          <w:w w:val="110"/>
          <w:sz w:val="22"/>
        </w:rPr>
        <w:t>R&gt; imp  &lt;-  mice(dat,  method  =  meth,  predictorMatrix  =  pred,  printFlag  =  </w:t>
      </w:r>
      <w:r>
        <w:rPr>
          <w:i/>
          <w:sz w:val="22"/>
        </w:rPr>
        <w:t>FALSE)  </w:t>
      </w:r>
      <w:r>
        <w:rPr>
          <w:i/>
          <w:w w:val="110"/>
          <w:sz w:val="22"/>
        </w:rPr>
        <w:t>R&gt; </w:t>
      </w:r>
      <w:r>
        <w:rPr>
          <w:i/>
          <w:w w:val="145"/>
          <w:sz w:val="22"/>
        </w:rPr>
        <w:t>fit </w:t>
      </w:r>
      <w:r>
        <w:rPr>
          <w:i/>
          <w:w w:val="110"/>
          <w:sz w:val="22"/>
        </w:rPr>
        <w:t>&lt;- imp</w:t>
      </w:r>
      <w:r>
        <w:rPr>
          <w:i/>
          <w:spacing w:val="-16"/>
          <w:w w:val="110"/>
          <w:sz w:val="22"/>
        </w:rPr>
        <w:t> </w:t>
      </w:r>
      <w:r>
        <w:rPr>
          <w:i/>
          <w:sz w:val="22"/>
        </w:rPr>
        <w:t>%&gt;%</w:t>
      </w:r>
    </w:p>
    <w:p>
      <w:pPr>
        <w:tabs>
          <w:tab w:pos="698" w:val="left" w:leader="none"/>
        </w:tabs>
        <w:spacing w:line="218" w:lineRule="auto" w:before="0"/>
        <w:ind w:left="240" w:right="0" w:firstLine="0"/>
        <w:jc w:val="left"/>
        <w:rPr>
          <w:i/>
          <w:sz w:val="22"/>
        </w:rPr>
      </w:pPr>
      <w:r>
        <w:rPr>
          <w:i/>
          <w:w w:val="115"/>
          <w:sz w:val="22"/>
        </w:rPr>
        <w:t>+</w:t>
        <w:tab/>
      </w:r>
      <w:r>
        <w:rPr>
          <w:i/>
          <w:w w:val="120"/>
          <w:sz w:val="22"/>
        </w:rPr>
        <w:t>with(glmer(mort </w:t>
      </w:r>
      <w:r>
        <w:rPr>
          <w:i/>
          <w:w w:val="115"/>
          <w:sz w:val="22"/>
        </w:rPr>
        <w:t>~ </w:t>
      </w:r>
      <w:r>
        <w:rPr>
          <w:i/>
          <w:w w:val="120"/>
          <w:sz w:val="22"/>
        </w:rPr>
        <w:t>type </w:t>
      </w:r>
      <w:r>
        <w:rPr>
          <w:i/>
          <w:w w:val="115"/>
          <w:sz w:val="22"/>
        </w:rPr>
        <w:t>+  </w:t>
      </w:r>
      <w:r>
        <w:rPr>
          <w:i/>
          <w:w w:val="120"/>
          <w:sz w:val="22"/>
        </w:rPr>
        <w:t>age </w:t>
      </w:r>
      <w:r>
        <w:rPr>
          <w:i/>
          <w:w w:val="115"/>
          <w:sz w:val="22"/>
        </w:rPr>
        <w:t>+  </w:t>
      </w:r>
      <w:r>
        <w:rPr>
          <w:i/>
          <w:w w:val="120"/>
          <w:sz w:val="22"/>
        </w:rPr>
        <w:t>as.factor(motor_score) </w:t>
      </w:r>
      <w:r>
        <w:rPr>
          <w:i/>
          <w:w w:val="115"/>
          <w:sz w:val="22"/>
        </w:rPr>
        <w:t>+  </w:t>
      </w:r>
      <w:r>
        <w:rPr>
          <w:i/>
          <w:w w:val="120"/>
          <w:sz w:val="22"/>
        </w:rPr>
        <w:t>pupil </w:t>
      </w:r>
      <w:r>
        <w:rPr>
          <w:i/>
          <w:w w:val="115"/>
          <w:sz w:val="22"/>
        </w:rPr>
        <w:t>+  </w:t>
      </w:r>
      <w:r>
        <w:rPr>
          <w:i/>
          <w:w w:val="120"/>
          <w:sz w:val="22"/>
        </w:rPr>
        <w:t>ct </w:t>
      </w:r>
      <w:r>
        <w:rPr>
          <w:i/>
          <w:w w:val="115"/>
          <w:sz w:val="22"/>
        </w:rPr>
        <w:t>+  </w:t>
      </w:r>
      <w:r>
        <w:rPr>
          <w:i/>
          <w:w w:val="120"/>
          <w:sz w:val="22"/>
        </w:rPr>
        <w:t>(1 </w:t>
      </w:r>
      <w:r>
        <w:rPr>
          <w:i/>
          <w:w w:val="115"/>
          <w:sz w:val="22"/>
        </w:rPr>
        <w:t>|  </w:t>
      </w:r>
      <w:r>
        <w:rPr>
          <w:i/>
          <w:w w:val="120"/>
          <w:sz w:val="22"/>
        </w:rPr>
        <w:t>name), famil </w:t>
      </w:r>
      <w:r>
        <w:rPr>
          <w:i/>
          <w:spacing w:val="66"/>
          <w:w w:val="120"/>
          <w:sz w:val="22"/>
        </w:rPr>
        <w:t> </w:t>
      </w:r>
      <w:r>
        <w:rPr>
          <w:i/>
          <w:w w:val="115"/>
          <w:sz w:val="22"/>
        </w:rPr>
        <w:t>R&gt;</w:t>
      </w:r>
      <w:r>
        <w:rPr>
          <w:i/>
          <w:spacing w:val="53"/>
          <w:w w:val="115"/>
          <w:sz w:val="22"/>
        </w:rPr>
        <w:t> </w:t>
      </w:r>
      <w:r>
        <w:rPr>
          <w:i/>
          <w:w w:val="120"/>
          <w:sz w:val="22"/>
        </w:rPr>
        <w:t>tidy(pool(fit))</w:t>
      </w:r>
    </w:p>
    <w:p>
      <w:pPr>
        <w:pStyle w:val="BodyText"/>
        <w:spacing w:before="7" w:after="1"/>
        <w:rPr>
          <w:i/>
          <w:sz w:val="16"/>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
        <w:gridCol w:w="4124"/>
        <w:gridCol w:w="1375"/>
        <w:gridCol w:w="1260"/>
        <w:gridCol w:w="1482"/>
      </w:tblGrid>
      <w:tr>
        <w:trPr>
          <w:trHeight w:val="330" w:hRule="atLeast"/>
        </w:trPr>
        <w:tc>
          <w:tcPr>
            <w:tcW w:w="222" w:type="dxa"/>
          </w:tcPr>
          <w:p>
            <w:pPr>
              <w:pStyle w:val="TableParagraph"/>
              <w:spacing w:line="240" w:lineRule="auto"/>
              <w:rPr>
                <w:rFonts w:ascii="Times New Roman"/>
                <w:sz w:val="20"/>
              </w:rPr>
            </w:pPr>
          </w:p>
        </w:tc>
        <w:tc>
          <w:tcPr>
            <w:tcW w:w="4124" w:type="dxa"/>
          </w:tcPr>
          <w:p>
            <w:pPr>
              <w:pStyle w:val="TableParagraph"/>
              <w:tabs>
                <w:tab w:pos="916" w:val="left" w:leader="none"/>
              </w:tabs>
              <w:spacing w:line="270" w:lineRule="exact" w:before="40"/>
              <w:ind w:right="55"/>
              <w:jc w:val="right"/>
              <w:rPr>
                <w:sz w:val="22"/>
              </w:rPr>
            </w:pPr>
            <w:r>
              <w:rPr>
                <w:w w:val="110"/>
                <w:sz w:val="22"/>
              </w:rPr>
              <w:t>term</w:t>
              <w:tab/>
              <w:t>estimate</w:t>
            </w:r>
          </w:p>
        </w:tc>
        <w:tc>
          <w:tcPr>
            <w:tcW w:w="1375" w:type="dxa"/>
          </w:tcPr>
          <w:p>
            <w:pPr>
              <w:pStyle w:val="TableParagraph"/>
              <w:spacing w:line="270" w:lineRule="exact" w:before="40"/>
              <w:ind w:right="56"/>
              <w:jc w:val="right"/>
              <w:rPr>
                <w:sz w:val="22"/>
              </w:rPr>
            </w:pPr>
            <w:r>
              <w:rPr>
                <w:w w:val="120"/>
                <w:sz w:val="22"/>
              </w:rPr>
              <w:t>std.error</w:t>
            </w:r>
          </w:p>
        </w:tc>
        <w:tc>
          <w:tcPr>
            <w:tcW w:w="1260" w:type="dxa"/>
          </w:tcPr>
          <w:p>
            <w:pPr>
              <w:pStyle w:val="TableParagraph"/>
              <w:spacing w:line="270" w:lineRule="exact" w:before="40"/>
              <w:ind w:right="56"/>
              <w:jc w:val="right"/>
              <w:rPr>
                <w:sz w:val="22"/>
              </w:rPr>
            </w:pPr>
            <w:r>
              <w:rPr>
                <w:w w:val="135"/>
                <w:sz w:val="22"/>
              </w:rPr>
              <w:t>statistic</w:t>
            </w:r>
          </w:p>
        </w:tc>
        <w:tc>
          <w:tcPr>
            <w:tcW w:w="1482" w:type="dxa"/>
          </w:tcPr>
          <w:p>
            <w:pPr>
              <w:pStyle w:val="TableParagraph"/>
              <w:spacing w:line="270" w:lineRule="exact" w:before="40"/>
              <w:ind w:right="49"/>
              <w:jc w:val="right"/>
              <w:rPr>
                <w:sz w:val="22"/>
              </w:rPr>
            </w:pPr>
            <w:r>
              <w:rPr>
                <w:w w:val="110"/>
                <w:sz w:val="22"/>
              </w:rPr>
              <w:t>p.value</w:t>
            </w:r>
          </w:p>
        </w:tc>
      </w:tr>
      <w:tr>
        <w:trPr>
          <w:trHeight w:val="270" w:hRule="atLeast"/>
        </w:trPr>
        <w:tc>
          <w:tcPr>
            <w:tcW w:w="222" w:type="dxa"/>
          </w:tcPr>
          <w:p>
            <w:pPr>
              <w:pStyle w:val="TableParagraph"/>
              <w:ind w:right="5"/>
              <w:jc w:val="center"/>
              <w:rPr>
                <w:sz w:val="22"/>
              </w:rPr>
            </w:pPr>
            <w:r>
              <w:rPr>
                <w:w w:val="104"/>
                <w:sz w:val="22"/>
              </w:rPr>
              <w:t>1</w:t>
            </w:r>
          </w:p>
        </w:tc>
        <w:tc>
          <w:tcPr>
            <w:tcW w:w="4124" w:type="dxa"/>
          </w:tcPr>
          <w:p>
            <w:pPr>
              <w:pStyle w:val="TableParagraph"/>
              <w:ind w:right="55"/>
              <w:jc w:val="right"/>
              <w:rPr>
                <w:sz w:val="22"/>
              </w:rPr>
            </w:pPr>
            <w:r>
              <w:rPr>
                <w:w w:val="120"/>
                <w:sz w:val="22"/>
              </w:rPr>
              <w:t>(Intercept) -2.33813790</w:t>
            </w:r>
          </w:p>
        </w:tc>
        <w:tc>
          <w:tcPr>
            <w:tcW w:w="1375" w:type="dxa"/>
          </w:tcPr>
          <w:p>
            <w:pPr>
              <w:pStyle w:val="TableParagraph"/>
              <w:ind w:right="56"/>
              <w:jc w:val="right"/>
              <w:rPr>
                <w:sz w:val="22"/>
              </w:rPr>
            </w:pPr>
            <w:r>
              <w:rPr>
                <w:w w:val="105"/>
                <w:sz w:val="22"/>
              </w:rPr>
              <w:t>0.340459131</w:t>
            </w:r>
          </w:p>
        </w:tc>
        <w:tc>
          <w:tcPr>
            <w:tcW w:w="1260" w:type="dxa"/>
          </w:tcPr>
          <w:p>
            <w:pPr>
              <w:pStyle w:val="TableParagraph"/>
              <w:ind w:right="56"/>
              <w:jc w:val="right"/>
              <w:rPr>
                <w:sz w:val="22"/>
              </w:rPr>
            </w:pPr>
            <w:r>
              <w:rPr>
                <w:w w:val="110"/>
                <w:sz w:val="22"/>
              </w:rPr>
              <w:t>-6.867602</w:t>
            </w:r>
          </w:p>
        </w:tc>
        <w:tc>
          <w:tcPr>
            <w:tcW w:w="1482" w:type="dxa"/>
          </w:tcPr>
          <w:p>
            <w:pPr>
              <w:pStyle w:val="TableParagraph"/>
              <w:ind w:right="49"/>
              <w:jc w:val="right"/>
              <w:rPr>
                <w:sz w:val="22"/>
              </w:rPr>
            </w:pPr>
            <w:r>
              <w:rPr>
                <w:w w:val="110"/>
                <w:sz w:val="22"/>
              </w:rPr>
              <w:t>6.978862e-12</w:t>
            </w:r>
          </w:p>
        </w:tc>
      </w:tr>
      <w:tr>
        <w:trPr>
          <w:trHeight w:val="270" w:hRule="atLeast"/>
        </w:trPr>
        <w:tc>
          <w:tcPr>
            <w:tcW w:w="222" w:type="dxa"/>
          </w:tcPr>
          <w:p>
            <w:pPr>
              <w:pStyle w:val="TableParagraph"/>
              <w:ind w:right="5"/>
              <w:jc w:val="center"/>
              <w:rPr>
                <w:sz w:val="22"/>
              </w:rPr>
            </w:pPr>
            <w:r>
              <w:rPr>
                <w:w w:val="104"/>
                <w:sz w:val="22"/>
              </w:rPr>
              <w:t>2</w:t>
            </w:r>
          </w:p>
        </w:tc>
        <w:tc>
          <w:tcPr>
            <w:tcW w:w="4124" w:type="dxa"/>
          </w:tcPr>
          <w:p>
            <w:pPr>
              <w:pStyle w:val="TableParagraph"/>
              <w:ind w:right="55"/>
              <w:jc w:val="right"/>
              <w:rPr>
                <w:sz w:val="22"/>
              </w:rPr>
            </w:pPr>
            <w:r>
              <w:rPr>
                <w:w w:val="110"/>
                <w:sz w:val="22"/>
              </w:rPr>
              <w:t>type -0.41509929</w:t>
            </w:r>
          </w:p>
        </w:tc>
        <w:tc>
          <w:tcPr>
            <w:tcW w:w="1375" w:type="dxa"/>
          </w:tcPr>
          <w:p>
            <w:pPr>
              <w:pStyle w:val="TableParagraph"/>
              <w:ind w:right="56"/>
              <w:jc w:val="right"/>
              <w:rPr>
                <w:sz w:val="22"/>
              </w:rPr>
            </w:pPr>
            <w:r>
              <w:rPr>
                <w:w w:val="105"/>
                <w:sz w:val="22"/>
              </w:rPr>
              <w:t>0.179936773</w:t>
            </w:r>
          </w:p>
        </w:tc>
        <w:tc>
          <w:tcPr>
            <w:tcW w:w="1260" w:type="dxa"/>
          </w:tcPr>
          <w:p>
            <w:pPr>
              <w:pStyle w:val="TableParagraph"/>
              <w:ind w:right="56"/>
              <w:jc w:val="right"/>
              <w:rPr>
                <w:sz w:val="22"/>
              </w:rPr>
            </w:pPr>
            <w:r>
              <w:rPr>
                <w:w w:val="110"/>
                <w:sz w:val="22"/>
              </w:rPr>
              <w:t>-2.306918</w:t>
            </w:r>
          </w:p>
        </w:tc>
        <w:tc>
          <w:tcPr>
            <w:tcW w:w="1482" w:type="dxa"/>
          </w:tcPr>
          <w:p>
            <w:pPr>
              <w:pStyle w:val="TableParagraph"/>
              <w:ind w:right="49"/>
              <w:jc w:val="right"/>
              <w:rPr>
                <w:sz w:val="22"/>
              </w:rPr>
            </w:pPr>
            <w:r>
              <w:rPr>
                <w:w w:val="110"/>
                <w:sz w:val="22"/>
              </w:rPr>
              <w:t>2.107792e-02</w:t>
            </w:r>
          </w:p>
        </w:tc>
      </w:tr>
      <w:tr>
        <w:trPr>
          <w:trHeight w:val="270" w:hRule="atLeast"/>
        </w:trPr>
        <w:tc>
          <w:tcPr>
            <w:tcW w:w="222" w:type="dxa"/>
          </w:tcPr>
          <w:p>
            <w:pPr>
              <w:pStyle w:val="TableParagraph"/>
              <w:ind w:right="5"/>
              <w:jc w:val="center"/>
              <w:rPr>
                <w:sz w:val="22"/>
              </w:rPr>
            </w:pPr>
            <w:r>
              <w:rPr>
                <w:w w:val="104"/>
                <w:sz w:val="22"/>
              </w:rPr>
              <w:t>3</w:t>
            </w:r>
          </w:p>
        </w:tc>
        <w:tc>
          <w:tcPr>
            <w:tcW w:w="4124" w:type="dxa"/>
          </w:tcPr>
          <w:p>
            <w:pPr>
              <w:pStyle w:val="TableParagraph"/>
              <w:tabs>
                <w:tab w:pos="572" w:val="left" w:leader="none"/>
              </w:tabs>
              <w:ind w:right="55"/>
              <w:jc w:val="right"/>
              <w:rPr>
                <w:sz w:val="22"/>
              </w:rPr>
            </w:pPr>
            <w:r>
              <w:rPr>
                <w:w w:val="105"/>
                <w:sz w:val="22"/>
              </w:rPr>
              <w:t>age</w:t>
              <w:tab/>
              <w:t>0.03034813</w:t>
            </w:r>
          </w:p>
        </w:tc>
        <w:tc>
          <w:tcPr>
            <w:tcW w:w="1375" w:type="dxa"/>
          </w:tcPr>
          <w:p>
            <w:pPr>
              <w:pStyle w:val="TableParagraph"/>
              <w:ind w:right="56"/>
              <w:jc w:val="right"/>
              <w:rPr>
                <w:sz w:val="22"/>
              </w:rPr>
            </w:pPr>
            <w:r>
              <w:rPr>
                <w:w w:val="105"/>
                <w:sz w:val="22"/>
              </w:rPr>
              <w:t>0.001561834</w:t>
            </w:r>
          </w:p>
        </w:tc>
        <w:tc>
          <w:tcPr>
            <w:tcW w:w="1260" w:type="dxa"/>
          </w:tcPr>
          <w:p>
            <w:pPr>
              <w:pStyle w:val="TableParagraph"/>
              <w:ind w:right="56"/>
              <w:jc w:val="right"/>
              <w:rPr>
                <w:sz w:val="22"/>
              </w:rPr>
            </w:pPr>
            <w:r>
              <w:rPr>
                <w:w w:val="110"/>
                <w:sz w:val="22"/>
              </w:rPr>
              <w:t>19.431086</w:t>
            </w:r>
          </w:p>
        </w:tc>
        <w:tc>
          <w:tcPr>
            <w:tcW w:w="1482" w:type="dxa"/>
          </w:tcPr>
          <w:p>
            <w:pPr>
              <w:pStyle w:val="TableParagraph"/>
              <w:ind w:right="49"/>
              <w:jc w:val="right"/>
              <w:rPr>
                <w:sz w:val="22"/>
              </w:rPr>
            </w:pPr>
            <w:r>
              <w:rPr>
                <w:w w:val="105"/>
                <w:sz w:val="22"/>
              </w:rPr>
              <w:t>0.000000e+00</w:t>
            </w:r>
          </w:p>
        </w:tc>
      </w:tr>
      <w:tr>
        <w:trPr>
          <w:trHeight w:val="270" w:hRule="atLeast"/>
        </w:trPr>
        <w:tc>
          <w:tcPr>
            <w:tcW w:w="222" w:type="dxa"/>
          </w:tcPr>
          <w:p>
            <w:pPr>
              <w:pStyle w:val="TableParagraph"/>
              <w:ind w:right="5"/>
              <w:jc w:val="center"/>
              <w:rPr>
                <w:sz w:val="22"/>
              </w:rPr>
            </w:pPr>
            <w:r>
              <w:rPr>
                <w:w w:val="104"/>
                <w:sz w:val="22"/>
              </w:rPr>
              <w:t>4</w:t>
            </w:r>
          </w:p>
        </w:tc>
        <w:tc>
          <w:tcPr>
            <w:tcW w:w="4124" w:type="dxa"/>
          </w:tcPr>
          <w:p>
            <w:pPr>
              <w:pStyle w:val="TableParagraph"/>
              <w:ind w:right="55"/>
              <w:jc w:val="right"/>
              <w:rPr>
                <w:sz w:val="22"/>
              </w:rPr>
            </w:pPr>
            <w:r>
              <w:rPr>
                <w:w w:val="115"/>
                <w:sz w:val="22"/>
              </w:rPr>
              <w:t>as.factor(motor_score)2 -0.66052409</w:t>
            </w:r>
          </w:p>
        </w:tc>
        <w:tc>
          <w:tcPr>
            <w:tcW w:w="1375" w:type="dxa"/>
          </w:tcPr>
          <w:p>
            <w:pPr>
              <w:pStyle w:val="TableParagraph"/>
              <w:ind w:right="56"/>
              <w:jc w:val="right"/>
              <w:rPr>
                <w:sz w:val="22"/>
              </w:rPr>
            </w:pPr>
            <w:r>
              <w:rPr>
                <w:w w:val="105"/>
                <w:sz w:val="22"/>
              </w:rPr>
              <w:t>0.068846376</w:t>
            </w:r>
          </w:p>
        </w:tc>
        <w:tc>
          <w:tcPr>
            <w:tcW w:w="1260" w:type="dxa"/>
          </w:tcPr>
          <w:p>
            <w:pPr>
              <w:pStyle w:val="TableParagraph"/>
              <w:ind w:right="56"/>
              <w:jc w:val="right"/>
              <w:rPr>
                <w:sz w:val="22"/>
              </w:rPr>
            </w:pPr>
            <w:r>
              <w:rPr>
                <w:w w:val="110"/>
                <w:sz w:val="22"/>
              </w:rPr>
              <w:t>-9.594174</w:t>
            </w:r>
          </w:p>
        </w:tc>
        <w:tc>
          <w:tcPr>
            <w:tcW w:w="1482" w:type="dxa"/>
          </w:tcPr>
          <w:p>
            <w:pPr>
              <w:pStyle w:val="TableParagraph"/>
              <w:ind w:right="49"/>
              <w:jc w:val="right"/>
              <w:rPr>
                <w:sz w:val="22"/>
              </w:rPr>
            </w:pPr>
            <w:r>
              <w:rPr>
                <w:w w:val="105"/>
                <w:sz w:val="22"/>
              </w:rPr>
              <w:t>0.000000e+00</w:t>
            </w:r>
          </w:p>
        </w:tc>
      </w:tr>
      <w:tr>
        <w:trPr>
          <w:trHeight w:val="270" w:hRule="atLeast"/>
        </w:trPr>
        <w:tc>
          <w:tcPr>
            <w:tcW w:w="222" w:type="dxa"/>
          </w:tcPr>
          <w:p>
            <w:pPr>
              <w:pStyle w:val="TableParagraph"/>
              <w:ind w:right="5"/>
              <w:jc w:val="center"/>
              <w:rPr>
                <w:sz w:val="22"/>
              </w:rPr>
            </w:pPr>
            <w:r>
              <w:rPr>
                <w:w w:val="104"/>
                <w:sz w:val="22"/>
              </w:rPr>
              <w:t>5</w:t>
            </w:r>
          </w:p>
        </w:tc>
        <w:tc>
          <w:tcPr>
            <w:tcW w:w="4124" w:type="dxa"/>
          </w:tcPr>
          <w:p>
            <w:pPr>
              <w:pStyle w:val="TableParagraph"/>
              <w:ind w:right="55"/>
              <w:jc w:val="right"/>
              <w:rPr>
                <w:sz w:val="22"/>
              </w:rPr>
            </w:pPr>
            <w:r>
              <w:rPr>
                <w:w w:val="115"/>
                <w:sz w:val="22"/>
              </w:rPr>
              <w:t>as.factor(motor_score)3 -1.05030912</w:t>
            </w:r>
          </w:p>
        </w:tc>
        <w:tc>
          <w:tcPr>
            <w:tcW w:w="1375" w:type="dxa"/>
          </w:tcPr>
          <w:p>
            <w:pPr>
              <w:pStyle w:val="TableParagraph"/>
              <w:ind w:right="56"/>
              <w:jc w:val="right"/>
              <w:rPr>
                <w:sz w:val="22"/>
              </w:rPr>
            </w:pPr>
            <w:r>
              <w:rPr>
                <w:w w:val="105"/>
                <w:sz w:val="22"/>
              </w:rPr>
              <w:t>0.070059114</w:t>
            </w:r>
          </w:p>
        </w:tc>
        <w:tc>
          <w:tcPr>
            <w:tcW w:w="1260" w:type="dxa"/>
          </w:tcPr>
          <w:p>
            <w:pPr>
              <w:pStyle w:val="TableParagraph"/>
              <w:ind w:right="56"/>
              <w:jc w:val="right"/>
              <w:rPr>
                <w:sz w:val="22"/>
              </w:rPr>
            </w:pPr>
            <w:r>
              <w:rPr>
                <w:w w:val="110"/>
                <w:sz w:val="22"/>
              </w:rPr>
              <w:t>-14.991756</w:t>
            </w:r>
          </w:p>
        </w:tc>
        <w:tc>
          <w:tcPr>
            <w:tcW w:w="1482" w:type="dxa"/>
          </w:tcPr>
          <w:p>
            <w:pPr>
              <w:pStyle w:val="TableParagraph"/>
              <w:ind w:right="49"/>
              <w:jc w:val="right"/>
              <w:rPr>
                <w:sz w:val="22"/>
              </w:rPr>
            </w:pPr>
            <w:r>
              <w:rPr>
                <w:w w:val="105"/>
                <w:sz w:val="22"/>
              </w:rPr>
              <w:t>0.000000e+00</w:t>
            </w:r>
          </w:p>
        </w:tc>
      </w:tr>
      <w:tr>
        <w:trPr>
          <w:trHeight w:val="270" w:hRule="atLeast"/>
        </w:trPr>
        <w:tc>
          <w:tcPr>
            <w:tcW w:w="222" w:type="dxa"/>
          </w:tcPr>
          <w:p>
            <w:pPr>
              <w:pStyle w:val="TableParagraph"/>
              <w:ind w:right="5"/>
              <w:jc w:val="center"/>
              <w:rPr>
                <w:sz w:val="22"/>
              </w:rPr>
            </w:pPr>
            <w:r>
              <w:rPr>
                <w:w w:val="104"/>
                <w:sz w:val="22"/>
              </w:rPr>
              <w:t>6</w:t>
            </w:r>
          </w:p>
        </w:tc>
        <w:tc>
          <w:tcPr>
            <w:tcW w:w="4124" w:type="dxa"/>
          </w:tcPr>
          <w:p>
            <w:pPr>
              <w:pStyle w:val="TableParagraph"/>
              <w:ind w:right="55"/>
              <w:jc w:val="right"/>
              <w:rPr>
                <w:sz w:val="22"/>
              </w:rPr>
            </w:pPr>
            <w:r>
              <w:rPr>
                <w:w w:val="115"/>
                <w:sz w:val="22"/>
              </w:rPr>
              <w:t>as.factor(motor_score)4 -1.49637069</w:t>
            </w:r>
          </w:p>
        </w:tc>
        <w:tc>
          <w:tcPr>
            <w:tcW w:w="1375" w:type="dxa"/>
          </w:tcPr>
          <w:p>
            <w:pPr>
              <w:pStyle w:val="TableParagraph"/>
              <w:ind w:right="56"/>
              <w:jc w:val="right"/>
              <w:rPr>
                <w:sz w:val="22"/>
              </w:rPr>
            </w:pPr>
            <w:r>
              <w:rPr>
                <w:w w:val="105"/>
                <w:sz w:val="22"/>
              </w:rPr>
              <w:t>0.071492961</w:t>
            </w:r>
          </w:p>
        </w:tc>
        <w:tc>
          <w:tcPr>
            <w:tcW w:w="1260" w:type="dxa"/>
          </w:tcPr>
          <w:p>
            <w:pPr>
              <w:pStyle w:val="TableParagraph"/>
              <w:ind w:right="56"/>
              <w:jc w:val="right"/>
              <w:rPr>
                <w:sz w:val="22"/>
              </w:rPr>
            </w:pPr>
            <w:r>
              <w:rPr>
                <w:w w:val="110"/>
                <w:sz w:val="22"/>
              </w:rPr>
              <w:t>-20.930322</w:t>
            </w:r>
          </w:p>
        </w:tc>
        <w:tc>
          <w:tcPr>
            <w:tcW w:w="1482" w:type="dxa"/>
          </w:tcPr>
          <w:p>
            <w:pPr>
              <w:pStyle w:val="TableParagraph"/>
              <w:ind w:right="49"/>
              <w:jc w:val="right"/>
              <w:rPr>
                <w:sz w:val="22"/>
              </w:rPr>
            </w:pPr>
            <w:r>
              <w:rPr>
                <w:w w:val="105"/>
                <w:sz w:val="22"/>
              </w:rPr>
              <w:t>0.000000e+00</w:t>
            </w:r>
          </w:p>
        </w:tc>
      </w:tr>
      <w:tr>
        <w:trPr>
          <w:trHeight w:val="270" w:hRule="atLeast"/>
        </w:trPr>
        <w:tc>
          <w:tcPr>
            <w:tcW w:w="222" w:type="dxa"/>
          </w:tcPr>
          <w:p>
            <w:pPr>
              <w:pStyle w:val="TableParagraph"/>
              <w:ind w:right="5"/>
              <w:jc w:val="center"/>
              <w:rPr>
                <w:sz w:val="22"/>
              </w:rPr>
            </w:pPr>
            <w:r>
              <w:rPr>
                <w:w w:val="104"/>
                <w:sz w:val="22"/>
              </w:rPr>
              <w:t>7</w:t>
            </w:r>
          </w:p>
        </w:tc>
        <w:tc>
          <w:tcPr>
            <w:tcW w:w="4124" w:type="dxa"/>
          </w:tcPr>
          <w:p>
            <w:pPr>
              <w:pStyle w:val="TableParagraph"/>
              <w:tabs>
                <w:tab w:pos="801" w:val="left" w:leader="none"/>
              </w:tabs>
              <w:ind w:right="55"/>
              <w:jc w:val="right"/>
              <w:rPr>
                <w:sz w:val="22"/>
              </w:rPr>
            </w:pPr>
            <w:r>
              <w:rPr>
                <w:w w:val="110"/>
                <w:sz w:val="22"/>
              </w:rPr>
              <w:t>pupil</w:t>
              <w:tab/>
            </w:r>
            <w:r>
              <w:rPr>
                <w:w w:val="105"/>
                <w:sz w:val="22"/>
              </w:rPr>
              <w:t>0.48922641</w:t>
            </w:r>
          </w:p>
        </w:tc>
        <w:tc>
          <w:tcPr>
            <w:tcW w:w="1375" w:type="dxa"/>
          </w:tcPr>
          <w:p>
            <w:pPr>
              <w:pStyle w:val="TableParagraph"/>
              <w:ind w:right="56"/>
              <w:jc w:val="right"/>
              <w:rPr>
                <w:sz w:val="22"/>
              </w:rPr>
            </w:pPr>
            <w:r>
              <w:rPr>
                <w:w w:val="105"/>
                <w:sz w:val="22"/>
              </w:rPr>
              <w:t>0.038536483</w:t>
            </w:r>
          </w:p>
        </w:tc>
        <w:tc>
          <w:tcPr>
            <w:tcW w:w="1260" w:type="dxa"/>
          </w:tcPr>
          <w:p>
            <w:pPr>
              <w:pStyle w:val="TableParagraph"/>
              <w:ind w:right="56"/>
              <w:jc w:val="right"/>
              <w:rPr>
                <w:sz w:val="22"/>
              </w:rPr>
            </w:pPr>
            <w:r>
              <w:rPr>
                <w:w w:val="110"/>
                <w:sz w:val="22"/>
              </w:rPr>
              <w:t>12.695149</w:t>
            </w:r>
          </w:p>
        </w:tc>
        <w:tc>
          <w:tcPr>
            <w:tcW w:w="1482" w:type="dxa"/>
          </w:tcPr>
          <w:p>
            <w:pPr>
              <w:pStyle w:val="TableParagraph"/>
              <w:ind w:right="49"/>
              <w:jc w:val="right"/>
              <w:rPr>
                <w:sz w:val="22"/>
              </w:rPr>
            </w:pPr>
            <w:r>
              <w:rPr>
                <w:w w:val="105"/>
                <w:sz w:val="22"/>
              </w:rPr>
              <w:t>0.000000e+00</w:t>
            </w:r>
          </w:p>
        </w:tc>
      </w:tr>
      <w:tr>
        <w:trPr>
          <w:trHeight w:val="270" w:hRule="atLeast"/>
        </w:trPr>
        <w:tc>
          <w:tcPr>
            <w:tcW w:w="222" w:type="dxa"/>
          </w:tcPr>
          <w:p>
            <w:pPr>
              <w:pStyle w:val="TableParagraph"/>
              <w:ind w:right="5"/>
              <w:jc w:val="center"/>
              <w:rPr>
                <w:sz w:val="22"/>
              </w:rPr>
            </w:pPr>
            <w:r>
              <w:rPr>
                <w:w w:val="104"/>
                <w:sz w:val="22"/>
              </w:rPr>
              <w:t>8</w:t>
            </w:r>
          </w:p>
        </w:tc>
        <w:tc>
          <w:tcPr>
            <w:tcW w:w="4124" w:type="dxa"/>
          </w:tcPr>
          <w:p>
            <w:pPr>
              <w:pStyle w:val="TableParagraph"/>
              <w:tabs>
                <w:tab w:pos="458" w:val="left" w:leader="none"/>
              </w:tabs>
              <w:ind w:right="55"/>
              <w:jc w:val="right"/>
              <w:rPr>
                <w:sz w:val="22"/>
              </w:rPr>
            </w:pPr>
            <w:r>
              <w:rPr>
                <w:w w:val="120"/>
                <w:sz w:val="22"/>
              </w:rPr>
              <w:t>ct</w:t>
              <w:tab/>
            </w:r>
            <w:r>
              <w:rPr>
                <w:w w:val="105"/>
                <w:sz w:val="22"/>
              </w:rPr>
              <w:t>0.42634415</w:t>
            </w:r>
          </w:p>
        </w:tc>
        <w:tc>
          <w:tcPr>
            <w:tcW w:w="1375" w:type="dxa"/>
          </w:tcPr>
          <w:p>
            <w:pPr>
              <w:pStyle w:val="TableParagraph"/>
              <w:ind w:right="56"/>
              <w:jc w:val="right"/>
              <w:rPr>
                <w:sz w:val="22"/>
              </w:rPr>
            </w:pPr>
            <w:r>
              <w:rPr>
                <w:w w:val="105"/>
                <w:sz w:val="22"/>
              </w:rPr>
              <w:t>0.028388807</w:t>
            </w:r>
          </w:p>
        </w:tc>
        <w:tc>
          <w:tcPr>
            <w:tcW w:w="1260" w:type="dxa"/>
          </w:tcPr>
          <w:p>
            <w:pPr>
              <w:pStyle w:val="TableParagraph"/>
              <w:ind w:right="56"/>
              <w:jc w:val="right"/>
              <w:rPr>
                <w:sz w:val="22"/>
              </w:rPr>
            </w:pPr>
            <w:r>
              <w:rPr>
                <w:w w:val="110"/>
                <w:sz w:val="22"/>
              </w:rPr>
              <w:t>15.018037</w:t>
            </w:r>
          </w:p>
        </w:tc>
        <w:tc>
          <w:tcPr>
            <w:tcW w:w="1482" w:type="dxa"/>
          </w:tcPr>
          <w:p>
            <w:pPr>
              <w:pStyle w:val="TableParagraph"/>
              <w:ind w:right="49"/>
              <w:jc w:val="right"/>
              <w:rPr>
                <w:sz w:val="22"/>
              </w:rPr>
            </w:pPr>
            <w:r>
              <w:rPr>
                <w:w w:val="105"/>
                <w:sz w:val="22"/>
              </w:rPr>
              <w:t>0.000000e+00</w:t>
            </w:r>
          </w:p>
        </w:tc>
      </w:tr>
      <w:tr>
        <w:trPr>
          <w:trHeight w:val="330" w:hRule="atLeast"/>
        </w:trPr>
        <w:tc>
          <w:tcPr>
            <w:tcW w:w="222" w:type="dxa"/>
          </w:tcPr>
          <w:p>
            <w:pPr>
              <w:pStyle w:val="TableParagraph"/>
              <w:spacing w:line="240" w:lineRule="auto"/>
              <w:rPr>
                <w:rFonts w:ascii="Times New Roman"/>
                <w:sz w:val="20"/>
              </w:rPr>
            </w:pPr>
          </w:p>
        </w:tc>
        <w:tc>
          <w:tcPr>
            <w:tcW w:w="4124" w:type="dxa"/>
          </w:tcPr>
          <w:p>
            <w:pPr>
              <w:pStyle w:val="TableParagraph"/>
              <w:tabs>
                <w:tab w:pos="2576" w:val="left" w:leader="none"/>
              </w:tabs>
              <w:spacing w:line="278" w:lineRule="exact"/>
              <w:ind w:left="1317"/>
              <w:rPr>
                <w:sz w:val="22"/>
              </w:rPr>
            </w:pPr>
            <w:r>
              <w:rPr>
                <w:sz w:val="22"/>
              </w:rPr>
              <w:t>b</w:t>
              <w:tab/>
              <w:t>df dfcom</w:t>
            </w:r>
          </w:p>
        </w:tc>
        <w:tc>
          <w:tcPr>
            <w:tcW w:w="1375" w:type="dxa"/>
          </w:tcPr>
          <w:p>
            <w:pPr>
              <w:pStyle w:val="TableParagraph"/>
              <w:spacing w:line="278" w:lineRule="exact"/>
              <w:ind w:left="492" w:right="493"/>
              <w:jc w:val="center"/>
              <w:rPr>
                <w:sz w:val="22"/>
              </w:rPr>
            </w:pPr>
            <w:r>
              <w:rPr>
                <w:w w:val="105"/>
                <w:sz w:val="22"/>
              </w:rPr>
              <w:t>fmi</w:t>
            </w:r>
          </w:p>
        </w:tc>
        <w:tc>
          <w:tcPr>
            <w:tcW w:w="1260" w:type="dxa"/>
          </w:tcPr>
          <w:p>
            <w:pPr>
              <w:pStyle w:val="TableParagraph"/>
              <w:spacing w:line="278" w:lineRule="exact"/>
              <w:ind w:right="56"/>
              <w:jc w:val="right"/>
              <w:rPr>
                <w:sz w:val="22"/>
              </w:rPr>
            </w:pPr>
            <w:r>
              <w:rPr>
                <w:w w:val="90"/>
                <w:sz w:val="22"/>
              </w:rPr>
              <w:t>lambda m</w:t>
            </w:r>
          </w:p>
        </w:tc>
        <w:tc>
          <w:tcPr>
            <w:tcW w:w="1482" w:type="dxa"/>
          </w:tcPr>
          <w:p>
            <w:pPr>
              <w:pStyle w:val="TableParagraph"/>
              <w:spacing w:line="278" w:lineRule="exact"/>
              <w:ind w:right="49"/>
              <w:jc w:val="right"/>
              <w:rPr>
                <w:sz w:val="22"/>
              </w:rPr>
            </w:pPr>
            <w:r>
              <w:rPr>
                <w:w w:val="120"/>
                <w:sz w:val="22"/>
              </w:rPr>
              <w:t>riv</w:t>
            </w:r>
          </w:p>
        </w:tc>
      </w:tr>
    </w:tbl>
    <w:p>
      <w:pPr>
        <w:spacing w:after="0" w:line="278" w:lineRule="exact"/>
        <w:jc w:val="right"/>
        <w:rPr>
          <w:sz w:val="22"/>
        </w:rPr>
        <w:sectPr>
          <w:type w:val="continuous"/>
          <w:pgSz w:w="11910" w:h="16840"/>
          <w:pgMar w:top="1580" w:bottom="280" w:left="1380" w:right="0"/>
        </w:sectPr>
      </w:pPr>
    </w:p>
    <w:p>
      <w:pPr>
        <w:pStyle w:val="BodyText"/>
        <w:rPr>
          <w:i/>
          <w:sz w:val="20"/>
        </w:rPr>
      </w:pPr>
    </w:p>
    <w:p>
      <w:pPr>
        <w:pStyle w:val="BodyText"/>
        <w:spacing w:before="13"/>
        <w:rPr>
          <w:i/>
          <w:sz w:val="11"/>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
        <w:gridCol w:w="1489"/>
        <w:gridCol w:w="1374"/>
        <w:gridCol w:w="687"/>
        <w:gridCol w:w="1489"/>
        <w:gridCol w:w="1489"/>
        <w:gridCol w:w="229"/>
        <w:gridCol w:w="1482"/>
      </w:tblGrid>
      <w:tr>
        <w:trPr>
          <w:trHeight w:val="280" w:hRule="atLeast"/>
        </w:trPr>
        <w:tc>
          <w:tcPr>
            <w:tcW w:w="222" w:type="dxa"/>
          </w:tcPr>
          <w:p>
            <w:pPr>
              <w:pStyle w:val="TableParagraph"/>
              <w:spacing w:line="261" w:lineRule="exact"/>
              <w:ind w:right="5"/>
              <w:jc w:val="center"/>
              <w:rPr>
                <w:sz w:val="22"/>
              </w:rPr>
            </w:pPr>
            <w:r>
              <w:rPr>
                <w:w w:val="104"/>
                <w:sz w:val="22"/>
              </w:rPr>
              <w:t>1</w:t>
            </w:r>
          </w:p>
        </w:tc>
        <w:tc>
          <w:tcPr>
            <w:tcW w:w="1489" w:type="dxa"/>
          </w:tcPr>
          <w:p>
            <w:pPr>
              <w:pStyle w:val="TableParagraph"/>
              <w:spacing w:line="261" w:lineRule="exact"/>
              <w:ind w:right="55"/>
              <w:jc w:val="right"/>
              <w:rPr>
                <w:sz w:val="22"/>
              </w:rPr>
            </w:pPr>
            <w:r>
              <w:rPr>
                <w:w w:val="110"/>
                <w:sz w:val="22"/>
              </w:rPr>
              <w:t>9.395965e-04</w:t>
            </w:r>
          </w:p>
        </w:tc>
        <w:tc>
          <w:tcPr>
            <w:tcW w:w="1374" w:type="dxa"/>
          </w:tcPr>
          <w:p>
            <w:pPr>
              <w:pStyle w:val="TableParagraph"/>
              <w:spacing w:line="261" w:lineRule="exact"/>
              <w:ind w:right="54"/>
              <w:jc w:val="right"/>
              <w:rPr>
                <w:sz w:val="22"/>
              </w:rPr>
            </w:pPr>
            <w:r>
              <w:rPr>
                <w:w w:val="105"/>
                <w:sz w:val="22"/>
              </w:rPr>
              <w:t>8668.10341</w:t>
            </w:r>
          </w:p>
        </w:tc>
        <w:tc>
          <w:tcPr>
            <w:tcW w:w="687" w:type="dxa"/>
          </w:tcPr>
          <w:p>
            <w:pPr>
              <w:pStyle w:val="TableParagraph"/>
              <w:spacing w:line="261" w:lineRule="exact"/>
              <w:ind w:left="35" w:right="34"/>
              <w:jc w:val="center"/>
              <w:rPr>
                <w:sz w:val="22"/>
              </w:rPr>
            </w:pPr>
            <w:r>
              <w:rPr>
                <w:w w:val="105"/>
                <w:sz w:val="22"/>
              </w:rPr>
              <w:t>11013</w:t>
            </w:r>
          </w:p>
        </w:tc>
        <w:tc>
          <w:tcPr>
            <w:tcW w:w="1489" w:type="dxa"/>
          </w:tcPr>
          <w:p>
            <w:pPr>
              <w:pStyle w:val="TableParagraph"/>
              <w:spacing w:line="261" w:lineRule="exact"/>
              <w:ind w:right="54"/>
              <w:jc w:val="right"/>
              <w:rPr>
                <w:sz w:val="22"/>
              </w:rPr>
            </w:pPr>
            <w:r>
              <w:rPr>
                <w:w w:val="105"/>
                <w:sz w:val="22"/>
              </w:rPr>
              <w:t>0.0099557149</w:t>
            </w:r>
          </w:p>
        </w:tc>
        <w:tc>
          <w:tcPr>
            <w:tcW w:w="1489" w:type="dxa"/>
          </w:tcPr>
          <w:p>
            <w:pPr>
              <w:pStyle w:val="TableParagraph"/>
              <w:spacing w:line="261" w:lineRule="exact"/>
              <w:ind w:left="29" w:right="28"/>
              <w:jc w:val="center"/>
              <w:rPr>
                <w:sz w:val="22"/>
              </w:rPr>
            </w:pPr>
            <w:r>
              <w:rPr>
                <w:w w:val="110"/>
                <w:sz w:val="22"/>
              </w:rPr>
              <w:t>0.0097273074</w:t>
            </w:r>
          </w:p>
        </w:tc>
        <w:tc>
          <w:tcPr>
            <w:tcW w:w="229" w:type="dxa"/>
          </w:tcPr>
          <w:p>
            <w:pPr>
              <w:pStyle w:val="TableParagraph"/>
              <w:spacing w:line="261" w:lineRule="exact"/>
              <w:ind w:left="1"/>
              <w:jc w:val="center"/>
              <w:rPr>
                <w:sz w:val="22"/>
              </w:rPr>
            </w:pPr>
            <w:r>
              <w:rPr>
                <w:w w:val="104"/>
                <w:sz w:val="22"/>
              </w:rPr>
              <w:t>5</w:t>
            </w:r>
          </w:p>
        </w:tc>
        <w:tc>
          <w:tcPr>
            <w:tcW w:w="1482" w:type="dxa"/>
          </w:tcPr>
          <w:p>
            <w:pPr>
              <w:pStyle w:val="TableParagraph"/>
              <w:spacing w:line="261" w:lineRule="exact"/>
              <w:ind w:right="47"/>
              <w:jc w:val="right"/>
              <w:rPr>
                <w:sz w:val="22"/>
              </w:rPr>
            </w:pPr>
            <w:r>
              <w:rPr>
                <w:w w:val="105"/>
                <w:sz w:val="22"/>
              </w:rPr>
              <w:t>0.0098228573</w:t>
            </w:r>
          </w:p>
        </w:tc>
      </w:tr>
      <w:tr>
        <w:trPr>
          <w:trHeight w:val="270" w:hRule="atLeast"/>
        </w:trPr>
        <w:tc>
          <w:tcPr>
            <w:tcW w:w="222" w:type="dxa"/>
          </w:tcPr>
          <w:p>
            <w:pPr>
              <w:pStyle w:val="TableParagraph"/>
              <w:ind w:right="5"/>
              <w:jc w:val="center"/>
              <w:rPr>
                <w:sz w:val="22"/>
              </w:rPr>
            </w:pPr>
            <w:r>
              <w:rPr>
                <w:w w:val="104"/>
                <w:sz w:val="22"/>
              </w:rPr>
              <w:t>2</w:t>
            </w:r>
          </w:p>
        </w:tc>
        <w:tc>
          <w:tcPr>
            <w:tcW w:w="1489" w:type="dxa"/>
          </w:tcPr>
          <w:p>
            <w:pPr>
              <w:pStyle w:val="TableParagraph"/>
              <w:ind w:right="55"/>
              <w:jc w:val="right"/>
              <w:rPr>
                <w:sz w:val="22"/>
              </w:rPr>
            </w:pPr>
            <w:r>
              <w:rPr>
                <w:w w:val="110"/>
                <w:sz w:val="22"/>
              </w:rPr>
              <w:t>1.729929e-05</w:t>
            </w:r>
          </w:p>
        </w:tc>
        <w:tc>
          <w:tcPr>
            <w:tcW w:w="1374" w:type="dxa"/>
          </w:tcPr>
          <w:p>
            <w:pPr>
              <w:pStyle w:val="TableParagraph"/>
              <w:ind w:right="54"/>
              <w:jc w:val="right"/>
              <w:rPr>
                <w:sz w:val="22"/>
              </w:rPr>
            </w:pPr>
            <w:r>
              <w:rPr>
                <w:w w:val="105"/>
                <w:sz w:val="22"/>
              </w:rPr>
              <w:t>10991.51028</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0.0008229571</w:t>
            </w:r>
          </w:p>
        </w:tc>
        <w:tc>
          <w:tcPr>
            <w:tcW w:w="1489" w:type="dxa"/>
          </w:tcPr>
          <w:p>
            <w:pPr>
              <w:pStyle w:val="TableParagraph"/>
              <w:ind w:left="29" w:right="28"/>
              <w:jc w:val="center"/>
              <w:rPr>
                <w:sz w:val="22"/>
              </w:rPr>
            </w:pPr>
            <w:r>
              <w:rPr>
                <w:w w:val="110"/>
                <w:sz w:val="22"/>
              </w:rPr>
              <w:t>0.0006411648</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0.0006415761</w:t>
            </w:r>
          </w:p>
        </w:tc>
      </w:tr>
      <w:tr>
        <w:trPr>
          <w:trHeight w:val="270" w:hRule="atLeast"/>
        </w:trPr>
        <w:tc>
          <w:tcPr>
            <w:tcW w:w="222" w:type="dxa"/>
          </w:tcPr>
          <w:p>
            <w:pPr>
              <w:pStyle w:val="TableParagraph"/>
              <w:ind w:right="5"/>
              <w:jc w:val="center"/>
              <w:rPr>
                <w:sz w:val="22"/>
              </w:rPr>
            </w:pPr>
            <w:r>
              <w:rPr>
                <w:w w:val="104"/>
                <w:sz w:val="22"/>
              </w:rPr>
              <w:t>3</w:t>
            </w:r>
          </w:p>
        </w:tc>
        <w:tc>
          <w:tcPr>
            <w:tcW w:w="1489" w:type="dxa"/>
          </w:tcPr>
          <w:p>
            <w:pPr>
              <w:pStyle w:val="TableParagraph"/>
              <w:ind w:right="55"/>
              <w:jc w:val="right"/>
              <w:rPr>
                <w:sz w:val="22"/>
              </w:rPr>
            </w:pPr>
            <w:r>
              <w:rPr>
                <w:w w:val="110"/>
                <w:sz w:val="22"/>
              </w:rPr>
              <w:t>8.332782e-09</w:t>
            </w:r>
          </w:p>
        </w:tc>
        <w:tc>
          <w:tcPr>
            <w:tcW w:w="1374" w:type="dxa"/>
          </w:tcPr>
          <w:p>
            <w:pPr>
              <w:pStyle w:val="TableParagraph"/>
              <w:ind w:right="54"/>
              <w:jc w:val="right"/>
              <w:rPr>
                <w:sz w:val="22"/>
              </w:rPr>
            </w:pPr>
            <w:r>
              <w:rPr>
                <w:w w:val="105"/>
                <w:sz w:val="22"/>
              </w:rPr>
              <w:t>10482.95010</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0.0042891736</w:t>
            </w:r>
          </w:p>
        </w:tc>
        <w:tc>
          <w:tcPr>
            <w:tcW w:w="1489" w:type="dxa"/>
          </w:tcPr>
          <w:p>
            <w:pPr>
              <w:pStyle w:val="TableParagraph"/>
              <w:ind w:left="29" w:right="28"/>
              <w:jc w:val="center"/>
              <w:rPr>
                <w:sz w:val="22"/>
              </w:rPr>
            </w:pPr>
            <w:r>
              <w:rPr>
                <w:w w:val="110"/>
                <w:sz w:val="22"/>
              </w:rPr>
              <w:t>0.0040992241</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0.0041160969</w:t>
            </w:r>
          </w:p>
        </w:tc>
      </w:tr>
      <w:tr>
        <w:trPr>
          <w:trHeight w:val="270" w:hRule="atLeast"/>
        </w:trPr>
        <w:tc>
          <w:tcPr>
            <w:tcW w:w="222" w:type="dxa"/>
          </w:tcPr>
          <w:p>
            <w:pPr>
              <w:pStyle w:val="TableParagraph"/>
              <w:ind w:right="5"/>
              <w:jc w:val="center"/>
              <w:rPr>
                <w:sz w:val="22"/>
              </w:rPr>
            </w:pPr>
            <w:r>
              <w:rPr>
                <w:w w:val="104"/>
                <w:sz w:val="22"/>
              </w:rPr>
              <w:t>4</w:t>
            </w:r>
          </w:p>
        </w:tc>
        <w:tc>
          <w:tcPr>
            <w:tcW w:w="1489" w:type="dxa"/>
          </w:tcPr>
          <w:p>
            <w:pPr>
              <w:pStyle w:val="TableParagraph"/>
              <w:ind w:right="55"/>
              <w:jc w:val="right"/>
              <w:rPr>
                <w:sz w:val="22"/>
              </w:rPr>
            </w:pPr>
            <w:r>
              <w:rPr>
                <w:w w:val="110"/>
                <w:sz w:val="22"/>
              </w:rPr>
              <w:t>5.649577e-05</w:t>
            </w:r>
          </w:p>
        </w:tc>
        <w:tc>
          <w:tcPr>
            <w:tcW w:w="1374" w:type="dxa"/>
          </w:tcPr>
          <w:p>
            <w:pPr>
              <w:pStyle w:val="TableParagraph"/>
              <w:ind w:right="54"/>
              <w:jc w:val="right"/>
              <w:rPr>
                <w:sz w:val="22"/>
              </w:rPr>
            </w:pPr>
            <w:r>
              <w:rPr>
                <w:w w:val="105"/>
                <w:sz w:val="22"/>
              </w:rPr>
              <w:t>6979.24803</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0.0145856016</w:t>
            </w:r>
          </w:p>
        </w:tc>
        <w:tc>
          <w:tcPr>
            <w:tcW w:w="1489" w:type="dxa"/>
          </w:tcPr>
          <w:p>
            <w:pPr>
              <w:pStyle w:val="TableParagraph"/>
              <w:ind w:left="29" w:right="28"/>
              <w:jc w:val="center"/>
              <w:rPr>
                <w:sz w:val="22"/>
              </w:rPr>
            </w:pPr>
            <w:r>
              <w:rPr>
                <w:w w:val="110"/>
                <w:sz w:val="22"/>
              </w:rPr>
              <w:t>0.0143032580</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0.0145108098</w:t>
            </w:r>
          </w:p>
        </w:tc>
      </w:tr>
      <w:tr>
        <w:trPr>
          <w:trHeight w:val="270" w:hRule="atLeast"/>
        </w:trPr>
        <w:tc>
          <w:tcPr>
            <w:tcW w:w="222" w:type="dxa"/>
          </w:tcPr>
          <w:p>
            <w:pPr>
              <w:pStyle w:val="TableParagraph"/>
              <w:ind w:right="5"/>
              <w:jc w:val="center"/>
              <w:rPr>
                <w:sz w:val="22"/>
              </w:rPr>
            </w:pPr>
            <w:r>
              <w:rPr>
                <w:w w:val="104"/>
                <w:sz w:val="22"/>
              </w:rPr>
              <w:t>5</w:t>
            </w:r>
          </w:p>
        </w:tc>
        <w:tc>
          <w:tcPr>
            <w:tcW w:w="1489" w:type="dxa"/>
          </w:tcPr>
          <w:p>
            <w:pPr>
              <w:pStyle w:val="TableParagraph"/>
              <w:ind w:right="55"/>
              <w:jc w:val="right"/>
              <w:rPr>
                <w:sz w:val="22"/>
              </w:rPr>
            </w:pPr>
            <w:r>
              <w:rPr>
                <w:w w:val="110"/>
                <w:sz w:val="22"/>
              </w:rPr>
              <w:t>3.003051e-05</w:t>
            </w:r>
          </w:p>
        </w:tc>
        <w:tc>
          <w:tcPr>
            <w:tcW w:w="1374" w:type="dxa"/>
          </w:tcPr>
          <w:p>
            <w:pPr>
              <w:pStyle w:val="TableParagraph"/>
              <w:ind w:right="54"/>
              <w:jc w:val="right"/>
              <w:rPr>
                <w:sz w:val="22"/>
              </w:rPr>
            </w:pPr>
            <w:r>
              <w:rPr>
                <w:w w:val="105"/>
                <w:sz w:val="22"/>
              </w:rPr>
              <w:t>9526.87220</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0.0075503299</w:t>
            </w:r>
          </w:p>
        </w:tc>
        <w:tc>
          <w:tcPr>
            <w:tcW w:w="1489" w:type="dxa"/>
          </w:tcPr>
          <w:p>
            <w:pPr>
              <w:pStyle w:val="TableParagraph"/>
              <w:ind w:left="29" w:right="28"/>
              <w:jc w:val="center"/>
              <w:rPr>
                <w:sz w:val="22"/>
              </w:rPr>
            </w:pPr>
            <w:r>
              <w:rPr>
                <w:w w:val="110"/>
                <w:sz w:val="22"/>
              </w:rPr>
              <w:t>0.0073420043</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0.0073963080</w:t>
            </w:r>
          </w:p>
        </w:tc>
      </w:tr>
      <w:tr>
        <w:trPr>
          <w:trHeight w:val="270" w:hRule="atLeast"/>
        </w:trPr>
        <w:tc>
          <w:tcPr>
            <w:tcW w:w="222" w:type="dxa"/>
          </w:tcPr>
          <w:p>
            <w:pPr>
              <w:pStyle w:val="TableParagraph"/>
              <w:ind w:right="5"/>
              <w:jc w:val="center"/>
              <w:rPr>
                <w:sz w:val="22"/>
              </w:rPr>
            </w:pPr>
            <w:r>
              <w:rPr>
                <w:w w:val="104"/>
                <w:sz w:val="22"/>
              </w:rPr>
              <w:t>6</w:t>
            </w:r>
          </w:p>
        </w:tc>
        <w:tc>
          <w:tcPr>
            <w:tcW w:w="1489" w:type="dxa"/>
          </w:tcPr>
          <w:p>
            <w:pPr>
              <w:pStyle w:val="TableParagraph"/>
              <w:ind w:right="55"/>
              <w:jc w:val="right"/>
              <w:rPr>
                <w:sz w:val="22"/>
              </w:rPr>
            </w:pPr>
            <w:r>
              <w:rPr>
                <w:w w:val="110"/>
                <w:sz w:val="22"/>
              </w:rPr>
              <w:t>3.329522e-05</w:t>
            </w:r>
          </w:p>
        </w:tc>
        <w:tc>
          <w:tcPr>
            <w:tcW w:w="1374" w:type="dxa"/>
          </w:tcPr>
          <w:p>
            <w:pPr>
              <w:pStyle w:val="TableParagraph"/>
              <w:ind w:right="54"/>
              <w:jc w:val="right"/>
              <w:rPr>
                <w:sz w:val="22"/>
              </w:rPr>
            </w:pPr>
            <w:r>
              <w:rPr>
                <w:w w:val="105"/>
                <w:sz w:val="22"/>
              </w:rPr>
              <w:t>9362.42789</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0.0080288174</w:t>
            </w:r>
          </w:p>
        </w:tc>
        <w:tc>
          <w:tcPr>
            <w:tcW w:w="1489" w:type="dxa"/>
          </w:tcPr>
          <w:p>
            <w:pPr>
              <w:pStyle w:val="TableParagraph"/>
              <w:ind w:left="29" w:right="28"/>
              <w:jc w:val="center"/>
              <w:rPr>
                <w:sz w:val="22"/>
              </w:rPr>
            </w:pPr>
            <w:r>
              <w:rPr>
                <w:w w:val="110"/>
                <w:sz w:val="22"/>
              </w:rPr>
              <w:t>0.0078169354</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0.0078785213</w:t>
            </w:r>
          </w:p>
        </w:tc>
      </w:tr>
      <w:tr>
        <w:trPr>
          <w:trHeight w:val="270" w:hRule="atLeast"/>
        </w:trPr>
        <w:tc>
          <w:tcPr>
            <w:tcW w:w="222" w:type="dxa"/>
          </w:tcPr>
          <w:p>
            <w:pPr>
              <w:pStyle w:val="TableParagraph"/>
              <w:ind w:right="5"/>
              <w:jc w:val="center"/>
              <w:rPr>
                <w:sz w:val="22"/>
              </w:rPr>
            </w:pPr>
            <w:r>
              <w:rPr>
                <w:w w:val="104"/>
                <w:sz w:val="22"/>
              </w:rPr>
              <w:t>7</w:t>
            </w:r>
          </w:p>
        </w:tc>
        <w:tc>
          <w:tcPr>
            <w:tcW w:w="1489" w:type="dxa"/>
          </w:tcPr>
          <w:p>
            <w:pPr>
              <w:pStyle w:val="TableParagraph"/>
              <w:ind w:right="55"/>
              <w:jc w:val="right"/>
              <w:rPr>
                <w:sz w:val="22"/>
              </w:rPr>
            </w:pPr>
            <w:r>
              <w:rPr>
                <w:w w:val="110"/>
                <w:sz w:val="22"/>
              </w:rPr>
              <w:t>3.337070e-04</w:t>
            </w:r>
          </w:p>
        </w:tc>
        <w:tc>
          <w:tcPr>
            <w:tcW w:w="1374" w:type="dxa"/>
          </w:tcPr>
          <w:p>
            <w:pPr>
              <w:pStyle w:val="TableParagraph"/>
              <w:ind w:right="54"/>
              <w:jc w:val="right"/>
              <w:rPr>
                <w:sz w:val="22"/>
              </w:rPr>
            </w:pPr>
            <w:r>
              <w:rPr>
                <w:w w:val="110"/>
                <w:sz w:val="22"/>
              </w:rPr>
              <w:t>54.63795</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0.2949938851</w:t>
            </w:r>
          </w:p>
        </w:tc>
        <w:tc>
          <w:tcPr>
            <w:tcW w:w="1489" w:type="dxa"/>
          </w:tcPr>
          <w:p>
            <w:pPr>
              <w:pStyle w:val="TableParagraph"/>
              <w:ind w:left="29" w:right="28"/>
              <w:jc w:val="center"/>
              <w:rPr>
                <w:sz w:val="22"/>
              </w:rPr>
            </w:pPr>
            <w:r>
              <w:rPr>
                <w:w w:val="110"/>
                <w:sz w:val="22"/>
              </w:rPr>
              <w:t>0.2696512493</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0.3692088868</w:t>
            </w:r>
          </w:p>
        </w:tc>
      </w:tr>
      <w:tr>
        <w:trPr>
          <w:trHeight w:val="270" w:hRule="atLeast"/>
        </w:trPr>
        <w:tc>
          <w:tcPr>
            <w:tcW w:w="222" w:type="dxa"/>
          </w:tcPr>
          <w:p>
            <w:pPr>
              <w:pStyle w:val="TableParagraph"/>
              <w:ind w:right="5"/>
              <w:jc w:val="center"/>
              <w:rPr>
                <w:sz w:val="22"/>
              </w:rPr>
            </w:pPr>
            <w:r>
              <w:rPr>
                <w:w w:val="104"/>
                <w:sz w:val="22"/>
              </w:rPr>
              <w:t>8</w:t>
            </w:r>
          </w:p>
        </w:tc>
        <w:tc>
          <w:tcPr>
            <w:tcW w:w="1489" w:type="dxa"/>
          </w:tcPr>
          <w:p>
            <w:pPr>
              <w:pStyle w:val="TableParagraph"/>
              <w:ind w:right="55"/>
              <w:jc w:val="right"/>
              <w:rPr>
                <w:sz w:val="22"/>
              </w:rPr>
            </w:pPr>
            <w:r>
              <w:rPr>
                <w:w w:val="110"/>
                <w:sz w:val="22"/>
              </w:rPr>
              <w:t>1.180517e-05</w:t>
            </w:r>
          </w:p>
        </w:tc>
        <w:tc>
          <w:tcPr>
            <w:tcW w:w="1374" w:type="dxa"/>
          </w:tcPr>
          <w:p>
            <w:pPr>
              <w:pStyle w:val="TableParagraph"/>
              <w:ind w:right="54"/>
              <w:jc w:val="right"/>
              <w:rPr>
                <w:sz w:val="22"/>
              </w:rPr>
            </w:pPr>
            <w:r>
              <w:rPr>
                <w:w w:val="105"/>
                <w:sz w:val="22"/>
              </w:rPr>
              <w:t>5893.23780</w:t>
            </w:r>
          </w:p>
        </w:tc>
        <w:tc>
          <w:tcPr>
            <w:tcW w:w="687" w:type="dxa"/>
          </w:tcPr>
          <w:p>
            <w:pPr>
              <w:pStyle w:val="TableParagraph"/>
              <w:ind w:left="35" w:right="34"/>
              <w:jc w:val="center"/>
              <w:rPr>
                <w:sz w:val="22"/>
              </w:rPr>
            </w:pPr>
            <w:r>
              <w:rPr>
                <w:w w:val="105"/>
                <w:sz w:val="22"/>
              </w:rPr>
              <w:t>11013</w:t>
            </w:r>
          </w:p>
        </w:tc>
        <w:tc>
          <w:tcPr>
            <w:tcW w:w="1489" w:type="dxa"/>
          </w:tcPr>
          <w:p>
            <w:pPr>
              <w:pStyle w:val="TableParagraph"/>
              <w:ind w:right="54"/>
              <w:jc w:val="right"/>
              <w:rPr>
                <w:sz w:val="22"/>
              </w:rPr>
            </w:pPr>
            <w:r>
              <w:rPr>
                <w:w w:val="105"/>
                <w:sz w:val="22"/>
              </w:rPr>
              <w:t>0.0179108151</w:t>
            </w:r>
          </w:p>
        </w:tc>
        <w:tc>
          <w:tcPr>
            <w:tcW w:w="1489" w:type="dxa"/>
          </w:tcPr>
          <w:p>
            <w:pPr>
              <w:pStyle w:val="TableParagraph"/>
              <w:ind w:left="29" w:right="28"/>
              <w:jc w:val="center"/>
              <w:rPr>
                <w:sz w:val="22"/>
              </w:rPr>
            </w:pPr>
            <w:r>
              <w:rPr>
                <w:w w:val="110"/>
                <w:sz w:val="22"/>
              </w:rPr>
              <w:t>0.0175775781</w:t>
            </w:r>
          </w:p>
        </w:tc>
        <w:tc>
          <w:tcPr>
            <w:tcW w:w="229" w:type="dxa"/>
          </w:tcPr>
          <w:p>
            <w:pPr>
              <w:pStyle w:val="TableParagraph"/>
              <w:ind w:left="1"/>
              <w:jc w:val="center"/>
              <w:rPr>
                <w:sz w:val="22"/>
              </w:rPr>
            </w:pPr>
            <w:r>
              <w:rPr>
                <w:w w:val="104"/>
                <w:sz w:val="22"/>
              </w:rPr>
              <w:t>5</w:t>
            </w:r>
          </w:p>
        </w:tc>
        <w:tc>
          <w:tcPr>
            <w:tcW w:w="1482" w:type="dxa"/>
          </w:tcPr>
          <w:p>
            <w:pPr>
              <w:pStyle w:val="TableParagraph"/>
              <w:ind w:right="47"/>
              <w:jc w:val="right"/>
              <w:rPr>
                <w:sz w:val="22"/>
              </w:rPr>
            </w:pPr>
            <w:r>
              <w:rPr>
                <w:w w:val="105"/>
                <w:sz w:val="22"/>
              </w:rPr>
              <w:t>0.0178920775</w:t>
            </w:r>
          </w:p>
        </w:tc>
      </w:tr>
      <w:tr>
        <w:trPr>
          <w:trHeight w:val="270" w:hRule="atLeast"/>
        </w:trPr>
        <w:tc>
          <w:tcPr>
            <w:tcW w:w="222" w:type="dxa"/>
          </w:tcPr>
          <w:p>
            <w:pPr>
              <w:pStyle w:val="TableParagraph"/>
              <w:spacing w:line="240" w:lineRule="auto"/>
              <w:rPr>
                <w:rFonts w:ascii="Times New Roman"/>
                <w:sz w:val="20"/>
              </w:rPr>
            </w:pPr>
          </w:p>
        </w:tc>
        <w:tc>
          <w:tcPr>
            <w:tcW w:w="1489" w:type="dxa"/>
          </w:tcPr>
          <w:p>
            <w:pPr>
              <w:pStyle w:val="TableParagraph"/>
              <w:ind w:right="55"/>
              <w:jc w:val="right"/>
              <w:rPr>
                <w:sz w:val="22"/>
              </w:rPr>
            </w:pPr>
            <w:r>
              <w:rPr>
                <w:sz w:val="22"/>
              </w:rPr>
              <w:t>ubar</w:t>
            </w:r>
          </w:p>
        </w:tc>
        <w:tc>
          <w:tcPr>
            <w:tcW w:w="6750" w:type="dxa"/>
            <w:gridSpan w:val="6"/>
            <w:vMerge w:val="restart"/>
          </w:tcPr>
          <w:p>
            <w:pPr>
              <w:pStyle w:val="TableParagraph"/>
              <w:spacing w:line="240" w:lineRule="auto"/>
              <w:rPr>
                <w:rFonts w:ascii="Times New Roman"/>
                <w:sz w:val="20"/>
              </w:rPr>
            </w:pPr>
          </w:p>
        </w:tc>
      </w:tr>
      <w:tr>
        <w:trPr>
          <w:trHeight w:val="270" w:hRule="atLeast"/>
        </w:trPr>
        <w:tc>
          <w:tcPr>
            <w:tcW w:w="222" w:type="dxa"/>
          </w:tcPr>
          <w:p>
            <w:pPr>
              <w:pStyle w:val="TableParagraph"/>
              <w:ind w:right="5"/>
              <w:jc w:val="center"/>
              <w:rPr>
                <w:sz w:val="22"/>
              </w:rPr>
            </w:pPr>
            <w:r>
              <w:rPr>
                <w:w w:val="104"/>
                <w:sz w:val="22"/>
              </w:rPr>
              <w:t>1</w:t>
            </w:r>
          </w:p>
        </w:tc>
        <w:tc>
          <w:tcPr>
            <w:tcW w:w="1489" w:type="dxa"/>
          </w:tcPr>
          <w:p>
            <w:pPr>
              <w:pStyle w:val="TableParagraph"/>
              <w:ind w:right="55"/>
              <w:jc w:val="right"/>
              <w:rPr>
                <w:sz w:val="22"/>
              </w:rPr>
            </w:pPr>
            <w:r>
              <w:rPr>
                <w:w w:val="110"/>
                <w:sz w:val="22"/>
              </w:rPr>
              <w:t>1.147849e-01</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2</w:t>
            </w:r>
          </w:p>
        </w:tc>
        <w:tc>
          <w:tcPr>
            <w:tcW w:w="1489" w:type="dxa"/>
          </w:tcPr>
          <w:p>
            <w:pPr>
              <w:pStyle w:val="TableParagraph"/>
              <w:ind w:right="55"/>
              <w:jc w:val="right"/>
              <w:rPr>
                <w:sz w:val="22"/>
              </w:rPr>
            </w:pPr>
            <w:r>
              <w:rPr>
                <w:w w:val="110"/>
                <w:sz w:val="22"/>
              </w:rPr>
              <w:t>3.235648e-02</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3</w:t>
            </w:r>
          </w:p>
        </w:tc>
        <w:tc>
          <w:tcPr>
            <w:tcW w:w="1489" w:type="dxa"/>
          </w:tcPr>
          <w:p>
            <w:pPr>
              <w:pStyle w:val="TableParagraph"/>
              <w:ind w:right="55"/>
              <w:jc w:val="right"/>
              <w:rPr>
                <w:sz w:val="22"/>
              </w:rPr>
            </w:pPr>
            <w:r>
              <w:rPr>
                <w:w w:val="110"/>
                <w:sz w:val="22"/>
              </w:rPr>
              <w:t>2.429325e-06</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4</w:t>
            </w:r>
          </w:p>
        </w:tc>
        <w:tc>
          <w:tcPr>
            <w:tcW w:w="1489" w:type="dxa"/>
          </w:tcPr>
          <w:p>
            <w:pPr>
              <w:pStyle w:val="TableParagraph"/>
              <w:ind w:right="55"/>
              <w:jc w:val="right"/>
              <w:rPr>
                <w:sz w:val="22"/>
              </w:rPr>
            </w:pPr>
            <w:r>
              <w:rPr>
                <w:w w:val="110"/>
                <w:sz w:val="22"/>
              </w:rPr>
              <w:t>4.672029e-03</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5</w:t>
            </w:r>
          </w:p>
        </w:tc>
        <w:tc>
          <w:tcPr>
            <w:tcW w:w="1489" w:type="dxa"/>
          </w:tcPr>
          <w:p>
            <w:pPr>
              <w:pStyle w:val="TableParagraph"/>
              <w:ind w:right="55"/>
              <w:jc w:val="right"/>
              <w:rPr>
                <w:sz w:val="22"/>
              </w:rPr>
            </w:pPr>
            <w:r>
              <w:rPr>
                <w:w w:val="110"/>
                <w:sz w:val="22"/>
              </w:rPr>
              <w:t>4.872243e-03</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6</w:t>
            </w:r>
          </w:p>
        </w:tc>
        <w:tc>
          <w:tcPr>
            <w:tcW w:w="1489" w:type="dxa"/>
          </w:tcPr>
          <w:p>
            <w:pPr>
              <w:pStyle w:val="TableParagraph"/>
              <w:ind w:right="55"/>
              <w:jc w:val="right"/>
              <w:rPr>
                <w:sz w:val="22"/>
              </w:rPr>
            </w:pPr>
            <w:r>
              <w:rPr>
                <w:w w:val="110"/>
                <w:sz w:val="22"/>
              </w:rPr>
              <w:t>5.071289e-03</w:t>
            </w:r>
          </w:p>
        </w:tc>
        <w:tc>
          <w:tcPr>
            <w:tcW w:w="6750" w:type="dxa"/>
            <w:gridSpan w:val="6"/>
            <w:vMerge/>
            <w:tcBorders>
              <w:top w:val="nil"/>
            </w:tcBorders>
          </w:tcPr>
          <w:p>
            <w:pPr>
              <w:rPr>
                <w:sz w:val="2"/>
                <w:szCs w:val="2"/>
              </w:rPr>
            </w:pPr>
          </w:p>
        </w:tc>
      </w:tr>
      <w:tr>
        <w:trPr>
          <w:trHeight w:val="270" w:hRule="atLeast"/>
        </w:trPr>
        <w:tc>
          <w:tcPr>
            <w:tcW w:w="222" w:type="dxa"/>
          </w:tcPr>
          <w:p>
            <w:pPr>
              <w:pStyle w:val="TableParagraph"/>
              <w:ind w:right="5"/>
              <w:jc w:val="center"/>
              <w:rPr>
                <w:sz w:val="22"/>
              </w:rPr>
            </w:pPr>
            <w:r>
              <w:rPr>
                <w:w w:val="104"/>
                <w:sz w:val="22"/>
              </w:rPr>
              <w:t>7</w:t>
            </w:r>
          </w:p>
        </w:tc>
        <w:tc>
          <w:tcPr>
            <w:tcW w:w="1489" w:type="dxa"/>
          </w:tcPr>
          <w:p>
            <w:pPr>
              <w:pStyle w:val="TableParagraph"/>
              <w:ind w:right="55"/>
              <w:jc w:val="right"/>
              <w:rPr>
                <w:sz w:val="22"/>
              </w:rPr>
            </w:pPr>
            <w:r>
              <w:rPr>
                <w:w w:val="110"/>
                <w:sz w:val="22"/>
              </w:rPr>
              <w:t>1.084612e-03</w:t>
            </w:r>
          </w:p>
        </w:tc>
        <w:tc>
          <w:tcPr>
            <w:tcW w:w="6750" w:type="dxa"/>
            <w:gridSpan w:val="6"/>
            <w:vMerge/>
            <w:tcBorders>
              <w:top w:val="nil"/>
            </w:tcBorders>
          </w:tcPr>
          <w:p>
            <w:pPr>
              <w:rPr>
                <w:sz w:val="2"/>
                <w:szCs w:val="2"/>
              </w:rPr>
            </w:pPr>
          </w:p>
        </w:tc>
      </w:tr>
      <w:tr>
        <w:trPr>
          <w:trHeight w:val="280" w:hRule="atLeast"/>
        </w:trPr>
        <w:tc>
          <w:tcPr>
            <w:tcW w:w="222" w:type="dxa"/>
          </w:tcPr>
          <w:p>
            <w:pPr>
              <w:pStyle w:val="TableParagraph"/>
              <w:spacing w:line="261" w:lineRule="exact"/>
              <w:ind w:right="5"/>
              <w:jc w:val="center"/>
              <w:rPr>
                <w:sz w:val="22"/>
              </w:rPr>
            </w:pPr>
            <w:r>
              <w:rPr>
                <w:w w:val="104"/>
                <w:sz w:val="22"/>
              </w:rPr>
              <w:t>8</w:t>
            </w:r>
          </w:p>
        </w:tc>
        <w:tc>
          <w:tcPr>
            <w:tcW w:w="1489" w:type="dxa"/>
          </w:tcPr>
          <w:p>
            <w:pPr>
              <w:pStyle w:val="TableParagraph"/>
              <w:spacing w:line="261" w:lineRule="exact"/>
              <w:ind w:right="55"/>
              <w:jc w:val="right"/>
              <w:rPr>
                <w:sz w:val="22"/>
              </w:rPr>
            </w:pPr>
            <w:r>
              <w:rPr>
                <w:w w:val="110"/>
                <w:sz w:val="22"/>
              </w:rPr>
              <w:t>7.917581e-04</w:t>
            </w:r>
          </w:p>
        </w:tc>
        <w:tc>
          <w:tcPr>
            <w:tcW w:w="6750" w:type="dxa"/>
            <w:gridSpan w:val="6"/>
            <w:vMerge/>
            <w:tcBorders>
              <w:top w:val="nil"/>
            </w:tcBorders>
          </w:tcPr>
          <w:p>
            <w:pPr>
              <w:rPr>
                <w:sz w:val="2"/>
                <w:szCs w:val="2"/>
              </w:rPr>
            </w:pPr>
          </w:p>
        </w:tc>
      </w:tr>
    </w:tbl>
    <w:p>
      <w:pPr>
        <w:pStyle w:val="BodyText"/>
        <w:spacing w:before="2"/>
        <w:rPr>
          <w:i/>
          <w:sz w:val="11"/>
        </w:rPr>
      </w:pPr>
    </w:p>
    <w:p>
      <w:pPr>
        <w:spacing w:before="91"/>
        <w:ind w:left="240" w:right="0" w:firstLine="0"/>
        <w:jc w:val="left"/>
        <w:rPr>
          <w:i/>
          <w:sz w:val="22"/>
        </w:rPr>
      </w:pPr>
      <w:r>
        <w:rPr>
          <w:i/>
          <w:w w:val="115"/>
          <w:sz w:val="22"/>
        </w:rPr>
        <w:t>R&gt;</w:t>
      </w:r>
      <w:r>
        <w:rPr>
          <w:i/>
          <w:spacing w:val="54"/>
          <w:w w:val="115"/>
          <w:sz w:val="22"/>
        </w:rPr>
        <w:t> </w:t>
      </w:r>
      <w:r>
        <w:rPr>
          <w:i/>
          <w:w w:val="115"/>
          <w:sz w:val="22"/>
        </w:rPr>
        <w:t>as.mitml.result(fit)</w:t>
      </w:r>
    </w:p>
    <w:p>
      <w:pPr>
        <w:pStyle w:val="BodyText"/>
        <w:spacing w:line="284" w:lineRule="exact" w:before="246"/>
        <w:ind w:left="240"/>
      </w:pPr>
      <w:r>
        <w:rPr>
          <w:w w:val="140"/>
        </w:rPr>
        <w:t>[[1]]</w:t>
      </w:r>
    </w:p>
    <w:p>
      <w:pPr>
        <w:pStyle w:val="BodyText"/>
        <w:spacing w:line="218" w:lineRule="auto" w:before="7"/>
        <w:ind w:left="469" w:right="1779" w:hanging="230"/>
      </w:pPr>
      <w:r>
        <w:rPr>
          <w:w w:val="110"/>
        </w:rPr>
        <w:t>Generalized linear mixed model </w:t>
      </w:r>
      <w:r>
        <w:rPr>
          <w:w w:val="135"/>
        </w:rPr>
        <w:t>fit </w:t>
      </w:r>
      <w:r>
        <w:rPr>
          <w:w w:val="110"/>
        </w:rPr>
        <w:t>by </w:t>
      </w:r>
      <w:r>
        <w:rPr/>
        <w:t>maximum </w:t>
      </w:r>
      <w:r>
        <w:rPr>
          <w:w w:val="110"/>
        </w:rPr>
        <w:t>likelihood (Laplace Approximation) [glmerMod]</w:t>
      </w:r>
    </w:p>
    <w:p>
      <w:pPr>
        <w:pStyle w:val="BodyText"/>
        <w:tabs>
          <w:tab w:pos="2416" w:val="left" w:leader="none"/>
        </w:tabs>
        <w:spacing w:line="265" w:lineRule="exact"/>
        <w:ind w:left="354"/>
      </w:pPr>
      <w:r>
        <w:rPr>
          <w:w w:val="115"/>
        </w:rPr>
        <w:t>Family:</w:t>
      </w:r>
      <w:r>
        <w:rPr>
          <w:spacing w:val="-2"/>
          <w:w w:val="115"/>
        </w:rPr>
        <w:t> </w:t>
      </w:r>
      <w:r>
        <w:rPr>
          <w:w w:val="115"/>
        </w:rPr>
        <w:t>binomial</w:t>
        <w:tab/>
      </w:r>
      <w:r>
        <w:rPr>
          <w:w w:val="130"/>
        </w:rPr>
        <w:t>( </w:t>
      </w:r>
      <w:r>
        <w:rPr>
          <w:w w:val="125"/>
        </w:rPr>
        <w:t>logit</w:t>
      </w:r>
      <w:r>
        <w:rPr>
          <w:spacing w:val="18"/>
          <w:w w:val="125"/>
        </w:rPr>
        <w:t> </w:t>
      </w:r>
      <w:r>
        <w:rPr>
          <w:w w:val="130"/>
        </w:rPr>
        <w:t>)</w:t>
      </w:r>
    </w:p>
    <w:p>
      <w:pPr>
        <w:pStyle w:val="BodyText"/>
        <w:spacing w:line="218" w:lineRule="auto" w:before="8"/>
        <w:ind w:left="698" w:right="2193" w:hanging="459"/>
      </w:pPr>
      <w:r>
        <w:rPr>
          <w:w w:val="105"/>
        </w:rPr>
        <w:t>Formula: mort ~ type + age + as.factor(motor_score)  +  pupil  +  ct  +  (1  |  name)</w:t>
      </w:r>
    </w:p>
    <w:p>
      <w:pPr>
        <w:pStyle w:val="BodyText"/>
        <w:tabs>
          <w:tab w:pos="2072" w:val="left" w:leader="none"/>
          <w:tab w:pos="2874" w:val="left" w:leader="none"/>
          <w:tab w:pos="3790" w:val="left" w:leader="none"/>
          <w:tab w:pos="4936" w:val="left" w:leader="none"/>
          <w:tab w:pos="5852" w:val="right" w:leader="none"/>
        </w:tabs>
        <w:spacing w:line="218" w:lineRule="auto" w:before="2"/>
        <w:ind w:left="240" w:right="4670" w:firstLine="687"/>
      </w:pPr>
      <w:r>
        <w:rPr>
          <w:w w:val="110"/>
        </w:rPr>
        <w:t>AIC</w:t>
        <w:tab/>
        <w:t>BIC</w:t>
        <w:tab/>
        <w:t>logLik</w:t>
        <w:tab/>
        <w:t>deviance</w:t>
        <w:tab/>
      </w:r>
      <w:r>
        <w:rPr>
          <w:spacing w:val="-3"/>
          <w:w w:val="110"/>
        </w:rPr>
        <w:t>df.resid </w:t>
      </w:r>
      <w:r>
        <w:rPr>
          <w:w w:val="110"/>
        </w:rPr>
        <w:t>10522.944  10588.713 </w:t>
      </w:r>
      <w:r>
        <w:rPr>
          <w:spacing w:val="19"/>
          <w:w w:val="110"/>
        </w:rPr>
        <w:t> </w:t>
      </w:r>
      <w:r>
        <w:rPr>
          <w:w w:val="110"/>
        </w:rPr>
        <w:t>-5252.472 </w:t>
      </w:r>
      <w:r>
        <w:rPr>
          <w:spacing w:val="10"/>
          <w:w w:val="110"/>
        </w:rPr>
        <w:t> </w:t>
      </w:r>
      <w:r>
        <w:rPr>
          <w:w w:val="110"/>
        </w:rPr>
        <w:t>10504.944</w:t>
        <w:tab/>
        <w:t>11013</w:t>
      </w:r>
    </w:p>
    <w:p>
      <w:pPr>
        <w:pStyle w:val="BodyText"/>
        <w:spacing w:line="265" w:lineRule="exact"/>
        <w:ind w:left="240"/>
      </w:pPr>
      <w:r>
        <w:rPr/>
        <w:t>Random </w:t>
      </w:r>
      <w:r>
        <w:rPr>
          <w:w w:val="115"/>
        </w:rPr>
        <w:t>effects:</w:t>
      </w:r>
    </w:p>
    <w:p>
      <w:pPr>
        <w:pStyle w:val="BodyText"/>
        <w:tabs>
          <w:tab w:pos="1156" w:val="left" w:leader="none"/>
          <w:tab w:pos="2530" w:val="left" w:leader="none"/>
        </w:tabs>
        <w:spacing w:line="218" w:lineRule="auto" w:before="8"/>
        <w:ind w:left="354" w:right="7076"/>
      </w:pPr>
      <w:r>
        <w:rPr>
          <w:w w:val="95"/>
        </w:rPr>
        <w:t>Groups</w:t>
      </w:r>
      <w:r>
        <w:rPr>
          <w:spacing w:val="12"/>
          <w:w w:val="95"/>
        </w:rPr>
        <w:t> </w:t>
      </w:r>
      <w:r>
        <w:rPr>
          <w:w w:val="95"/>
        </w:rPr>
        <w:t>Name</w:t>
        <w:tab/>
      </w:r>
      <w:r>
        <w:rPr>
          <w:spacing w:val="-3"/>
          <w:w w:val="105"/>
        </w:rPr>
        <w:t>Std.Dev. </w:t>
      </w:r>
      <w:r>
        <w:rPr/>
        <w:t>name</w:t>
        <w:tab/>
      </w:r>
      <w:r>
        <w:rPr>
          <w:w w:val="105"/>
        </w:rPr>
        <w:t>(Intercept)</w:t>
      </w:r>
      <w:r>
        <w:rPr>
          <w:spacing w:val="19"/>
          <w:w w:val="105"/>
        </w:rPr>
        <w:t> </w:t>
      </w:r>
      <w:r>
        <w:rPr>
          <w:w w:val="105"/>
        </w:rPr>
        <w:t>0.2913</w:t>
      </w:r>
    </w:p>
    <w:p>
      <w:pPr>
        <w:pStyle w:val="BodyText"/>
        <w:tabs>
          <w:tab w:pos="3790" w:val="left" w:leader="none"/>
        </w:tabs>
        <w:spacing w:line="218" w:lineRule="auto" w:before="2"/>
        <w:ind w:left="240" w:right="5816"/>
      </w:pPr>
      <w:r>
        <w:rPr>
          <w:w w:val="105"/>
        </w:rPr>
        <w:t>Number  </w:t>
      </w:r>
      <w:r>
        <w:rPr>
          <w:w w:val="110"/>
        </w:rPr>
        <w:t>of  obs:</w:t>
      </w:r>
      <w:r>
        <w:rPr>
          <w:spacing w:val="-26"/>
          <w:w w:val="110"/>
        </w:rPr>
        <w:t> </w:t>
      </w:r>
      <w:r>
        <w:rPr>
          <w:w w:val="110"/>
        </w:rPr>
        <w:t>11022,</w:t>
      </w:r>
      <w:r>
        <w:rPr>
          <w:spacing w:val="30"/>
          <w:w w:val="110"/>
        </w:rPr>
        <w:t> </w:t>
      </w:r>
      <w:r>
        <w:rPr>
          <w:w w:val="110"/>
        </w:rPr>
        <w:t>groups:</w:t>
        <w:tab/>
        <w:t>name,</w:t>
      </w:r>
      <w:r>
        <w:rPr>
          <w:spacing w:val="-21"/>
          <w:w w:val="110"/>
        </w:rPr>
        <w:t> </w:t>
      </w:r>
      <w:r>
        <w:rPr>
          <w:spacing w:val="-9"/>
          <w:w w:val="110"/>
        </w:rPr>
        <w:t>15 </w:t>
      </w:r>
      <w:r>
        <w:rPr>
          <w:w w:val="110"/>
        </w:rPr>
        <w:t>Fixed</w:t>
      </w:r>
      <w:r>
        <w:rPr>
          <w:spacing w:val="58"/>
          <w:w w:val="110"/>
        </w:rPr>
        <w:t> </w:t>
      </w:r>
      <w:r>
        <w:rPr>
          <w:w w:val="110"/>
        </w:rPr>
        <w:t>Effects:</w:t>
      </w:r>
    </w:p>
    <w:p>
      <w:pPr>
        <w:pStyle w:val="BodyText"/>
        <w:tabs>
          <w:tab w:pos="5279" w:val="left" w:leader="none"/>
          <w:tab w:pos="8258" w:val="left" w:leader="none"/>
        </w:tabs>
        <w:spacing w:line="265" w:lineRule="exact"/>
        <w:ind w:left="1614"/>
      </w:pPr>
      <w:r>
        <w:rPr>
          <w:w w:val="115"/>
        </w:rPr>
        <w:t>(Intercept)</w:t>
        <w:tab/>
        <w:t>type</w:t>
        <w:tab/>
        <w:t>age</w:t>
      </w:r>
    </w:p>
    <w:p>
      <w:pPr>
        <w:pStyle w:val="BodyText"/>
        <w:tabs>
          <w:tab w:pos="2898" w:val="left" w:leader="none"/>
          <w:tab w:pos="5876" w:val="left" w:leader="none"/>
        </w:tabs>
        <w:spacing w:line="271" w:lineRule="exact"/>
        <w:ind w:left="34"/>
        <w:jc w:val="center"/>
      </w:pPr>
      <w:r>
        <w:rPr>
          <w:w w:val="115"/>
        </w:rPr>
        <w:t>-2.32713</w:t>
        <w:tab/>
        <w:t>-0.41953</w:t>
        <w:tab/>
        <w:t>0.03031</w:t>
      </w:r>
    </w:p>
    <w:p>
      <w:pPr>
        <w:pStyle w:val="BodyText"/>
        <w:tabs>
          <w:tab w:pos="3103" w:val="left" w:leader="none"/>
          <w:tab w:pos="5967" w:val="left" w:leader="none"/>
        </w:tabs>
        <w:spacing w:line="271" w:lineRule="exact"/>
        <w:ind w:left="239"/>
      </w:pPr>
      <w:r>
        <w:rPr>
          <w:w w:val="115"/>
        </w:rPr>
        <w:t>as.factor(motor_score)2</w:t>
        <w:tab/>
        <w:t>as.factor(motor_score)3</w:t>
        <w:tab/>
        <w:t>as.factor(motor_score)4</w:t>
      </w:r>
    </w:p>
    <w:p>
      <w:pPr>
        <w:pStyle w:val="BodyText"/>
        <w:tabs>
          <w:tab w:pos="2898" w:val="left" w:leader="none"/>
          <w:tab w:pos="5761" w:val="left" w:leader="none"/>
        </w:tabs>
        <w:spacing w:line="271" w:lineRule="exact"/>
        <w:ind w:left="34"/>
        <w:jc w:val="center"/>
      </w:pPr>
      <w:r>
        <w:rPr>
          <w:w w:val="115"/>
        </w:rPr>
        <w:t>-0.65651</w:t>
        <w:tab/>
        <w:t>-1.04719</w:t>
        <w:tab/>
        <w:t>-1.49327</w:t>
      </w:r>
    </w:p>
    <w:p>
      <w:pPr>
        <w:pStyle w:val="BodyText"/>
        <w:tabs>
          <w:tab w:pos="5509" w:val="left" w:leader="none"/>
        </w:tabs>
        <w:spacing w:line="271" w:lineRule="exact"/>
        <w:ind w:left="2301"/>
      </w:pPr>
      <w:r>
        <w:rPr>
          <w:w w:val="120"/>
        </w:rPr>
        <w:t>pupil</w:t>
        <w:tab/>
        <w:t>ct</w:t>
      </w:r>
    </w:p>
    <w:p>
      <w:pPr>
        <w:pStyle w:val="BodyText"/>
        <w:tabs>
          <w:tab w:pos="4936" w:val="left" w:leader="none"/>
        </w:tabs>
        <w:spacing w:line="271" w:lineRule="exact"/>
        <w:ind w:left="2072"/>
      </w:pPr>
      <w:r>
        <w:rPr>
          <w:w w:val="110"/>
        </w:rPr>
        <w:t>0.48990</w:t>
        <w:tab/>
        <w:t>0.42335</w:t>
      </w:r>
    </w:p>
    <w:p>
      <w:pPr>
        <w:pStyle w:val="BodyText"/>
        <w:spacing w:line="284" w:lineRule="exact"/>
        <w:ind w:left="239"/>
      </w:pPr>
      <w:r>
        <w:rPr>
          <w:w w:val="110"/>
        </w:rPr>
        <w:t>optimizer (Nelder_Mead) convergence code: 0 (OK) </w:t>
      </w:r>
      <w:r>
        <w:rPr>
          <w:w w:val="180"/>
        </w:rPr>
        <w:t>; </w:t>
      </w:r>
      <w:r>
        <w:rPr>
          <w:w w:val="110"/>
        </w:rPr>
        <w:t>0 optimizer warnings; 1 lme4 warnings</w:t>
      </w:r>
    </w:p>
    <w:p>
      <w:pPr>
        <w:pStyle w:val="BodyText"/>
        <w:spacing w:line="284" w:lineRule="exact" w:before="245"/>
        <w:ind w:left="239"/>
      </w:pPr>
      <w:r>
        <w:rPr>
          <w:w w:val="140"/>
        </w:rPr>
        <w:t>[[2]]</w:t>
      </w:r>
    </w:p>
    <w:p>
      <w:pPr>
        <w:pStyle w:val="BodyText"/>
        <w:spacing w:line="218" w:lineRule="auto" w:before="8"/>
        <w:ind w:left="469" w:right="1779" w:hanging="230"/>
      </w:pPr>
      <w:r>
        <w:rPr>
          <w:w w:val="110"/>
        </w:rPr>
        <w:t>Generalized linear mixed model </w:t>
      </w:r>
      <w:r>
        <w:rPr>
          <w:w w:val="135"/>
        </w:rPr>
        <w:t>fit </w:t>
      </w:r>
      <w:r>
        <w:rPr>
          <w:w w:val="110"/>
        </w:rPr>
        <w:t>by </w:t>
      </w:r>
      <w:r>
        <w:rPr/>
        <w:t>maximum </w:t>
      </w:r>
      <w:r>
        <w:rPr>
          <w:w w:val="110"/>
        </w:rPr>
        <w:t>likelihood (Laplace Approximation) [glmerMod]</w:t>
      </w:r>
    </w:p>
    <w:p>
      <w:pPr>
        <w:pStyle w:val="BodyText"/>
        <w:tabs>
          <w:tab w:pos="2416" w:val="left" w:leader="none"/>
        </w:tabs>
        <w:spacing w:line="265" w:lineRule="exact"/>
        <w:ind w:left="354"/>
      </w:pPr>
      <w:r>
        <w:rPr>
          <w:w w:val="115"/>
        </w:rPr>
        <w:t>Family:</w:t>
      </w:r>
      <w:r>
        <w:rPr>
          <w:spacing w:val="-2"/>
          <w:w w:val="115"/>
        </w:rPr>
        <w:t> </w:t>
      </w:r>
      <w:r>
        <w:rPr>
          <w:w w:val="115"/>
        </w:rPr>
        <w:t>binomial</w:t>
        <w:tab/>
      </w:r>
      <w:r>
        <w:rPr>
          <w:w w:val="130"/>
        </w:rPr>
        <w:t>( </w:t>
      </w:r>
      <w:r>
        <w:rPr>
          <w:w w:val="125"/>
        </w:rPr>
        <w:t>logit</w:t>
      </w:r>
      <w:r>
        <w:rPr>
          <w:spacing w:val="18"/>
          <w:w w:val="125"/>
        </w:rPr>
        <w:t> </w:t>
      </w:r>
      <w:r>
        <w:rPr>
          <w:w w:val="130"/>
        </w:rPr>
        <w:t>)</w:t>
      </w:r>
    </w:p>
    <w:p>
      <w:pPr>
        <w:pStyle w:val="BodyText"/>
        <w:spacing w:line="218" w:lineRule="auto" w:before="8"/>
        <w:ind w:left="698" w:right="2193" w:hanging="459"/>
      </w:pPr>
      <w:r>
        <w:rPr>
          <w:w w:val="105"/>
        </w:rPr>
        <w:t>Formula: mort ~ type + age + as.factor(motor_score)  +  pupil  +  ct  +  (1  |  name)</w:t>
      </w:r>
    </w:p>
    <w:p>
      <w:pPr>
        <w:spacing w:after="0" w:line="218" w:lineRule="auto"/>
        <w:sectPr>
          <w:pgSz w:w="11910" w:h="16840"/>
          <w:pgMar w:header="1431" w:footer="0" w:top="1740" w:bottom="280" w:left="1380" w:right="0"/>
        </w:sectPr>
      </w:pPr>
    </w:p>
    <w:p>
      <w:pPr>
        <w:pStyle w:val="BodyText"/>
        <w:spacing w:before="8"/>
        <w:rPr>
          <w:sz w:val="24"/>
        </w:rPr>
      </w:pPr>
    </w:p>
    <w:p>
      <w:pPr>
        <w:pStyle w:val="BodyText"/>
        <w:tabs>
          <w:tab w:pos="2072" w:val="left" w:leader="none"/>
          <w:tab w:pos="2874" w:val="left" w:leader="none"/>
          <w:tab w:pos="3790" w:val="left" w:leader="none"/>
          <w:tab w:pos="4936" w:val="left" w:leader="none"/>
          <w:tab w:pos="5852" w:val="right" w:leader="none"/>
        </w:tabs>
        <w:spacing w:line="218" w:lineRule="auto" w:before="112"/>
        <w:ind w:left="239" w:right="4670" w:firstLine="687"/>
      </w:pPr>
      <w:r>
        <w:rPr>
          <w:w w:val="110"/>
        </w:rPr>
        <w:t>AIC</w:t>
        <w:tab/>
        <w:t>BIC</w:t>
        <w:tab/>
        <w:t>logLik</w:t>
        <w:tab/>
        <w:t>deviance</w:t>
        <w:tab/>
      </w:r>
      <w:r>
        <w:rPr>
          <w:spacing w:val="-3"/>
          <w:w w:val="110"/>
        </w:rPr>
        <w:t>df.resid </w:t>
      </w:r>
      <w:r>
        <w:rPr>
          <w:w w:val="110"/>
        </w:rPr>
        <w:t>10525.723  10591.492 </w:t>
      </w:r>
      <w:r>
        <w:rPr>
          <w:spacing w:val="19"/>
          <w:w w:val="110"/>
        </w:rPr>
        <w:t> </w:t>
      </w:r>
      <w:r>
        <w:rPr>
          <w:w w:val="110"/>
        </w:rPr>
        <w:t>-5253.861 </w:t>
      </w:r>
      <w:r>
        <w:rPr>
          <w:spacing w:val="10"/>
          <w:w w:val="110"/>
        </w:rPr>
        <w:t> </w:t>
      </w:r>
      <w:r>
        <w:rPr>
          <w:w w:val="110"/>
        </w:rPr>
        <w:t>10507.723</w:t>
        <w:tab/>
        <w:t>11013</w:t>
      </w:r>
    </w:p>
    <w:p>
      <w:pPr>
        <w:pStyle w:val="BodyText"/>
        <w:spacing w:line="265" w:lineRule="exact"/>
        <w:ind w:left="239"/>
      </w:pPr>
      <w:r>
        <w:rPr/>
        <w:t>Random </w:t>
      </w:r>
      <w:r>
        <w:rPr>
          <w:w w:val="115"/>
        </w:rPr>
        <w:t>effects:</w:t>
      </w:r>
    </w:p>
    <w:p>
      <w:pPr>
        <w:pStyle w:val="BodyText"/>
        <w:tabs>
          <w:tab w:pos="1156" w:val="left" w:leader="none"/>
          <w:tab w:pos="2530" w:val="left" w:leader="none"/>
        </w:tabs>
        <w:spacing w:line="218" w:lineRule="auto" w:before="8"/>
        <w:ind w:left="354" w:right="7076"/>
      </w:pPr>
      <w:r>
        <w:rPr>
          <w:w w:val="95"/>
        </w:rPr>
        <w:t>Groups</w:t>
      </w:r>
      <w:r>
        <w:rPr>
          <w:spacing w:val="12"/>
          <w:w w:val="95"/>
        </w:rPr>
        <w:t> </w:t>
      </w:r>
      <w:r>
        <w:rPr>
          <w:w w:val="95"/>
        </w:rPr>
        <w:t>Name</w:t>
        <w:tab/>
      </w:r>
      <w:r>
        <w:rPr>
          <w:spacing w:val="-3"/>
          <w:w w:val="105"/>
        </w:rPr>
        <w:t>Std.Dev. </w:t>
      </w:r>
      <w:r>
        <w:rPr/>
        <w:t>name</w:t>
        <w:tab/>
      </w:r>
      <w:r>
        <w:rPr>
          <w:w w:val="105"/>
        </w:rPr>
        <w:t>(Intercept)</w:t>
      </w:r>
      <w:r>
        <w:rPr>
          <w:spacing w:val="19"/>
          <w:w w:val="105"/>
        </w:rPr>
        <w:t> </w:t>
      </w:r>
      <w:r>
        <w:rPr>
          <w:w w:val="105"/>
        </w:rPr>
        <w:t>0.2937</w:t>
      </w:r>
    </w:p>
    <w:p>
      <w:pPr>
        <w:pStyle w:val="BodyText"/>
        <w:tabs>
          <w:tab w:pos="3790" w:val="left" w:leader="none"/>
        </w:tabs>
        <w:spacing w:line="218" w:lineRule="auto" w:before="1"/>
        <w:ind w:left="239" w:right="5816"/>
      </w:pPr>
      <w:r>
        <w:rPr>
          <w:w w:val="105"/>
        </w:rPr>
        <w:t>Number  </w:t>
      </w:r>
      <w:r>
        <w:rPr>
          <w:w w:val="110"/>
        </w:rPr>
        <w:t>of  obs:</w:t>
      </w:r>
      <w:r>
        <w:rPr>
          <w:spacing w:val="-26"/>
          <w:w w:val="110"/>
        </w:rPr>
        <w:t> </w:t>
      </w:r>
      <w:r>
        <w:rPr>
          <w:w w:val="110"/>
        </w:rPr>
        <w:t>11022,</w:t>
      </w:r>
      <w:r>
        <w:rPr>
          <w:spacing w:val="30"/>
          <w:w w:val="110"/>
        </w:rPr>
        <w:t> </w:t>
      </w:r>
      <w:r>
        <w:rPr>
          <w:w w:val="110"/>
        </w:rPr>
        <w:t>groups:</w:t>
        <w:tab/>
        <w:t>name,</w:t>
      </w:r>
      <w:r>
        <w:rPr>
          <w:spacing w:val="-21"/>
          <w:w w:val="110"/>
        </w:rPr>
        <w:t> </w:t>
      </w:r>
      <w:r>
        <w:rPr>
          <w:spacing w:val="-9"/>
          <w:w w:val="110"/>
        </w:rPr>
        <w:t>15 </w:t>
      </w:r>
      <w:r>
        <w:rPr>
          <w:w w:val="110"/>
        </w:rPr>
        <w:t>Fixed</w:t>
      </w:r>
      <w:r>
        <w:rPr>
          <w:spacing w:val="58"/>
          <w:w w:val="110"/>
        </w:rPr>
        <w:t> </w:t>
      </w:r>
      <w:r>
        <w:rPr>
          <w:w w:val="110"/>
        </w:rPr>
        <w:t>Effects:</w:t>
      </w:r>
    </w:p>
    <w:p>
      <w:pPr>
        <w:pStyle w:val="BodyText"/>
        <w:tabs>
          <w:tab w:pos="5279" w:val="left" w:leader="none"/>
          <w:tab w:pos="8258" w:val="left" w:leader="none"/>
        </w:tabs>
        <w:spacing w:line="265" w:lineRule="exact"/>
        <w:ind w:left="1614"/>
      </w:pPr>
      <w:r>
        <w:rPr>
          <w:w w:val="115"/>
        </w:rPr>
        <w:t>(Intercept)</w:t>
        <w:tab/>
        <w:t>type</w:t>
        <w:tab/>
        <w:t>age</w:t>
      </w:r>
    </w:p>
    <w:p>
      <w:pPr>
        <w:pStyle w:val="BodyText"/>
        <w:tabs>
          <w:tab w:pos="2898" w:val="left" w:leader="none"/>
          <w:tab w:pos="5876" w:val="left" w:leader="none"/>
        </w:tabs>
        <w:spacing w:line="271" w:lineRule="exact"/>
        <w:ind w:left="34"/>
        <w:jc w:val="center"/>
      </w:pPr>
      <w:r>
        <w:rPr>
          <w:w w:val="115"/>
        </w:rPr>
        <w:t>-2.30150</w:t>
        <w:tab/>
        <w:t>-0.41940</w:t>
        <w:tab/>
        <w:t>0.03024</w:t>
      </w:r>
    </w:p>
    <w:p>
      <w:pPr>
        <w:pStyle w:val="BodyText"/>
        <w:tabs>
          <w:tab w:pos="3103" w:val="left" w:leader="none"/>
          <w:tab w:pos="5967" w:val="left" w:leader="none"/>
        </w:tabs>
        <w:spacing w:line="271" w:lineRule="exact"/>
        <w:ind w:left="239"/>
      </w:pPr>
      <w:r>
        <w:rPr>
          <w:w w:val="115"/>
        </w:rPr>
        <w:t>as.factor(motor_score)2</w:t>
        <w:tab/>
        <w:t>as.factor(motor_score)3</w:t>
        <w:tab/>
        <w:t>as.factor(motor_score)4</w:t>
      </w:r>
    </w:p>
    <w:p>
      <w:pPr>
        <w:pStyle w:val="BodyText"/>
        <w:tabs>
          <w:tab w:pos="2898" w:val="left" w:leader="none"/>
          <w:tab w:pos="5761" w:val="left" w:leader="none"/>
        </w:tabs>
        <w:spacing w:line="271" w:lineRule="exact"/>
        <w:ind w:left="34"/>
        <w:jc w:val="center"/>
      </w:pPr>
      <w:r>
        <w:rPr>
          <w:w w:val="115"/>
        </w:rPr>
        <w:t>-0.65497</w:t>
        <w:tab/>
        <w:t>-1.04451</w:t>
        <w:tab/>
        <w:t>-1.49454</w:t>
      </w:r>
    </w:p>
    <w:p>
      <w:pPr>
        <w:pStyle w:val="BodyText"/>
        <w:tabs>
          <w:tab w:pos="5509" w:val="left" w:leader="none"/>
        </w:tabs>
        <w:spacing w:line="271" w:lineRule="exact"/>
        <w:ind w:left="2301"/>
      </w:pPr>
      <w:r>
        <w:rPr>
          <w:w w:val="120"/>
        </w:rPr>
        <w:t>pupil</w:t>
        <w:tab/>
        <w:t>ct</w:t>
      </w:r>
    </w:p>
    <w:p>
      <w:pPr>
        <w:pStyle w:val="BodyText"/>
        <w:tabs>
          <w:tab w:pos="4936" w:val="left" w:leader="none"/>
        </w:tabs>
        <w:spacing w:line="271" w:lineRule="exact"/>
        <w:ind w:left="2072"/>
      </w:pPr>
      <w:r>
        <w:rPr>
          <w:w w:val="110"/>
        </w:rPr>
        <w:t>0.47281</w:t>
        <w:tab/>
        <w:t>0.42888</w:t>
      </w:r>
    </w:p>
    <w:p>
      <w:pPr>
        <w:pStyle w:val="BodyText"/>
        <w:spacing w:line="284" w:lineRule="exact"/>
        <w:ind w:left="239"/>
      </w:pPr>
      <w:r>
        <w:rPr>
          <w:w w:val="110"/>
        </w:rPr>
        <w:t>optimizer (Nelder_Mead) convergence code: 0 (OK) </w:t>
      </w:r>
      <w:r>
        <w:rPr>
          <w:w w:val="180"/>
        </w:rPr>
        <w:t>; </w:t>
      </w:r>
      <w:r>
        <w:rPr>
          <w:w w:val="110"/>
        </w:rPr>
        <w:t>0 optimizer warnings; 1 lme4 warnings</w:t>
      </w:r>
    </w:p>
    <w:p>
      <w:pPr>
        <w:pStyle w:val="BodyText"/>
        <w:spacing w:line="284" w:lineRule="exact" w:before="246"/>
        <w:ind w:left="239"/>
      </w:pPr>
      <w:r>
        <w:rPr>
          <w:w w:val="140"/>
        </w:rPr>
        <w:t>[[3]]</w:t>
      </w:r>
    </w:p>
    <w:p>
      <w:pPr>
        <w:pStyle w:val="BodyText"/>
        <w:spacing w:line="218" w:lineRule="auto" w:before="7"/>
        <w:ind w:left="469" w:right="1779" w:hanging="230"/>
      </w:pPr>
      <w:r>
        <w:rPr>
          <w:w w:val="110"/>
        </w:rPr>
        <w:t>Generalized linear mixed model </w:t>
      </w:r>
      <w:r>
        <w:rPr>
          <w:w w:val="135"/>
        </w:rPr>
        <w:t>fit </w:t>
      </w:r>
      <w:r>
        <w:rPr>
          <w:w w:val="110"/>
        </w:rPr>
        <w:t>by </w:t>
      </w:r>
      <w:r>
        <w:rPr/>
        <w:t>maximum </w:t>
      </w:r>
      <w:r>
        <w:rPr>
          <w:w w:val="110"/>
        </w:rPr>
        <w:t>likelihood (Laplace Approximation) [glmerMod]</w:t>
      </w:r>
    </w:p>
    <w:p>
      <w:pPr>
        <w:pStyle w:val="BodyText"/>
        <w:tabs>
          <w:tab w:pos="2416" w:val="left" w:leader="none"/>
        </w:tabs>
        <w:spacing w:line="265" w:lineRule="exact"/>
        <w:ind w:left="354"/>
      </w:pPr>
      <w:r>
        <w:rPr>
          <w:w w:val="115"/>
        </w:rPr>
        <w:t>Family:</w:t>
      </w:r>
      <w:r>
        <w:rPr>
          <w:spacing w:val="-2"/>
          <w:w w:val="115"/>
        </w:rPr>
        <w:t> </w:t>
      </w:r>
      <w:r>
        <w:rPr>
          <w:w w:val="115"/>
        </w:rPr>
        <w:t>binomial</w:t>
        <w:tab/>
      </w:r>
      <w:r>
        <w:rPr>
          <w:w w:val="130"/>
        </w:rPr>
        <w:t>( </w:t>
      </w:r>
      <w:r>
        <w:rPr>
          <w:w w:val="125"/>
        </w:rPr>
        <w:t>logit</w:t>
      </w:r>
      <w:r>
        <w:rPr>
          <w:spacing w:val="18"/>
          <w:w w:val="125"/>
        </w:rPr>
        <w:t> </w:t>
      </w:r>
      <w:r>
        <w:rPr>
          <w:w w:val="130"/>
        </w:rPr>
        <w:t>)</w:t>
      </w:r>
    </w:p>
    <w:p>
      <w:pPr>
        <w:pStyle w:val="BodyText"/>
        <w:spacing w:line="218" w:lineRule="auto" w:before="8"/>
        <w:ind w:left="698" w:right="2193" w:hanging="459"/>
      </w:pPr>
      <w:r>
        <w:rPr>
          <w:w w:val="105"/>
        </w:rPr>
        <w:t>Formula: mort ~ type + age + as.factor(motor_score)  +  pupil  +  ct  +  (1  |  name)</w:t>
      </w:r>
    </w:p>
    <w:p>
      <w:pPr>
        <w:pStyle w:val="BodyText"/>
        <w:tabs>
          <w:tab w:pos="1843" w:val="left" w:leader="none"/>
          <w:tab w:pos="2530" w:val="left" w:leader="none"/>
          <w:tab w:pos="4707" w:val="left" w:leader="none"/>
        </w:tabs>
        <w:spacing w:line="218" w:lineRule="auto" w:before="2"/>
        <w:ind w:left="239" w:right="5243" w:firstLine="572"/>
      </w:pPr>
      <w:r>
        <w:rPr>
          <w:w w:val="110"/>
        </w:rPr>
        <w:t>AIC</w:t>
        <w:tab/>
        <w:t>BIC</w:t>
        <w:tab/>
        <w:t>logLik deviance df.resid 10512.28   10578.05</w:t>
      </w:r>
      <w:r>
        <w:rPr>
          <w:spacing w:val="36"/>
          <w:w w:val="110"/>
        </w:rPr>
        <w:t> </w:t>
      </w:r>
      <w:r>
        <w:rPr>
          <w:w w:val="110"/>
        </w:rPr>
        <w:t>-5247.14 </w:t>
      </w:r>
      <w:r>
        <w:rPr>
          <w:spacing w:val="18"/>
          <w:w w:val="110"/>
        </w:rPr>
        <w:t> </w:t>
      </w:r>
      <w:r>
        <w:rPr>
          <w:w w:val="110"/>
        </w:rPr>
        <w:t>10494.28</w:t>
        <w:tab/>
      </w:r>
      <w:r>
        <w:rPr>
          <w:spacing w:val="-4"/>
          <w:w w:val="105"/>
        </w:rPr>
        <w:t>11013</w:t>
      </w:r>
    </w:p>
    <w:p>
      <w:pPr>
        <w:pStyle w:val="BodyText"/>
        <w:spacing w:line="265" w:lineRule="exact"/>
        <w:ind w:left="239"/>
      </w:pPr>
      <w:r>
        <w:rPr/>
        <w:t>Random </w:t>
      </w:r>
      <w:r>
        <w:rPr>
          <w:w w:val="115"/>
        </w:rPr>
        <w:t>effects:</w:t>
      </w:r>
    </w:p>
    <w:p>
      <w:pPr>
        <w:pStyle w:val="BodyText"/>
        <w:tabs>
          <w:tab w:pos="1156" w:val="left" w:leader="none"/>
          <w:tab w:pos="2530" w:val="left" w:leader="none"/>
        </w:tabs>
        <w:spacing w:line="218" w:lineRule="auto" w:before="8"/>
        <w:ind w:left="354" w:right="7076"/>
      </w:pPr>
      <w:r>
        <w:rPr>
          <w:w w:val="95"/>
        </w:rPr>
        <w:t>Groups</w:t>
      </w:r>
      <w:r>
        <w:rPr>
          <w:spacing w:val="12"/>
          <w:w w:val="95"/>
        </w:rPr>
        <w:t> </w:t>
      </w:r>
      <w:r>
        <w:rPr>
          <w:w w:val="95"/>
        </w:rPr>
        <w:t>Name</w:t>
        <w:tab/>
      </w:r>
      <w:r>
        <w:rPr>
          <w:spacing w:val="-3"/>
          <w:w w:val="105"/>
        </w:rPr>
        <w:t>Std.Dev. </w:t>
      </w:r>
      <w:r>
        <w:rPr/>
        <w:t>name</w:t>
        <w:tab/>
      </w:r>
      <w:r>
        <w:rPr>
          <w:w w:val="105"/>
        </w:rPr>
        <w:t>(Intercept)</w:t>
      </w:r>
      <w:r>
        <w:rPr>
          <w:spacing w:val="19"/>
          <w:w w:val="105"/>
        </w:rPr>
        <w:t> </w:t>
      </w:r>
      <w:r>
        <w:rPr>
          <w:w w:val="105"/>
        </w:rPr>
        <w:t>0.2852</w:t>
      </w:r>
    </w:p>
    <w:p>
      <w:pPr>
        <w:pStyle w:val="BodyText"/>
        <w:tabs>
          <w:tab w:pos="3790" w:val="left" w:leader="none"/>
        </w:tabs>
        <w:spacing w:line="218" w:lineRule="auto" w:before="2"/>
        <w:ind w:left="239" w:right="5816"/>
      </w:pPr>
      <w:r>
        <w:rPr>
          <w:w w:val="105"/>
        </w:rPr>
        <w:t>Number  </w:t>
      </w:r>
      <w:r>
        <w:rPr>
          <w:w w:val="110"/>
        </w:rPr>
        <w:t>of  obs:</w:t>
      </w:r>
      <w:r>
        <w:rPr>
          <w:spacing w:val="-26"/>
          <w:w w:val="110"/>
        </w:rPr>
        <w:t> </w:t>
      </w:r>
      <w:r>
        <w:rPr>
          <w:w w:val="110"/>
        </w:rPr>
        <w:t>11022,</w:t>
      </w:r>
      <w:r>
        <w:rPr>
          <w:spacing w:val="30"/>
          <w:w w:val="110"/>
        </w:rPr>
        <w:t> </w:t>
      </w:r>
      <w:r>
        <w:rPr>
          <w:w w:val="110"/>
        </w:rPr>
        <w:t>groups:</w:t>
        <w:tab/>
        <w:t>name,</w:t>
      </w:r>
      <w:r>
        <w:rPr>
          <w:spacing w:val="-21"/>
          <w:w w:val="110"/>
        </w:rPr>
        <w:t> </w:t>
      </w:r>
      <w:r>
        <w:rPr>
          <w:spacing w:val="-9"/>
          <w:w w:val="110"/>
        </w:rPr>
        <w:t>15 </w:t>
      </w:r>
      <w:r>
        <w:rPr>
          <w:w w:val="110"/>
        </w:rPr>
        <w:t>Fixed</w:t>
      </w:r>
      <w:r>
        <w:rPr>
          <w:spacing w:val="58"/>
          <w:w w:val="110"/>
        </w:rPr>
        <w:t> </w:t>
      </w:r>
      <w:r>
        <w:rPr>
          <w:w w:val="110"/>
        </w:rPr>
        <w:t>Effects:</w:t>
      </w:r>
    </w:p>
    <w:p>
      <w:pPr>
        <w:pStyle w:val="BodyText"/>
        <w:tabs>
          <w:tab w:pos="5279" w:val="left" w:leader="none"/>
          <w:tab w:pos="8258" w:val="left" w:leader="none"/>
        </w:tabs>
        <w:spacing w:line="265" w:lineRule="exact"/>
        <w:ind w:left="1614"/>
      </w:pPr>
      <w:r>
        <w:rPr>
          <w:w w:val="115"/>
        </w:rPr>
        <w:t>(Intercept)</w:t>
        <w:tab/>
        <w:t>type</w:t>
        <w:tab/>
        <w:t>age</w:t>
      </w:r>
    </w:p>
    <w:p>
      <w:pPr>
        <w:pStyle w:val="BodyText"/>
        <w:tabs>
          <w:tab w:pos="2898" w:val="left" w:leader="none"/>
          <w:tab w:pos="5876" w:val="left" w:leader="none"/>
        </w:tabs>
        <w:spacing w:line="271" w:lineRule="exact"/>
        <w:ind w:left="34"/>
        <w:jc w:val="center"/>
      </w:pPr>
      <w:r>
        <w:rPr>
          <w:w w:val="115"/>
        </w:rPr>
        <w:t>-2.35320</w:t>
        <w:tab/>
        <w:t>-0.41028</w:t>
        <w:tab/>
        <w:t>0.03034</w:t>
      </w:r>
    </w:p>
    <w:p>
      <w:pPr>
        <w:pStyle w:val="BodyText"/>
        <w:tabs>
          <w:tab w:pos="3103" w:val="left" w:leader="none"/>
          <w:tab w:pos="5967" w:val="left" w:leader="none"/>
        </w:tabs>
        <w:spacing w:line="271" w:lineRule="exact"/>
        <w:ind w:left="239"/>
      </w:pPr>
      <w:r>
        <w:rPr>
          <w:w w:val="115"/>
        </w:rPr>
        <w:t>as.factor(motor_score)2</w:t>
        <w:tab/>
        <w:t>as.factor(motor_score)3</w:t>
        <w:tab/>
        <w:t>as.factor(motor_score)4</w:t>
      </w:r>
    </w:p>
    <w:p>
      <w:pPr>
        <w:pStyle w:val="BodyText"/>
        <w:tabs>
          <w:tab w:pos="2898" w:val="left" w:leader="none"/>
          <w:tab w:pos="5761" w:val="left" w:leader="none"/>
        </w:tabs>
        <w:spacing w:line="271" w:lineRule="exact"/>
        <w:ind w:left="34"/>
        <w:jc w:val="center"/>
      </w:pPr>
      <w:r>
        <w:rPr>
          <w:w w:val="115"/>
        </w:rPr>
        <w:t>-0.66933</w:t>
        <w:tab/>
        <w:t>-1.05474</w:t>
        <w:tab/>
        <w:t>-1.50379</w:t>
      </w:r>
    </w:p>
    <w:p>
      <w:pPr>
        <w:pStyle w:val="BodyText"/>
        <w:tabs>
          <w:tab w:pos="5509" w:val="left" w:leader="none"/>
        </w:tabs>
        <w:spacing w:line="271" w:lineRule="exact"/>
        <w:ind w:left="2301"/>
      </w:pPr>
      <w:r>
        <w:rPr>
          <w:w w:val="120"/>
        </w:rPr>
        <w:t>pupil</w:t>
        <w:tab/>
        <w:t>ct</w:t>
      </w:r>
    </w:p>
    <w:p>
      <w:pPr>
        <w:pStyle w:val="BodyText"/>
        <w:tabs>
          <w:tab w:pos="4936" w:val="left" w:leader="none"/>
        </w:tabs>
        <w:spacing w:line="271" w:lineRule="exact"/>
        <w:ind w:left="2072"/>
      </w:pPr>
      <w:r>
        <w:rPr>
          <w:w w:val="110"/>
        </w:rPr>
        <w:t>0.49491</w:t>
        <w:tab/>
        <w:t>0.42442</w:t>
      </w:r>
    </w:p>
    <w:p>
      <w:pPr>
        <w:pStyle w:val="BodyText"/>
        <w:spacing w:line="284" w:lineRule="exact"/>
        <w:ind w:left="239"/>
      </w:pPr>
      <w:r>
        <w:rPr>
          <w:w w:val="110"/>
        </w:rPr>
        <w:t>optimizer (Nelder_Mead) convergence code: 0 (OK) </w:t>
      </w:r>
      <w:r>
        <w:rPr>
          <w:w w:val="180"/>
        </w:rPr>
        <w:t>; </w:t>
      </w:r>
      <w:r>
        <w:rPr>
          <w:w w:val="110"/>
        </w:rPr>
        <w:t>0 optimizer warnings; 1 lme4 warnings</w:t>
      </w:r>
    </w:p>
    <w:p>
      <w:pPr>
        <w:pStyle w:val="BodyText"/>
        <w:spacing w:line="284" w:lineRule="exact" w:before="245"/>
        <w:ind w:left="239"/>
      </w:pPr>
      <w:r>
        <w:rPr>
          <w:w w:val="140"/>
        </w:rPr>
        <w:t>[[4]]</w:t>
      </w:r>
    </w:p>
    <w:p>
      <w:pPr>
        <w:pStyle w:val="BodyText"/>
        <w:spacing w:line="218" w:lineRule="auto" w:before="8"/>
        <w:ind w:left="469" w:right="1779" w:hanging="230"/>
      </w:pPr>
      <w:r>
        <w:rPr>
          <w:w w:val="110"/>
        </w:rPr>
        <w:t>Generalized linear mixed model </w:t>
      </w:r>
      <w:r>
        <w:rPr>
          <w:w w:val="135"/>
        </w:rPr>
        <w:t>fit </w:t>
      </w:r>
      <w:r>
        <w:rPr>
          <w:w w:val="110"/>
        </w:rPr>
        <w:t>by </w:t>
      </w:r>
      <w:r>
        <w:rPr/>
        <w:t>maximum </w:t>
      </w:r>
      <w:r>
        <w:rPr>
          <w:w w:val="110"/>
        </w:rPr>
        <w:t>likelihood (Laplace Approximation) [glmerMod]</w:t>
      </w:r>
    </w:p>
    <w:p>
      <w:pPr>
        <w:pStyle w:val="BodyText"/>
        <w:tabs>
          <w:tab w:pos="2416" w:val="left" w:leader="none"/>
        </w:tabs>
        <w:spacing w:line="265" w:lineRule="exact"/>
        <w:ind w:left="354"/>
      </w:pPr>
      <w:r>
        <w:rPr>
          <w:w w:val="115"/>
        </w:rPr>
        <w:t>Family:</w:t>
      </w:r>
      <w:r>
        <w:rPr>
          <w:spacing w:val="-2"/>
          <w:w w:val="115"/>
        </w:rPr>
        <w:t> </w:t>
      </w:r>
      <w:r>
        <w:rPr>
          <w:w w:val="115"/>
        </w:rPr>
        <w:t>binomial</w:t>
        <w:tab/>
      </w:r>
      <w:r>
        <w:rPr>
          <w:w w:val="130"/>
        </w:rPr>
        <w:t>( </w:t>
      </w:r>
      <w:r>
        <w:rPr>
          <w:w w:val="125"/>
        </w:rPr>
        <w:t>logit</w:t>
      </w:r>
      <w:r>
        <w:rPr>
          <w:spacing w:val="18"/>
          <w:w w:val="125"/>
        </w:rPr>
        <w:t> </w:t>
      </w:r>
      <w:r>
        <w:rPr>
          <w:w w:val="130"/>
        </w:rPr>
        <w:t>)</w:t>
      </w:r>
    </w:p>
    <w:p>
      <w:pPr>
        <w:pStyle w:val="BodyText"/>
        <w:spacing w:line="218" w:lineRule="auto" w:before="8"/>
        <w:ind w:left="698" w:right="2193" w:hanging="459"/>
      </w:pPr>
      <w:r>
        <w:rPr>
          <w:w w:val="105"/>
        </w:rPr>
        <w:t>Formula: mort ~ type + age + as.factor(motor_score)  +  pupil  +  ct  +  (1  |  name)</w:t>
      </w:r>
    </w:p>
    <w:p>
      <w:pPr>
        <w:pStyle w:val="BodyText"/>
        <w:tabs>
          <w:tab w:pos="1843" w:val="left" w:leader="none"/>
          <w:tab w:pos="2530" w:val="left" w:leader="none"/>
          <w:tab w:pos="4707" w:val="left" w:leader="none"/>
        </w:tabs>
        <w:spacing w:line="218" w:lineRule="auto" w:before="2"/>
        <w:ind w:left="239" w:right="5243" w:firstLine="572"/>
      </w:pPr>
      <w:r>
        <w:rPr>
          <w:w w:val="110"/>
        </w:rPr>
        <w:t>AIC</w:t>
        <w:tab/>
        <w:t>BIC</w:t>
        <w:tab/>
        <w:t>logLik deviance df.resid 10530.02   10595.79</w:t>
      </w:r>
      <w:r>
        <w:rPr>
          <w:spacing w:val="36"/>
          <w:w w:val="110"/>
        </w:rPr>
        <w:t> </w:t>
      </w:r>
      <w:r>
        <w:rPr>
          <w:w w:val="110"/>
        </w:rPr>
        <w:t>-5256.01 </w:t>
      </w:r>
      <w:r>
        <w:rPr>
          <w:spacing w:val="18"/>
          <w:w w:val="110"/>
        </w:rPr>
        <w:t> </w:t>
      </w:r>
      <w:r>
        <w:rPr>
          <w:w w:val="110"/>
        </w:rPr>
        <w:t>10512.02</w:t>
        <w:tab/>
      </w:r>
      <w:r>
        <w:rPr>
          <w:spacing w:val="-4"/>
          <w:w w:val="105"/>
        </w:rPr>
        <w:t>11013</w:t>
      </w:r>
    </w:p>
    <w:p>
      <w:pPr>
        <w:pStyle w:val="BodyText"/>
        <w:spacing w:line="265" w:lineRule="exact"/>
        <w:ind w:left="239"/>
      </w:pPr>
      <w:r>
        <w:rPr/>
        <w:t>Random </w:t>
      </w:r>
      <w:r>
        <w:rPr>
          <w:w w:val="115"/>
        </w:rPr>
        <w:t>effects:</w:t>
      </w:r>
    </w:p>
    <w:p>
      <w:pPr>
        <w:pStyle w:val="BodyText"/>
        <w:tabs>
          <w:tab w:pos="1156" w:val="left" w:leader="none"/>
          <w:tab w:pos="2530" w:val="left" w:leader="none"/>
        </w:tabs>
        <w:spacing w:line="218" w:lineRule="auto" w:before="7"/>
        <w:ind w:left="354" w:right="7076"/>
      </w:pPr>
      <w:r>
        <w:rPr>
          <w:w w:val="95"/>
        </w:rPr>
        <w:t>Groups</w:t>
      </w:r>
      <w:r>
        <w:rPr>
          <w:spacing w:val="12"/>
          <w:w w:val="95"/>
        </w:rPr>
        <w:t> </w:t>
      </w:r>
      <w:r>
        <w:rPr>
          <w:w w:val="95"/>
        </w:rPr>
        <w:t>Name</w:t>
        <w:tab/>
      </w:r>
      <w:r>
        <w:rPr>
          <w:spacing w:val="-3"/>
          <w:w w:val="105"/>
        </w:rPr>
        <w:t>Std.Dev. </w:t>
      </w:r>
      <w:r>
        <w:rPr/>
        <w:t>name</w:t>
        <w:tab/>
      </w:r>
      <w:r>
        <w:rPr>
          <w:w w:val="105"/>
        </w:rPr>
        <w:t>(Intercept)</w:t>
      </w:r>
      <w:r>
        <w:rPr>
          <w:spacing w:val="19"/>
          <w:w w:val="105"/>
        </w:rPr>
        <w:t> </w:t>
      </w:r>
      <w:r>
        <w:rPr>
          <w:w w:val="105"/>
        </w:rPr>
        <w:t>0.2923</w:t>
      </w:r>
    </w:p>
    <w:p>
      <w:pPr>
        <w:spacing w:after="0" w:line="218" w:lineRule="auto"/>
        <w:sectPr>
          <w:pgSz w:w="11910" w:h="16840"/>
          <w:pgMar w:header="1433" w:footer="0" w:top="1740" w:bottom="280" w:left="1380" w:right="0"/>
        </w:sectPr>
      </w:pPr>
    </w:p>
    <w:p>
      <w:pPr>
        <w:pStyle w:val="BodyText"/>
        <w:spacing w:before="7"/>
        <w:rPr>
          <w:sz w:val="24"/>
        </w:rPr>
      </w:pPr>
    </w:p>
    <w:p>
      <w:pPr>
        <w:pStyle w:val="BodyText"/>
        <w:tabs>
          <w:tab w:pos="3790" w:val="left" w:leader="none"/>
        </w:tabs>
        <w:spacing w:line="218" w:lineRule="auto" w:before="112"/>
        <w:ind w:left="240" w:right="5816"/>
      </w:pPr>
      <w:r>
        <w:rPr>
          <w:w w:val="105"/>
        </w:rPr>
        <w:t>Number  </w:t>
      </w:r>
      <w:r>
        <w:rPr>
          <w:w w:val="110"/>
        </w:rPr>
        <w:t>of  obs:</w:t>
      </w:r>
      <w:r>
        <w:rPr>
          <w:spacing w:val="-26"/>
          <w:w w:val="110"/>
        </w:rPr>
        <w:t> </w:t>
      </w:r>
      <w:r>
        <w:rPr>
          <w:w w:val="110"/>
        </w:rPr>
        <w:t>11022,</w:t>
      </w:r>
      <w:r>
        <w:rPr>
          <w:spacing w:val="30"/>
          <w:w w:val="110"/>
        </w:rPr>
        <w:t> </w:t>
      </w:r>
      <w:r>
        <w:rPr>
          <w:w w:val="110"/>
        </w:rPr>
        <w:t>groups:</w:t>
        <w:tab/>
        <w:t>name,</w:t>
      </w:r>
      <w:r>
        <w:rPr>
          <w:spacing w:val="-21"/>
          <w:w w:val="110"/>
        </w:rPr>
        <w:t> </w:t>
      </w:r>
      <w:r>
        <w:rPr>
          <w:spacing w:val="-9"/>
          <w:w w:val="110"/>
        </w:rPr>
        <w:t>15 </w:t>
      </w:r>
      <w:r>
        <w:rPr>
          <w:w w:val="110"/>
        </w:rPr>
        <w:t>Fixed</w:t>
      </w:r>
      <w:r>
        <w:rPr>
          <w:spacing w:val="58"/>
          <w:w w:val="110"/>
        </w:rPr>
        <w:t> </w:t>
      </w:r>
      <w:r>
        <w:rPr>
          <w:w w:val="110"/>
        </w:rPr>
        <w:t>Effects:</w:t>
      </w:r>
    </w:p>
    <w:p>
      <w:pPr>
        <w:pStyle w:val="BodyText"/>
        <w:tabs>
          <w:tab w:pos="5279" w:val="left" w:leader="none"/>
          <w:tab w:pos="8258" w:val="left" w:leader="none"/>
        </w:tabs>
        <w:spacing w:line="265" w:lineRule="exact"/>
        <w:ind w:left="1614"/>
      </w:pPr>
      <w:r>
        <w:rPr>
          <w:w w:val="115"/>
        </w:rPr>
        <w:t>(Intercept)</w:t>
        <w:tab/>
        <w:t>type</w:t>
        <w:tab/>
        <w:t>age</w:t>
      </w:r>
    </w:p>
    <w:p>
      <w:pPr>
        <w:pStyle w:val="BodyText"/>
        <w:tabs>
          <w:tab w:pos="2898" w:val="left" w:leader="none"/>
          <w:tab w:pos="5876" w:val="left" w:leader="none"/>
        </w:tabs>
        <w:spacing w:line="271" w:lineRule="exact"/>
        <w:ind w:left="34"/>
        <w:jc w:val="center"/>
      </w:pPr>
      <w:r>
        <w:rPr>
          <w:w w:val="115"/>
        </w:rPr>
        <w:t>-2.32670</w:t>
        <w:tab/>
        <w:t>-0.41286</w:t>
        <w:tab/>
        <w:t>0.03037</w:t>
      </w:r>
    </w:p>
    <w:p>
      <w:pPr>
        <w:pStyle w:val="BodyText"/>
        <w:tabs>
          <w:tab w:pos="3103" w:val="left" w:leader="none"/>
          <w:tab w:pos="5967" w:val="left" w:leader="none"/>
        </w:tabs>
        <w:spacing w:line="271" w:lineRule="exact"/>
        <w:ind w:left="239"/>
      </w:pPr>
      <w:r>
        <w:rPr>
          <w:w w:val="115"/>
        </w:rPr>
        <w:t>as.factor(motor_score)2</w:t>
        <w:tab/>
        <w:t>as.factor(motor_score)3</w:t>
        <w:tab/>
        <w:t>as.factor(motor_score)4</w:t>
      </w:r>
    </w:p>
    <w:p>
      <w:pPr>
        <w:pStyle w:val="BodyText"/>
        <w:tabs>
          <w:tab w:pos="2898" w:val="left" w:leader="none"/>
          <w:tab w:pos="5761" w:val="left" w:leader="none"/>
        </w:tabs>
        <w:spacing w:line="271" w:lineRule="exact"/>
        <w:ind w:left="34"/>
        <w:jc w:val="center"/>
      </w:pPr>
      <w:r>
        <w:rPr>
          <w:w w:val="115"/>
        </w:rPr>
        <w:t>-0.66801</w:t>
        <w:tab/>
        <w:t>-1.04770</w:t>
        <w:tab/>
        <w:t>-1.50070</w:t>
      </w:r>
    </w:p>
    <w:p>
      <w:pPr>
        <w:pStyle w:val="BodyText"/>
        <w:tabs>
          <w:tab w:pos="5509" w:val="left" w:leader="none"/>
        </w:tabs>
        <w:spacing w:line="271" w:lineRule="exact"/>
        <w:ind w:left="2301"/>
      </w:pPr>
      <w:r>
        <w:rPr>
          <w:w w:val="120"/>
        </w:rPr>
        <w:t>pupil</w:t>
        <w:tab/>
        <w:t>ct</w:t>
      </w:r>
    </w:p>
    <w:p>
      <w:pPr>
        <w:pStyle w:val="BodyText"/>
        <w:tabs>
          <w:tab w:pos="4936" w:val="left" w:leader="none"/>
        </w:tabs>
        <w:spacing w:line="271" w:lineRule="exact"/>
        <w:ind w:left="2072"/>
      </w:pPr>
      <w:r>
        <w:rPr>
          <w:w w:val="110"/>
        </w:rPr>
        <w:t>0.47210</w:t>
        <w:tab/>
        <w:t>0.43109</w:t>
      </w:r>
    </w:p>
    <w:p>
      <w:pPr>
        <w:pStyle w:val="BodyText"/>
        <w:spacing w:line="284" w:lineRule="exact"/>
        <w:ind w:left="239"/>
      </w:pPr>
      <w:r>
        <w:rPr>
          <w:w w:val="110"/>
        </w:rPr>
        <w:t>optimizer (Nelder_Mead) convergence code: 0 (OK) </w:t>
      </w:r>
      <w:r>
        <w:rPr>
          <w:w w:val="180"/>
        </w:rPr>
        <w:t>; </w:t>
      </w:r>
      <w:r>
        <w:rPr>
          <w:w w:val="110"/>
        </w:rPr>
        <w:t>0 optimizer warnings; 1 lme4 warnings</w:t>
      </w:r>
    </w:p>
    <w:p>
      <w:pPr>
        <w:pStyle w:val="BodyText"/>
        <w:spacing w:line="284" w:lineRule="exact" w:before="245"/>
        <w:ind w:left="239"/>
      </w:pPr>
      <w:r>
        <w:rPr>
          <w:w w:val="140"/>
        </w:rPr>
        <w:t>[[5]]</w:t>
      </w:r>
    </w:p>
    <w:p>
      <w:pPr>
        <w:pStyle w:val="BodyText"/>
        <w:spacing w:line="218" w:lineRule="auto" w:before="8"/>
        <w:ind w:left="469" w:right="1779" w:hanging="230"/>
      </w:pPr>
      <w:r>
        <w:rPr>
          <w:w w:val="110"/>
        </w:rPr>
        <w:t>Generalized linear mixed model </w:t>
      </w:r>
      <w:r>
        <w:rPr>
          <w:w w:val="135"/>
        </w:rPr>
        <w:t>fit </w:t>
      </w:r>
      <w:r>
        <w:rPr>
          <w:w w:val="110"/>
        </w:rPr>
        <w:t>by </w:t>
      </w:r>
      <w:r>
        <w:rPr/>
        <w:t>maximum </w:t>
      </w:r>
      <w:r>
        <w:rPr>
          <w:w w:val="110"/>
        </w:rPr>
        <w:t>likelihood (Laplace Approximation) [glmerMod]</w:t>
      </w:r>
    </w:p>
    <w:p>
      <w:pPr>
        <w:pStyle w:val="BodyText"/>
        <w:tabs>
          <w:tab w:pos="2416" w:val="left" w:leader="none"/>
        </w:tabs>
        <w:spacing w:line="265" w:lineRule="exact"/>
        <w:ind w:left="354"/>
      </w:pPr>
      <w:r>
        <w:rPr>
          <w:w w:val="115"/>
        </w:rPr>
        <w:t>Family:</w:t>
      </w:r>
      <w:r>
        <w:rPr>
          <w:spacing w:val="-2"/>
          <w:w w:val="115"/>
        </w:rPr>
        <w:t> </w:t>
      </w:r>
      <w:r>
        <w:rPr>
          <w:w w:val="115"/>
        </w:rPr>
        <w:t>binomial</w:t>
        <w:tab/>
      </w:r>
      <w:r>
        <w:rPr>
          <w:w w:val="130"/>
        </w:rPr>
        <w:t>( </w:t>
      </w:r>
      <w:r>
        <w:rPr>
          <w:w w:val="125"/>
        </w:rPr>
        <w:t>logit</w:t>
      </w:r>
      <w:r>
        <w:rPr>
          <w:spacing w:val="18"/>
          <w:w w:val="125"/>
        </w:rPr>
        <w:t> </w:t>
      </w:r>
      <w:r>
        <w:rPr>
          <w:w w:val="130"/>
        </w:rPr>
        <w:t>)</w:t>
      </w:r>
    </w:p>
    <w:p>
      <w:pPr>
        <w:pStyle w:val="BodyText"/>
        <w:spacing w:line="218" w:lineRule="auto" w:before="8"/>
        <w:ind w:left="698" w:right="2193" w:hanging="459"/>
      </w:pPr>
      <w:r>
        <w:rPr>
          <w:w w:val="105"/>
        </w:rPr>
        <w:t>Formula: mort ~ type + age + as.factor(motor_score)  +  pupil  +  ct  +  (1  |  name)</w:t>
      </w:r>
    </w:p>
    <w:p>
      <w:pPr>
        <w:pStyle w:val="BodyText"/>
        <w:tabs>
          <w:tab w:pos="2072" w:val="left" w:leader="none"/>
          <w:tab w:pos="2874" w:val="left" w:leader="none"/>
          <w:tab w:pos="3790" w:val="left" w:leader="none"/>
          <w:tab w:pos="4936" w:val="left" w:leader="none"/>
          <w:tab w:pos="5852" w:val="right" w:leader="none"/>
        </w:tabs>
        <w:spacing w:line="218" w:lineRule="auto" w:before="1"/>
        <w:ind w:left="239" w:right="4670" w:firstLine="687"/>
      </w:pPr>
      <w:r>
        <w:rPr>
          <w:w w:val="110"/>
        </w:rPr>
        <w:t>AIC</w:t>
        <w:tab/>
        <w:t>BIC</w:t>
        <w:tab/>
        <w:t>logLik</w:t>
        <w:tab/>
        <w:t>deviance</w:t>
        <w:tab/>
      </w:r>
      <w:r>
        <w:rPr>
          <w:spacing w:val="-3"/>
          <w:w w:val="110"/>
        </w:rPr>
        <w:t>df.resid </w:t>
      </w:r>
      <w:r>
        <w:rPr>
          <w:w w:val="110"/>
        </w:rPr>
        <w:t>10488.615  10554.383 </w:t>
      </w:r>
      <w:r>
        <w:rPr>
          <w:spacing w:val="19"/>
          <w:w w:val="110"/>
        </w:rPr>
        <w:t> </w:t>
      </w:r>
      <w:r>
        <w:rPr>
          <w:w w:val="110"/>
        </w:rPr>
        <w:t>-5235.307 </w:t>
      </w:r>
      <w:r>
        <w:rPr>
          <w:spacing w:val="10"/>
          <w:w w:val="110"/>
        </w:rPr>
        <w:t> </w:t>
      </w:r>
      <w:r>
        <w:rPr>
          <w:w w:val="110"/>
        </w:rPr>
        <w:t>10470.615</w:t>
        <w:tab/>
        <w:t>11013</w:t>
      </w:r>
    </w:p>
    <w:p>
      <w:pPr>
        <w:pStyle w:val="BodyText"/>
        <w:spacing w:line="265" w:lineRule="exact"/>
        <w:ind w:left="239"/>
      </w:pPr>
      <w:r>
        <w:rPr/>
        <w:t>Random </w:t>
      </w:r>
      <w:r>
        <w:rPr>
          <w:w w:val="115"/>
        </w:rPr>
        <w:t>effects:</w:t>
      </w:r>
    </w:p>
    <w:p>
      <w:pPr>
        <w:pStyle w:val="BodyText"/>
        <w:tabs>
          <w:tab w:pos="1156" w:val="left" w:leader="none"/>
          <w:tab w:pos="2530" w:val="left" w:leader="none"/>
        </w:tabs>
        <w:spacing w:line="218" w:lineRule="auto" w:before="8"/>
        <w:ind w:left="354" w:right="7076"/>
      </w:pPr>
      <w:r>
        <w:rPr>
          <w:w w:val="95"/>
        </w:rPr>
        <w:t>Groups</w:t>
      </w:r>
      <w:r>
        <w:rPr>
          <w:spacing w:val="12"/>
          <w:w w:val="95"/>
        </w:rPr>
        <w:t> </w:t>
      </w:r>
      <w:r>
        <w:rPr>
          <w:w w:val="95"/>
        </w:rPr>
        <w:t>Name</w:t>
        <w:tab/>
      </w:r>
      <w:r>
        <w:rPr>
          <w:spacing w:val="-3"/>
          <w:w w:val="105"/>
        </w:rPr>
        <w:t>Std.Dev. </w:t>
      </w:r>
      <w:r>
        <w:rPr/>
        <w:t>name</w:t>
        <w:tab/>
      </w:r>
      <w:r>
        <w:rPr>
          <w:w w:val="105"/>
        </w:rPr>
        <w:t>(Intercept)</w:t>
      </w:r>
      <w:r>
        <w:rPr>
          <w:spacing w:val="19"/>
          <w:w w:val="105"/>
        </w:rPr>
        <w:t> </w:t>
      </w:r>
      <w:r>
        <w:rPr>
          <w:w w:val="105"/>
        </w:rPr>
        <w:t>0.2939</w:t>
      </w:r>
    </w:p>
    <w:p>
      <w:pPr>
        <w:pStyle w:val="BodyText"/>
        <w:tabs>
          <w:tab w:pos="3790" w:val="left" w:leader="none"/>
        </w:tabs>
        <w:spacing w:line="218" w:lineRule="auto" w:before="2"/>
        <w:ind w:left="239" w:right="5816"/>
      </w:pPr>
      <w:r>
        <w:rPr>
          <w:w w:val="105"/>
        </w:rPr>
        <w:t>Number  </w:t>
      </w:r>
      <w:r>
        <w:rPr>
          <w:w w:val="110"/>
        </w:rPr>
        <w:t>of  obs:</w:t>
      </w:r>
      <w:r>
        <w:rPr>
          <w:spacing w:val="-26"/>
          <w:w w:val="110"/>
        </w:rPr>
        <w:t> </w:t>
      </w:r>
      <w:r>
        <w:rPr>
          <w:w w:val="110"/>
        </w:rPr>
        <w:t>11022,</w:t>
      </w:r>
      <w:r>
        <w:rPr>
          <w:spacing w:val="30"/>
          <w:w w:val="110"/>
        </w:rPr>
        <w:t> </w:t>
      </w:r>
      <w:r>
        <w:rPr>
          <w:w w:val="110"/>
        </w:rPr>
        <w:t>groups:</w:t>
        <w:tab/>
        <w:t>name,</w:t>
      </w:r>
      <w:r>
        <w:rPr>
          <w:spacing w:val="-21"/>
          <w:w w:val="110"/>
        </w:rPr>
        <w:t> </w:t>
      </w:r>
      <w:r>
        <w:rPr>
          <w:spacing w:val="-9"/>
          <w:w w:val="110"/>
        </w:rPr>
        <w:t>15 </w:t>
      </w:r>
      <w:r>
        <w:rPr>
          <w:w w:val="110"/>
        </w:rPr>
        <w:t>Fixed</w:t>
      </w:r>
      <w:r>
        <w:rPr>
          <w:spacing w:val="58"/>
          <w:w w:val="110"/>
        </w:rPr>
        <w:t> </w:t>
      </w:r>
      <w:r>
        <w:rPr>
          <w:w w:val="110"/>
        </w:rPr>
        <w:t>Effects:</w:t>
      </w:r>
    </w:p>
    <w:p>
      <w:pPr>
        <w:pStyle w:val="BodyText"/>
        <w:tabs>
          <w:tab w:pos="5279" w:val="left" w:leader="none"/>
          <w:tab w:pos="8258" w:val="left" w:leader="none"/>
        </w:tabs>
        <w:spacing w:line="265" w:lineRule="exact"/>
        <w:ind w:left="1614"/>
      </w:pPr>
      <w:r>
        <w:rPr>
          <w:w w:val="115"/>
        </w:rPr>
        <w:t>(Intercept)</w:t>
        <w:tab/>
        <w:t>type</w:t>
        <w:tab/>
        <w:t>age</w:t>
      </w:r>
    </w:p>
    <w:p>
      <w:pPr>
        <w:pStyle w:val="BodyText"/>
        <w:tabs>
          <w:tab w:pos="2898" w:val="left" w:leader="none"/>
          <w:tab w:pos="5876" w:val="left" w:leader="none"/>
        </w:tabs>
        <w:spacing w:line="271" w:lineRule="exact"/>
        <w:ind w:left="34"/>
        <w:jc w:val="center"/>
      </w:pPr>
      <w:r>
        <w:rPr>
          <w:w w:val="115"/>
        </w:rPr>
        <w:t>-2.38215</w:t>
        <w:tab/>
        <w:t>-0.41343</w:t>
        <w:tab/>
        <w:t>0.03049</w:t>
      </w:r>
    </w:p>
    <w:p>
      <w:pPr>
        <w:pStyle w:val="BodyText"/>
        <w:tabs>
          <w:tab w:pos="3103" w:val="left" w:leader="none"/>
          <w:tab w:pos="5967" w:val="left" w:leader="none"/>
        </w:tabs>
        <w:spacing w:line="271" w:lineRule="exact"/>
        <w:ind w:left="239"/>
      </w:pPr>
      <w:r>
        <w:rPr>
          <w:w w:val="115"/>
        </w:rPr>
        <w:t>as.factor(motor_score)2</w:t>
        <w:tab/>
        <w:t>as.factor(motor_score)3</w:t>
        <w:tab/>
        <w:t>as.factor(motor_score)4</w:t>
      </w:r>
    </w:p>
    <w:p>
      <w:pPr>
        <w:pStyle w:val="BodyText"/>
        <w:tabs>
          <w:tab w:pos="2898" w:val="left" w:leader="none"/>
          <w:tab w:pos="5761" w:val="left" w:leader="none"/>
        </w:tabs>
        <w:spacing w:line="271" w:lineRule="exact"/>
        <w:ind w:left="34"/>
        <w:jc w:val="center"/>
      </w:pPr>
      <w:r>
        <w:rPr>
          <w:w w:val="115"/>
        </w:rPr>
        <w:t>-0.65379</w:t>
        <w:tab/>
        <w:t>-1.05740</w:t>
        <w:tab/>
        <w:t>-1.48956</w:t>
      </w:r>
    </w:p>
    <w:p>
      <w:pPr>
        <w:pStyle w:val="BodyText"/>
        <w:tabs>
          <w:tab w:pos="5509" w:val="left" w:leader="none"/>
        </w:tabs>
        <w:spacing w:line="271" w:lineRule="exact"/>
        <w:ind w:left="2301"/>
      </w:pPr>
      <w:r>
        <w:rPr>
          <w:w w:val="120"/>
        </w:rPr>
        <w:t>pupil</w:t>
        <w:tab/>
        <w:t>ct</w:t>
      </w:r>
    </w:p>
    <w:p>
      <w:pPr>
        <w:pStyle w:val="BodyText"/>
        <w:tabs>
          <w:tab w:pos="4936" w:val="left" w:leader="none"/>
        </w:tabs>
        <w:spacing w:line="271" w:lineRule="exact"/>
        <w:ind w:left="2072"/>
      </w:pPr>
      <w:r>
        <w:rPr>
          <w:w w:val="110"/>
        </w:rPr>
        <w:t>0.51641</w:t>
        <w:tab/>
        <w:t>0.42397</w:t>
      </w:r>
    </w:p>
    <w:p>
      <w:pPr>
        <w:pStyle w:val="BodyText"/>
        <w:spacing w:line="284" w:lineRule="exact"/>
        <w:ind w:left="239"/>
      </w:pPr>
      <w:r>
        <w:rPr>
          <w:w w:val="110"/>
        </w:rPr>
        <w:t>optimizer (Nelder_Mead) convergence code: 0 (OK) </w:t>
      </w:r>
      <w:r>
        <w:rPr>
          <w:w w:val="180"/>
        </w:rPr>
        <w:t>; </w:t>
      </w:r>
      <w:r>
        <w:rPr>
          <w:w w:val="110"/>
        </w:rPr>
        <w:t>0 optimizer warnings; 1 lme4 warnings</w:t>
      </w:r>
    </w:p>
    <w:p>
      <w:pPr>
        <w:pStyle w:val="BodyText"/>
        <w:spacing w:line="284" w:lineRule="exact" w:before="245"/>
        <w:ind w:left="239"/>
      </w:pPr>
      <w:r>
        <w:rPr>
          <w:w w:val="140"/>
        </w:rPr>
        <w:t>attr(,"class")</w:t>
      </w:r>
    </w:p>
    <w:p>
      <w:pPr>
        <w:pStyle w:val="ListParagraph"/>
        <w:numPr>
          <w:ilvl w:val="0"/>
          <w:numId w:val="5"/>
        </w:numPr>
        <w:tabs>
          <w:tab w:pos="699" w:val="left" w:leader="none"/>
        </w:tabs>
        <w:spacing w:line="284" w:lineRule="exact" w:before="0" w:after="0"/>
        <w:ind w:left="698" w:right="0" w:hanging="458"/>
        <w:jc w:val="left"/>
        <w:rPr>
          <w:sz w:val="22"/>
        </w:rPr>
      </w:pPr>
      <w:r>
        <w:rPr>
          <w:w w:val="135"/>
          <w:sz w:val="22"/>
        </w:rPr>
        <w:t>"mitml.result"</w:t>
      </w:r>
      <w:r>
        <w:rPr>
          <w:spacing w:val="37"/>
          <w:w w:val="135"/>
          <w:sz w:val="22"/>
        </w:rPr>
        <w:t> </w:t>
      </w:r>
      <w:r>
        <w:rPr>
          <w:w w:val="135"/>
          <w:sz w:val="22"/>
        </w:rPr>
        <w:t>"list"</w:t>
      </w:r>
    </w:p>
    <w:p>
      <w:pPr>
        <w:pStyle w:val="BodyText"/>
        <w:spacing w:before="7"/>
      </w:pPr>
    </w:p>
    <w:p>
      <w:pPr>
        <w:spacing w:before="0"/>
        <w:ind w:left="239" w:right="0" w:firstLine="0"/>
        <w:jc w:val="left"/>
        <w:rPr>
          <w:i/>
          <w:sz w:val="22"/>
        </w:rPr>
      </w:pPr>
      <w:r>
        <w:rPr>
          <w:i/>
          <w:w w:val="115"/>
          <w:sz w:val="22"/>
        </w:rPr>
        <w:t>R&gt; #</w:t>
      </w:r>
      <w:r>
        <w:rPr>
          <w:i/>
          <w:spacing w:val="56"/>
          <w:w w:val="115"/>
          <w:sz w:val="22"/>
        </w:rPr>
        <w:t> </w:t>
      </w:r>
      <w:r>
        <w:rPr>
          <w:i/>
          <w:w w:val="115"/>
          <w:sz w:val="22"/>
        </w:rPr>
        <w:t>testEstimates(as.mitml.result(fit))</w:t>
      </w:r>
    </w:p>
    <w:p>
      <w:pPr>
        <w:pStyle w:val="BodyText"/>
        <w:rPr>
          <w:i/>
          <w:sz w:val="28"/>
        </w:rPr>
      </w:pPr>
    </w:p>
    <w:p>
      <w:pPr>
        <w:pStyle w:val="BodyText"/>
        <w:spacing w:before="2"/>
        <w:rPr>
          <w:i/>
          <w:sz w:val="24"/>
        </w:rPr>
      </w:pPr>
    </w:p>
    <w:p>
      <w:pPr>
        <w:pStyle w:val="Heading1"/>
        <w:numPr>
          <w:ilvl w:val="0"/>
          <w:numId w:val="3"/>
        </w:numPr>
        <w:tabs>
          <w:tab w:pos="3055" w:val="left" w:leader="none"/>
        </w:tabs>
        <w:spacing w:line="240" w:lineRule="auto" w:before="0" w:after="0"/>
        <w:ind w:left="3054" w:right="0" w:hanging="395"/>
        <w:jc w:val="left"/>
        <w:rPr>
          <w:b/>
        </w:rPr>
      </w:pPr>
      <w:bookmarkStart w:name="Case study III: HIV data" w:id="25"/>
      <w:bookmarkEnd w:id="25"/>
      <w:r>
        <w:rPr/>
      </w:r>
      <w:bookmarkStart w:name="Case study III: HIV data" w:id="26"/>
      <w:bookmarkEnd w:id="26"/>
      <w:r>
        <w:rPr>
          <w:b/>
        </w:rPr>
        <w:t>Cas</w:t>
      </w:r>
      <w:r>
        <w:rPr>
          <w:b/>
        </w:rPr>
        <w:t>e study </w:t>
      </w:r>
      <w:r>
        <w:rPr>
          <w:b/>
          <w:spacing w:val="4"/>
        </w:rPr>
        <w:t>III: </w:t>
      </w:r>
      <w:r>
        <w:rPr>
          <w:b/>
        </w:rPr>
        <w:t>HIV</w:t>
      </w:r>
      <w:r>
        <w:rPr>
          <w:b/>
          <w:spacing w:val="46"/>
        </w:rPr>
        <w:t> </w:t>
      </w:r>
      <w:r>
        <w:rPr>
          <w:b/>
        </w:rPr>
        <w:t>data</w:t>
      </w:r>
    </w:p>
    <w:p>
      <w:pPr>
        <w:pStyle w:val="BodyText"/>
        <w:spacing w:before="180"/>
        <w:ind w:left="239"/>
      </w:pPr>
      <w:r>
        <w:rPr/>
        <w:t>Data are simulated and included in the GJRM package. We will use the following variables:</w:t>
      </w:r>
    </w:p>
    <w:p>
      <w:pPr>
        <w:pStyle w:val="BodyText"/>
        <w:spacing w:before="9"/>
        <w:rPr>
          <w:sz w:val="21"/>
        </w:rPr>
      </w:pPr>
    </w:p>
    <w:p>
      <w:pPr>
        <w:pStyle w:val="ListParagraph"/>
        <w:numPr>
          <w:ilvl w:val="1"/>
          <w:numId w:val="5"/>
        </w:numPr>
        <w:tabs>
          <w:tab w:pos="786" w:val="left" w:leader="none"/>
        </w:tabs>
        <w:spacing w:line="291" w:lineRule="exact" w:before="0" w:after="0"/>
        <w:ind w:left="785" w:right="0" w:hanging="279"/>
        <w:jc w:val="left"/>
        <w:rPr>
          <w:sz w:val="22"/>
        </w:rPr>
      </w:pPr>
      <w:r>
        <w:rPr>
          <w:sz w:val="22"/>
        </w:rPr>
        <w:t>region Cluster</w:t>
      </w:r>
      <w:r>
        <w:rPr>
          <w:spacing w:val="-21"/>
          <w:sz w:val="22"/>
        </w:rPr>
        <w:t> </w:t>
      </w:r>
      <w:r>
        <w:rPr>
          <w:sz w:val="22"/>
        </w:rPr>
        <w:t>variable,</w:t>
      </w:r>
    </w:p>
    <w:p>
      <w:pPr>
        <w:pStyle w:val="ListParagraph"/>
        <w:numPr>
          <w:ilvl w:val="1"/>
          <w:numId w:val="5"/>
        </w:numPr>
        <w:tabs>
          <w:tab w:pos="786" w:val="left" w:leader="none"/>
        </w:tabs>
        <w:spacing w:line="271" w:lineRule="exact" w:before="0" w:after="0"/>
        <w:ind w:left="785" w:right="0" w:hanging="279"/>
        <w:jc w:val="left"/>
        <w:rPr>
          <w:sz w:val="22"/>
        </w:rPr>
      </w:pPr>
      <w:r>
        <w:rPr>
          <w:sz w:val="22"/>
        </w:rPr>
        <w:t>hiv HIV diagnosis (0=no,</w:t>
      </w:r>
      <w:r>
        <w:rPr>
          <w:spacing w:val="14"/>
          <w:sz w:val="22"/>
        </w:rPr>
        <w:t> </w:t>
      </w:r>
      <w:r>
        <w:rPr>
          <w:sz w:val="22"/>
        </w:rPr>
        <w:t>1=yes),</w:t>
      </w:r>
    </w:p>
    <w:p>
      <w:pPr>
        <w:pStyle w:val="ListParagraph"/>
        <w:numPr>
          <w:ilvl w:val="1"/>
          <w:numId w:val="5"/>
        </w:numPr>
        <w:tabs>
          <w:tab w:pos="786" w:val="left" w:leader="none"/>
        </w:tabs>
        <w:spacing w:line="271" w:lineRule="exact" w:before="0" w:after="0"/>
        <w:ind w:left="785" w:right="0" w:hanging="279"/>
        <w:jc w:val="left"/>
        <w:rPr>
          <w:sz w:val="22"/>
        </w:rPr>
      </w:pPr>
      <w:r>
        <w:rPr>
          <w:sz w:val="22"/>
        </w:rPr>
        <w:t>age Age of the</w:t>
      </w:r>
      <w:r>
        <w:rPr>
          <w:spacing w:val="10"/>
          <w:sz w:val="22"/>
        </w:rPr>
        <w:t> </w:t>
      </w:r>
      <w:r>
        <w:rPr>
          <w:sz w:val="22"/>
        </w:rPr>
        <w:t>patient,</w:t>
      </w:r>
    </w:p>
    <w:p>
      <w:pPr>
        <w:pStyle w:val="ListParagraph"/>
        <w:numPr>
          <w:ilvl w:val="1"/>
          <w:numId w:val="5"/>
        </w:numPr>
        <w:tabs>
          <w:tab w:pos="786" w:val="left" w:leader="none"/>
        </w:tabs>
        <w:spacing w:line="271" w:lineRule="exact" w:before="0" w:after="0"/>
        <w:ind w:left="785" w:right="0" w:hanging="279"/>
        <w:jc w:val="left"/>
        <w:rPr>
          <w:sz w:val="22"/>
        </w:rPr>
      </w:pPr>
      <w:r>
        <w:rPr>
          <w:w w:val="105"/>
          <w:sz w:val="22"/>
        </w:rPr>
        <w:t>marital Marital</w:t>
      </w:r>
      <w:r>
        <w:rPr>
          <w:spacing w:val="28"/>
          <w:w w:val="105"/>
          <w:sz w:val="22"/>
        </w:rPr>
        <w:t> </w:t>
      </w:r>
      <w:r>
        <w:rPr>
          <w:w w:val="105"/>
          <w:sz w:val="22"/>
        </w:rPr>
        <w:t>status,</w:t>
      </w:r>
    </w:p>
    <w:p>
      <w:pPr>
        <w:pStyle w:val="ListParagraph"/>
        <w:numPr>
          <w:ilvl w:val="1"/>
          <w:numId w:val="5"/>
        </w:numPr>
        <w:tabs>
          <w:tab w:pos="786" w:val="left" w:leader="none"/>
        </w:tabs>
        <w:spacing w:line="291" w:lineRule="exact" w:before="0" w:after="0"/>
        <w:ind w:left="785" w:right="0" w:hanging="279"/>
        <w:jc w:val="left"/>
        <w:rPr>
          <w:sz w:val="22"/>
        </w:rPr>
      </w:pPr>
      <w:r>
        <w:rPr>
          <w:sz w:val="22"/>
        </w:rPr>
        <w:t>condom Condom use during last</w:t>
      </w:r>
      <w:r>
        <w:rPr>
          <w:spacing w:val="11"/>
          <w:sz w:val="22"/>
        </w:rPr>
        <w:t> </w:t>
      </w:r>
      <w:r>
        <w:rPr>
          <w:sz w:val="22"/>
        </w:rPr>
        <w:t>intercourse,</w:t>
      </w:r>
    </w:p>
    <w:p>
      <w:pPr>
        <w:spacing w:after="0" w:line="291" w:lineRule="exact"/>
        <w:jc w:val="left"/>
        <w:rPr>
          <w:sz w:val="22"/>
        </w:rPr>
        <w:sectPr>
          <w:pgSz w:w="11910" w:h="16840"/>
          <w:pgMar w:header="1431" w:footer="0" w:top="1740" w:bottom="280" w:left="1380" w:right="0"/>
        </w:sectPr>
      </w:pPr>
    </w:p>
    <w:p>
      <w:pPr>
        <w:pStyle w:val="BodyText"/>
        <w:spacing w:before="11"/>
      </w:pPr>
    </w:p>
    <w:p>
      <w:pPr>
        <w:pStyle w:val="ListParagraph"/>
        <w:numPr>
          <w:ilvl w:val="1"/>
          <w:numId w:val="5"/>
        </w:numPr>
        <w:tabs>
          <w:tab w:pos="786" w:val="left" w:leader="none"/>
        </w:tabs>
        <w:spacing w:line="240" w:lineRule="auto" w:before="104" w:after="0"/>
        <w:ind w:left="785" w:right="0" w:hanging="279"/>
        <w:jc w:val="left"/>
        <w:rPr>
          <w:sz w:val="22"/>
        </w:rPr>
      </w:pPr>
      <w:r>
        <w:rPr>
          <w:sz w:val="22"/>
        </w:rPr>
        <w:t>smoke Smoker (levels; inclusion restriction</w:t>
      </w:r>
      <w:r>
        <w:rPr>
          <w:spacing w:val="12"/>
          <w:sz w:val="22"/>
        </w:rPr>
        <w:t> </w:t>
      </w:r>
      <w:r>
        <w:rPr>
          <w:sz w:val="22"/>
        </w:rPr>
        <w:t>variable).</w:t>
      </w:r>
    </w:p>
    <w:p>
      <w:pPr>
        <w:pStyle w:val="BodyText"/>
        <w:spacing w:before="5"/>
      </w:pPr>
    </w:p>
    <w:p>
      <w:pPr>
        <w:pStyle w:val="BodyText"/>
        <w:spacing w:line="218" w:lineRule="auto"/>
        <w:ind w:left="240" w:right="1530"/>
      </w:pPr>
      <w:r>
        <w:rPr/>
        <w:t>The imputation of these date is based on the toy example from </w:t>
      </w:r>
      <w:hyperlink r:id="rId45">
        <w:r>
          <w:rPr>
            <w:color w:val="7F0000"/>
          </w:rPr>
          <w:t>IPDMA Heckman Github</w:t>
        </w:r>
      </w:hyperlink>
      <w:r>
        <w:rPr>
          <w:color w:val="7F0000"/>
        </w:rPr>
        <w:t> </w:t>
      </w:r>
      <w:hyperlink r:id="rId45">
        <w:r>
          <w:rPr>
            <w:color w:val="7F0000"/>
          </w:rPr>
          <w:t>repo</w:t>
        </w:r>
      </w:hyperlink>
      <w:r>
        <w:rPr/>
        <w:t>.</w:t>
      </w:r>
    </w:p>
    <w:p>
      <w:pPr>
        <w:pStyle w:val="BodyText"/>
        <w:spacing w:before="8"/>
        <w:rPr>
          <w:sz w:val="23"/>
        </w:rPr>
      </w:pPr>
    </w:p>
    <w:p>
      <w:pPr>
        <w:pStyle w:val="BodyText"/>
        <w:spacing w:line="225" w:lineRule="auto" w:before="106"/>
        <w:ind w:left="4357" w:right="5328"/>
        <w:jc w:val="center"/>
        <w:rPr>
          <w:rFonts w:ascii="Arial"/>
        </w:rPr>
      </w:pPr>
      <w:r>
        <w:rPr>
          <w:rFonts w:ascii="Arial"/>
        </w:rPr>
        <w:t>Variable (name)</w:t>
      </w:r>
    </w:p>
    <w:p>
      <w:pPr>
        <w:tabs>
          <w:tab w:pos="828" w:val="left" w:leader="none"/>
          <w:tab w:pos="1435" w:val="left" w:leader="none"/>
        </w:tabs>
        <w:spacing w:before="11"/>
        <w:ind w:left="0" w:right="1106" w:firstLine="0"/>
        <w:jc w:val="center"/>
        <w:rPr>
          <w:rFonts w:ascii="Arial"/>
          <w:sz w:val="18"/>
        </w:rPr>
      </w:pPr>
      <w:r>
        <w:rPr>
          <w:rFonts w:ascii="Arial"/>
          <w:color w:val="4D4D4D"/>
          <w:sz w:val="18"/>
        </w:rPr>
        <w:t>region</w:t>
        <w:tab/>
        <w:t>age</w:t>
        <w:tab/>
        <w:t>marital condom </w:t>
      </w:r>
      <w:r>
        <w:rPr>
          <w:rFonts w:ascii="Arial"/>
          <w:color w:val="4D4D4D"/>
          <w:spacing w:val="-4"/>
          <w:sz w:val="18"/>
        </w:rPr>
        <w:t>smokeinterviewerID</w:t>
      </w:r>
      <w:r>
        <w:rPr>
          <w:rFonts w:ascii="Arial"/>
          <w:color w:val="4D4D4D"/>
          <w:spacing w:val="10"/>
          <w:sz w:val="18"/>
        </w:rPr>
        <w:t> </w:t>
      </w:r>
      <w:r>
        <w:rPr>
          <w:rFonts w:ascii="Arial"/>
          <w:color w:val="4D4D4D"/>
          <w:sz w:val="18"/>
        </w:rPr>
        <w:t>hiv</w:t>
      </w:r>
    </w:p>
    <w:p>
      <w:pPr>
        <w:pStyle w:val="BodyText"/>
        <w:rPr>
          <w:rFonts w:ascii="Arial"/>
          <w:sz w:val="20"/>
        </w:rPr>
      </w:pPr>
    </w:p>
    <w:p>
      <w:pPr>
        <w:pStyle w:val="BodyText"/>
        <w:spacing w:before="8"/>
        <w:rPr>
          <w:rFonts w:ascii="Arial"/>
          <w:sz w:val="28"/>
        </w:rPr>
      </w:pPr>
    </w:p>
    <w:p>
      <w:pPr>
        <w:tabs>
          <w:tab w:pos="7419" w:val="left" w:leader="none"/>
        </w:tabs>
        <w:spacing w:before="96"/>
        <w:ind w:left="1731" w:right="0" w:firstLine="0"/>
        <w:jc w:val="left"/>
        <w:rPr>
          <w:rFonts w:ascii="Arial"/>
          <w:sz w:val="18"/>
        </w:rPr>
      </w:pPr>
      <w:r>
        <w:rPr/>
        <w:pict>
          <v:group style="position:absolute;margin-left:177.839493pt;margin-top:-27.67157pt;width:259.95pt;height:145.1pt;mso-position-horizontal-relative:page;mso-position-vertical-relative:paragraph;z-index:-92680" coordorigin="3557,-553" coordsize="5199,2902">
            <v:rect style="position:absolute;left:3611;top:-499;width:727;height:1396" filled="true" fillcolor="#006cc2" stroked="false">
              <v:fill opacity="41877f" type="solid"/>
            </v:rect>
            <v:rect style="position:absolute;left:3611;top:-499;width:727;height:1396" filled="false" stroked="true" strokeweight=".210481pt" strokecolor="#000000">
              <v:stroke dashstyle="solid"/>
            </v:rect>
            <v:rect style="position:absolute;left:4338;top:-499;width:727;height:1396" filled="true" fillcolor="#006cc2" stroked="false">
              <v:fill opacity="41877f" type="solid"/>
            </v:rect>
            <v:rect style="position:absolute;left:4338;top:-499;width:727;height:1396" filled="false" stroked="true" strokeweight=".210481pt" strokecolor="#000000">
              <v:stroke dashstyle="solid"/>
            </v:rect>
            <v:rect style="position:absolute;left:5065;top:-499;width:727;height:1396" filled="true" fillcolor="#006cc2" stroked="false">
              <v:fill opacity="41877f" type="solid"/>
            </v:rect>
            <v:rect style="position:absolute;left:5065;top:-499;width:727;height:1396" filled="false" stroked="true" strokeweight=".210481pt" strokecolor="#000000">
              <v:stroke dashstyle="solid"/>
            </v:rect>
            <v:rect style="position:absolute;left:5792;top:-499;width:727;height:1396" filled="true" fillcolor="#006cc2" stroked="false">
              <v:fill opacity="41877f" type="solid"/>
            </v:rect>
            <v:rect style="position:absolute;left:5792;top:-499;width:727;height:1396" filled="false" stroked="true" strokeweight=".210481pt" strokecolor="#000000">
              <v:stroke dashstyle="solid"/>
            </v:rect>
            <v:rect style="position:absolute;left:6519;top:-499;width:727;height:1396" filled="true" fillcolor="#006cc2" stroked="false">
              <v:fill opacity="41877f" type="solid"/>
            </v:rect>
            <v:rect style="position:absolute;left:6519;top:-499;width:727;height:1396" filled="false" stroked="true" strokeweight=".210481pt" strokecolor="#000000">
              <v:stroke dashstyle="solid"/>
            </v:rect>
            <v:rect style="position:absolute;left:7246;top:-499;width:727;height:1396" filled="true" fillcolor="#006cc2" stroked="false">
              <v:fill opacity="41877f" type="solid"/>
            </v:rect>
            <v:rect style="position:absolute;left:7246;top:-499;width:727;height:1396" filled="false" stroked="true" strokeweight=".210481pt" strokecolor="#000000">
              <v:stroke dashstyle="solid"/>
            </v:rect>
            <v:rect style="position:absolute;left:7973;top:-499;width:727;height:1396" filled="true" fillcolor="#006cc2" stroked="false">
              <v:fill opacity="41877f" type="solid"/>
            </v:rect>
            <v:rect style="position:absolute;left:7973;top:-499;width:727;height:1396" filled="false" stroked="true" strokeweight=".210481pt" strokecolor="#000000">
              <v:stroke dashstyle="solid"/>
            </v:rect>
            <v:rect style="position:absolute;left:3611;top:897;width:727;height:1396" filled="true" fillcolor="#006cc2" stroked="false">
              <v:fill opacity="41877f" type="solid"/>
            </v:rect>
            <v:rect style="position:absolute;left:3611;top:897;width:727;height:1396" filled="false" stroked="true" strokeweight=".210481pt" strokecolor="#000000">
              <v:stroke dashstyle="solid"/>
            </v:rect>
            <v:rect style="position:absolute;left:4338;top:897;width:727;height:1396" filled="true" fillcolor="#006cc2" stroked="false">
              <v:fill opacity="41877f" type="solid"/>
            </v:rect>
            <v:rect style="position:absolute;left:4338;top:897;width:727;height:1396" filled="false" stroked="true" strokeweight=".210481pt" strokecolor="#000000">
              <v:stroke dashstyle="solid"/>
            </v:rect>
            <v:rect style="position:absolute;left:5065;top:897;width:727;height:1396" filled="true" fillcolor="#006cc2" stroked="false">
              <v:fill opacity="41877f" type="solid"/>
            </v:rect>
            <v:rect style="position:absolute;left:5065;top:897;width:727;height:1396" filled="false" stroked="true" strokeweight=".210481pt" strokecolor="#000000">
              <v:stroke dashstyle="solid"/>
            </v:rect>
            <v:rect style="position:absolute;left:5792;top:897;width:727;height:1396" filled="true" fillcolor="#006cc2" stroked="false">
              <v:fill opacity="41877f" type="solid"/>
            </v:rect>
            <v:rect style="position:absolute;left:5792;top:897;width:727;height:1396" filled="false" stroked="true" strokeweight=".210481pt" strokecolor="#000000">
              <v:stroke dashstyle="solid"/>
            </v:rect>
            <v:rect style="position:absolute;left:6519;top:897;width:727;height:1396" filled="true" fillcolor="#006cc2" stroked="false">
              <v:fill opacity="41877f" type="solid"/>
            </v:rect>
            <v:rect style="position:absolute;left:6519;top:897;width:727;height:1396" filled="false" stroked="true" strokeweight=".210481pt" strokecolor="#000000">
              <v:stroke dashstyle="solid"/>
            </v:rect>
            <v:rect style="position:absolute;left:7246;top:897;width:727;height:1396" filled="true" fillcolor="#006cc2" stroked="false">
              <v:fill opacity="41877f" type="solid"/>
            </v:rect>
            <v:rect style="position:absolute;left:7246;top:897;width:727;height:1396" filled="false" stroked="true" strokeweight=".210481pt" strokecolor="#000000">
              <v:stroke dashstyle="solid"/>
            </v:rect>
            <v:rect style="position:absolute;left:7973;top:897;width:727;height:1396" filled="true" fillcolor="#b61a51" stroked="false">
              <v:fill opacity="41877f" type="solid"/>
            </v:rect>
            <v:rect style="position:absolute;left:7973;top:897;width:727;height:1396" filled="false" stroked="true" strokeweight=".210481pt" strokecolor="#000000">
              <v:stroke dashstyle="solid"/>
            </v:rect>
            <v:shape style="position:absolute;left:1052;top:7382;width:5187;height:2895" coordorigin="1052,7383" coordsize="5187,2895" path="m3974,-499l3974,-553m4702,-499l4702,-553m5430,-499l5430,-553m6154,-499l6154,-553m6882,-499l6882,-553m7610,-499l7610,-553m8339,-499l8339,-553m3557,199l3612,199m3557,1595l3612,1595m8700,200l8755,200m8700,1594l8755,1594m3975,2348l3975,2293m4702,2348l4702,2293m5429,2348l5429,2293m6156,2348l6156,2293m6883,2348l6883,2293m7610,2348l7610,2293m8337,2348l8337,2293e" filled="false" stroked="true" strokeweight="1.072450pt" strokecolor="#000000">
              <v:path arrowok="t"/>
              <v:stroke dashstyle="solid"/>
            </v:shape>
            <w10:wrap type="none"/>
          </v:group>
        </w:pict>
      </w:r>
      <w:r>
        <w:rPr/>
        <w:pict>
          <v:shape style="position:absolute;margin-left:447.627136pt;margin-top:-22.938469pt;width:26.25pt;height:135.65pt;mso-position-horizontal-relative:page;mso-position-vertical-relative:paragraph;z-index:4168" type="#_x0000_t202" filled="false" stroked="false">
            <v:textbox inset="0,0,0,0" style="layout-flow:vertical">
              <w:txbxContent>
                <w:p>
                  <w:pPr>
                    <w:pStyle w:val="BodyText"/>
                    <w:spacing w:line="246" w:lineRule="exact" w:before="13"/>
                    <w:ind w:left="3" w:right="3"/>
                    <w:jc w:val="center"/>
                    <w:rPr>
                      <w:rFonts w:ascii="Arial"/>
                    </w:rPr>
                  </w:pPr>
                  <w:r>
                    <w:rPr>
                      <w:rFonts w:ascii="Arial"/>
                    </w:rPr>
                    <w:t>Pattern</w:t>
                  </w:r>
                </w:p>
                <w:p>
                  <w:pPr>
                    <w:pStyle w:val="BodyText"/>
                    <w:spacing w:line="246" w:lineRule="exact"/>
                    <w:ind w:left="3" w:right="3"/>
                    <w:jc w:val="center"/>
                    <w:rPr>
                      <w:rFonts w:ascii="Arial"/>
                    </w:rPr>
                  </w:pPr>
                  <w:r>
                    <w:rPr>
                      <w:rFonts w:ascii="Arial"/>
                    </w:rPr>
                    <w:t>(number of missing entries)</w:t>
                  </w:r>
                </w:p>
              </w:txbxContent>
            </v:textbox>
            <w10:wrap type="none"/>
          </v:shape>
        </w:pict>
      </w:r>
      <w:r>
        <w:rPr/>
        <w:pict>
          <v:shape style="position:absolute;margin-left:127.528831pt;margin-top:15.976649pt;width:26.25pt;height:57.8pt;mso-position-horizontal-relative:page;mso-position-vertical-relative:paragraph;z-index:4192" type="#_x0000_t202" filled="false" stroked="false">
            <v:textbox inset="0,0,0,0" style="layout-flow:vertical;mso-layout-flow-alt:bottom-to-top">
              <w:txbxContent>
                <w:p>
                  <w:pPr>
                    <w:pStyle w:val="BodyText"/>
                    <w:spacing w:line="225" w:lineRule="auto" w:before="25"/>
                    <w:ind w:left="20" w:right="3" w:firstLine="203"/>
                    <w:rPr>
                      <w:rFonts w:ascii="Arial"/>
                    </w:rPr>
                  </w:pPr>
                  <w:r>
                    <w:rPr>
                      <w:rFonts w:ascii="Arial"/>
                    </w:rPr>
                    <w:t>Pattern (frequency)</w:t>
                  </w:r>
                </w:p>
              </w:txbxContent>
            </v:textbox>
            <w10:wrap type="none"/>
          </v:shape>
        </w:pict>
      </w:r>
      <w:r>
        <w:rPr>
          <w:rFonts w:ascii="Arial"/>
          <w:color w:val="4D4D4D"/>
          <w:sz w:val="18"/>
        </w:rPr>
        <w:t>5098</w:t>
        <w:tab/>
        <w:t>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3"/>
        </w:rPr>
      </w:pPr>
    </w:p>
    <w:p>
      <w:pPr>
        <w:tabs>
          <w:tab w:pos="7419" w:val="left" w:leader="none"/>
        </w:tabs>
        <w:spacing w:before="0"/>
        <w:ind w:left="1731" w:right="0" w:firstLine="0"/>
        <w:jc w:val="left"/>
        <w:rPr>
          <w:rFonts w:ascii="Arial"/>
          <w:sz w:val="18"/>
        </w:rPr>
      </w:pPr>
      <w:r>
        <w:rPr>
          <w:rFonts w:ascii="Arial"/>
          <w:color w:val="4D4D4D"/>
          <w:sz w:val="18"/>
        </w:rPr>
        <w:t>1318</w:t>
        <w:tab/>
        <w:t>1</w:t>
      </w:r>
    </w:p>
    <w:p>
      <w:pPr>
        <w:pStyle w:val="BodyText"/>
        <w:rPr>
          <w:rFonts w:ascii="Arial"/>
          <w:sz w:val="20"/>
        </w:rPr>
      </w:pPr>
    </w:p>
    <w:p>
      <w:pPr>
        <w:pStyle w:val="BodyText"/>
        <w:spacing w:before="8"/>
        <w:rPr>
          <w:rFonts w:ascii="Arial"/>
          <w:sz w:val="28"/>
        </w:rPr>
      </w:pPr>
    </w:p>
    <w:p>
      <w:pPr>
        <w:tabs>
          <w:tab w:pos="726" w:val="left" w:leader="none"/>
          <w:tab w:pos="1453" w:val="left" w:leader="none"/>
          <w:tab w:pos="2180" w:val="left" w:leader="none"/>
          <w:tab w:pos="2907" w:val="left" w:leader="none"/>
          <w:tab w:pos="3634" w:val="left" w:leader="none"/>
          <w:tab w:pos="4211" w:val="left" w:leader="none"/>
        </w:tabs>
        <w:spacing w:before="95"/>
        <w:ind w:left="0" w:right="820" w:firstLine="0"/>
        <w:jc w:val="center"/>
        <w:rPr>
          <w:rFonts w:ascii="Arial"/>
          <w:sz w:val="18"/>
        </w:rPr>
      </w:pPr>
      <w:r>
        <w:rPr>
          <w:rFonts w:ascii="Arial"/>
          <w:color w:val="4D4D4D"/>
          <w:sz w:val="18"/>
        </w:rPr>
        <w:t>0</w:t>
        <w:tab/>
        <w:t>0</w:t>
        <w:tab/>
        <w:t>0</w:t>
        <w:tab/>
        <w:t>0</w:t>
        <w:tab/>
        <w:t>0</w:t>
        <w:tab/>
        <w:t>0</w:t>
        <w:tab/>
        <w:t>1318</w:t>
      </w:r>
    </w:p>
    <w:p>
      <w:pPr>
        <w:pStyle w:val="BodyText"/>
        <w:spacing w:line="246" w:lineRule="exact" w:before="8"/>
        <w:ind w:left="905" w:right="1877"/>
        <w:jc w:val="center"/>
        <w:rPr>
          <w:rFonts w:ascii="Arial"/>
        </w:rPr>
      </w:pPr>
      <w:r>
        <w:rPr>
          <w:rFonts w:ascii="Arial"/>
        </w:rPr>
        <w:t>Variable</w:t>
      </w:r>
    </w:p>
    <w:p>
      <w:pPr>
        <w:pStyle w:val="BodyText"/>
        <w:spacing w:line="246" w:lineRule="exact"/>
        <w:ind w:left="905" w:right="1876"/>
        <w:jc w:val="center"/>
        <w:rPr>
          <w:rFonts w:ascii="Arial"/>
        </w:rPr>
      </w:pPr>
      <w:r>
        <w:rPr>
          <w:rFonts w:ascii="Arial"/>
        </w:rPr>
        <w:t>(number of missing entries)</w:t>
      </w:r>
    </w:p>
    <w:p>
      <w:pPr>
        <w:pStyle w:val="BodyText"/>
        <w:spacing w:before="4"/>
        <w:rPr>
          <w:rFonts w:ascii="Arial"/>
          <w:sz w:val="25"/>
        </w:rPr>
      </w:pPr>
    </w:p>
    <w:p>
      <w:pPr>
        <w:tabs>
          <w:tab w:pos="6599" w:val="left" w:leader="none"/>
        </w:tabs>
        <w:spacing w:before="95"/>
        <w:ind w:left="5318" w:right="0" w:firstLine="0"/>
        <w:jc w:val="left"/>
        <w:rPr>
          <w:rFonts w:ascii="Arial"/>
          <w:sz w:val="18"/>
        </w:rPr>
      </w:pPr>
      <w:r>
        <w:rPr/>
        <w:pict>
          <v:group style="position:absolute;margin-left:313.614716pt;margin-top:2.051454pt;width:15.85pt;height:15.85pt;mso-position-horizontal-relative:page;mso-position-vertical-relative:paragraph;z-index:4120" coordorigin="6272,41" coordsize="317,317">
            <v:rect style="position:absolute;left:6274;top:43;width:312;height:312" filled="true" fillcolor="#006cc2" stroked="false">
              <v:fill opacity="46006f" type="solid"/>
            </v:rect>
            <v:rect style="position:absolute;left:6274;top:43;width:312;height:312" filled="false" stroked="true" strokeweight=".210481pt" strokecolor="#000000">
              <v:stroke dashstyle="solid"/>
            </v:rect>
            <w10:wrap type="none"/>
          </v:group>
        </w:pict>
      </w:r>
      <w:r>
        <w:rPr/>
        <w:pict>
          <v:group style="position:absolute;margin-left:377.620972pt;margin-top:2.051454pt;width:15.85pt;height:15.85pt;mso-position-horizontal-relative:page;mso-position-vertical-relative:paragraph;z-index:-92632" coordorigin="7552,41" coordsize="317,317">
            <v:rect style="position:absolute;left:7554;top:43;width:312;height:312" filled="true" fillcolor="#b61a51" stroked="false">
              <v:fill opacity="46006f" type="solid"/>
            </v:rect>
            <v:rect style="position:absolute;left:7554;top:43;width:312;height:312" filled="false" stroked="true" strokeweight=".210481pt" strokecolor="#000000">
              <v:stroke dashstyle="solid"/>
            </v:rect>
            <w10:wrap type="none"/>
          </v:group>
        </w:pict>
      </w:r>
      <w:r>
        <w:rPr>
          <w:rFonts w:ascii="Arial"/>
          <w:sz w:val="18"/>
        </w:rPr>
        <w:t>observed</w:t>
        <w:tab/>
        <w:t>missing</w:t>
      </w:r>
    </w:p>
    <w:p>
      <w:pPr>
        <w:pStyle w:val="BodyText"/>
        <w:rPr>
          <w:rFonts w:ascii="Arial"/>
          <w:sz w:val="20"/>
        </w:rPr>
      </w:pPr>
    </w:p>
    <w:p>
      <w:pPr>
        <w:pStyle w:val="BodyText"/>
        <w:rPr>
          <w:rFonts w:ascii="Arial"/>
          <w:sz w:val="20"/>
        </w:rPr>
      </w:pPr>
    </w:p>
    <w:p>
      <w:pPr>
        <w:pStyle w:val="BodyText"/>
        <w:spacing w:before="2"/>
        <w:rPr>
          <w:rFonts w:ascii="Arial"/>
          <w:sz w:val="16"/>
        </w:rPr>
      </w:pPr>
    </w:p>
    <w:p>
      <w:pPr>
        <w:pStyle w:val="BodyText"/>
        <w:spacing w:line="218" w:lineRule="auto"/>
        <w:ind w:left="240" w:right="1461"/>
        <w:jc w:val="both"/>
      </w:pPr>
      <w:r>
        <w:rPr/>
        <w:t>R=region+language+(1|InterviewID)</w:t>
      </w:r>
      <w:r>
        <w:rPr>
          <w:spacing w:val="-30"/>
        </w:rPr>
        <w:t> </w:t>
      </w:r>
      <w:r>
        <w:rPr/>
        <w:t>model</w:t>
      </w:r>
      <w:r>
        <w:rPr>
          <w:spacing w:val="-30"/>
        </w:rPr>
        <w:t> </w:t>
      </w:r>
      <w:r>
        <w:rPr/>
        <w:t>with</w:t>
      </w:r>
      <w:r>
        <w:rPr>
          <w:spacing w:val="-30"/>
        </w:rPr>
        <w:t> </w:t>
      </w:r>
      <w:r>
        <w:rPr/>
        <w:t>with</w:t>
      </w:r>
      <w:r>
        <w:rPr>
          <w:spacing w:val="-30"/>
        </w:rPr>
        <w:t> </w:t>
      </w:r>
      <w:r>
        <w:rPr/>
        <w:t>interviewer</w:t>
      </w:r>
      <w:r>
        <w:rPr>
          <w:spacing w:val="-30"/>
        </w:rPr>
        <w:t> </w:t>
      </w:r>
      <w:r>
        <w:rPr/>
        <w:t>as</w:t>
      </w:r>
      <w:r>
        <w:rPr>
          <w:spacing w:val="-30"/>
        </w:rPr>
        <w:t> </w:t>
      </w:r>
      <w:r>
        <w:rPr/>
        <w:t>random</w:t>
      </w:r>
      <w:r>
        <w:rPr>
          <w:spacing w:val="-29"/>
        </w:rPr>
        <w:t> </w:t>
      </w:r>
      <w:r>
        <w:rPr/>
        <w:t>effects,</w:t>
      </w:r>
      <w:r>
        <w:rPr>
          <w:spacing w:val="-29"/>
        </w:rPr>
        <w:t> </w:t>
      </w:r>
      <w:r>
        <w:rPr/>
        <w:t>because the observations are not independent. Interviews are not allocated </w:t>
      </w:r>
      <w:r>
        <w:rPr>
          <w:spacing w:val="-3"/>
        </w:rPr>
        <w:t>randomly. </w:t>
      </w:r>
      <w:r>
        <w:rPr/>
        <w:t>In theory </w:t>
      </w:r>
      <w:r>
        <w:rPr>
          <w:spacing w:val="-4"/>
        </w:rPr>
        <w:t>we </w:t>
      </w:r>
      <w:r>
        <w:rPr/>
        <w:t>expect the inclusion-restriction variable to </w:t>
      </w:r>
      <w:r>
        <w:rPr>
          <w:spacing w:val="3"/>
        </w:rPr>
        <w:t>be </w:t>
      </w:r>
      <w:r>
        <w:rPr/>
        <w:t>randomly assigned, that’s why we’re adding region and language to compensate for non-random</w:t>
      </w:r>
      <w:r>
        <w:rPr>
          <w:spacing w:val="19"/>
        </w:rPr>
        <w:t> </w:t>
      </w:r>
      <w:r>
        <w:rPr/>
        <w:t>allocation.</w:t>
      </w:r>
    </w:p>
    <w:p>
      <w:pPr>
        <w:pStyle w:val="BodyText"/>
        <w:spacing w:before="49"/>
        <w:ind w:left="240"/>
      </w:pPr>
      <w:r>
        <w:rPr/>
        <w:t>Load the data:</w:t>
      </w:r>
    </w:p>
    <w:p>
      <w:pPr>
        <w:pStyle w:val="BodyText"/>
        <w:rPr>
          <w:sz w:val="21"/>
        </w:rPr>
      </w:pPr>
    </w:p>
    <w:p>
      <w:pPr>
        <w:tabs>
          <w:tab w:pos="2072" w:val="left" w:leader="none"/>
        </w:tabs>
        <w:spacing w:line="284" w:lineRule="exact" w:before="0"/>
        <w:ind w:left="240" w:right="0" w:firstLine="0"/>
        <w:jc w:val="left"/>
        <w:rPr>
          <w:i/>
          <w:sz w:val="22"/>
        </w:rPr>
      </w:pPr>
      <w:r>
        <w:rPr>
          <w:i/>
          <w:w w:val="105"/>
          <w:sz w:val="22"/>
        </w:rPr>
        <w:t>R&gt;  </w:t>
      </w:r>
      <w:r>
        <w:rPr>
          <w:i/>
          <w:spacing w:val="10"/>
          <w:w w:val="105"/>
          <w:sz w:val="22"/>
        </w:rPr>
        <w:t> </w:t>
      </w:r>
      <w:r>
        <w:rPr>
          <w:i/>
          <w:w w:val="105"/>
          <w:sz w:val="22"/>
        </w:rPr>
        <w:t>data("hiv",</w:t>
        <w:tab/>
        <w:t>package =</w:t>
      </w:r>
      <w:r>
        <w:rPr>
          <w:i/>
          <w:spacing w:val="54"/>
          <w:w w:val="105"/>
          <w:sz w:val="22"/>
        </w:rPr>
        <w:t> </w:t>
      </w:r>
      <w:r>
        <w:rPr>
          <w:i/>
          <w:w w:val="105"/>
          <w:sz w:val="22"/>
        </w:rPr>
        <w:t>"GJRM")</w:t>
      </w:r>
    </w:p>
    <w:p>
      <w:pPr>
        <w:tabs>
          <w:tab w:pos="2072" w:val="left" w:leader="none"/>
        </w:tabs>
        <w:spacing w:line="218" w:lineRule="auto" w:before="8"/>
        <w:ind w:left="240" w:right="4327" w:firstLine="0"/>
        <w:jc w:val="left"/>
        <w:rPr>
          <w:i/>
          <w:sz w:val="22"/>
        </w:rPr>
      </w:pPr>
      <w:r>
        <w:rPr>
          <w:i/>
          <w:w w:val="105"/>
          <w:sz w:val="22"/>
        </w:rPr>
        <w:t>R&gt;  </w:t>
      </w:r>
      <w:r>
        <w:rPr>
          <w:i/>
          <w:w w:val="120"/>
          <w:sz w:val="22"/>
        </w:rPr>
        <w:t>#</w:t>
      </w:r>
      <w:r>
        <w:rPr>
          <w:i/>
          <w:spacing w:val="36"/>
          <w:w w:val="120"/>
          <w:sz w:val="22"/>
        </w:rPr>
        <w:t> </w:t>
      </w:r>
      <w:r>
        <w:rPr>
          <w:i/>
          <w:w w:val="105"/>
          <w:sz w:val="22"/>
        </w:rPr>
        <w:t>We</w:t>
      </w:r>
      <w:r>
        <w:rPr>
          <w:i/>
          <w:spacing w:val="52"/>
          <w:w w:val="105"/>
          <w:sz w:val="22"/>
        </w:rPr>
        <w:t> </w:t>
      </w:r>
      <w:r>
        <w:rPr>
          <w:i/>
          <w:w w:val="120"/>
          <w:sz w:val="22"/>
        </w:rPr>
        <w:t>select</w:t>
        <w:tab/>
        <w:t>5 predictor variables over  9  </w:t>
      </w:r>
      <w:r>
        <w:rPr>
          <w:i/>
          <w:spacing w:val="-3"/>
          <w:w w:val="120"/>
          <w:sz w:val="22"/>
        </w:rPr>
        <w:t>regions  </w:t>
      </w:r>
      <w:r>
        <w:rPr>
          <w:i/>
          <w:w w:val="105"/>
          <w:sz w:val="22"/>
        </w:rPr>
        <w:t>R&gt;</w:t>
      </w:r>
      <w:r>
        <w:rPr>
          <w:i/>
          <w:spacing w:val="55"/>
          <w:w w:val="105"/>
          <w:sz w:val="22"/>
        </w:rPr>
        <w:t> </w:t>
      </w:r>
      <w:r>
        <w:rPr>
          <w:i/>
          <w:w w:val="120"/>
          <w:sz w:val="22"/>
        </w:rPr>
        <w:t>colnames(hiv)</w:t>
      </w:r>
    </w:p>
    <w:p>
      <w:pPr>
        <w:pStyle w:val="BodyText"/>
        <w:spacing w:before="7"/>
        <w:rPr>
          <w:i/>
          <w:sz w:val="1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2291"/>
        <w:gridCol w:w="1947"/>
        <w:gridCol w:w="1940"/>
      </w:tblGrid>
      <w:tr>
        <w:trPr>
          <w:trHeight w:val="330" w:hRule="atLeast"/>
        </w:trPr>
        <w:tc>
          <w:tcPr>
            <w:tcW w:w="2398" w:type="dxa"/>
          </w:tcPr>
          <w:p>
            <w:pPr>
              <w:pStyle w:val="TableParagraph"/>
              <w:spacing w:line="270" w:lineRule="exact" w:before="40"/>
              <w:ind w:left="164"/>
              <w:rPr>
                <w:sz w:val="22"/>
              </w:rPr>
            </w:pPr>
            <w:r>
              <w:rPr>
                <w:w w:val="120"/>
                <w:sz w:val="22"/>
              </w:rPr>
              <w:t>[1] "hivconsent"</w:t>
            </w:r>
          </w:p>
        </w:tc>
        <w:tc>
          <w:tcPr>
            <w:tcW w:w="2291" w:type="dxa"/>
          </w:tcPr>
          <w:p>
            <w:pPr>
              <w:pStyle w:val="TableParagraph"/>
              <w:spacing w:line="270" w:lineRule="exact" w:before="40"/>
              <w:ind w:left="286"/>
              <w:rPr>
                <w:sz w:val="22"/>
              </w:rPr>
            </w:pPr>
            <w:r>
              <w:rPr>
                <w:w w:val="120"/>
                <w:sz w:val="22"/>
              </w:rPr>
              <w:t>"hiv"</w:t>
            </w:r>
          </w:p>
        </w:tc>
        <w:tc>
          <w:tcPr>
            <w:tcW w:w="1947" w:type="dxa"/>
          </w:tcPr>
          <w:p>
            <w:pPr>
              <w:pStyle w:val="TableParagraph"/>
              <w:spacing w:line="270" w:lineRule="exact" w:before="40"/>
              <w:ind w:left="57"/>
              <w:rPr>
                <w:sz w:val="22"/>
              </w:rPr>
            </w:pPr>
            <w:r>
              <w:rPr>
                <w:w w:val="115"/>
                <w:sz w:val="22"/>
              </w:rPr>
              <w:t>"age"</w:t>
            </w:r>
          </w:p>
        </w:tc>
        <w:tc>
          <w:tcPr>
            <w:tcW w:w="1940" w:type="dxa"/>
          </w:tcPr>
          <w:p>
            <w:pPr>
              <w:pStyle w:val="TableParagraph"/>
              <w:spacing w:line="270" w:lineRule="exact" w:before="40"/>
              <w:ind w:left="172"/>
              <w:rPr>
                <w:sz w:val="22"/>
              </w:rPr>
            </w:pPr>
            <w:r>
              <w:rPr>
                <w:w w:val="110"/>
                <w:sz w:val="22"/>
              </w:rPr>
              <w:t>"education"</w:t>
            </w:r>
          </w:p>
        </w:tc>
      </w:tr>
      <w:tr>
        <w:trPr>
          <w:trHeight w:val="270" w:hRule="atLeast"/>
        </w:trPr>
        <w:tc>
          <w:tcPr>
            <w:tcW w:w="2398" w:type="dxa"/>
          </w:tcPr>
          <w:p>
            <w:pPr>
              <w:pStyle w:val="TableParagraph"/>
              <w:ind w:left="164"/>
              <w:rPr>
                <w:sz w:val="22"/>
              </w:rPr>
            </w:pPr>
            <w:r>
              <w:rPr>
                <w:w w:val="120"/>
                <w:sz w:val="22"/>
              </w:rPr>
              <w:t>[5] "wealth"</w:t>
            </w:r>
          </w:p>
        </w:tc>
        <w:tc>
          <w:tcPr>
            <w:tcW w:w="2291" w:type="dxa"/>
          </w:tcPr>
          <w:p>
            <w:pPr>
              <w:pStyle w:val="TableParagraph"/>
              <w:ind w:left="286"/>
              <w:rPr>
                <w:sz w:val="22"/>
              </w:rPr>
            </w:pPr>
            <w:r>
              <w:rPr>
                <w:w w:val="115"/>
                <w:sz w:val="22"/>
              </w:rPr>
              <w:t>"region"</w:t>
            </w:r>
          </w:p>
        </w:tc>
        <w:tc>
          <w:tcPr>
            <w:tcW w:w="1947" w:type="dxa"/>
          </w:tcPr>
          <w:p>
            <w:pPr>
              <w:pStyle w:val="TableParagraph"/>
              <w:ind w:left="57"/>
              <w:rPr>
                <w:sz w:val="22"/>
              </w:rPr>
            </w:pPr>
            <w:r>
              <w:rPr>
                <w:w w:val="120"/>
                <w:sz w:val="22"/>
              </w:rPr>
              <w:t>"marital"</w:t>
            </w:r>
          </w:p>
        </w:tc>
        <w:tc>
          <w:tcPr>
            <w:tcW w:w="1940" w:type="dxa"/>
          </w:tcPr>
          <w:p>
            <w:pPr>
              <w:pStyle w:val="TableParagraph"/>
              <w:ind w:left="172"/>
              <w:rPr>
                <w:sz w:val="22"/>
              </w:rPr>
            </w:pPr>
            <w:r>
              <w:rPr>
                <w:w w:val="125"/>
                <w:sz w:val="22"/>
              </w:rPr>
              <w:t>"std"</w:t>
            </w:r>
          </w:p>
        </w:tc>
      </w:tr>
      <w:tr>
        <w:trPr>
          <w:trHeight w:val="270" w:hRule="atLeast"/>
        </w:trPr>
        <w:tc>
          <w:tcPr>
            <w:tcW w:w="2398" w:type="dxa"/>
          </w:tcPr>
          <w:p>
            <w:pPr>
              <w:pStyle w:val="TableParagraph"/>
              <w:ind w:left="164"/>
              <w:rPr>
                <w:sz w:val="22"/>
              </w:rPr>
            </w:pPr>
            <w:r>
              <w:rPr>
                <w:w w:val="120"/>
                <w:sz w:val="22"/>
              </w:rPr>
              <w:t>[9] "age1sex_cat"</w:t>
            </w:r>
          </w:p>
        </w:tc>
        <w:tc>
          <w:tcPr>
            <w:tcW w:w="2291" w:type="dxa"/>
          </w:tcPr>
          <w:p>
            <w:pPr>
              <w:pStyle w:val="TableParagraph"/>
              <w:ind w:left="286"/>
              <w:rPr>
                <w:sz w:val="22"/>
              </w:rPr>
            </w:pPr>
            <w:r>
              <w:rPr>
                <w:w w:val="110"/>
                <w:sz w:val="22"/>
              </w:rPr>
              <w:t>"highhiv"</w:t>
            </w:r>
          </w:p>
        </w:tc>
        <w:tc>
          <w:tcPr>
            <w:tcW w:w="1947" w:type="dxa"/>
          </w:tcPr>
          <w:p>
            <w:pPr>
              <w:pStyle w:val="TableParagraph"/>
              <w:ind w:left="57"/>
              <w:rPr>
                <w:sz w:val="22"/>
              </w:rPr>
            </w:pPr>
            <w:r>
              <w:rPr>
                <w:w w:val="115"/>
                <w:sz w:val="22"/>
              </w:rPr>
              <w:t>"partner"</w:t>
            </w:r>
          </w:p>
        </w:tc>
        <w:tc>
          <w:tcPr>
            <w:tcW w:w="1940" w:type="dxa"/>
          </w:tcPr>
          <w:p>
            <w:pPr>
              <w:pStyle w:val="TableParagraph"/>
              <w:ind w:left="172"/>
              <w:rPr>
                <w:sz w:val="22"/>
              </w:rPr>
            </w:pPr>
            <w:r>
              <w:rPr>
                <w:sz w:val="22"/>
              </w:rPr>
              <w:t>"condom"</w:t>
            </w:r>
          </w:p>
        </w:tc>
      </w:tr>
      <w:tr>
        <w:trPr>
          <w:trHeight w:val="270" w:hRule="atLeast"/>
        </w:trPr>
        <w:tc>
          <w:tcPr>
            <w:tcW w:w="2398" w:type="dxa"/>
          </w:tcPr>
          <w:p>
            <w:pPr>
              <w:pStyle w:val="TableParagraph"/>
              <w:ind w:left="50"/>
              <w:rPr>
                <w:sz w:val="22"/>
              </w:rPr>
            </w:pPr>
            <w:r>
              <w:rPr>
                <w:w w:val="120"/>
                <w:sz w:val="22"/>
              </w:rPr>
              <w:t>[13] "aidscare"</w:t>
            </w:r>
          </w:p>
        </w:tc>
        <w:tc>
          <w:tcPr>
            <w:tcW w:w="2291" w:type="dxa"/>
          </w:tcPr>
          <w:p>
            <w:pPr>
              <w:pStyle w:val="TableParagraph"/>
              <w:ind w:left="286"/>
              <w:rPr>
                <w:sz w:val="22"/>
              </w:rPr>
            </w:pPr>
            <w:r>
              <w:rPr>
                <w:w w:val="105"/>
                <w:sz w:val="22"/>
              </w:rPr>
              <w:t>"knowsdiedofaids"</w:t>
            </w:r>
          </w:p>
        </w:tc>
        <w:tc>
          <w:tcPr>
            <w:tcW w:w="1947" w:type="dxa"/>
          </w:tcPr>
          <w:p>
            <w:pPr>
              <w:pStyle w:val="TableParagraph"/>
              <w:ind w:left="57"/>
              <w:rPr>
                <w:sz w:val="22"/>
              </w:rPr>
            </w:pPr>
            <w:r>
              <w:rPr>
                <w:w w:val="110"/>
                <w:sz w:val="22"/>
              </w:rPr>
              <w:t>"evertestedHIV"</w:t>
            </w:r>
          </w:p>
        </w:tc>
        <w:tc>
          <w:tcPr>
            <w:tcW w:w="1940" w:type="dxa"/>
          </w:tcPr>
          <w:p>
            <w:pPr>
              <w:pStyle w:val="TableParagraph"/>
              <w:ind w:left="172"/>
              <w:rPr>
                <w:sz w:val="22"/>
              </w:rPr>
            </w:pPr>
            <w:r>
              <w:rPr>
                <w:sz w:val="22"/>
              </w:rPr>
              <w:t>"smoke"</w:t>
            </w:r>
          </w:p>
        </w:tc>
      </w:tr>
      <w:tr>
        <w:trPr>
          <w:trHeight w:val="270" w:hRule="atLeast"/>
        </w:trPr>
        <w:tc>
          <w:tcPr>
            <w:tcW w:w="2398" w:type="dxa"/>
          </w:tcPr>
          <w:p>
            <w:pPr>
              <w:pStyle w:val="TableParagraph"/>
              <w:ind w:left="50"/>
              <w:rPr>
                <w:sz w:val="22"/>
              </w:rPr>
            </w:pPr>
            <w:r>
              <w:rPr>
                <w:w w:val="125"/>
                <w:sz w:val="22"/>
              </w:rPr>
              <w:t>[17] "religion"</w:t>
            </w:r>
          </w:p>
        </w:tc>
        <w:tc>
          <w:tcPr>
            <w:tcW w:w="2291" w:type="dxa"/>
          </w:tcPr>
          <w:p>
            <w:pPr>
              <w:pStyle w:val="TableParagraph"/>
              <w:ind w:left="286"/>
              <w:rPr>
                <w:sz w:val="22"/>
              </w:rPr>
            </w:pPr>
            <w:r>
              <w:rPr>
                <w:w w:val="125"/>
                <w:sz w:val="22"/>
              </w:rPr>
              <w:t>"ethnicity"</w:t>
            </w:r>
          </w:p>
        </w:tc>
        <w:tc>
          <w:tcPr>
            <w:tcW w:w="1947" w:type="dxa"/>
          </w:tcPr>
          <w:p>
            <w:pPr>
              <w:pStyle w:val="TableParagraph"/>
              <w:ind w:left="57"/>
              <w:rPr>
                <w:sz w:val="22"/>
              </w:rPr>
            </w:pPr>
            <w:r>
              <w:rPr>
                <w:w w:val="110"/>
                <w:sz w:val="22"/>
              </w:rPr>
              <w:t>"language"</w:t>
            </w:r>
          </w:p>
        </w:tc>
        <w:tc>
          <w:tcPr>
            <w:tcW w:w="1940" w:type="dxa"/>
          </w:tcPr>
          <w:p>
            <w:pPr>
              <w:pStyle w:val="TableParagraph"/>
              <w:ind w:left="172"/>
              <w:rPr>
                <w:sz w:val="22"/>
              </w:rPr>
            </w:pPr>
            <w:r>
              <w:rPr>
                <w:w w:val="110"/>
                <w:sz w:val="22"/>
              </w:rPr>
              <w:t>"interviewerID"</w:t>
            </w:r>
          </w:p>
        </w:tc>
      </w:tr>
      <w:tr>
        <w:trPr>
          <w:trHeight w:val="330" w:hRule="atLeast"/>
        </w:trPr>
        <w:tc>
          <w:tcPr>
            <w:tcW w:w="2398" w:type="dxa"/>
          </w:tcPr>
          <w:p>
            <w:pPr>
              <w:pStyle w:val="TableParagraph"/>
              <w:spacing w:line="278" w:lineRule="exact"/>
              <w:ind w:left="50"/>
              <w:rPr>
                <w:sz w:val="22"/>
              </w:rPr>
            </w:pPr>
            <w:r>
              <w:rPr>
                <w:w w:val="115"/>
                <w:sz w:val="22"/>
              </w:rPr>
              <w:t>[21] "sw"</w:t>
            </w:r>
          </w:p>
        </w:tc>
        <w:tc>
          <w:tcPr>
            <w:tcW w:w="2291" w:type="dxa"/>
          </w:tcPr>
          <w:p>
            <w:pPr>
              <w:pStyle w:val="TableParagraph"/>
              <w:spacing w:line="240" w:lineRule="auto"/>
              <w:rPr>
                <w:rFonts w:ascii="Times New Roman"/>
                <w:sz w:val="20"/>
              </w:rPr>
            </w:pPr>
          </w:p>
        </w:tc>
        <w:tc>
          <w:tcPr>
            <w:tcW w:w="1947" w:type="dxa"/>
          </w:tcPr>
          <w:p>
            <w:pPr>
              <w:pStyle w:val="TableParagraph"/>
              <w:spacing w:line="240" w:lineRule="auto"/>
              <w:rPr>
                <w:rFonts w:ascii="Times New Roman"/>
                <w:sz w:val="20"/>
              </w:rPr>
            </w:pPr>
          </w:p>
        </w:tc>
        <w:tc>
          <w:tcPr>
            <w:tcW w:w="1940" w:type="dxa"/>
          </w:tcPr>
          <w:p>
            <w:pPr>
              <w:pStyle w:val="TableParagraph"/>
              <w:spacing w:line="240" w:lineRule="auto"/>
              <w:rPr>
                <w:rFonts w:ascii="Times New Roman"/>
                <w:sz w:val="20"/>
              </w:rPr>
            </w:pPr>
          </w:p>
        </w:tc>
      </w:tr>
    </w:tbl>
    <w:p>
      <w:pPr>
        <w:pStyle w:val="BodyText"/>
        <w:spacing w:before="5"/>
        <w:rPr>
          <w:i/>
          <w:sz w:val="10"/>
        </w:rPr>
      </w:pPr>
    </w:p>
    <w:p>
      <w:pPr>
        <w:spacing w:before="90"/>
        <w:ind w:left="240" w:right="-29" w:firstLine="0"/>
        <w:jc w:val="left"/>
        <w:rPr>
          <w:i/>
          <w:sz w:val="22"/>
        </w:rPr>
      </w:pPr>
      <w:r>
        <w:rPr>
          <w:i/>
          <w:w w:val="115"/>
          <w:sz w:val="22"/>
        </w:rPr>
        <w:t>R&gt; hivdata &lt;-</w:t>
      </w:r>
      <w:r>
        <w:rPr>
          <w:i/>
          <w:spacing w:val="44"/>
          <w:w w:val="115"/>
          <w:sz w:val="22"/>
        </w:rPr>
        <w:t> </w:t>
      </w:r>
      <w:r>
        <w:rPr>
          <w:i/>
          <w:w w:val="115"/>
          <w:sz w:val="22"/>
        </w:rPr>
        <w:t>hiv[,c("hiv","hivconsent","age","marital","condom","highhiv","interviewerID"</w:t>
      </w:r>
    </w:p>
    <w:p>
      <w:pPr>
        <w:pStyle w:val="BodyText"/>
        <w:spacing w:before="1"/>
        <w:rPr>
          <w:i/>
          <w:sz w:val="21"/>
        </w:rPr>
      </w:pPr>
    </w:p>
    <w:p>
      <w:pPr>
        <w:pStyle w:val="BodyText"/>
        <w:ind w:left="240"/>
      </w:pPr>
      <w:r>
        <w:rPr/>
        <w:t>Recode variables:</w:t>
      </w:r>
    </w:p>
    <w:p>
      <w:pPr>
        <w:spacing w:after="0"/>
        <w:sectPr>
          <w:pgSz w:w="11910" w:h="16840"/>
          <w:pgMar w:header="1433" w:footer="0" w:top="1740" w:bottom="280" w:left="1380" w:right="0"/>
        </w:sectPr>
      </w:pPr>
    </w:p>
    <w:p>
      <w:pPr>
        <w:pStyle w:val="BodyText"/>
        <w:spacing w:before="7"/>
        <w:rPr>
          <w:sz w:val="24"/>
        </w:rPr>
      </w:pPr>
    </w:p>
    <w:p>
      <w:pPr>
        <w:spacing w:line="218" w:lineRule="auto" w:before="112"/>
        <w:ind w:left="240" w:right="4327" w:firstLine="0"/>
        <w:jc w:val="left"/>
        <w:rPr>
          <w:i/>
          <w:sz w:val="22"/>
        </w:rPr>
      </w:pPr>
      <w:r>
        <w:rPr>
          <w:i/>
          <w:w w:val="120"/>
          <w:sz w:val="22"/>
        </w:rPr>
        <w:t>R&gt; # Study/group variable has to be recoded as integer </w:t>
      </w:r>
      <w:r>
        <w:rPr>
          <w:i/>
          <w:spacing w:val="66"/>
          <w:w w:val="120"/>
          <w:sz w:val="22"/>
        </w:rPr>
        <w:t> </w:t>
      </w:r>
      <w:r>
        <w:rPr>
          <w:i/>
          <w:w w:val="120"/>
          <w:sz w:val="22"/>
        </w:rPr>
        <w:t>R&gt;</w:t>
      </w:r>
      <w:r>
        <w:rPr>
          <w:i/>
          <w:spacing w:val="58"/>
          <w:w w:val="120"/>
          <w:sz w:val="22"/>
        </w:rPr>
        <w:t> </w:t>
      </w:r>
      <w:r>
        <w:rPr>
          <w:i/>
          <w:w w:val="120"/>
          <w:sz w:val="22"/>
        </w:rPr>
        <w:t>hivdata$region&lt;-as.integer(hivdata$region)</w:t>
      </w:r>
    </w:p>
    <w:p>
      <w:pPr>
        <w:spacing w:line="265" w:lineRule="exact" w:before="0"/>
        <w:ind w:left="240" w:right="0" w:firstLine="0"/>
        <w:jc w:val="left"/>
        <w:rPr>
          <w:i/>
          <w:sz w:val="22"/>
        </w:rPr>
      </w:pPr>
      <w:r>
        <w:rPr>
          <w:i/>
          <w:sz w:val="22"/>
        </w:rPr>
        <w:t>R&gt;</w:t>
      </w:r>
    </w:p>
    <w:p>
      <w:pPr>
        <w:spacing w:line="271" w:lineRule="exact" w:before="0"/>
        <w:ind w:left="240" w:right="0" w:firstLine="0"/>
        <w:jc w:val="left"/>
        <w:rPr>
          <w:i/>
          <w:sz w:val="22"/>
        </w:rPr>
      </w:pPr>
      <w:r>
        <w:rPr>
          <w:i/>
          <w:w w:val="120"/>
          <w:sz w:val="22"/>
        </w:rPr>
        <w:t>R&gt;</w:t>
      </w:r>
      <w:r>
        <w:rPr>
          <w:i/>
          <w:spacing w:val="51"/>
          <w:w w:val="120"/>
          <w:sz w:val="22"/>
        </w:rPr>
        <w:t> </w:t>
      </w:r>
      <w:r>
        <w:rPr>
          <w:i/>
          <w:w w:val="120"/>
          <w:sz w:val="22"/>
        </w:rPr>
        <w:t>#</w:t>
      </w:r>
      <w:r>
        <w:rPr>
          <w:i/>
          <w:spacing w:val="51"/>
          <w:w w:val="120"/>
          <w:sz w:val="22"/>
        </w:rPr>
        <w:t> </w:t>
      </w:r>
      <w:r>
        <w:rPr>
          <w:i/>
          <w:w w:val="120"/>
          <w:sz w:val="22"/>
        </w:rPr>
        <w:t>Categorical</w:t>
      </w:r>
      <w:r>
        <w:rPr>
          <w:i/>
          <w:spacing w:val="52"/>
          <w:w w:val="120"/>
          <w:sz w:val="22"/>
        </w:rPr>
        <w:t> </w:t>
      </w:r>
      <w:r>
        <w:rPr>
          <w:i/>
          <w:w w:val="120"/>
          <w:sz w:val="22"/>
        </w:rPr>
        <w:t>variables</w:t>
      </w:r>
      <w:r>
        <w:rPr>
          <w:i/>
          <w:spacing w:val="51"/>
          <w:w w:val="120"/>
          <w:sz w:val="22"/>
        </w:rPr>
        <w:t> </w:t>
      </w:r>
      <w:r>
        <w:rPr>
          <w:i/>
          <w:w w:val="120"/>
          <w:sz w:val="22"/>
        </w:rPr>
        <w:t>have</w:t>
      </w:r>
      <w:r>
        <w:rPr>
          <w:i/>
          <w:spacing w:val="51"/>
          <w:w w:val="120"/>
          <w:sz w:val="22"/>
        </w:rPr>
        <w:t> </w:t>
      </w:r>
      <w:r>
        <w:rPr>
          <w:i/>
          <w:w w:val="120"/>
          <w:sz w:val="22"/>
        </w:rPr>
        <w:t>to</w:t>
      </w:r>
      <w:r>
        <w:rPr>
          <w:i/>
          <w:spacing w:val="52"/>
          <w:w w:val="120"/>
          <w:sz w:val="22"/>
        </w:rPr>
        <w:t> </w:t>
      </w:r>
      <w:r>
        <w:rPr>
          <w:i/>
          <w:w w:val="120"/>
          <w:sz w:val="22"/>
        </w:rPr>
        <w:t>be</w:t>
      </w:r>
      <w:r>
        <w:rPr>
          <w:i/>
          <w:spacing w:val="51"/>
          <w:w w:val="120"/>
          <w:sz w:val="22"/>
        </w:rPr>
        <w:t> </w:t>
      </w:r>
      <w:r>
        <w:rPr>
          <w:i/>
          <w:w w:val="120"/>
          <w:sz w:val="22"/>
        </w:rPr>
        <w:t>recoded</w:t>
      </w:r>
      <w:r>
        <w:rPr>
          <w:i/>
          <w:spacing w:val="51"/>
          <w:w w:val="120"/>
          <w:sz w:val="22"/>
        </w:rPr>
        <w:t> </w:t>
      </w:r>
      <w:r>
        <w:rPr>
          <w:i/>
          <w:w w:val="120"/>
          <w:sz w:val="22"/>
        </w:rPr>
        <w:t>as</w:t>
      </w:r>
      <w:r>
        <w:rPr>
          <w:i/>
          <w:spacing w:val="52"/>
          <w:w w:val="120"/>
          <w:sz w:val="22"/>
        </w:rPr>
        <w:t> </w:t>
      </w:r>
      <w:r>
        <w:rPr>
          <w:i/>
          <w:w w:val="120"/>
          <w:sz w:val="22"/>
        </w:rPr>
        <w:t>factor</w:t>
      </w:r>
    </w:p>
    <w:p>
      <w:pPr>
        <w:spacing w:line="218" w:lineRule="auto" w:before="8"/>
        <w:ind w:left="240" w:right="371" w:firstLine="0"/>
        <w:jc w:val="left"/>
        <w:rPr>
          <w:i/>
          <w:sz w:val="22"/>
        </w:rPr>
      </w:pPr>
      <w:r>
        <w:rPr>
          <w:i/>
          <w:w w:val="115"/>
          <w:sz w:val="22"/>
        </w:rPr>
        <w:t>R&gt;  </w:t>
      </w:r>
      <w:r>
        <w:rPr>
          <w:i/>
          <w:w w:val="120"/>
          <w:sz w:val="22"/>
        </w:rPr>
        <w:t># to use the 2l.binary imputation method, </w:t>
      </w:r>
      <w:r>
        <w:rPr>
          <w:i/>
          <w:w w:val="140"/>
          <w:sz w:val="22"/>
        </w:rPr>
        <w:t>it is </w:t>
      </w:r>
      <w:r>
        <w:rPr>
          <w:i/>
          <w:w w:val="120"/>
          <w:sz w:val="22"/>
        </w:rPr>
        <w:t>required that the level </w:t>
      </w:r>
      <w:r>
        <w:rPr>
          <w:i/>
          <w:w w:val="115"/>
          <w:sz w:val="22"/>
        </w:rPr>
        <w:t>names  </w:t>
      </w:r>
      <w:r>
        <w:rPr>
          <w:i/>
          <w:w w:val="120"/>
          <w:sz w:val="22"/>
        </w:rPr>
        <w:t>should no        </w:t>
      </w:r>
      <w:r>
        <w:rPr>
          <w:i/>
          <w:w w:val="115"/>
          <w:sz w:val="22"/>
        </w:rPr>
        <w:t>R&gt;</w:t>
      </w:r>
    </w:p>
    <w:p>
      <w:pPr>
        <w:tabs>
          <w:tab w:pos="5165" w:val="left" w:leader="none"/>
        </w:tabs>
        <w:spacing w:line="218" w:lineRule="auto" w:before="1"/>
        <w:ind w:left="240" w:right="0" w:firstLine="0"/>
        <w:jc w:val="left"/>
        <w:rPr>
          <w:i/>
          <w:sz w:val="22"/>
        </w:rPr>
      </w:pPr>
      <w:r>
        <w:rPr>
          <w:i/>
          <w:w w:val="120"/>
          <w:sz w:val="22"/>
        </w:rPr>
        <w:t>R&gt; </w:t>
      </w:r>
      <w:r>
        <w:rPr>
          <w:i/>
          <w:w w:val="125"/>
          <w:sz w:val="22"/>
        </w:rPr>
        <w:t>hivdata$hiv &lt;- as.factor(hivdata$hiv) #to use the 2l.heckman method, </w:t>
      </w:r>
      <w:r>
        <w:rPr>
          <w:i/>
          <w:w w:val="140"/>
          <w:sz w:val="22"/>
        </w:rPr>
        <w:t>it is </w:t>
      </w:r>
      <w:r>
        <w:rPr>
          <w:i/>
          <w:w w:val="125"/>
          <w:sz w:val="22"/>
        </w:rPr>
        <w:t>required tha  </w:t>
      </w:r>
      <w:r>
        <w:rPr>
          <w:i/>
          <w:w w:val="120"/>
          <w:sz w:val="22"/>
        </w:rPr>
        <w:t>R&gt;  </w:t>
      </w:r>
      <w:r>
        <w:rPr>
          <w:i/>
          <w:w w:val="125"/>
          <w:sz w:val="22"/>
        </w:rPr>
        <w:t>#the missing variable </w:t>
      </w:r>
      <w:r>
        <w:rPr>
          <w:i/>
          <w:w w:val="140"/>
          <w:sz w:val="22"/>
        </w:rPr>
        <w:t>is </w:t>
      </w:r>
      <w:r>
        <w:rPr>
          <w:i/>
          <w:w w:val="125"/>
          <w:sz w:val="22"/>
        </w:rPr>
        <w:t>stored as a factor in the dataset, otherwise the method will         </w:t>
      </w:r>
      <w:r>
        <w:rPr>
          <w:i/>
          <w:w w:val="120"/>
          <w:sz w:val="22"/>
        </w:rPr>
        <w:t>R&gt;  </w:t>
      </w:r>
      <w:r>
        <w:rPr>
          <w:i/>
          <w:w w:val="125"/>
          <w:sz w:val="22"/>
        </w:rPr>
        <w:t>#apply the imputation correction</w:t>
      </w:r>
      <w:r>
        <w:rPr>
          <w:i/>
          <w:spacing w:val="58"/>
          <w:w w:val="125"/>
          <w:sz w:val="22"/>
        </w:rPr>
        <w:t> </w:t>
      </w:r>
      <w:r>
        <w:rPr>
          <w:i/>
          <w:w w:val="125"/>
          <w:sz w:val="22"/>
        </w:rPr>
        <w:t>for</w:t>
      </w:r>
      <w:r>
        <w:rPr>
          <w:i/>
          <w:spacing w:val="25"/>
          <w:w w:val="125"/>
          <w:sz w:val="22"/>
        </w:rPr>
        <w:t> </w:t>
      </w:r>
      <w:r>
        <w:rPr>
          <w:i/>
          <w:w w:val="125"/>
          <w:sz w:val="22"/>
        </w:rPr>
        <w:t>a</w:t>
        <w:tab/>
        <w:t>missing</w:t>
      </w:r>
      <w:r>
        <w:rPr>
          <w:i/>
          <w:spacing w:val="38"/>
          <w:w w:val="125"/>
          <w:sz w:val="22"/>
        </w:rPr>
        <w:t> </w:t>
      </w:r>
      <w:r>
        <w:rPr>
          <w:i/>
          <w:w w:val="125"/>
          <w:sz w:val="22"/>
        </w:rPr>
        <w:t>continuous</w:t>
      </w:r>
      <w:r>
        <w:rPr>
          <w:i/>
          <w:spacing w:val="39"/>
          <w:w w:val="125"/>
          <w:sz w:val="22"/>
        </w:rPr>
        <w:t> </w:t>
      </w:r>
      <w:r>
        <w:rPr>
          <w:i/>
          <w:w w:val="125"/>
          <w:sz w:val="22"/>
        </w:rPr>
        <w:t>variable</w:t>
      </w:r>
      <w:r>
        <w:rPr>
          <w:i/>
          <w:spacing w:val="38"/>
          <w:w w:val="125"/>
          <w:sz w:val="22"/>
        </w:rPr>
        <w:t> </w:t>
      </w:r>
      <w:r>
        <w:rPr>
          <w:i/>
          <w:w w:val="125"/>
          <w:sz w:val="22"/>
        </w:rPr>
        <w:t>instead</w:t>
      </w:r>
      <w:r>
        <w:rPr>
          <w:i/>
          <w:spacing w:val="39"/>
          <w:w w:val="125"/>
          <w:sz w:val="22"/>
        </w:rPr>
        <w:t> </w:t>
      </w:r>
      <w:r>
        <w:rPr>
          <w:i/>
          <w:w w:val="125"/>
          <w:sz w:val="22"/>
        </w:rPr>
        <w:t>for</w:t>
      </w:r>
    </w:p>
    <w:p>
      <w:pPr>
        <w:spacing w:line="218" w:lineRule="auto" w:before="3"/>
        <w:ind w:left="240" w:right="371" w:firstLine="0"/>
        <w:jc w:val="left"/>
        <w:rPr>
          <w:i/>
          <w:sz w:val="22"/>
        </w:rPr>
      </w:pPr>
      <w:r>
        <w:rPr>
          <w:i/>
          <w:w w:val="120"/>
          <w:sz w:val="22"/>
        </w:rPr>
        <w:t>R&gt; </w:t>
      </w:r>
      <w:r>
        <w:rPr>
          <w:i/>
          <w:w w:val="130"/>
          <w:sz w:val="22"/>
        </w:rPr>
        <w:t>#a missing binary variable,which is in this case the binary response of the hiv test.  </w:t>
      </w:r>
      <w:r>
        <w:rPr>
          <w:i/>
          <w:w w:val="120"/>
          <w:sz w:val="22"/>
        </w:rPr>
        <w:t>R&gt;</w:t>
      </w:r>
    </w:p>
    <w:p>
      <w:pPr>
        <w:spacing w:line="265" w:lineRule="exact" w:before="0"/>
        <w:ind w:left="240" w:right="0" w:firstLine="0"/>
        <w:jc w:val="left"/>
        <w:rPr>
          <w:i/>
          <w:sz w:val="22"/>
        </w:rPr>
      </w:pPr>
      <w:r>
        <w:rPr>
          <w:i/>
          <w:w w:val="120"/>
          <w:sz w:val="22"/>
        </w:rPr>
        <w:t>R&gt; hivdata$marital &lt;- as.factor(hivdata$marital)</w:t>
      </w:r>
    </w:p>
    <w:p>
      <w:pPr>
        <w:spacing w:line="218" w:lineRule="auto" w:before="8"/>
        <w:ind w:left="240" w:right="661" w:firstLine="0"/>
        <w:jc w:val="left"/>
        <w:rPr>
          <w:i/>
          <w:sz w:val="22"/>
        </w:rPr>
      </w:pPr>
      <w:r>
        <w:rPr>
          <w:i/>
          <w:w w:val="110"/>
          <w:sz w:val="22"/>
        </w:rPr>
        <w:t>R&gt;           levels(hivdata$marital)&lt;-c("never_married","currently_married","formerly_married") </w:t>
      </w:r>
      <w:r>
        <w:rPr>
          <w:i/>
          <w:w w:val="110"/>
          <w:sz w:val="22"/>
        </w:rPr>
        <w:t>R&gt; hivdata$condom &lt;-</w:t>
      </w:r>
      <w:r>
        <w:rPr>
          <w:i/>
          <w:spacing w:val="57"/>
          <w:w w:val="110"/>
          <w:sz w:val="22"/>
        </w:rPr>
        <w:t> </w:t>
      </w:r>
      <w:r>
        <w:rPr>
          <w:i/>
          <w:w w:val="110"/>
          <w:sz w:val="22"/>
        </w:rPr>
        <w:t>as.factor(hivdata$condom)</w:t>
      </w:r>
    </w:p>
    <w:p>
      <w:pPr>
        <w:spacing w:line="218" w:lineRule="auto" w:before="2"/>
        <w:ind w:left="240" w:right="661" w:firstLine="0"/>
        <w:jc w:val="left"/>
        <w:rPr>
          <w:i/>
          <w:sz w:val="22"/>
        </w:rPr>
      </w:pPr>
      <w:r>
        <w:rPr>
          <w:i/>
          <w:w w:val="110"/>
          <w:sz w:val="22"/>
        </w:rPr>
        <w:t>R&gt;   levels(hivdata$condom)&lt;-c("No_Condom_Last_Intercourse","Condom_Last_Intercourse") </w:t>
      </w:r>
      <w:r>
        <w:rPr>
          <w:i/>
          <w:w w:val="110"/>
          <w:sz w:val="22"/>
        </w:rPr>
        <w:t>R&gt; hivdata$highhiv &lt;- as.factor(hivdata$highhiv)</w:t>
      </w:r>
    </w:p>
    <w:p>
      <w:pPr>
        <w:spacing w:line="218" w:lineRule="auto" w:before="1"/>
        <w:ind w:left="240" w:right="2193" w:firstLine="0"/>
        <w:jc w:val="left"/>
        <w:rPr>
          <w:i/>
          <w:sz w:val="22"/>
        </w:rPr>
      </w:pPr>
      <w:r>
        <w:rPr>
          <w:i/>
          <w:w w:val="110"/>
          <w:sz w:val="22"/>
        </w:rPr>
        <w:t>R&gt;  levels(hivdata$highhiv)&lt;-c("Not_High_Risk_of_HIV","High_Risk_of_HIV") </w:t>
      </w:r>
      <w:r>
        <w:rPr>
          <w:i/>
          <w:w w:val="110"/>
          <w:sz w:val="22"/>
        </w:rPr>
        <w:t>R&gt; hivdata$interviewerID &lt;- as.factor(hivdata$interviewerID)</w:t>
      </w:r>
    </w:p>
    <w:p>
      <w:pPr>
        <w:spacing w:line="265" w:lineRule="exact" w:before="0"/>
        <w:ind w:left="240" w:right="0" w:firstLine="0"/>
        <w:jc w:val="left"/>
        <w:rPr>
          <w:i/>
          <w:sz w:val="22"/>
        </w:rPr>
      </w:pPr>
      <w:r>
        <w:rPr>
          <w:i/>
          <w:sz w:val="22"/>
        </w:rPr>
        <w:t>R&gt;</w:t>
      </w:r>
    </w:p>
    <w:p>
      <w:pPr>
        <w:tabs>
          <w:tab w:pos="3561" w:val="left" w:leader="none"/>
        </w:tabs>
        <w:spacing w:line="218" w:lineRule="auto" w:before="8"/>
        <w:ind w:left="240" w:right="1779" w:firstLine="0"/>
        <w:jc w:val="left"/>
        <w:rPr>
          <w:i/>
          <w:sz w:val="22"/>
        </w:rPr>
      </w:pPr>
      <w:r>
        <w:rPr>
          <w:i/>
          <w:w w:val="115"/>
          <w:sz w:val="22"/>
        </w:rPr>
        <w:t>R&gt;</w:t>
      </w:r>
      <w:r>
        <w:rPr>
          <w:i/>
          <w:spacing w:val="58"/>
          <w:w w:val="115"/>
          <w:sz w:val="22"/>
        </w:rPr>
        <w:t> </w:t>
      </w:r>
      <w:r>
        <w:rPr>
          <w:i/>
          <w:w w:val="115"/>
          <w:sz w:val="22"/>
        </w:rPr>
        <w:t>hivdata$interviewerID</w:t>
      </w:r>
      <w:r>
        <w:rPr>
          <w:i/>
          <w:spacing w:val="58"/>
          <w:w w:val="115"/>
          <w:sz w:val="22"/>
        </w:rPr>
        <w:t> </w:t>
      </w:r>
      <w:r>
        <w:rPr>
          <w:i/>
          <w:w w:val="115"/>
          <w:sz w:val="22"/>
        </w:rPr>
        <w:t>&lt;-</w:t>
        <w:tab/>
      </w:r>
      <w:r>
        <w:rPr>
          <w:i/>
          <w:spacing w:val="-1"/>
          <w:w w:val="115"/>
          <w:sz w:val="22"/>
        </w:rPr>
        <w:t>as.factor(as.character(hivdata$interviewerID))      </w:t>
      </w:r>
      <w:r>
        <w:rPr>
          <w:i/>
          <w:w w:val="115"/>
          <w:sz w:val="22"/>
        </w:rPr>
        <w:t>R&gt;</w:t>
      </w:r>
      <w:r>
        <w:rPr>
          <w:i/>
          <w:spacing w:val="4"/>
          <w:w w:val="115"/>
          <w:sz w:val="22"/>
        </w:rPr>
        <w:t> </w:t>
      </w:r>
      <w:r>
        <w:rPr>
          <w:i/>
          <w:w w:val="115"/>
          <w:sz w:val="22"/>
        </w:rPr>
        <w:t>interv&lt;-as.data.frame(table(hivdata$interviewerID,hivdata$region))</w:t>
      </w:r>
    </w:p>
    <w:p>
      <w:pPr>
        <w:pStyle w:val="BodyText"/>
        <w:spacing w:before="3"/>
        <w:rPr>
          <w:i/>
          <w:sz w:val="20"/>
        </w:rPr>
      </w:pPr>
    </w:p>
    <w:p>
      <w:pPr>
        <w:pStyle w:val="BodyText"/>
        <w:spacing w:line="218" w:lineRule="auto"/>
        <w:ind w:left="240" w:right="1460"/>
        <w:jc w:val="both"/>
      </w:pPr>
      <w:r>
        <w:rPr>
          <w:spacing w:val="-10"/>
        </w:rPr>
        <w:t>We </w:t>
      </w:r>
      <w:r>
        <w:rPr/>
        <w:t>obtain here the random effects for each interviewer, this is an approximation of the interviewer’s skill which will </w:t>
      </w:r>
      <w:r>
        <w:rPr>
          <w:spacing w:val="3"/>
        </w:rPr>
        <w:t>be </w:t>
      </w:r>
      <w:r>
        <w:rPr/>
        <w:t>used as an exclusion constraint. Here, since the location of the</w:t>
      </w:r>
      <w:r>
        <w:rPr>
          <w:spacing w:val="-12"/>
        </w:rPr>
        <w:t> </w:t>
      </w:r>
      <w:r>
        <w:rPr/>
        <w:t>interviewer</w:t>
      </w:r>
      <w:r>
        <w:rPr>
          <w:spacing w:val="-12"/>
        </w:rPr>
        <w:t> </w:t>
      </w:r>
      <w:r>
        <w:rPr>
          <w:spacing w:val="-3"/>
        </w:rPr>
        <w:t>was</w:t>
      </w:r>
      <w:r>
        <w:rPr>
          <w:spacing w:val="-12"/>
        </w:rPr>
        <w:t> </w:t>
      </w:r>
      <w:r>
        <w:rPr/>
        <w:t>not</w:t>
      </w:r>
      <w:r>
        <w:rPr>
          <w:spacing w:val="-11"/>
        </w:rPr>
        <w:t> </w:t>
      </w:r>
      <w:r>
        <w:rPr/>
        <w:t>randomly</w:t>
      </w:r>
      <w:r>
        <w:rPr>
          <w:spacing w:val="-12"/>
        </w:rPr>
        <w:t> </w:t>
      </w:r>
      <w:r>
        <w:rPr/>
        <w:t>assigned</w:t>
      </w:r>
      <w:r>
        <w:rPr>
          <w:spacing w:val="-12"/>
        </w:rPr>
        <w:t> </w:t>
      </w:r>
      <w:r>
        <w:rPr/>
        <w:t>to</w:t>
      </w:r>
      <w:r>
        <w:rPr>
          <w:spacing w:val="-11"/>
        </w:rPr>
        <w:t> </w:t>
      </w:r>
      <w:r>
        <w:rPr/>
        <w:t>the</w:t>
      </w:r>
      <w:r>
        <w:rPr>
          <w:spacing w:val="-12"/>
        </w:rPr>
        <w:t> </w:t>
      </w:r>
      <w:r>
        <w:rPr/>
        <w:t>subjects,</w:t>
      </w:r>
      <w:r>
        <w:rPr>
          <w:spacing w:val="-12"/>
        </w:rPr>
        <w:t> </w:t>
      </w:r>
      <w:r>
        <w:rPr/>
        <w:t>the</w:t>
      </w:r>
      <w:r>
        <w:rPr>
          <w:spacing w:val="-12"/>
        </w:rPr>
        <w:t> </w:t>
      </w:r>
      <w:r>
        <w:rPr/>
        <w:t>assignment</w:t>
      </w:r>
      <w:r>
        <w:rPr>
          <w:spacing w:val="-11"/>
        </w:rPr>
        <w:t> </w:t>
      </w:r>
      <w:r>
        <w:rPr>
          <w:spacing w:val="-3"/>
        </w:rPr>
        <w:t>was</w:t>
      </w:r>
      <w:r>
        <w:rPr>
          <w:spacing w:val="-12"/>
        </w:rPr>
        <w:t> </w:t>
      </w:r>
      <w:r>
        <w:rPr/>
        <w:t>corrected</w:t>
      </w:r>
      <w:r>
        <w:rPr>
          <w:spacing w:val="-12"/>
        </w:rPr>
        <w:t> </w:t>
      </w:r>
      <w:r>
        <w:rPr/>
        <w:t>for region and</w:t>
      </w:r>
      <w:r>
        <w:rPr>
          <w:spacing w:val="31"/>
        </w:rPr>
        <w:t> </w:t>
      </w:r>
      <w:r>
        <w:rPr/>
        <w:t>language.</w:t>
      </w:r>
    </w:p>
    <w:p>
      <w:pPr>
        <w:spacing w:line="284" w:lineRule="exact" w:before="254"/>
        <w:ind w:left="240" w:right="0" w:firstLine="0"/>
        <w:jc w:val="left"/>
        <w:rPr>
          <w:i/>
          <w:sz w:val="22"/>
        </w:rPr>
      </w:pPr>
      <w:r>
        <w:rPr>
          <w:i/>
          <w:w w:val="115"/>
          <w:sz w:val="22"/>
        </w:rPr>
        <w:t>R&gt; hivdata$hivconsent &lt;-</w:t>
      </w:r>
      <w:r>
        <w:rPr>
          <w:i/>
          <w:spacing w:val="51"/>
          <w:w w:val="115"/>
          <w:sz w:val="22"/>
        </w:rPr>
        <w:t> </w:t>
      </w:r>
      <w:r>
        <w:rPr>
          <w:i/>
          <w:w w:val="115"/>
          <w:sz w:val="22"/>
        </w:rPr>
        <w:t>as.factor(hivdata$hivconsent)</w:t>
      </w:r>
    </w:p>
    <w:p>
      <w:pPr>
        <w:tabs>
          <w:tab w:pos="1614" w:val="left" w:leader="none"/>
        </w:tabs>
        <w:spacing w:line="218" w:lineRule="auto" w:before="8"/>
        <w:ind w:left="240" w:right="0" w:firstLine="0"/>
        <w:jc w:val="left"/>
        <w:rPr>
          <w:i/>
          <w:sz w:val="22"/>
        </w:rPr>
      </w:pPr>
      <w:r>
        <w:rPr>
          <w:i/>
          <w:w w:val="110"/>
          <w:sz w:val="22"/>
        </w:rPr>
        <w:t>R&gt;  ID_mixed  &lt;-  lme4::glmer(hivconsent  ~  region  +  language+(1  |  interviewerID),  data  =  hivd    </w:t>
      </w:r>
      <w:r>
        <w:rPr>
          <w:i/>
          <w:w w:val="110"/>
          <w:sz w:val="22"/>
        </w:rPr>
        <w:t>R&gt; </w:t>
      </w:r>
      <w:r>
        <w:rPr>
          <w:i/>
          <w:spacing w:val="35"/>
          <w:w w:val="110"/>
          <w:sz w:val="22"/>
        </w:rPr>
        <w:t> </w:t>
      </w:r>
      <w:r>
        <w:rPr>
          <w:i/>
          <w:w w:val="120"/>
          <w:sz w:val="22"/>
        </w:rPr>
        <w:t>reffect</w:t>
        <w:tab/>
      </w:r>
      <w:r>
        <w:rPr>
          <w:i/>
          <w:w w:val="110"/>
          <w:sz w:val="22"/>
        </w:rPr>
        <w:t>&lt;-</w:t>
      </w:r>
      <w:r>
        <w:rPr>
          <w:i/>
          <w:spacing w:val="58"/>
          <w:w w:val="110"/>
          <w:sz w:val="22"/>
        </w:rPr>
        <w:t> </w:t>
      </w:r>
      <w:r>
        <w:rPr>
          <w:i/>
          <w:w w:val="110"/>
          <w:sz w:val="22"/>
        </w:rPr>
        <w:t>ranef(ID_mixed)$interviewerID</w:t>
      </w:r>
    </w:p>
    <w:p>
      <w:pPr>
        <w:tabs>
          <w:tab w:pos="3103" w:val="left" w:leader="none"/>
        </w:tabs>
        <w:spacing w:line="218" w:lineRule="auto" w:before="2"/>
        <w:ind w:left="240" w:right="3639" w:firstLine="0"/>
        <w:jc w:val="left"/>
        <w:rPr>
          <w:i/>
          <w:sz w:val="22"/>
        </w:rPr>
      </w:pPr>
      <w:r>
        <w:rPr>
          <w:i/>
          <w:w w:val="120"/>
          <w:sz w:val="22"/>
        </w:rPr>
        <w:t>R&gt;</w:t>
      </w:r>
      <w:r>
        <w:rPr>
          <w:i/>
          <w:spacing w:val="66"/>
          <w:w w:val="120"/>
          <w:sz w:val="22"/>
        </w:rPr>
        <w:t> </w:t>
      </w:r>
      <w:r>
        <w:rPr>
          <w:i/>
          <w:w w:val="120"/>
          <w:sz w:val="22"/>
        </w:rPr>
        <w:t>reffect$interviewerID</w:t>
      </w:r>
      <w:r>
        <w:rPr>
          <w:i/>
          <w:spacing w:val="66"/>
          <w:w w:val="120"/>
          <w:sz w:val="22"/>
        </w:rPr>
        <w:t> </w:t>
      </w:r>
      <w:r>
        <w:rPr>
          <w:i/>
          <w:w w:val="120"/>
          <w:sz w:val="22"/>
        </w:rPr>
        <w:t>&lt;-</w:t>
      </w:r>
      <w:r>
        <w:rPr>
          <w:i/>
          <w:spacing w:val="66"/>
          <w:w w:val="120"/>
          <w:sz w:val="22"/>
        </w:rPr>
        <w:t> </w:t>
      </w:r>
      <w:r>
        <w:rPr>
          <w:i/>
          <w:w w:val="120"/>
          <w:sz w:val="22"/>
        </w:rPr>
        <w:t>levels(hivdata$interviewerID) </w:t>
      </w:r>
      <w:r>
        <w:rPr>
          <w:i/>
          <w:w w:val="120"/>
          <w:sz w:val="22"/>
        </w:rPr>
        <w:t>R&gt; </w:t>
      </w:r>
      <w:r>
        <w:rPr>
          <w:i/>
          <w:spacing w:val="12"/>
          <w:w w:val="120"/>
          <w:sz w:val="22"/>
        </w:rPr>
        <w:t> </w:t>
      </w:r>
      <w:r>
        <w:rPr>
          <w:i/>
          <w:w w:val="120"/>
          <w:sz w:val="22"/>
        </w:rPr>
        <w:t>colnames(reffect)</w:t>
        <w:tab/>
        <w:t>&lt;-</w:t>
      </w:r>
      <w:r>
        <w:rPr>
          <w:i/>
          <w:spacing w:val="62"/>
          <w:w w:val="120"/>
          <w:sz w:val="22"/>
        </w:rPr>
        <w:t> </w:t>
      </w:r>
      <w:r>
        <w:rPr>
          <w:i/>
          <w:w w:val="120"/>
          <w:sz w:val="22"/>
        </w:rPr>
        <w:t>c("IDreffect","interviewerID")</w:t>
      </w:r>
    </w:p>
    <w:p>
      <w:pPr>
        <w:tabs>
          <w:tab w:pos="1614" w:val="left" w:leader="none"/>
          <w:tab w:pos="2072" w:val="left" w:leader="none"/>
        </w:tabs>
        <w:spacing w:line="218" w:lineRule="auto" w:before="1"/>
        <w:ind w:left="240" w:right="2193" w:firstLine="0"/>
        <w:jc w:val="left"/>
        <w:rPr>
          <w:i/>
          <w:sz w:val="22"/>
        </w:rPr>
      </w:pPr>
      <w:r>
        <w:rPr>
          <w:i/>
          <w:w w:val="115"/>
          <w:sz w:val="22"/>
        </w:rPr>
        <w:t>R&gt;</w:t>
      </w:r>
      <w:r>
        <w:rPr>
          <w:i/>
          <w:spacing w:val="40"/>
          <w:w w:val="115"/>
          <w:sz w:val="22"/>
        </w:rPr>
        <w:t> </w:t>
      </w:r>
      <w:r>
        <w:rPr>
          <w:i/>
          <w:w w:val="115"/>
          <w:sz w:val="22"/>
        </w:rPr>
        <w:t>hivdata</w:t>
        <w:tab/>
        <w:t>&lt;-</w:t>
        <w:tab/>
        <w:t>merge(hivdata,  </w:t>
      </w:r>
      <w:r>
        <w:rPr>
          <w:i/>
          <w:w w:val="130"/>
          <w:sz w:val="22"/>
        </w:rPr>
        <w:t>reffect, </w:t>
      </w:r>
      <w:r>
        <w:rPr>
          <w:i/>
          <w:w w:val="115"/>
          <w:sz w:val="22"/>
        </w:rPr>
        <w:t>by="interviewerID",  all.x=TRUE) </w:t>
      </w:r>
      <w:r>
        <w:rPr>
          <w:i/>
          <w:w w:val="115"/>
          <w:sz w:val="22"/>
        </w:rPr>
        <w:t>R&gt;</w:t>
      </w:r>
    </w:p>
    <w:p>
      <w:pPr>
        <w:spacing w:line="218" w:lineRule="auto" w:before="2"/>
        <w:ind w:left="240" w:right="6795" w:firstLine="0"/>
        <w:jc w:val="left"/>
        <w:rPr>
          <w:i/>
          <w:sz w:val="22"/>
        </w:rPr>
      </w:pPr>
      <w:r>
        <w:rPr>
          <w:i/>
          <w:w w:val="105"/>
          <w:sz w:val="22"/>
        </w:rPr>
        <w:t>R&gt; hivdata$interviewerID&lt;-NULL </w:t>
      </w:r>
      <w:r>
        <w:rPr>
          <w:i/>
          <w:w w:val="105"/>
          <w:sz w:val="22"/>
        </w:rPr>
        <w:t>R&gt; hivdata$hivconsent&lt;-NULL</w:t>
      </w:r>
    </w:p>
    <w:p>
      <w:pPr>
        <w:spacing w:line="278" w:lineRule="exact" w:before="0"/>
        <w:ind w:left="240" w:right="0" w:firstLine="0"/>
        <w:jc w:val="left"/>
        <w:rPr>
          <w:i/>
          <w:sz w:val="22"/>
        </w:rPr>
      </w:pPr>
      <w:r>
        <w:rPr>
          <w:i/>
          <w:w w:val="105"/>
          <w:sz w:val="22"/>
        </w:rPr>
        <w:t>R&gt;</w:t>
      </w:r>
      <w:r>
        <w:rPr>
          <w:i/>
          <w:spacing w:val="56"/>
          <w:w w:val="105"/>
          <w:sz w:val="22"/>
        </w:rPr>
        <w:t> </w:t>
      </w:r>
      <w:r>
        <w:rPr>
          <w:i/>
          <w:w w:val="105"/>
          <w:sz w:val="22"/>
        </w:rPr>
        <w:t>hivdata$language&lt;-NULL</w:t>
      </w:r>
    </w:p>
    <w:p>
      <w:pPr>
        <w:pStyle w:val="BodyText"/>
        <w:spacing w:before="245"/>
        <w:ind w:left="240"/>
      </w:pPr>
      <w:r>
        <w:rPr/>
        <w:t>Set the Heckman model as imputation method</w:t>
      </w:r>
    </w:p>
    <w:p>
      <w:pPr>
        <w:spacing w:line="218" w:lineRule="auto" w:before="266"/>
        <w:ind w:left="240" w:right="6159" w:firstLine="0"/>
        <w:jc w:val="left"/>
        <w:rPr>
          <w:i/>
          <w:sz w:val="22"/>
        </w:rPr>
      </w:pPr>
      <w:r>
        <w:rPr>
          <w:i/>
          <w:w w:val="115"/>
          <w:sz w:val="22"/>
        </w:rPr>
        <w:t>R&gt; #Set prediction matrix and methods </w:t>
      </w:r>
      <w:r>
        <w:rPr>
          <w:i/>
          <w:w w:val="115"/>
          <w:sz w:val="22"/>
        </w:rPr>
        <w:t>R&gt; ini &lt;- mice(hivdata, maxit = 0)</w:t>
      </w:r>
    </w:p>
    <w:p>
      <w:pPr>
        <w:spacing w:line="265" w:lineRule="exact" w:before="0"/>
        <w:ind w:left="240" w:right="0" w:firstLine="0"/>
        <w:jc w:val="left"/>
        <w:rPr>
          <w:i/>
          <w:sz w:val="22"/>
        </w:rPr>
      </w:pPr>
      <w:r>
        <w:rPr>
          <w:i/>
          <w:w w:val="105"/>
          <w:sz w:val="22"/>
        </w:rPr>
        <w:t>R&gt;  </w:t>
      </w:r>
      <w:r>
        <w:rPr>
          <w:i/>
          <w:spacing w:val="26"/>
          <w:w w:val="105"/>
          <w:sz w:val="22"/>
        </w:rPr>
        <w:t> </w:t>
      </w:r>
      <w:r>
        <w:rPr>
          <w:i/>
          <w:w w:val="105"/>
          <w:sz w:val="22"/>
        </w:rPr>
        <w:t>meth&lt;-ini$method</w:t>
      </w:r>
    </w:p>
    <w:p>
      <w:pPr>
        <w:spacing w:line="218" w:lineRule="auto" w:before="8"/>
        <w:ind w:left="240" w:right="7076" w:firstLine="0"/>
        <w:jc w:val="left"/>
        <w:rPr>
          <w:i/>
          <w:sz w:val="22"/>
        </w:rPr>
      </w:pPr>
      <w:r>
        <w:rPr>
          <w:i/>
          <w:w w:val="115"/>
          <w:sz w:val="22"/>
        </w:rPr>
        <w:t>R&gt; meth["hiv"]&lt;-"2l.binary" </w:t>
      </w:r>
      <w:r>
        <w:rPr>
          <w:i/>
          <w:w w:val="115"/>
          <w:sz w:val="22"/>
        </w:rPr>
        <w:t>R&gt; pred &lt;-</w:t>
      </w:r>
      <w:r>
        <w:rPr>
          <w:i/>
          <w:spacing w:val="30"/>
          <w:w w:val="115"/>
          <w:sz w:val="22"/>
        </w:rPr>
        <w:t> </w:t>
      </w:r>
      <w:r>
        <w:rPr>
          <w:i/>
          <w:w w:val="115"/>
          <w:sz w:val="22"/>
        </w:rPr>
        <w:t>ini$pred</w:t>
      </w:r>
    </w:p>
    <w:p>
      <w:pPr>
        <w:spacing w:line="218" w:lineRule="auto" w:before="2"/>
        <w:ind w:left="240" w:right="7633" w:firstLine="0"/>
        <w:jc w:val="left"/>
        <w:rPr>
          <w:i/>
          <w:sz w:val="22"/>
        </w:rPr>
      </w:pPr>
      <w:r>
        <w:rPr>
          <w:i/>
          <w:w w:val="115"/>
          <w:sz w:val="22"/>
        </w:rPr>
        <w:t>R&gt; pred[,"region"] &lt;- 0 </w:t>
      </w:r>
      <w:r>
        <w:rPr>
          <w:i/>
          <w:w w:val="115"/>
          <w:sz w:val="22"/>
        </w:rPr>
        <w:t>R&gt; pred["region",] &lt;- 0</w:t>
      </w:r>
    </w:p>
    <w:p>
      <w:pPr>
        <w:spacing w:after="0" w:line="218" w:lineRule="auto"/>
        <w:jc w:val="left"/>
        <w:rPr>
          <w:sz w:val="22"/>
        </w:rPr>
        <w:sectPr>
          <w:pgSz w:w="11910" w:h="16840"/>
          <w:pgMar w:header="1431" w:footer="0" w:top="1740" w:bottom="280" w:left="1380" w:right="0"/>
        </w:sectPr>
      </w:pPr>
    </w:p>
    <w:p>
      <w:pPr>
        <w:pStyle w:val="BodyText"/>
        <w:spacing w:before="8"/>
        <w:rPr>
          <w:i/>
          <w:sz w:val="24"/>
        </w:rPr>
      </w:pPr>
    </w:p>
    <w:p>
      <w:pPr>
        <w:spacing w:line="284" w:lineRule="exact" w:before="91"/>
        <w:ind w:left="240" w:right="0" w:firstLine="0"/>
        <w:jc w:val="left"/>
        <w:rPr>
          <w:i/>
          <w:sz w:val="22"/>
        </w:rPr>
      </w:pPr>
      <w:r>
        <w:rPr>
          <w:i/>
          <w:w w:val="115"/>
          <w:sz w:val="22"/>
        </w:rPr>
        <w:t>R&gt; pred["hiv","region"]&lt;- -2</w:t>
      </w:r>
    </w:p>
    <w:p>
      <w:pPr>
        <w:spacing w:line="218" w:lineRule="auto" w:before="8"/>
        <w:ind w:left="240" w:right="6795" w:firstLine="0"/>
        <w:jc w:val="left"/>
        <w:rPr>
          <w:i/>
          <w:sz w:val="22"/>
        </w:rPr>
      </w:pPr>
      <w:r>
        <w:rPr>
          <w:i/>
          <w:w w:val="105"/>
          <w:sz w:val="22"/>
        </w:rPr>
        <w:t>R&gt;    pred["hiv","IDreffect"]&lt;-    0 </w:t>
      </w:r>
      <w:r>
        <w:rPr>
          <w:i/>
          <w:w w:val="105"/>
          <w:sz w:val="22"/>
        </w:rPr>
        <w:t>R&gt;</w:t>
      </w:r>
    </w:p>
    <w:p>
      <w:pPr>
        <w:spacing w:line="265" w:lineRule="exact" w:before="0"/>
        <w:ind w:left="240" w:right="0" w:firstLine="0"/>
        <w:jc w:val="left"/>
        <w:rPr>
          <w:i/>
          <w:sz w:val="22"/>
        </w:rPr>
      </w:pPr>
      <w:r>
        <w:rPr>
          <w:i/>
          <w:sz w:val="22"/>
        </w:rPr>
        <w:t>R&gt; # Heckman model</w:t>
      </w:r>
    </w:p>
    <w:p>
      <w:pPr>
        <w:spacing w:line="218" w:lineRule="auto" w:before="8"/>
        <w:ind w:left="240" w:right="6627" w:firstLine="0"/>
        <w:jc w:val="left"/>
        <w:rPr>
          <w:i/>
          <w:sz w:val="22"/>
        </w:rPr>
      </w:pPr>
      <w:r>
        <w:rPr>
          <w:i/>
          <w:w w:val="115"/>
          <w:sz w:val="22"/>
        </w:rPr>
        <w:t>R&gt; pred["hiv","IDreffect"] &lt;-  </w:t>
      </w:r>
      <w:r>
        <w:rPr>
          <w:i/>
          <w:spacing w:val="-9"/>
          <w:w w:val="115"/>
          <w:sz w:val="22"/>
        </w:rPr>
        <w:t>-3  </w:t>
      </w:r>
      <w:r>
        <w:rPr>
          <w:i/>
          <w:w w:val="115"/>
          <w:sz w:val="22"/>
        </w:rPr>
        <w:t>R&gt;</w:t>
      </w:r>
      <w:r>
        <w:rPr>
          <w:i/>
          <w:spacing w:val="43"/>
          <w:w w:val="115"/>
          <w:sz w:val="22"/>
        </w:rPr>
        <w:t> </w:t>
      </w:r>
      <w:r>
        <w:rPr>
          <w:i/>
          <w:w w:val="115"/>
          <w:sz w:val="22"/>
        </w:rPr>
        <w:t>meth&lt;-ini$method</w:t>
      </w:r>
    </w:p>
    <w:p>
      <w:pPr>
        <w:spacing w:line="278" w:lineRule="exact" w:before="0"/>
        <w:ind w:left="240" w:right="0" w:firstLine="0"/>
        <w:jc w:val="left"/>
        <w:rPr>
          <w:i/>
          <w:sz w:val="22"/>
        </w:rPr>
      </w:pPr>
      <w:r>
        <w:rPr>
          <w:i/>
          <w:w w:val="105"/>
          <w:sz w:val="22"/>
        </w:rPr>
        <w:t>R&gt; meth["hiv"]&lt;-"2l.heckman"</w:t>
      </w:r>
    </w:p>
    <w:p>
      <w:pPr>
        <w:pStyle w:val="BodyText"/>
        <w:spacing w:before="7"/>
        <w:rPr>
          <w:i/>
        </w:rPr>
      </w:pPr>
    </w:p>
    <w:p>
      <w:pPr>
        <w:pStyle w:val="BodyText"/>
        <w:ind w:left="240"/>
      </w:pPr>
      <w:r>
        <w:rPr/>
        <w:t>Impute the data:</w:t>
      </w:r>
    </w:p>
    <w:p>
      <w:pPr>
        <w:pStyle w:val="BodyText"/>
        <w:spacing w:before="8"/>
      </w:pPr>
    </w:p>
    <w:p>
      <w:pPr>
        <w:spacing w:line="284" w:lineRule="exact" w:before="0"/>
        <w:ind w:left="240" w:right="0" w:firstLine="0"/>
        <w:jc w:val="left"/>
        <w:rPr>
          <w:i/>
          <w:sz w:val="22"/>
        </w:rPr>
      </w:pPr>
      <w:r>
        <w:rPr>
          <w:i/>
          <w:w w:val="115"/>
          <w:sz w:val="22"/>
        </w:rPr>
        <w:t>R&gt; imp &lt;- mice( hivdata, # dataset with missing values</w:t>
      </w:r>
    </w:p>
    <w:p>
      <w:pPr>
        <w:tabs>
          <w:tab w:pos="3218" w:val="left" w:leader="none"/>
          <w:tab w:pos="4363" w:val="left" w:leader="none"/>
        </w:tabs>
        <w:spacing w:line="271" w:lineRule="exact" w:before="0"/>
        <w:ind w:left="240" w:right="0" w:firstLine="0"/>
        <w:jc w:val="left"/>
        <w:rPr>
          <w:i/>
          <w:sz w:val="22"/>
        </w:rPr>
      </w:pPr>
      <w:r>
        <w:rPr>
          <w:i/>
          <w:w w:val="115"/>
          <w:sz w:val="22"/>
        </w:rPr>
        <w:t>+</w:t>
        <w:tab/>
      </w:r>
      <w:r>
        <w:rPr>
          <w:i/>
          <w:sz w:val="22"/>
        </w:rPr>
        <w:t>m</w:t>
      </w:r>
      <w:r>
        <w:rPr>
          <w:i/>
          <w:spacing w:val="46"/>
          <w:sz w:val="22"/>
        </w:rPr>
        <w:t> </w:t>
      </w:r>
      <w:r>
        <w:rPr>
          <w:i/>
          <w:w w:val="115"/>
          <w:sz w:val="22"/>
        </w:rPr>
        <w:t>=</w:t>
      </w:r>
      <w:r>
        <w:rPr>
          <w:i/>
          <w:spacing w:val="38"/>
          <w:w w:val="115"/>
          <w:sz w:val="22"/>
        </w:rPr>
        <w:t> </w:t>
      </w:r>
      <w:r>
        <w:rPr>
          <w:i/>
          <w:w w:val="115"/>
          <w:sz w:val="22"/>
        </w:rPr>
        <w:t>10,</w:t>
        <w:tab/>
        <w:t># number of</w:t>
      </w:r>
      <w:r>
        <w:rPr>
          <w:i/>
          <w:spacing w:val="22"/>
          <w:w w:val="115"/>
          <w:sz w:val="22"/>
        </w:rPr>
        <w:t> </w:t>
      </w:r>
      <w:r>
        <w:rPr>
          <w:i/>
          <w:w w:val="115"/>
          <w:sz w:val="22"/>
        </w:rPr>
        <w:t>imputations</w:t>
      </w:r>
    </w:p>
    <w:p>
      <w:pPr>
        <w:tabs>
          <w:tab w:pos="3218" w:val="left" w:leader="none"/>
        </w:tabs>
        <w:spacing w:line="271" w:lineRule="exact" w:before="0"/>
        <w:ind w:left="240" w:right="0" w:firstLine="0"/>
        <w:jc w:val="left"/>
        <w:rPr>
          <w:i/>
          <w:sz w:val="22"/>
        </w:rPr>
      </w:pPr>
      <w:r>
        <w:rPr>
          <w:i/>
          <w:w w:val="115"/>
          <w:sz w:val="22"/>
        </w:rPr>
        <w:t>+</w:t>
        <w:tab/>
        <w:t>maxit =</w:t>
      </w:r>
      <w:r>
        <w:rPr>
          <w:i/>
          <w:spacing w:val="38"/>
          <w:w w:val="115"/>
          <w:sz w:val="22"/>
        </w:rPr>
        <w:t> </w:t>
      </w:r>
      <w:r>
        <w:rPr>
          <w:i/>
          <w:w w:val="115"/>
          <w:sz w:val="22"/>
        </w:rPr>
        <w:t>1,</w:t>
      </w:r>
    </w:p>
    <w:p>
      <w:pPr>
        <w:tabs>
          <w:tab w:pos="3218" w:val="left" w:leader="none"/>
        </w:tabs>
        <w:spacing w:line="271" w:lineRule="exact" w:before="0"/>
        <w:ind w:left="240" w:right="0" w:firstLine="0"/>
        <w:jc w:val="left"/>
        <w:rPr>
          <w:i/>
          <w:sz w:val="22"/>
        </w:rPr>
      </w:pPr>
      <w:r>
        <w:rPr>
          <w:i/>
          <w:w w:val="120"/>
          <w:sz w:val="22"/>
        </w:rPr>
        <w:t>+</w:t>
        <w:tab/>
        <w:t>seed</w:t>
      </w:r>
      <w:r>
        <w:rPr>
          <w:i/>
          <w:spacing w:val="48"/>
          <w:w w:val="120"/>
          <w:sz w:val="22"/>
        </w:rPr>
        <w:t> </w:t>
      </w:r>
      <w:r>
        <w:rPr>
          <w:i/>
          <w:w w:val="120"/>
          <w:sz w:val="22"/>
        </w:rPr>
        <w:t>=</w:t>
      </w:r>
      <w:r>
        <w:rPr>
          <w:i/>
          <w:spacing w:val="48"/>
          <w:w w:val="120"/>
          <w:sz w:val="22"/>
        </w:rPr>
        <w:t> </w:t>
      </w:r>
      <w:r>
        <w:rPr>
          <w:i/>
          <w:w w:val="120"/>
          <w:sz w:val="22"/>
        </w:rPr>
        <w:t>1234,</w:t>
      </w:r>
      <w:r>
        <w:rPr>
          <w:i/>
          <w:spacing w:val="48"/>
          <w:w w:val="120"/>
          <w:sz w:val="22"/>
        </w:rPr>
        <w:t> </w:t>
      </w:r>
      <w:r>
        <w:rPr>
          <w:i/>
          <w:w w:val="120"/>
          <w:sz w:val="22"/>
        </w:rPr>
        <w:t>#seed</w:t>
      </w:r>
      <w:r>
        <w:rPr>
          <w:i/>
          <w:spacing w:val="48"/>
          <w:w w:val="120"/>
          <w:sz w:val="22"/>
        </w:rPr>
        <w:t> </w:t>
      </w:r>
      <w:r>
        <w:rPr>
          <w:i/>
          <w:w w:val="120"/>
          <w:sz w:val="22"/>
        </w:rPr>
        <w:t>attached</w:t>
      </w:r>
      <w:r>
        <w:rPr>
          <w:i/>
          <w:spacing w:val="48"/>
          <w:w w:val="120"/>
          <w:sz w:val="22"/>
        </w:rPr>
        <w:t> </w:t>
      </w:r>
      <w:r>
        <w:rPr>
          <w:i/>
          <w:w w:val="120"/>
          <w:sz w:val="22"/>
        </w:rPr>
        <w:t>to</w:t>
      </w:r>
      <w:r>
        <w:rPr>
          <w:i/>
          <w:spacing w:val="48"/>
          <w:w w:val="120"/>
          <w:sz w:val="22"/>
        </w:rPr>
        <w:t> </w:t>
      </w:r>
      <w:r>
        <w:rPr>
          <w:i/>
          <w:w w:val="120"/>
          <w:sz w:val="22"/>
        </w:rPr>
        <w:t>the</w:t>
      </w:r>
      <w:r>
        <w:rPr>
          <w:i/>
          <w:spacing w:val="48"/>
          <w:w w:val="120"/>
          <w:sz w:val="22"/>
        </w:rPr>
        <w:t> </w:t>
      </w:r>
      <w:r>
        <w:rPr>
          <w:i/>
          <w:w w:val="120"/>
          <w:sz w:val="22"/>
        </w:rPr>
        <w:t>dataID</w:t>
      </w:r>
    </w:p>
    <w:p>
      <w:pPr>
        <w:tabs>
          <w:tab w:pos="3218" w:val="left" w:leader="none"/>
        </w:tabs>
        <w:spacing w:line="271" w:lineRule="exact" w:before="0"/>
        <w:ind w:left="240" w:right="0" w:firstLine="0"/>
        <w:jc w:val="left"/>
        <w:rPr>
          <w:i/>
          <w:sz w:val="22"/>
        </w:rPr>
      </w:pPr>
      <w:r>
        <w:rPr>
          <w:i/>
          <w:w w:val="115"/>
          <w:sz w:val="22"/>
        </w:rPr>
        <w:t>+</w:t>
        <w:tab/>
        <w:t>meth = meth, #imputation method</w:t>
      </w:r>
      <w:r>
        <w:rPr>
          <w:i/>
          <w:spacing w:val="-8"/>
          <w:w w:val="115"/>
          <w:sz w:val="22"/>
        </w:rPr>
        <w:t> </w:t>
      </w:r>
      <w:r>
        <w:rPr>
          <w:i/>
          <w:w w:val="115"/>
          <w:sz w:val="22"/>
        </w:rPr>
        <w:t>vector</w:t>
      </w:r>
    </w:p>
    <w:p>
      <w:pPr>
        <w:tabs>
          <w:tab w:pos="3218" w:val="left" w:leader="none"/>
        </w:tabs>
        <w:spacing w:line="271" w:lineRule="exact" w:before="0"/>
        <w:ind w:left="240" w:right="0" w:firstLine="0"/>
        <w:jc w:val="left"/>
        <w:rPr>
          <w:i/>
          <w:sz w:val="22"/>
        </w:rPr>
      </w:pPr>
      <w:r>
        <w:rPr>
          <w:i/>
          <w:w w:val="120"/>
          <w:sz w:val="22"/>
        </w:rPr>
        <w:t>+</w:t>
        <w:tab/>
        <w:t>pred = pred, #imputation predictors</w:t>
      </w:r>
      <w:r>
        <w:rPr>
          <w:i/>
          <w:spacing w:val="-23"/>
          <w:w w:val="120"/>
          <w:sz w:val="22"/>
        </w:rPr>
        <w:t> </w:t>
      </w:r>
      <w:r>
        <w:rPr>
          <w:i/>
          <w:w w:val="120"/>
          <w:sz w:val="22"/>
        </w:rPr>
        <w:t>matrix</w:t>
      </w:r>
    </w:p>
    <w:p>
      <w:pPr>
        <w:tabs>
          <w:tab w:pos="3218" w:val="left" w:leader="none"/>
        </w:tabs>
        <w:spacing w:line="271" w:lineRule="exact" w:before="0"/>
        <w:ind w:left="240" w:right="0" w:firstLine="0"/>
        <w:jc w:val="left"/>
        <w:rPr>
          <w:i/>
          <w:sz w:val="22"/>
        </w:rPr>
      </w:pPr>
      <w:r>
        <w:rPr>
          <w:i/>
          <w:w w:val="120"/>
          <w:sz w:val="22"/>
        </w:rPr>
        <w:t>+</w:t>
        <w:tab/>
        <w:t>print =</w:t>
      </w:r>
      <w:r>
        <w:rPr>
          <w:i/>
          <w:spacing w:val="30"/>
          <w:w w:val="120"/>
          <w:sz w:val="22"/>
        </w:rPr>
        <w:t> </w:t>
      </w:r>
      <w:r>
        <w:rPr>
          <w:i/>
          <w:w w:val="120"/>
          <w:sz w:val="22"/>
        </w:rPr>
        <w:t>T,</w:t>
      </w:r>
    </w:p>
    <w:p>
      <w:pPr>
        <w:tabs>
          <w:tab w:pos="3218" w:val="left" w:leader="none"/>
        </w:tabs>
        <w:spacing w:line="271" w:lineRule="exact" w:before="0"/>
        <w:ind w:left="240" w:right="0" w:firstLine="0"/>
        <w:jc w:val="left"/>
        <w:rPr>
          <w:i/>
          <w:sz w:val="22"/>
        </w:rPr>
      </w:pPr>
      <w:r>
        <w:rPr>
          <w:i/>
          <w:w w:val="105"/>
          <w:sz w:val="22"/>
        </w:rPr>
        <w:t>+</w:t>
        <w:tab/>
        <w:t>meta_method="reml",</w:t>
      </w:r>
    </w:p>
    <w:p>
      <w:pPr>
        <w:tabs>
          <w:tab w:pos="3218" w:val="left" w:leader="none"/>
        </w:tabs>
        <w:spacing w:line="284" w:lineRule="exact" w:before="0"/>
        <w:ind w:left="240" w:right="0" w:firstLine="0"/>
        <w:jc w:val="left"/>
        <w:rPr>
          <w:i/>
          <w:sz w:val="22"/>
        </w:rPr>
      </w:pPr>
      <w:r>
        <w:rPr>
          <w:i/>
          <w:sz w:val="22"/>
        </w:rPr>
        <w:t>+</w:t>
        <w:tab/>
        <w:t>pmm=FALSE)</w:t>
      </w:r>
    </w:p>
    <w:p>
      <w:pPr>
        <w:pStyle w:val="BodyText"/>
        <w:rPr>
          <w:i/>
          <w:sz w:val="28"/>
        </w:rPr>
      </w:pPr>
    </w:p>
    <w:p>
      <w:pPr>
        <w:pStyle w:val="BodyText"/>
        <w:spacing w:line="284" w:lineRule="exact" w:before="198"/>
        <w:ind w:right="7867"/>
        <w:jc w:val="center"/>
      </w:pPr>
      <w:r>
        <w:rPr>
          <w:w w:val="120"/>
        </w:rPr>
        <w:t>iter </w:t>
      </w:r>
      <w:r>
        <w:rPr>
          <w:w w:val="110"/>
        </w:rPr>
        <w:t>imp </w:t>
      </w:r>
      <w:r>
        <w:rPr>
          <w:w w:val="120"/>
        </w:rPr>
        <w:t>variable</w:t>
      </w:r>
    </w:p>
    <w:p>
      <w:pPr>
        <w:pStyle w:val="BodyText"/>
        <w:tabs>
          <w:tab w:pos="927" w:val="left" w:leader="none"/>
          <w:tab w:pos="1270" w:val="left" w:leader="none"/>
        </w:tabs>
        <w:spacing w:line="271" w:lineRule="exact"/>
        <w:ind w:left="469"/>
      </w:pPr>
      <w:r>
        <w:rPr>
          <w:w w:val="105"/>
        </w:rPr>
        <w:t>1</w:t>
        <w:tab/>
        <w:t>1</w:t>
        <w:tab/>
        <w:t>hiv</w:t>
      </w:r>
    </w:p>
    <w:p>
      <w:pPr>
        <w:pStyle w:val="BodyText"/>
        <w:tabs>
          <w:tab w:pos="927" w:val="left" w:leader="none"/>
          <w:tab w:pos="1270" w:val="left" w:leader="none"/>
        </w:tabs>
        <w:spacing w:line="271" w:lineRule="exact"/>
        <w:ind w:left="469"/>
      </w:pPr>
      <w:r>
        <w:rPr>
          <w:w w:val="105"/>
        </w:rPr>
        <w:t>1</w:t>
        <w:tab/>
        <w:t>2</w:t>
        <w:tab/>
        <w:t>hiv</w:t>
      </w:r>
    </w:p>
    <w:p>
      <w:pPr>
        <w:pStyle w:val="BodyText"/>
        <w:tabs>
          <w:tab w:pos="927" w:val="left" w:leader="none"/>
          <w:tab w:pos="1270" w:val="left" w:leader="none"/>
        </w:tabs>
        <w:spacing w:line="271" w:lineRule="exact"/>
        <w:ind w:left="469"/>
      </w:pPr>
      <w:r>
        <w:rPr>
          <w:w w:val="105"/>
        </w:rPr>
        <w:t>1</w:t>
        <w:tab/>
        <w:t>3</w:t>
        <w:tab/>
        <w:t>hiv</w:t>
      </w:r>
    </w:p>
    <w:p>
      <w:pPr>
        <w:pStyle w:val="BodyText"/>
        <w:tabs>
          <w:tab w:pos="927" w:val="left" w:leader="none"/>
          <w:tab w:pos="1270" w:val="left" w:leader="none"/>
        </w:tabs>
        <w:spacing w:line="271" w:lineRule="exact"/>
        <w:ind w:left="469"/>
      </w:pPr>
      <w:r>
        <w:rPr>
          <w:w w:val="105"/>
        </w:rPr>
        <w:t>1</w:t>
        <w:tab/>
        <w:t>4</w:t>
        <w:tab/>
        <w:t>hiv</w:t>
      </w:r>
    </w:p>
    <w:p>
      <w:pPr>
        <w:pStyle w:val="BodyText"/>
        <w:tabs>
          <w:tab w:pos="927" w:val="left" w:leader="none"/>
          <w:tab w:pos="1270" w:val="left" w:leader="none"/>
        </w:tabs>
        <w:spacing w:line="271" w:lineRule="exact"/>
        <w:ind w:left="469"/>
      </w:pPr>
      <w:r>
        <w:rPr>
          <w:w w:val="105"/>
        </w:rPr>
        <w:t>1</w:t>
        <w:tab/>
        <w:t>5</w:t>
        <w:tab/>
        <w:t>hiv</w:t>
      </w:r>
    </w:p>
    <w:p>
      <w:pPr>
        <w:pStyle w:val="BodyText"/>
        <w:tabs>
          <w:tab w:pos="927" w:val="left" w:leader="none"/>
          <w:tab w:pos="1270" w:val="left" w:leader="none"/>
        </w:tabs>
        <w:spacing w:line="271" w:lineRule="exact"/>
        <w:ind w:left="469"/>
      </w:pPr>
      <w:r>
        <w:rPr>
          <w:w w:val="105"/>
        </w:rPr>
        <w:t>1</w:t>
        <w:tab/>
        <w:t>6</w:t>
        <w:tab/>
        <w:t>hiv</w:t>
      </w:r>
    </w:p>
    <w:p>
      <w:pPr>
        <w:pStyle w:val="BodyText"/>
        <w:tabs>
          <w:tab w:pos="927" w:val="left" w:leader="none"/>
          <w:tab w:pos="1270" w:val="left" w:leader="none"/>
        </w:tabs>
        <w:spacing w:line="271" w:lineRule="exact"/>
        <w:ind w:left="469"/>
      </w:pPr>
      <w:r>
        <w:rPr>
          <w:w w:val="105"/>
        </w:rPr>
        <w:t>1</w:t>
        <w:tab/>
        <w:t>7</w:t>
        <w:tab/>
        <w:t>hiv</w:t>
      </w:r>
    </w:p>
    <w:p>
      <w:pPr>
        <w:pStyle w:val="BodyText"/>
        <w:tabs>
          <w:tab w:pos="927" w:val="left" w:leader="none"/>
          <w:tab w:pos="1270" w:val="left" w:leader="none"/>
        </w:tabs>
        <w:spacing w:line="271" w:lineRule="exact"/>
        <w:ind w:left="469"/>
      </w:pPr>
      <w:r>
        <w:rPr>
          <w:w w:val="105"/>
        </w:rPr>
        <w:t>1</w:t>
        <w:tab/>
        <w:t>8</w:t>
        <w:tab/>
        <w:t>hiv</w:t>
      </w:r>
    </w:p>
    <w:p>
      <w:pPr>
        <w:pStyle w:val="BodyText"/>
        <w:tabs>
          <w:tab w:pos="927" w:val="left" w:leader="none"/>
          <w:tab w:pos="1270" w:val="left" w:leader="none"/>
        </w:tabs>
        <w:spacing w:line="271" w:lineRule="exact"/>
        <w:ind w:left="469"/>
      </w:pPr>
      <w:r>
        <w:rPr>
          <w:w w:val="105"/>
        </w:rPr>
        <w:t>1</w:t>
        <w:tab/>
        <w:t>9</w:t>
        <w:tab/>
        <w:t>hiv</w:t>
      </w:r>
    </w:p>
    <w:p>
      <w:pPr>
        <w:pStyle w:val="BodyText"/>
        <w:tabs>
          <w:tab w:pos="927" w:val="left" w:leader="none"/>
          <w:tab w:pos="1385" w:val="left" w:leader="none"/>
        </w:tabs>
        <w:spacing w:line="284" w:lineRule="exact"/>
        <w:ind w:left="469"/>
      </w:pPr>
      <w:r>
        <w:rPr>
          <w:w w:val="105"/>
        </w:rPr>
        <w:t>1</w:t>
        <w:tab/>
        <w:t>10</w:t>
        <w:tab/>
        <w:t>hiv</w:t>
      </w:r>
    </w:p>
    <w:p>
      <w:pPr>
        <w:pStyle w:val="BodyText"/>
        <w:rPr>
          <w:sz w:val="28"/>
        </w:rPr>
      </w:pPr>
    </w:p>
    <w:p>
      <w:pPr>
        <w:pStyle w:val="BodyText"/>
        <w:spacing w:before="2"/>
        <w:rPr>
          <w:sz w:val="24"/>
        </w:rPr>
      </w:pPr>
    </w:p>
    <w:p>
      <w:pPr>
        <w:pStyle w:val="Heading1"/>
        <w:numPr>
          <w:ilvl w:val="0"/>
          <w:numId w:val="3"/>
        </w:numPr>
        <w:tabs>
          <w:tab w:pos="4111" w:val="left" w:leader="none"/>
        </w:tabs>
        <w:spacing w:line="240" w:lineRule="auto" w:before="1" w:after="0"/>
        <w:ind w:left="4110" w:right="0" w:hanging="394"/>
        <w:jc w:val="left"/>
        <w:rPr>
          <w:b/>
        </w:rPr>
      </w:pPr>
      <w:bookmarkStart w:name="Discussion" w:id="27"/>
      <w:bookmarkEnd w:id="27"/>
      <w:r>
        <w:rPr/>
      </w:r>
      <w:bookmarkStart w:name="Discussion" w:id="28"/>
      <w:bookmarkEnd w:id="28"/>
      <w:r>
        <w:rPr>
          <w:b/>
        </w:rPr>
        <w:t>Discussion</w:t>
      </w:r>
    </w:p>
    <w:p>
      <w:pPr>
        <w:pStyle w:val="BodyText"/>
        <w:spacing w:before="7"/>
        <w:rPr>
          <w:rFonts w:ascii="Bookman Old Style"/>
          <w:b/>
          <w:sz w:val="36"/>
        </w:rPr>
      </w:pPr>
    </w:p>
    <w:p>
      <w:pPr>
        <w:pStyle w:val="ListParagraph"/>
        <w:numPr>
          <w:ilvl w:val="1"/>
          <w:numId w:val="5"/>
        </w:numPr>
        <w:tabs>
          <w:tab w:pos="786" w:val="left" w:leader="none"/>
        </w:tabs>
        <w:spacing w:line="240" w:lineRule="auto" w:before="0" w:after="0"/>
        <w:ind w:left="785" w:right="0" w:hanging="279"/>
        <w:jc w:val="left"/>
        <w:rPr>
          <w:sz w:val="22"/>
        </w:rPr>
      </w:pPr>
      <w:r>
        <w:rPr>
          <w:sz w:val="22"/>
        </w:rPr>
        <w:t>JOMO in </w:t>
      </w:r>
      <w:r>
        <w:rPr>
          <w:rFonts w:ascii="Georgia" w:hAnsi="Georgia"/>
          <w:sz w:val="22"/>
        </w:rPr>
        <w:t>mice </w:t>
      </w:r>
      <w:r>
        <w:rPr>
          <w:w w:val="110"/>
          <w:sz w:val="22"/>
        </w:rPr>
        <w:t>-&gt; </w:t>
      </w:r>
      <w:r>
        <w:rPr>
          <w:sz w:val="22"/>
        </w:rPr>
        <w:t>on the side for</w:t>
      </w:r>
      <w:r>
        <w:rPr>
          <w:spacing w:val="16"/>
          <w:sz w:val="22"/>
        </w:rPr>
        <w:t> </w:t>
      </w:r>
      <w:r>
        <w:rPr>
          <w:spacing w:val="-3"/>
          <w:sz w:val="22"/>
        </w:rPr>
        <w:t>now</w:t>
      </w:r>
    </w:p>
    <w:p>
      <w:pPr>
        <w:pStyle w:val="ListParagraph"/>
        <w:numPr>
          <w:ilvl w:val="1"/>
          <w:numId w:val="5"/>
        </w:numPr>
        <w:tabs>
          <w:tab w:pos="786" w:val="left" w:leader="none"/>
        </w:tabs>
        <w:spacing w:line="240" w:lineRule="auto" w:before="163" w:after="0"/>
        <w:ind w:left="785" w:right="0" w:hanging="279"/>
        <w:jc w:val="left"/>
        <w:rPr>
          <w:sz w:val="22"/>
        </w:rPr>
      </w:pPr>
      <w:r>
        <w:rPr>
          <w:sz w:val="22"/>
        </w:rPr>
        <w:t>Additional levels of</w:t>
      </w:r>
      <w:r>
        <w:rPr>
          <w:spacing w:val="45"/>
          <w:sz w:val="22"/>
        </w:rPr>
        <w:t> </w:t>
      </w:r>
      <w:r>
        <w:rPr>
          <w:sz w:val="22"/>
        </w:rPr>
        <w:t>clustering</w:t>
      </w:r>
    </w:p>
    <w:p>
      <w:pPr>
        <w:pStyle w:val="ListParagraph"/>
        <w:numPr>
          <w:ilvl w:val="1"/>
          <w:numId w:val="5"/>
        </w:numPr>
        <w:tabs>
          <w:tab w:pos="786" w:val="left" w:leader="none"/>
        </w:tabs>
        <w:spacing w:line="240" w:lineRule="auto" w:before="163" w:after="0"/>
        <w:ind w:left="785" w:right="0" w:hanging="279"/>
        <w:jc w:val="left"/>
        <w:rPr>
          <w:sz w:val="22"/>
        </w:rPr>
      </w:pPr>
      <w:r>
        <w:rPr>
          <w:sz w:val="22"/>
        </w:rPr>
        <w:t>More complex data types: timeseries and polynomial relationship in the</w:t>
      </w:r>
      <w:r>
        <w:rPr>
          <w:spacing w:val="37"/>
          <w:sz w:val="22"/>
        </w:rPr>
        <w:t> </w:t>
      </w:r>
      <w:r>
        <w:rPr>
          <w:sz w:val="22"/>
        </w:rPr>
        <w:t>clustering.</w:t>
      </w:r>
    </w:p>
    <w:p>
      <w:pPr>
        <w:pStyle w:val="BodyText"/>
        <w:rPr>
          <w:sz w:val="30"/>
        </w:rPr>
      </w:pPr>
    </w:p>
    <w:p>
      <w:pPr>
        <w:pStyle w:val="BodyText"/>
      </w:pPr>
    </w:p>
    <w:p>
      <w:pPr>
        <w:pStyle w:val="Heading1"/>
        <w:numPr>
          <w:ilvl w:val="0"/>
          <w:numId w:val="3"/>
        </w:numPr>
        <w:tabs>
          <w:tab w:pos="3967" w:val="left" w:leader="none"/>
        </w:tabs>
        <w:spacing w:line="240" w:lineRule="auto" w:before="0" w:after="0"/>
        <w:ind w:left="3966" w:right="0" w:hanging="395"/>
        <w:jc w:val="left"/>
        <w:rPr>
          <w:b/>
        </w:rPr>
      </w:pPr>
      <w:bookmarkStart w:name="Think about" w:id="29"/>
      <w:bookmarkEnd w:id="29"/>
      <w:r>
        <w:rPr/>
      </w:r>
      <w:bookmarkStart w:name="Think about" w:id="30"/>
      <w:bookmarkEnd w:id="30"/>
      <w:r>
        <w:rPr>
          <w:b/>
        </w:rPr>
        <w:t>Think</w:t>
      </w:r>
      <w:r>
        <w:rPr>
          <w:b/>
          <w:spacing w:val="11"/>
        </w:rPr>
        <w:t> </w:t>
      </w:r>
      <w:r>
        <w:rPr>
          <w:b/>
        </w:rPr>
        <w:t>about</w:t>
      </w:r>
    </w:p>
    <w:p>
      <w:pPr>
        <w:spacing w:after="0" w:line="240" w:lineRule="auto"/>
        <w:jc w:val="left"/>
        <w:sectPr>
          <w:pgSz w:w="11910" w:h="16840"/>
          <w:pgMar w:header="1433" w:footer="0" w:top="1740" w:bottom="280" w:left="1380" w:right="0"/>
        </w:sectPr>
      </w:pPr>
    </w:p>
    <w:p>
      <w:pPr>
        <w:pStyle w:val="BodyText"/>
        <w:spacing w:before="1"/>
        <w:rPr>
          <w:rFonts w:ascii="Bookman Old Style"/>
          <w:b/>
          <w:sz w:val="26"/>
        </w:rPr>
      </w:pPr>
    </w:p>
    <w:p>
      <w:pPr>
        <w:pStyle w:val="ListParagraph"/>
        <w:numPr>
          <w:ilvl w:val="1"/>
          <w:numId w:val="5"/>
        </w:numPr>
        <w:tabs>
          <w:tab w:pos="786" w:val="left" w:leader="none"/>
        </w:tabs>
        <w:spacing w:line="218" w:lineRule="auto" w:before="126" w:after="0"/>
        <w:ind w:left="785" w:right="1463" w:hanging="279"/>
        <w:jc w:val="left"/>
        <w:rPr>
          <w:sz w:val="22"/>
        </w:rPr>
      </w:pPr>
      <w:r>
        <w:rPr>
          <w:sz w:val="22"/>
        </w:rPr>
        <w:t>Adding</w:t>
      </w:r>
      <w:r>
        <w:rPr>
          <w:spacing w:val="-11"/>
          <w:sz w:val="22"/>
        </w:rPr>
        <w:t> </w:t>
      </w:r>
      <w:r>
        <w:rPr>
          <w:sz w:val="22"/>
        </w:rPr>
        <w:t>some</w:t>
      </w:r>
      <w:r>
        <w:rPr>
          <w:spacing w:val="-10"/>
          <w:sz w:val="22"/>
        </w:rPr>
        <w:t> </w:t>
      </w:r>
      <w:r>
        <w:rPr>
          <w:sz w:val="22"/>
        </w:rPr>
        <w:t>kind</w:t>
      </w:r>
      <w:r>
        <w:rPr>
          <w:spacing w:val="-10"/>
          <w:sz w:val="22"/>
        </w:rPr>
        <w:t> </w:t>
      </w:r>
      <w:r>
        <w:rPr>
          <w:sz w:val="22"/>
        </w:rPr>
        <w:t>of</w:t>
      </w:r>
      <w:r>
        <w:rPr>
          <w:spacing w:val="-11"/>
          <w:sz w:val="22"/>
        </w:rPr>
        <w:t> </w:t>
      </w:r>
      <w:r>
        <w:rPr>
          <w:sz w:val="22"/>
        </w:rPr>
        <w:t>help</w:t>
      </w:r>
      <w:r>
        <w:rPr>
          <w:spacing w:val="-10"/>
          <w:sz w:val="22"/>
        </w:rPr>
        <w:t> </w:t>
      </w:r>
      <w:r>
        <w:rPr>
          <w:sz w:val="22"/>
        </w:rPr>
        <w:t>function</w:t>
      </w:r>
      <w:r>
        <w:rPr>
          <w:spacing w:val="-11"/>
          <w:sz w:val="22"/>
        </w:rPr>
        <w:t> </w:t>
      </w:r>
      <w:r>
        <w:rPr>
          <w:sz w:val="22"/>
        </w:rPr>
        <w:t>to</w:t>
      </w:r>
      <w:r>
        <w:rPr>
          <w:spacing w:val="-10"/>
          <w:sz w:val="22"/>
        </w:rPr>
        <w:t> </w:t>
      </w:r>
      <w:r>
        <w:rPr>
          <w:sz w:val="22"/>
        </w:rPr>
        <w:t>mice</w:t>
      </w:r>
      <w:r>
        <w:rPr>
          <w:spacing w:val="-11"/>
          <w:sz w:val="22"/>
        </w:rPr>
        <w:t> </w:t>
      </w:r>
      <w:r>
        <w:rPr>
          <w:sz w:val="22"/>
        </w:rPr>
        <w:t>that</w:t>
      </w:r>
      <w:r>
        <w:rPr>
          <w:spacing w:val="-10"/>
          <w:sz w:val="22"/>
        </w:rPr>
        <w:t> </w:t>
      </w:r>
      <w:r>
        <w:rPr>
          <w:sz w:val="22"/>
        </w:rPr>
        <w:t>suggests</w:t>
      </w:r>
      <w:r>
        <w:rPr>
          <w:spacing w:val="-10"/>
          <w:sz w:val="22"/>
        </w:rPr>
        <w:t> </w:t>
      </w:r>
      <w:r>
        <w:rPr>
          <w:sz w:val="22"/>
        </w:rPr>
        <w:t>a</w:t>
      </w:r>
      <w:r>
        <w:rPr>
          <w:spacing w:val="-10"/>
          <w:sz w:val="22"/>
        </w:rPr>
        <w:t> </w:t>
      </w:r>
      <w:r>
        <w:rPr>
          <w:sz w:val="22"/>
        </w:rPr>
        <w:t>suitable</w:t>
      </w:r>
      <w:r>
        <w:rPr>
          <w:spacing w:val="-11"/>
          <w:sz w:val="22"/>
        </w:rPr>
        <w:t> </w:t>
      </w:r>
      <w:r>
        <w:rPr>
          <w:sz w:val="22"/>
        </w:rPr>
        <w:t>predictor</w:t>
      </w:r>
      <w:r>
        <w:rPr>
          <w:spacing w:val="-11"/>
          <w:sz w:val="22"/>
        </w:rPr>
        <w:t> </w:t>
      </w:r>
      <w:r>
        <w:rPr>
          <w:sz w:val="22"/>
        </w:rPr>
        <w:t>matrix</w:t>
      </w:r>
      <w:r>
        <w:rPr>
          <w:spacing w:val="-10"/>
          <w:sz w:val="22"/>
        </w:rPr>
        <w:t> </w:t>
      </w:r>
      <w:r>
        <w:rPr>
          <w:sz w:val="22"/>
        </w:rPr>
        <w:t>to the</w:t>
      </w:r>
      <w:r>
        <w:rPr>
          <w:spacing w:val="14"/>
          <w:sz w:val="22"/>
        </w:rPr>
        <w:t> </w:t>
      </w:r>
      <w:r>
        <w:rPr>
          <w:sz w:val="22"/>
        </w:rPr>
        <w:t>user,</w:t>
      </w:r>
      <w:r>
        <w:rPr>
          <w:spacing w:val="15"/>
          <w:sz w:val="22"/>
        </w:rPr>
        <w:t> </w:t>
      </w:r>
      <w:r>
        <w:rPr>
          <w:sz w:val="22"/>
        </w:rPr>
        <w:t>given</w:t>
      </w:r>
      <w:r>
        <w:rPr>
          <w:spacing w:val="14"/>
          <w:sz w:val="22"/>
        </w:rPr>
        <w:t> </w:t>
      </w:r>
      <w:r>
        <w:rPr>
          <w:sz w:val="22"/>
        </w:rPr>
        <w:t>a</w:t>
      </w:r>
      <w:r>
        <w:rPr>
          <w:spacing w:val="15"/>
          <w:sz w:val="22"/>
        </w:rPr>
        <w:t> </w:t>
      </w:r>
      <w:r>
        <w:rPr>
          <w:sz w:val="22"/>
        </w:rPr>
        <w:t>certain</w:t>
      </w:r>
      <w:r>
        <w:rPr>
          <w:spacing w:val="14"/>
          <w:sz w:val="22"/>
        </w:rPr>
        <w:t> </w:t>
      </w:r>
      <w:r>
        <w:rPr>
          <w:sz w:val="22"/>
        </w:rPr>
        <w:t>analysis</w:t>
      </w:r>
      <w:r>
        <w:rPr>
          <w:spacing w:val="15"/>
          <w:sz w:val="22"/>
        </w:rPr>
        <w:t> </w:t>
      </w:r>
      <w:r>
        <w:rPr>
          <w:sz w:val="22"/>
        </w:rPr>
        <w:t>model.</w:t>
      </w:r>
    </w:p>
    <w:p>
      <w:pPr>
        <w:pStyle w:val="ListParagraph"/>
        <w:numPr>
          <w:ilvl w:val="1"/>
          <w:numId w:val="5"/>
        </w:numPr>
        <w:tabs>
          <w:tab w:pos="786" w:val="left" w:leader="none"/>
        </w:tabs>
        <w:spacing w:line="240" w:lineRule="auto" w:before="161" w:after="0"/>
        <w:ind w:left="785" w:right="0" w:hanging="279"/>
        <w:jc w:val="left"/>
        <w:rPr>
          <w:sz w:val="22"/>
        </w:rPr>
      </w:pPr>
      <w:r>
        <w:rPr>
          <w:sz w:val="22"/>
        </w:rPr>
        <w:t>Adding</w:t>
      </w:r>
      <w:r>
        <w:rPr>
          <w:spacing w:val="16"/>
          <w:sz w:val="22"/>
        </w:rPr>
        <w:t> </w:t>
      </w:r>
      <w:r>
        <w:rPr>
          <w:sz w:val="22"/>
        </w:rPr>
        <w:t>a</w:t>
      </w:r>
      <w:r>
        <w:rPr>
          <w:spacing w:val="20"/>
          <w:sz w:val="22"/>
        </w:rPr>
        <w:t> </w:t>
      </w:r>
      <w:r>
        <w:rPr>
          <w:sz w:val="22"/>
        </w:rPr>
        <w:t>multilevel_ampute()</w:t>
      </w:r>
      <w:r>
        <w:rPr>
          <w:spacing w:val="17"/>
          <w:sz w:val="22"/>
        </w:rPr>
        <w:t> </w:t>
      </w:r>
      <w:r>
        <w:rPr>
          <w:sz w:val="22"/>
        </w:rPr>
        <w:t>wrapper</w:t>
      </w:r>
      <w:r>
        <w:rPr>
          <w:spacing w:val="17"/>
          <w:sz w:val="22"/>
        </w:rPr>
        <w:t> </w:t>
      </w:r>
      <w:r>
        <w:rPr>
          <w:sz w:val="22"/>
        </w:rPr>
        <w:t>function</w:t>
      </w:r>
      <w:r>
        <w:rPr>
          <w:spacing w:val="17"/>
          <w:sz w:val="22"/>
        </w:rPr>
        <w:t> </w:t>
      </w:r>
      <w:r>
        <w:rPr>
          <w:sz w:val="22"/>
        </w:rPr>
        <w:t>in</w:t>
      </w:r>
      <w:r>
        <w:rPr>
          <w:spacing w:val="17"/>
          <w:sz w:val="22"/>
        </w:rPr>
        <w:t> </w:t>
      </w:r>
      <w:r>
        <w:rPr>
          <w:sz w:val="22"/>
        </w:rPr>
        <w:t>mice.</w:t>
      </w:r>
    </w:p>
    <w:p>
      <w:pPr>
        <w:pStyle w:val="ListParagraph"/>
        <w:numPr>
          <w:ilvl w:val="1"/>
          <w:numId w:val="5"/>
        </w:numPr>
        <w:tabs>
          <w:tab w:pos="786" w:val="left" w:leader="none"/>
        </w:tabs>
        <w:spacing w:line="240" w:lineRule="auto" w:before="154" w:after="0"/>
        <w:ind w:left="785" w:right="0" w:hanging="279"/>
        <w:jc w:val="left"/>
        <w:rPr>
          <w:sz w:val="22"/>
        </w:rPr>
      </w:pPr>
      <w:r>
        <w:rPr>
          <w:sz w:val="22"/>
        </w:rPr>
        <w:t>Exporting mids objects to other packages </w:t>
      </w:r>
      <w:r>
        <w:rPr>
          <w:spacing w:val="-3"/>
          <w:sz w:val="22"/>
        </w:rPr>
        <w:t>like </w:t>
      </w:r>
      <w:r>
        <w:rPr>
          <w:sz w:val="22"/>
        </w:rPr>
        <w:t>lme4 or</w:t>
      </w:r>
      <w:r>
        <w:rPr>
          <w:spacing w:val="22"/>
          <w:sz w:val="22"/>
        </w:rPr>
        <w:t> </w:t>
      </w:r>
      <w:r>
        <w:rPr>
          <w:sz w:val="22"/>
        </w:rPr>
        <w:t>coxme?</w:t>
      </w:r>
    </w:p>
    <w:p>
      <w:pPr>
        <w:pStyle w:val="ListParagraph"/>
        <w:numPr>
          <w:ilvl w:val="1"/>
          <w:numId w:val="5"/>
        </w:numPr>
        <w:tabs>
          <w:tab w:pos="786" w:val="left" w:leader="none"/>
        </w:tabs>
        <w:spacing w:line="240" w:lineRule="auto" w:before="154" w:after="0"/>
        <w:ind w:left="785" w:right="0" w:hanging="279"/>
        <w:jc w:val="left"/>
        <w:rPr>
          <w:sz w:val="22"/>
        </w:rPr>
      </w:pPr>
      <w:r>
        <w:rPr>
          <w:sz w:val="22"/>
        </w:rPr>
        <w:t>Adding</w:t>
      </w:r>
      <w:r>
        <w:rPr>
          <w:spacing w:val="11"/>
          <w:sz w:val="22"/>
        </w:rPr>
        <w:t> </w:t>
      </w:r>
      <w:r>
        <w:rPr>
          <w:sz w:val="22"/>
        </w:rPr>
        <w:t>a</w:t>
      </w:r>
      <w:r>
        <w:rPr>
          <w:spacing w:val="12"/>
          <w:sz w:val="22"/>
        </w:rPr>
        <w:t> </w:t>
      </w:r>
      <w:r>
        <w:rPr>
          <w:sz w:val="22"/>
        </w:rPr>
        <w:t>ICC=0</w:t>
      </w:r>
      <w:r>
        <w:rPr>
          <w:spacing w:val="12"/>
          <w:sz w:val="22"/>
        </w:rPr>
        <w:t> </w:t>
      </w:r>
      <w:r>
        <w:rPr>
          <w:sz w:val="22"/>
        </w:rPr>
        <w:t>dataset</w:t>
      </w:r>
      <w:r>
        <w:rPr>
          <w:spacing w:val="12"/>
          <w:sz w:val="22"/>
        </w:rPr>
        <w:t> </w:t>
      </w:r>
      <w:r>
        <w:rPr>
          <w:sz w:val="22"/>
        </w:rPr>
        <w:t>to</w:t>
      </w:r>
      <w:r>
        <w:rPr>
          <w:spacing w:val="11"/>
          <w:sz w:val="22"/>
        </w:rPr>
        <w:t> </w:t>
      </w:r>
      <w:r>
        <w:rPr>
          <w:sz w:val="22"/>
        </w:rPr>
        <w:t>show</w:t>
      </w:r>
      <w:r>
        <w:rPr>
          <w:spacing w:val="12"/>
          <w:sz w:val="22"/>
        </w:rPr>
        <w:t> </w:t>
      </w:r>
      <w:r>
        <w:rPr>
          <w:sz w:val="22"/>
        </w:rPr>
        <w:t>that</w:t>
      </w:r>
      <w:r>
        <w:rPr>
          <w:spacing w:val="12"/>
          <w:sz w:val="22"/>
        </w:rPr>
        <w:t> </w:t>
      </w:r>
      <w:r>
        <w:rPr>
          <w:sz w:val="22"/>
        </w:rPr>
        <w:t>even</w:t>
      </w:r>
      <w:r>
        <w:rPr>
          <w:spacing w:val="12"/>
          <w:sz w:val="22"/>
        </w:rPr>
        <w:t> </w:t>
      </w:r>
      <w:r>
        <w:rPr>
          <w:sz w:val="22"/>
        </w:rPr>
        <w:t>if</w:t>
      </w:r>
      <w:r>
        <w:rPr>
          <w:spacing w:val="12"/>
          <w:sz w:val="22"/>
        </w:rPr>
        <w:t> </w:t>
      </w:r>
      <w:r>
        <w:rPr>
          <w:sz w:val="22"/>
        </w:rPr>
        <w:t>there</w:t>
      </w:r>
      <w:r>
        <w:rPr>
          <w:spacing w:val="11"/>
          <w:sz w:val="22"/>
        </w:rPr>
        <w:t> </w:t>
      </w:r>
      <w:r>
        <w:rPr>
          <w:sz w:val="22"/>
        </w:rPr>
        <w:t>is</w:t>
      </w:r>
      <w:r>
        <w:rPr>
          <w:spacing w:val="12"/>
          <w:sz w:val="22"/>
        </w:rPr>
        <w:t> </w:t>
      </w:r>
      <w:r>
        <w:rPr>
          <w:sz w:val="22"/>
        </w:rPr>
        <w:t>no</w:t>
      </w:r>
      <w:r>
        <w:rPr>
          <w:spacing w:val="12"/>
          <w:sz w:val="22"/>
        </w:rPr>
        <w:t> </w:t>
      </w:r>
      <w:r>
        <w:rPr>
          <w:sz w:val="22"/>
        </w:rPr>
        <w:t>clustering</w:t>
      </w:r>
      <w:r>
        <w:rPr>
          <w:spacing w:val="12"/>
          <w:sz w:val="22"/>
        </w:rPr>
        <w:t> </w:t>
      </w:r>
      <w:r>
        <w:rPr>
          <w:sz w:val="22"/>
        </w:rPr>
        <w:t>it</w:t>
      </w:r>
      <w:r>
        <w:rPr>
          <w:spacing w:val="11"/>
          <w:sz w:val="22"/>
        </w:rPr>
        <w:t> </w:t>
      </w:r>
      <w:r>
        <w:rPr>
          <w:sz w:val="22"/>
        </w:rPr>
        <w:t>doesn’t</w:t>
      </w:r>
      <w:r>
        <w:rPr>
          <w:spacing w:val="12"/>
          <w:sz w:val="22"/>
        </w:rPr>
        <w:t> </w:t>
      </w:r>
      <w:r>
        <w:rPr>
          <w:spacing w:val="-3"/>
          <w:sz w:val="22"/>
        </w:rPr>
        <w:t>hurt.</w:t>
      </w:r>
    </w:p>
    <w:p>
      <w:pPr>
        <w:pStyle w:val="ListParagraph"/>
        <w:numPr>
          <w:ilvl w:val="1"/>
          <w:numId w:val="5"/>
        </w:numPr>
        <w:tabs>
          <w:tab w:pos="786" w:val="left" w:leader="none"/>
        </w:tabs>
        <w:spacing w:line="240" w:lineRule="auto" w:before="154" w:after="0"/>
        <w:ind w:left="785" w:right="0" w:hanging="279"/>
        <w:jc w:val="left"/>
        <w:rPr>
          <w:sz w:val="22"/>
        </w:rPr>
      </w:pPr>
      <w:r>
        <w:rPr>
          <w:spacing w:val="-3"/>
          <w:sz w:val="22"/>
        </w:rPr>
        <w:t>Show</w:t>
      </w:r>
      <w:r>
        <w:rPr>
          <w:spacing w:val="11"/>
          <w:sz w:val="22"/>
        </w:rPr>
        <w:t> </w:t>
      </w:r>
      <w:r>
        <w:rPr>
          <w:sz w:val="22"/>
        </w:rPr>
        <w:t>use</w:t>
      </w:r>
      <w:r>
        <w:rPr>
          <w:spacing w:val="11"/>
          <w:sz w:val="22"/>
        </w:rPr>
        <w:t> </w:t>
      </w:r>
      <w:r>
        <w:rPr>
          <w:sz w:val="22"/>
        </w:rPr>
        <w:t>case</w:t>
      </w:r>
      <w:r>
        <w:rPr>
          <w:spacing w:val="11"/>
          <w:sz w:val="22"/>
        </w:rPr>
        <w:t> </w:t>
      </w:r>
      <w:r>
        <w:rPr>
          <w:sz w:val="22"/>
        </w:rPr>
        <w:t>for</w:t>
      </w:r>
      <w:r>
        <w:rPr>
          <w:spacing w:val="11"/>
          <w:sz w:val="22"/>
        </w:rPr>
        <w:t> </w:t>
      </w:r>
      <w:r>
        <w:rPr>
          <w:sz w:val="22"/>
        </w:rPr>
        <w:t>deductive</w:t>
      </w:r>
      <w:r>
        <w:rPr>
          <w:spacing w:val="11"/>
          <w:sz w:val="22"/>
        </w:rPr>
        <w:t> </w:t>
      </w:r>
      <w:r>
        <w:rPr>
          <w:sz w:val="22"/>
        </w:rPr>
        <w:t>imputation</w:t>
      </w:r>
      <w:r>
        <w:rPr>
          <w:spacing w:val="11"/>
          <w:sz w:val="22"/>
        </w:rPr>
        <w:t> </w:t>
      </w:r>
      <w:r>
        <w:rPr>
          <w:sz w:val="22"/>
        </w:rPr>
        <w:t>for</w:t>
      </w:r>
      <w:r>
        <w:rPr>
          <w:spacing w:val="11"/>
          <w:sz w:val="22"/>
        </w:rPr>
        <w:t> </w:t>
      </w:r>
      <w:r>
        <w:rPr>
          <w:sz w:val="22"/>
        </w:rPr>
        <w:t>cluster</w:t>
      </w:r>
      <w:r>
        <w:rPr>
          <w:spacing w:val="11"/>
          <w:sz w:val="22"/>
        </w:rPr>
        <w:t> </w:t>
      </w:r>
      <w:r>
        <w:rPr>
          <w:sz w:val="22"/>
        </w:rPr>
        <w:t>level</w:t>
      </w:r>
      <w:r>
        <w:rPr>
          <w:spacing w:val="11"/>
          <w:sz w:val="22"/>
        </w:rPr>
        <w:t> </w:t>
      </w:r>
      <w:r>
        <w:rPr>
          <w:sz w:val="22"/>
        </w:rPr>
        <w:t>variables?</w:t>
      </w:r>
    </w:p>
    <w:p>
      <w:pPr>
        <w:pStyle w:val="ListParagraph"/>
        <w:numPr>
          <w:ilvl w:val="1"/>
          <w:numId w:val="5"/>
        </w:numPr>
        <w:tabs>
          <w:tab w:pos="786" w:val="left" w:leader="none"/>
        </w:tabs>
        <w:spacing w:line="240" w:lineRule="auto" w:before="154" w:after="0"/>
        <w:ind w:left="785" w:right="0" w:hanging="279"/>
        <w:jc w:val="left"/>
        <w:rPr>
          <w:sz w:val="22"/>
        </w:rPr>
      </w:pPr>
      <w:r>
        <w:rPr>
          <w:sz w:val="22"/>
        </w:rPr>
        <w:t>env dump in</w:t>
      </w:r>
      <w:r>
        <w:rPr>
          <w:spacing w:val="47"/>
          <w:sz w:val="22"/>
        </w:rPr>
        <w:t> </w:t>
      </w:r>
      <w:r>
        <w:rPr>
          <w:sz w:val="22"/>
        </w:rPr>
        <w:t>repo</w:t>
      </w:r>
    </w:p>
    <w:p>
      <w:pPr>
        <w:pStyle w:val="BodyText"/>
        <w:rPr>
          <w:sz w:val="30"/>
        </w:rPr>
      </w:pPr>
    </w:p>
    <w:p>
      <w:pPr>
        <w:pStyle w:val="BodyText"/>
        <w:spacing w:before="13"/>
        <w:rPr>
          <w:sz w:val="20"/>
        </w:rPr>
      </w:pPr>
    </w:p>
    <w:p>
      <w:pPr>
        <w:pStyle w:val="Heading1"/>
        <w:ind w:left="905" w:right="2128" w:firstLine="0"/>
        <w:jc w:val="center"/>
        <w:rPr>
          <w:b/>
        </w:rPr>
      </w:pPr>
      <w:r>
        <w:rPr>
          <w:b/>
        </w:rPr>
        <w:t>References</w:t>
      </w:r>
    </w:p>
    <w:p>
      <w:pPr>
        <w:pStyle w:val="BodyText"/>
        <w:spacing w:before="6"/>
        <w:rPr>
          <w:rFonts w:ascii="Bookman Old Style"/>
          <w:b/>
          <w:sz w:val="38"/>
        </w:rPr>
      </w:pPr>
    </w:p>
    <w:p>
      <w:pPr>
        <w:pStyle w:val="BodyText"/>
        <w:spacing w:line="218" w:lineRule="auto"/>
        <w:ind w:left="458" w:right="1462" w:hanging="219"/>
        <w:jc w:val="both"/>
      </w:pPr>
      <w:bookmarkStart w:name="_bookmark4" w:id="31"/>
      <w:bookmarkEnd w:id="31"/>
      <w:r>
        <w:rPr/>
      </w:r>
      <w:r>
        <w:rPr/>
        <w:t>Audigier V, White IR, Jolani S, Debray TPA, Quartagno M, Carpenter </w:t>
      </w:r>
      <w:r>
        <w:rPr>
          <w:w w:val="110"/>
        </w:rPr>
        <w:t>J, </w:t>
      </w:r>
      <w:r>
        <w:rPr/>
        <w:t>van Buuren S, Resche-Rigon M (2018). “Multiple Imputation for Multilevel Data with Continuous and Binary Variables.” </w:t>
      </w:r>
      <w:r>
        <w:rPr>
          <w:u w:val="single"/>
        </w:rPr>
        <w:t>Statistical Science</w:t>
      </w:r>
      <w:r>
        <w:rPr/>
        <w:t>, </w:t>
      </w:r>
      <w:r>
        <w:rPr>
          <w:b/>
        </w:rPr>
        <w:t>33</w:t>
      </w:r>
      <w:r>
        <w:rPr/>
        <w:t>(2), 160–183. ISSN 0883-4237, 2168-8745. </w:t>
      </w:r>
      <w:hyperlink r:id="rId46">
        <w:r>
          <w:rPr>
            <w:color w:val="7F0000"/>
            <w:w w:val="110"/>
          </w:rPr>
          <w:t>doi:</w:t>
        </w:r>
      </w:hyperlink>
    </w:p>
    <w:p>
      <w:pPr>
        <w:pStyle w:val="BodyText"/>
        <w:spacing w:line="279" w:lineRule="exact"/>
        <w:ind w:left="458"/>
      </w:pPr>
      <w:hyperlink r:id="rId46">
        <w:r>
          <w:rPr>
            <w:color w:val="7F0000"/>
            <w:w w:val="110"/>
          </w:rPr>
          <w:t>10.1214/18-STS646</w:t>
        </w:r>
      </w:hyperlink>
      <w:r>
        <w:rPr>
          <w:w w:val="110"/>
        </w:rPr>
        <w:t>. </w:t>
      </w:r>
      <w:r>
        <w:rPr>
          <w:color w:val="7F0000"/>
          <w:w w:val="110"/>
        </w:rPr>
        <w:t>1702.00971</w:t>
      </w:r>
      <w:r>
        <w:rPr>
          <w:w w:val="110"/>
        </w:rPr>
        <w:t>.</w:t>
      </w:r>
    </w:p>
    <w:p>
      <w:pPr>
        <w:pStyle w:val="BodyText"/>
        <w:spacing w:line="218" w:lineRule="auto" w:before="188"/>
        <w:ind w:left="458" w:right="1465" w:hanging="219"/>
        <w:jc w:val="both"/>
      </w:pPr>
      <w:bookmarkStart w:name="_bookmark5" w:id="32"/>
      <w:bookmarkEnd w:id="32"/>
      <w:r>
        <w:rPr/>
      </w:r>
      <w:r>
        <w:rPr/>
        <w:t>Debray</w:t>
      </w:r>
      <w:r>
        <w:rPr>
          <w:spacing w:val="-15"/>
        </w:rPr>
        <w:t> </w:t>
      </w:r>
      <w:r>
        <w:rPr/>
        <w:t>T,</w:t>
      </w:r>
      <w:r>
        <w:rPr>
          <w:spacing w:val="-15"/>
        </w:rPr>
        <w:t> </w:t>
      </w:r>
      <w:r>
        <w:rPr/>
        <w:t>de</w:t>
      </w:r>
      <w:r>
        <w:rPr>
          <w:spacing w:val="-15"/>
        </w:rPr>
        <w:t> </w:t>
      </w:r>
      <w:r>
        <w:rPr/>
        <w:t>Jong</w:t>
      </w:r>
      <w:r>
        <w:rPr>
          <w:spacing w:val="-15"/>
        </w:rPr>
        <w:t> </w:t>
      </w:r>
      <w:r>
        <w:rPr/>
        <w:t>V</w:t>
      </w:r>
      <w:r>
        <w:rPr>
          <w:spacing w:val="-14"/>
        </w:rPr>
        <w:t> </w:t>
      </w:r>
      <w:r>
        <w:rPr/>
        <w:t>(2021).</w:t>
      </w:r>
      <w:r>
        <w:rPr>
          <w:spacing w:val="-4"/>
        </w:rPr>
        <w:t> </w:t>
      </w:r>
      <w:r>
        <w:rPr/>
        <w:t>“Metamisc:</w:t>
      </w:r>
      <w:r>
        <w:rPr>
          <w:spacing w:val="5"/>
        </w:rPr>
        <w:t> </w:t>
      </w:r>
      <w:r>
        <w:rPr/>
        <w:t>Meta-Analysis</w:t>
      </w:r>
      <w:r>
        <w:rPr>
          <w:spacing w:val="-15"/>
        </w:rPr>
        <w:t> </w:t>
      </w:r>
      <w:r>
        <w:rPr/>
        <w:t>of</w:t>
      </w:r>
      <w:r>
        <w:rPr>
          <w:spacing w:val="-15"/>
        </w:rPr>
        <w:t> </w:t>
      </w:r>
      <w:r>
        <w:rPr/>
        <w:t>Diagnosis</w:t>
      </w:r>
      <w:r>
        <w:rPr>
          <w:spacing w:val="-14"/>
        </w:rPr>
        <w:t> </w:t>
      </w:r>
      <w:r>
        <w:rPr/>
        <w:t>and</w:t>
      </w:r>
      <w:r>
        <w:rPr>
          <w:spacing w:val="-15"/>
        </w:rPr>
        <w:t> </w:t>
      </w:r>
      <w:r>
        <w:rPr/>
        <w:t>Prognosis</w:t>
      </w:r>
      <w:r>
        <w:rPr>
          <w:spacing w:val="-15"/>
        </w:rPr>
        <w:t> </w:t>
      </w:r>
      <w:r>
        <w:rPr/>
        <w:t>Research </w:t>
      </w:r>
      <w:r>
        <w:rPr>
          <w:spacing w:val="-5"/>
        </w:rPr>
        <w:t>Studies.”</w:t>
      </w:r>
    </w:p>
    <w:p>
      <w:pPr>
        <w:pStyle w:val="BodyText"/>
        <w:spacing w:line="218" w:lineRule="auto" w:before="195"/>
        <w:ind w:left="458" w:right="1463" w:hanging="219"/>
        <w:jc w:val="both"/>
      </w:pPr>
      <w:bookmarkStart w:name="_bookmark6" w:id="33"/>
      <w:bookmarkEnd w:id="33"/>
      <w:r>
        <w:rPr/>
      </w:r>
      <w:r>
        <w:rPr>
          <w:w w:val="105"/>
        </w:rPr>
        <w:t>Drechsler</w:t>
      </w:r>
      <w:r>
        <w:rPr>
          <w:spacing w:val="-21"/>
          <w:w w:val="105"/>
        </w:rPr>
        <w:t> </w:t>
      </w:r>
      <w:r>
        <w:rPr>
          <w:w w:val="125"/>
        </w:rPr>
        <w:t>J</w:t>
      </w:r>
      <w:r>
        <w:rPr>
          <w:spacing w:val="-31"/>
          <w:w w:val="125"/>
        </w:rPr>
        <w:t> </w:t>
      </w:r>
      <w:r>
        <w:rPr>
          <w:w w:val="105"/>
        </w:rPr>
        <w:t>(2015).</w:t>
      </w:r>
      <w:r>
        <w:rPr>
          <w:spacing w:val="8"/>
          <w:w w:val="105"/>
        </w:rPr>
        <w:t> </w:t>
      </w:r>
      <w:r>
        <w:rPr>
          <w:w w:val="105"/>
        </w:rPr>
        <w:t>“Multiple</w:t>
      </w:r>
      <w:r>
        <w:rPr>
          <w:spacing w:val="-21"/>
          <w:w w:val="105"/>
        </w:rPr>
        <w:t> </w:t>
      </w:r>
      <w:r>
        <w:rPr>
          <w:w w:val="105"/>
        </w:rPr>
        <w:t>Imputation</w:t>
      </w:r>
      <w:r>
        <w:rPr>
          <w:spacing w:val="-20"/>
          <w:w w:val="105"/>
        </w:rPr>
        <w:t> </w:t>
      </w:r>
      <w:r>
        <w:rPr>
          <w:w w:val="105"/>
        </w:rPr>
        <w:t>of</w:t>
      </w:r>
      <w:r>
        <w:rPr>
          <w:spacing w:val="-20"/>
          <w:w w:val="105"/>
        </w:rPr>
        <w:t> </w:t>
      </w:r>
      <w:r>
        <w:rPr>
          <w:w w:val="105"/>
        </w:rPr>
        <w:t>Multilevel</w:t>
      </w:r>
      <w:r>
        <w:rPr>
          <w:spacing w:val="-20"/>
          <w:w w:val="105"/>
        </w:rPr>
        <w:t> </w:t>
      </w:r>
      <w:r>
        <w:rPr>
          <w:w w:val="105"/>
        </w:rPr>
        <w:t>Missing</w:t>
      </w:r>
      <w:r>
        <w:rPr>
          <w:spacing w:val="-21"/>
          <w:w w:val="105"/>
        </w:rPr>
        <w:t> </w:t>
      </w:r>
      <w:r>
        <w:rPr>
          <w:w w:val="105"/>
        </w:rPr>
        <w:t>Data—Rigor</w:t>
      </w:r>
      <w:r>
        <w:rPr>
          <w:spacing w:val="-20"/>
          <w:w w:val="105"/>
        </w:rPr>
        <w:t> </w:t>
      </w:r>
      <w:r>
        <w:rPr>
          <w:spacing w:val="-4"/>
          <w:w w:val="105"/>
        </w:rPr>
        <w:t>Versus</w:t>
      </w:r>
      <w:r>
        <w:rPr>
          <w:spacing w:val="-20"/>
          <w:w w:val="105"/>
        </w:rPr>
        <w:t> </w:t>
      </w:r>
      <w:r>
        <w:rPr>
          <w:w w:val="105"/>
        </w:rPr>
        <w:t>Sim- </w:t>
      </w:r>
      <w:r>
        <w:rPr>
          <w:spacing w:val="-7"/>
          <w:w w:val="105"/>
        </w:rPr>
        <w:t>plicity.”</w:t>
      </w:r>
      <w:r>
        <w:rPr>
          <w:w w:val="105"/>
        </w:rPr>
        <w:t> </w:t>
      </w:r>
      <w:r>
        <w:rPr>
          <w:w w:val="105"/>
          <w:u w:val="single"/>
        </w:rPr>
        <w:t>Journal</w:t>
      </w:r>
      <w:r>
        <w:rPr>
          <w:spacing w:val="-18"/>
          <w:w w:val="105"/>
          <w:u w:val="single"/>
        </w:rPr>
        <w:t> </w:t>
      </w:r>
      <w:r>
        <w:rPr>
          <w:w w:val="105"/>
          <w:u w:val="single"/>
        </w:rPr>
        <w:t>of</w:t>
      </w:r>
      <w:r>
        <w:rPr>
          <w:spacing w:val="-18"/>
          <w:w w:val="105"/>
          <w:u w:val="single"/>
        </w:rPr>
        <w:t> </w:t>
      </w:r>
      <w:r>
        <w:rPr>
          <w:w w:val="105"/>
          <w:u w:val="single"/>
        </w:rPr>
        <w:t>Educational</w:t>
      </w:r>
      <w:r>
        <w:rPr>
          <w:spacing w:val="-17"/>
          <w:w w:val="105"/>
          <w:u w:val="single"/>
        </w:rPr>
        <w:t> </w:t>
      </w:r>
      <w:r>
        <w:rPr>
          <w:w w:val="105"/>
          <w:u w:val="single"/>
        </w:rPr>
        <w:t>and</w:t>
      </w:r>
      <w:r>
        <w:rPr>
          <w:spacing w:val="-19"/>
          <w:w w:val="105"/>
          <w:u w:val="single"/>
        </w:rPr>
        <w:t> </w:t>
      </w:r>
      <w:r>
        <w:rPr>
          <w:w w:val="105"/>
          <w:u w:val="single"/>
        </w:rPr>
        <w:t>Behavioral</w:t>
      </w:r>
      <w:r>
        <w:rPr>
          <w:spacing w:val="-18"/>
          <w:w w:val="105"/>
          <w:u w:val="single"/>
        </w:rPr>
        <w:t> </w:t>
      </w:r>
      <w:r>
        <w:rPr>
          <w:w w:val="105"/>
          <w:u w:val="single"/>
        </w:rPr>
        <w:t>Statistics</w:t>
      </w:r>
      <w:r>
        <w:rPr>
          <w:w w:val="105"/>
        </w:rPr>
        <w:t>,</w:t>
      </w:r>
      <w:r>
        <w:rPr>
          <w:spacing w:val="-16"/>
          <w:w w:val="105"/>
        </w:rPr>
        <w:t> </w:t>
      </w:r>
      <w:r>
        <w:rPr>
          <w:b/>
          <w:w w:val="105"/>
        </w:rPr>
        <w:t>40</w:t>
      </w:r>
      <w:r>
        <w:rPr>
          <w:w w:val="105"/>
        </w:rPr>
        <w:t>(1),</w:t>
      </w:r>
      <w:r>
        <w:rPr>
          <w:spacing w:val="-17"/>
          <w:w w:val="105"/>
        </w:rPr>
        <w:t> </w:t>
      </w:r>
      <w:r>
        <w:rPr>
          <w:w w:val="105"/>
        </w:rPr>
        <w:t>69–95. ISSN</w:t>
      </w:r>
      <w:r>
        <w:rPr>
          <w:spacing w:val="-17"/>
          <w:w w:val="105"/>
        </w:rPr>
        <w:t> </w:t>
      </w:r>
      <w:r>
        <w:rPr>
          <w:w w:val="105"/>
        </w:rPr>
        <w:t>1076-9986. </w:t>
      </w:r>
      <w:hyperlink r:id="rId47">
        <w:r>
          <w:rPr>
            <w:color w:val="7F0000"/>
            <w:w w:val="105"/>
          </w:rPr>
          <w:t>doi:10.3102/1076998614563393</w:t>
        </w:r>
      </w:hyperlink>
      <w:r>
        <w:rPr>
          <w:w w:val="105"/>
        </w:rPr>
        <w:t>.</w:t>
      </w:r>
    </w:p>
    <w:p>
      <w:pPr>
        <w:pStyle w:val="BodyText"/>
        <w:spacing w:line="218" w:lineRule="auto" w:before="196"/>
        <w:ind w:left="458" w:right="1463" w:hanging="219"/>
        <w:jc w:val="both"/>
      </w:pPr>
      <w:bookmarkStart w:name="_bookmark7" w:id="34"/>
      <w:bookmarkEnd w:id="34"/>
      <w:r>
        <w:rPr/>
      </w:r>
      <w:r>
        <w:rPr/>
        <w:t>Enders CK, Mistler SA, Keller BT (2016). “Multilevel Multiple Imputation: A Review and Evaluation</w:t>
      </w:r>
      <w:r>
        <w:rPr>
          <w:spacing w:val="-26"/>
        </w:rPr>
        <w:t> </w:t>
      </w:r>
      <w:r>
        <w:rPr/>
        <w:t>of</w:t>
      </w:r>
      <w:r>
        <w:rPr>
          <w:spacing w:val="-25"/>
        </w:rPr>
        <w:t> </w:t>
      </w:r>
      <w:r>
        <w:rPr/>
        <w:t>Joint</w:t>
      </w:r>
      <w:r>
        <w:rPr>
          <w:spacing w:val="-26"/>
        </w:rPr>
        <w:t> </w:t>
      </w:r>
      <w:r>
        <w:rPr/>
        <w:t>Modeling</w:t>
      </w:r>
      <w:r>
        <w:rPr>
          <w:spacing w:val="-26"/>
        </w:rPr>
        <w:t> </w:t>
      </w:r>
      <w:r>
        <w:rPr/>
        <w:t>and</w:t>
      </w:r>
      <w:r>
        <w:rPr>
          <w:spacing w:val="-25"/>
        </w:rPr>
        <w:t> </w:t>
      </w:r>
      <w:r>
        <w:rPr/>
        <w:t>Chained</w:t>
      </w:r>
      <w:r>
        <w:rPr>
          <w:spacing w:val="-26"/>
        </w:rPr>
        <w:t> </w:t>
      </w:r>
      <w:r>
        <w:rPr/>
        <w:t>Equations</w:t>
      </w:r>
      <w:r>
        <w:rPr>
          <w:spacing w:val="-25"/>
        </w:rPr>
        <w:t> </w:t>
      </w:r>
      <w:r>
        <w:rPr>
          <w:spacing w:val="-3"/>
        </w:rPr>
        <w:t>Imputation.”</w:t>
      </w:r>
      <w:r>
        <w:rPr>
          <w:spacing w:val="-18"/>
        </w:rPr>
        <w:t> </w:t>
      </w:r>
      <w:r>
        <w:rPr>
          <w:u w:val="single"/>
        </w:rPr>
        <w:t>Psychological</w:t>
      </w:r>
      <w:r>
        <w:rPr>
          <w:spacing w:val="-25"/>
          <w:u w:val="single"/>
        </w:rPr>
        <w:t> </w:t>
      </w:r>
      <w:r>
        <w:rPr>
          <w:u w:val="single"/>
        </w:rPr>
        <w:t>Methods</w:t>
      </w:r>
      <w:r>
        <w:rPr/>
        <w:t>, </w:t>
      </w:r>
      <w:r>
        <w:rPr>
          <w:b/>
        </w:rPr>
        <w:t>21</w:t>
      </w:r>
      <w:r>
        <w:rPr/>
        <w:t>(2), 222–240. ISSN 1939-1463.</w:t>
      </w:r>
      <w:r>
        <w:rPr>
          <w:spacing w:val="-20"/>
        </w:rPr>
        <w:t> </w:t>
      </w:r>
      <w:hyperlink r:id="rId48">
        <w:r>
          <w:rPr>
            <w:color w:val="7F0000"/>
          </w:rPr>
          <w:t>doi:10.1037/met0000063</w:t>
        </w:r>
      </w:hyperlink>
      <w:r>
        <w:rPr/>
        <w:t>.</w:t>
      </w:r>
    </w:p>
    <w:p>
      <w:pPr>
        <w:pStyle w:val="BodyText"/>
        <w:spacing w:line="218" w:lineRule="auto" w:before="196"/>
        <w:ind w:left="458" w:right="1462" w:hanging="219"/>
        <w:jc w:val="both"/>
      </w:pPr>
      <w:bookmarkStart w:name="_bookmark8" w:id="35"/>
      <w:bookmarkEnd w:id="35"/>
      <w:r>
        <w:rPr/>
      </w:r>
      <w:r>
        <w:rPr/>
        <w:t>Grund</w:t>
      </w:r>
      <w:r>
        <w:rPr>
          <w:spacing w:val="-16"/>
        </w:rPr>
        <w:t> </w:t>
      </w:r>
      <w:r>
        <w:rPr/>
        <w:t>S,</w:t>
      </w:r>
      <w:r>
        <w:rPr>
          <w:spacing w:val="-16"/>
        </w:rPr>
        <w:t> </w:t>
      </w:r>
      <w:r>
        <w:rPr/>
        <w:t>Lüdtke</w:t>
      </w:r>
      <w:r>
        <w:rPr>
          <w:spacing w:val="-16"/>
        </w:rPr>
        <w:t> </w:t>
      </w:r>
      <w:r>
        <w:rPr/>
        <w:t>O,</w:t>
      </w:r>
      <w:r>
        <w:rPr>
          <w:spacing w:val="-16"/>
        </w:rPr>
        <w:t> </w:t>
      </w:r>
      <w:r>
        <w:rPr/>
        <w:t>Robitzsch</w:t>
      </w:r>
      <w:r>
        <w:rPr>
          <w:spacing w:val="-16"/>
        </w:rPr>
        <w:t> </w:t>
      </w:r>
      <w:r>
        <w:rPr/>
        <w:t>A</w:t>
      </w:r>
      <w:r>
        <w:rPr>
          <w:spacing w:val="-16"/>
        </w:rPr>
        <w:t> </w:t>
      </w:r>
      <w:r>
        <w:rPr/>
        <w:t>(2018).</w:t>
      </w:r>
      <w:r>
        <w:rPr>
          <w:spacing w:val="-6"/>
        </w:rPr>
        <w:t> </w:t>
      </w:r>
      <w:r>
        <w:rPr/>
        <w:t>“Multiple</w:t>
      </w:r>
      <w:r>
        <w:rPr>
          <w:spacing w:val="-16"/>
        </w:rPr>
        <w:t> </w:t>
      </w:r>
      <w:r>
        <w:rPr/>
        <w:t>Imputation</w:t>
      </w:r>
      <w:r>
        <w:rPr>
          <w:spacing w:val="-16"/>
        </w:rPr>
        <w:t> </w:t>
      </w:r>
      <w:r>
        <w:rPr/>
        <w:t>of</w:t>
      </w:r>
      <w:r>
        <w:rPr>
          <w:spacing w:val="-16"/>
        </w:rPr>
        <w:t> </w:t>
      </w:r>
      <w:r>
        <w:rPr/>
        <w:t>Missing</w:t>
      </w:r>
      <w:r>
        <w:rPr>
          <w:spacing w:val="-16"/>
        </w:rPr>
        <w:t> </w:t>
      </w:r>
      <w:r>
        <w:rPr/>
        <w:t>Data</w:t>
      </w:r>
      <w:r>
        <w:rPr>
          <w:spacing w:val="-16"/>
        </w:rPr>
        <w:t> </w:t>
      </w:r>
      <w:r>
        <w:rPr/>
        <w:t>for</w:t>
      </w:r>
      <w:r>
        <w:rPr>
          <w:spacing w:val="-16"/>
        </w:rPr>
        <w:t> </w:t>
      </w:r>
      <w:r>
        <w:rPr/>
        <w:t>Multilevel Models: Simulations and Recommendations.” </w:t>
      </w:r>
      <w:r>
        <w:rPr>
          <w:u w:val="single"/>
        </w:rPr>
        <w:t>Organizational Research Methods</w:t>
      </w:r>
      <w:r>
        <w:rPr/>
        <w:t>, </w:t>
      </w:r>
      <w:r>
        <w:rPr>
          <w:b/>
        </w:rPr>
        <w:t>21</w:t>
      </w:r>
      <w:r>
        <w:rPr/>
        <w:t>(1), 111–149. ISSN 1094-4281.</w:t>
      </w:r>
      <w:r>
        <w:rPr>
          <w:spacing w:val="14"/>
        </w:rPr>
        <w:t> </w:t>
      </w:r>
      <w:hyperlink r:id="rId49">
        <w:r>
          <w:rPr>
            <w:color w:val="7F0000"/>
          </w:rPr>
          <w:t>doi:10.1177/1094428117703686</w:t>
        </w:r>
      </w:hyperlink>
      <w:r>
        <w:rPr/>
        <w:t>.</w:t>
      </w:r>
    </w:p>
    <w:p>
      <w:pPr>
        <w:pStyle w:val="BodyText"/>
        <w:spacing w:line="218" w:lineRule="auto" w:before="195"/>
        <w:ind w:left="458" w:right="1463" w:hanging="219"/>
        <w:jc w:val="both"/>
      </w:pPr>
      <w:bookmarkStart w:name="_bookmark9" w:id="36"/>
      <w:bookmarkEnd w:id="36"/>
      <w:r>
        <w:rPr/>
      </w:r>
      <w:r>
        <w:rPr>
          <w:spacing w:val="-3"/>
          <w:w w:val="105"/>
        </w:rPr>
        <w:t>Hox </w:t>
      </w:r>
      <w:r>
        <w:rPr>
          <w:w w:val="105"/>
        </w:rPr>
        <w:t>J, </w:t>
      </w:r>
      <w:r>
        <w:rPr>
          <w:spacing w:val="-5"/>
          <w:w w:val="105"/>
        </w:rPr>
        <w:t>van </w:t>
      </w:r>
      <w:r>
        <w:rPr>
          <w:w w:val="105"/>
        </w:rPr>
        <w:t>Buuren S, Jolani S (2015). “Incomplete Multilevel Data: Problems and Solu- </w:t>
      </w:r>
      <w:r>
        <w:rPr>
          <w:spacing w:val="-6"/>
          <w:w w:val="105"/>
        </w:rPr>
        <w:t>tions.” </w:t>
      </w:r>
      <w:r>
        <w:rPr>
          <w:w w:val="105"/>
        </w:rPr>
        <w:t>In </w:t>
      </w:r>
      <w:r>
        <w:rPr>
          <w:w w:val="125"/>
        </w:rPr>
        <w:t>J</w:t>
      </w:r>
      <w:r>
        <w:rPr>
          <w:spacing w:val="-46"/>
          <w:w w:val="125"/>
        </w:rPr>
        <w:t> </w:t>
      </w:r>
      <w:r>
        <w:rPr>
          <w:w w:val="105"/>
        </w:rPr>
        <w:t>Harring, L Staplecton, S Beretvas (eds.), </w:t>
      </w:r>
      <w:r>
        <w:rPr>
          <w:spacing w:val="-3"/>
          <w:w w:val="105"/>
          <w:u w:val="single"/>
        </w:rPr>
        <w:t>Advances </w:t>
      </w:r>
      <w:r>
        <w:rPr>
          <w:w w:val="105"/>
          <w:u w:val="single"/>
        </w:rPr>
        <w:t>in Multilevel Modeling</w:t>
      </w:r>
      <w:r>
        <w:rPr>
          <w:w w:val="105"/>
        </w:rPr>
        <w:t> </w:t>
      </w:r>
      <w:r>
        <w:rPr>
          <w:u w:val="single"/>
        </w:rPr>
        <w:t>for</w:t>
      </w:r>
      <w:r>
        <w:rPr>
          <w:spacing w:val="-12"/>
          <w:u w:val="single"/>
        </w:rPr>
        <w:t> </w:t>
      </w:r>
      <w:r>
        <w:rPr>
          <w:u w:val="single"/>
        </w:rPr>
        <w:t>Educational</w:t>
      </w:r>
      <w:r>
        <w:rPr>
          <w:spacing w:val="-11"/>
          <w:u w:val="single"/>
        </w:rPr>
        <w:t> </w:t>
      </w:r>
      <w:r>
        <w:rPr>
          <w:u w:val="single"/>
        </w:rPr>
        <w:t>Research:</w:t>
      </w:r>
      <w:r>
        <w:rPr>
          <w:spacing w:val="5"/>
          <w:u w:val="single"/>
        </w:rPr>
        <w:t> </w:t>
      </w:r>
      <w:r>
        <w:rPr>
          <w:u w:val="single"/>
        </w:rPr>
        <w:t>Addressing</w:t>
      </w:r>
      <w:r>
        <w:rPr>
          <w:spacing w:val="-11"/>
          <w:u w:val="single"/>
        </w:rPr>
        <w:t> </w:t>
      </w:r>
      <w:r>
        <w:rPr>
          <w:u w:val="single"/>
        </w:rPr>
        <w:t>Practical</w:t>
      </w:r>
      <w:r>
        <w:rPr>
          <w:spacing w:val="-11"/>
          <w:u w:val="single"/>
        </w:rPr>
        <w:t> </w:t>
      </w:r>
      <w:r>
        <w:rPr>
          <w:u w:val="single"/>
        </w:rPr>
        <w:t>Issues</w:t>
      </w:r>
      <w:r>
        <w:rPr>
          <w:spacing w:val="-11"/>
          <w:u w:val="single"/>
        </w:rPr>
        <w:t> </w:t>
      </w:r>
      <w:r>
        <w:rPr>
          <w:spacing w:val="-4"/>
          <w:u w:val="single"/>
        </w:rPr>
        <w:t>Found</w:t>
      </w:r>
      <w:r>
        <w:rPr>
          <w:spacing w:val="-11"/>
          <w:u w:val="single"/>
        </w:rPr>
        <w:t> </w:t>
      </w:r>
      <w:r>
        <w:rPr>
          <w:u w:val="single"/>
        </w:rPr>
        <w:t>in</w:t>
      </w:r>
      <w:r>
        <w:rPr>
          <w:spacing w:val="-11"/>
          <w:u w:val="single"/>
        </w:rPr>
        <w:t> </w:t>
      </w:r>
      <w:r>
        <w:rPr>
          <w:u w:val="single"/>
        </w:rPr>
        <w:t>Real-World</w:t>
      </w:r>
      <w:r>
        <w:rPr>
          <w:spacing w:val="-12"/>
          <w:u w:val="single"/>
        </w:rPr>
        <w:t> </w:t>
      </w:r>
      <w:r>
        <w:rPr>
          <w:u w:val="single"/>
        </w:rPr>
        <w:t>Applications</w:t>
      </w:r>
      <w:r>
        <w:rPr/>
        <w:t>, </w:t>
      </w:r>
      <w:r>
        <w:rPr>
          <w:spacing w:val="-5"/>
        </w:rPr>
        <w:t>CILVR</w:t>
      </w:r>
      <w:r>
        <w:rPr>
          <w:spacing w:val="-21"/>
        </w:rPr>
        <w:t> </w:t>
      </w:r>
      <w:r>
        <w:rPr/>
        <w:t>Series</w:t>
      </w:r>
      <w:r>
        <w:rPr>
          <w:spacing w:val="-21"/>
        </w:rPr>
        <w:t> </w:t>
      </w:r>
      <w:r>
        <w:rPr/>
        <w:t>on</w:t>
      </w:r>
      <w:r>
        <w:rPr>
          <w:spacing w:val="-21"/>
        </w:rPr>
        <w:t> </w:t>
      </w:r>
      <w:r>
        <w:rPr/>
        <w:t>Latent</w:t>
      </w:r>
      <w:r>
        <w:rPr>
          <w:spacing w:val="-21"/>
        </w:rPr>
        <w:t> </w:t>
      </w:r>
      <w:r>
        <w:rPr>
          <w:spacing w:val="-3"/>
        </w:rPr>
        <w:t>Variable</w:t>
      </w:r>
      <w:r>
        <w:rPr>
          <w:spacing w:val="-21"/>
        </w:rPr>
        <w:t> </w:t>
      </w:r>
      <w:r>
        <w:rPr/>
        <w:t>Methodology,</w:t>
      </w:r>
      <w:r>
        <w:rPr>
          <w:spacing w:val="-19"/>
        </w:rPr>
        <w:t> </w:t>
      </w:r>
      <w:r>
        <w:rPr/>
        <w:t>pp.</w:t>
      </w:r>
      <w:r>
        <w:rPr>
          <w:spacing w:val="-21"/>
        </w:rPr>
        <w:t> </w:t>
      </w:r>
      <w:r>
        <w:rPr/>
        <w:t>39–62.</w:t>
      </w:r>
      <w:r>
        <w:rPr>
          <w:spacing w:val="-21"/>
        </w:rPr>
        <w:t> </w:t>
      </w:r>
      <w:r>
        <w:rPr/>
        <w:t>Information</w:t>
      </w:r>
      <w:r>
        <w:rPr>
          <w:spacing w:val="-21"/>
        </w:rPr>
        <w:t> </w:t>
      </w:r>
      <w:r>
        <w:rPr/>
        <w:t>Age</w:t>
      </w:r>
      <w:r>
        <w:rPr>
          <w:spacing w:val="-21"/>
        </w:rPr>
        <w:t> </w:t>
      </w:r>
      <w:r>
        <w:rPr/>
        <w:t>Publishing</w:t>
      </w:r>
      <w:r>
        <w:rPr>
          <w:spacing w:val="-21"/>
        </w:rPr>
        <w:t> </w:t>
      </w:r>
      <w:r>
        <w:rPr/>
        <w:t>Inc., </w:t>
      </w:r>
      <w:r>
        <w:rPr>
          <w:w w:val="105"/>
        </w:rPr>
        <w:t>Charlotte, NC. ISBN</w:t>
      </w:r>
      <w:r>
        <w:rPr>
          <w:spacing w:val="-1"/>
          <w:w w:val="105"/>
        </w:rPr>
        <w:t> </w:t>
      </w:r>
      <w:r>
        <w:rPr>
          <w:w w:val="105"/>
        </w:rPr>
        <w:t>978-1-68123-328-4.</w:t>
      </w:r>
    </w:p>
    <w:p>
      <w:pPr>
        <w:pStyle w:val="BodyText"/>
        <w:spacing w:line="218" w:lineRule="auto" w:before="198"/>
        <w:ind w:left="458" w:right="1463" w:hanging="219"/>
        <w:jc w:val="both"/>
      </w:pPr>
      <w:bookmarkStart w:name="_bookmark10" w:id="37"/>
      <w:bookmarkEnd w:id="37"/>
      <w:r>
        <w:rPr/>
      </w:r>
      <w:r>
        <w:rPr/>
        <w:t>Jolani S (2018). “Hierarchical Imputation of Systematically and Sporadically Missing Data: An Approximate Bayesian Approach Using Chained Equations.” </w:t>
      </w:r>
      <w:r>
        <w:rPr>
          <w:u w:val="single"/>
        </w:rPr>
        <w:t>Biometrical Journal.</w:t>
      </w:r>
      <w:r>
        <w:rPr/>
        <w:t> </w:t>
      </w:r>
      <w:r>
        <w:rPr>
          <w:u w:val="single"/>
        </w:rPr>
        <w:t>Biometrische Zeitschrift</w:t>
      </w:r>
      <w:r>
        <w:rPr/>
        <w:t>, </w:t>
      </w:r>
      <w:r>
        <w:rPr>
          <w:b/>
        </w:rPr>
        <w:t>60</w:t>
      </w:r>
      <w:r>
        <w:rPr/>
        <w:t>(2), 333–351. ISSN 1521-4036. </w:t>
      </w:r>
      <w:hyperlink r:id="rId50">
        <w:r>
          <w:rPr>
            <w:color w:val="7F0000"/>
          </w:rPr>
          <w:t>doi:10.1002/bimj.201600220</w:t>
        </w:r>
      </w:hyperlink>
      <w:r>
        <w:rPr/>
        <w:t>.</w:t>
      </w:r>
    </w:p>
    <w:p>
      <w:pPr>
        <w:pStyle w:val="BodyText"/>
        <w:spacing w:line="218" w:lineRule="auto" w:before="196"/>
        <w:ind w:left="458" w:right="1463" w:hanging="219"/>
        <w:jc w:val="both"/>
      </w:pPr>
      <w:bookmarkStart w:name="_bookmark11" w:id="38"/>
      <w:bookmarkEnd w:id="38"/>
      <w:r>
        <w:rPr/>
      </w:r>
      <w:r>
        <w:rPr>
          <w:w w:val="105"/>
        </w:rPr>
        <w:t>Localio</w:t>
      </w:r>
      <w:r>
        <w:rPr>
          <w:spacing w:val="-15"/>
          <w:w w:val="105"/>
        </w:rPr>
        <w:t> </w:t>
      </w:r>
      <w:r>
        <w:rPr>
          <w:w w:val="105"/>
        </w:rPr>
        <w:t>AR,</w:t>
      </w:r>
      <w:r>
        <w:rPr>
          <w:spacing w:val="-15"/>
          <w:w w:val="105"/>
        </w:rPr>
        <w:t> </w:t>
      </w:r>
      <w:r>
        <w:rPr>
          <w:w w:val="105"/>
        </w:rPr>
        <w:t>Berlin</w:t>
      </w:r>
      <w:r>
        <w:rPr>
          <w:spacing w:val="-14"/>
          <w:w w:val="105"/>
        </w:rPr>
        <w:t> </w:t>
      </w:r>
      <w:r>
        <w:rPr>
          <w:w w:val="105"/>
        </w:rPr>
        <w:t>JA,</w:t>
      </w:r>
      <w:r>
        <w:rPr>
          <w:spacing w:val="-15"/>
          <w:w w:val="105"/>
        </w:rPr>
        <w:t> </w:t>
      </w:r>
      <w:r>
        <w:rPr>
          <w:spacing w:val="-7"/>
          <w:w w:val="105"/>
        </w:rPr>
        <w:t>Ten</w:t>
      </w:r>
      <w:r>
        <w:rPr>
          <w:spacing w:val="-15"/>
          <w:w w:val="105"/>
        </w:rPr>
        <w:t> </w:t>
      </w:r>
      <w:r>
        <w:rPr>
          <w:spacing w:val="-4"/>
          <w:w w:val="105"/>
        </w:rPr>
        <w:t>Have</w:t>
      </w:r>
      <w:r>
        <w:rPr>
          <w:spacing w:val="-14"/>
          <w:w w:val="105"/>
        </w:rPr>
        <w:t> </w:t>
      </w:r>
      <w:r>
        <w:rPr>
          <w:w w:val="105"/>
        </w:rPr>
        <w:t>TR,</w:t>
      </w:r>
      <w:r>
        <w:rPr>
          <w:spacing w:val="-15"/>
          <w:w w:val="105"/>
        </w:rPr>
        <w:t> </w:t>
      </w:r>
      <w:r>
        <w:rPr>
          <w:w w:val="105"/>
        </w:rPr>
        <w:t>Kimmel</w:t>
      </w:r>
      <w:r>
        <w:rPr>
          <w:spacing w:val="-14"/>
          <w:w w:val="105"/>
        </w:rPr>
        <w:t> </w:t>
      </w:r>
      <w:r>
        <w:rPr>
          <w:w w:val="105"/>
        </w:rPr>
        <w:t>SE</w:t>
      </w:r>
      <w:r>
        <w:rPr>
          <w:spacing w:val="-15"/>
          <w:w w:val="105"/>
        </w:rPr>
        <w:t> </w:t>
      </w:r>
      <w:r>
        <w:rPr>
          <w:w w:val="105"/>
        </w:rPr>
        <w:t>(2001).</w:t>
      </w:r>
      <w:r>
        <w:rPr>
          <w:spacing w:val="2"/>
          <w:w w:val="105"/>
        </w:rPr>
        <w:t> </w:t>
      </w:r>
      <w:r>
        <w:rPr>
          <w:w w:val="105"/>
        </w:rPr>
        <w:t>“Adjustments</w:t>
      </w:r>
      <w:r>
        <w:rPr>
          <w:spacing w:val="-15"/>
          <w:w w:val="105"/>
        </w:rPr>
        <w:t> </w:t>
      </w:r>
      <w:r>
        <w:rPr>
          <w:w w:val="105"/>
        </w:rPr>
        <w:t>for</w:t>
      </w:r>
      <w:r>
        <w:rPr>
          <w:spacing w:val="-14"/>
          <w:w w:val="105"/>
        </w:rPr>
        <w:t> </w:t>
      </w:r>
      <w:r>
        <w:rPr>
          <w:w w:val="105"/>
        </w:rPr>
        <w:t>Center</w:t>
      </w:r>
      <w:r>
        <w:rPr>
          <w:spacing w:val="-15"/>
          <w:w w:val="105"/>
        </w:rPr>
        <w:t> </w:t>
      </w:r>
      <w:r>
        <w:rPr>
          <w:w w:val="105"/>
        </w:rPr>
        <w:t>in</w:t>
      </w:r>
      <w:r>
        <w:rPr>
          <w:spacing w:val="-15"/>
          <w:w w:val="105"/>
        </w:rPr>
        <w:t> </w:t>
      </w:r>
      <w:r>
        <w:rPr>
          <w:w w:val="105"/>
        </w:rPr>
        <w:t>Mul- ticenter Studies: An </w:t>
      </w:r>
      <w:r>
        <w:rPr>
          <w:spacing w:val="-4"/>
          <w:w w:val="105"/>
        </w:rPr>
        <w:t>Overview.” </w:t>
      </w:r>
      <w:r>
        <w:rPr>
          <w:w w:val="105"/>
          <w:u w:val="single"/>
        </w:rPr>
        <w:t>Annals of Internal Medicine</w:t>
      </w:r>
      <w:r>
        <w:rPr>
          <w:w w:val="105"/>
        </w:rPr>
        <w:t>, </w:t>
      </w:r>
      <w:r>
        <w:rPr>
          <w:b/>
          <w:w w:val="105"/>
        </w:rPr>
        <w:t>135</w:t>
      </w:r>
      <w:r>
        <w:rPr>
          <w:w w:val="105"/>
        </w:rPr>
        <w:t>(2), 112–123. ISSN 0003-4819.</w:t>
      </w:r>
      <w:r>
        <w:rPr>
          <w:spacing w:val="50"/>
          <w:w w:val="105"/>
        </w:rPr>
        <w:t> </w:t>
      </w:r>
      <w:hyperlink r:id="rId51">
        <w:r>
          <w:rPr>
            <w:color w:val="7F0000"/>
            <w:w w:val="105"/>
          </w:rPr>
          <w:t>doi:10.7326/0003-4819-135-2-200107170-00012</w:t>
        </w:r>
      </w:hyperlink>
      <w:r>
        <w:rPr>
          <w:w w:val="105"/>
        </w:rPr>
        <w:t>.</w:t>
      </w:r>
    </w:p>
    <w:p>
      <w:pPr>
        <w:spacing w:after="0" w:line="218" w:lineRule="auto"/>
        <w:jc w:val="both"/>
        <w:sectPr>
          <w:pgSz w:w="11910" w:h="16840"/>
          <w:pgMar w:header="1431" w:footer="0" w:top="1740" w:bottom="280" w:left="1380" w:right="0"/>
        </w:sectPr>
      </w:pPr>
    </w:p>
    <w:p>
      <w:pPr>
        <w:pStyle w:val="BodyText"/>
        <w:spacing w:before="11"/>
      </w:pPr>
    </w:p>
    <w:p>
      <w:pPr>
        <w:pStyle w:val="BodyText"/>
        <w:spacing w:before="115"/>
        <w:ind w:left="240"/>
      </w:pPr>
      <w:bookmarkStart w:name="_bookmark12" w:id="39"/>
      <w:bookmarkEnd w:id="39"/>
      <w:r>
        <w:rPr/>
      </w:r>
      <w:r>
        <w:rPr/>
        <w:t>Radice GMaR (2021). “GJRM: Generalised Joint Regression Modelling.”</w:t>
      </w:r>
    </w:p>
    <w:p>
      <w:pPr>
        <w:pStyle w:val="BodyText"/>
        <w:spacing w:line="218" w:lineRule="auto" w:before="174"/>
        <w:ind w:left="458" w:right="1530" w:hanging="219"/>
      </w:pPr>
      <w:bookmarkStart w:name="_bookmark13" w:id="40"/>
      <w:bookmarkEnd w:id="40"/>
      <w:r>
        <w:rPr/>
      </w:r>
      <w:r>
        <w:rPr/>
        <w:t>Reiter JP, Raghunathan T, Kinney SK (2006). “The Importance of Modeling the Sampling Design in Multiple Imputation for Missing Data.” </w:t>
      </w:r>
      <w:r>
        <w:rPr>
          <w:u w:val="single"/>
        </w:rPr>
        <w:t>undefine</w:t>
      </w:r>
      <w:r>
        <w:rPr/>
        <w:t>d.</w:t>
      </w:r>
    </w:p>
    <w:p>
      <w:pPr>
        <w:pStyle w:val="BodyText"/>
        <w:spacing w:line="218" w:lineRule="auto" w:before="181"/>
        <w:ind w:left="458" w:right="1463" w:hanging="219"/>
        <w:jc w:val="both"/>
      </w:pPr>
      <w:bookmarkStart w:name="_bookmark14" w:id="41"/>
      <w:bookmarkEnd w:id="41"/>
      <w:r>
        <w:rPr/>
      </w:r>
      <w:r>
        <w:rPr/>
        <w:t>Resche-Rigon M, White IR, Bartlett JW, Peters SAE, Thompson SG (2013). “Multiple Im- putation</w:t>
      </w:r>
      <w:r>
        <w:rPr>
          <w:spacing w:val="-27"/>
        </w:rPr>
        <w:t> </w:t>
      </w:r>
      <w:r>
        <w:rPr/>
        <w:t>for</w:t>
      </w:r>
      <w:r>
        <w:rPr>
          <w:spacing w:val="-27"/>
        </w:rPr>
        <w:t> </w:t>
      </w:r>
      <w:r>
        <w:rPr/>
        <w:t>Handling</w:t>
      </w:r>
      <w:r>
        <w:rPr>
          <w:spacing w:val="-27"/>
        </w:rPr>
        <w:t> </w:t>
      </w:r>
      <w:r>
        <w:rPr/>
        <w:t>Systematically</w:t>
      </w:r>
      <w:r>
        <w:rPr>
          <w:spacing w:val="-26"/>
        </w:rPr>
        <w:t> </w:t>
      </w:r>
      <w:r>
        <w:rPr/>
        <w:t>Missing</w:t>
      </w:r>
      <w:r>
        <w:rPr>
          <w:spacing w:val="-27"/>
        </w:rPr>
        <w:t> </w:t>
      </w:r>
      <w:r>
        <w:rPr/>
        <w:t>Confounders</w:t>
      </w:r>
      <w:r>
        <w:rPr>
          <w:spacing w:val="-27"/>
        </w:rPr>
        <w:t> </w:t>
      </w:r>
      <w:r>
        <w:rPr/>
        <w:t>in</w:t>
      </w:r>
      <w:r>
        <w:rPr>
          <w:spacing w:val="-27"/>
        </w:rPr>
        <w:t> </w:t>
      </w:r>
      <w:r>
        <w:rPr/>
        <w:t>Meta-Analysis</w:t>
      </w:r>
      <w:r>
        <w:rPr>
          <w:spacing w:val="-27"/>
        </w:rPr>
        <w:t> </w:t>
      </w:r>
      <w:r>
        <w:rPr/>
        <w:t>of</w:t>
      </w:r>
      <w:r>
        <w:rPr>
          <w:spacing w:val="-26"/>
        </w:rPr>
        <w:t> </w:t>
      </w:r>
      <w:r>
        <w:rPr/>
        <w:t>Individual Participant </w:t>
      </w:r>
      <w:r>
        <w:rPr>
          <w:spacing w:val="-6"/>
        </w:rPr>
        <w:t>Data.” </w:t>
      </w:r>
      <w:r>
        <w:rPr>
          <w:u w:val="single"/>
        </w:rPr>
        <w:t>Statistics in medicine</w:t>
      </w:r>
      <w:r>
        <w:rPr/>
        <w:t>, </w:t>
      </w:r>
      <w:r>
        <w:rPr>
          <w:b/>
        </w:rPr>
        <w:t>32</w:t>
      </w:r>
      <w:r>
        <w:rPr/>
        <w:t>(28), 4890–4905. ISSN 1097-0258 0277-6715. </w:t>
      </w:r>
      <w:hyperlink r:id="rId52">
        <w:r>
          <w:rPr>
            <w:color w:val="7F0000"/>
          </w:rPr>
          <w:t>doi:10.1002/sim.5894</w:t>
        </w:r>
      </w:hyperlink>
      <w:r>
        <w:rPr/>
        <w:t>.</w:t>
      </w:r>
    </w:p>
    <w:p>
      <w:pPr>
        <w:pStyle w:val="BodyText"/>
        <w:spacing w:before="162"/>
        <w:ind w:left="240"/>
      </w:pPr>
      <w:bookmarkStart w:name="_bookmark15" w:id="42"/>
      <w:bookmarkEnd w:id="42"/>
      <w:r>
        <w:rPr/>
      </w:r>
      <w:r>
        <w:rPr/>
        <w:t>Van Buuren S (2018). </w:t>
      </w:r>
      <w:r>
        <w:rPr>
          <w:u w:val="single"/>
        </w:rPr>
        <w:t>Flexible Imputation of Missing Data</w:t>
      </w:r>
      <w:r>
        <w:rPr/>
        <w:t>. Chapman and Hall/CRC.</w:t>
      </w:r>
    </w:p>
    <w:p>
      <w:pPr>
        <w:pStyle w:val="BodyText"/>
        <w:spacing w:line="218" w:lineRule="auto" w:before="175"/>
        <w:ind w:left="458" w:right="1366" w:hanging="219"/>
      </w:pPr>
      <w:bookmarkStart w:name="_bookmark16" w:id="43"/>
      <w:bookmarkEnd w:id="43"/>
      <w:r>
        <w:rPr/>
      </w:r>
      <w:r>
        <w:rPr/>
        <w:t>van Buuren S, Groothuis-Oudshoorn K (2021). “Mice: Multivariate Imputation by Chained Equations.”</w:t>
      </w:r>
    </w:p>
    <w:p>
      <w:pPr>
        <w:pStyle w:val="BodyText"/>
        <w:spacing w:line="218" w:lineRule="auto" w:before="181"/>
        <w:ind w:left="458" w:right="1463" w:hanging="219"/>
        <w:jc w:val="both"/>
      </w:pPr>
      <w:bookmarkStart w:name="_bookmark17" w:id="44"/>
      <w:bookmarkEnd w:id="44"/>
      <w:r>
        <w:rPr/>
      </w:r>
      <w:r>
        <w:rPr/>
        <w:t>Yucel RM (2008). “Multiple Imputation Inference for Multivariate Multilevel Continuous Data with Ignorable Non-Response.” </w:t>
      </w:r>
      <w:r>
        <w:rPr>
          <w:u w:val="single"/>
        </w:rPr>
        <w:t>Philosophical Transactions of the Royal Society A:</w:t>
      </w:r>
      <w:r>
        <w:rPr/>
        <w:t> </w:t>
      </w:r>
      <w:r>
        <w:rPr>
          <w:u w:val="single"/>
        </w:rPr>
        <w:t>Mathematical, Physical and Engineering Sciences</w:t>
      </w:r>
      <w:r>
        <w:rPr/>
        <w:t>, </w:t>
      </w:r>
      <w:r>
        <w:rPr>
          <w:b/>
        </w:rPr>
        <w:t>366</w:t>
      </w:r>
      <w:r>
        <w:rPr/>
        <w:t>(1874), 2389–2403. </w:t>
      </w:r>
      <w:hyperlink r:id="rId53">
        <w:r>
          <w:rPr>
            <w:color w:val="7F0000"/>
          </w:rPr>
          <w:t>doi:10.1098/</w:t>
        </w:r>
      </w:hyperlink>
      <w:r>
        <w:rPr>
          <w:color w:val="7F0000"/>
        </w:rPr>
        <w:t> </w:t>
      </w:r>
      <w:hyperlink r:id="rId53">
        <w:r>
          <w:rPr>
            <w:color w:val="7F0000"/>
          </w:rPr>
          <w:t>rsta.2008.0038</w:t>
        </w:r>
      </w:hyperlink>
      <w:r>
        <w:rPr/>
        <w:t>.</w:t>
      </w:r>
    </w:p>
    <w:p>
      <w:pPr>
        <w:pStyle w:val="BodyText"/>
        <w:rPr>
          <w:sz w:val="30"/>
        </w:rPr>
      </w:pPr>
    </w:p>
    <w:p>
      <w:pPr>
        <w:pStyle w:val="BodyText"/>
        <w:spacing w:before="2"/>
        <w:rPr>
          <w:sz w:val="24"/>
        </w:rPr>
      </w:pPr>
    </w:p>
    <w:p>
      <w:pPr>
        <w:pStyle w:val="Heading2"/>
        <w:ind w:left="240"/>
        <w:rPr>
          <w:b/>
        </w:rPr>
      </w:pPr>
      <w:r>
        <w:rPr>
          <w:b/>
        </w:rPr>
        <w:t>Affiliation:</w:t>
      </w:r>
    </w:p>
    <w:p>
      <w:pPr>
        <w:pStyle w:val="BodyText"/>
        <w:spacing w:line="218" w:lineRule="auto" w:before="87"/>
        <w:ind w:left="240" w:right="8505"/>
      </w:pPr>
      <w:r>
        <w:rPr/>
        <w:t>Hanne Oberman Utrecht</w:t>
      </w:r>
      <w:r>
        <w:rPr>
          <w:spacing w:val="-14"/>
        </w:rPr>
        <w:t> </w:t>
      </w:r>
      <w:r>
        <w:rPr>
          <w:spacing w:val="-4"/>
        </w:rPr>
        <w:t>University </w:t>
      </w:r>
      <w:r>
        <w:rPr/>
        <w:t>Padualaan</w:t>
      </w:r>
      <w:r>
        <w:rPr>
          <w:spacing w:val="12"/>
        </w:rPr>
        <w:t> </w:t>
      </w:r>
      <w:r>
        <w:rPr/>
        <w:t>14</w:t>
      </w:r>
    </w:p>
    <w:p>
      <w:pPr>
        <w:pStyle w:val="BodyText"/>
        <w:spacing w:line="266" w:lineRule="exact"/>
        <w:ind w:left="240"/>
      </w:pPr>
      <w:r>
        <w:rPr/>
        <w:t>3584 CH Utrecht</w:t>
      </w:r>
    </w:p>
    <w:p>
      <w:pPr>
        <w:pStyle w:val="BodyText"/>
        <w:spacing w:line="271" w:lineRule="exact"/>
        <w:ind w:left="240"/>
      </w:pPr>
      <w:r>
        <w:rPr>
          <w:w w:val="105"/>
        </w:rPr>
        <w:t>E-mail: </w:t>
      </w:r>
      <w:hyperlink r:id="rId54">
        <w:r>
          <w:rPr>
            <w:color w:val="7F0000"/>
            <w:w w:val="105"/>
          </w:rPr>
          <w:t>h.i.oberman@uu.nl</w:t>
        </w:r>
      </w:hyperlink>
    </w:p>
    <w:p>
      <w:pPr>
        <w:pStyle w:val="BodyText"/>
        <w:spacing w:line="284" w:lineRule="exact"/>
        <w:ind w:left="240"/>
      </w:pPr>
      <w:r>
        <w:rPr>
          <w:w w:val="110"/>
        </w:rPr>
        <w:t>URL: </w:t>
      </w:r>
      <w:hyperlink r:id="rId55">
        <w:r>
          <w:rPr>
            <w:color w:val="7F0000"/>
            <w:w w:val="110"/>
          </w:rPr>
          <w:t>https://hanneoberman.github.io/</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r>
        <w:rPr/>
        <w:pict>
          <v:line style="position:absolute;mso-position-horizontal-relative:page;mso-position-vertical-relative:paragraph;z-index:2168;mso-wrap-distance-left:0;mso-wrap-distance-right:0" from="81pt,21.889963pt" to="522pt,21.889963pt" stroked="true" strokeweight=".398pt" strokecolor="#000000">
            <v:stroke dashstyle="solid"/>
            <w10:wrap type="topAndBottom"/>
          </v:line>
        </w:pict>
      </w:r>
    </w:p>
    <w:p>
      <w:pPr>
        <w:tabs>
          <w:tab w:pos="6196" w:val="left" w:leader="none"/>
        </w:tabs>
        <w:spacing w:line="290" w:lineRule="exact" w:before="17"/>
        <w:ind w:left="240" w:right="0" w:firstLine="0"/>
        <w:jc w:val="left"/>
        <w:rPr>
          <w:sz w:val="22"/>
        </w:rPr>
      </w:pPr>
      <w:r>
        <w:rPr>
          <w:rFonts w:ascii="Monotype Corsiva"/>
          <w:i/>
          <w:w w:val="105"/>
          <w:sz w:val="26"/>
        </w:rPr>
        <w:t>Journal</w:t>
      </w:r>
      <w:r>
        <w:rPr>
          <w:rFonts w:ascii="Monotype Corsiva"/>
          <w:i/>
          <w:spacing w:val="-29"/>
          <w:w w:val="105"/>
          <w:sz w:val="26"/>
        </w:rPr>
        <w:t> </w:t>
      </w:r>
      <w:r>
        <w:rPr>
          <w:rFonts w:ascii="Monotype Corsiva"/>
          <w:i/>
          <w:w w:val="105"/>
          <w:sz w:val="26"/>
        </w:rPr>
        <w:t>of</w:t>
      </w:r>
      <w:r>
        <w:rPr>
          <w:rFonts w:ascii="Monotype Corsiva"/>
          <w:i/>
          <w:spacing w:val="-29"/>
          <w:w w:val="105"/>
          <w:sz w:val="26"/>
        </w:rPr>
        <w:t> </w:t>
      </w:r>
      <w:r>
        <w:rPr>
          <w:rFonts w:ascii="Monotype Corsiva"/>
          <w:i/>
          <w:w w:val="105"/>
          <w:sz w:val="26"/>
        </w:rPr>
        <w:t>Statistical</w:t>
      </w:r>
      <w:r>
        <w:rPr>
          <w:rFonts w:ascii="Monotype Corsiva"/>
          <w:i/>
          <w:spacing w:val="-29"/>
          <w:w w:val="105"/>
          <w:sz w:val="26"/>
        </w:rPr>
        <w:t> </w:t>
      </w:r>
      <w:r>
        <w:rPr>
          <w:rFonts w:ascii="Monotype Corsiva"/>
          <w:i/>
          <w:w w:val="105"/>
          <w:sz w:val="26"/>
        </w:rPr>
        <w:t>Software</w:t>
        <w:tab/>
      </w:r>
      <w:hyperlink r:id="rId56">
        <w:r>
          <w:rPr>
            <w:color w:val="7F0000"/>
            <w:w w:val="105"/>
            <w:sz w:val="22"/>
          </w:rPr>
          <w:t>http://www.jstatsoft.org/</w:t>
        </w:r>
      </w:hyperlink>
    </w:p>
    <w:p>
      <w:pPr>
        <w:pStyle w:val="BodyText"/>
        <w:tabs>
          <w:tab w:pos="6425" w:val="left" w:leader="none"/>
        </w:tabs>
        <w:spacing w:line="277" w:lineRule="exact"/>
        <w:ind w:left="240"/>
      </w:pPr>
      <w:r>
        <w:rPr/>
        <w:t>published </w:t>
      </w:r>
      <w:r>
        <w:rPr>
          <w:spacing w:val="-4"/>
        </w:rPr>
        <w:t>by </w:t>
      </w:r>
      <w:r>
        <w:rPr/>
        <w:t>the Foundation for Open</w:t>
      </w:r>
      <w:r>
        <w:rPr>
          <w:spacing w:val="-30"/>
        </w:rPr>
        <w:t> </w:t>
      </w:r>
      <w:r>
        <w:rPr/>
        <w:t>Access</w:t>
      </w:r>
      <w:r>
        <w:rPr>
          <w:spacing w:val="-6"/>
        </w:rPr>
        <w:t> </w:t>
      </w:r>
      <w:r>
        <w:rPr/>
        <w:t>Statistics</w:t>
        <w:tab/>
      </w:r>
      <w:hyperlink r:id="rId57">
        <w:r>
          <w:rPr>
            <w:color w:val="7F0000"/>
          </w:rPr>
          <w:t>http://www.foastat.org/</w:t>
        </w:r>
      </w:hyperlink>
    </w:p>
    <w:p>
      <w:pPr>
        <w:tabs>
          <w:tab w:pos="6747" w:val="left" w:leader="none"/>
        </w:tabs>
        <w:spacing w:line="284" w:lineRule="exact" w:before="55"/>
        <w:ind w:left="240" w:right="0" w:firstLine="0"/>
        <w:jc w:val="left"/>
        <w:rPr>
          <w:sz w:val="22"/>
        </w:rPr>
      </w:pPr>
      <w:r>
        <w:rPr>
          <w:sz w:val="22"/>
        </w:rPr>
        <w:t>MMMMMM YYYY, </w:t>
      </w:r>
      <w:r>
        <w:rPr>
          <w:spacing w:val="-4"/>
          <w:sz w:val="22"/>
        </w:rPr>
        <w:t>Volume  </w:t>
      </w:r>
      <w:r>
        <w:rPr>
          <w:sz w:val="22"/>
        </w:rPr>
        <w:t>VV,</w:t>
      </w:r>
      <w:r>
        <w:rPr>
          <w:spacing w:val="8"/>
          <w:sz w:val="22"/>
        </w:rPr>
        <w:t> </w:t>
      </w:r>
      <w:r>
        <w:rPr>
          <w:sz w:val="22"/>
        </w:rPr>
        <w:t>Issue</w:t>
      </w:r>
      <w:r>
        <w:rPr>
          <w:spacing w:val="14"/>
          <w:sz w:val="22"/>
        </w:rPr>
        <w:t> </w:t>
      </w:r>
      <w:r>
        <w:rPr>
          <w:spacing w:val="3"/>
          <w:sz w:val="22"/>
        </w:rPr>
        <w:t>II</w:t>
        <w:tab/>
      </w:r>
      <w:r>
        <w:rPr>
          <w:i/>
          <w:w w:val="95"/>
          <w:sz w:val="22"/>
        </w:rPr>
        <w:t>Submitted: </w:t>
      </w:r>
      <w:r>
        <w:rPr>
          <w:i/>
          <w:spacing w:val="40"/>
          <w:w w:val="95"/>
          <w:sz w:val="22"/>
        </w:rPr>
        <w:t> </w:t>
      </w:r>
      <w:r>
        <w:rPr>
          <w:w w:val="95"/>
          <w:sz w:val="22"/>
        </w:rPr>
        <w:t>yyyy-mm-dd</w:t>
      </w:r>
    </w:p>
    <w:p>
      <w:pPr>
        <w:tabs>
          <w:tab w:pos="6864" w:val="left" w:leader="none"/>
        </w:tabs>
        <w:spacing w:line="284" w:lineRule="exact" w:before="0"/>
        <w:ind w:left="240" w:right="0" w:firstLine="0"/>
        <w:jc w:val="left"/>
        <w:rPr>
          <w:sz w:val="22"/>
        </w:rPr>
      </w:pPr>
      <w:r>
        <w:rPr/>
        <w:pict>
          <v:line style="position:absolute;mso-position-horizontal-relative:page;mso-position-vertical-relative:paragraph;z-index:2192;mso-wrap-distance-left:0;mso-wrap-distance-right:0" from="81pt,17.591185pt" to="522pt,17.591185pt" stroked="true" strokeweight=".398pt" strokecolor="#000000">
            <v:stroke dashstyle="solid"/>
            <w10:wrap type="topAndBottom"/>
          </v:line>
        </w:pict>
      </w:r>
      <w:hyperlink r:id="rId6">
        <w:r>
          <w:rPr>
            <w:color w:val="7F0000"/>
            <w:w w:val="110"/>
            <w:sz w:val="22"/>
          </w:rPr>
          <w:t>doi:10.18637/jss.v000.i00</w:t>
        </w:r>
      </w:hyperlink>
      <w:r>
        <w:rPr>
          <w:color w:val="7F0000"/>
          <w:w w:val="110"/>
          <w:sz w:val="22"/>
        </w:rPr>
        <w:tab/>
      </w:r>
      <w:r>
        <w:rPr>
          <w:i/>
          <w:spacing w:val="-6"/>
          <w:sz w:val="22"/>
        </w:rPr>
        <w:t>Accepted:</w:t>
      </w:r>
      <w:r>
        <w:rPr>
          <w:i/>
          <w:spacing w:val="30"/>
          <w:sz w:val="22"/>
        </w:rPr>
        <w:t> </w:t>
      </w:r>
      <w:r>
        <w:rPr>
          <w:sz w:val="22"/>
        </w:rPr>
        <w:t>yyyy-mm-dd</w:t>
      </w:r>
    </w:p>
    <w:sectPr>
      <w:pgSz w:w="11910" w:h="16840"/>
      <w:pgMar w:header="1433" w:footer="0" w:top="1740" w:bottom="280" w:left="13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RM Pro">
    <w:altName w:val="RM Pro"/>
    <w:charset w:val="0"/>
    <w:family w:val="auto"/>
    <w:pitch w:val="variable"/>
  </w:font>
  <w:font w:name="Palatino Linotype">
    <w:altName w:val="Palatino Linotype"/>
    <w:charset w:val="0"/>
    <w:family w:val="roman"/>
    <w:pitch w:val="variable"/>
  </w:font>
  <w:font w:name="Calibri">
    <w:altName w:val="Calibri"/>
    <w:charset w:val="0"/>
    <w:family w:val="swiss"/>
    <w:pitch w:val="variable"/>
  </w:font>
  <w:font w:name="Arial Black">
    <w:altName w:val="Arial Black"/>
    <w:charset w:val="0"/>
    <w:family w:val="swiss"/>
    <w:pitch w:val="variable"/>
  </w:font>
  <w:font w:name="Georgia">
    <w:altName w:val="Georgia"/>
    <w:charset w:val="0"/>
    <w:family w:val="roman"/>
    <w:pitch w:val="variable"/>
  </w:font>
  <w:font w:name="Century Gothic">
    <w:altName w:val="Century Gothic"/>
    <w:charset w:val="0"/>
    <w:family w:val="swiss"/>
    <w:pitch w:val="variable"/>
  </w:font>
  <w:font w:name="Bookman Old Style">
    <w:altName w:val="Bookman Old Style"/>
    <w:charset w:val="0"/>
    <w:family w:val="roman"/>
    <w:pitch w:val="variable"/>
  </w:font>
  <w:font w:name="Monotype Corsiva">
    <w:altName w:val="Monotype Corsiva"/>
    <w:charset w:val="0"/>
    <w:family w:val="script"/>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9pt;margin-top:70.660461pt;width:14.95pt;height:17.5pt;mso-position-horizontal-relative:page;mso-position-vertical-relative:page;z-index:-95752" type="#_x0000_t202" filled="false" stroked="false">
          <v:textbox inset="0,0,0,0">
            <w:txbxContent>
              <w:p>
                <w:pPr>
                  <w:pStyle w:val="BodyText"/>
                  <w:spacing w:before="35"/>
                  <w:ind w:left="4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274.77301pt;margin-top:70.562279pt;width:75.3pt;height:17.650pt;mso-position-horizontal-relative:page;mso-position-vertical-relative:page;z-index:-95728" type="#_x0000_t202" filled="false" stroked="false">
          <v:textbox inset="0,0,0,0">
            <w:txbxContent>
              <w:p>
                <w:pPr>
                  <w:spacing w:before="58"/>
                  <w:ind w:left="20" w:right="0" w:firstLine="0"/>
                  <w:jc w:val="left"/>
                  <w:rPr>
                    <w:rFonts w:ascii="Calibri"/>
                    <w:i/>
                    <w:sz w:val="22"/>
                  </w:rPr>
                </w:pPr>
                <w:r>
                  <w:rPr>
                    <w:rFonts w:ascii="Georgia"/>
                    <w:i/>
                    <w:sz w:val="22"/>
                  </w:rPr>
                  <w:t>Multilevel </w:t>
                </w:r>
                <w:r>
                  <w:rPr>
                    <w:rFonts w:ascii="Calibri"/>
                    <w:i/>
                    <w:sz w:val="22"/>
                  </w:rPr>
                  <w:t>mice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242004pt;margin-top:70.660461pt;width:146.5pt;height:17.5pt;mso-position-horizontal-relative:page;mso-position-vertical-relative:page;z-index:-95704" type="#_x0000_t202" filled="false" stroked="false">
          <v:textbox inset="0,0,0,0">
            <w:txbxContent>
              <w:p>
                <w:pPr>
                  <w:spacing w:before="64"/>
                  <w:ind w:left="20" w:right="0" w:firstLine="0"/>
                  <w:jc w:val="left"/>
                  <w:rPr>
                    <w:rFonts w:ascii="Georgia"/>
                    <w:i/>
                    <w:sz w:val="22"/>
                  </w:rPr>
                </w:pPr>
                <w:r>
                  <w:rPr>
                    <w:rFonts w:ascii="Georgia"/>
                    <w:i/>
                    <w:w w:val="95"/>
                    <w:sz w:val="22"/>
                  </w:rPr>
                  <w:t>Journal of Statistical Software</w:t>
                </w:r>
              </w:p>
            </w:txbxContent>
          </v:textbox>
          <w10:wrap type="none"/>
        </v:shape>
      </w:pict>
    </w:r>
    <w:r>
      <w:rPr/>
      <w:pict>
        <v:shape style="position:absolute;margin-left:520pt;margin-top:70.660461pt;width:9.5pt;height:17.5pt;mso-position-horizontal-relative:page;mso-position-vertical-relative:page;z-index:-95680" type="#_x0000_t202" filled="false" stroked="false">
          <v:textbox inset="0,0,0,0">
            <w:txbxContent>
              <w:p>
                <w:pPr>
                  <w:pStyle w:val="BodyText"/>
                  <w:spacing w:before="35"/>
                  <w:ind w:left="40"/>
                </w:pPr>
                <w:r>
                  <w:rPr/>
                  <w:fldChar w:fldCharType="begin"/>
                </w:r>
                <w:r>
                  <w:rPr>
                    <w:w w:val="99"/>
                  </w:rPr>
                  <w:instrText> PAGE </w:instrText>
                </w:r>
                <w:r>
                  <w:rPr/>
                  <w:fldChar w:fldCharType="separate"/>
                </w:r>
                <w:r>
                  <w:rPr/>
                  <w:t>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242004pt;margin-top:70.660461pt;width:146.5pt;height:17.5pt;mso-position-horizontal-relative:page;mso-position-vertical-relative:page;z-index:-95656" type="#_x0000_t202" filled="false" stroked="false">
          <v:textbox inset="0,0,0,0">
            <w:txbxContent>
              <w:p>
                <w:pPr>
                  <w:spacing w:before="64"/>
                  <w:ind w:left="20" w:right="0" w:firstLine="0"/>
                  <w:jc w:val="left"/>
                  <w:rPr>
                    <w:rFonts w:ascii="Georgia"/>
                    <w:i/>
                    <w:sz w:val="22"/>
                  </w:rPr>
                </w:pPr>
                <w:r>
                  <w:rPr>
                    <w:rFonts w:ascii="Georgia"/>
                    <w:i/>
                    <w:w w:val="95"/>
                    <w:sz w:val="22"/>
                  </w:rPr>
                  <w:t>Journal of Statistical Software</w:t>
                </w:r>
              </w:p>
            </w:txbxContent>
          </v:textbox>
          <w10:wrap type="none"/>
        </v:shape>
      </w:pict>
    </w:r>
    <w:r>
      <w:rPr/>
      <w:pict>
        <v:shape style="position:absolute;margin-left:520pt;margin-top:70.660461pt;width:9.5pt;height:17.5pt;mso-position-horizontal-relative:page;mso-position-vertical-relative:page;z-index:-95632" type="#_x0000_t202" filled="false" stroked="false">
          <v:textbox inset="0,0,0,0">
            <w:txbxContent>
              <w:p>
                <w:pPr>
                  <w:pStyle w:val="BodyText"/>
                  <w:spacing w:before="35"/>
                  <w:ind w:left="40"/>
                </w:pPr>
                <w:r>
                  <w:rPr/>
                  <w:fldChar w:fldCharType="begin"/>
                </w:r>
                <w:r>
                  <w:rPr>
                    <w:w w:val="99"/>
                  </w:rPr>
                  <w:instrText> PAGE </w:instrText>
                </w:r>
                <w:r>
                  <w:rPr/>
                  <w:fldChar w:fldCharType="separate"/>
                </w:r>
                <w:r>
                  <w:rPr/>
                  <w:t>7</w:t>
                </w:r>
                <w:r>
                  <w:rPr/>
                  <w:fldChar w:fldCharType="end"/>
                </w:r>
              </w:p>
            </w:txbxContent>
          </v:textbox>
          <w10:wrap type="none"/>
        </v:shape>
      </w:pict>
    </w:r>
    <w:r>
      <w:rPr/>
      <w:pict>
        <v:shape style="position:absolute;margin-left:259.698822pt;margin-top:113.115448pt;width:132.550pt;height:14.35pt;mso-position-horizontal-relative:page;mso-position-vertical-relative:page;z-index:-95608" type="#_x0000_t202" filled="false" stroked="false">
          <v:textbox inset="0,0,0,0">
            <w:txbxContent>
              <w:p>
                <w:pPr>
                  <w:pStyle w:val="BodyText"/>
                  <w:spacing w:before="13"/>
                  <w:ind w:left="20"/>
                  <w:rPr>
                    <w:rFonts w:ascii="Arial"/>
                  </w:rPr>
                </w:pPr>
                <w:r>
                  <w:rPr>
                    <w:rFonts w:ascii="Arial"/>
                  </w:rPr>
                  <w:t>Imputation model predictor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9pt;margin-top:70.660461pt;width:9.5pt;height:17.5pt;mso-position-horizontal-relative:page;mso-position-vertical-relative:page;z-index:-95584" type="#_x0000_t202" filled="false" stroked="false">
          <v:textbox inset="0,0,0,0">
            <w:txbxContent>
              <w:p>
                <w:pPr>
                  <w:pStyle w:val="BodyText"/>
                  <w:spacing w:before="35"/>
                  <w:ind w:left="40"/>
                </w:pPr>
                <w:r>
                  <w:rPr/>
                  <w:fldChar w:fldCharType="begin"/>
                </w:r>
                <w:r>
                  <w:rPr>
                    <w:w w:val="99"/>
                  </w:rPr>
                  <w:instrText> PAGE </w:instrText>
                </w:r>
                <w:r>
                  <w:rPr/>
                  <w:fldChar w:fldCharType="separate"/>
                </w:r>
                <w:r>
                  <w:rPr/>
                  <w:t>8</w:t>
                </w:r>
                <w:r>
                  <w:rPr/>
                  <w:fldChar w:fldCharType="end"/>
                </w:r>
              </w:p>
            </w:txbxContent>
          </v:textbox>
          <w10:wrap type="none"/>
        </v:shape>
      </w:pict>
    </w:r>
    <w:r>
      <w:rPr/>
      <w:pict>
        <v:shape style="position:absolute;margin-left:269.317993pt;margin-top:70.562279pt;width:75.3pt;height:17.650pt;mso-position-horizontal-relative:page;mso-position-vertical-relative:page;z-index:-95560" type="#_x0000_t202" filled="false" stroked="false">
          <v:textbox inset="0,0,0,0">
            <w:txbxContent>
              <w:p>
                <w:pPr>
                  <w:spacing w:before="58"/>
                  <w:ind w:left="20" w:right="0" w:firstLine="0"/>
                  <w:jc w:val="left"/>
                  <w:rPr>
                    <w:rFonts w:ascii="Calibri"/>
                    <w:i/>
                    <w:sz w:val="22"/>
                  </w:rPr>
                </w:pPr>
                <w:r>
                  <w:rPr>
                    <w:rFonts w:ascii="Georgia"/>
                    <w:i/>
                    <w:sz w:val="22"/>
                  </w:rPr>
                  <w:t>Multilevel </w:t>
                </w:r>
                <w:r>
                  <w:rPr>
                    <w:rFonts w:ascii="Calibri"/>
                    <w:i/>
                    <w:sz w:val="22"/>
                  </w:rPr>
                  <w:t>mice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242004pt;margin-top:70.660461pt;width:146.5pt;height:17.5pt;mso-position-horizontal-relative:page;mso-position-vertical-relative:page;z-index:-95536" type="#_x0000_t202" filled="false" stroked="false">
          <v:textbox inset="0,0,0,0">
            <w:txbxContent>
              <w:p>
                <w:pPr>
                  <w:spacing w:before="64"/>
                  <w:ind w:left="20" w:right="0" w:firstLine="0"/>
                  <w:jc w:val="left"/>
                  <w:rPr>
                    <w:rFonts w:ascii="Georgia"/>
                    <w:i/>
                    <w:sz w:val="22"/>
                  </w:rPr>
                </w:pPr>
                <w:r>
                  <w:rPr>
                    <w:rFonts w:ascii="Georgia"/>
                    <w:i/>
                    <w:w w:val="95"/>
                    <w:sz w:val="22"/>
                  </w:rPr>
                  <w:t>Journal of Statistical Software</w:t>
                </w:r>
              </w:p>
            </w:txbxContent>
          </v:textbox>
          <w10:wrap type="none"/>
        </v:shape>
      </w:pict>
    </w:r>
    <w:r>
      <w:rPr/>
      <w:pict>
        <v:shape style="position:absolute;margin-left:520pt;margin-top:70.660461pt;width:14.95pt;height:17.5pt;mso-position-horizontal-relative:page;mso-position-vertical-relative:page;z-index:-95512" type="#_x0000_t202" filled="false" stroked="false">
          <v:textbox inset="0,0,0,0">
            <w:txbxContent>
              <w:p>
                <w:pPr>
                  <w:pStyle w:val="BodyText"/>
                  <w:spacing w:before="35"/>
                  <w:ind w:left="40"/>
                </w:pPr>
                <w:r>
                  <w:rPr/>
                  <w:fldChar w:fldCharType="begin"/>
                </w:r>
                <w:r>
                  <w:rPr/>
                  <w:instrText> PAGE </w:instrText>
                </w:r>
                <w:r>
                  <w:rPr/>
                  <w:fldChar w:fldCharType="separate"/>
                </w:r>
                <w:r>
                  <w:rPr/>
                  <w:t>11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9pt;margin-top:70.660461pt;width:14.95pt;height:17.5pt;mso-position-horizontal-relative:page;mso-position-vertical-relative:page;z-index:-95488" type="#_x0000_t202" filled="false" stroked="false">
          <v:textbox inset="0,0,0,0">
            <w:txbxContent>
              <w:p>
                <w:pPr>
                  <w:pStyle w:val="BodyText"/>
                  <w:spacing w:before="35"/>
                  <w:ind w:left="40"/>
                </w:pPr>
                <w:r>
                  <w:rPr/>
                  <w:fldChar w:fldCharType="begin"/>
                </w:r>
                <w:r>
                  <w:rPr/>
                  <w:instrText> PAGE </w:instrText>
                </w:r>
                <w:r>
                  <w:rPr/>
                  <w:fldChar w:fldCharType="separate"/>
                </w:r>
                <w:r>
                  <w:rPr/>
                  <w:t>12</w:t>
                </w:r>
                <w:r>
                  <w:rPr/>
                  <w:fldChar w:fldCharType="end"/>
                </w:r>
              </w:p>
            </w:txbxContent>
          </v:textbox>
          <w10:wrap type="none"/>
        </v:shape>
      </w:pict>
    </w:r>
    <w:r>
      <w:rPr/>
      <w:pict>
        <v:shape style="position:absolute;margin-left:274.77301pt;margin-top:70.562279pt;width:75.3pt;height:17.650pt;mso-position-horizontal-relative:page;mso-position-vertical-relative:page;z-index:-95464" type="#_x0000_t202" filled="false" stroked="false">
          <v:textbox inset="0,0,0,0">
            <w:txbxContent>
              <w:p>
                <w:pPr>
                  <w:spacing w:before="58"/>
                  <w:ind w:left="20" w:right="0" w:firstLine="0"/>
                  <w:jc w:val="left"/>
                  <w:rPr>
                    <w:rFonts w:ascii="Calibri"/>
                    <w:i/>
                    <w:sz w:val="22"/>
                  </w:rPr>
                </w:pPr>
                <w:r>
                  <w:rPr>
                    <w:rFonts w:ascii="Georgia"/>
                    <w:i/>
                    <w:sz w:val="22"/>
                  </w:rPr>
                  <w:t>Multilevel </w:t>
                </w:r>
                <w:r>
                  <w:rPr>
                    <w:rFonts w:ascii="Calibri"/>
                    <w:i/>
                    <w:sz w:val="22"/>
                  </w:rPr>
                  <w:t>mice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98" w:hanging="459"/>
        <w:jc w:val="left"/>
      </w:pPr>
      <w:rPr>
        <w:rFonts w:hint="default" w:ascii="Palatino Linotype" w:hAnsi="Palatino Linotype" w:eastAsia="Palatino Linotype" w:cs="Palatino Linotype"/>
        <w:w w:val="133"/>
        <w:sz w:val="22"/>
        <w:szCs w:val="22"/>
      </w:rPr>
    </w:lvl>
    <w:lvl w:ilvl="1">
      <w:start w:val="0"/>
      <w:numFmt w:val="bullet"/>
      <w:lvlText w:val="•"/>
      <w:lvlJc w:val="left"/>
      <w:pPr>
        <w:ind w:left="785" w:hanging="279"/>
      </w:pPr>
      <w:rPr>
        <w:rFonts w:hint="default" w:ascii="Arial Black" w:hAnsi="Arial Black" w:eastAsia="Arial Black" w:cs="Arial Black"/>
        <w:w w:val="154"/>
        <w:sz w:val="22"/>
        <w:szCs w:val="22"/>
      </w:rPr>
    </w:lvl>
    <w:lvl w:ilvl="2">
      <w:start w:val="0"/>
      <w:numFmt w:val="bullet"/>
      <w:lvlText w:val="•"/>
      <w:lvlJc w:val="left"/>
      <w:pPr>
        <w:ind w:left="1862" w:hanging="279"/>
      </w:pPr>
      <w:rPr>
        <w:rFonts w:hint="default"/>
      </w:rPr>
    </w:lvl>
    <w:lvl w:ilvl="3">
      <w:start w:val="0"/>
      <w:numFmt w:val="bullet"/>
      <w:lvlText w:val="•"/>
      <w:lvlJc w:val="left"/>
      <w:pPr>
        <w:ind w:left="2945" w:hanging="279"/>
      </w:pPr>
      <w:rPr>
        <w:rFonts w:hint="default"/>
      </w:rPr>
    </w:lvl>
    <w:lvl w:ilvl="4">
      <w:start w:val="0"/>
      <w:numFmt w:val="bullet"/>
      <w:lvlText w:val="•"/>
      <w:lvlJc w:val="left"/>
      <w:pPr>
        <w:ind w:left="4028" w:hanging="279"/>
      </w:pPr>
      <w:rPr>
        <w:rFonts w:hint="default"/>
      </w:rPr>
    </w:lvl>
    <w:lvl w:ilvl="5">
      <w:start w:val="0"/>
      <w:numFmt w:val="bullet"/>
      <w:lvlText w:val="•"/>
      <w:lvlJc w:val="left"/>
      <w:pPr>
        <w:ind w:left="5111" w:hanging="279"/>
      </w:pPr>
      <w:rPr>
        <w:rFonts w:hint="default"/>
      </w:rPr>
    </w:lvl>
    <w:lvl w:ilvl="6">
      <w:start w:val="0"/>
      <w:numFmt w:val="bullet"/>
      <w:lvlText w:val="•"/>
      <w:lvlJc w:val="left"/>
      <w:pPr>
        <w:ind w:left="6194" w:hanging="279"/>
      </w:pPr>
      <w:rPr>
        <w:rFonts w:hint="default"/>
      </w:rPr>
    </w:lvl>
    <w:lvl w:ilvl="7">
      <w:start w:val="0"/>
      <w:numFmt w:val="bullet"/>
      <w:lvlText w:val="•"/>
      <w:lvlJc w:val="left"/>
      <w:pPr>
        <w:ind w:left="7277" w:hanging="279"/>
      </w:pPr>
      <w:rPr>
        <w:rFonts w:hint="default"/>
      </w:rPr>
    </w:lvl>
    <w:lvl w:ilvl="8">
      <w:start w:val="0"/>
      <w:numFmt w:val="bullet"/>
      <w:lvlText w:val="•"/>
      <w:lvlJc w:val="left"/>
      <w:pPr>
        <w:ind w:left="8359" w:hanging="279"/>
      </w:pPr>
      <w:rPr>
        <w:rFonts w:hint="default"/>
      </w:rPr>
    </w:lvl>
  </w:abstractNum>
  <w:abstractNum w:abstractNumId="3">
    <w:multiLevelType w:val="hybridMultilevel"/>
    <w:lvl w:ilvl="0">
      <w:start w:val="3"/>
      <w:numFmt w:val="decimal"/>
      <w:lvlText w:val="%1"/>
      <w:lvlJc w:val="left"/>
      <w:pPr>
        <w:ind w:left="777" w:hanging="538"/>
        <w:jc w:val="left"/>
      </w:pPr>
      <w:rPr>
        <w:rFonts w:hint="default"/>
      </w:rPr>
    </w:lvl>
    <w:lvl w:ilvl="1">
      <w:start w:val="2"/>
      <w:numFmt w:val="decimal"/>
      <w:lvlText w:val="%1.%2."/>
      <w:lvlJc w:val="left"/>
      <w:pPr>
        <w:ind w:left="777" w:hanging="538"/>
        <w:jc w:val="left"/>
      </w:pPr>
      <w:rPr>
        <w:rFonts w:hint="default" w:ascii="Bookman Old Style" w:hAnsi="Bookman Old Style" w:eastAsia="Bookman Old Style" w:cs="Bookman Old Style"/>
        <w:spacing w:val="-1"/>
        <w:w w:val="87"/>
        <w:sz w:val="24"/>
        <w:szCs w:val="24"/>
      </w:rPr>
    </w:lvl>
    <w:lvl w:ilvl="2">
      <w:start w:val="0"/>
      <w:numFmt w:val="bullet"/>
      <w:lvlText w:val="•"/>
      <w:lvlJc w:val="left"/>
      <w:pPr>
        <w:ind w:left="2729" w:hanging="538"/>
      </w:pPr>
      <w:rPr>
        <w:rFonts w:hint="default"/>
      </w:rPr>
    </w:lvl>
    <w:lvl w:ilvl="3">
      <w:start w:val="0"/>
      <w:numFmt w:val="bullet"/>
      <w:lvlText w:val="•"/>
      <w:lvlJc w:val="left"/>
      <w:pPr>
        <w:ind w:left="3703" w:hanging="538"/>
      </w:pPr>
      <w:rPr>
        <w:rFonts w:hint="default"/>
      </w:rPr>
    </w:lvl>
    <w:lvl w:ilvl="4">
      <w:start w:val="0"/>
      <w:numFmt w:val="bullet"/>
      <w:lvlText w:val="•"/>
      <w:lvlJc w:val="left"/>
      <w:pPr>
        <w:ind w:left="4678" w:hanging="538"/>
      </w:pPr>
      <w:rPr>
        <w:rFonts w:hint="default"/>
      </w:rPr>
    </w:lvl>
    <w:lvl w:ilvl="5">
      <w:start w:val="0"/>
      <w:numFmt w:val="bullet"/>
      <w:lvlText w:val="•"/>
      <w:lvlJc w:val="left"/>
      <w:pPr>
        <w:ind w:left="5652" w:hanging="538"/>
      </w:pPr>
      <w:rPr>
        <w:rFonts w:hint="default"/>
      </w:rPr>
    </w:lvl>
    <w:lvl w:ilvl="6">
      <w:start w:val="0"/>
      <w:numFmt w:val="bullet"/>
      <w:lvlText w:val="•"/>
      <w:lvlJc w:val="left"/>
      <w:pPr>
        <w:ind w:left="6627" w:hanging="538"/>
      </w:pPr>
      <w:rPr>
        <w:rFonts w:hint="default"/>
      </w:rPr>
    </w:lvl>
    <w:lvl w:ilvl="7">
      <w:start w:val="0"/>
      <w:numFmt w:val="bullet"/>
      <w:lvlText w:val="•"/>
      <w:lvlJc w:val="left"/>
      <w:pPr>
        <w:ind w:left="7601" w:hanging="538"/>
      </w:pPr>
      <w:rPr>
        <w:rFonts w:hint="default"/>
      </w:rPr>
    </w:lvl>
    <w:lvl w:ilvl="8">
      <w:start w:val="0"/>
      <w:numFmt w:val="bullet"/>
      <w:lvlText w:val="•"/>
      <w:lvlJc w:val="left"/>
      <w:pPr>
        <w:ind w:left="8576" w:hanging="538"/>
      </w:pPr>
      <w:rPr>
        <w:rFonts w:hint="default"/>
      </w:rPr>
    </w:lvl>
  </w:abstractNum>
  <w:abstractNum w:abstractNumId="2">
    <w:multiLevelType w:val="hybridMultilevel"/>
    <w:lvl w:ilvl="0">
      <w:start w:val="3"/>
      <w:numFmt w:val="decimal"/>
      <w:lvlText w:val="%1."/>
      <w:lvlJc w:val="left"/>
      <w:pPr>
        <w:ind w:left="509" w:hanging="395"/>
        <w:jc w:val="right"/>
      </w:pPr>
      <w:rPr>
        <w:rFonts w:hint="default" w:ascii="Bookman Old Style" w:hAnsi="Bookman Old Style" w:eastAsia="Bookman Old Style" w:cs="Bookman Old Style"/>
        <w:spacing w:val="-1"/>
        <w:w w:val="89"/>
        <w:sz w:val="28"/>
        <w:szCs w:val="28"/>
      </w:rPr>
    </w:lvl>
    <w:lvl w:ilvl="1">
      <w:start w:val="0"/>
      <w:numFmt w:val="bullet"/>
      <w:lvlText w:val="•"/>
      <w:lvlJc w:val="left"/>
      <w:pPr>
        <w:ind w:left="785" w:hanging="279"/>
      </w:pPr>
      <w:rPr>
        <w:rFonts w:hint="default" w:ascii="Arial Black" w:hAnsi="Arial Black" w:eastAsia="Arial Black" w:cs="Arial Black"/>
        <w:w w:val="154"/>
        <w:sz w:val="22"/>
        <w:szCs w:val="22"/>
      </w:rPr>
    </w:lvl>
    <w:lvl w:ilvl="2">
      <w:start w:val="0"/>
      <w:numFmt w:val="bullet"/>
      <w:lvlText w:val="•"/>
      <w:lvlJc w:val="left"/>
      <w:pPr>
        <w:ind w:left="1862" w:hanging="279"/>
      </w:pPr>
      <w:rPr>
        <w:rFonts w:hint="default"/>
      </w:rPr>
    </w:lvl>
    <w:lvl w:ilvl="3">
      <w:start w:val="0"/>
      <w:numFmt w:val="bullet"/>
      <w:lvlText w:val="•"/>
      <w:lvlJc w:val="left"/>
      <w:pPr>
        <w:ind w:left="2945" w:hanging="279"/>
      </w:pPr>
      <w:rPr>
        <w:rFonts w:hint="default"/>
      </w:rPr>
    </w:lvl>
    <w:lvl w:ilvl="4">
      <w:start w:val="0"/>
      <w:numFmt w:val="bullet"/>
      <w:lvlText w:val="•"/>
      <w:lvlJc w:val="left"/>
      <w:pPr>
        <w:ind w:left="4028" w:hanging="279"/>
      </w:pPr>
      <w:rPr>
        <w:rFonts w:hint="default"/>
      </w:rPr>
    </w:lvl>
    <w:lvl w:ilvl="5">
      <w:start w:val="0"/>
      <w:numFmt w:val="bullet"/>
      <w:lvlText w:val="•"/>
      <w:lvlJc w:val="left"/>
      <w:pPr>
        <w:ind w:left="5111" w:hanging="279"/>
      </w:pPr>
      <w:rPr>
        <w:rFonts w:hint="default"/>
      </w:rPr>
    </w:lvl>
    <w:lvl w:ilvl="6">
      <w:start w:val="0"/>
      <w:numFmt w:val="bullet"/>
      <w:lvlText w:val="•"/>
      <w:lvlJc w:val="left"/>
      <w:pPr>
        <w:ind w:left="6194" w:hanging="279"/>
      </w:pPr>
      <w:rPr>
        <w:rFonts w:hint="default"/>
      </w:rPr>
    </w:lvl>
    <w:lvl w:ilvl="7">
      <w:start w:val="0"/>
      <w:numFmt w:val="bullet"/>
      <w:lvlText w:val="•"/>
      <w:lvlJc w:val="left"/>
      <w:pPr>
        <w:ind w:left="7277" w:hanging="279"/>
      </w:pPr>
      <w:rPr>
        <w:rFonts w:hint="default"/>
      </w:rPr>
    </w:lvl>
    <w:lvl w:ilvl="8">
      <w:start w:val="0"/>
      <w:numFmt w:val="bullet"/>
      <w:lvlText w:val="•"/>
      <w:lvlJc w:val="left"/>
      <w:pPr>
        <w:ind w:left="8359" w:hanging="279"/>
      </w:pPr>
      <w:rPr>
        <w:rFonts w:hint="default"/>
      </w:rPr>
    </w:lvl>
  </w:abstractNum>
  <w:abstractNum w:abstractNumId="1">
    <w:multiLevelType w:val="hybridMultilevel"/>
    <w:lvl w:ilvl="0">
      <w:start w:val="1"/>
      <w:numFmt w:val="decimal"/>
      <w:lvlText w:val="%1"/>
      <w:lvlJc w:val="left"/>
      <w:pPr>
        <w:ind w:left="777" w:hanging="538"/>
        <w:jc w:val="left"/>
      </w:pPr>
      <w:rPr>
        <w:rFonts w:hint="default"/>
      </w:rPr>
    </w:lvl>
    <w:lvl w:ilvl="1">
      <w:start w:val="1"/>
      <w:numFmt w:val="decimal"/>
      <w:lvlText w:val="%1.%2."/>
      <w:lvlJc w:val="left"/>
      <w:pPr>
        <w:ind w:left="777" w:hanging="538"/>
        <w:jc w:val="left"/>
      </w:pPr>
      <w:rPr>
        <w:rFonts w:hint="default" w:ascii="Bookman Old Style" w:hAnsi="Bookman Old Style" w:eastAsia="Bookman Old Style" w:cs="Bookman Old Style"/>
        <w:spacing w:val="-1"/>
        <w:w w:val="87"/>
        <w:sz w:val="24"/>
        <w:szCs w:val="24"/>
      </w:rPr>
    </w:lvl>
    <w:lvl w:ilvl="2">
      <w:start w:val="0"/>
      <w:numFmt w:val="bullet"/>
      <w:lvlText w:val="•"/>
      <w:lvlJc w:val="left"/>
      <w:pPr>
        <w:ind w:left="785" w:hanging="279"/>
      </w:pPr>
      <w:rPr>
        <w:rFonts w:hint="default" w:ascii="Arial Black" w:hAnsi="Arial Black" w:eastAsia="Arial Black" w:cs="Arial Black"/>
        <w:w w:val="154"/>
        <w:sz w:val="22"/>
        <w:szCs w:val="22"/>
      </w:rPr>
    </w:lvl>
    <w:lvl w:ilvl="3">
      <w:start w:val="0"/>
      <w:numFmt w:val="bullet"/>
      <w:lvlText w:val="•"/>
      <w:lvlJc w:val="left"/>
      <w:pPr>
        <w:ind w:left="3703" w:hanging="279"/>
      </w:pPr>
      <w:rPr>
        <w:rFonts w:hint="default"/>
      </w:rPr>
    </w:lvl>
    <w:lvl w:ilvl="4">
      <w:start w:val="0"/>
      <w:numFmt w:val="bullet"/>
      <w:lvlText w:val="•"/>
      <w:lvlJc w:val="left"/>
      <w:pPr>
        <w:ind w:left="4678" w:hanging="279"/>
      </w:pPr>
      <w:rPr>
        <w:rFonts w:hint="default"/>
      </w:rPr>
    </w:lvl>
    <w:lvl w:ilvl="5">
      <w:start w:val="0"/>
      <w:numFmt w:val="bullet"/>
      <w:lvlText w:val="•"/>
      <w:lvlJc w:val="left"/>
      <w:pPr>
        <w:ind w:left="5652" w:hanging="279"/>
      </w:pPr>
      <w:rPr>
        <w:rFonts w:hint="default"/>
      </w:rPr>
    </w:lvl>
    <w:lvl w:ilvl="6">
      <w:start w:val="0"/>
      <w:numFmt w:val="bullet"/>
      <w:lvlText w:val="•"/>
      <w:lvlJc w:val="left"/>
      <w:pPr>
        <w:ind w:left="6627" w:hanging="279"/>
      </w:pPr>
      <w:rPr>
        <w:rFonts w:hint="default"/>
      </w:rPr>
    </w:lvl>
    <w:lvl w:ilvl="7">
      <w:start w:val="0"/>
      <w:numFmt w:val="bullet"/>
      <w:lvlText w:val="•"/>
      <w:lvlJc w:val="left"/>
      <w:pPr>
        <w:ind w:left="7601" w:hanging="279"/>
      </w:pPr>
      <w:rPr>
        <w:rFonts w:hint="default"/>
      </w:rPr>
    </w:lvl>
    <w:lvl w:ilvl="8">
      <w:start w:val="0"/>
      <w:numFmt w:val="bullet"/>
      <w:lvlText w:val="•"/>
      <w:lvlJc w:val="left"/>
      <w:pPr>
        <w:ind w:left="8576" w:hanging="279"/>
      </w:pPr>
      <w:rPr>
        <w:rFonts w:hint="default"/>
      </w:rPr>
    </w:lvl>
  </w:abstractNum>
  <w:abstractNum w:abstractNumId="0">
    <w:multiLevelType w:val="hybridMultilevel"/>
    <w:lvl w:ilvl="0">
      <w:start w:val="1"/>
      <w:numFmt w:val="decimal"/>
      <w:lvlText w:val="%1."/>
      <w:lvlJc w:val="left"/>
      <w:pPr>
        <w:ind w:left="3958" w:hanging="395"/>
        <w:jc w:val="right"/>
      </w:pPr>
      <w:rPr>
        <w:rFonts w:hint="default" w:ascii="Bookman Old Style" w:hAnsi="Bookman Old Style" w:eastAsia="Bookman Old Style" w:cs="Bookman Old Style"/>
        <w:spacing w:val="-1"/>
        <w:w w:val="89"/>
        <w:sz w:val="28"/>
        <w:szCs w:val="28"/>
      </w:rPr>
    </w:lvl>
    <w:lvl w:ilvl="1">
      <w:start w:val="0"/>
      <w:numFmt w:val="bullet"/>
      <w:lvlText w:val="•"/>
      <w:lvlJc w:val="left"/>
      <w:pPr>
        <w:ind w:left="4616" w:hanging="395"/>
      </w:pPr>
      <w:rPr>
        <w:rFonts w:hint="default"/>
      </w:rPr>
    </w:lvl>
    <w:lvl w:ilvl="2">
      <w:start w:val="0"/>
      <w:numFmt w:val="bullet"/>
      <w:lvlText w:val="•"/>
      <w:lvlJc w:val="left"/>
      <w:pPr>
        <w:ind w:left="5273" w:hanging="395"/>
      </w:pPr>
      <w:rPr>
        <w:rFonts w:hint="default"/>
      </w:rPr>
    </w:lvl>
    <w:lvl w:ilvl="3">
      <w:start w:val="0"/>
      <w:numFmt w:val="bullet"/>
      <w:lvlText w:val="•"/>
      <w:lvlJc w:val="left"/>
      <w:pPr>
        <w:ind w:left="5929" w:hanging="395"/>
      </w:pPr>
      <w:rPr>
        <w:rFonts w:hint="default"/>
      </w:rPr>
    </w:lvl>
    <w:lvl w:ilvl="4">
      <w:start w:val="0"/>
      <w:numFmt w:val="bullet"/>
      <w:lvlText w:val="•"/>
      <w:lvlJc w:val="left"/>
      <w:pPr>
        <w:ind w:left="6586" w:hanging="395"/>
      </w:pPr>
      <w:rPr>
        <w:rFonts w:hint="default"/>
      </w:rPr>
    </w:lvl>
    <w:lvl w:ilvl="5">
      <w:start w:val="0"/>
      <w:numFmt w:val="bullet"/>
      <w:lvlText w:val="•"/>
      <w:lvlJc w:val="left"/>
      <w:pPr>
        <w:ind w:left="7242" w:hanging="395"/>
      </w:pPr>
      <w:rPr>
        <w:rFonts w:hint="default"/>
      </w:rPr>
    </w:lvl>
    <w:lvl w:ilvl="6">
      <w:start w:val="0"/>
      <w:numFmt w:val="bullet"/>
      <w:lvlText w:val="•"/>
      <w:lvlJc w:val="left"/>
      <w:pPr>
        <w:ind w:left="7899" w:hanging="395"/>
      </w:pPr>
      <w:rPr>
        <w:rFonts w:hint="default"/>
      </w:rPr>
    </w:lvl>
    <w:lvl w:ilvl="7">
      <w:start w:val="0"/>
      <w:numFmt w:val="bullet"/>
      <w:lvlText w:val="•"/>
      <w:lvlJc w:val="left"/>
      <w:pPr>
        <w:ind w:left="8555" w:hanging="395"/>
      </w:pPr>
      <w:rPr>
        <w:rFonts w:hint="default"/>
      </w:rPr>
    </w:lvl>
    <w:lvl w:ilvl="8">
      <w:start w:val="0"/>
      <w:numFmt w:val="bullet"/>
      <w:lvlText w:val="•"/>
      <w:lvlJc w:val="left"/>
      <w:pPr>
        <w:ind w:left="9212" w:hanging="39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2"/>
      <w:szCs w:val="22"/>
    </w:rPr>
  </w:style>
  <w:style w:styleId="Heading1" w:type="paragraph">
    <w:name w:val="Heading 1"/>
    <w:basedOn w:val="Normal"/>
    <w:uiPriority w:val="1"/>
    <w:qFormat/>
    <w:pPr>
      <w:ind w:left="509" w:hanging="394"/>
      <w:outlineLvl w:val="1"/>
    </w:pPr>
    <w:rPr>
      <w:rFonts w:ascii="Bookman Old Style" w:hAnsi="Bookman Old Style" w:eastAsia="Bookman Old Style" w:cs="Bookman Old Style"/>
      <w:sz w:val="28"/>
      <w:szCs w:val="28"/>
    </w:rPr>
  </w:style>
  <w:style w:styleId="Heading2" w:type="paragraph">
    <w:name w:val="Heading 2"/>
    <w:basedOn w:val="Normal"/>
    <w:uiPriority w:val="1"/>
    <w:qFormat/>
    <w:pPr>
      <w:ind w:left="777"/>
      <w:outlineLvl w:val="2"/>
    </w:pPr>
    <w:rPr>
      <w:rFonts w:ascii="Bookman Old Style" w:hAnsi="Bookman Old Style" w:eastAsia="Bookman Old Style" w:cs="Bookman Old Style"/>
      <w:sz w:val="24"/>
      <w:szCs w:val="24"/>
    </w:rPr>
  </w:style>
  <w:style w:styleId="Heading3" w:type="paragraph">
    <w:name w:val="Heading 3"/>
    <w:basedOn w:val="Normal"/>
    <w:uiPriority w:val="1"/>
    <w:qFormat/>
    <w:pPr>
      <w:ind w:left="240"/>
      <w:outlineLvl w:val="3"/>
    </w:pPr>
    <w:rPr>
      <w:rFonts w:ascii="Palatino Linotype" w:hAnsi="Palatino Linotype" w:eastAsia="Palatino Linotype" w:cs="Palatino Linotype"/>
      <w:i/>
      <w:sz w:val="24"/>
      <w:szCs w:val="24"/>
    </w:rPr>
  </w:style>
  <w:style w:styleId="Heading4" w:type="paragraph">
    <w:name w:val="Heading 4"/>
    <w:basedOn w:val="Normal"/>
    <w:uiPriority w:val="1"/>
    <w:qFormat/>
    <w:pPr>
      <w:spacing w:line="269" w:lineRule="exact"/>
      <w:ind w:left="240"/>
      <w:outlineLvl w:val="4"/>
    </w:pPr>
    <w:rPr>
      <w:rFonts w:ascii="Palatino Linotype" w:hAnsi="Palatino Linotype" w:eastAsia="Palatino Linotype" w:cs="Palatino Linotype"/>
      <w:b/>
      <w:bCs/>
      <w:sz w:val="22"/>
      <w:szCs w:val="22"/>
      <w:u w:val="single" w:color="000000"/>
    </w:rPr>
  </w:style>
  <w:style w:styleId="ListParagraph" w:type="paragraph">
    <w:name w:val="List Paragraph"/>
    <w:basedOn w:val="Normal"/>
    <w:uiPriority w:val="1"/>
    <w:qFormat/>
    <w:pPr>
      <w:ind w:left="785" w:hanging="279"/>
    </w:pPr>
    <w:rPr>
      <w:rFonts w:ascii="Palatino Linotype" w:hAnsi="Palatino Linotype" w:eastAsia="Palatino Linotype" w:cs="Palatino Linotype"/>
    </w:rPr>
  </w:style>
  <w:style w:styleId="TableParagraph" w:type="paragraph">
    <w:name w:val="Table Paragraph"/>
    <w:basedOn w:val="Normal"/>
    <w:uiPriority w:val="1"/>
    <w:qFormat/>
    <w:pPr>
      <w:spacing w:line="251" w:lineRule="exact"/>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8637/jss.v000.i00"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yperlink" Target="https://zenodo.com/"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hyperlink" Target="https://github.com/johamunoz/Heckman-IPDMA/blob/main/Toy_example.R" TargetMode="External"/><Relationship Id="rId46" Type="http://schemas.openxmlformats.org/officeDocument/2006/relationships/hyperlink" Target="https://doi.org/10.1214/18-STS646" TargetMode="External"/><Relationship Id="rId47" Type="http://schemas.openxmlformats.org/officeDocument/2006/relationships/hyperlink" Target="https://doi.org/10.3102/1076998614563393" TargetMode="External"/><Relationship Id="rId48" Type="http://schemas.openxmlformats.org/officeDocument/2006/relationships/hyperlink" Target="https://doi.org/10.1037/met0000063" TargetMode="External"/><Relationship Id="rId49" Type="http://schemas.openxmlformats.org/officeDocument/2006/relationships/hyperlink" Target="https://doi.org/10.1177/1094428117703686" TargetMode="External"/><Relationship Id="rId50" Type="http://schemas.openxmlformats.org/officeDocument/2006/relationships/hyperlink" Target="https://doi.org/10.1002/bimj.201600220" TargetMode="External"/><Relationship Id="rId51" Type="http://schemas.openxmlformats.org/officeDocument/2006/relationships/hyperlink" Target="https://doi.org/10.7326/0003-4819-135-2-200107170-00012" TargetMode="External"/><Relationship Id="rId52" Type="http://schemas.openxmlformats.org/officeDocument/2006/relationships/hyperlink" Target="https://doi.org/10.1002/sim.5894" TargetMode="External"/><Relationship Id="rId53" Type="http://schemas.openxmlformats.org/officeDocument/2006/relationships/hyperlink" Target="https://doi.org/10.1098/rsta.2008.0038" TargetMode="External"/><Relationship Id="rId54" Type="http://schemas.openxmlformats.org/officeDocument/2006/relationships/hyperlink" Target="mailto:h.i.oberman@uu.nl" TargetMode="External"/><Relationship Id="rId55" Type="http://schemas.openxmlformats.org/officeDocument/2006/relationships/hyperlink" Target="https://hanneoberman.github.io/" TargetMode="External"/><Relationship Id="rId56" Type="http://schemas.openxmlformats.org/officeDocument/2006/relationships/hyperlink" Target="http://www.jstatsoft.org/" TargetMode="External"/><Relationship Id="rId57" Type="http://schemas.openxmlformats.org/officeDocument/2006/relationships/hyperlink" Target="http://www.foastat.org/" TargetMode="External"/><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Oberman, Johanna Munoz Avila, Valentijn de Jong, Gerko Vink, Thomas Debray</dc:creator>
  <cp:keywords>missing data, multilevel, clustering, mice, R</cp:keywords>
  <dc:subject>Journal of Statistical Software</dc:subject>
  <dc:title>Imputation of Incomplete Multilevel Data with mice</dc:title>
  <dcterms:created xsi:type="dcterms:W3CDTF">2022-10-14T07:28:58Z</dcterms:created>
  <dcterms:modified xsi:type="dcterms:W3CDTF">2022-10-14T07:28:58Z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LaTeX with hyperref</vt:lpwstr>
  </property>
  <property fmtid="{D5CDD505-2E9C-101B-9397-08002B2CF9AE}" pid="4" name="LastSaved">
    <vt:filetime>2022-10-14T00:00:00Z</vt:filetime>
  </property>
</Properties>
</file>