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614AD" w14:textId="3D9AAB45" w:rsidR="00C336CF" w:rsidRPr="00F1630F" w:rsidRDefault="00F92E31" w:rsidP="00F1630F">
      <w:pPr>
        <w:jc w:val="center"/>
        <w:rPr>
          <w:b/>
          <w:color w:val="FF0000"/>
          <w:sz w:val="24"/>
          <w:szCs w:val="24"/>
          <w:u w:val="single"/>
        </w:rPr>
      </w:pPr>
      <w:r w:rsidRPr="00F1630F">
        <w:rPr>
          <w:b/>
          <w:color w:val="FF0000"/>
          <w:sz w:val="24"/>
          <w:szCs w:val="24"/>
          <w:u w:val="single"/>
        </w:rPr>
        <w:t>Plan de l’infrastructure de la société Inventaire+ (U</w:t>
      </w:r>
      <w:r w:rsidR="000F7DF9">
        <w:rPr>
          <w:b/>
          <w:color w:val="FF0000"/>
          <w:sz w:val="24"/>
          <w:szCs w:val="24"/>
          <w:u w:val="single"/>
        </w:rPr>
        <w:t xml:space="preserve">E </w:t>
      </w:r>
      <w:bookmarkStart w:id="0" w:name="_GoBack"/>
      <w:bookmarkEnd w:id="0"/>
      <w:r w:rsidRPr="00F1630F">
        <w:rPr>
          <w:b/>
          <w:color w:val="FF0000"/>
          <w:sz w:val="24"/>
          <w:szCs w:val="24"/>
          <w:u w:val="single"/>
        </w:rPr>
        <w:t>infra.).</w:t>
      </w:r>
    </w:p>
    <w:p w14:paraId="3EF36C05" w14:textId="34B6858D" w:rsidR="00F92E31" w:rsidRPr="00A22AF3" w:rsidRDefault="00F92E31">
      <w:pPr>
        <w:rPr>
          <w:b/>
          <w:u w:val="single"/>
        </w:rPr>
      </w:pPr>
      <w:r w:rsidRPr="00A22AF3">
        <w:rPr>
          <w:b/>
          <w:u w:val="single"/>
        </w:rPr>
        <w:t>1/</w:t>
      </w:r>
      <w:r w:rsidR="00C154CC">
        <w:rPr>
          <w:b/>
          <w:u w:val="single"/>
        </w:rPr>
        <w:t>Solution de plan d’infrastructure réseau de la société Inventaire+.</w:t>
      </w:r>
    </w:p>
    <w:p w14:paraId="3C356CD0" w14:textId="5CFD6E7D" w:rsidR="00C07405" w:rsidRDefault="00441EB0">
      <w:r>
        <w:rPr>
          <w:noProof/>
        </w:rPr>
        <w:drawing>
          <wp:anchor distT="0" distB="0" distL="114300" distR="114300" simplePos="0" relativeHeight="251694080" behindDoc="0" locked="0" layoutInCell="1" allowOverlap="1" wp14:anchorId="1211A536" wp14:editId="2440D072">
            <wp:simplePos x="0" y="0"/>
            <wp:positionH relativeFrom="margin">
              <wp:align>center</wp:align>
            </wp:positionH>
            <wp:positionV relativeFrom="paragraph">
              <wp:posOffset>440690</wp:posOffset>
            </wp:positionV>
            <wp:extent cx="6461125" cy="30003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61125" cy="3000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54CC">
        <w:t xml:space="preserve">Suite à la lecture de l’existant de la société Inventaire+ et de l’étude d’une solution appropriée à la demande du client, nous avons mis en place </w:t>
      </w:r>
      <w:r w:rsidR="007A5E23">
        <w:t xml:space="preserve">la maquette </w:t>
      </w:r>
      <w:proofErr w:type="gramStart"/>
      <w:r w:rsidR="007A5E23">
        <w:t xml:space="preserve">du </w:t>
      </w:r>
      <w:r w:rsidR="00C154CC">
        <w:t xml:space="preserve"> plan</w:t>
      </w:r>
      <w:proofErr w:type="gramEnd"/>
      <w:r w:rsidR="00C154CC">
        <w:t xml:space="preserve"> d’infrastructure suivant :</w:t>
      </w:r>
    </w:p>
    <w:p w14:paraId="0BCC1042" w14:textId="399F963C" w:rsidR="00441EB0" w:rsidRDefault="00441EB0"/>
    <w:p w14:paraId="566F9D6A" w14:textId="31B3078D" w:rsidR="00F92E31" w:rsidRDefault="00C154CC">
      <w:r>
        <w:t>En termes de matériel,  cette solution comprend quatre clients (déjà présents au sein de la société), soit deux ordinateurs fixes et deux ordinateurs portables</w:t>
      </w:r>
      <w:r w:rsidR="00FD2F4D">
        <w:t xml:space="preserve"> (reliés à un point d’accès </w:t>
      </w:r>
      <w:r w:rsidR="00EA565C">
        <w:t>pris en compte dans la solution)</w:t>
      </w:r>
      <w:r>
        <w:t xml:space="preserve">. De plus, un serveur sera </w:t>
      </w:r>
      <w:r w:rsidR="00677C33">
        <w:t>nécessaire au sein de cette infrastructure afin de répondre au besoin de disposer d’un espace de partage de documents pour l’entreprise, mais aussi afin d’y héberger l’intranet et l’extranet de l’entreprise.</w:t>
      </w:r>
    </w:p>
    <w:p w14:paraId="52745A34" w14:textId="2048F704" w:rsidR="00677C33" w:rsidRDefault="00677C33">
      <w:r>
        <w:t xml:space="preserve">L’ensemble des éléments du réseau sera </w:t>
      </w:r>
      <w:r w:rsidR="00D13032">
        <w:t>relié</w:t>
      </w:r>
      <w:r>
        <w:t xml:space="preserve"> à un routeur qui permettra à chaque client de disposer d’une </w:t>
      </w:r>
      <w:r w:rsidR="00D13032">
        <w:t>connexion Internet</w:t>
      </w:r>
      <w:r>
        <w:t xml:space="preserve"> fiable</w:t>
      </w:r>
      <w:r w:rsidR="0054151D">
        <w:t>(au sein de la maquette, le réseau Internet est symbolisé par le nuage)</w:t>
      </w:r>
      <w:r>
        <w:t xml:space="preserve">, tout comme sécurisée par la mise en place </w:t>
      </w:r>
      <w:r w:rsidR="0054151D">
        <w:t xml:space="preserve">potentiels </w:t>
      </w:r>
      <w:r>
        <w:t>firewall</w:t>
      </w:r>
      <w:r w:rsidR="0054151D">
        <w:t>s</w:t>
      </w:r>
      <w:r>
        <w:t>.</w:t>
      </w:r>
    </w:p>
    <w:p w14:paraId="216EDDE4" w14:textId="02B3D14E" w:rsidR="00CC6F03" w:rsidRDefault="002C62FE">
      <w:r>
        <w:t xml:space="preserve">Enfin, le </w:t>
      </w:r>
      <w:r w:rsidR="00D13032">
        <w:t xml:space="preserve">réseau sera divisé en deux </w:t>
      </w:r>
      <w:r>
        <w:t>sous-réseaux, permett</w:t>
      </w:r>
      <w:r w:rsidR="00CF7517">
        <w:t>ant</w:t>
      </w:r>
      <w:r>
        <w:t xml:space="preserve"> </w:t>
      </w:r>
      <w:r w:rsidR="00CC6F03">
        <w:t>une certaine</w:t>
      </w:r>
      <w:r>
        <w:t xml:space="preserve"> flexibilité </w:t>
      </w:r>
      <w:proofErr w:type="gramStart"/>
      <w:r w:rsidR="007A5E23">
        <w:t>en terme de</w:t>
      </w:r>
      <w:proofErr w:type="gramEnd"/>
      <w:r w:rsidR="007A5E23">
        <w:t xml:space="preserve"> taille </w:t>
      </w:r>
      <w:r>
        <w:t xml:space="preserve">du réseau vis-à-vis du réseau destiné à la partie serveur qui se trouve dans la réalité être </w:t>
      </w:r>
      <w:r w:rsidR="00C07405">
        <w:t>assez encombrante</w:t>
      </w:r>
      <w:r w:rsidR="007A5E23">
        <w:t xml:space="preserve"> (en effet</w:t>
      </w:r>
      <w:r w:rsidR="001D1C41">
        <w:t xml:space="preserve"> ce choix permet de placer la partie serveur dans un bâtiment/local distinct de bâtiment principale sachant que la mise en place d’un serveur nécessite un environnement particulier).</w:t>
      </w:r>
    </w:p>
    <w:p w14:paraId="61339942" w14:textId="7C2E584A" w:rsidR="00F92E31" w:rsidRPr="00CC6F03" w:rsidRDefault="00F92E31">
      <w:r w:rsidRPr="00A22AF3">
        <w:rPr>
          <w:b/>
          <w:u w:val="single"/>
        </w:rPr>
        <w:t>2/</w:t>
      </w:r>
      <w:r w:rsidR="002D1966">
        <w:rPr>
          <w:b/>
          <w:u w:val="single"/>
        </w:rPr>
        <w:t xml:space="preserve">Mise en place de la maquette </w:t>
      </w:r>
      <w:proofErr w:type="spellStart"/>
      <w:r w:rsidR="002D1966">
        <w:rPr>
          <w:b/>
          <w:u w:val="single"/>
        </w:rPr>
        <w:t>Packet</w:t>
      </w:r>
      <w:proofErr w:type="spellEnd"/>
      <w:r w:rsidR="002D1966">
        <w:rPr>
          <w:b/>
          <w:u w:val="single"/>
        </w:rPr>
        <w:t>-Tracer et du</w:t>
      </w:r>
      <w:r w:rsidRPr="00A22AF3">
        <w:rPr>
          <w:b/>
          <w:u w:val="single"/>
        </w:rPr>
        <w:t xml:space="preserve"> </w:t>
      </w:r>
      <w:r w:rsidR="002D1966">
        <w:rPr>
          <w:b/>
          <w:u w:val="single"/>
        </w:rPr>
        <w:t>p</w:t>
      </w:r>
      <w:r w:rsidRPr="00A22AF3">
        <w:rPr>
          <w:b/>
          <w:u w:val="single"/>
        </w:rPr>
        <w:t>lan d’adressage des IP.</w:t>
      </w:r>
    </w:p>
    <w:p w14:paraId="2A453614" w14:textId="28F4371B" w:rsidR="002D1966" w:rsidRPr="002D1966" w:rsidRDefault="002D1966">
      <w:pPr>
        <w:rPr>
          <w:b/>
          <w:color w:val="ED7D31" w:themeColor="accent2"/>
          <w:u w:val="single"/>
        </w:rPr>
      </w:pPr>
      <w:r w:rsidRPr="002D1966">
        <w:rPr>
          <w:b/>
          <w:color w:val="ED7D31" w:themeColor="accent2"/>
          <w:u w:val="single"/>
        </w:rPr>
        <w:t>A/ Description d</w:t>
      </w:r>
      <w:r>
        <w:rPr>
          <w:b/>
          <w:color w:val="ED7D31" w:themeColor="accent2"/>
          <w:u w:val="single"/>
        </w:rPr>
        <w:t xml:space="preserve">e l’infrastructure du </w:t>
      </w:r>
      <w:r w:rsidRPr="002D1966">
        <w:rPr>
          <w:b/>
          <w:color w:val="ED7D31" w:themeColor="accent2"/>
          <w:u w:val="single"/>
        </w:rPr>
        <w:t>réseau :</w:t>
      </w:r>
    </w:p>
    <w:p w14:paraId="47FBAFA5" w14:textId="560E44AE" w:rsidR="00F92E31" w:rsidRDefault="00F92E31">
      <w:r>
        <w:t xml:space="preserve">Le réseau LAN de </w:t>
      </w:r>
      <w:r w:rsidR="00722E91">
        <w:t>l’entreprise possèdera</w:t>
      </w:r>
      <w:r>
        <w:t xml:space="preserve"> une adresse IPv4 de classe C (puisqu’un octet dédié </w:t>
      </w:r>
      <w:r w:rsidR="005E156C">
        <w:t>aux hôtes est suffisant, en effet ce</w:t>
      </w:r>
      <w:r w:rsidR="00722E91">
        <w:t xml:space="preserve"> choix nous offre une capacité de 254 hôtes, pour un besoin de 5 hôtes)</w:t>
      </w:r>
      <w:r w:rsidR="002D1966">
        <w:t>, celle-ci sera 193.194.195.0.</w:t>
      </w:r>
    </w:p>
    <w:p w14:paraId="61E2D636" w14:textId="21BCC9F4" w:rsidR="00FD2F4D" w:rsidRDefault="00722E91">
      <w:r>
        <w:t xml:space="preserve">De plus, afin de définir l’adresse de chaque terminal du réseau, un masque de sous-réseaux de type 255.255.255.0 sera configurer en complément des adresses IP de chaque hôte. </w:t>
      </w:r>
    </w:p>
    <w:p w14:paraId="4D3B2174" w14:textId="77777777" w:rsidR="00C07405" w:rsidRDefault="00C07405">
      <w:pPr>
        <w:rPr>
          <w:b/>
          <w:color w:val="ED7D31" w:themeColor="accent2"/>
          <w:u w:val="single"/>
        </w:rPr>
      </w:pPr>
    </w:p>
    <w:p w14:paraId="6E4B4053" w14:textId="689C3F74" w:rsidR="002D1966" w:rsidRPr="00FD2F4D" w:rsidRDefault="002D1966">
      <w:r w:rsidRPr="002D1966">
        <w:rPr>
          <w:b/>
          <w:color w:val="ED7D31" w:themeColor="accent2"/>
          <w:u w:val="single"/>
        </w:rPr>
        <w:t xml:space="preserve">B/ Mise en place </w:t>
      </w:r>
      <w:r>
        <w:rPr>
          <w:b/>
          <w:color w:val="ED7D31" w:themeColor="accent2"/>
          <w:u w:val="single"/>
        </w:rPr>
        <w:t xml:space="preserve">de cette infrastructure </w:t>
      </w:r>
      <w:r w:rsidRPr="002D1966">
        <w:rPr>
          <w:b/>
          <w:color w:val="ED7D31" w:themeColor="accent2"/>
          <w:u w:val="single"/>
        </w:rPr>
        <w:t>réseau :</w:t>
      </w:r>
    </w:p>
    <w:p w14:paraId="297CBC51" w14:textId="22BA834B" w:rsidR="002D1966" w:rsidRPr="00C27431" w:rsidRDefault="00FD2F4D">
      <w:pPr>
        <w:rPr>
          <w:b/>
        </w:rPr>
      </w:pPr>
      <w:r w:rsidRPr="00C27431">
        <w:rPr>
          <w:b/>
          <w:noProof/>
        </w:rPr>
        <w:drawing>
          <wp:anchor distT="0" distB="0" distL="114300" distR="114300" simplePos="0" relativeHeight="251670528" behindDoc="0" locked="0" layoutInCell="1" allowOverlap="1" wp14:anchorId="19017045" wp14:editId="481E1A2A">
            <wp:simplePos x="0" y="0"/>
            <wp:positionH relativeFrom="column">
              <wp:posOffset>-66675</wp:posOffset>
            </wp:positionH>
            <wp:positionV relativeFrom="paragraph">
              <wp:posOffset>2124075</wp:posOffset>
            </wp:positionV>
            <wp:extent cx="5724525" cy="183832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838325"/>
                    </a:xfrm>
                    <a:prstGeom prst="rect">
                      <a:avLst/>
                    </a:prstGeom>
                    <a:noFill/>
                    <a:ln>
                      <a:noFill/>
                    </a:ln>
                  </pic:spPr>
                </pic:pic>
              </a:graphicData>
            </a:graphic>
            <wp14:sizeRelH relativeFrom="margin">
              <wp14:pctWidth>0</wp14:pctWidth>
            </wp14:sizeRelH>
          </wp:anchor>
        </w:drawing>
      </w:r>
      <w:r w:rsidRPr="00C27431">
        <w:rPr>
          <w:b/>
          <w:noProof/>
        </w:rPr>
        <w:drawing>
          <wp:anchor distT="0" distB="0" distL="114300" distR="114300" simplePos="0" relativeHeight="251669504" behindDoc="0" locked="0" layoutInCell="1" allowOverlap="1" wp14:anchorId="6670A886" wp14:editId="1E9805C7">
            <wp:simplePos x="0" y="0"/>
            <wp:positionH relativeFrom="column">
              <wp:posOffset>-76200</wp:posOffset>
            </wp:positionH>
            <wp:positionV relativeFrom="paragraph">
              <wp:posOffset>228600</wp:posOffset>
            </wp:positionV>
            <wp:extent cx="5724525" cy="18383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838325"/>
                    </a:xfrm>
                    <a:prstGeom prst="rect">
                      <a:avLst/>
                    </a:prstGeom>
                    <a:noFill/>
                    <a:ln>
                      <a:noFill/>
                    </a:ln>
                  </pic:spPr>
                </pic:pic>
              </a:graphicData>
            </a:graphic>
          </wp:anchor>
        </w:drawing>
      </w:r>
      <w:r w:rsidRPr="00C27431">
        <w:rPr>
          <w:b/>
        </w:rPr>
        <w:t>Configuration de l’adressage IP des Ordinateurs fixes :</w:t>
      </w:r>
    </w:p>
    <w:p w14:paraId="2F3EE97E" w14:textId="22FC253A" w:rsidR="00FD2F4D" w:rsidRDefault="00FD2F4D"/>
    <w:p w14:paraId="7A4C5B98" w14:textId="2CCB9326" w:rsidR="00C27431" w:rsidRDefault="00C27431">
      <w:pPr>
        <w:rPr>
          <w:b/>
        </w:rPr>
      </w:pPr>
      <w:r w:rsidRPr="00C27431">
        <w:rPr>
          <w:b/>
          <w:noProof/>
        </w:rPr>
        <w:drawing>
          <wp:anchor distT="0" distB="0" distL="114300" distR="114300" simplePos="0" relativeHeight="251672576" behindDoc="0" locked="0" layoutInCell="1" allowOverlap="1" wp14:anchorId="69099EA9" wp14:editId="563F3E1E">
            <wp:simplePos x="0" y="0"/>
            <wp:positionH relativeFrom="margin">
              <wp:posOffset>-133350</wp:posOffset>
            </wp:positionH>
            <wp:positionV relativeFrom="paragraph">
              <wp:posOffset>1876425</wp:posOffset>
            </wp:positionV>
            <wp:extent cx="5753100" cy="23526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352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27431">
        <w:rPr>
          <w:b/>
          <w:noProof/>
        </w:rPr>
        <w:drawing>
          <wp:anchor distT="0" distB="0" distL="114300" distR="114300" simplePos="0" relativeHeight="251674624" behindDoc="0" locked="0" layoutInCell="1" allowOverlap="1" wp14:anchorId="347B5FD7" wp14:editId="3439440E">
            <wp:simplePos x="0" y="0"/>
            <wp:positionH relativeFrom="column">
              <wp:posOffset>-133350</wp:posOffset>
            </wp:positionH>
            <wp:positionV relativeFrom="paragraph">
              <wp:posOffset>228600</wp:posOffset>
            </wp:positionV>
            <wp:extent cx="5724525" cy="152400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524000"/>
                    </a:xfrm>
                    <a:prstGeom prst="rect">
                      <a:avLst/>
                    </a:prstGeom>
                    <a:noFill/>
                    <a:ln>
                      <a:noFill/>
                    </a:ln>
                  </pic:spPr>
                </pic:pic>
              </a:graphicData>
            </a:graphic>
          </wp:anchor>
        </w:drawing>
      </w:r>
      <w:r w:rsidR="000C43C2" w:rsidRPr="00C27431">
        <w:rPr>
          <w:b/>
        </w:rPr>
        <w:t xml:space="preserve">Mise en place du mode sans-fil sur les PC portables et </w:t>
      </w:r>
      <w:r w:rsidR="00137BBB" w:rsidRPr="00C27431">
        <w:rPr>
          <w:b/>
        </w:rPr>
        <w:t>de l</w:t>
      </w:r>
      <w:r w:rsidR="000C43C2" w:rsidRPr="00C27431">
        <w:rPr>
          <w:b/>
        </w:rPr>
        <w:t xml:space="preserve">eur </w:t>
      </w:r>
      <w:r w:rsidR="00137BBB" w:rsidRPr="00C27431">
        <w:rPr>
          <w:b/>
        </w:rPr>
        <w:t>adressage IP</w:t>
      </w:r>
      <w:r w:rsidR="000C43C2" w:rsidRPr="00C27431">
        <w:rPr>
          <w:b/>
        </w:rPr>
        <w:t>.</w:t>
      </w:r>
    </w:p>
    <w:p w14:paraId="0804F8B0" w14:textId="4FE868D3" w:rsidR="00C27431" w:rsidRPr="00C27431" w:rsidRDefault="00C27431">
      <w:pPr>
        <w:rPr>
          <w:b/>
        </w:rPr>
      </w:pPr>
      <w:r>
        <w:rPr>
          <w:noProof/>
        </w:rPr>
        <w:lastRenderedPageBreak/>
        <w:drawing>
          <wp:anchor distT="0" distB="0" distL="114300" distR="114300" simplePos="0" relativeHeight="251671552" behindDoc="0" locked="0" layoutInCell="1" allowOverlap="1" wp14:anchorId="546D8D76" wp14:editId="7C4E9787">
            <wp:simplePos x="0" y="0"/>
            <wp:positionH relativeFrom="margin">
              <wp:align>right</wp:align>
            </wp:positionH>
            <wp:positionV relativeFrom="paragraph">
              <wp:posOffset>0</wp:posOffset>
            </wp:positionV>
            <wp:extent cx="5848350" cy="237172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2371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045F3C" w14:textId="06D2357E" w:rsidR="00EF18D4" w:rsidRPr="00C27431" w:rsidRDefault="00C27431">
      <w:pPr>
        <w:rPr>
          <w:b/>
        </w:rPr>
      </w:pPr>
      <w:r w:rsidRPr="00C27431">
        <w:rPr>
          <w:b/>
          <w:noProof/>
        </w:rPr>
        <w:drawing>
          <wp:anchor distT="0" distB="0" distL="114300" distR="114300" simplePos="0" relativeHeight="251676672" behindDoc="0" locked="0" layoutInCell="1" allowOverlap="1" wp14:anchorId="6462FD0E" wp14:editId="4DDA0F1F">
            <wp:simplePos x="0" y="0"/>
            <wp:positionH relativeFrom="column">
              <wp:posOffset>-114300</wp:posOffset>
            </wp:positionH>
            <wp:positionV relativeFrom="paragraph">
              <wp:posOffset>4086225</wp:posOffset>
            </wp:positionV>
            <wp:extent cx="5762625" cy="1905000"/>
            <wp:effectExtent l="0" t="0" r="952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1905000"/>
                    </a:xfrm>
                    <a:prstGeom prst="rect">
                      <a:avLst/>
                    </a:prstGeom>
                    <a:noFill/>
                    <a:ln>
                      <a:noFill/>
                    </a:ln>
                  </pic:spPr>
                </pic:pic>
              </a:graphicData>
            </a:graphic>
            <wp14:sizeRelH relativeFrom="margin">
              <wp14:pctWidth>0</wp14:pctWidth>
            </wp14:sizeRelH>
          </wp:anchor>
        </w:drawing>
      </w:r>
      <w:r w:rsidRPr="00C27431">
        <w:rPr>
          <w:b/>
          <w:noProof/>
          <w:color w:val="ED7D31" w:themeColor="accent2"/>
          <w:u w:val="single"/>
        </w:rPr>
        <w:drawing>
          <wp:anchor distT="0" distB="0" distL="114300" distR="114300" simplePos="0" relativeHeight="251675648" behindDoc="0" locked="0" layoutInCell="1" allowOverlap="1" wp14:anchorId="2B0CEFA3" wp14:editId="71DEC67F">
            <wp:simplePos x="0" y="0"/>
            <wp:positionH relativeFrom="column">
              <wp:posOffset>-114300</wp:posOffset>
            </wp:positionH>
            <wp:positionV relativeFrom="paragraph">
              <wp:posOffset>2200275</wp:posOffset>
            </wp:positionV>
            <wp:extent cx="5791200" cy="181927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200" cy="1819275"/>
                    </a:xfrm>
                    <a:prstGeom prst="rect">
                      <a:avLst/>
                    </a:prstGeom>
                    <a:noFill/>
                    <a:ln>
                      <a:noFill/>
                    </a:ln>
                  </pic:spPr>
                </pic:pic>
              </a:graphicData>
            </a:graphic>
            <wp14:sizeRelH relativeFrom="margin">
              <wp14:pctWidth>0</wp14:pctWidth>
            </wp14:sizeRelH>
          </wp:anchor>
        </w:drawing>
      </w:r>
      <w:r w:rsidRPr="00C27431">
        <w:rPr>
          <w:b/>
          <w:noProof/>
        </w:rPr>
        <w:drawing>
          <wp:anchor distT="0" distB="0" distL="114300" distR="114300" simplePos="0" relativeHeight="251673600" behindDoc="0" locked="0" layoutInCell="1" allowOverlap="1" wp14:anchorId="42E47A3A" wp14:editId="670AA176">
            <wp:simplePos x="0" y="0"/>
            <wp:positionH relativeFrom="margin">
              <wp:posOffset>-133350</wp:posOffset>
            </wp:positionH>
            <wp:positionV relativeFrom="paragraph">
              <wp:posOffset>295275</wp:posOffset>
            </wp:positionV>
            <wp:extent cx="5819775" cy="181927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9775" cy="1819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18D4" w:rsidRPr="00C27431">
        <w:rPr>
          <w:b/>
        </w:rPr>
        <w:t>Configuration du point d’accès :</w:t>
      </w:r>
    </w:p>
    <w:p w14:paraId="624F2FFE" w14:textId="75D7EE8F" w:rsidR="00EF18D4" w:rsidRDefault="00EF18D4"/>
    <w:p w14:paraId="0C8B2302" w14:textId="61B306A4" w:rsidR="002D1966" w:rsidRDefault="00DF2C8F">
      <w:pPr>
        <w:rPr>
          <w:b/>
          <w:color w:val="000000" w:themeColor="text1"/>
        </w:rPr>
      </w:pPr>
      <w:r w:rsidRPr="00DF2C8F">
        <w:rPr>
          <w:b/>
          <w:color w:val="000000" w:themeColor="text1"/>
        </w:rPr>
        <w:lastRenderedPageBreak/>
        <w:t>Configuration de l’adresse IP du serveur :</w:t>
      </w:r>
    </w:p>
    <w:p w14:paraId="61330E93" w14:textId="382AF4BA" w:rsidR="00DF2C8F" w:rsidRPr="00DF2C8F" w:rsidRDefault="00DF2C8F">
      <w:pPr>
        <w:rPr>
          <w:b/>
          <w:color w:val="000000" w:themeColor="text1"/>
        </w:rPr>
      </w:pPr>
      <w:r>
        <w:rPr>
          <w:b/>
          <w:noProof/>
          <w:color w:val="000000" w:themeColor="text1"/>
        </w:rPr>
        <w:drawing>
          <wp:anchor distT="0" distB="0" distL="114300" distR="114300" simplePos="0" relativeHeight="251677696" behindDoc="0" locked="0" layoutInCell="1" allowOverlap="1" wp14:anchorId="518B2643" wp14:editId="77C87358">
            <wp:simplePos x="0" y="0"/>
            <wp:positionH relativeFrom="column">
              <wp:posOffset>0</wp:posOffset>
            </wp:positionH>
            <wp:positionV relativeFrom="paragraph">
              <wp:posOffset>0</wp:posOffset>
            </wp:positionV>
            <wp:extent cx="5734050" cy="18383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838325"/>
                    </a:xfrm>
                    <a:prstGeom prst="rect">
                      <a:avLst/>
                    </a:prstGeom>
                    <a:noFill/>
                    <a:ln>
                      <a:noFill/>
                    </a:ln>
                  </pic:spPr>
                </pic:pic>
              </a:graphicData>
            </a:graphic>
          </wp:anchor>
        </w:drawing>
      </w:r>
    </w:p>
    <w:p w14:paraId="079624A9" w14:textId="292C0435" w:rsidR="00FD2F4D" w:rsidRPr="00DF2C8F" w:rsidRDefault="001F048C">
      <w:pPr>
        <w:rPr>
          <w:b/>
          <w:color w:val="000000" w:themeColor="text1"/>
        </w:rPr>
      </w:pPr>
      <w:r>
        <w:rPr>
          <w:b/>
          <w:noProof/>
          <w:color w:val="000000" w:themeColor="text1"/>
        </w:rPr>
        <w:drawing>
          <wp:anchor distT="0" distB="0" distL="114300" distR="114300" simplePos="0" relativeHeight="251678720" behindDoc="0" locked="0" layoutInCell="1" allowOverlap="1" wp14:anchorId="22B6C23E" wp14:editId="52E6D054">
            <wp:simplePos x="0" y="0"/>
            <wp:positionH relativeFrom="margin">
              <wp:align>left</wp:align>
            </wp:positionH>
            <wp:positionV relativeFrom="paragraph">
              <wp:posOffset>180975</wp:posOffset>
            </wp:positionV>
            <wp:extent cx="5724525" cy="508635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5086350"/>
                    </a:xfrm>
                    <a:prstGeom prst="rect">
                      <a:avLst/>
                    </a:prstGeom>
                    <a:noFill/>
                    <a:ln>
                      <a:noFill/>
                    </a:ln>
                  </pic:spPr>
                </pic:pic>
              </a:graphicData>
            </a:graphic>
            <wp14:sizeRelH relativeFrom="margin">
              <wp14:pctWidth>0</wp14:pctWidth>
            </wp14:sizeRelH>
          </wp:anchor>
        </w:drawing>
      </w:r>
      <w:r w:rsidR="00DF2C8F">
        <w:rPr>
          <w:b/>
          <w:color w:val="000000" w:themeColor="text1"/>
        </w:rPr>
        <w:t>Configuration des</w:t>
      </w:r>
      <w:r w:rsidR="00F1630F">
        <w:rPr>
          <w:b/>
          <w:color w:val="000000" w:themeColor="text1"/>
        </w:rPr>
        <w:t xml:space="preserve"> </w:t>
      </w:r>
      <w:r w:rsidR="00DF2C8F">
        <w:rPr>
          <w:b/>
          <w:color w:val="000000" w:themeColor="text1"/>
        </w:rPr>
        <w:t>interfaces du routeur</w:t>
      </w:r>
      <w:r w:rsidR="00F1630F">
        <w:rPr>
          <w:b/>
          <w:color w:val="000000" w:themeColor="text1"/>
        </w:rPr>
        <w:t xml:space="preserve"> </w:t>
      </w:r>
      <w:r w:rsidR="00CD2D09" w:rsidRPr="00F1630F">
        <w:rPr>
          <w:b/>
          <w:i/>
          <w:color w:val="000000" w:themeColor="text1"/>
        </w:rPr>
        <w:t>(leurs adresses IP correspondent à celle</w:t>
      </w:r>
      <w:r w:rsidR="00F1630F" w:rsidRPr="00F1630F">
        <w:rPr>
          <w:b/>
          <w:i/>
          <w:color w:val="000000" w:themeColor="text1"/>
        </w:rPr>
        <w:t>s</w:t>
      </w:r>
      <w:r w:rsidR="00CD2D09" w:rsidRPr="00F1630F">
        <w:rPr>
          <w:b/>
          <w:i/>
          <w:color w:val="000000" w:themeColor="text1"/>
        </w:rPr>
        <w:t xml:space="preserve"> des </w:t>
      </w:r>
      <w:proofErr w:type="spellStart"/>
      <w:r w:rsidR="00F1630F" w:rsidRPr="00F1630F">
        <w:rPr>
          <w:b/>
          <w:i/>
          <w:color w:val="000000" w:themeColor="text1"/>
        </w:rPr>
        <w:t>Gateway</w:t>
      </w:r>
      <w:r w:rsidR="00F1630F">
        <w:rPr>
          <w:b/>
          <w:i/>
          <w:color w:val="000000" w:themeColor="text1"/>
        </w:rPr>
        <w:t>s</w:t>
      </w:r>
      <w:proofErr w:type="spellEnd"/>
      <w:r w:rsidR="00CD2D09" w:rsidRPr="00F1630F">
        <w:rPr>
          <w:b/>
          <w:i/>
          <w:color w:val="000000" w:themeColor="text1"/>
        </w:rPr>
        <w:t>)</w:t>
      </w:r>
      <w:r w:rsidR="00F1630F">
        <w:rPr>
          <w:b/>
          <w:color w:val="000000" w:themeColor="text1"/>
        </w:rPr>
        <w:t> :</w:t>
      </w:r>
    </w:p>
    <w:p w14:paraId="79AF7462" w14:textId="4ACA9E6B" w:rsidR="00FD2F4D" w:rsidRDefault="00FD2F4D">
      <w:pPr>
        <w:rPr>
          <w:b/>
          <w:color w:val="ED7D31" w:themeColor="accent2"/>
          <w:u w:val="single"/>
        </w:rPr>
      </w:pPr>
    </w:p>
    <w:p w14:paraId="09B2836F" w14:textId="2659CAA6" w:rsidR="00F1630F" w:rsidRDefault="00F1630F">
      <w:pPr>
        <w:rPr>
          <w:b/>
          <w:color w:val="000000" w:themeColor="text1"/>
        </w:rPr>
      </w:pPr>
    </w:p>
    <w:p w14:paraId="73938EAD" w14:textId="2E2F8AAA" w:rsidR="00F1630F" w:rsidRDefault="00F1630F">
      <w:pPr>
        <w:rPr>
          <w:b/>
          <w:color w:val="000000" w:themeColor="text1"/>
        </w:rPr>
      </w:pPr>
    </w:p>
    <w:p w14:paraId="6084564B" w14:textId="6CBB5DDF" w:rsidR="00F1630F" w:rsidRDefault="00F1630F">
      <w:pPr>
        <w:rPr>
          <w:b/>
          <w:color w:val="000000" w:themeColor="text1"/>
        </w:rPr>
      </w:pPr>
    </w:p>
    <w:p w14:paraId="34811070" w14:textId="0550FB09" w:rsidR="00F1630F" w:rsidRDefault="00CD2D09">
      <w:pPr>
        <w:rPr>
          <w:b/>
          <w:color w:val="000000" w:themeColor="text1"/>
        </w:rPr>
      </w:pPr>
      <w:r w:rsidRPr="00F1630F">
        <w:rPr>
          <w:b/>
          <w:color w:val="000000" w:themeColor="text1"/>
        </w:rPr>
        <w:lastRenderedPageBreak/>
        <w:t xml:space="preserve">Configuration de la </w:t>
      </w:r>
      <w:r w:rsidR="00F1630F" w:rsidRPr="00F1630F">
        <w:rPr>
          <w:b/>
          <w:color w:val="000000" w:themeColor="text1"/>
        </w:rPr>
        <w:t>Gateway</w:t>
      </w:r>
      <w:r w:rsidRPr="00F1630F">
        <w:rPr>
          <w:b/>
          <w:color w:val="000000" w:themeColor="text1"/>
        </w:rPr>
        <w:t xml:space="preserve"> de</w:t>
      </w:r>
      <w:r w:rsidR="00F1630F" w:rsidRPr="00F1630F">
        <w:rPr>
          <w:b/>
          <w:color w:val="000000" w:themeColor="text1"/>
        </w:rPr>
        <w:t xml:space="preserve"> chaque terminal</w:t>
      </w:r>
      <w:r w:rsidRPr="00F1630F">
        <w:rPr>
          <w:b/>
          <w:color w:val="000000" w:themeColor="text1"/>
        </w:rPr>
        <w:t xml:space="preserve"> </w:t>
      </w:r>
      <w:r w:rsidR="00F1630F" w:rsidRPr="00F1630F">
        <w:rPr>
          <w:b/>
          <w:i/>
          <w:color w:val="000000" w:themeColor="text1"/>
        </w:rPr>
        <w:t>(bureau puis onglet configuration IP) </w:t>
      </w:r>
      <w:r w:rsidR="00F1630F" w:rsidRPr="00F1630F">
        <w:rPr>
          <w:b/>
          <w:color w:val="000000" w:themeColor="text1"/>
        </w:rPr>
        <w:t>:</w:t>
      </w:r>
    </w:p>
    <w:p w14:paraId="6AB15A8F" w14:textId="1B679D7E" w:rsidR="00F1630F" w:rsidRDefault="00F1630F">
      <w:pPr>
        <w:rPr>
          <w:color w:val="000000" w:themeColor="text1"/>
        </w:rPr>
      </w:pPr>
      <w:r>
        <w:rPr>
          <w:color w:val="000000" w:themeColor="text1"/>
        </w:rPr>
        <w:t xml:space="preserve">Les ordinateurs fixes et les PC portables situés au sein du premier sous-réseau ont pour </w:t>
      </w:r>
      <w:r w:rsidR="009B52B8">
        <w:rPr>
          <w:color w:val="000000" w:themeColor="text1"/>
        </w:rPr>
        <w:t xml:space="preserve">passerelle par défaut </w:t>
      </w:r>
      <w:r>
        <w:rPr>
          <w:color w:val="000000" w:themeColor="text1"/>
        </w:rPr>
        <w:t>l’adresse IP de l’interface GigabitEthernet0/0 du routeur soit 193.194.1.254. Quan</w:t>
      </w:r>
      <w:r w:rsidR="00490615">
        <w:rPr>
          <w:color w:val="000000" w:themeColor="text1"/>
        </w:rPr>
        <w:t>t</w:t>
      </w:r>
      <w:r>
        <w:rPr>
          <w:color w:val="000000" w:themeColor="text1"/>
        </w:rPr>
        <w:t xml:space="preserve"> au serveur, situé sur le second sous-réseau, sa passerelle par défaut </w:t>
      </w:r>
      <w:r w:rsidR="009B52B8">
        <w:rPr>
          <w:color w:val="000000" w:themeColor="text1"/>
        </w:rPr>
        <w:t>correspond</w:t>
      </w:r>
      <w:r>
        <w:rPr>
          <w:color w:val="000000" w:themeColor="text1"/>
        </w:rPr>
        <w:t xml:space="preserve"> à </w:t>
      </w:r>
      <w:r w:rsidR="009B52B8">
        <w:rPr>
          <w:color w:val="000000" w:themeColor="text1"/>
        </w:rPr>
        <w:t>l’adresse IP de l’interface GigabitEthernet0/1 du routeur soit 193.194.2.254.</w:t>
      </w:r>
    </w:p>
    <w:p w14:paraId="388B5FD7" w14:textId="5D9AFDDD" w:rsidR="00931FD0" w:rsidRDefault="00931FD0">
      <w:pPr>
        <w:rPr>
          <w:color w:val="000000" w:themeColor="text1"/>
        </w:rPr>
      </w:pPr>
    </w:p>
    <w:p w14:paraId="705A5EA2" w14:textId="7382C2B1" w:rsidR="00931FD0" w:rsidRPr="00CC6F03" w:rsidRDefault="00931FD0">
      <w:pPr>
        <w:rPr>
          <w:b/>
          <w:color w:val="000000" w:themeColor="text1"/>
        </w:rPr>
      </w:pPr>
      <w:r w:rsidRPr="00CC6F03">
        <w:rPr>
          <w:b/>
          <w:color w:val="000000" w:themeColor="text1"/>
        </w:rPr>
        <w:t>Test de l’interconnectivité des différents nœuds du réseau :</w:t>
      </w:r>
    </w:p>
    <w:p w14:paraId="41DF8331" w14:textId="1CC22359" w:rsidR="00931FD0" w:rsidRPr="00931FD0" w:rsidRDefault="00931FD0">
      <w:pPr>
        <w:rPr>
          <w:color w:val="000000" w:themeColor="text1"/>
        </w:rPr>
      </w:pPr>
      <w:r>
        <w:rPr>
          <w:color w:val="000000" w:themeColor="text1"/>
        </w:rPr>
        <w:t xml:space="preserve">Afin de rendre compte de l’interconnectivité des différents nœuds de la maquette du réseau, nous avons pingé chaque nœud depuis le l’invité de commande de l’ordinateur fixe 1 via la commande </w:t>
      </w:r>
      <w:r w:rsidRPr="00931FD0">
        <w:rPr>
          <w:i/>
          <w:color w:val="000000" w:themeColor="text1"/>
        </w:rPr>
        <w:t>ping</w:t>
      </w:r>
      <w:r>
        <w:rPr>
          <w:color w:val="000000" w:themeColor="text1"/>
        </w:rPr>
        <w:t xml:space="preserve"> suivi de l’adresse IP correspondante. Les résultats concluants du bon fonctionnement du réseau sont les suivants :</w:t>
      </w:r>
    </w:p>
    <w:p w14:paraId="0D311335" w14:textId="21726CF5" w:rsidR="00FD2F4D" w:rsidRDefault="00CC6F03">
      <w:pPr>
        <w:rPr>
          <w:b/>
          <w:color w:val="ED7D31" w:themeColor="accent2"/>
          <w:u w:val="single"/>
        </w:rPr>
      </w:pPr>
      <w:r>
        <w:rPr>
          <w:noProof/>
        </w:rPr>
        <mc:AlternateContent>
          <mc:Choice Requires="wps">
            <w:drawing>
              <wp:anchor distT="0" distB="0" distL="114300" distR="114300" simplePos="0" relativeHeight="251684864" behindDoc="0" locked="0" layoutInCell="1" allowOverlap="1" wp14:anchorId="16221E54" wp14:editId="64E088EC">
                <wp:simplePos x="0" y="0"/>
                <wp:positionH relativeFrom="column">
                  <wp:posOffset>3314700</wp:posOffset>
                </wp:positionH>
                <wp:positionV relativeFrom="paragraph">
                  <wp:posOffset>4773295</wp:posOffset>
                </wp:positionV>
                <wp:extent cx="3076575"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3076575" cy="635"/>
                        </a:xfrm>
                        <a:prstGeom prst="rect">
                          <a:avLst/>
                        </a:prstGeom>
                        <a:solidFill>
                          <a:prstClr val="white"/>
                        </a:solidFill>
                        <a:ln>
                          <a:noFill/>
                        </a:ln>
                      </wps:spPr>
                      <wps:txbx>
                        <w:txbxContent>
                          <w:p w14:paraId="71B1E12B" w14:textId="71D0BCA4" w:rsidR="00CC6F03" w:rsidRPr="00CC6F03" w:rsidRDefault="00CC6F03" w:rsidP="00CC6F03">
                            <w:pPr>
                              <w:pStyle w:val="Caption"/>
                              <w:rPr>
                                <w:sz w:val="22"/>
                                <w:szCs w:val="22"/>
                              </w:rPr>
                            </w:pPr>
                            <w:r w:rsidRPr="00CC6F03">
                              <w:rPr>
                                <w:sz w:val="22"/>
                                <w:szCs w:val="22"/>
                              </w:rPr>
                              <w:t xml:space="preserve">Les </w:t>
                            </w:r>
                            <w:r w:rsidR="001D1C41" w:rsidRPr="00CC6F03">
                              <w:rPr>
                                <w:sz w:val="22"/>
                                <w:szCs w:val="22"/>
                              </w:rPr>
                              <w:t>nœuds</w:t>
                            </w:r>
                            <w:r w:rsidRPr="00CC6F03">
                              <w:rPr>
                                <w:sz w:val="22"/>
                                <w:szCs w:val="22"/>
                              </w:rPr>
                              <w:t xml:space="preserve"> pingés sont ici dans l’ordre : l’interface 1 du routeur, l’interface 2 du routeur et le serveur 1.</w:t>
                            </w:r>
                          </w:p>
                          <w:p w14:paraId="3F0D1F73" w14:textId="495B6C68" w:rsidR="00CC6F03" w:rsidRPr="003C7B69" w:rsidRDefault="00CC6F03" w:rsidP="00CC6F03">
                            <w:pPr>
                              <w:pStyle w:val="Caption"/>
                              <w:rPr>
                                <w:b/>
                                <w:noProof/>
                                <w:color w:val="ED7D31" w:themeColor="accent2"/>
                                <w:u w:val="singl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221E54" id="_x0000_t202" coordsize="21600,21600" o:spt="202" path="m,l,21600r21600,l21600,xe">
                <v:stroke joinstyle="miter"/>
                <v:path gradientshapeok="t" o:connecttype="rect"/>
              </v:shapetype>
              <v:shape id="Text Box 23" o:spid="_x0000_s1026" type="#_x0000_t202" style="position:absolute;margin-left:261pt;margin-top:375.85pt;width:242.2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" stroked="f">
                <v:textbox style="mso-fit-shape-to-text:t" inset="0,0,0,0">
                  <w:txbxContent>
                    <w:p w14:paraId="71B1E12B" w14:textId="71D0BCA4" w:rsidR="00CC6F03" w:rsidRPr="00CC6F03" w:rsidRDefault="00CC6F03" w:rsidP="00CC6F03">
                      <w:pPr>
                        <w:pStyle w:val="Caption"/>
                        <w:rPr>
                          <w:sz w:val="22"/>
                          <w:szCs w:val="22"/>
                        </w:rPr>
                      </w:pPr>
                      <w:r w:rsidRPr="00CC6F03">
                        <w:rPr>
                          <w:sz w:val="22"/>
                          <w:szCs w:val="22"/>
                        </w:rPr>
                        <w:t xml:space="preserve">Les </w:t>
                      </w:r>
                      <w:r w:rsidR="001D1C41" w:rsidRPr="00CC6F03">
                        <w:rPr>
                          <w:sz w:val="22"/>
                          <w:szCs w:val="22"/>
                        </w:rPr>
                        <w:t>nœuds</w:t>
                      </w:r>
                      <w:r w:rsidRPr="00CC6F03">
                        <w:rPr>
                          <w:sz w:val="22"/>
                          <w:szCs w:val="22"/>
                        </w:rPr>
                        <w:t xml:space="preserve"> pingés sont ici dans l’ordre : l’interface 1 du routeur, l’interface 2 du routeur et le serveur 1.</w:t>
                      </w:r>
                    </w:p>
                    <w:p w14:paraId="3F0D1F73" w14:textId="495B6C68" w:rsidR="00CC6F03" w:rsidRPr="003C7B69" w:rsidRDefault="00CC6F03" w:rsidP="00CC6F03">
                      <w:pPr>
                        <w:pStyle w:val="Caption"/>
                        <w:rPr>
                          <w:b/>
                          <w:noProof/>
                          <w:color w:val="ED7D31" w:themeColor="accent2"/>
                          <w:u w:val="single"/>
                        </w:rPr>
                      </w:pPr>
                    </w:p>
                  </w:txbxContent>
                </v:textbox>
                <w10:wrap type="square"/>
              </v:shape>
            </w:pict>
          </mc:Fallback>
        </mc:AlternateContent>
      </w:r>
      <w:r>
        <w:rPr>
          <w:b/>
          <w:noProof/>
          <w:color w:val="ED7D31" w:themeColor="accent2"/>
          <w:u w:val="single"/>
        </w:rPr>
        <w:drawing>
          <wp:anchor distT="0" distB="0" distL="114300" distR="114300" simplePos="0" relativeHeight="251680768" behindDoc="0" locked="0" layoutInCell="1" allowOverlap="1" wp14:anchorId="0024DFE7" wp14:editId="6D2E3B5F">
            <wp:simplePos x="0" y="0"/>
            <wp:positionH relativeFrom="column">
              <wp:posOffset>3314700</wp:posOffset>
            </wp:positionH>
            <wp:positionV relativeFrom="paragraph">
              <wp:posOffset>201295</wp:posOffset>
            </wp:positionV>
            <wp:extent cx="3076575" cy="451485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r="46346"/>
                    <a:stretch/>
                  </pic:blipFill>
                  <pic:spPr bwMode="auto">
                    <a:xfrm>
                      <a:off x="0" y="0"/>
                      <a:ext cx="3076575" cy="4514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2816" behindDoc="0" locked="0" layoutInCell="1" allowOverlap="1" wp14:anchorId="1490F789" wp14:editId="6DD84FCE">
                <wp:simplePos x="0" y="0"/>
                <wp:positionH relativeFrom="column">
                  <wp:posOffset>-742950</wp:posOffset>
                </wp:positionH>
                <wp:positionV relativeFrom="paragraph">
                  <wp:posOffset>4887595</wp:posOffset>
                </wp:positionV>
                <wp:extent cx="314325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3143250" cy="635"/>
                        </a:xfrm>
                        <a:prstGeom prst="rect">
                          <a:avLst/>
                        </a:prstGeom>
                        <a:solidFill>
                          <a:prstClr val="white"/>
                        </a:solidFill>
                        <a:ln>
                          <a:noFill/>
                        </a:ln>
                      </wps:spPr>
                      <wps:txbx>
                        <w:txbxContent>
                          <w:p w14:paraId="7D1D014F" w14:textId="625B400B" w:rsidR="00CC6F03" w:rsidRPr="00CC6F03" w:rsidRDefault="00CC6F03" w:rsidP="00CC6F03">
                            <w:pPr>
                              <w:pStyle w:val="Caption"/>
                              <w:rPr>
                                <w:sz w:val="22"/>
                                <w:szCs w:val="22"/>
                              </w:rPr>
                            </w:pPr>
                            <w:r w:rsidRPr="00CC6F03">
                              <w:rPr>
                                <w:sz w:val="22"/>
                                <w:szCs w:val="22"/>
                              </w:rPr>
                              <w:t xml:space="preserve">Les </w:t>
                            </w:r>
                            <w:r w:rsidR="001D1C41" w:rsidRPr="00CC6F03">
                              <w:rPr>
                                <w:sz w:val="22"/>
                                <w:szCs w:val="22"/>
                              </w:rPr>
                              <w:t>nœuds</w:t>
                            </w:r>
                            <w:r w:rsidRPr="00CC6F03">
                              <w:rPr>
                                <w:sz w:val="22"/>
                                <w:szCs w:val="22"/>
                              </w:rPr>
                              <w:t xml:space="preserve"> pingés sont ici dans l’ordre : l’ordinateur fixe 2, le PC portable 1 et le PC portable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90F789" id="Text Box 22" o:spid="_x0000_s1027" type="#_x0000_t202" style="position:absolute;margin-left:-58.5pt;margin-top:384.85pt;width:247.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" stroked="f">
                <v:textbox style="mso-fit-shape-to-text:t" inset="0,0,0,0">
                  <w:txbxContent>
                    <w:p w14:paraId="7D1D014F" w14:textId="625B400B" w:rsidR="00CC6F03" w:rsidRPr="00CC6F03" w:rsidRDefault="00CC6F03" w:rsidP="00CC6F03">
                      <w:pPr>
                        <w:pStyle w:val="Caption"/>
                        <w:rPr>
                          <w:sz w:val="22"/>
                          <w:szCs w:val="22"/>
                        </w:rPr>
                      </w:pPr>
                      <w:r w:rsidRPr="00CC6F03">
                        <w:rPr>
                          <w:sz w:val="22"/>
                          <w:szCs w:val="22"/>
                        </w:rPr>
                        <w:t xml:space="preserve">Les </w:t>
                      </w:r>
                      <w:r w:rsidR="001D1C41" w:rsidRPr="00CC6F03">
                        <w:rPr>
                          <w:sz w:val="22"/>
                          <w:szCs w:val="22"/>
                        </w:rPr>
                        <w:t>nœuds</w:t>
                      </w:r>
                      <w:r w:rsidRPr="00CC6F03">
                        <w:rPr>
                          <w:sz w:val="22"/>
                          <w:szCs w:val="22"/>
                        </w:rPr>
                        <w:t xml:space="preserve"> pingés sont ici dans l’ordre : l’ordinateur fixe 2, le PC portable 1 et le PC portable 2.</w:t>
                      </w:r>
                    </w:p>
                  </w:txbxContent>
                </v:textbox>
                <w10:wrap type="square"/>
              </v:shape>
            </w:pict>
          </mc:Fallback>
        </mc:AlternateContent>
      </w:r>
      <w:r>
        <w:rPr>
          <w:noProof/>
          <w:color w:val="000000" w:themeColor="text1"/>
        </w:rPr>
        <w:drawing>
          <wp:anchor distT="0" distB="0" distL="114300" distR="114300" simplePos="0" relativeHeight="251679744" behindDoc="0" locked="0" layoutInCell="1" allowOverlap="1" wp14:anchorId="436AD319" wp14:editId="32972350">
            <wp:simplePos x="0" y="0"/>
            <wp:positionH relativeFrom="column">
              <wp:posOffset>-742950</wp:posOffset>
            </wp:positionH>
            <wp:positionV relativeFrom="paragraph">
              <wp:posOffset>163195</wp:posOffset>
            </wp:positionV>
            <wp:extent cx="3143250" cy="466725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r="45813"/>
                    <a:stretch/>
                  </pic:blipFill>
                  <pic:spPr bwMode="auto">
                    <a:xfrm>
                      <a:off x="0" y="0"/>
                      <a:ext cx="3143250" cy="4667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8A0134D" w14:textId="59B90AE3" w:rsidR="00FD2F4D" w:rsidRDefault="00FD2F4D">
      <w:pPr>
        <w:rPr>
          <w:b/>
          <w:color w:val="ED7D31" w:themeColor="accent2"/>
          <w:u w:val="single"/>
        </w:rPr>
      </w:pPr>
    </w:p>
    <w:p w14:paraId="707E959B" w14:textId="04C3757D" w:rsidR="00FD2F4D" w:rsidRDefault="00FD2F4D">
      <w:pPr>
        <w:rPr>
          <w:b/>
          <w:color w:val="ED7D31" w:themeColor="accent2"/>
          <w:u w:val="single"/>
        </w:rPr>
      </w:pPr>
    </w:p>
    <w:p w14:paraId="47D3FE95" w14:textId="6F7696DD" w:rsidR="00FD2F4D" w:rsidRDefault="00FD2F4D">
      <w:pPr>
        <w:rPr>
          <w:b/>
          <w:color w:val="ED7D31" w:themeColor="accent2"/>
          <w:u w:val="single"/>
        </w:rPr>
      </w:pPr>
    </w:p>
    <w:p w14:paraId="1C93C0C1" w14:textId="41A669B2" w:rsidR="00FD2F4D" w:rsidRDefault="00FD2F4D">
      <w:pPr>
        <w:rPr>
          <w:b/>
          <w:color w:val="ED7D31" w:themeColor="accent2"/>
          <w:u w:val="single"/>
        </w:rPr>
      </w:pPr>
    </w:p>
    <w:p w14:paraId="6FD9A4C5" w14:textId="250C02C8" w:rsidR="00FD2F4D" w:rsidRDefault="00FD2F4D">
      <w:pPr>
        <w:rPr>
          <w:b/>
          <w:color w:val="ED7D31" w:themeColor="accent2"/>
          <w:u w:val="single"/>
        </w:rPr>
      </w:pPr>
    </w:p>
    <w:p w14:paraId="22650DF1" w14:textId="0D391E71" w:rsidR="00FD2F4D" w:rsidRDefault="00FD2F4D">
      <w:pPr>
        <w:rPr>
          <w:b/>
          <w:color w:val="ED7D31" w:themeColor="accent2"/>
          <w:u w:val="single"/>
        </w:rPr>
      </w:pPr>
    </w:p>
    <w:p w14:paraId="0A52999F" w14:textId="59CD5AB0" w:rsidR="00FD2F4D" w:rsidRDefault="00FD2F4D">
      <w:pPr>
        <w:rPr>
          <w:b/>
          <w:color w:val="ED7D31" w:themeColor="accent2"/>
          <w:u w:val="single"/>
        </w:rPr>
      </w:pPr>
    </w:p>
    <w:p w14:paraId="23226014" w14:textId="72FF54DE" w:rsidR="00FD2F4D" w:rsidRDefault="00FD2F4D">
      <w:pPr>
        <w:rPr>
          <w:b/>
          <w:color w:val="ED7D31" w:themeColor="accent2"/>
          <w:u w:val="single"/>
        </w:rPr>
      </w:pPr>
    </w:p>
    <w:p w14:paraId="609E35B6" w14:textId="24D74830" w:rsidR="00FD2F4D" w:rsidRDefault="00FD2F4D">
      <w:pPr>
        <w:rPr>
          <w:b/>
          <w:color w:val="ED7D31" w:themeColor="accent2"/>
          <w:u w:val="single"/>
        </w:rPr>
      </w:pPr>
    </w:p>
    <w:p w14:paraId="2599FBEE" w14:textId="6EF45868" w:rsidR="00FD2F4D" w:rsidRDefault="00FD2F4D">
      <w:pPr>
        <w:rPr>
          <w:b/>
          <w:color w:val="ED7D31" w:themeColor="accent2"/>
          <w:u w:val="single"/>
        </w:rPr>
      </w:pPr>
    </w:p>
    <w:p w14:paraId="277CEE8B" w14:textId="1D4F61ED" w:rsidR="00FD2F4D" w:rsidRDefault="00FD2F4D">
      <w:pPr>
        <w:rPr>
          <w:b/>
          <w:color w:val="ED7D31" w:themeColor="accent2"/>
          <w:u w:val="single"/>
        </w:rPr>
      </w:pPr>
    </w:p>
    <w:p w14:paraId="44391173" w14:textId="4D2440B8" w:rsidR="00FD2F4D" w:rsidRDefault="00FD2F4D">
      <w:pPr>
        <w:rPr>
          <w:b/>
          <w:color w:val="ED7D31" w:themeColor="accent2"/>
          <w:u w:val="single"/>
        </w:rPr>
      </w:pPr>
    </w:p>
    <w:p w14:paraId="4DFE73E6" w14:textId="16FC5553" w:rsidR="00FD2F4D" w:rsidRDefault="00FD2F4D">
      <w:pPr>
        <w:rPr>
          <w:b/>
          <w:color w:val="ED7D31" w:themeColor="accent2"/>
          <w:u w:val="single"/>
        </w:rPr>
      </w:pPr>
    </w:p>
    <w:p w14:paraId="643B80CB" w14:textId="4A05BE54" w:rsidR="00FD2F4D" w:rsidRDefault="00FD2F4D">
      <w:pPr>
        <w:rPr>
          <w:b/>
          <w:color w:val="ED7D31" w:themeColor="accent2"/>
          <w:u w:val="single"/>
        </w:rPr>
      </w:pPr>
    </w:p>
    <w:p w14:paraId="0BD71D8A" w14:textId="67B4564B" w:rsidR="00FD2F4D" w:rsidRDefault="00FD2F4D">
      <w:pPr>
        <w:rPr>
          <w:b/>
          <w:color w:val="ED7D31" w:themeColor="accent2"/>
          <w:u w:val="single"/>
        </w:rPr>
      </w:pPr>
    </w:p>
    <w:p w14:paraId="2AC26B4B" w14:textId="10CD29FA" w:rsidR="00FD2F4D" w:rsidRDefault="00FD2F4D">
      <w:pPr>
        <w:rPr>
          <w:b/>
          <w:color w:val="ED7D31" w:themeColor="accent2"/>
          <w:u w:val="single"/>
        </w:rPr>
      </w:pPr>
    </w:p>
    <w:p w14:paraId="73D19ED6" w14:textId="3B07F8B1" w:rsidR="00FD2F4D" w:rsidRDefault="00FD2F4D">
      <w:pPr>
        <w:rPr>
          <w:b/>
          <w:color w:val="ED7D31" w:themeColor="accent2"/>
          <w:u w:val="single"/>
        </w:rPr>
      </w:pPr>
    </w:p>
    <w:p w14:paraId="3F87C2B2" w14:textId="043AC7BC" w:rsidR="00FD2F4D" w:rsidRDefault="00FD2F4D">
      <w:pPr>
        <w:rPr>
          <w:b/>
          <w:color w:val="ED7D31" w:themeColor="accent2"/>
          <w:u w:val="single"/>
        </w:rPr>
      </w:pPr>
    </w:p>
    <w:p w14:paraId="45F653E1" w14:textId="7D698FD6" w:rsidR="00CC6F03" w:rsidRDefault="00CC6F03">
      <w:pPr>
        <w:rPr>
          <w:b/>
          <w:color w:val="ED7D31" w:themeColor="accent2"/>
          <w:u w:val="single"/>
        </w:rPr>
      </w:pPr>
    </w:p>
    <w:p w14:paraId="1B6735C2" w14:textId="5B16D7EC" w:rsidR="00CC6F03" w:rsidRDefault="00CC6F03">
      <w:pPr>
        <w:rPr>
          <w:b/>
          <w:color w:val="ED7D31" w:themeColor="accent2"/>
          <w:u w:val="single"/>
        </w:rPr>
      </w:pPr>
    </w:p>
    <w:p w14:paraId="712C8920" w14:textId="77777777" w:rsidR="00CC6F03" w:rsidRDefault="00CC6F03">
      <w:pPr>
        <w:rPr>
          <w:b/>
          <w:color w:val="ED7D31" w:themeColor="accent2"/>
          <w:u w:val="single"/>
        </w:rPr>
      </w:pPr>
    </w:p>
    <w:p w14:paraId="2A2CFE77" w14:textId="48D5BD32" w:rsidR="002D1966" w:rsidRPr="002D1966" w:rsidRDefault="002D1966">
      <w:pPr>
        <w:rPr>
          <w:b/>
          <w:color w:val="ED7D31" w:themeColor="accent2"/>
          <w:u w:val="single"/>
        </w:rPr>
      </w:pPr>
      <w:r w:rsidRPr="002D1966">
        <w:rPr>
          <w:b/>
          <w:color w:val="ED7D31" w:themeColor="accent2"/>
          <w:u w:val="single"/>
        </w:rPr>
        <w:lastRenderedPageBreak/>
        <w:t>C/ Plan d’adressage IP du réseau proposé.</w:t>
      </w:r>
    </w:p>
    <w:p w14:paraId="78F52011" w14:textId="6475380D" w:rsidR="00722E91" w:rsidRDefault="00134083">
      <w:r>
        <w:t>Ci-joint es</w:t>
      </w:r>
      <w:r w:rsidR="00B35BBC">
        <w:t>t lié un tableau récapitulatif de l’adressage IP du réseau :</w:t>
      </w:r>
    </w:p>
    <w:tbl>
      <w:tblPr>
        <w:tblStyle w:val="TableGrid"/>
        <w:tblW w:w="9719" w:type="dxa"/>
        <w:tblInd w:w="-352" w:type="dxa"/>
        <w:tblLook w:val="04A0" w:firstRow="1" w:lastRow="0" w:firstColumn="1" w:lastColumn="0" w:noHBand="0" w:noVBand="1"/>
      </w:tblPr>
      <w:tblGrid>
        <w:gridCol w:w="2531"/>
        <w:gridCol w:w="2173"/>
        <w:gridCol w:w="2531"/>
        <w:gridCol w:w="2484"/>
      </w:tblGrid>
      <w:tr w:rsidR="00B35BBC" w14:paraId="3B516FF2" w14:textId="77777777" w:rsidTr="00C07405">
        <w:trPr>
          <w:trHeight w:val="601"/>
        </w:trPr>
        <w:tc>
          <w:tcPr>
            <w:tcW w:w="2531" w:type="dxa"/>
            <w:shd w:val="clear" w:color="auto" w:fill="FFE599" w:themeFill="accent4" w:themeFillTint="66"/>
          </w:tcPr>
          <w:p w14:paraId="502334E2" w14:textId="4C5B54D1" w:rsidR="00B35BBC" w:rsidRPr="00A22AF3" w:rsidRDefault="00B35BBC" w:rsidP="00A22AF3">
            <w:pPr>
              <w:jc w:val="center"/>
              <w:rPr>
                <w:b/>
              </w:rPr>
            </w:pPr>
            <w:r w:rsidRPr="00A22AF3">
              <w:rPr>
                <w:b/>
              </w:rPr>
              <w:t>NOM DU TERMINAL</w:t>
            </w:r>
          </w:p>
        </w:tc>
        <w:tc>
          <w:tcPr>
            <w:tcW w:w="2173" w:type="dxa"/>
            <w:shd w:val="clear" w:color="auto" w:fill="FFE599" w:themeFill="accent4" w:themeFillTint="66"/>
          </w:tcPr>
          <w:p w14:paraId="0111359F" w14:textId="022ED811" w:rsidR="00B35BBC" w:rsidRPr="00A22AF3" w:rsidRDefault="00B35BBC" w:rsidP="00A22AF3">
            <w:pPr>
              <w:jc w:val="center"/>
              <w:rPr>
                <w:b/>
              </w:rPr>
            </w:pPr>
            <w:r w:rsidRPr="00A22AF3">
              <w:rPr>
                <w:b/>
              </w:rPr>
              <w:t>VISUEL DU TERMINAL</w:t>
            </w:r>
          </w:p>
        </w:tc>
        <w:tc>
          <w:tcPr>
            <w:tcW w:w="2531" w:type="dxa"/>
            <w:shd w:val="clear" w:color="auto" w:fill="FFE599" w:themeFill="accent4" w:themeFillTint="66"/>
          </w:tcPr>
          <w:p w14:paraId="71B0A9CD" w14:textId="521A3588" w:rsidR="00B35BBC" w:rsidRPr="00A22AF3" w:rsidRDefault="00B35BBC" w:rsidP="00A22AF3">
            <w:pPr>
              <w:jc w:val="center"/>
              <w:rPr>
                <w:b/>
              </w:rPr>
            </w:pPr>
            <w:r w:rsidRPr="00A22AF3">
              <w:rPr>
                <w:b/>
              </w:rPr>
              <w:t>ADRESSE IP DU TERMINAL</w:t>
            </w:r>
          </w:p>
        </w:tc>
        <w:tc>
          <w:tcPr>
            <w:tcW w:w="2484" w:type="dxa"/>
            <w:shd w:val="clear" w:color="auto" w:fill="FFE599" w:themeFill="accent4" w:themeFillTint="66"/>
          </w:tcPr>
          <w:p w14:paraId="216F064D" w14:textId="7FBCA475" w:rsidR="00B35BBC" w:rsidRPr="00A22AF3" w:rsidRDefault="00B35BBC" w:rsidP="00A22AF3">
            <w:pPr>
              <w:jc w:val="center"/>
              <w:rPr>
                <w:b/>
              </w:rPr>
            </w:pPr>
            <w:r w:rsidRPr="00A22AF3">
              <w:rPr>
                <w:b/>
              </w:rPr>
              <w:t>MASQUE DE SOUS RESEAU</w:t>
            </w:r>
          </w:p>
        </w:tc>
      </w:tr>
      <w:tr w:rsidR="00B35BBC" w14:paraId="4D9AC6B9" w14:textId="77777777" w:rsidTr="00C07405">
        <w:trPr>
          <w:trHeight w:val="1203"/>
        </w:trPr>
        <w:tc>
          <w:tcPr>
            <w:tcW w:w="2531" w:type="dxa"/>
            <w:shd w:val="clear" w:color="auto" w:fill="FFE599" w:themeFill="accent4" w:themeFillTint="66"/>
          </w:tcPr>
          <w:p w14:paraId="3E4064B1" w14:textId="7D5149FC" w:rsidR="00B35BBC" w:rsidRPr="00A22AF3" w:rsidRDefault="00CC6F03" w:rsidP="00A22AF3">
            <w:pPr>
              <w:jc w:val="center"/>
              <w:rPr>
                <w:b/>
              </w:rPr>
            </w:pPr>
            <w:r>
              <w:rPr>
                <w:b/>
              </w:rPr>
              <w:t>Ordinateur fixe 1</w:t>
            </w:r>
          </w:p>
        </w:tc>
        <w:tc>
          <w:tcPr>
            <w:tcW w:w="2173" w:type="dxa"/>
          </w:tcPr>
          <w:p w14:paraId="767C1B30" w14:textId="2FD6DCCB" w:rsidR="00B35BBC" w:rsidRPr="00A22AF3" w:rsidRDefault="00CC6F03" w:rsidP="00A22AF3">
            <w:pPr>
              <w:jc w:val="center"/>
              <w:rPr>
                <w:b/>
              </w:rPr>
            </w:pPr>
            <w:r>
              <w:rPr>
                <w:noProof/>
              </w:rPr>
              <w:drawing>
                <wp:anchor distT="0" distB="0" distL="114300" distR="114300" simplePos="0" relativeHeight="251685888" behindDoc="0" locked="0" layoutInCell="1" allowOverlap="1" wp14:anchorId="131C342A" wp14:editId="087E618C">
                  <wp:simplePos x="0" y="0"/>
                  <wp:positionH relativeFrom="column">
                    <wp:posOffset>159385</wp:posOffset>
                  </wp:positionH>
                  <wp:positionV relativeFrom="paragraph">
                    <wp:posOffset>72390</wp:posOffset>
                  </wp:positionV>
                  <wp:extent cx="923925" cy="685800"/>
                  <wp:effectExtent l="0" t="0" r="952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3925" cy="685800"/>
                          </a:xfrm>
                          <a:prstGeom prst="rect">
                            <a:avLst/>
                          </a:prstGeom>
                          <a:noFill/>
                          <a:ln>
                            <a:noFill/>
                          </a:ln>
                        </pic:spPr>
                      </pic:pic>
                    </a:graphicData>
                  </a:graphic>
                </wp:anchor>
              </w:drawing>
            </w:r>
          </w:p>
        </w:tc>
        <w:tc>
          <w:tcPr>
            <w:tcW w:w="2531" w:type="dxa"/>
          </w:tcPr>
          <w:p w14:paraId="4763A29B" w14:textId="44753AA2" w:rsidR="00B35BBC" w:rsidRPr="00A22AF3" w:rsidRDefault="007A6EBE" w:rsidP="00A22AF3">
            <w:pPr>
              <w:jc w:val="center"/>
              <w:rPr>
                <w:b/>
              </w:rPr>
            </w:pPr>
            <w:r w:rsidRPr="00A22AF3">
              <w:rPr>
                <w:b/>
              </w:rPr>
              <w:t>193</w:t>
            </w:r>
            <w:r w:rsidR="002B3164" w:rsidRPr="00A22AF3">
              <w:rPr>
                <w:b/>
              </w:rPr>
              <w:t>.194.1.1</w:t>
            </w:r>
          </w:p>
        </w:tc>
        <w:tc>
          <w:tcPr>
            <w:tcW w:w="2484" w:type="dxa"/>
          </w:tcPr>
          <w:p w14:paraId="5461F903" w14:textId="18EFB5D0" w:rsidR="00B35BBC" w:rsidRPr="00A22AF3" w:rsidRDefault="00A403D3" w:rsidP="00A22AF3">
            <w:pPr>
              <w:jc w:val="center"/>
              <w:rPr>
                <w:b/>
              </w:rPr>
            </w:pPr>
            <w:r w:rsidRPr="00A22AF3">
              <w:rPr>
                <w:b/>
              </w:rPr>
              <w:t>255.255.255.0</w:t>
            </w:r>
          </w:p>
        </w:tc>
      </w:tr>
      <w:tr w:rsidR="00B35BBC" w14:paraId="6CA93B9E" w14:textId="77777777" w:rsidTr="00C07405">
        <w:trPr>
          <w:trHeight w:val="1306"/>
        </w:trPr>
        <w:tc>
          <w:tcPr>
            <w:tcW w:w="2531" w:type="dxa"/>
            <w:shd w:val="clear" w:color="auto" w:fill="FFE599" w:themeFill="accent4" w:themeFillTint="66"/>
          </w:tcPr>
          <w:p w14:paraId="45C690DB" w14:textId="1581B1A8" w:rsidR="00B35BBC" w:rsidRPr="00A22AF3" w:rsidRDefault="00CC6F03" w:rsidP="00A22AF3">
            <w:pPr>
              <w:jc w:val="center"/>
              <w:rPr>
                <w:b/>
              </w:rPr>
            </w:pPr>
            <w:r>
              <w:rPr>
                <w:b/>
              </w:rPr>
              <w:t>Ordinateur fixe 2</w:t>
            </w:r>
          </w:p>
        </w:tc>
        <w:tc>
          <w:tcPr>
            <w:tcW w:w="2173" w:type="dxa"/>
          </w:tcPr>
          <w:p w14:paraId="3B3FEAF3" w14:textId="23ED5E9E" w:rsidR="00B35BBC" w:rsidRPr="00A22AF3" w:rsidRDefault="00FC75FD" w:rsidP="00A22AF3">
            <w:pPr>
              <w:jc w:val="center"/>
              <w:rPr>
                <w:b/>
              </w:rPr>
            </w:pPr>
            <w:r>
              <w:rPr>
                <w:noProof/>
              </w:rPr>
              <w:drawing>
                <wp:anchor distT="0" distB="0" distL="114300" distR="114300" simplePos="0" relativeHeight="251686912" behindDoc="0" locked="0" layoutInCell="1" allowOverlap="1" wp14:anchorId="5980203E" wp14:editId="747EDCC3">
                  <wp:simplePos x="0" y="0"/>
                  <wp:positionH relativeFrom="column">
                    <wp:posOffset>216535</wp:posOffset>
                  </wp:positionH>
                  <wp:positionV relativeFrom="paragraph">
                    <wp:posOffset>90170</wp:posOffset>
                  </wp:positionV>
                  <wp:extent cx="857250" cy="6858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7250" cy="685800"/>
                          </a:xfrm>
                          <a:prstGeom prst="rect">
                            <a:avLst/>
                          </a:prstGeom>
                          <a:noFill/>
                          <a:ln>
                            <a:noFill/>
                          </a:ln>
                        </pic:spPr>
                      </pic:pic>
                    </a:graphicData>
                  </a:graphic>
                </wp:anchor>
              </w:drawing>
            </w:r>
          </w:p>
        </w:tc>
        <w:tc>
          <w:tcPr>
            <w:tcW w:w="2531" w:type="dxa"/>
          </w:tcPr>
          <w:p w14:paraId="6DAFFFBE" w14:textId="0120DFD4" w:rsidR="00B35BBC" w:rsidRPr="00A22AF3" w:rsidRDefault="007A6EBE" w:rsidP="00A22AF3">
            <w:pPr>
              <w:jc w:val="center"/>
              <w:rPr>
                <w:b/>
              </w:rPr>
            </w:pPr>
            <w:r w:rsidRPr="00A22AF3">
              <w:rPr>
                <w:b/>
              </w:rPr>
              <w:t>193</w:t>
            </w:r>
            <w:r w:rsidR="002B3164" w:rsidRPr="00A22AF3">
              <w:rPr>
                <w:b/>
              </w:rPr>
              <w:t>.194.1.2</w:t>
            </w:r>
          </w:p>
        </w:tc>
        <w:tc>
          <w:tcPr>
            <w:tcW w:w="2484" w:type="dxa"/>
          </w:tcPr>
          <w:p w14:paraId="13F3023B" w14:textId="3DB288BB" w:rsidR="00B35BBC" w:rsidRPr="00A22AF3" w:rsidRDefault="00A403D3" w:rsidP="00A22AF3">
            <w:pPr>
              <w:jc w:val="center"/>
              <w:rPr>
                <w:b/>
              </w:rPr>
            </w:pPr>
            <w:r w:rsidRPr="00A22AF3">
              <w:rPr>
                <w:b/>
              </w:rPr>
              <w:t>255.255.255.0</w:t>
            </w:r>
          </w:p>
        </w:tc>
      </w:tr>
      <w:tr w:rsidR="00B35BBC" w14:paraId="0183D1F3" w14:textId="77777777" w:rsidTr="00C07405">
        <w:trPr>
          <w:trHeight w:val="309"/>
        </w:trPr>
        <w:tc>
          <w:tcPr>
            <w:tcW w:w="2531" w:type="dxa"/>
            <w:shd w:val="clear" w:color="auto" w:fill="FFE599" w:themeFill="accent4" w:themeFillTint="66"/>
          </w:tcPr>
          <w:p w14:paraId="3361005B" w14:textId="2BA87F9C" w:rsidR="00B35BBC" w:rsidRPr="00A22AF3" w:rsidRDefault="00CC6F03" w:rsidP="00A22AF3">
            <w:pPr>
              <w:jc w:val="center"/>
              <w:rPr>
                <w:b/>
              </w:rPr>
            </w:pPr>
            <w:r>
              <w:rPr>
                <w:b/>
              </w:rPr>
              <w:t>PC portable 1</w:t>
            </w:r>
          </w:p>
        </w:tc>
        <w:tc>
          <w:tcPr>
            <w:tcW w:w="2173" w:type="dxa"/>
          </w:tcPr>
          <w:p w14:paraId="176A19CA" w14:textId="6791B87F" w:rsidR="00B35BBC" w:rsidRPr="00A22AF3" w:rsidRDefault="00FC75FD" w:rsidP="00A22AF3">
            <w:pPr>
              <w:jc w:val="center"/>
              <w:rPr>
                <w:b/>
              </w:rPr>
            </w:pPr>
            <w:r>
              <w:rPr>
                <w:b/>
                <w:noProof/>
              </w:rPr>
              <w:drawing>
                <wp:anchor distT="0" distB="0" distL="114300" distR="114300" simplePos="0" relativeHeight="251687936" behindDoc="0" locked="0" layoutInCell="1" allowOverlap="1" wp14:anchorId="74E18135" wp14:editId="134A7685">
                  <wp:simplePos x="0" y="0"/>
                  <wp:positionH relativeFrom="column">
                    <wp:posOffset>245110</wp:posOffset>
                  </wp:positionH>
                  <wp:positionV relativeFrom="paragraph">
                    <wp:posOffset>70485</wp:posOffset>
                  </wp:positionV>
                  <wp:extent cx="771525" cy="723900"/>
                  <wp:effectExtent l="0" t="0" r="952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71525" cy="723900"/>
                          </a:xfrm>
                          <a:prstGeom prst="rect">
                            <a:avLst/>
                          </a:prstGeom>
                          <a:noFill/>
                          <a:ln>
                            <a:noFill/>
                          </a:ln>
                        </pic:spPr>
                      </pic:pic>
                    </a:graphicData>
                  </a:graphic>
                </wp:anchor>
              </w:drawing>
            </w:r>
          </w:p>
        </w:tc>
        <w:tc>
          <w:tcPr>
            <w:tcW w:w="2531" w:type="dxa"/>
          </w:tcPr>
          <w:p w14:paraId="2B576286" w14:textId="718C8ACD" w:rsidR="00B35BBC" w:rsidRPr="00A22AF3" w:rsidRDefault="007A6EBE" w:rsidP="00A22AF3">
            <w:pPr>
              <w:jc w:val="center"/>
              <w:rPr>
                <w:b/>
              </w:rPr>
            </w:pPr>
            <w:r w:rsidRPr="00A22AF3">
              <w:rPr>
                <w:b/>
              </w:rPr>
              <w:t>193.194.1.3</w:t>
            </w:r>
          </w:p>
        </w:tc>
        <w:tc>
          <w:tcPr>
            <w:tcW w:w="2484" w:type="dxa"/>
          </w:tcPr>
          <w:p w14:paraId="526B82C0" w14:textId="053445C1" w:rsidR="00B35BBC" w:rsidRPr="00A22AF3" w:rsidRDefault="00A403D3" w:rsidP="00A22AF3">
            <w:pPr>
              <w:jc w:val="center"/>
              <w:rPr>
                <w:b/>
              </w:rPr>
            </w:pPr>
            <w:r w:rsidRPr="00A22AF3">
              <w:rPr>
                <w:b/>
              </w:rPr>
              <w:t>255.255.255.0</w:t>
            </w:r>
          </w:p>
        </w:tc>
      </w:tr>
      <w:tr w:rsidR="007A6EBE" w14:paraId="6D86B08C" w14:textId="77777777" w:rsidTr="00C07405">
        <w:trPr>
          <w:trHeight w:val="292"/>
        </w:trPr>
        <w:tc>
          <w:tcPr>
            <w:tcW w:w="2531" w:type="dxa"/>
            <w:shd w:val="clear" w:color="auto" w:fill="FFE599" w:themeFill="accent4" w:themeFillTint="66"/>
          </w:tcPr>
          <w:p w14:paraId="391A14B8" w14:textId="48240EDB" w:rsidR="007A6EBE" w:rsidRPr="00A22AF3" w:rsidRDefault="00CC6F03" w:rsidP="00A22AF3">
            <w:pPr>
              <w:jc w:val="center"/>
              <w:rPr>
                <w:b/>
              </w:rPr>
            </w:pPr>
            <w:r>
              <w:rPr>
                <w:b/>
              </w:rPr>
              <w:t>PC portable 2</w:t>
            </w:r>
          </w:p>
        </w:tc>
        <w:tc>
          <w:tcPr>
            <w:tcW w:w="2173" w:type="dxa"/>
          </w:tcPr>
          <w:p w14:paraId="3870A1B0" w14:textId="4BF0CA0F" w:rsidR="007A6EBE" w:rsidRPr="00A22AF3" w:rsidRDefault="00FC75FD" w:rsidP="00A22AF3">
            <w:pPr>
              <w:jc w:val="center"/>
              <w:rPr>
                <w:b/>
              </w:rPr>
            </w:pPr>
            <w:r>
              <w:rPr>
                <w:b/>
                <w:noProof/>
              </w:rPr>
              <w:drawing>
                <wp:anchor distT="0" distB="0" distL="114300" distR="114300" simplePos="0" relativeHeight="251688960" behindDoc="0" locked="0" layoutInCell="1" allowOverlap="1" wp14:anchorId="2C57D3C5" wp14:editId="5D221D4B">
                  <wp:simplePos x="0" y="0"/>
                  <wp:positionH relativeFrom="column">
                    <wp:posOffset>292735</wp:posOffset>
                  </wp:positionH>
                  <wp:positionV relativeFrom="paragraph">
                    <wp:posOffset>71120</wp:posOffset>
                  </wp:positionV>
                  <wp:extent cx="742950" cy="733425"/>
                  <wp:effectExtent l="0" t="0" r="0" b="952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2950" cy="733425"/>
                          </a:xfrm>
                          <a:prstGeom prst="rect">
                            <a:avLst/>
                          </a:prstGeom>
                          <a:noFill/>
                          <a:ln>
                            <a:noFill/>
                          </a:ln>
                        </pic:spPr>
                      </pic:pic>
                    </a:graphicData>
                  </a:graphic>
                </wp:anchor>
              </w:drawing>
            </w:r>
          </w:p>
        </w:tc>
        <w:tc>
          <w:tcPr>
            <w:tcW w:w="2531" w:type="dxa"/>
          </w:tcPr>
          <w:p w14:paraId="3899AE96" w14:textId="6622FEB1" w:rsidR="007A6EBE" w:rsidRPr="00A22AF3" w:rsidRDefault="007A6EBE" w:rsidP="00A22AF3">
            <w:pPr>
              <w:jc w:val="center"/>
              <w:rPr>
                <w:b/>
              </w:rPr>
            </w:pPr>
            <w:r w:rsidRPr="00A22AF3">
              <w:rPr>
                <w:b/>
              </w:rPr>
              <w:t>193.194.</w:t>
            </w:r>
            <w:r w:rsidR="00FC75FD">
              <w:rPr>
                <w:b/>
              </w:rPr>
              <w:t>1</w:t>
            </w:r>
            <w:r w:rsidRPr="00A22AF3">
              <w:rPr>
                <w:b/>
              </w:rPr>
              <w:t>.4</w:t>
            </w:r>
          </w:p>
        </w:tc>
        <w:tc>
          <w:tcPr>
            <w:tcW w:w="2484" w:type="dxa"/>
          </w:tcPr>
          <w:p w14:paraId="7ACB8A54" w14:textId="4164AC18" w:rsidR="007A6EBE" w:rsidRPr="00A22AF3" w:rsidRDefault="00A403D3" w:rsidP="00A22AF3">
            <w:pPr>
              <w:jc w:val="center"/>
              <w:rPr>
                <w:b/>
              </w:rPr>
            </w:pPr>
            <w:r w:rsidRPr="00A22AF3">
              <w:rPr>
                <w:b/>
              </w:rPr>
              <w:t>255.255.255.0</w:t>
            </w:r>
          </w:p>
        </w:tc>
      </w:tr>
      <w:tr w:rsidR="007A6EBE" w14:paraId="15067BFF" w14:textId="77777777" w:rsidTr="00C07405">
        <w:trPr>
          <w:trHeight w:val="309"/>
        </w:trPr>
        <w:tc>
          <w:tcPr>
            <w:tcW w:w="2531" w:type="dxa"/>
            <w:shd w:val="clear" w:color="auto" w:fill="FFE599" w:themeFill="accent4" w:themeFillTint="66"/>
          </w:tcPr>
          <w:p w14:paraId="0AF57F4E" w14:textId="77777777" w:rsidR="00631E0E" w:rsidRPr="00A22AF3" w:rsidRDefault="00631E0E" w:rsidP="00A22AF3">
            <w:pPr>
              <w:jc w:val="center"/>
              <w:rPr>
                <w:b/>
              </w:rPr>
            </w:pPr>
          </w:p>
          <w:p w14:paraId="632FEAC3" w14:textId="78F27A8B" w:rsidR="007A6EBE" w:rsidRPr="00A22AF3" w:rsidRDefault="00CC6F03" w:rsidP="00A22AF3">
            <w:pPr>
              <w:jc w:val="center"/>
              <w:rPr>
                <w:b/>
              </w:rPr>
            </w:pPr>
            <w:r>
              <w:rPr>
                <w:b/>
              </w:rPr>
              <w:t>Interface 1 du routeur</w:t>
            </w:r>
          </w:p>
        </w:tc>
        <w:tc>
          <w:tcPr>
            <w:tcW w:w="2173" w:type="dxa"/>
          </w:tcPr>
          <w:p w14:paraId="62879251" w14:textId="75858C79" w:rsidR="007A6EBE" w:rsidRPr="00A22AF3" w:rsidRDefault="00FC75FD" w:rsidP="00A22AF3">
            <w:pPr>
              <w:jc w:val="center"/>
              <w:rPr>
                <w:b/>
              </w:rPr>
            </w:pPr>
            <w:r>
              <w:rPr>
                <w:b/>
                <w:noProof/>
              </w:rPr>
              <w:drawing>
                <wp:anchor distT="0" distB="0" distL="114300" distR="114300" simplePos="0" relativeHeight="251689984" behindDoc="0" locked="0" layoutInCell="1" allowOverlap="1" wp14:anchorId="2B92F5EF" wp14:editId="30911B8C">
                  <wp:simplePos x="0" y="0"/>
                  <wp:positionH relativeFrom="column">
                    <wp:posOffset>207010</wp:posOffset>
                  </wp:positionH>
                  <wp:positionV relativeFrom="paragraph">
                    <wp:posOffset>80010</wp:posOffset>
                  </wp:positionV>
                  <wp:extent cx="857250" cy="638175"/>
                  <wp:effectExtent l="0" t="0" r="0" b="952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57250" cy="638175"/>
                          </a:xfrm>
                          <a:prstGeom prst="rect">
                            <a:avLst/>
                          </a:prstGeom>
                          <a:noFill/>
                          <a:ln>
                            <a:noFill/>
                          </a:ln>
                        </pic:spPr>
                      </pic:pic>
                    </a:graphicData>
                  </a:graphic>
                </wp:anchor>
              </w:drawing>
            </w:r>
          </w:p>
        </w:tc>
        <w:tc>
          <w:tcPr>
            <w:tcW w:w="2531" w:type="dxa"/>
          </w:tcPr>
          <w:p w14:paraId="404E1714" w14:textId="35D10396" w:rsidR="007A6EBE" w:rsidRPr="00A22AF3" w:rsidRDefault="007A6EBE" w:rsidP="00CC7F0F">
            <w:pPr>
              <w:jc w:val="center"/>
              <w:rPr>
                <w:b/>
              </w:rPr>
            </w:pPr>
            <w:r w:rsidRPr="00A22AF3">
              <w:rPr>
                <w:b/>
              </w:rPr>
              <w:t>193.194.</w:t>
            </w:r>
            <w:r w:rsidR="00FC75FD">
              <w:rPr>
                <w:b/>
              </w:rPr>
              <w:t>1</w:t>
            </w:r>
            <w:r w:rsidRPr="00A22AF3">
              <w:rPr>
                <w:b/>
              </w:rPr>
              <w:t>.</w:t>
            </w:r>
            <w:r w:rsidR="00FC75FD">
              <w:rPr>
                <w:b/>
              </w:rPr>
              <w:t>254</w:t>
            </w:r>
          </w:p>
        </w:tc>
        <w:tc>
          <w:tcPr>
            <w:tcW w:w="2484" w:type="dxa"/>
          </w:tcPr>
          <w:p w14:paraId="0ED824BF" w14:textId="4E2AEA49" w:rsidR="007A6EBE" w:rsidRPr="00A22AF3" w:rsidRDefault="00A403D3" w:rsidP="00A22AF3">
            <w:pPr>
              <w:jc w:val="center"/>
              <w:rPr>
                <w:b/>
              </w:rPr>
            </w:pPr>
            <w:r w:rsidRPr="00A22AF3">
              <w:rPr>
                <w:b/>
              </w:rPr>
              <w:t>255.255.255.0</w:t>
            </w:r>
          </w:p>
        </w:tc>
      </w:tr>
      <w:tr w:rsidR="007A6EBE" w14:paraId="63ED6274" w14:textId="77777777" w:rsidTr="00C07405">
        <w:trPr>
          <w:trHeight w:val="292"/>
        </w:trPr>
        <w:tc>
          <w:tcPr>
            <w:tcW w:w="2531" w:type="dxa"/>
            <w:shd w:val="clear" w:color="auto" w:fill="FFE599" w:themeFill="accent4" w:themeFillTint="66"/>
          </w:tcPr>
          <w:p w14:paraId="3607B301" w14:textId="3D2C7103" w:rsidR="007A6EBE" w:rsidRPr="00A22AF3" w:rsidRDefault="00CC6F03" w:rsidP="00A22AF3">
            <w:pPr>
              <w:jc w:val="center"/>
              <w:rPr>
                <w:b/>
              </w:rPr>
            </w:pPr>
            <w:r>
              <w:rPr>
                <w:b/>
              </w:rPr>
              <w:t>Interface 2 du routeur</w:t>
            </w:r>
          </w:p>
        </w:tc>
        <w:tc>
          <w:tcPr>
            <w:tcW w:w="2173" w:type="dxa"/>
          </w:tcPr>
          <w:p w14:paraId="606B0840" w14:textId="6C973EC7" w:rsidR="007A6EBE" w:rsidRPr="00A22AF3" w:rsidRDefault="00FC75FD" w:rsidP="00A22AF3">
            <w:pPr>
              <w:jc w:val="center"/>
              <w:rPr>
                <w:b/>
              </w:rPr>
            </w:pPr>
            <w:r>
              <w:rPr>
                <w:b/>
                <w:noProof/>
              </w:rPr>
              <w:drawing>
                <wp:anchor distT="0" distB="0" distL="114300" distR="114300" simplePos="0" relativeHeight="251692032" behindDoc="0" locked="0" layoutInCell="1" allowOverlap="1" wp14:anchorId="01503967" wp14:editId="7AE5B706">
                  <wp:simplePos x="0" y="0"/>
                  <wp:positionH relativeFrom="column">
                    <wp:posOffset>215265</wp:posOffset>
                  </wp:positionH>
                  <wp:positionV relativeFrom="paragraph">
                    <wp:posOffset>123190</wp:posOffset>
                  </wp:positionV>
                  <wp:extent cx="857250" cy="638175"/>
                  <wp:effectExtent l="0" t="0" r="0"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57250" cy="638175"/>
                          </a:xfrm>
                          <a:prstGeom prst="rect">
                            <a:avLst/>
                          </a:prstGeom>
                          <a:noFill/>
                          <a:ln>
                            <a:noFill/>
                          </a:ln>
                        </pic:spPr>
                      </pic:pic>
                    </a:graphicData>
                  </a:graphic>
                </wp:anchor>
              </w:drawing>
            </w:r>
          </w:p>
        </w:tc>
        <w:tc>
          <w:tcPr>
            <w:tcW w:w="2531" w:type="dxa"/>
          </w:tcPr>
          <w:p w14:paraId="052865C1" w14:textId="791E1830" w:rsidR="007A6EBE" w:rsidRPr="00A22AF3" w:rsidRDefault="007A6EBE" w:rsidP="00A22AF3">
            <w:pPr>
              <w:jc w:val="center"/>
              <w:rPr>
                <w:b/>
              </w:rPr>
            </w:pPr>
            <w:r w:rsidRPr="00A22AF3">
              <w:rPr>
                <w:b/>
              </w:rPr>
              <w:t>193.194.2.2</w:t>
            </w:r>
            <w:r w:rsidR="00FC75FD">
              <w:rPr>
                <w:b/>
              </w:rPr>
              <w:t>54</w:t>
            </w:r>
          </w:p>
        </w:tc>
        <w:tc>
          <w:tcPr>
            <w:tcW w:w="2484" w:type="dxa"/>
          </w:tcPr>
          <w:p w14:paraId="79D4632B" w14:textId="5F6ADCFE" w:rsidR="007A6EBE" w:rsidRPr="00A22AF3" w:rsidRDefault="00A403D3" w:rsidP="00A22AF3">
            <w:pPr>
              <w:jc w:val="center"/>
              <w:rPr>
                <w:b/>
              </w:rPr>
            </w:pPr>
            <w:r w:rsidRPr="00A22AF3">
              <w:rPr>
                <w:b/>
              </w:rPr>
              <w:t>255.255.255.0</w:t>
            </w:r>
          </w:p>
        </w:tc>
      </w:tr>
      <w:tr w:rsidR="007A6EBE" w14:paraId="08763F07" w14:textId="77777777" w:rsidTr="00C07405">
        <w:trPr>
          <w:trHeight w:val="309"/>
        </w:trPr>
        <w:tc>
          <w:tcPr>
            <w:tcW w:w="2531" w:type="dxa"/>
            <w:shd w:val="clear" w:color="auto" w:fill="FFE599" w:themeFill="accent4" w:themeFillTint="66"/>
          </w:tcPr>
          <w:p w14:paraId="6B48AE3F" w14:textId="28A11FFA" w:rsidR="007A6EBE" w:rsidRPr="00A22AF3" w:rsidRDefault="00CC6F03" w:rsidP="00A22AF3">
            <w:pPr>
              <w:jc w:val="center"/>
              <w:rPr>
                <w:b/>
              </w:rPr>
            </w:pPr>
            <w:r>
              <w:rPr>
                <w:b/>
              </w:rPr>
              <w:t>Serveur 1</w:t>
            </w:r>
          </w:p>
        </w:tc>
        <w:tc>
          <w:tcPr>
            <w:tcW w:w="2173" w:type="dxa"/>
          </w:tcPr>
          <w:p w14:paraId="5E519A80" w14:textId="20ECD5A9" w:rsidR="007A6EBE" w:rsidRPr="00A22AF3" w:rsidRDefault="00FC75FD" w:rsidP="00A22AF3">
            <w:pPr>
              <w:jc w:val="center"/>
              <w:rPr>
                <w:b/>
              </w:rPr>
            </w:pPr>
            <w:r>
              <w:rPr>
                <w:b/>
                <w:noProof/>
              </w:rPr>
              <w:drawing>
                <wp:anchor distT="0" distB="0" distL="114300" distR="114300" simplePos="0" relativeHeight="251693056" behindDoc="0" locked="0" layoutInCell="1" allowOverlap="1" wp14:anchorId="38CD6D7E" wp14:editId="26B0676A">
                  <wp:simplePos x="0" y="0"/>
                  <wp:positionH relativeFrom="column">
                    <wp:posOffset>311785</wp:posOffset>
                  </wp:positionH>
                  <wp:positionV relativeFrom="paragraph">
                    <wp:posOffset>47625</wp:posOffset>
                  </wp:positionV>
                  <wp:extent cx="676275" cy="838200"/>
                  <wp:effectExtent l="0" t="0" r="9525"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6275" cy="838200"/>
                          </a:xfrm>
                          <a:prstGeom prst="rect">
                            <a:avLst/>
                          </a:prstGeom>
                          <a:noFill/>
                          <a:ln>
                            <a:noFill/>
                          </a:ln>
                        </pic:spPr>
                      </pic:pic>
                    </a:graphicData>
                  </a:graphic>
                </wp:anchor>
              </w:drawing>
            </w:r>
          </w:p>
        </w:tc>
        <w:tc>
          <w:tcPr>
            <w:tcW w:w="2531" w:type="dxa"/>
          </w:tcPr>
          <w:p w14:paraId="7BA104D3" w14:textId="2C97032C" w:rsidR="007A6EBE" w:rsidRPr="00A22AF3" w:rsidRDefault="007A6EBE" w:rsidP="00A22AF3">
            <w:pPr>
              <w:jc w:val="center"/>
              <w:rPr>
                <w:b/>
              </w:rPr>
            </w:pPr>
            <w:r w:rsidRPr="00A22AF3">
              <w:rPr>
                <w:b/>
              </w:rPr>
              <w:t>193.194.2.</w:t>
            </w:r>
            <w:r w:rsidR="00FC75FD">
              <w:rPr>
                <w:b/>
              </w:rPr>
              <w:t>1</w:t>
            </w:r>
          </w:p>
        </w:tc>
        <w:tc>
          <w:tcPr>
            <w:tcW w:w="2484" w:type="dxa"/>
          </w:tcPr>
          <w:p w14:paraId="6B431B2B" w14:textId="21ACDA63" w:rsidR="007A6EBE" w:rsidRPr="00A22AF3" w:rsidRDefault="00A403D3" w:rsidP="00A22AF3">
            <w:pPr>
              <w:jc w:val="center"/>
              <w:rPr>
                <w:b/>
              </w:rPr>
            </w:pPr>
            <w:r w:rsidRPr="00A22AF3">
              <w:rPr>
                <w:b/>
              </w:rPr>
              <w:t>255.255.255.0</w:t>
            </w:r>
          </w:p>
        </w:tc>
      </w:tr>
    </w:tbl>
    <w:p w14:paraId="253EBAE1" w14:textId="2D467FC1" w:rsidR="00B35BBC" w:rsidRDefault="00B35BBC"/>
    <w:p w14:paraId="3FEE2210" w14:textId="2EC0636B" w:rsidR="00722E91" w:rsidRDefault="00722E91"/>
    <w:p w14:paraId="00C2FBB5" w14:textId="48C40B2B" w:rsidR="00722E91" w:rsidRDefault="00722E91"/>
    <w:sectPr w:rsidR="00722E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6CF"/>
    <w:rsid w:val="00043308"/>
    <w:rsid w:val="000C43C2"/>
    <w:rsid w:val="000F7DF9"/>
    <w:rsid w:val="00134083"/>
    <w:rsid w:val="00137BBB"/>
    <w:rsid w:val="001D1C41"/>
    <w:rsid w:val="001F048C"/>
    <w:rsid w:val="001F601A"/>
    <w:rsid w:val="002B3164"/>
    <w:rsid w:val="002C62FE"/>
    <w:rsid w:val="002D1966"/>
    <w:rsid w:val="00441EB0"/>
    <w:rsid w:val="00490615"/>
    <w:rsid w:val="0054151D"/>
    <w:rsid w:val="005E156C"/>
    <w:rsid w:val="00631E0E"/>
    <w:rsid w:val="00677C33"/>
    <w:rsid w:val="00722E91"/>
    <w:rsid w:val="00770201"/>
    <w:rsid w:val="007A5E23"/>
    <w:rsid w:val="007A6EBE"/>
    <w:rsid w:val="007E03D3"/>
    <w:rsid w:val="0088070E"/>
    <w:rsid w:val="00927108"/>
    <w:rsid w:val="00931FD0"/>
    <w:rsid w:val="00955E5A"/>
    <w:rsid w:val="009617D2"/>
    <w:rsid w:val="009B52B8"/>
    <w:rsid w:val="009C7800"/>
    <w:rsid w:val="00A22AF3"/>
    <w:rsid w:val="00A403D3"/>
    <w:rsid w:val="00A46166"/>
    <w:rsid w:val="00A47980"/>
    <w:rsid w:val="00B35BBC"/>
    <w:rsid w:val="00B85301"/>
    <w:rsid w:val="00C07405"/>
    <w:rsid w:val="00C154CC"/>
    <w:rsid w:val="00C27431"/>
    <w:rsid w:val="00C336CF"/>
    <w:rsid w:val="00C95232"/>
    <w:rsid w:val="00CC6F03"/>
    <w:rsid w:val="00CC7F0F"/>
    <w:rsid w:val="00CD2D09"/>
    <w:rsid w:val="00CF7517"/>
    <w:rsid w:val="00D13032"/>
    <w:rsid w:val="00DE555D"/>
    <w:rsid w:val="00DF2C8F"/>
    <w:rsid w:val="00E55AA2"/>
    <w:rsid w:val="00EA565C"/>
    <w:rsid w:val="00EF18D4"/>
    <w:rsid w:val="00F1630F"/>
    <w:rsid w:val="00F92E31"/>
    <w:rsid w:val="00FC75FD"/>
    <w:rsid w:val="00FD2F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A706"/>
  <w15:chartTrackingRefBased/>
  <w15:docId w15:val="{6FE1BA62-EB5D-4301-A5CE-300E0F3D7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5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C6F0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6</Pages>
  <Words>574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owain charlon</dc:creator>
  <cp:keywords/>
  <dc:description/>
  <cp:lastModifiedBy>owain charlon</cp:lastModifiedBy>
  <cp:revision>42</cp:revision>
  <dcterms:created xsi:type="dcterms:W3CDTF">2019-02-22T09:04:00Z</dcterms:created>
  <dcterms:modified xsi:type="dcterms:W3CDTF">2019-02-28T10:48:00Z</dcterms:modified>
</cp:coreProperties>
</file>