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73D" w:rsidRPr="00027AAF" w:rsidRDefault="006A573D" w:rsidP="00027AAF">
      <w:pPr>
        <w:ind w:left="3296" w:right="3271"/>
        <w:jc w:val="center"/>
        <w:rPr>
          <w:b/>
          <w:sz w:val="28"/>
          <w:szCs w:val="40"/>
        </w:rPr>
      </w:pPr>
      <w:r w:rsidRPr="00027AAF">
        <w:rPr>
          <w:b/>
          <w:sz w:val="28"/>
          <w:szCs w:val="40"/>
        </w:rPr>
        <w:t>Critical Analysis Template</w:t>
      </w:r>
    </w:p>
    <w:p w:rsidR="006A573D" w:rsidRPr="006A573D" w:rsidRDefault="006A573D" w:rsidP="00027AAF">
      <w:pPr>
        <w:ind w:left="3296" w:right="3271"/>
        <w:jc w:val="both"/>
        <w:rPr>
          <w:b/>
          <w:sz w:val="32"/>
          <w:szCs w:val="40"/>
        </w:rPr>
      </w:pPr>
    </w:p>
    <w:p w:rsidR="00DE4AE7" w:rsidRPr="006A573D" w:rsidRDefault="006A573D" w:rsidP="00027AAF">
      <w:pPr>
        <w:spacing w:line="276" w:lineRule="auto"/>
        <w:ind w:left="100" w:right="61"/>
        <w:jc w:val="both"/>
        <w:rPr>
          <w:sz w:val="22"/>
          <w:szCs w:val="22"/>
        </w:rPr>
      </w:pPr>
      <w:r w:rsidRPr="009F18CA">
        <w:rPr>
          <w:sz w:val="22"/>
          <w:szCs w:val="22"/>
        </w:rPr>
        <w:t xml:space="preserve">In a </w:t>
      </w:r>
      <w:r w:rsidRPr="009F18CA">
        <w:rPr>
          <w:b/>
          <w:sz w:val="22"/>
          <w:szCs w:val="22"/>
        </w:rPr>
        <w:t xml:space="preserve">critical analysis </w:t>
      </w:r>
      <w:r w:rsidRPr="009F18CA">
        <w:rPr>
          <w:sz w:val="22"/>
          <w:szCs w:val="22"/>
        </w:rPr>
        <w:t xml:space="preserve">essay, you systematically </w:t>
      </w:r>
      <w:r w:rsidRPr="009F18CA">
        <w:rPr>
          <w:b/>
          <w:sz w:val="22"/>
          <w:szCs w:val="22"/>
        </w:rPr>
        <w:t xml:space="preserve">evaluate a work’s effectiveness </w:t>
      </w:r>
      <w:r w:rsidRPr="009F18CA">
        <w:rPr>
          <w:sz w:val="22"/>
          <w:szCs w:val="22"/>
        </w:rPr>
        <w:t xml:space="preserve">including what it does well and what it does poorly. It can be used to discuss a book, article or even a film.  You must read the piece carefully and may need to look up terms or concepts you are unfamiliar with or research related reading prior to writing </w:t>
      </w:r>
      <w:r w:rsidRPr="009F18CA">
        <w:rPr>
          <w:position w:val="-1"/>
          <w:sz w:val="22"/>
          <w:szCs w:val="22"/>
        </w:rPr>
        <w:t>your essay.</w:t>
      </w:r>
    </w:p>
    <w:tbl>
      <w:tblPr>
        <w:tblStyle w:val="TableGrid"/>
        <w:tblW w:w="9694" w:type="dxa"/>
        <w:tblLook w:val="04A0" w:firstRow="1" w:lastRow="0" w:firstColumn="1" w:lastColumn="0" w:noHBand="0" w:noVBand="1"/>
      </w:tblPr>
      <w:tblGrid>
        <w:gridCol w:w="1741"/>
        <w:gridCol w:w="7953"/>
      </w:tblGrid>
      <w:tr w:rsidR="006A573D" w:rsidTr="006A573D">
        <w:trPr>
          <w:trHeight w:val="1682"/>
        </w:trPr>
        <w:tc>
          <w:tcPr>
            <w:tcW w:w="1674" w:type="dxa"/>
          </w:tcPr>
          <w:p w:rsidR="006A573D" w:rsidRPr="00027AAF" w:rsidRDefault="006A573D" w:rsidP="00027AAF">
            <w:pPr>
              <w:jc w:val="both"/>
              <w:rPr>
                <w:b/>
                <w:sz w:val="28"/>
                <w:szCs w:val="28"/>
              </w:rPr>
            </w:pPr>
            <w:r w:rsidRPr="00027AAF">
              <w:rPr>
                <w:b/>
                <w:sz w:val="28"/>
                <w:szCs w:val="28"/>
              </w:rPr>
              <w:t xml:space="preserve">Introduction </w:t>
            </w:r>
          </w:p>
        </w:tc>
        <w:tc>
          <w:tcPr>
            <w:tcW w:w="8020" w:type="dxa"/>
          </w:tcPr>
          <w:p w:rsidR="006A573D" w:rsidRDefault="006A573D" w:rsidP="00027AAF">
            <w:pPr>
              <w:spacing w:before="15"/>
              <w:ind w:left="360"/>
              <w:jc w:val="both"/>
              <w:rPr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•   </w:t>
            </w:r>
            <w:r>
              <w:rPr>
                <w:sz w:val="24"/>
                <w:szCs w:val="24"/>
              </w:rPr>
              <w:t>state the title of the work</w:t>
            </w:r>
          </w:p>
          <w:p w:rsidR="006A573D" w:rsidRDefault="006A573D" w:rsidP="00027AAF">
            <w:pPr>
              <w:spacing w:line="280" w:lineRule="exact"/>
              <w:ind w:left="360"/>
              <w:jc w:val="both"/>
              <w:rPr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 xml:space="preserve">•   </w:t>
            </w:r>
            <w:r>
              <w:rPr>
                <w:position w:val="-1"/>
                <w:sz w:val="24"/>
                <w:szCs w:val="24"/>
              </w:rPr>
              <w:t>outline main ideas of the article and identify the author’s thesis</w:t>
            </w:r>
          </w:p>
          <w:p w:rsidR="006A573D" w:rsidRDefault="006A573D" w:rsidP="00027AAF">
            <w:pPr>
              <w:ind w:left="360"/>
              <w:jc w:val="both"/>
              <w:rPr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•   </w:t>
            </w:r>
            <w:r>
              <w:rPr>
                <w:sz w:val="24"/>
                <w:szCs w:val="24"/>
              </w:rPr>
              <w:t>state your own thesis statement and your main idea about the work</w:t>
            </w:r>
          </w:p>
          <w:p w:rsidR="006A573D" w:rsidRPr="006A573D" w:rsidRDefault="006A573D" w:rsidP="00027AAF">
            <w:pPr>
              <w:ind w:left="360"/>
              <w:jc w:val="both"/>
              <w:rPr>
                <w:b/>
                <w:sz w:val="24"/>
                <w:szCs w:val="24"/>
              </w:rPr>
            </w:pPr>
            <w:r w:rsidRPr="006A573D">
              <w:rPr>
                <w:b/>
                <w:sz w:val="24"/>
                <w:szCs w:val="24"/>
              </w:rPr>
              <w:t>Example:</w:t>
            </w:r>
          </w:p>
          <w:p w:rsidR="006A573D" w:rsidRDefault="006A573D" w:rsidP="00027AAF">
            <w:pPr>
              <w:ind w:right="31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novella, </w:t>
            </w:r>
            <w:r>
              <w:rPr>
                <w:i/>
                <w:sz w:val="24"/>
                <w:szCs w:val="24"/>
              </w:rPr>
              <w:t>The Metamorphosis</w:t>
            </w:r>
            <w:r w:rsidR="00027AAF">
              <w:rPr>
                <w:sz w:val="24"/>
                <w:szCs w:val="24"/>
              </w:rPr>
              <w:t>, by Franz</w:t>
            </w:r>
            <w:r>
              <w:rPr>
                <w:sz w:val="24"/>
                <w:szCs w:val="24"/>
              </w:rPr>
              <w:t xml:space="preserve"> Kafka is an excellent story because the author… The article “Narratives of intercultural transformation” by Ingrid Adams is informative and insightful because the author…</w:t>
            </w:r>
          </w:p>
          <w:p w:rsidR="006A573D" w:rsidRDefault="006A573D" w:rsidP="00027AAF">
            <w:pPr>
              <w:jc w:val="both"/>
              <w:rPr>
                <w:sz w:val="28"/>
                <w:szCs w:val="28"/>
              </w:rPr>
            </w:pPr>
          </w:p>
        </w:tc>
      </w:tr>
      <w:tr w:rsidR="006A573D" w:rsidTr="006A573D">
        <w:trPr>
          <w:trHeight w:val="2438"/>
        </w:trPr>
        <w:tc>
          <w:tcPr>
            <w:tcW w:w="1674" w:type="dxa"/>
          </w:tcPr>
          <w:p w:rsidR="006A573D" w:rsidRPr="00027AAF" w:rsidRDefault="006A573D" w:rsidP="00027AAF">
            <w:pPr>
              <w:jc w:val="both"/>
              <w:rPr>
                <w:b/>
                <w:sz w:val="28"/>
                <w:szCs w:val="28"/>
              </w:rPr>
            </w:pPr>
            <w:r w:rsidRPr="00027AAF"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8020" w:type="dxa"/>
          </w:tcPr>
          <w:p w:rsidR="006A573D" w:rsidRDefault="006A573D" w:rsidP="00027AAF">
            <w:pPr>
              <w:ind w:left="36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briefly outline the main id</w:t>
            </w:r>
            <w:r w:rsidR="00027AAF">
              <w:rPr>
                <w:sz w:val="24"/>
                <w:szCs w:val="24"/>
              </w:rPr>
              <w:t xml:space="preserve">eas of the article </w:t>
            </w:r>
          </w:p>
          <w:p w:rsidR="006A573D" w:rsidRDefault="006A573D" w:rsidP="00027AAF">
            <w:pPr>
              <w:spacing w:line="280" w:lineRule="exact"/>
              <w:ind w:left="362"/>
              <w:jc w:val="both"/>
              <w:rPr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 xml:space="preserve">•   </w:t>
            </w:r>
            <w:r>
              <w:rPr>
                <w:position w:val="-1"/>
                <w:sz w:val="24"/>
                <w:szCs w:val="24"/>
              </w:rPr>
              <w:t>should involve who, what, where, when, why and how</w:t>
            </w:r>
          </w:p>
          <w:p w:rsidR="006A573D" w:rsidRDefault="006A573D" w:rsidP="00027AAF">
            <w:pPr>
              <w:spacing w:before="2"/>
              <w:ind w:left="362"/>
              <w:jc w:val="both"/>
              <w:rPr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•   </w:t>
            </w:r>
            <w:r>
              <w:rPr>
                <w:sz w:val="24"/>
                <w:szCs w:val="24"/>
              </w:rPr>
              <w:t>you may also choose to discuss the structure, style or point of view</w:t>
            </w:r>
            <w:r w:rsidR="002C05CB">
              <w:rPr>
                <w:sz w:val="24"/>
                <w:szCs w:val="24"/>
              </w:rPr>
              <w:t>, tone</w:t>
            </w:r>
          </w:p>
          <w:p w:rsidR="006A573D" w:rsidRDefault="006A573D" w:rsidP="00027AAF">
            <w:pPr>
              <w:spacing w:before="12" w:line="220" w:lineRule="exact"/>
              <w:jc w:val="both"/>
              <w:rPr>
                <w:sz w:val="22"/>
                <w:szCs w:val="22"/>
              </w:rPr>
            </w:pPr>
          </w:p>
          <w:p w:rsidR="006A573D" w:rsidRPr="002C05CB" w:rsidRDefault="006A573D" w:rsidP="00027AAF">
            <w:pPr>
              <w:ind w:left="2"/>
              <w:jc w:val="both"/>
              <w:rPr>
                <w:i/>
              </w:rPr>
            </w:pPr>
            <w:r w:rsidRPr="002C05CB">
              <w:rPr>
                <w:i/>
                <w:w w:val="99"/>
              </w:rPr>
              <w:t>This</w:t>
            </w:r>
            <w:r w:rsidRPr="002C05CB">
              <w:rPr>
                <w:i/>
              </w:rPr>
              <w:t xml:space="preserve"> </w:t>
            </w:r>
            <w:r w:rsidR="002C05CB" w:rsidRPr="002C05CB">
              <w:rPr>
                <w:i/>
                <w:w w:val="99"/>
              </w:rPr>
              <w:t>article</w:t>
            </w:r>
            <w:r w:rsidRPr="002C05CB">
              <w:rPr>
                <w:i/>
              </w:rPr>
              <w:t xml:space="preserve"> </w:t>
            </w:r>
            <w:r w:rsidRPr="002C05CB">
              <w:rPr>
                <w:i/>
                <w:w w:val="99"/>
              </w:rPr>
              <w:t>is</w:t>
            </w:r>
            <w:r w:rsidRPr="002C05CB">
              <w:rPr>
                <w:i/>
              </w:rPr>
              <w:t xml:space="preserve"> </w:t>
            </w:r>
            <w:r w:rsidRPr="002C05CB">
              <w:rPr>
                <w:i/>
                <w:w w:val="99"/>
              </w:rPr>
              <w:t>about…</w:t>
            </w:r>
            <w:r w:rsidRPr="002C05CB">
              <w:rPr>
                <w:i/>
              </w:rPr>
              <w:t xml:space="preserve">                    </w:t>
            </w:r>
            <w:r w:rsidR="00027AAF" w:rsidRPr="002C05CB">
              <w:rPr>
                <w:i/>
              </w:rPr>
              <w:t xml:space="preserve">    </w:t>
            </w:r>
          </w:p>
          <w:p w:rsidR="00027AAF" w:rsidRPr="002C05CB" w:rsidRDefault="006A573D" w:rsidP="00027AAF">
            <w:pPr>
              <w:spacing w:before="34" w:line="275" w:lineRule="auto"/>
              <w:ind w:left="2" w:right="4380"/>
              <w:jc w:val="both"/>
              <w:rPr>
                <w:i/>
              </w:rPr>
            </w:pPr>
            <w:r w:rsidRPr="002C05CB">
              <w:rPr>
                <w:i/>
                <w:w w:val="99"/>
              </w:rPr>
              <w:t>The</w:t>
            </w:r>
            <w:r w:rsidRPr="002C05CB">
              <w:rPr>
                <w:i/>
              </w:rPr>
              <w:t xml:space="preserve"> </w:t>
            </w:r>
            <w:r w:rsidRPr="002C05CB">
              <w:rPr>
                <w:i/>
                <w:w w:val="99"/>
              </w:rPr>
              <w:t>setting</w:t>
            </w:r>
            <w:r w:rsidRPr="002C05CB">
              <w:rPr>
                <w:i/>
              </w:rPr>
              <w:t xml:space="preserve"> </w:t>
            </w:r>
            <w:r w:rsidRPr="002C05CB">
              <w:rPr>
                <w:i/>
                <w:w w:val="99"/>
              </w:rPr>
              <w:t>is…</w:t>
            </w:r>
            <w:r w:rsidRPr="002C05CB">
              <w:rPr>
                <w:i/>
              </w:rPr>
              <w:t xml:space="preserve">                                 </w:t>
            </w:r>
          </w:p>
          <w:p w:rsidR="00027AAF" w:rsidRPr="002C05CB" w:rsidRDefault="006A573D" w:rsidP="00027AAF">
            <w:pPr>
              <w:spacing w:before="34" w:line="275" w:lineRule="auto"/>
              <w:ind w:left="2" w:right="4380"/>
              <w:jc w:val="both"/>
              <w:rPr>
                <w:i/>
                <w:w w:val="99"/>
              </w:rPr>
            </w:pPr>
            <w:r w:rsidRPr="002C05CB">
              <w:rPr>
                <w:i/>
                <w:w w:val="99"/>
              </w:rPr>
              <w:t>The</w:t>
            </w:r>
            <w:r w:rsidR="00027AAF" w:rsidRPr="002C05CB">
              <w:rPr>
                <w:i/>
              </w:rPr>
              <w:t xml:space="preserve"> </w:t>
            </w:r>
            <w:r w:rsidRPr="002C05CB">
              <w:rPr>
                <w:i/>
                <w:w w:val="99"/>
              </w:rPr>
              <w:t>research</w:t>
            </w:r>
            <w:r w:rsidRPr="002C05CB">
              <w:rPr>
                <w:i/>
              </w:rPr>
              <w:t xml:space="preserve"> </w:t>
            </w:r>
            <w:r w:rsidRPr="002C05CB">
              <w:rPr>
                <w:i/>
                <w:w w:val="99"/>
              </w:rPr>
              <w:t xml:space="preserve">was… </w:t>
            </w:r>
          </w:p>
          <w:p w:rsidR="00027AAF" w:rsidRPr="002C05CB" w:rsidRDefault="006A573D" w:rsidP="00027AAF">
            <w:pPr>
              <w:spacing w:before="34" w:line="275" w:lineRule="auto"/>
              <w:ind w:left="2" w:right="4380"/>
              <w:jc w:val="both"/>
              <w:rPr>
                <w:i/>
              </w:rPr>
            </w:pPr>
            <w:r w:rsidRPr="002C05CB">
              <w:rPr>
                <w:i/>
                <w:w w:val="99"/>
              </w:rPr>
              <w:t>The</w:t>
            </w:r>
            <w:r w:rsidRPr="002C05CB">
              <w:rPr>
                <w:i/>
              </w:rPr>
              <w:t xml:space="preserve"> </w:t>
            </w:r>
            <w:r w:rsidRPr="002C05CB">
              <w:rPr>
                <w:i/>
                <w:w w:val="99"/>
              </w:rPr>
              <w:t>main</w:t>
            </w:r>
            <w:r w:rsidRPr="002C05CB">
              <w:rPr>
                <w:i/>
              </w:rPr>
              <w:t xml:space="preserve"> </w:t>
            </w:r>
            <w:r w:rsidRPr="002C05CB">
              <w:rPr>
                <w:i/>
                <w:w w:val="99"/>
              </w:rPr>
              <w:t>character…</w:t>
            </w:r>
            <w:r w:rsidRPr="002C05CB">
              <w:rPr>
                <w:i/>
              </w:rPr>
              <w:t xml:space="preserve">                      </w:t>
            </w:r>
          </w:p>
          <w:p w:rsidR="002C05CB" w:rsidRDefault="006A573D" w:rsidP="00027AAF">
            <w:pPr>
              <w:spacing w:before="34" w:line="275" w:lineRule="auto"/>
              <w:ind w:left="2" w:right="4380"/>
              <w:jc w:val="both"/>
              <w:rPr>
                <w:i/>
                <w:w w:val="99"/>
              </w:rPr>
            </w:pPr>
            <w:r w:rsidRPr="002C05CB">
              <w:rPr>
                <w:i/>
                <w:w w:val="99"/>
              </w:rPr>
              <w:t>The</w:t>
            </w:r>
            <w:r w:rsidRPr="002C05CB">
              <w:rPr>
                <w:i/>
              </w:rPr>
              <w:t xml:space="preserve"> </w:t>
            </w:r>
            <w:r w:rsidRPr="002C05CB">
              <w:rPr>
                <w:i/>
                <w:w w:val="99"/>
              </w:rPr>
              <w:t>main</w:t>
            </w:r>
            <w:r w:rsidRPr="002C05CB">
              <w:rPr>
                <w:i/>
              </w:rPr>
              <w:t xml:space="preserve"> </w:t>
            </w:r>
            <w:r w:rsidRPr="002C05CB">
              <w:rPr>
                <w:i/>
                <w:w w:val="99"/>
              </w:rPr>
              <w:t>points</w:t>
            </w:r>
            <w:r w:rsidRPr="002C05CB">
              <w:rPr>
                <w:i/>
              </w:rPr>
              <w:t xml:space="preserve"> </w:t>
            </w:r>
            <w:r w:rsidRPr="002C05CB">
              <w:rPr>
                <w:i/>
                <w:w w:val="99"/>
              </w:rPr>
              <w:t xml:space="preserve">are… </w:t>
            </w:r>
          </w:p>
          <w:p w:rsidR="002C05CB" w:rsidRDefault="006A573D" w:rsidP="00027AAF">
            <w:pPr>
              <w:spacing w:before="34" w:line="275" w:lineRule="auto"/>
              <w:ind w:left="2" w:right="4380"/>
              <w:jc w:val="both"/>
              <w:rPr>
                <w:i/>
              </w:rPr>
            </w:pPr>
            <w:r w:rsidRPr="002C05CB">
              <w:rPr>
                <w:i/>
                <w:w w:val="99"/>
              </w:rPr>
              <w:t>The</w:t>
            </w:r>
            <w:r w:rsidRPr="002C05CB">
              <w:rPr>
                <w:i/>
              </w:rPr>
              <w:t xml:space="preserve"> </w:t>
            </w:r>
            <w:r w:rsidRPr="002C05CB">
              <w:rPr>
                <w:i/>
                <w:w w:val="99"/>
              </w:rPr>
              <w:t>theme</w:t>
            </w:r>
            <w:r w:rsidRPr="002C05CB">
              <w:rPr>
                <w:i/>
              </w:rPr>
              <w:t xml:space="preserve"> </w:t>
            </w:r>
            <w:r w:rsidRPr="002C05CB">
              <w:rPr>
                <w:i/>
                <w:w w:val="99"/>
              </w:rPr>
              <w:t>is…</w:t>
            </w:r>
            <w:r w:rsidRPr="002C05CB">
              <w:rPr>
                <w:i/>
              </w:rPr>
              <w:t xml:space="preserve">                                 </w:t>
            </w:r>
          </w:p>
          <w:p w:rsidR="006A573D" w:rsidRPr="002C05CB" w:rsidRDefault="006A573D" w:rsidP="002C05CB">
            <w:pPr>
              <w:spacing w:before="34" w:line="275" w:lineRule="auto"/>
              <w:ind w:right="4380"/>
              <w:jc w:val="both"/>
              <w:rPr>
                <w:i/>
              </w:rPr>
            </w:pPr>
            <w:r w:rsidRPr="002C05CB">
              <w:rPr>
                <w:i/>
                <w:w w:val="99"/>
              </w:rPr>
              <w:t>The</w:t>
            </w:r>
            <w:r w:rsidRPr="002C05CB">
              <w:rPr>
                <w:i/>
              </w:rPr>
              <w:t xml:space="preserve"> </w:t>
            </w:r>
            <w:r w:rsidRPr="002C05CB">
              <w:rPr>
                <w:i/>
                <w:w w:val="99"/>
              </w:rPr>
              <w:t>authors</w:t>
            </w:r>
            <w:r w:rsidRPr="002C05CB">
              <w:rPr>
                <w:i/>
              </w:rPr>
              <w:t xml:space="preserve"> </w:t>
            </w:r>
            <w:r w:rsidRPr="002C05CB">
              <w:rPr>
                <w:i/>
                <w:w w:val="99"/>
              </w:rPr>
              <w:t>conclude…</w:t>
            </w:r>
          </w:p>
          <w:p w:rsidR="006A573D" w:rsidRDefault="00027AAF" w:rsidP="00027AAF">
            <w:pPr>
              <w:jc w:val="both"/>
              <w:rPr>
                <w:sz w:val="28"/>
                <w:szCs w:val="28"/>
              </w:rPr>
            </w:pPr>
            <w:r w:rsidRPr="002C05CB">
              <w:rPr>
                <w:i/>
                <w:w w:val="99"/>
              </w:rPr>
              <w:t>The</w:t>
            </w:r>
            <w:r w:rsidRPr="002C05CB">
              <w:rPr>
                <w:i/>
              </w:rPr>
              <w:t xml:space="preserve"> </w:t>
            </w:r>
            <w:r w:rsidRPr="002C05CB">
              <w:rPr>
                <w:i/>
                <w:w w:val="99"/>
              </w:rPr>
              <w:t>author</w:t>
            </w:r>
            <w:r w:rsidRPr="002C05CB">
              <w:rPr>
                <w:i/>
              </w:rPr>
              <w:t xml:space="preserve"> </w:t>
            </w:r>
            <w:r w:rsidRPr="002C05CB">
              <w:rPr>
                <w:i/>
                <w:w w:val="99"/>
              </w:rPr>
              <w:t>argues</w:t>
            </w:r>
            <w:r w:rsidRPr="002C05CB">
              <w:rPr>
                <w:i/>
              </w:rPr>
              <w:t xml:space="preserve"> </w:t>
            </w:r>
            <w:r w:rsidRPr="002C05CB">
              <w:rPr>
                <w:i/>
                <w:w w:val="99"/>
              </w:rPr>
              <w:t>that…</w:t>
            </w:r>
          </w:p>
        </w:tc>
      </w:tr>
      <w:tr w:rsidR="006A573D" w:rsidTr="00027AAF">
        <w:trPr>
          <w:trHeight w:val="2915"/>
        </w:trPr>
        <w:tc>
          <w:tcPr>
            <w:tcW w:w="1674" w:type="dxa"/>
          </w:tcPr>
          <w:p w:rsidR="006A573D" w:rsidRPr="00027AAF" w:rsidRDefault="006A573D" w:rsidP="00027AAF">
            <w:pPr>
              <w:jc w:val="both"/>
              <w:rPr>
                <w:b/>
                <w:sz w:val="28"/>
                <w:szCs w:val="28"/>
              </w:rPr>
            </w:pPr>
            <w:r w:rsidRPr="00027AAF">
              <w:rPr>
                <w:b/>
                <w:sz w:val="28"/>
                <w:szCs w:val="28"/>
              </w:rPr>
              <w:t xml:space="preserve">Analysis </w:t>
            </w:r>
          </w:p>
        </w:tc>
        <w:tc>
          <w:tcPr>
            <w:tcW w:w="8020" w:type="dxa"/>
          </w:tcPr>
          <w:p w:rsidR="006A573D" w:rsidRDefault="006A573D" w:rsidP="00027AAF">
            <w:pPr>
              <w:ind w:left="365"/>
              <w:jc w:val="both"/>
              <w:rPr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•   </w:t>
            </w:r>
            <w:r>
              <w:rPr>
                <w:sz w:val="24"/>
                <w:szCs w:val="24"/>
              </w:rPr>
              <w:t>critically state what you like and do not like</w:t>
            </w:r>
            <w:r w:rsidR="00027AAF">
              <w:rPr>
                <w:sz w:val="24"/>
                <w:szCs w:val="24"/>
              </w:rPr>
              <w:t xml:space="preserve"> about the article</w:t>
            </w:r>
          </w:p>
          <w:p w:rsidR="006A573D" w:rsidRDefault="006A573D" w:rsidP="00027AAF">
            <w:pPr>
              <w:spacing w:line="280" w:lineRule="exact"/>
              <w:ind w:left="365"/>
              <w:jc w:val="both"/>
              <w:rPr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 xml:space="preserve">•   </w:t>
            </w:r>
            <w:r>
              <w:rPr>
                <w:position w:val="-1"/>
                <w:sz w:val="24"/>
                <w:szCs w:val="24"/>
              </w:rPr>
              <w:t>explain your ideas with s</w:t>
            </w:r>
            <w:r w:rsidR="00027AAF">
              <w:rPr>
                <w:position w:val="-1"/>
                <w:sz w:val="24"/>
                <w:szCs w:val="24"/>
              </w:rPr>
              <w:t>pecific examples from the article</w:t>
            </w:r>
          </w:p>
          <w:p w:rsidR="006A573D" w:rsidRDefault="006A573D" w:rsidP="00027AAF">
            <w:pPr>
              <w:spacing w:before="2"/>
              <w:ind w:left="365"/>
              <w:jc w:val="both"/>
              <w:rPr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•   </w:t>
            </w:r>
            <w:r>
              <w:rPr>
                <w:sz w:val="24"/>
                <w:szCs w:val="24"/>
              </w:rPr>
              <w:t>assess whether the author has achieved their intended goal</w:t>
            </w:r>
          </w:p>
          <w:p w:rsidR="006A573D" w:rsidRDefault="006A573D" w:rsidP="00027AAF">
            <w:pPr>
              <w:spacing w:line="280" w:lineRule="exact"/>
              <w:ind w:left="365"/>
              <w:jc w:val="both"/>
              <w:rPr>
                <w:position w:val="-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 xml:space="preserve">•   </w:t>
            </w:r>
            <w:r>
              <w:rPr>
                <w:position w:val="-1"/>
                <w:sz w:val="24"/>
                <w:szCs w:val="24"/>
              </w:rPr>
              <w:t>the analysis may look at whether the work is</w:t>
            </w:r>
          </w:p>
          <w:p w:rsidR="00027AAF" w:rsidRDefault="00027AAF" w:rsidP="00027AAF">
            <w:pPr>
              <w:spacing w:line="280" w:lineRule="exact"/>
              <w:ind w:left="365"/>
              <w:jc w:val="both"/>
              <w:rPr>
                <w:sz w:val="24"/>
                <w:szCs w:val="24"/>
              </w:rPr>
            </w:pPr>
          </w:p>
          <w:p w:rsidR="006A573D" w:rsidRDefault="006A573D" w:rsidP="00027AAF">
            <w:pPr>
              <w:ind w:left="1085"/>
              <w:jc w:val="both"/>
            </w:pPr>
            <w:r>
              <w:rPr>
                <w:rFonts w:ascii="Arial" w:eastAsia="Arial" w:hAnsi="Arial" w:cs="Arial"/>
                <w:w w:val="99"/>
              </w:rPr>
              <w:t>▪</w:t>
            </w:r>
            <w:r>
              <w:rPr>
                <w:rFonts w:ascii="Arial" w:eastAsia="Arial" w:hAnsi="Arial" w:cs="Arial"/>
              </w:rPr>
              <w:t xml:space="preserve">     </w:t>
            </w:r>
            <w:r>
              <w:rPr>
                <w:i/>
                <w:w w:val="99"/>
              </w:rPr>
              <w:t>focused,</w:t>
            </w:r>
            <w:r>
              <w:rPr>
                <w:i/>
              </w:rPr>
              <w:t xml:space="preserve"> </w:t>
            </w:r>
            <w:r>
              <w:rPr>
                <w:i/>
                <w:w w:val="99"/>
              </w:rPr>
              <w:t>understandable,</w:t>
            </w:r>
            <w:r>
              <w:rPr>
                <w:i/>
              </w:rPr>
              <w:t xml:space="preserve"> </w:t>
            </w:r>
            <w:r>
              <w:rPr>
                <w:i/>
                <w:w w:val="99"/>
              </w:rPr>
              <w:t>persuasive,</w:t>
            </w:r>
            <w:r>
              <w:rPr>
                <w:i/>
              </w:rPr>
              <w:t xml:space="preserve"> </w:t>
            </w:r>
            <w:r>
              <w:rPr>
                <w:i/>
                <w:w w:val="99"/>
              </w:rPr>
              <w:t>clear,</w:t>
            </w:r>
            <w:r>
              <w:rPr>
                <w:i/>
              </w:rPr>
              <w:t xml:space="preserve"> </w:t>
            </w:r>
            <w:r>
              <w:rPr>
                <w:i/>
                <w:w w:val="99"/>
              </w:rPr>
              <w:t>informative</w:t>
            </w:r>
          </w:p>
          <w:p w:rsidR="006A573D" w:rsidRDefault="006A573D" w:rsidP="00027AAF">
            <w:pPr>
              <w:spacing w:line="220" w:lineRule="exact"/>
              <w:ind w:left="1085"/>
              <w:jc w:val="both"/>
            </w:pPr>
            <w:r>
              <w:rPr>
                <w:rFonts w:ascii="Arial" w:eastAsia="Arial" w:hAnsi="Arial" w:cs="Arial"/>
                <w:w w:val="99"/>
              </w:rPr>
              <w:t>▪</w:t>
            </w:r>
            <w:r>
              <w:rPr>
                <w:rFonts w:ascii="Arial" w:eastAsia="Arial" w:hAnsi="Arial" w:cs="Arial"/>
              </w:rPr>
              <w:t xml:space="preserve">     </w:t>
            </w:r>
            <w:r>
              <w:rPr>
                <w:i/>
                <w:w w:val="99"/>
              </w:rPr>
              <w:t>original,</w:t>
            </w:r>
            <w:r>
              <w:rPr>
                <w:i/>
              </w:rPr>
              <w:t xml:space="preserve"> </w:t>
            </w:r>
            <w:r>
              <w:rPr>
                <w:i/>
                <w:w w:val="99"/>
              </w:rPr>
              <w:t>exciting,</w:t>
            </w:r>
            <w:r>
              <w:rPr>
                <w:i/>
              </w:rPr>
              <w:t xml:space="preserve"> </w:t>
            </w:r>
            <w:r>
              <w:rPr>
                <w:i/>
                <w:w w:val="99"/>
              </w:rPr>
              <w:t>interesting,</w:t>
            </w:r>
            <w:r>
              <w:rPr>
                <w:i/>
              </w:rPr>
              <w:t xml:space="preserve"> </w:t>
            </w:r>
            <w:r>
              <w:rPr>
                <w:i/>
                <w:w w:val="99"/>
              </w:rPr>
              <w:t>well-written</w:t>
            </w:r>
          </w:p>
          <w:p w:rsidR="006A573D" w:rsidRDefault="006A573D" w:rsidP="00027AAF">
            <w:pPr>
              <w:spacing w:line="220" w:lineRule="exact"/>
              <w:ind w:left="1085"/>
              <w:jc w:val="both"/>
            </w:pPr>
            <w:r>
              <w:rPr>
                <w:rFonts w:ascii="Arial" w:eastAsia="Arial" w:hAnsi="Arial" w:cs="Arial"/>
                <w:w w:val="99"/>
              </w:rPr>
              <w:t>▪</w:t>
            </w:r>
            <w:r>
              <w:rPr>
                <w:rFonts w:ascii="Arial" w:eastAsia="Arial" w:hAnsi="Arial" w:cs="Arial"/>
              </w:rPr>
              <w:t xml:space="preserve">     </w:t>
            </w:r>
            <w:r>
              <w:rPr>
                <w:i/>
                <w:w w:val="99"/>
              </w:rPr>
              <w:t>meeting</w:t>
            </w:r>
            <w:r>
              <w:rPr>
                <w:i/>
              </w:rPr>
              <w:t xml:space="preserve"> </w:t>
            </w:r>
            <w:r>
              <w:rPr>
                <w:i/>
                <w:w w:val="99"/>
              </w:rPr>
              <w:t>the</w:t>
            </w:r>
            <w:r>
              <w:rPr>
                <w:i/>
              </w:rPr>
              <w:t xml:space="preserve"> </w:t>
            </w:r>
            <w:r>
              <w:rPr>
                <w:i/>
                <w:w w:val="99"/>
              </w:rPr>
              <w:t>purpose</w:t>
            </w:r>
          </w:p>
          <w:p w:rsidR="006A573D" w:rsidRDefault="006A573D" w:rsidP="00027AAF">
            <w:pPr>
              <w:spacing w:line="220" w:lineRule="exact"/>
              <w:ind w:left="1085"/>
              <w:jc w:val="both"/>
            </w:pPr>
            <w:r>
              <w:rPr>
                <w:rFonts w:ascii="Arial" w:eastAsia="Arial" w:hAnsi="Arial" w:cs="Arial"/>
                <w:w w:val="99"/>
              </w:rPr>
              <w:t>▪</w:t>
            </w:r>
            <w:r>
              <w:rPr>
                <w:rFonts w:ascii="Arial" w:eastAsia="Arial" w:hAnsi="Arial" w:cs="Arial"/>
              </w:rPr>
              <w:t xml:space="preserve">     </w:t>
            </w:r>
            <w:r>
              <w:rPr>
                <w:i/>
                <w:w w:val="99"/>
              </w:rPr>
              <w:t>well</w:t>
            </w:r>
            <w:r>
              <w:rPr>
                <w:i/>
              </w:rPr>
              <w:t xml:space="preserve"> </w:t>
            </w:r>
            <w:r>
              <w:rPr>
                <w:i/>
                <w:w w:val="99"/>
              </w:rPr>
              <w:t>researched,</w:t>
            </w:r>
            <w:r>
              <w:rPr>
                <w:i/>
              </w:rPr>
              <w:t xml:space="preserve"> </w:t>
            </w:r>
            <w:r>
              <w:rPr>
                <w:i/>
                <w:w w:val="99"/>
              </w:rPr>
              <w:t>with</w:t>
            </w:r>
            <w:r>
              <w:rPr>
                <w:i/>
              </w:rPr>
              <w:t xml:space="preserve"> </w:t>
            </w:r>
            <w:r>
              <w:rPr>
                <w:i/>
                <w:w w:val="99"/>
              </w:rPr>
              <w:t>appropriate</w:t>
            </w:r>
            <w:r>
              <w:rPr>
                <w:i/>
              </w:rPr>
              <w:t xml:space="preserve"> </w:t>
            </w:r>
            <w:r>
              <w:rPr>
                <w:i/>
                <w:w w:val="99"/>
              </w:rPr>
              <w:t>conclusions,</w:t>
            </w:r>
            <w:r>
              <w:rPr>
                <w:i/>
              </w:rPr>
              <w:t xml:space="preserve"> </w:t>
            </w:r>
            <w:r>
              <w:rPr>
                <w:i/>
                <w:w w:val="99"/>
              </w:rPr>
              <w:t>and</w:t>
            </w:r>
            <w:r>
              <w:rPr>
                <w:i/>
              </w:rPr>
              <w:t xml:space="preserve"> </w:t>
            </w:r>
            <w:r>
              <w:rPr>
                <w:i/>
                <w:w w:val="99"/>
              </w:rPr>
              <w:t>more…</w:t>
            </w:r>
          </w:p>
          <w:p w:rsidR="006A573D" w:rsidRPr="00027AAF" w:rsidRDefault="006A573D" w:rsidP="00027AAF">
            <w:pPr>
              <w:spacing w:line="260" w:lineRule="exact"/>
              <w:ind w:left="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analysis is made up </w:t>
            </w:r>
            <w:r w:rsidR="00145AEE">
              <w:rPr>
                <w:sz w:val="24"/>
                <w:szCs w:val="24"/>
              </w:rPr>
              <w:t>of several different paragraphs (can vary from one person to another)</w:t>
            </w:r>
            <w:bookmarkStart w:id="0" w:name="_GoBack"/>
            <w:bookmarkEnd w:id="0"/>
          </w:p>
        </w:tc>
      </w:tr>
      <w:tr w:rsidR="006A573D" w:rsidTr="00027AAF">
        <w:trPr>
          <w:trHeight w:val="620"/>
        </w:trPr>
        <w:tc>
          <w:tcPr>
            <w:tcW w:w="1674" w:type="dxa"/>
          </w:tcPr>
          <w:p w:rsidR="006A573D" w:rsidRPr="00027AAF" w:rsidRDefault="006A573D" w:rsidP="00027AAF">
            <w:pPr>
              <w:jc w:val="both"/>
              <w:rPr>
                <w:b/>
                <w:sz w:val="28"/>
                <w:szCs w:val="28"/>
              </w:rPr>
            </w:pPr>
            <w:r w:rsidRPr="00027AAF">
              <w:rPr>
                <w:b/>
                <w:sz w:val="28"/>
                <w:szCs w:val="28"/>
              </w:rPr>
              <w:t xml:space="preserve">Conclusion </w:t>
            </w:r>
          </w:p>
        </w:tc>
        <w:tc>
          <w:tcPr>
            <w:tcW w:w="8020" w:type="dxa"/>
          </w:tcPr>
          <w:p w:rsidR="006A573D" w:rsidRDefault="006A573D" w:rsidP="00027AAF">
            <w:pPr>
              <w:jc w:val="both"/>
              <w:rPr>
                <w:sz w:val="28"/>
                <w:szCs w:val="28"/>
              </w:rPr>
            </w:pPr>
          </w:p>
          <w:p w:rsidR="006A573D" w:rsidRPr="006A573D" w:rsidRDefault="006A573D" w:rsidP="00027AAF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8"/>
              </w:rPr>
            </w:pPr>
            <w:r w:rsidRPr="006A573D">
              <w:rPr>
                <w:sz w:val="24"/>
                <w:szCs w:val="28"/>
              </w:rPr>
              <w:t>restate your thesis in new words</w:t>
            </w:r>
          </w:p>
          <w:p w:rsidR="006A573D" w:rsidRPr="00027AAF" w:rsidRDefault="006A573D" w:rsidP="00027AAF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8"/>
              </w:rPr>
            </w:pPr>
            <w:r w:rsidRPr="006A573D">
              <w:rPr>
                <w:sz w:val="24"/>
                <w:szCs w:val="28"/>
              </w:rPr>
              <w:t>summarize your main ideas if possible with new and stronger words</w:t>
            </w:r>
          </w:p>
          <w:p w:rsidR="006A573D" w:rsidRPr="006A573D" w:rsidRDefault="006A573D" w:rsidP="00027AAF">
            <w:pPr>
              <w:jc w:val="both"/>
              <w:rPr>
                <w:sz w:val="24"/>
                <w:szCs w:val="28"/>
              </w:rPr>
            </w:pPr>
          </w:p>
          <w:p w:rsidR="006A573D" w:rsidRDefault="00027AAF" w:rsidP="00027AAF">
            <w:pPr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8"/>
              </w:rPr>
              <w:t>…..</w:t>
            </w:r>
            <w:r w:rsidR="006A573D" w:rsidRPr="006A573D">
              <w:rPr>
                <w:sz w:val="24"/>
                <w:szCs w:val="28"/>
              </w:rPr>
              <w:t>or This article is not useful because…</w:t>
            </w:r>
          </w:p>
        </w:tc>
      </w:tr>
    </w:tbl>
    <w:p w:rsidR="005F1D24" w:rsidRPr="005F1D24" w:rsidRDefault="005F1D24" w:rsidP="00027AAF">
      <w:pPr>
        <w:jc w:val="both"/>
        <w:rPr>
          <w:sz w:val="24"/>
          <w:szCs w:val="28"/>
        </w:rPr>
      </w:pPr>
    </w:p>
    <w:sectPr w:rsidR="005F1D24" w:rsidRPr="005F1D2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BB3" w:rsidRDefault="00BB1BB3" w:rsidP="005F1D24">
      <w:r>
        <w:separator/>
      </w:r>
    </w:p>
  </w:endnote>
  <w:endnote w:type="continuationSeparator" w:id="0">
    <w:p w:rsidR="00BB1BB3" w:rsidRDefault="00BB1BB3" w:rsidP="005F1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1D24" w:rsidRPr="005F1D24" w:rsidRDefault="005F1D24" w:rsidP="005F1D24">
    <w:pPr>
      <w:jc w:val="both"/>
      <w:rPr>
        <w:b/>
        <w:sz w:val="22"/>
        <w:szCs w:val="28"/>
      </w:rPr>
    </w:pPr>
    <w:r w:rsidRPr="005F1D24">
      <w:rPr>
        <w:b/>
        <w:sz w:val="22"/>
        <w:szCs w:val="28"/>
      </w:rPr>
      <w:t xml:space="preserve">Adapted from: Writing Centre, Thompson Rivers University </w:t>
    </w:r>
  </w:p>
  <w:p w:rsidR="005F1D24" w:rsidRDefault="005F1D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BB3" w:rsidRDefault="00BB1BB3" w:rsidP="005F1D24">
      <w:r>
        <w:separator/>
      </w:r>
    </w:p>
  </w:footnote>
  <w:footnote w:type="continuationSeparator" w:id="0">
    <w:p w:rsidR="00BB1BB3" w:rsidRDefault="00BB1BB3" w:rsidP="005F1D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310F5C"/>
    <w:multiLevelType w:val="hybridMultilevel"/>
    <w:tmpl w:val="E214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924"/>
    <w:rsid w:val="00002533"/>
    <w:rsid w:val="00027AAF"/>
    <w:rsid w:val="00145AEE"/>
    <w:rsid w:val="00212875"/>
    <w:rsid w:val="002C05CB"/>
    <w:rsid w:val="005F1D24"/>
    <w:rsid w:val="006A573D"/>
    <w:rsid w:val="00BB1BB3"/>
    <w:rsid w:val="00DE4AE7"/>
    <w:rsid w:val="00F4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29931-7117-4B71-9040-33DA4DAC9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7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21287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8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12875"/>
    <w:pPr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212875"/>
    <w:rPr>
      <w:i/>
      <w:iCs/>
    </w:rPr>
  </w:style>
  <w:style w:type="table" w:styleId="TableGrid">
    <w:name w:val="Table Grid"/>
    <w:basedOn w:val="TableNormal"/>
    <w:uiPriority w:val="39"/>
    <w:rsid w:val="006A57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57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1D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D2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F1D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D24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7112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5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5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4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21079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7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76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8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7228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8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3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3606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4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</dc:creator>
  <cp:keywords/>
  <dc:description/>
  <cp:lastModifiedBy>Faculty</cp:lastModifiedBy>
  <cp:revision>5</cp:revision>
  <dcterms:created xsi:type="dcterms:W3CDTF">2021-11-17T10:18:00Z</dcterms:created>
  <dcterms:modified xsi:type="dcterms:W3CDTF">2021-11-17T10:24:00Z</dcterms:modified>
</cp:coreProperties>
</file>